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2AE" w:rsidRPr="00BD32AE" w:rsidRDefault="00BD32AE">
      <w:pPr>
        <w:jc w:val="center"/>
        <w:rPr>
          <w:rFonts w:ascii="Bookman Old Style" w:hAnsi="Bookman Old Style"/>
          <w:b/>
          <w:sz w:val="16"/>
          <w:szCs w:val="16"/>
          <w:lang w:val="bg-BG"/>
        </w:rPr>
      </w:pPr>
    </w:p>
    <w:p w:rsidR="002319F5" w:rsidRPr="00863482" w:rsidRDefault="002319F5">
      <w:pPr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863482">
        <w:rPr>
          <w:rFonts w:ascii="Bookman Old Style" w:hAnsi="Bookman Old Style"/>
          <w:b/>
          <w:sz w:val="28"/>
          <w:szCs w:val="28"/>
          <w:lang w:val="bg-BG"/>
        </w:rPr>
        <w:t>З А П О В Е Д</w:t>
      </w:r>
    </w:p>
    <w:p w:rsidR="003F6CCE" w:rsidRPr="00863482" w:rsidRDefault="003F6CCE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3B0931" w:rsidRDefault="003B0931" w:rsidP="003F6CCE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F3230A" w:rsidRPr="00863482" w:rsidRDefault="002319F5" w:rsidP="003F6CCE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  <w:r w:rsidRPr="00863482">
        <w:rPr>
          <w:rFonts w:ascii="Bookman Old Style" w:hAnsi="Bookman Old Style"/>
          <w:b/>
          <w:sz w:val="24"/>
          <w:szCs w:val="24"/>
          <w:lang w:val="bg-BG"/>
        </w:rPr>
        <w:t xml:space="preserve">№ </w:t>
      </w:r>
      <w:r w:rsidR="009C57E5">
        <w:rPr>
          <w:rFonts w:ascii="Bookman Old Style" w:hAnsi="Bookman Old Style"/>
          <w:b/>
          <w:sz w:val="24"/>
          <w:szCs w:val="24"/>
          <w:lang w:val="bg-BG"/>
        </w:rPr>
        <w:t>РД-12-02-119</w:t>
      </w:r>
      <w:r w:rsidR="002B2F70">
        <w:rPr>
          <w:rFonts w:ascii="Bookman Old Style" w:hAnsi="Bookman Old Style"/>
          <w:b/>
          <w:sz w:val="24"/>
          <w:szCs w:val="24"/>
        </w:rPr>
        <w:t>-1</w:t>
      </w:r>
      <w:bookmarkStart w:id="0" w:name="_GoBack"/>
      <w:bookmarkEnd w:id="0"/>
      <w:r w:rsidR="009C57E5">
        <w:rPr>
          <w:rFonts w:ascii="Bookman Old Style" w:hAnsi="Bookman Old Style"/>
          <w:b/>
          <w:sz w:val="24"/>
          <w:szCs w:val="24"/>
          <w:lang w:val="bg-BG"/>
        </w:rPr>
        <w:t xml:space="preserve"> / 06.02.2025 г.</w:t>
      </w:r>
    </w:p>
    <w:p w:rsidR="003F6CCE" w:rsidRPr="003F6CCE" w:rsidRDefault="003F6CCE" w:rsidP="003F6C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F387E" w:rsidRPr="00863482" w:rsidRDefault="001F387E" w:rsidP="00823743">
      <w:pPr>
        <w:ind w:firstLine="720"/>
        <w:jc w:val="both"/>
        <w:rPr>
          <w:rStyle w:val="21"/>
          <w:rFonts w:ascii="Bookman Old Style" w:hAnsi="Bookman Old Style"/>
          <w:sz w:val="24"/>
          <w:szCs w:val="24"/>
          <w:lang w:val="bg-BG"/>
        </w:rPr>
      </w:pPr>
      <w:r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На основание чл. 37в, ал. </w:t>
      </w:r>
      <w:r w:rsidR="00A65A1E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16 </w:t>
      </w:r>
      <w:r w:rsidRPr="00863482">
        <w:rPr>
          <w:rStyle w:val="21"/>
          <w:rFonts w:ascii="Bookman Old Style" w:hAnsi="Bookman Old Style"/>
          <w:sz w:val="24"/>
          <w:szCs w:val="24"/>
          <w:lang w:val="bg-BG"/>
        </w:rPr>
        <w:t>от Закона за собствеността и ползването на земеделски земи /ЗСПЗЗ/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, във връзка с </w:t>
      </w:r>
      <w:r w:rsidRPr="00863482">
        <w:rPr>
          <w:rStyle w:val="21"/>
          <w:rFonts w:ascii="Bookman Old Style" w:hAnsi="Bookman Old Style"/>
          <w:sz w:val="24"/>
          <w:szCs w:val="24"/>
          <w:lang w:val="bg-BG"/>
        </w:rPr>
        <w:t>чл.75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>б</w:t>
      </w:r>
      <w:r w:rsidRPr="00863482">
        <w:rPr>
          <w:rStyle w:val="21"/>
          <w:rFonts w:ascii="Bookman Old Style" w:hAnsi="Bookman Old Style"/>
          <w:sz w:val="24"/>
          <w:szCs w:val="24"/>
          <w:lang w:val="bg-BG"/>
        </w:rPr>
        <w:t>, ал.1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Pr="00863482">
        <w:rPr>
          <w:rStyle w:val="21"/>
          <w:rFonts w:ascii="Bookman Old Style" w:hAnsi="Bookman Old Style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, Заповед </w:t>
      </w:r>
      <w:r w:rsidR="007F33F6" w:rsidRPr="00863482">
        <w:rPr>
          <w:rFonts w:ascii="Bookman Old Style" w:hAnsi="Bookman Old Style"/>
          <w:sz w:val="24"/>
          <w:szCs w:val="24"/>
          <w:lang w:val="bg-BG"/>
        </w:rPr>
        <w:t xml:space="preserve">№ </w:t>
      </w:r>
      <w:r w:rsidR="00737E50" w:rsidRPr="00737E50">
        <w:rPr>
          <w:rFonts w:ascii="Bookman Old Style" w:hAnsi="Bookman Old Style"/>
          <w:sz w:val="24"/>
          <w:szCs w:val="24"/>
          <w:lang w:val="bg-BG"/>
        </w:rPr>
        <w:t xml:space="preserve">ПО-09-840-36/03.12.2024г. </w:t>
      </w:r>
      <w:r w:rsidR="00737E50">
        <w:rPr>
          <w:rStyle w:val="21"/>
          <w:rFonts w:ascii="Bookman Old Style" w:hAnsi="Bookman Old Style"/>
          <w:sz w:val="24"/>
          <w:szCs w:val="24"/>
          <w:lang w:val="bg-BG"/>
        </w:rPr>
        <w:t>на д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>иректор</w:t>
      </w:r>
      <w:r w:rsidR="00221C0B">
        <w:rPr>
          <w:rStyle w:val="21"/>
          <w:rFonts w:ascii="Bookman Old Style" w:hAnsi="Bookman Old Style"/>
          <w:sz w:val="24"/>
          <w:szCs w:val="24"/>
          <w:lang w:val="bg-BG"/>
        </w:rPr>
        <w:t>а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на ОД „Земеделие“ Ямбол,</w:t>
      </w:r>
      <w:r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отправено </w:t>
      </w:r>
      <w:r w:rsidR="00803575" w:rsidRPr="00863482">
        <w:rPr>
          <w:rStyle w:val="21"/>
          <w:rFonts w:ascii="Bookman Old Style" w:hAnsi="Bookman Old Style"/>
          <w:sz w:val="24"/>
          <w:szCs w:val="24"/>
          <w:lang w:val="bg-BG"/>
        </w:rPr>
        <w:t>искане</w:t>
      </w:r>
      <w:r w:rsidR="006B6414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с </w:t>
      </w:r>
      <w:r w:rsidR="00173723" w:rsidRPr="00E1040F">
        <w:rPr>
          <w:rStyle w:val="21"/>
          <w:rFonts w:ascii="Bookman Old Style" w:hAnsi="Bookman Old Style"/>
          <w:sz w:val="24"/>
          <w:szCs w:val="24"/>
          <w:lang w:val="bg-BG"/>
        </w:rPr>
        <w:t>Из</w:t>
      </w:r>
      <w:r w:rsidR="006B6414" w:rsidRPr="00E1040F">
        <w:rPr>
          <w:rStyle w:val="21"/>
          <w:rFonts w:ascii="Bookman Old Style" w:hAnsi="Bookman Old Style"/>
          <w:sz w:val="24"/>
          <w:szCs w:val="24"/>
          <w:lang w:val="bg-BG"/>
        </w:rPr>
        <w:t>х.№</w:t>
      </w:r>
      <w:r w:rsidR="00EE499B" w:rsidRPr="00E1040F">
        <w:rPr>
          <w:rStyle w:val="21"/>
          <w:rFonts w:ascii="Bookman Old Style" w:hAnsi="Bookman Old Style"/>
          <w:sz w:val="24"/>
          <w:szCs w:val="24"/>
          <w:lang w:val="bg-BG"/>
        </w:rPr>
        <w:t>ПО-09-</w:t>
      </w:r>
      <w:r w:rsidR="00E1040F" w:rsidRPr="00E1040F">
        <w:rPr>
          <w:rStyle w:val="21"/>
          <w:rFonts w:ascii="Bookman Old Style" w:hAnsi="Bookman Old Style"/>
          <w:sz w:val="24"/>
          <w:szCs w:val="24"/>
          <w:lang w:val="bg-BG"/>
        </w:rPr>
        <w:t>977-2/07.01.2025</w:t>
      </w:r>
      <w:r w:rsidR="006B6414" w:rsidRPr="00E1040F">
        <w:rPr>
          <w:rStyle w:val="21"/>
          <w:rFonts w:ascii="Bookman Old Style" w:hAnsi="Bookman Old Style"/>
          <w:sz w:val="24"/>
          <w:szCs w:val="24"/>
          <w:lang w:val="bg-BG"/>
        </w:rPr>
        <w:t xml:space="preserve">г. </w:t>
      </w:r>
      <w:r w:rsidR="00441A55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до председателят на </w:t>
      </w:r>
      <w:r w:rsidR="006B6414" w:rsidRPr="00863482">
        <w:rPr>
          <w:rStyle w:val="21"/>
          <w:rFonts w:ascii="Bookman Old Style" w:hAnsi="Bookman Old Style"/>
          <w:sz w:val="24"/>
          <w:szCs w:val="24"/>
          <w:lang w:val="bg-BG"/>
        </w:rPr>
        <w:t>Общ</w:t>
      </w:r>
      <w:r w:rsidR="00441A55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ински съвет 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>гр.</w:t>
      </w:r>
      <w:r w:rsidR="006B6414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="00441A55" w:rsidRPr="00863482">
        <w:rPr>
          <w:rStyle w:val="21"/>
          <w:rFonts w:ascii="Bookman Old Style" w:hAnsi="Bookman Old Style"/>
          <w:sz w:val="24"/>
          <w:szCs w:val="24"/>
          <w:lang w:val="bg-BG"/>
        </w:rPr>
        <w:t>Ямбол</w:t>
      </w:r>
      <w:r w:rsidR="006B6414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="00A65A1E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за предоставяне на имоти – полски пътища и </w:t>
      </w:r>
      <w:r w:rsidR="002D2DF7" w:rsidRPr="00863482">
        <w:rPr>
          <w:rStyle w:val="21"/>
          <w:rFonts w:ascii="Bookman Old Style" w:hAnsi="Bookman Old Style"/>
          <w:sz w:val="24"/>
          <w:szCs w:val="24"/>
          <w:lang w:val="bg-BG"/>
        </w:rPr>
        <w:t>канали</w:t>
      </w:r>
      <w:r w:rsidR="00A65A1E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общинска собственост</w:t>
      </w:r>
      <w:r w:rsidR="00441A55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и </w:t>
      </w:r>
      <w:r w:rsidR="00221C0B">
        <w:rPr>
          <w:rStyle w:val="21"/>
          <w:rFonts w:ascii="Bookman Old Style" w:hAnsi="Bookman Old Style"/>
          <w:sz w:val="24"/>
          <w:szCs w:val="24"/>
          <w:lang w:val="bg-BG"/>
        </w:rPr>
        <w:t>п</w:t>
      </w:r>
      <w:r w:rsidR="007C564F" w:rsidRPr="00863482">
        <w:rPr>
          <w:rStyle w:val="21"/>
          <w:rFonts w:ascii="Bookman Old Style" w:hAnsi="Bookman Old Style"/>
          <w:sz w:val="24"/>
          <w:szCs w:val="24"/>
          <w:lang w:val="bg-BG"/>
        </w:rPr>
        <w:t>исмо</w:t>
      </w:r>
      <w:r w:rsidR="00DE6722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с </w:t>
      </w:r>
      <w:r w:rsidR="00221C0B">
        <w:rPr>
          <w:rStyle w:val="21"/>
          <w:rFonts w:ascii="Bookman Old Style" w:hAnsi="Bookman Old Style"/>
          <w:sz w:val="24"/>
          <w:szCs w:val="24"/>
          <w:lang w:val="bg-BG"/>
        </w:rPr>
        <w:t>рег</w:t>
      </w:r>
      <w:r w:rsidR="00DE6722" w:rsidRPr="00863482">
        <w:rPr>
          <w:rStyle w:val="21"/>
          <w:rFonts w:ascii="Bookman Old Style" w:hAnsi="Bookman Old Style"/>
          <w:sz w:val="24"/>
          <w:szCs w:val="24"/>
          <w:lang w:val="bg-BG"/>
        </w:rPr>
        <w:t>.№</w:t>
      </w:r>
      <w:r w:rsidR="007C564F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="00EE499B" w:rsidRPr="00737E50">
        <w:rPr>
          <w:rStyle w:val="21"/>
          <w:rFonts w:ascii="Bookman Old Style" w:hAnsi="Bookman Old Style"/>
          <w:sz w:val="24"/>
          <w:szCs w:val="24"/>
          <w:lang w:val="bg-BG"/>
        </w:rPr>
        <w:t>ЕО-Я-</w:t>
      </w:r>
      <w:r w:rsidR="00737E50" w:rsidRPr="00737E50">
        <w:rPr>
          <w:rStyle w:val="21"/>
          <w:rFonts w:ascii="Bookman Old Style" w:hAnsi="Bookman Old Style"/>
          <w:sz w:val="24"/>
          <w:szCs w:val="24"/>
          <w:lang w:val="bg-BG"/>
        </w:rPr>
        <w:t>296/ 06.02.2025</w:t>
      </w:r>
      <w:r w:rsidR="007C564F" w:rsidRPr="00737E50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="00DE6722" w:rsidRPr="00737E50">
        <w:rPr>
          <w:rStyle w:val="21"/>
          <w:rFonts w:ascii="Bookman Old Style" w:hAnsi="Bookman Old Style"/>
          <w:sz w:val="24"/>
          <w:szCs w:val="24"/>
          <w:lang w:val="bg-BG"/>
        </w:rPr>
        <w:t>г.</w:t>
      </w:r>
      <w:r w:rsidR="00221C0B" w:rsidRPr="00737E50">
        <w:rPr>
          <w:rStyle w:val="21"/>
          <w:rFonts w:ascii="Bookman Old Style" w:hAnsi="Bookman Old Style"/>
          <w:sz w:val="24"/>
          <w:szCs w:val="24"/>
          <w:lang w:val="bg-BG"/>
        </w:rPr>
        <w:t xml:space="preserve"> </w:t>
      </w:r>
      <w:r w:rsidR="00221C0B">
        <w:rPr>
          <w:rStyle w:val="21"/>
          <w:rFonts w:ascii="Bookman Old Style" w:hAnsi="Bookman Old Style"/>
          <w:sz w:val="24"/>
          <w:szCs w:val="24"/>
          <w:lang w:val="bg-BG"/>
        </w:rPr>
        <w:t xml:space="preserve">от кмета </w:t>
      </w:r>
      <w:r w:rsidR="007C564F" w:rsidRPr="00863482">
        <w:rPr>
          <w:rStyle w:val="21"/>
          <w:rFonts w:ascii="Bookman Old Style" w:hAnsi="Bookman Old Style"/>
          <w:sz w:val="24"/>
          <w:szCs w:val="24"/>
          <w:lang w:val="bg-BG"/>
        </w:rPr>
        <w:t>на Общин</w:t>
      </w:r>
      <w:r w:rsidR="00221C0B">
        <w:rPr>
          <w:rStyle w:val="21"/>
          <w:rFonts w:ascii="Bookman Old Style" w:hAnsi="Bookman Old Style"/>
          <w:sz w:val="24"/>
          <w:szCs w:val="24"/>
          <w:lang w:val="bg-BG"/>
        </w:rPr>
        <w:t>а</w:t>
      </w:r>
      <w:r w:rsidR="007C564F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Ямбол, </w:t>
      </w:r>
      <w:r w:rsidR="00DE6722" w:rsidRPr="00863482">
        <w:rPr>
          <w:rStyle w:val="21"/>
          <w:rFonts w:ascii="Bookman Old Style" w:hAnsi="Bookman Old Style"/>
          <w:sz w:val="24"/>
          <w:szCs w:val="24"/>
          <w:lang w:val="bg-BG"/>
        </w:rPr>
        <w:t>касае</w:t>
      </w:r>
      <w:r w:rsidR="004977FA" w:rsidRPr="00863482">
        <w:rPr>
          <w:rStyle w:val="21"/>
          <w:rFonts w:ascii="Bookman Old Style" w:hAnsi="Bookman Old Style"/>
          <w:sz w:val="24"/>
          <w:szCs w:val="24"/>
          <w:lang w:val="bg-BG"/>
        </w:rPr>
        <w:t>щ</w:t>
      </w:r>
      <w:r w:rsidR="007C564F" w:rsidRPr="00863482">
        <w:rPr>
          <w:rStyle w:val="21"/>
          <w:rFonts w:ascii="Bookman Old Style" w:hAnsi="Bookman Old Style"/>
          <w:sz w:val="24"/>
          <w:szCs w:val="24"/>
          <w:lang w:val="bg-BG"/>
        </w:rPr>
        <w:t>о</w:t>
      </w:r>
      <w:r w:rsidR="00DE6722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обстоятелството</w:t>
      </w:r>
      <w:r w:rsidR="00441A55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, 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>че в едномесечен срок от искането</w:t>
      </w:r>
      <w:r w:rsidR="00221C0B">
        <w:rPr>
          <w:rStyle w:val="21"/>
          <w:rFonts w:ascii="Bookman Old Style" w:hAnsi="Bookman Old Style"/>
          <w:sz w:val="24"/>
          <w:szCs w:val="24"/>
          <w:lang w:val="bg-BG"/>
        </w:rPr>
        <w:t>,</w:t>
      </w:r>
      <w:r w:rsidR="00F01ADA" w:rsidRPr="00863482">
        <w:rPr>
          <w:rStyle w:val="21"/>
          <w:rFonts w:ascii="Bookman Old Style" w:hAnsi="Bookman Old Style"/>
          <w:sz w:val="24"/>
          <w:szCs w:val="24"/>
          <w:lang w:val="bg-BG"/>
        </w:rPr>
        <w:t xml:space="preserve"> общинският съвет не е приел решение</w:t>
      </w:r>
      <w:r w:rsidR="0037227C" w:rsidRPr="00863482">
        <w:rPr>
          <w:rStyle w:val="21"/>
          <w:rFonts w:ascii="Bookman Old Style" w:hAnsi="Bookman Old Style"/>
          <w:sz w:val="24"/>
          <w:szCs w:val="24"/>
          <w:lang w:val="bg-BG"/>
        </w:rPr>
        <w:t>.</w:t>
      </w:r>
    </w:p>
    <w:p w:rsidR="001F387E" w:rsidRPr="00863482" w:rsidRDefault="001F387E" w:rsidP="001F387E">
      <w:pPr>
        <w:ind w:firstLine="708"/>
        <w:jc w:val="both"/>
        <w:rPr>
          <w:rStyle w:val="21"/>
          <w:rFonts w:ascii="Bookman Old Style" w:hAnsi="Bookman Old Style"/>
          <w:sz w:val="24"/>
          <w:szCs w:val="24"/>
          <w:lang w:val="bg-BG"/>
        </w:rPr>
      </w:pPr>
    </w:p>
    <w:p w:rsidR="001F387E" w:rsidRPr="00863482" w:rsidRDefault="00A65A1E" w:rsidP="001F387E">
      <w:pPr>
        <w:jc w:val="center"/>
        <w:rPr>
          <w:rFonts w:ascii="Bookman Old Style" w:hAnsi="Bookman Old Style"/>
          <w:b/>
          <w:bCs/>
          <w:sz w:val="24"/>
          <w:szCs w:val="24"/>
          <w:lang w:val="bg-BG"/>
        </w:rPr>
      </w:pPr>
      <w:r w:rsidRPr="00863482">
        <w:rPr>
          <w:rFonts w:ascii="Bookman Old Style" w:hAnsi="Bookman Old Style"/>
          <w:b/>
          <w:bCs/>
          <w:sz w:val="24"/>
          <w:szCs w:val="24"/>
          <w:lang w:val="bg-BG"/>
        </w:rPr>
        <w:t>О П Р Е Д Е Л Я М</w:t>
      </w:r>
      <w:r w:rsidR="001F387E" w:rsidRPr="00863482">
        <w:rPr>
          <w:rFonts w:ascii="Bookman Old Style" w:hAnsi="Bookman Old Style"/>
          <w:b/>
          <w:bCs/>
          <w:sz w:val="24"/>
          <w:szCs w:val="24"/>
          <w:lang w:val="bg-BG"/>
        </w:rPr>
        <w:t xml:space="preserve"> :</w:t>
      </w:r>
    </w:p>
    <w:p w:rsidR="00103148" w:rsidRPr="00863482" w:rsidRDefault="00103148" w:rsidP="0093453F">
      <w:pPr>
        <w:jc w:val="center"/>
        <w:rPr>
          <w:rFonts w:ascii="Bookman Old Style" w:hAnsi="Bookman Old Style"/>
          <w:b/>
          <w:bCs/>
          <w:sz w:val="24"/>
          <w:szCs w:val="24"/>
          <w:lang w:val="bg-BG"/>
        </w:rPr>
      </w:pPr>
    </w:p>
    <w:p w:rsidR="00546C7E" w:rsidRDefault="0093453F" w:rsidP="00823743">
      <w:pPr>
        <w:ind w:firstLine="720"/>
        <w:jc w:val="both"/>
        <w:textAlignment w:val="top"/>
        <w:rPr>
          <w:rFonts w:ascii="Bookman Old Style" w:hAnsi="Bookman Old Style"/>
          <w:bCs/>
          <w:sz w:val="24"/>
          <w:szCs w:val="24"/>
          <w:lang w:val="bg-BG"/>
        </w:rPr>
      </w:pPr>
      <w:proofErr w:type="spellStart"/>
      <w:r w:rsidRPr="00863482">
        <w:rPr>
          <w:rFonts w:ascii="Bookman Old Style" w:hAnsi="Bookman Old Style"/>
          <w:sz w:val="24"/>
          <w:szCs w:val="24"/>
        </w:rPr>
        <w:t>За</w:t>
      </w:r>
      <w:proofErr w:type="spellEnd"/>
      <w:r w:rsidRPr="008634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3482">
        <w:rPr>
          <w:rFonts w:ascii="Bookman Old Style" w:hAnsi="Bookman Old Style"/>
          <w:sz w:val="24"/>
          <w:szCs w:val="24"/>
        </w:rPr>
        <w:t>ползване</w:t>
      </w:r>
      <w:proofErr w:type="spellEnd"/>
      <w:r w:rsidRPr="008634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3482">
        <w:rPr>
          <w:rFonts w:ascii="Bookman Old Style" w:hAnsi="Bookman Old Style"/>
          <w:sz w:val="24"/>
          <w:szCs w:val="24"/>
        </w:rPr>
        <w:t>имоти</w:t>
      </w:r>
      <w:proofErr w:type="spellEnd"/>
      <w:r w:rsidRPr="00863482">
        <w:rPr>
          <w:rFonts w:ascii="Bookman Old Style" w:hAnsi="Bookman Old Style"/>
          <w:sz w:val="24"/>
          <w:szCs w:val="24"/>
        </w:rPr>
        <w:t xml:space="preserve"> с НТП </w:t>
      </w:r>
      <w:proofErr w:type="spellStart"/>
      <w:r w:rsidRPr="00863482">
        <w:rPr>
          <w:rFonts w:ascii="Bookman Old Style" w:hAnsi="Bookman Old Style"/>
          <w:sz w:val="24"/>
          <w:szCs w:val="24"/>
        </w:rPr>
        <w:t>полски</w:t>
      </w:r>
      <w:proofErr w:type="spellEnd"/>
      <w:r w:rsidRPr="008634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3482">
        <w:rPr>
          <w:rFonts w:ascii="Bookman Old Style" w:hAnsi="Bookman Old Style"/>
          <w:sz w:val="24"/>
          <w:szCs w:val="24"/>
        </w:rPr>
        <w:t>пътища</w:t>
      </w:r>
      <w:proofErr w:type="spellEnd"/>
      <w:r w:rsidRPr="00863482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863482">
        <w:rPr>
          <w:rFonts w:ascii="Bookman Old Style" w:hAnsi="Bookman Old Style"/>
          <w:sz w:val="24"/>
          <w:szCs w:val="24"/>
        </w:rPr>
        <w:t>канали</w:t>
      </w:r>
      <w:proofErr w:type="spellEnd"/>
      <w:r w:rsidR="00103148" w:rsidRPr="00863482">
        <w:rPr>
          <w:rFonts w:ascii="Bookman Old Style" w:hAnsi="Bookman Old Style"/>
          <w:sz w:val="24"/>
          <w:szCs w:val="24"/>
          <w:lang w:val="bg-BG"/>
        </w:rPr>
        <w:t>, които не са необходими за осигуряване на пътен достъп и не функционират</w:t>
      </w:r>
      <w:r w:rsidR="00103148" w:rsidRPr="00863482">
        <w:rPr>
          <w:rFonts w:ascii="Bookman Old Style" w:hAnsi="Bookman Old Style"/>
          <w:sz w:val="24"/>
          <w:szCs w:val="24"/>
          <w:lang w:val="bg-BG" w:eastAsia="bg-BG"/>
        </w:rPr>
        <w:t xml:space="preserve">, </w:t>
      </w:r>
      <w:r w:rsidR="00103148" w:rsidRPr="00863482">
        <w:rPr>
          <w:rFonts w:ascii="Bookman Old Style" w:hAnsi="Bookman Old Style"/>
          <w:bCs/>
          <w:sz w:val="24"/>
          <w:szCs w:val="24"/>
          <w:lang w:val="bg-BG"/>
        </w:rPr>
        <w:t>през стопанската година 20</w:t>
      </w:r>
      <w:r w:rsidR="002255FB" w:rsidRPr="00863482">
        <w:rPr>
          <w:rFonts w:ascii="Bookman Old Style" w:hAnsi="Bookman Old Style"/>
          <w:bCs/>
          <w:sz w:val="24"/>
          <w:szCs w:val="24"/>
          <w:lang w:val="bg-BG"/>
        </w:rPr>
        <w:t>2</w:t>
      </w:r>
      <w:r w:rsidR="00737E50">
        <w:rPr>
          <w:rFonts w:ascii="Bookman Old Style" w:hAnsi="Bookman Old Style"/>
          <w:bCs/>
          <w:sz w:val="24"/>
          <w:szCs w:val="24"/>
          <w:lang w:val="bg-BG"/>
        </w:rPr>
        <w:t>4</w:t>
      </w:r>
      <w:r w:rsidR="00103148" w:rsidRPr="00863482">
        <w:rPr>
          <w:rFonts w:ascii="Bookman Old Style" w:hAnsi="Bookman Old Style"/>
          <w:bCs/>
          <w:sz w:val="24"/>
          <w:szCs w:val="24"/>
          <w:lang w:val="bg-BG"/>
        </w:rPr>
        <w:t>/20</w:t>
      </w:r>
      <w:r w:rsidR="007C564F" w:rsidRPr="00863482">
        <w:rPr>
          <w:rFonts w:ascii="Bookman Old Style" w:hAnsi="Bookman Old Style"/>
          <w:bCs/>
          <w:sz w:val="24"/>
          <w:szCs w:val="24"/>
          <w:lang w:val="bg-BG"/>
        </w:rPr>
        <w:t>2</w:t>
      </w:r>
      <w:r w:rsidR="00737E50">
        <w:rPr>
          <w:rFonts w:ascii="Bookman Old Style" w:hAnsi="Bookman Old Style"/>
          <w:bCs/>
          <w:sz w:val="24"/>
          <w:szCs w:val="24"/>
          <w:lang w:val="bg-BG"/>
        </w:rPr>
        <w:t>5</w:t>
      </w:r>
      <w:r w:rsidR="00103148" w:rsidRPr="00863482">
        <w:rPr>
          <w:rFonts w:ascii="Bookman Old Style" w:hAnsi="Bookman Old Style"/>
          <w:bCs/>
          <w:sz w:val="24"/>
          <w:szCs w:val="24"/>
          <w:lang w:val="bg-BG"/>
        </w:rPr>
        <w:t xml:space="preserve"> за </w:t>
      </w:r>
      <w:r w:rsidR="00103148" w:rsidRPr="00863482">
        <w:rPr>
          <w:rFonts w:ascii="Bookman Old Style" w:hAnsi="Bookman Old Style"/>
          <w:b/>
          <w:bCs/>
          <w:sz w:val="24"/>
          <w:szCs w:val="24"/>
          <w:lang w:val="bg-BG"/>
        </w:rPr>
        <w:t>землището на гр.Ямбол</w:t>
      </w:r>
      <w:r w:rsidR="00103148" w:rsidRPr="00863482">
        <w:rPr>
          <w:rFonts w:ascii="Bookman Old Style" w:hAnsi="Bookman Old Style"/>
          <w:bCs/>
          <w:sz w:val="24"/>
          <w:szCs w:val="24"/>
          <w:lang w:val="bg-BG"/>
        </w:rPr>
        <w:t>, ЕКАТТЕ 87374, община Ямбол, област  Ямбол, както следва:</w:t>
      </w:r>
    </w:p>
    <w:p w:rsidR="005D54A9" w:rsidRPr="00863482" w:rsidRDefault="005D54A9" w:rsidP="00823743">
      <w:pPr>
        <w:ind w:firstLine="720"/>
        <w:jc w:val="both"/>
        <w:textAlignment w:val="top"/>
        <w:rPr>
          <w:rFonts w:ascii="Bookman Old Style" w:hAnsi="Bookman Old Style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5"/>
        <w:gridCol w:w="5072"/>
        <w:gridCol w:w="1134"/>
        <w:gridCol w:w="1275"/>
        <w:gridCol w:w="1560"/>
      </w:tblGrid>
      <w:tr w:rsidR="005D54A9" w:rsidRPr="005D54A9" w:rsidTr="005D54A9">
        <w:trPr>
          <w:trHeight w:val="675"/>
        </w:trPr>
        <w:tc>
          <w:tcPr>
            <w:tcW w:w="565" w:type="dxa"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5D54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5072" w:type="dxa"/>
            <w:vAlign w:val="center"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>Ползвател</w:t>
            </w:r>
            <w:proofErr w:type="spellEnd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>споразумение</w:t>
            </w:r>
            <w:proofErr w:type="spellEnd"/>
          </w:p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5D54A9">
              <w:rPr>
                <w:rFonts w:ascii="Times New Roman" w:hAnsi="Times New Roman"/>
                <w:b/>
                <w:bCs/>
                <w:sz w:val="24"/>
                <w:szCs w:val="24"/>
              </w:rPr>
              <w:t>. ЯМБОЛ</w:t>
            </w:r>
          </w:p>
        </w:tc>
        <w:tc>
          <w:tcPr>
            <w:tcW w:w="1134" w:type="dxa"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полски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275" w:type="dxa"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Средно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рентно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>./</w:t>
            </w:r>
          </w:p>
        </w:tc>
        <w:tc>
          <w:tcPr>
            <w:tcW w:w="1560" w:type="dxa"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Дължима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сума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 xml:space="preserve"> ПП /</w:t>
            </w:r>
            <w:proofErr w:type="spellStart"/>
            <w:r w:rsidRPr="005D54A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5D54A9">
              <w:rPr>
                <w:rFonts w:ascii="Times New Roman" w:hAnsi="Times New Roman"/>
                <w:sz w:val="24"/>
                <w:szCs w:val="24"/>
              </w:rPr>
              <w:t>./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5D5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5D54A9">
              <w:rPr>
                <w:rFonts w:ascii="Times New Roman" w:hAnsi="Times New Roman"/>
                <w:sz w:val="24"/>
                <w:szCs w:val="24"/>
              </w:rPr>
              <w:t>ЗЕМЕДЕЛСКА КООПЕРАЦИЯ НОВА ИДЕЯ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75,854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4475,41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5D5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5D54A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5D54A9">
              <w:rPr>
                <w:rFonts w:ascii="Times New Roman" w:hAnsi="Times New Roman"/>
                <w:sz w:val="24"/>
                <w:szCs w:val="24"/>
              </w:rPr>
              <w:t>ВЛАДИМПЕКС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7,125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420,37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РАЛИЦА НИКОЛАЕВА КАЛМУКОВА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2,680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158,12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ГЕОМЕКСЕООД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3,700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218,30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Б.Г.К ЕООД ЯМБОЛ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10,841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639,63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ЗК КАРГОН-92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58,866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3473,08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АГРОХИМИЧЕСКО ОБСЛУЖВАНЕ Я 97 АД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3,232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190,69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ЕФЕБ 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2,474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145,97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ГЕОРГИЕВ-ИНЖЕНЕРИНГ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40,836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2409,33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АГРОТЕХ ИМПЕКС - 98 - АД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14,860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7D450A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450A">
              <w:rPr>
                <w:rFonts w:ascii="Times New Roman" w:hAnsi="Times New Roman"/>
                <w:sz w:val="24"/>
                <w:szCs w:val="24"/>
              </w:rPr>
              <w:t>876,74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ЕТ"НАСКИНОВ 91 - П. НАСКИНОВ"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0,496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29,26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ЕТ"ЕЛИА-ЕЛИСАВЕТА ТОДОРОВА"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33,149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1955,79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НАВА-АГРО 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38,894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2294,73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АГРО-ЖЕЛЯЗКОВЕООД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2,215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130,68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АЛБЕНА 2010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15,99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ПЕЛИКАН АГРО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9,057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534,37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СЧ-АГРО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1,565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92,34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АГРОУНИВЕРС-ИК 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4,798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283,08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АГРОТЕС АД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53,420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3151,80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ПЕЛИКАН АГРО ИНВЕСТ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51,055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3012,26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МИНЧЕВИ-63 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35,625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2101,87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ИТИВА АГРО 73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0,725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42,78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"ДАРА АГРО"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4,005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C93F1D" w:rsidRDefault="00C63FCE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3FCE">
              <w:rPr>
                <w:rFonts w:ascii="Times New Roman" w:hAnsi="Times New Roman"/>
                <w:sz w:val="24"/>
                <w:szCs w:val="24"/>
              </w:rPr>
              <w:t>236,29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АГРОСТАРТ 2020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41,266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2434,68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"АГРОЗЪРНАР" ЕООД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6,699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395,25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ИВ СТАРТ АГРО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24,739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1459,63</w:t>
            </w:r>
          </w:p>
        </w:tc>
      </w:tr>
      <w:tr w:rsidR="005D54A9" w:rsidRPr="005D54A9" w:rsidTr="005D54A9">
        <w:trPr>
          <w:trHeight w:val="300"/>
        </w:trPr>
        <w:tc>
          <w:tcPr>
            <w:tcW w:w="565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2" w:type="dxa"/>
            <w:noWrap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ШЕВКЕНОВ АГРО</w:t>
            </w:r>
          </w:p>
        </w:tc>
        <w:tc>
          <w:tcPr>
            <w:tcW w:w="1134" w:type="dxa"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3,445</w:t>
            </w:r>
          </w:p>
        </w:tc>
        <w:tc>
          <w:tcPr>
            <w:tcW w:w="1275" w:type="dxa"/>
            <w:noWrap/>
            <w:vAlign w:val="bottom"/>
            <w:hideMark/>
          </w:tcPr>
          <w:p w:rsidR="005D54A9" w:rsidRPr="005D54A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D54A9" w:rsidRPr="005D54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203,26</w:t>
            </w:r>
          </w:p>
        </w:tc>
      </w:tr>
      <w:tr w:rsidR="00072E09" w:rsidRPr="005D54A9" w:rsidTr="005D54A9">
        <w:trPr>
          <w:trHeight w:val="300"/>
        </w:trPr>
        <w:tc>
          <w:tcPr>
            <w:tcW w:w="565" w:type="dxa"/>
            <w:noWrap/>
          </w:tcPr>
          <w:p w:rsidR="00072E0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72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АГРОХИМИЧЕСКО ОБСЛУЖВАНЕ Я ЕООД</w:t>
            </w:r>
          </w:p>
        </w:tc>
        <w:tc>
          <w:tcPr>
            <w:tcW w:w="1134" w:type="dxa"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2,855</w:t>
            </w:r>
          </w:p>
        </w:tc>
        <w:tc>
          <w:tcPr>
            <w:tcW w:w="1275" w:type="dxa"/>
            <w:noWrap/>
            <w:vAlign w:val="bottom"/>
          </w:tcPr>
          <w:p w:rsid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59.00</w:t>
            </w:r>
          </w:p>
        </w:tc>
        <w:tc>
          <w:tcPr>
            <w:tcW w:w="1560" w:type="dxa"/>
            <w:noWrap/>
            <w:vAlign w:val="center"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168,44</w:t>
            </w:r>
          </w:p>
        </w:tc>
      </w:tr>
      <w:tr w:rsidR="00072E09" w:rsidRPr="005D54A9" w:rsidTr="005D54A9">
        <w:trPr>
          <w:trHeight w:val="300"/>
        </w:trPr>
        <w:tc>
          <w:tcPr>
            <w:tcW w:w="565" w:type="dxa"/>
            <w:noWrap/>
          </w:tcPr>
          <w:p w:rsidR="00072E0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72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"ГРЕЙН ЛАНД ИНВЕСТ" ЕООД</w:t>
            </w:r>
          </w:p>
        </w:tc>
        <w:tc>
          <w:tcPr>
            <w:tcW w:w="1134" w:type="dxa"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5,307</w:t>
            </w:r>
          </w:p>
        </w:tc>
        <w:tc>
          <w:tcPr>
            <w:tcW w:w="1275" w:type="dxa"/>
            <w:noWrap/>
            <w:vAlign w:val="bottom"/>
          </w:tcPr>
          <w:p w:rsid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59.00</w:t>
            </w:r>
          </w:p>
        </w:tc>
        <w:tc>
          <w:tcPr>
            <w:tcW w:w="1560" w:type="dxa"/>
            <w:noWrap/>
            <w:vAlign w:val="center"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313,11</w:t>
            </w:r>
          </w:p>
        </w:tc>
      </w:tr>
      <w:tr w:rsidR="00072E09" w:rsidRPr="005D54A9" w:rsidTr="005D54A9">
        <w:trPr>
          <w:trHeight w:val="300"/>
        </w:trPr>
        <w:tc>
          <w:tcPr>
            <w:tcW w:w="565" w:type="dxa"/>
            <w:noWrap/>
          </w:tcPr>
          <w:p w:rsidR="00072E0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2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ИЛИЯ ПАВЛОВ ДОДОВ</w:t>
            </w:r>
          </w:p>
        </w:tc>
        <w:tc>
          <w:tcPr>
            <w:tcW w:w="1134" w:type="dxa"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1,159</w:t>
            </w:r>
          </w:p>
        </w:tc>
        <w:tc>
          <w:tcPr>
            <w:tcW w:w="1275" w:type="dxa"/>
            <w:noWrap/>
            <w:vAlign w:val="bottom"/>
          </w:tcPr>
          <w:p w:rsid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1560" w:type="dxa"/>
            <w:noWrap/>
            <w:vAlign w:val="center"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68,38</w:t>
            </w:r>
          </w:p>
        </w:tc>
      </w:tr>
      <w:tr w:rsidR="00072E09" w:rsidRPr="005D54A9" w:rsidTr="005D54A9">
        <w:trPr>
          <w:trHeight w:val="300"/>
        </w:trPr>
        <w:tc>
          <w:tcPr>
            <w:tcW w:w="565" w:type="dxa"/>
            <w:noWrap/>
          </w:tcPr>
          <w:p w:rsidR="00072E0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72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ВАЛЕНТИН ДОБРЕВ АНДРЕЕВ</w:t>
            </w:r>
          </w:p>
        </w:tc>
        <w:tc>
          <w:tcPr>
            <w:tcW w:w="1134" w:type="dxa"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3,195</w:t>
            </w:r>
          </w:p>
        </w:tc>
        <w:tc>
          <w:tcPr>
            <w:tcW w:w="1275" w:type="dxa"/>
            <w:noWrap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1560" w:type="dxa"/>
            <w:noWrap/>
            <w:vAlign w:val="center"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188,51</w:t>
            </w:r>
          </w:p>
        </w:tc>
      </w:tr>
      <w:tr w:rsidR="00072E09" w:rsidRPr="005D54A9" w:rsidTr="005D54A9">
        <w:trPr>
          <w:trHeight w:val="300"/>
        </w:trPr>
        <w:tc>
          <w:tcPr>
            <w:tcW w:w="565" w:type="dxa"/>
            <w:noWrap/>
          </w:tcPr>
          <w:p w:rsidR="00072E09" w:rsidRPr="005D54A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72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ГЕОРГИ ГЕНЧЕВ ГЕОРГИЕВ</w:t>
            </w:r>
          </w:p>
        </w:tc>
        <w:tc>
          <w:tcPr>
            <w:tcW w:w="1134" w:type="dxa"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9,256</w:t>
            </w:r>
          </w:p>
        </w:tc>
        <w:tc>
          <w:tcPr>
            <w:tcW w:w="1275" w:type="dxa"/>
            <w:noWrap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1560" w:type="dxa"/>
            <w:noWrap/>
            <w:vAlign w:val="center"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546,10</w:t>
            </w:r>
          </w:p>
        </w:tc>
      </w:tr>
      <w:tr w:rsidR="00072E09" w:rsidRPr="005D54A9" w:rsidTr="005D54A9">
        <w:trPr>
          <w:trHeight w:val="300"/>
        </w:trPr>
        <w:tc>
          <w:tcPr>
            <w:tcW w:w="565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72" w:type="dxa"/>
            <w:noWrap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АГРОМЕЙТ ООД</w:t>
            </w:r>
          </w:p>
        </w:tc>
        <w:tc>
          <w:tcPr>
            <w:tcW w:w="1134" w:type="dxa"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95,602</w:t>
            </w:r>
          </w:p>
        </w:tc>
        <w:tc>
          <w:tcPr>
            <w:tcW w:w="1275" w:type="dxa"/>
            <w:noWrap/>
            <w:vAlign w:val="bottom"/>
          </w:tcPr>
          <w:p w:rsidR="00072E09" w:rsidRPr="00072E09" w:rsidRDefault="00072E09" w:rsidP="005D54A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59.00</w:t>
            </w:r>
          </w:p>
        </w:tc>
        <w:tc>
          <w:tcPr>
            <w:tcW w:w="1560" w:type="dxa"/>
            <w:noWrap/>
            <w:vAlign w:val="center"/>
          </w:tcPr>
          <w:p w:rsidR="00072E09" w:rsidRPr="00072E09" w:rsidRDefault="00072E09" w:rsidP="00072E09">
            <w:pPr>
              <w:autoSpaceDN w:val="0"/>
              <w:adjustRightInd w:val="0"/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E09">
              <w:rPr>
                <w:rFonts w:ascii="Times New Roman" w:hAnsi="Times New Roman"/>
                <w:sz w:val="24"/>
                <w:szCs w:val="24"/>
              </w:rPr>
              <w:t>5640,53</w:t>
            </w:r>
          </w:p>
        </w:tc>
      </w:tr>
    </w:tbl>
    <w:p w:rsidR="005D54A9" w:rsidRDefault="005D54A9" w:rsidP="005D54A9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  <w:lang w:val="bg-BG"/>
        </w:rPr>
      </w:pPr>
    </w:p>
    <w:p w:rsidR="00321EDC" w:rsidRPr="003F6CCE" w:rsidRDefault="00441A55" w:rsidP="005D54A9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</w:p>
    <w:p w:rsidR="001F387E" w:rsidRPr="0016201B" w:rsidRDefault="0016201B" w:rsidP="001F387E">
      <w:pPr>
        <w:pStyle w:val="22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A65A1E" w:rsidRPr="0016201B">
        <w:rPr>
          <w:rFonts w:ascii="Bookman Old Style" w:hAnsi="Bookman Old Style"/>
          <w:sz w:val="24"/>
          <w:szCs w:val="24"/>
        </w:rPr>
        <w:t xml:space="preserve">Цена на имотите представляващи </w:t>
      </w:r>
      <w:r w:rsidR="0037227C" w:rsidRPr="0016201B">
        <w:rPr>
          <w:rFonts w:ascii="Bookman Old Style" w:hAnsi="Bookman Old Style"/>
          <w:sz w:val="24"/>
          <w:szCs w:val="24"/>
        </w:rPr>
        <w:t xml:space="preserve">общински </w:t>
      </w:r>
      <w:r w:rsidR="00A65A1E" w:rsidRPr="0016201B">
        <w:rPr>
          <w:rFonts w:ascii="Bookman Old Style" w:hAnsi="Bookman Old Style"/>
          <w:sz w:val="24"/>
          <w:szCs w:val="24"/>
        </w:rPr>
        <w:t xml:space="preserve">полски пътища и </w:t>
      </w:r>
      <w:r w:rsidR="002D2DF7" w:rsidRPr="0016201B">
        <w:rPr>
          <w:rFonts w:ascii="Bookman Old Style" w:hAnsi="Bookman Old Style"/>
          <w:sz w:val="24"/>
          <w:szCs w:val="24"/>
        </w:rPr>
        <w:t>канали</w:t>
      </w:r>
      <w:r w:rsidR="0037227C" w:rsidRPr="0016201B">
        <w:rPr>
          <w:rFonts w:ascii="Bookman Old Style" w:hAnsi="Bookman Old Style"/>
          <w:sz w:val="24"/>
          <w:szCs w:val="24"/>
        </w:rPr>
        <w:t xml:space="preserve"> </w:t>
      </w:r>
      <w:r w:rsidR="008E5A11" w:rsidRPr="0016201B">
        <w:rPr>
          <w:rFonts w:ascii="Bookman Old Style" w:hAnsi="Bookman Old Style"/>
          <w:sz w:val="24"/>
          <w:szCs w:val="24"/>
        </w:rPr>
        <w:t xml:space="preserve">е </w:t>
      </w:r>
      <w:r w:rsidR="00DB1DFB" w:rsidRPr="0016201B">
        <w:rPr>
          <w:rFonts w:ascii="Bookman Old Style" w:hAnsi="Bookman Old Style"/>
          <w:sz w:val="24"/>
          <w:szCs w:val="24"/>
        </w:rPr>
        <w:t xml:space="preserve">в размер </w:t>
      </w:r>
      <w:r w:rsidR="00F64626" w:rsidRPr="0016201B">
        <w:rPr>
          <w:rStyle w:val="21"/>
          <w:rFonts w:ascii="Bookman Old Style" w:hAnsi="Bookman Old Style"/>
          <w:b/>
          <w:sz w:val="24"/>
          <w:szCs w:val="24"/>
        </w:rPr>
        <w:t xml:space="preserve">на </w:t>
      </w:r>
      <w:r w:rsidR="006D2B45">
        <w:rPr>
          <w:rStyle w:val="21"/>
          <w:rFonts w:ascii="Bookman Old Style" w:hAnsi="Bookman Old Style"/>
          <w:b/>
          <w:sz w:val="24"/>
          <w:szCs w:val="24"/>
        </w:rPr>
        <w:t>59</w:t>
      </w:r>
      <w:r w:rsidR="00F64626" w:rsidRPr="0016201B">
        <w:rPr>
          <w:rStyle w:val="21"/>
          <w:rFonts w:ascii="Bookman Old Style" w:hAnsi="Bookman Old Style"/>
          <w:b/>
          <w:sz w:val="24"/>
          <w:szCs w:val="24"/>
        </w:rPr>
        <w:t>.00 лв./дка</w:t>
      </w:r>
      <w:r w:rsidR="00DB1DFB" w:rsidRPr="0016201B">
        <w:rPr>
          <w:rFonts w:ascii="Bookman Old Style" w:hAnsi="Bookman Old Style"/>
          <w:sz w:val="24"/>
          <w:szCs w:val="24"/>
        </w:rPr>
        <w:t xml:space="preserve"> средно годишно рентно плащане, за землището </w:t>
      </w:r>
      <w:r w:rsidR="00546C7E" w:rsidRPr="0016201B">
        <w:rPr>
          <w:rStyle w:val="21"/>
          <w:rFonts w:ascii="Bookman Old Style" w:hAnsi="Bookman Old Style"/>
          <w:b/>
          <w:sz w:val="24"/>
          <w:szCs w:val="24"/>
        </w:rPr>
        <w:t>на</w:t>
      </w:r>
      <w:r w:rsidR="00546C7E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r w:rsidR="00441A55" w:rsidRPr="0016201B">
        <w:rPr>
          <w:rFonts w:ascii="Bookman Old Style" w:hAnsi="Bookman Old Style"/>
          <w:b/>
          <w:bCs/>
          <w:sz w:val="24"/>
          <w:szCs w:val="24"/>
        </w:rPr>
        <w:t>гр.</w:t>
      </w:r>
      <w:r w:rsidR="00546C7E" w:rsidRPr="0016201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41A55" w:rsidRPr="0016201B">
        <w:rPr>
          <w:rFonts w:ascii="Bookman Old Style" w:hAnsi="Bookman Old Style"/>
          <w:b/>
          <w:bCs/>
          <w:sz w:val="24"/>
          <w:szCs w:val="24"/>
        </w:rPr>
        <w:t>Ямбол</w:t>
      </w:r>
      <w:r w:rsidR="00546C7E" w:rsidRPr="0016201B">
        <w:rPr>
          <w:rFonts w:ascii="Bookman Old Style" w:hAnsi="Bookman Old Style"/>
          <w:b/>
          <w:sz w:val="24"/>
          <w:szCs w:val="24"/>
        </w:rPr>
        <w:t xml:space="preserve">, ЕКАТТЕ </w:t>
      </w:r>
      <w:r w:rsidR="00441A55" w:rsidRPr="0016201B">
        <w:rPr>
          <w:rFonts w:ascii="Bookman Old Style" w:hAnsi="Bookman Old Style"/>
          <w:b/>
          <w:bCs/>
          <w:sz w:val="24"/>
          <w:szCs w:val="24"/>
        </w:rPr>
        <w:t>87374</w:t>
      </w:r>
      <w:r w:rsidR="00546C7E" w:rsidRPr="0016201B">
        <w:rPr>
          <w:rFonts w:ascii="Bookman Old Style" w:hAnsi="Bookman Old Style"/>
          <w:b/>
          <w:sz w:val="24"/>
          <w:szCs w:val="24"/>
        </w:rPr>
        <w:t xml:space="preserve">, община </w:t>
      </w:r>
      <w:r w:rsidR="00441A55" w:rsidRPr="0016201B">
        <w:rPr>
          <w:rFonts w:ascii="Bookman Old Style" w:hAnsi="Bookman Old Style"/>
          <w:b/>
          <w:sz w:val="24"/>
          <w:szCs w:val="24"/>
        </w:rPr>
        <w:t>Ямбол</w:t>
      </w:r>
      <w:r w:rsidR="00DB1DFB" w:rsidRPr="0016201B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="00DB1DFB" w:rsidRPr="0016201B">
        <w:rPr>
          <w:rFonts w:ascii="Bookman Old Style" w:hAnsi="Bookman Old Style"/>
          <w:b/>
          <w:sz w:val="24"/>
          <w:szCs w:val="24"/>
        </w:rPr>
        <w:t>обл</w:t>
      </w:r>
      <w:proofErr w:type="spellEnd"/>
      <w:r w:rsidR="00DB1DFB" w:rsidRPr="0016201B">
        <w:rPr>
          <w:rFonts w:ascii="Bookman Old Style" w:hAnsi="Bookman Old Style"/>
          <w:b/>
          <w:sz w:val="24"/>
          <w:szCs w:val="24"/>
        </w:rPr>
        <w:t>.Ямбол</w:t>
      </w:r>
      <w:r w:rsidR="00FF728E" w:rsidRPr="0016201B">
        <w:rPr>
          <w:rFonts w:ascii="Bookman Old Style" w:hAnsi="Bookman Old Style"/>
          <w:sz w:val="24"/>
          <w:szCs w:val="24"/>
        </w:rPr>
        <w:t>, включени в разпределените масиви за ползване за стопанската 20</w:t>
      </w:r>
      <w:r w:rsidR="002255FB" w:rsidRPr="0016201B">
        <w:rPr>
          <w:rFonts w:ascii="Bookman Old Style" w:hAnsi="Bookman Old Style"/>
          <w:sz w:val="24"/>
          <w:szCs w:val="24"/>
        </w:rPr>
        <w:t>2</w:t>
      </w:r>
      <w:r w:rsidR="006D2B45">
        <w:rPr>
          <w:rFonts w:ascii="Bookman Old Style" w:hAnsi="Bookman Old Style"/>
          <w:sz w:val="24"/>
          <w:szCs w:val="24"/>
        </w:rPr>
        <w:t>4</w:t>
      </w:r>
      <w:r w:rsidR="00FF728E" w:rsidRPr="0016201B">
        <w:rPr>
          <w:rFonts w:ascii="Bookman Old Style" w:hAnsi="Bookman Old Style"/>
          <w:sz w:val="24"/>
          <w:szCs w:val="24"/>
        </w:rPr>
        <w:t>/20</w:t>
      </w:r>
      <w:r w:rsidR="00321EDC" w:rsidRPr="0016201B">
        <w:rPr>
          <w:rFonts w:ascii="Bookman Old Style" w:hAnsi="Bookman Old Style"/>
          <w:sz w:val="24"/>
          <w:szCs w:val="24"/>
        </w:rPr>
        <w:t>2</w:t>
      </w:r>
      <w:r w:rsidR="006D2B45">
        <w:rPr>
          <w:rFonts w:ascii="Bookman Old Style" w:hAnsi="Bookman Old Style"/>
          <w:sz w:val="24"/>
          <w:szCs w:val="24"/>
        </w:rPr>
        <w:t>5</w:t>
      </w:r>
      <w:r w:rsidR="00FF728E" w:rsidRPr="0016201B">
        <w:rPr>
          <w:rFonts w:ascii="Bookman Old Style" w:hAnsi="Bookman Old Style"/>
          <w:sz w:val="24"/>
          <w:szCs w:val="24"/>
        </w:rPr>
        <w:t xml:space="preserve"> г., </w:t>
      </w:r>
      <w:r w:rsidR="00103148" w:rsidRPr="0016201B">
        <w:rPr>
          <w:rFonts w:ascii="Bookman Old Style" w:hAnsi="Bookman Old Style"/>
          <w:sz w:val="24"/>
          <w:szCs w:val="24"/>
        </w:rPr>
        <w:t>определена съгласно изискванията на §2е от ДР на ЗСПЗЗ.</w:t>
      </w:r>
    </w:p>
    <w:p w:rsidR="00EC5278" w:rsidRPr="0016201B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/>
          <w:b/>
          <w:sz w:val="24"/>
          <w:szCs w:val="24"/>
        </w:rPr>
      </w:pPr>
    </w:p>
    <w:p w:rsidR="00EC5278" w:rsidRPr="002424E4" w:rsidRDefault="0016201B" w:rsidP="001F387E">
      <w:pPr>
        <w:pStyle w:val="22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FF728E" w:rsidRPr="0016201B">
        <w:rPr>
          <w:rFonts w:ascii="Bookman Old Style" w:hAnsi="Bookman Old Style"/>
          <w:sz w:val="24"/>
          <w:szCs w:val="24"/>
        </w:rPr>
        <w:t xml:space="preserve">Въз основа на Заповедта, ползвателите внасят определената сума по банкова сметка на общината </w:t>
      </w:r>
      <w:r w:rsidR="00EC5278" w:rsidRPr="0016201B">
        <w:rPr>
          <w:rFonts w:ascii="Bookman Old Style" w:hAnsi="Bookman Old Style"/>
          <w:sz w:val="24"/>
          <w:szCs w:val="24"/>
        </w:rPr>
        <w:t>:</w:t>
      </w:r>
    </w:p>
    <w:p w:rsidR="002424E4" w:rsidRDefault="002424E4" w:rsidP="002424E4">
      <w:pPr>
        <w:pStyle w:val="af2"/>
        <w:rPr>
          <w:rFonts w:ascii="Bookman Old Style" w:hAnsi="Bookman Old Style"/>
          <w:b/>
          <w:sz w:val="24"/>
          <w:szCs w:val="24"/>
        </w:rPr>
      </w:pPr>
    </w:p>
    <w:p w:rsidR="00EC5278" w:rsidRPr="00E1040F" w:rsidRDefault="00A112BB" w:rsidP="00336A4C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E1040F">
        <w:rPr>
          <w:rFonts w:ascii="Bookman Old Style" w:hAnsi="Bookman Old Style"/>
          <w:b/>
          <w:sz w:val="24"/>
          <w:szCs w:val="24"/>
        </w:rPr>
        <w:t>„</w:t>
      </w:r>
      <w:r w:rsidR="00336A4C" w:rsidRPr="00E1040F">
        <w:rPr>
          <w:rFonts w:ascii="Bookman Old Style" w:hAnsi="Bookman Old Style"/>
          <w:b/>
          <w:sz w:val="24"/>
          <w:szCs w:val="24"/>
        </w:rPr>
        <w:t>ИНТЕРНЕШЪНЪЛ АСЕТ БАНК</w:t>
      </w:r>
      <w:r w:rsidRPr="00E1040F">
        <w:rPr>
          <w:rFonts w:ascii="Bookman Old Style" w:hAnsi="Bookman Old Style"/>
          <w:b/>
          <w:sz w:val="24"/>
          <w:szCs w:val="24"/>
        </w:rPr>
        <w:t>“ АД</w:t>
      </w:r>
    </w:p>
    <w:p w:rsidR="00EC5278" w:rsidRPr="00E1040F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E1040F">
        <w:rPr>
          <w:rFonts w:ascii="Bookman Old Style" w:hAnsi="Bookman Old Style"/>
          <w:b/>
          <w:sz w:val="24"/>
          <w:szCs w:val="24"/>
          <w:lang w:val="en-US"/>
        </w:rPr>
        <w:t xml:space="preserve">IBAN: </w:t>
      </w:r>
      <w:r w:rsidR="00A112BB" w:rsidRPr="00E1040F">
        <w:rPr>
          <w:rFonts w:ascii="Bookman Old Style" w:hAnsi="Bookman Old Style"/>
          <w:b/>
          <w:sz w:val="24"/>
          <w:szCs w:val="24"/>
          <w:lang w:val="en-US"/>
        </w:rPr>
        <w:t xml:space="preserve">BG </w:t>
      </w:r>
      <w:r w:rsidR="00336A4C" w:rsidRPr="00E1040F">
        <w:rPr>
          <w:rFonts w:ascii="Bookman Old Style" w:hAnsi="Bookman Old Style"/>
          <w:b/>
          <w:sz w:val="24"/>
          <w:szCs w:val="24"/>
        </w:rPr>
        <w:t>06</w:t>
      </w:r>
      <w:r w:rsidR="00A112BB" w:rsidRPr="00E1040F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336A4C" w:rsidRPr="00E1040F">
        <w:rPr>
          <w:rFonts w:ascii="Bookman Old Style" w:hAnsi="Bookman Old Style"/>
          <w:b/>
          <w:sz w:val="24"/>
          <w:szCs w:val="24"/>
          <w:lang w:val="en-US"/>
        </w:rPr>
        <w:t>IABG</w:t>
      </w:r>
      <w:r w:rsidR="00A112BB" w:rsidRPr="00E1040F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336A4C" w:rsidRPr="00E1040F">
        <w:rPr>
          <w:rFonts w:ascii="Bookman Old Style" w:hAnsi="Bookman Old Style"/>
          <w:b/>
          <w:sz w:val="24"/>
          <w:szCs w:val="24"/>
          <w:lang w:val="en-US"/>
        </w:rPr>
        <w:t>7094 8401 469801</w:t>
      </w:r>
    </w:p>
    <w:p w:rsidR="00EC5278" w:rsidRPr="00E1040F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E1040F">
        <w:rPr>
          <w:rFonts w:ascii="Bookman Old Style" w:hAnsi="Bookman Old Style"/>
          <w:b/>
          <w:sz w:val="24"/>
          <w:szCs w:val="24"/>
          <w:lang w:val="en-US"/>
        </w:rPr>
        <w:t xml:space="preserve">BIC: </w:t>
      </w:r>
      <w:r w:rsidR="00336A4C" w:rsidRPr="00E1040F">
        <w:rPr>
          <w:rFonts w:ascii="Bookman Old Style" w:hAnsi="Bookman Old Style"/>
          <w:b/>
          <w:sz w:val="24"/>
          <w:szCs w:val="24"/>
          <w:lang w:val="en-US"/>
        </w:rPr>
        <w:t>IABG</w:t>
      </w:r>
      <w:r w:rsidR="00A112BB" w:rsidRPr="00E1040F">
        <w:rPr>
          <w:rFonts w:ascii="Bookman Old Style" w:hAnsi="Bookman Old Style"/>
          <w:b/>
          <w:sz w:val="24"/>
          <w:szCs w:val="24"/>
          <w:lang w:val="en-US"/>
        </w:rPr>
        <w:t>BGSF</w:t>
      </w:r>
    </w:p>
    <w:p w:rsidR="00A112BB" w:rsidRPr="00E1040F" w:rsidRDefault="00A112BB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E1040F">
        <w:rPr>
          <w:rFonts w:ascii="Bookman Old Style" w:hAnsi="Bookman Old Style"/>
          <w:b/>
          <w:sz w:val="24"/>
          <w:szCs w:val="24"/>
        </w:rPr>
        <w:t>Код за вид плащане: 44 42 00</w:t>
      </w:r>
    </w:p>
    <w:p w:rsidR="00103148" w:rsidRPr="003F6CCE" w:rsidRDefault="0010314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</w:rPr>
      </w:pPr>
    </w:p>
    <w:p w:rsidR="00FF728E" w:rsidRPr="0016201B" w:rsidRDefault="00FF728E" w:rsidP="0016201B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left="426"/>
        <w:jc w:val="both"/>
        <w:rPr>
          <w:rFonts w:ascii="Bookman Old Style" w:hAnsi="Bookman Old Style"/>
          <w:sz w:val="24"/>
          <w:szCs w:val="24"/>
          <w:lang w:val="en-US"/>
        </w:rPr>
      </w:pPr>
      <w:r w:rsidRPr="0016201B">
        <w:rPr>
          <w:rFonts w:ascii="Bookman Old Style" w:hAnsi="Bookman Old Style"/>
          <w:sz w:val="24"/>
          <w:szCs w:val="24"/>
        </w:rPr>
        <w:t xml:space="preserve">в </w:t>
      </w:r>
      <w:r w:rsidR="0016201B">
        <w:rPr>
          <w:rFonts w:ascii="Bookman Old Style" w:hAnsi="Bookman Old Style"/>
          <w:sz w:val="24"/>
          <w:szCs w:val="24"/>
        </w:rPr>
        <w:t>едно</w:t>
      </w:r>
      <w:r w:rsidR="00336A4C">
        <w:rPr>
          <w:rFonts w:ascii="Bookman Old Style" w:hAnsi="Bookman Old Style"/>
          <w:sz w:val="24"/>
          <w:szCs w:val="24"/>
        </w:rPr>
        <w:t>месечен срок от издаването й</w:t>
      </w:r>
      <w:r w:rsidRPr="0016201B">
        <w:rPr>
          <w:rFonts w:ascii="Bookman Old Style" w:hAnsi="Bookman Old Style"/>
          <w:sz w:val="24"/>
          <w:szCs w:val="24"/>
        </w:rPr>
        <w:t>, и сключват договор</w:t>
      </w:r>
      <w:r w:rsidR="00103148" w:rsidRPr="0016201B">
        <w:rPr>
          <w:rFonts w:ascii="Bookman Old Style" w:hAnsi="Bookman Old Style"/>
          <w:sz w:val="24"/>
          <w:szCs w:val="24"/>
        </w:rPr>
        <w:t xml:space="preserve"> с кмета на Община Ямбол</w:t>
      </w:r>
      <w:r w:rsidRPr="0016201B">
        <w:rPr>
          <w:rFonts w:ascii="Bookman Old Style" w:hAnsi="Bookman Old Style"/>
          <w:sz w:val="24"/>
          <w:szCs w:val="24"/>
        </w:rPr>
        <w:t>.</w:t>
      </w:r>
    </w:p>
    <w:p w:rsidR="00EC5278" w:rsidRPr="0016201B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:rsidR="00FF728E" w:rsidRPr="0016201B" w:rsidRDefault="002424E4" w:rsidP="001F387E">
      <w:pPr>
        <w:pStyle w:val="22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803575" w:rsidRPr="0016201B">
        <w:rPr>
          <w:rFonts w:ascii="Bookman Old Style" w:hAnsi="Bookman Old Style"/>
          <w:sz w:val="24"/>
          <w:szCs w:val="24"/>
        </w:rPr>
        <w:t>На основание чл.37в, ал.17 от ЗСПЗЗ, п</w:t>
      </w:r>
      <w:r w:rsidR="00FF728E" w:rsidRPr="0016201B">
        <w:rPr>
          <w:rFonts w:ascii="Bookman Old Style" w:hAnsi="Bookman Old Style"/>
          <w:sz w:val="24"/>
          <w:szCs w:val="24"/>
        </w:rPr>
        <w:t>олзвателят, на ко</w:t>
      </w:r>
      <w:r w:rsidR="00307076" w:rsidRPr="0016201B">
        <w:rPr>
          <w:rFonts w:ascii="Bookman Old Style" w:hAnsi="Bookman Old Style"/>
          <w:sz w:val="24"/>
          <w:szCs w:val="24"/>
        </w:rPr>
        <w:t>го</w:t>
      </w:r>
      <w:r w:rsidR="00FF728E" w:rsidRPr="0016201B">
        <w:rPr>
          <w:rFonts w:ascii="Bookman Old Style" w:hAnsi="Bookman Old Style"/>
          <w:sz w:val="24"/>
          <w:szCs w:val="24"/>
        </w:rPr>
        <w:t>то са предоставени полски пътища, осигурява достъп до имотите, декларирани и заявени за ползване в реални граници през стопанската 20</w:t>
      </w:r>
      <w:r w:rsidR="002255FB" w:rsidRPr="0016201B">
        <w:rPr>
          <w:rFonts w:ascii="Bookman Old Style" w:hAnsi="Bookman Old Style"/>
          <w:sz w:val="24"/>
          <w:szCs w:val="24"/>
        </w:rPr>
        <w:t>2</w:t>
      </w:r>
      <w:r w:rsidR="006D2B45">
        <w:rPr>
          <w:rFonts w:ascii="Bookman Old Style" w:hAnsi="Bookman Old Style"/>
          <w:sz w:val="24"/>
          <w:szCs w:val="24"/>
        </w:rPr>
        <w:t>4</w:t>
      </w:r>
      <w:r w:rsidR="00FF728E" w:rsidRPr="0016201B">
        <w:rPr>
          <w:rFonts w:ascii="Bookman Old Style" w:hAnsi="Bookman Old Style"/>
          <w:sz w:val="24"/>
          <w:szCs w:val="24"/>
        </w:rPr>
        <w:t>/20</w:t>
      </w:r>
      <w:r w:rsidR="006577D2" w:rsidRPr="0016201B">
        <w:rPr>
          <w:rFonts w:ascii="Bookman Old Style" w:hAnsi="Bookman Old Style"/>
          <w:sz w:val="24"/>
          <w:szCs w:val="24"/>
        </w:rPr>
        <w:t>2</w:t>
      </w:r>
      <w:r w:rsidR="006D2B45">
        <w:rPr>
          <w:rFonts w:ascii="Bookman Old Style" w:hAnsi="Bookman Old Style"/>
          <w:sz w:val="24"/>
          <w:szCs w:val="24"/>
        </w:rPr>
        <w:t>5</w:t>
      </w:r>
      <w:r w:rsidR="00FF728E" w:rsidRPr="0016201B">
        <w:rPr>
          <w:rFonts w:ascii="Bookman Old Style" w:hAnsi="Bookman Old Style"/>
          <w:sz w:val="24"/>
          <w:szCs w:val="24"/>
        </w:rPr>
        <w:t xml:space="preserve"> г.</w:t>
      </w:r>
    </w:p>
    <w:p w:rsidR="00EC5278" w:rsidRPr="0016201B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/>
          <w:b/>
          <w:sz w:val="24"/>
          <w:szCs w:val="24"/>
        </w:rPr>
      </w:pPr>
    </w:p>
    <w:p w:rsidR="001F387E" w:rsidRPr="0016201B" w:rsidRDefault="002424E4" w:rsidP="001F387E">
      <w:pPr>
        <w:numPr>
          <w:ilvl w:val="0"/>
          <w:numId w:val="5"/>
        </w:numPr>
        <w:jc w:val="both"/>
        <w:rPr>
          <w:rStyle w:val="21"/>
          <w:rFonts w:ascii="Bookman Old Style" w:hAnsi="Bookman Old Style"/>
          <w:sz w:val="24"/>
          <w:szCs w:val="24"/>
          <w:lang w:val="bg-BG"/>
        </w:rPr>
      </w:pPr>
      <w:r>
        <w:rPr>
          <w:rStyle w:val="21"/>
          <w:rFonts w:ascii="Bookman Old Style" w:hAnsi="Bookman Old Style"/>
          <w:sz w:val="24"/>
          <w:szCs w:val="24"/>
          <w:lang w:val="bg-BG"/>
        </w:rPr>
        <w:t xml:space="preserve">      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На основание чл. 37в, ал. </w:t>
      </w:r>
      <w:r w:rsidR="00777B11" w:rsidRPr="0016201B">
        <w:rPr>
          <w:rStyle w:val="21"/>
          <w:rFonts w:ascii="Bookman Old Style" w:hAnsi="Bookman Old Style"/>
          <w:sz w:val="24"/>
          <w:szCs w:val="24"/>
          <w:lang w:val="bg-BG"/>
        </w:rPr>
        <w:t>16, пр.3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 от ЗСПЗЗ</w:t>
      </w:r>
      <w:r w:rsidR="00777B11" w:rsidRPr="0016201B">
        <w:rPr>
          <w:rStyle w:val="21"/>
          <w:rFonts w:ascii="Bookman Old Style" w:hAnsi="Bookman Old Style"/>
          <w:sz w:val="24"/>
          <w:szCs w:val="24"/>
          <w:lang w:val="bg-BG"/>
        </w:rPr>
        <w:t>,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 настоящата заповед, ведно с регистър</w:t>
      </w:r>
      <w:r w:rsidR="00777B11" w:rsidRPr="0016201B">
        <w:rPr>
          <w:rStyle w:val="21"/>
          <w:rFonts w:ascii="Bookman Old Style" w:hAnsi="Bookman Old Style"/>
          <w:sz w:val="24"/>
          <w:szCs w:val="24"/>
          <w:lang w:val="bg-BG"/>
        </w:rPr>
        <w:t>а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 на полските пътища и канали общинска собственост,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да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бъдат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връчени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на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представителите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на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община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r w:rsidR="00441A55" w:rsidRPr="0016201B">
        <w:rPr>
          <w:rStyle w:val="21"/>
          <w:rFonts w:ascii="Bookman Old Style" w:hAnsi="Bookman Old Style"/>
          <w:sz w:val="24"/>
          <w:szCs w:val="24"/>
          <w:lang w:val="bg-BG"/>
        </w:rPr>
        <w:t>Ямбол</w:t>
      </w:r>
      <w:r w:rsidR="00787A79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, </w:t>
      </w:r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на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>ОСЗ</w:t>
      </w:r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“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Тунджа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-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Ямбол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”, 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да се обявяват в кметството на </w:t>
      </w:r>
      <w:r w:rsidR="00441A55" w:rsidRPr="0016201B">
        <w:rPr>
          <w:rFonts w:ascii="Bookman Old Style" w:hAnsi="Bookman Old Style"/>
          <w:bCs/>
          <w:sz w:val="24"/>
          <w:szCs w:val="24"/>
          <w:lang w:val="bg-BG"/>
        </w:rPr>
        <w:t>гр.Ямбол</w:t>
      </w:r>
      <w:r w:rsidR="00787A79" w:rsidRPr="0016201B">
        <w:rPr>
          <w:rFonts w:ascii="Bookman Old Style" w:hAnsi="Bookman Old Style"/>
          <w:bCs/>
          <w:sz w:val="24"/>
          <w:szCs w:val="24"/>
          <w:lang w:val="bg-BG"/>
        </w:rPr>
        <w:t>,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 xml:space="preserve"> в сградата на ОСЗ „Тунджа-Ямбол“ и да се публикуват на интернет страницата на </w:t>
      </w:r>
      <w:proofErr w:type="spellStart"/>
      <w:r w:rsidR="008F46DC" w:rsidRPr="0016201B">
        <w:rPr>
          <w:rStyle w:val="21"/>
          <w:rFonts w:ascii="Bookman Old Style" w:hAnsi="Bookman Old Style"/>
          <w:sz w:val="24"/>
          <w:szCs w:val="24"/>
        </w:rPr>
        <w:t>община</w:t>
      </w:r>
      <w:proofErr w:type="spellEnd"/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</w:t>
      </w:r>
      <w:r w:rsidR="00441A55" w:rsidRPr="0016201B">
        <w:rPr>
          <w:rStyle w:val="21"/>
          <w:rFonts w:ascii="Bookman Old Style" w:hAnsi="Bookman Old Style"/>
          <w:sz w:val="24"/>
          <w:szCs w:val="24"/>
          <w:lang w:val="bg-BG"/>
        </w:rPr>
        <w:t>Ямбол</w:t>
      </w:r>
      <w:r w:rsidR="008F46DC" w:rsidRPr="0016201B">
        <w:rPr>
          <w:rStyle w:val="21"/>
          <w:rFonts w:ascii="Bookman Old Style" w:hAnsi="Bookman Old Style"/>
          <w:sz w:val="24"/>
          <w:szCs w:val="24"/>
        </w:rPr>
        <w:t xml:space="preserve"> и </w:t>
      </w:r>
      <w:r w:rsidR="008F46DC" w:rsidRPr="0016201B">
        <w:rPr>
          <w:rStyle w:val="21"/>
          <w:rFonts w:ascii="Bookman Old Style" w:hAnsi="Bookman Old Style"/>
          <w:sz w:val="24"/>
          <w:szCs w:val="24"/>
          <w:lang w:val="bg-BG"/>
        </w:rPr>
        <w:t>ОД „Земеделие” Ямбол.</w:t>
      </w:r>
    </w:p>
    <w:p w:rsidR="00EC5278" w:rsidRPr="0016201B" w:rsidRDefault="00EC5278" w:rsidP="00EC5278">
      <w:pPr>
        <w:jc w:val="both"/>
        <w:rPr>
          <w:rStyle w:val="21"/>
          <w:rFonts w:ascii="Bookman Old Style" w:hAnsi="Bookman Old Style"/>
          <w:sz w:val="24"/>
          <w:szCs w:val="24"/>
          <w:lang w:val="bg-BG"/>
        </w:rPr>
      </w:pPr>
    </w:p>
    <w:p w:rsidR="001F387E" w:rsidRPr="0016201B" w:rsidRDefault="002424E4" w:rsidP="00EC5278">
      <w:pPr>
        <w:pStyle w:val="22"/>
        <w:numPr>
          <w:ilvl w:val="0"/>
          <w:numId w:val="5"/>
        </w:numPr>
        <w:shd w:val="clear" w:color="auto" w:fill="auto"/>
        <w:tabs>
          <w:tab w:val="left" w:pos="1251"/>
        </w:tabs>
        <w:spacing w:before="0" w:after="529" w:line="259" w:lineRule="exact"/>
        <w:contextualSpacing/>
        <w:jc w:val="both"/>
        <w:rPr>
          <w:rStyle w:val="21"/>
          <w:rFonts w:ascii="Bookman Old Style" w:hAnsi="Bookman Old Style"/>
          <w:sz w:val="24"/>
          <w:szCs w:val="24"/>
          <w:lang w:eastAsia="ru-RU"/>
        </w:rPr>
      </w:pPr>
      <w:r>
        <w:rPr>
          <w:rStyle w:val="21"/>
          <w:rFonts w:ascii="Bookman Old Style" w:hAnsi="Bookman Old Style"/>
          <w:sz w:val="24"/>
          <w:szCs w:val="24"/>
          <w:lang w:val="en-US"/>
        </w:rPr>
        <w:t xml:space="preserve">      </w:t>
      </w:r>
      <w:r w:rsidR="001F387E" w:rsidRPr="0016201B">
        <w:rPr>
          <w:rStyle w:val="21"/>
          <w:rFonts w:ascii="Bookman Old Style" w:hAnsi="Bookman Old Style"/>
          <w:sz w:val="24"/>
          <w:szCs w:val="24"/>
        </w:rPr>
        <w:t xml:space="preserve">Настоящата Заповед може да бъде обжалвана по реда на </w:t>
      </w:r>
      <w:r w:rsidR="002D2DF7" w:rsidRPr="0016201B">
        <w:rPr>
          <w:rStyle w:val="21"/>
          <w:rFonts w:ascii="Bookman Old Style" w:hAnsi="Bookman Old Style"/>
          <w:sz w:val="24"/>
          <w:szCs w:val="24"/>
        </w:rPr>
        <w:t xml:space="preserve">  </w:t>
      </w:r>
      <w:r w:rsidR="001F387E" w:rsidRPr="0016201B">
        <w:rPr>
          <w:rStyle w:val="21"/>
          <w:rFonts w:ascii="Bookman Old Style" w:hAnsi="Bookman Old Style"/>
          <w:sz w:val="24"/>
          <w:szCs w:val="24"/>
        </w:rPr>
        <w:t>Административнопроцесуалния кодекс в 14 - дневен срок от обявяването й пред районен съд Ямбол.</w:t>
      </w:r>
      <w:r w:rsidR="001F387E" w:rsidRPr="0016201B">
        <w:rPr>
          <w:rStyle w:val="21"/>
          <w:rFonts w:ascii="Bookman Old Style" w:hAnsi="Bookman Old Style"/>
          <w:sz w:val="24"/>
          <w:szCs w:val="24"/>
          <w:lang w:eastAsia="ru-RU"/>
        </w:rPr>
        <w:t xml:space="preserve"> </w:t>
      </w:r>
      <w:r w:rsidR="001F387E" w:rsidRPr="0016201B">
        <w:rPr>
          <w:rStyle w:val="21"/>
          <w:rFonts w:ascii="Bookman Old Style" w:hAnsi="Bookman Old Style"/>
          <w:sz w:val="24"/>
          <w:szCs w:val="24"/>
        </w:rPr>
        <w:t xml:space="preserve">Обжалването </w:t>
      </w:r>
      <w:r w:rsidR="001F387E" w:rsidRPr="0016201B">
        <w:rPr>
          <w:rStyle w:val="21"/>
          <w:rFonts w:ascii="Bookman Old Style" w:hAnsi="Bookman Old Style"/>
          <w:sz w:val="24"/>
          <w:szCs w:val="24"/>
          <w:lang w:eastAsia="ru-RU"/>
        </w:rPr>
        <w:t xml:space="preserve">на </w:t>
      </w:r>
      <w:r w:rsidR="001F387E" w:rsidRPr="0016201B">
        <w:rPr>
          <w:rStyle w:val="21"/>
          <w:rFonts w:ascii="Bookman Old Style" w:hAnsi="Bookman Old Style"/>
          <w:sz w:val="24"/>
          <w:szCs w:val="24"/>
        </w:rPr>
        <w:t xml:space="preserve">заповедта </w:t>
      </w:r>
      <w:r w:rsidR="001F387E" w:rsidRPr="0016201B">
        <w:rPr>
          <w:rStyle w:val="21"/>
          <w:rFonts w:ascii="Bookman Old Style" w:hAnsi="Bookman Old Style"/>
          <w:sz w:val="24"/>
          <w:szCs w:val="24"/>
          <w:lang w:eastAsia="ru-RU"/>
        </w:rPr>
        <w:t xml:space="preserve">не спира </w:t>
      </w:r>
      <w:r w:rsidR="001F387E" w:rsidRPr="0016201B">
        <w:rPr>
          <w:rStyle w:val="21"/>
          <w:rFonts w:ascii="Bookman Old Style" w:hAnsi="Bookman Old Style"/>
          <w:sz w:val="24"/>
          <w:szCs w:val="24"/>
        </w:rPr>
        <w:t xml:space="preserve">изпълнението </w:t>
      </w:r>
      <w:r w:rsidR="001F387E" w:rsidRPr="0016201B">
        <w:rPr>
          <w:rStyle w:val="21"/>
          <w:rFonts w:ascii="Bookman Old Style" w:hAnsi="Bookman Old Style"/>
          <w:sz w:val="24"/>
          <w:szCs w:val="24"/>
          <w:lang w:eastAsia="ru-RU"/>
        </w:rPr>
        <w:t>й.</w:t>
      </w:r>
    </w:p>
    <w:p w:rsidR="006C1E15" w:rsidRPr="0016201B" w:rsidRDefault="006C1E15" w:rsidP="001F387E">
      <w:pPr>
        <w:rPr>
          <w:rFonts w:ascii="Bookman Old Style" w:hAnsi="Bookman Old Style"/>
          <w:b/>
          <w:bCs/>
          <w:sz w:val="24"/>
          <w:szCs w:val="24"/>
          <w:lang w:val="bg-BG"/>
        </w:rPr>
      </w:pPr>
    </w:p>
    <w:p w:rsidR="003F6CCE" w:rsidRDefault="003F6CCE" w:rsidP="001F387E">
      <w:pPr>
        <w:rPr>
          <w:rFonts w:ascii="Bookman Old Style" w:hAnsi="Bookman Old Style"/>
          <w:b/>
          <w:bCs/>
          <w:sz w:val="24"/>
          <w:szCs w:val="24"/>
          <w:lang w:val="bg-BG"/>
        </w:rPr>
      </w:pPr>
    </w:p>
    <w:p w:rsidR="00823743" w:rsidRDefault="002B2F70" w:rsidP="001F387E">
      <w:pPr>
        <w:rPr>
          <w:rFonts w:ascii="Bookman Old Style" w:hAnsi="Bookman Old Style"/>
          <w:bCs/>
          <w:lang w:val="bg-BG"/>
        </w:rPr>
      </w:pPr>
      <w:r>
        <w:rPr>
          <w:rFonts w:ascii="Bookman Old Style" w:hAnsi="Bookman Old Style"/>
          <w:bCs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595EF183-3E74-4DFE-A17B-AF293931358E}" provid="{00000000-0000-0000-0000-000000000000}" o:suggestedsigner="ТИХОМИР КОЙЧЕВ " o:suggestedsigner2="Директор на ОД &quot;Земеделие&quot; Ямбол" issignatureline="t"/>
          </v:shape>
        </w:pict>
      </w:r>
    </w:p>
    <w:p w:rsidR="00823743" w:rsidRPr="003B0931" w:rsidRDefault="00823743" w:rsidP="001F387E">
      <w:pPr>
        <w:rPr>
          <w:rFonts w:ascii="Bookman Old Style" w:hAnsi="Bookman Old Style" w:cs="Arial"/>
          <w:bCs/>
          <w:lang w:val="bg-BG"/>
        </w:rPr>
      </w:pPr>
    </w:p>
    <w:sectPr w:rsidR="00823743" w:rsidRPr="003B0931" w:rsidSect="003F6CCE">
      <w:headerReference w:type="default" r:id="rId10"/>
      <w:footerReference w:type="default" r:id="rId11"/>
      <w:pgSz w:w="11906" w:h="16838"/>
      <w:pgMar w:top="2552" w:right="916" w:bottom="1276" w:left="1500" w:header="709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4B" w:rsidRDefault="00AC244B">
      <w:r>
        <w:separator/>
      </w:r>
    </w:p>
  </w:endnote>
  <w:endnote w:type="continuationSeparator" w:id="0">
    <w:p w:rsidR="00AC244B" w:rsidRDefault="00A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гр. Ямбол 8600, ул. "Жорж Папазов" № 9, ет.5                                                 </w:t>
    </w: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Тел: (+359046) 66 18 58, 66 18 52, </w:t>
    </w:r>
    <w:r>
      <w:rPr>
        <w:rFonts w:ascii="Verdana" w:hAnsi="Verdana"/>
        <w:sz w:val="16"/>
        <w:szCs w:val="16"/>
        <w:lang w:val="ru-RU"/>
      </w:rPr>
      <w:t xml:space="preserve">Факс: </w:t>
    </w:r>
    <w:r>
      <w:rPr>
        <w:rFonts w:ascii="Verdana" w:hAnsi="Verdana"/>
        <w:sz w:val="16"/>
        <w:szCs w:val="16"/>
        <w:lang w:val="bg-BG"/>
      </w:rPr>
      <w:t>(</w:t>
    </w:r>
    <w:r>
      <w:rPr>
        <w:rFonts w:ascii="Verdana" w:hAnsi="Verdana"/>
        <w:sz w:val="16"/>
        <w:szCs w:val="16"/>
        <w:lang w:val="ru-RU"/>
      </w:rPr>
      <w:t>+359046</w:t>
    </w:r>
    <w:r>
      <w:rPr>
        <w:rFonts w:ascii="Verdana" w:hAnsi="Verdana"/>
        <w:sz w:val="16"/>
        <w:szCs w:val="16"/>
        <w:lang w:val="bg-BG"/>
      </w:rPr>
      <w:t>)</w:t>
    </w:r>
    <w:r>
      <w:rPr>
        <w:rFonts w:ascii="Verdana" w:hAnsi="Verdana"/>
        <w:sz w:val="16"/>
        <w:szCs w:val="16"/>
        <w:lang w:val="ru-RU"/>
      </w:rPr>
      <w:t xml:space="preserve"> 66 18 5</w:t>
    </w:r>
    <w:r>
      <w:rPr>
        <w:rFonts w:ascii="Verdana" w:hAnsi="Verdana"/>
        <w:sz w:val="16"/>
        <w:szCs w:val="16"/>
        <w:lang w:val="bg-BG"/>
      </w:rPr>
      <w:t>4</w:t>
    </w: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4B" w:rsidRDefault="00AC244B">
      <w:r>
        <w:separator/>
      </w:r>
    </w:p>
  </w:footnote>
  <w:footnote w:type="continuationSeparator" w:id="0">
    <w:p w:rsidR="00AC244B" w:rsidRDefault="00AC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F6" w:rsidRPr="003F4D2F" w:rsidRDefault="007F33F6" w:rsidP="007F33F6">
    <w:pPr>
      <w:tabs>
        <w:tab w:val="center" w:pos="4536"/>
        <w:tab w:val="right" w:pos="9072"/>
      </w:tabs>
    </w:pPr>
  </w:p>
  <w:p w:rsidR="007F33F6" w:rsidRPr="003F4D2F" w:rsidRDefault="00E448DF" w:rsidP="007F33F6">
    <w:pPr>
      <w:keepNext/>
      <w:autoSpaceDN w:val="0"/>
      <w:adjustRightInd w:val="0"/>
      <w:jc w:val="right"/>
      <w:outlineLvl w:val="1"/>
      <w:rPr>
        <w:rFonts w:ascii="Times New Roman" w:hAnsi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7F43DD4B" wp14:editId="698D8C5E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7" name="Картина 7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33F6" w:rsidRPr="003F4D2F" w:rsidRDefault="00E448DF" w:rsidP="007F33F6">
    <w:pPr>
      <w:keepNext/>
      <w:tabs>
        <w:tab w:val="left" w:pos="1276"/>
      </w:tabs>
      <w:autoSpaceDN w:val="0"/>
      <w:adjustRightInd w:val="0"/>
      <w:spacing w:line="360" w:lineRule="exact"/>
      <w:ind w:firstLine="1276"/>
      <w:outlineLvl w:val="0"/>
      <w:rPr>
        <w:rFonts w:ascii="Helen Bg Condensed" w:hAnsi="Helen Bg Condensed"/>
        <w:b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64ED161" wp14:editId="48C37145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29F340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="007F33F6" w:rsidRPr="003F4D2F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7F33F6" w:rsidRPr="000265B1" w:rsidRDefault="007F33F6" w:rsidP="007F33F6">
    <w:pPr>
      <w:keepNext/>
      <w:tabs>
        <w:tab w:val="left" w:pos="1276"/>
      </w:tabs>
      <w:autoSpaceDN w:val="0"/>
      <w:adjustRightInd w:val="0"/>
      <w:spacing w:line="360" w:lineRule="exact"/>
      <w:outlineLvl w:val="0"/>
      <w:rPr>
        <w:rFonts w:ascii="Helen Bg Condensed" w:hAnsi="Helen Bg Condensed"/>
        <w:spacing w:val="40"/>
        <w:sz w:val="26"/>
        <w:szCs w:val="26"/>
        <w:lang w:val="bg-BG"/>
      </w:rPr>
    </w:pPr>
    <w:r w:rsidRPr="003F4D2F">
      <w:rPr>
        <w:rFonts w:ascii="Bookman Old Style" w:hAnsi="Bookman Old Style"/>
        <w:b/>
        <w:spacing w:val="30"/>
        <w:sz w:val="36"/>
        <w:szCs w:val="36"/>
      </w:rPr>
      <w:tab/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Министерство</w:t>
    </w:r>
    <w:proofErr w:type="spellEnd"/>
    <w:r w:rsidRPr="003F4D2F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на</w:t>
    </w:r>
    <w:proofErr w:type="spellEnd"/>
    <w:r w:rsidRPr="003F4D2F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земеделието</w:t>
    </w:r>
    <w:proofErr w:type="spellEnd"/>
    <w:r w:rsidR="000265B1">
      <w:rPr>
        <w:rFonts w:ascii="Helen Bg Condensed" w:hAnsi="Helen Bg Condensed"/>
        <w:spacing w:val="40"/>
        <w:sz w:val="26"/>
        <w:szCs w:val="26"/>
        <w:lang w:val="bg-BG"/>
      </w:rPr>
      <w:t xml:space="preserve"> и храните</w:t>
    </w:r>
  </w:p>
  <w:p w:rsidR="007F33F6" w:rsidRPr="003F4D2F" w:rsidRDefault="007F33F6" w:rsidP="007F33F6">
    <w:pPr>
      <w:keepNext/>
      <w:tabs>
        <w:tab w:val="left" w:pos="1276"/>
      </w:tabs>
      <w:autoSpaceDN w:val="0"/>
      <w:adjustRightInd w:val="0"/>
      <w:spacing w:line="360" w:lineRule="exact"/>
      <w:outlineLvl w:val="0"/>
      <w:rPr>
        <w:rFonts w:ascii="Helen Bg Condensed" w:hAnsi="Helen Bg Condensed"/>
        <w:spacing w:val="40"/>
        <w:sz w:val="26"/>
        <w:szCs w:val="26"/>
      </w:rPr>
    </w:pPr>
    <w:r w:rsidRPr="003F4D2F">
      <w:rPr>
        <w:rFonts w:ascii="Helen Bg Condensed" w:hAnsi="Helen Bg Condensed"/>
        <w:spacing w:val="40"/>
        <w:sz w:val="26"/>
        <w:szCs w:val="26"/>
      </w:rPr>
      <w:tab/>
    </w:r>
    <w:r w:rsidRPr="003F4D2F">
      <w:rPr>
        <w:rFonts w:ascii="Helen Bg Condensed" w:hAnsi="Helen Bg Condensed"/>
        <w:spacing w:val="40"/>
      </w:rPr>
      <w:t>ОБЛАСТНА ДИРЕКЦИЯ “ЗЕМЕДЕЛИЕ”-ЯМБОЛ</w:t>
    </w:r>
  </w:p>
  <w:p w:rsidR="0093453F" w:rsidRPr="007F33F6" w:rsidRDefault="0093453F" w:rsidP="007F33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D3BA9"/>
    <w:multiLevelType w:val="hybridMultilevel"/>
    <w:tmpl w:val="B4EE9F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B2A"/>
    <w:multiLevelType w:val="hybridMultilevel"/>
    <w:tmpl w:val="D71E13D2"/>
    <w:lvl w:ilvl="0" w:tplc="4F1C5AD6">
      <w:start w:val="1451"/>
      <w:numFmt w:val="bullet"/>
      <w:lvlText w:val=""/>
      <w:lvlJc w:val="left"/>
      <w:pPr>
        <w:tabs>
          <w:tab w:val="num" w:pos="1200"/>
        </w:tabs>
        <w:ind w:left="1200" w:hanging="720"/>
      </w:pPr>
      <w:rPr>
        <w:rFonts w:ascii="Symbol" w:eastAsia="Times New Roman" w:hAnsi="Symbol" w:cs="Arial" w:hint="default"/>
        <w:i w:val="0"/>
        <w:sz w:val="22"/>
      </w:rPr>
    </w:lvl>
    <w:lvl w:ilvl="1" w:tplc="D728C41C">
      <w:start w:val="532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9440B8E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A7D677C"/>
    <w:multiLevelType w:val="hybridMultilevel"/>
    <w:tmpl w:val="38206FF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F33CF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59D2233C"/>
    <w:multiLevelType w:val="multilevel"/>
    <w:tmpl w:val="D81A04E2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72F50174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73583D04"/>
    <w:multiLevelType w:val="multilevel"/>
    <w:tmpl w:val="11924E8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7B"/>
    <w:rsid w:val="00006604"/>
    <w:rsid w:val="00015F64"/>
    <w:rsid w:val="000224B2"/>
    <w:rsid w:val="00024DE1"/>
    <w:rsid w:val="000265B1"/>
    <w:rsid w:val="0003407C"/>
    <w:rsid w:val="00035CF8"/>
    <w:rsid w:val="0004494D"/>
    <w:rsid w:val="000504B4"/>
    <w:rsid w:val="0007175D"/>
    <w:rsid w:val="00072E09"/>
    <w:rsid w:val="00076CD6"/>
    <w:rsid w:val="00081D4B"/>
    <w:rsid w:val="00087F93"/>
    <w:rsid w:val="000D12BB"/>
    <w:rsid w:val="000E089B"/>
    <w:rsid w:val="000F4592"/>
    <w:rsid w:val="0010217B"/>
    <w:rsid w:val="00103148"/>
    <w:rsid w:val="001058D5"/>
    <w:rsid w:val="00127070"/>
    <w:rsid w:val="00137285"/>
    <w:rsid w:val="00146A76"/>
    <w:rsid w:val="0016201B"/>
    <w:rsid w:val="001632DC"/>
    <w:rsid w:val="00163AA4"/>
    <w:rsid w:val="00165BF1"/>
    <w:rsid w:val="00173723"/>
    <w:rsid w:val="00191396"/>
    <w:rsid w:val="001971C7"/>
    <w:rsid w:val="001A36FB"/>
    <w:rsid w:val="001C10E6"/>
    <w:rsid w:val="001D5B01"/>
    <w:rsid w:val="001D60F6"/>
    <w:rsid w:val="001E218F"/>
    <w:rsid w:val="001F11D1"/>
    <w:rsid w:val="001F202B"/>
    <w:rsid w:val="001F387E"/>
    <w:rsid w:val="00202027"/>
    <w:rsid w:val="002045D2"/>
    <w:rsid w:val="00210365"/>
    <w:rsid w:val="00212EC5"/>
    <w:rsid w:val="002166A0"/>
    <w:rsid w:val="0021691A"/>
    <w:rsid w:val="00220E6A"/>
    <w:rsid w:val="00221C0B"/>
    <w:rsid w:val="00221F3F"/>
    <w:rsid w:val="00224EDF"/>
    <w:rsid w:val="002255FB"/>
    <w:rsid w:val="002319F5"/>
    <w:rsid w:val="00232508"/>
    <w:rsid w:val="002424E4"/>
    <w:rsid w:val="002509C2"/>
    <w:rsid w:val="002540F5"/>
    <w:rsid w:val="002600B6"/>
    <w:rsid w:val="00260834"/>
    <w:rsid w:val="002704E8"/>
    <w:rsid w:val="002732EF"/>
    <w:rsid w:val="00274B1D"/>
    <w:rsid w:val="002A3C46"/>
    <w:rsid w:val="002B2F70"/>
    <w:rsid w:val="002B5DDC"/>
    <w:rsid w:val="002C1082"/>
    <w:rsid w:val="002C26BB"/>
    <w:rsid w:val="002D2DF7"/>
    <w:rsid w:val="002E62FF"/>
    <w:rsid w:val="002E71B7"/>
    <w:rsid w:val="002F606D"/>
    <w:rsid w:val="002F6C74"/>
    <w:rsid w:val="00304EEE"/>
    <w:rsid w:val="00306CB5"/>
    <w:rsid w:val="00307076"/>
    <w:rsid w:val="00321EDC"/>
    <w:rsid w:val="00336A4C"/>
    <w:rsid w:val="00351A81"/>
    <w:rsid w:val="00353FAD"/>
    <w:rsid w:val="00355A87"/>
    <w:rsid w:val="00363DA4"/>
    <w:rsid w:val="00365930"/>
    <w:rsid w:val="0037227C"/>
    <w:rsid w:val="00376FD3"/>
    <w:rsid w:val="00381486"/>
    <w:rsid w:val="003850BF"/>
    <w:rsid w:val="00385D95"/>
    <w:rsid w:val="003927CB"/>
    <w:rsid w:val="00397031"/>
    <w:rsid w:val="00397BF8"/>
    <w:rsid w:val="003A105E"/>
    <w:rsid w:val="003B0931"/>
    <w:rsid w:val="003C1996"/>
    <w:rsid w:val="003C6642"/>
    <w:rsid w:val="003D25E5"/>
    <w:rsid w:val="003E4E0B"/>
    <w:rsid w:val="003F577D"/>
    <w:rsid w:val="003F6CCE"/>
    <w:rsid w:val="00413F17"/>
    <w:rsid w:val="0041479B"/>
    <w:rsid w:val="00421ECB"/>
    <w:rsid w:val="00427254"/>
    <w:rsid w:val="00427FEE"/>
    <w:rsid w:val="00441A55"/>
    <w:rsid w:val="00450595"/>
    <w:rsid w:val="00451063"/>
    <w:rsid w:val="0045254D"/>
    <w:rsid w:val="00453C6F"/>
    <w:rsid w:val="00454C32"/>
    <w:rsid w:val="0046296B"/>
    <w:rsid w:val="00473E9E"/>
    <w:rsid w:val="00481028"/>
    <w:rsid w:val="004827A0"/>
    <w:rsid w:val="00487A4D"/>
    <w:rsid w:val="004933B5"/>
    <w:rsid w:val="00496710"/>
    <w:rsid w:val="004977FA"/>
    <w:rsid w:val="004B20EA"/>
    <w:rsid w:val="004B6CF0"/>
    <w:rsid w:val="004B7764"/>
    <w:rsid w:val="004C0D25"/>
    <w:rsid w:val="004C24A4"/>
    <w:rsid w:val="004C24CF"/>
    <w:rsid w:val="004C6AFF"/>
    <w:rsid w:val="004D7152"/>
    <w:rsid w:val="004E18D4"/>
    <w:rsid w:val="004F4DBC"/>
    <w:rsid w:val="004F54F7"/>
    <w:rsid w:val="005144D1"/>
    <w:rsid w:val="005168FD"/>
    <w:rsid w:val="005264DA"/>
    <w:rsid w:val="005358AA"/>
    <w:rsid w:val="00546C7E"/>
    <w:rsid w:val="00561930"/>
    <w:rsid w:val="0056418D"/>
    <w:rsid w:val="00565BAF"/>
    <w:rsid w:val="00585FA1"/>
    <w:rsid w:val="005924EF"/>
    <w:rsid w:val="00596C47"/>
    <w:rsid w:val="005A5EAB"/>
    <w:rsid w:val="005C2BC0"/>
    <w:rsid w:val="005C6E4A"/>
    <w:rsid w:val="005D1243"/>
    <w:rsid w:val="005D54A9"/>
    <w:rsid w:val="005E0FD2"/>
    <w:rsid w:val="005F17D1"/>
    <w:rsid w:val="00604FDF"/>
    <w:rsid w:val="00606D44"/>
    <w:rsid w:val="00613558"/>
    <w:rsid w:val="00613E47"/>
    <w:rsid w:val="00615832"/>
    <w:rsid w:val="0062016D"/>
    <w:rsid w:val="0062043A"/>
    <w:rsid w:val="00631ABA"/>
    <w:rsid w:val="00633B04"/>
    <w:rsid w:val="00651D9E"/>
    <w:rsid w:val="006524A4"/>
    <w:rsid w:val="00654C0A"/>
    <w:rsid w:val="006577D2"/>
    <w:rsid w:val="006738DE"/>
    <w:rsid w:val="006743AA"/>
    <w:rsid w:val="00692157"/>
    <w:rsid w:val="00694144"/>
    <w:rsid w:val="006A23EE"/>
    <w:rsid w:val="006B6414"/>
    <w:rsid w:val="006C1E15"/>
    <w:rsid w:val="006D2B45"/>
    <w:rsid w:val="006D602C"/>
    <w:rsid w:val="006E0033"/>
    <w:rsid w:val="006E7E26"/>
    <w:rsid w:val="006F0ABA"/>
    <w:rsid w:val="006F452E"/>
    <w:rsid w:val="006F58E9"/>
    <w:rsid w:val="006F600C"/>
    <w:rsid w:val="006F6A76"/>
    <w:rsid w:val="00713491"/>
    <w:rsid w:val="00737E50"/>
    <w:rsid w:val="007526E5"/>
    <w:rsid w:val="0076220A"/>
    <w:rsid w:val="007717BE"/>
    <w:rsid w:val="00777B11"/>
    <w:rsid w:val="00787A79"/>
    <w:rsid w:val="00790599"/>
    <w:rsid w:val="0079405B"/>
    <w:rsid w:val="007A321A"/>
    <w:rsid w:val="007C2639"/>
    <w:rsid w:val="007C564F"/>
    <w:rsid w:val="007D0D73"/>
    <w:rsid w:val="007D450A"/>
    <w:rsid w:val="007F33F6"/>
    <w:rsid w:val="007F48FA"/>
    <w:rsid w:val="00803575"/>
    <w:rsid w:val="00806890"/>
    <w:rsid w:val="00823743"/>
    <w:rsid w:val="00830CA6"/>
    <w:rsid w:val="00837EF2"/>
    <w:rsid w:val="008415DE"/>
    <w:rsid w:val="00841CA9"/>
    <w:rsid w:val="008453D5"/>
    <w:rsid w:val="00847593"/>
    <w:rsid w:val="008476EC"/>
    <w:rsid w:val="00856368"/>
    <w:rsid w:val="008628F4"/>
    <w:rsid w:val="00863482"/>
    <w:rsid w:val="008811B6"/>
    <w:rsid w:val="0089773D"/>
    <w:rsid w:val="008A0574"/>
    <w:rsid w:val="008A32AD"/>
    <w:rsid w:val="008A3D43"/>
    <w:rsid w:val="008B4B95"/>
    <w:rsid w:val="008B7861"/>
    <w:rsid w:val="008C0AAB"/>
    <w:rsid w:val="008C60C8"/>
    <w:rsid w:val="008C668C"/>
    <w:rsid w:val="008C66BE"/>
    <w:rsid w:val="008D1CAF"/>
    <w:rsid w:val="008D3065"/>
    <w:rsid w:val="008D3190"/>
    <w:rsid w:val="008D747B"/>
    <w:rsid w:val="008E31D7"/>
    <w:rsid w:val="008E5A11"/>
    <w:rsid w:val="008F347B"/>
    <w:rsid w:val="008F467D"/>
    <w:rsid w:val="008F46DC"/>
    <w:rsid w:val="00906075"/>
    <w:rsid w:val="00910221"/>
    <w:rsid w:val="00911669"/>
    <w:rsid w:val="009159D7"/>
    <w:rsid w:val="00925BBF"/>
    <w:rsid w:val="0092749D"/>
    <w:rsid w:val="0093453F"/>
    <w:rsid w:val="00937029"/>
    <w:rsid w:val="009509C8"/>
    <w:rsid w:val="0096056E"/>
    <w:rsid w:val="0096059A"/>
    <w:rsid w:val="009616E7"/>
    <w:rsid w:val="009625E0"/>
    <w:rsid w:val="00974257"/>
    <w:rsid w:val="00983B85"/>
    <w:rsid w:val="009926F4"/>
    <w:rsid w:val="009B02CF"/>
    <w:rsid w:val="009B3C28"/>
    <w:rsid w:val="009B7FB1"/>
    <w:rsid w:val="009C3CCD"/>
    <w:rsid w:val="009C57E5"/>
    <w:rsid w:val="009D2B40"/>
    <w:rsid w:val="009E77AD"/>
    <w:rsid w:val="00A00F84"/>
    <w:rsid w:val="00A021D6"/>
    <w:rsid w:val="00A112BB"/>
    <w:rsid w:val="00A17659"/>
    <w:rsid w:val="00A212DB"/>
    <w:rsid w:val="00A25574"/>
    <w:rsid w:val="00A2799C"/>
    <w:rsid w:val="00A433AA"/>
    <w:rsid w:val="00A53EFC"/>
    <w:rsid w:val="00A65A1E"/>
    <w:rsid w:val="00A728AE"/>
    <w:rsid w:val="00A759BF"/>
    <w:rsid w:val="00A75EC5"/>
    <w:rsid w:val="00A823BD"/>
    <w:rsid w:val="00AA155C"/>
    <w:rsid w:val="00AA2284"/>
    <w:rsid w:val="00AA5CE5"/>
    <w:rsid w:val="00AB09B1"/>
    <w:rsid w:val="00AC0ED4"/>
    <w:rsid w:val="00AC244B"/>
    <w:rsid w:val="00AD24FE"/>
    <w:rsid w:val="00AE5DD9"/>
    <w:rsid w:val="00AE7154"/>
    <w:rsid w:val="00AE765B"/>
    <w:rsid w:val="00AF2287"/>
    <w:rsid w:val="00AF507E"/>
    <w:rsid w:val="00B0252E"/>
    <w:rsid w:val="00B0780B"/>
    <w:rsid w:val="00B101A3"/>
    <w:rsid w:val="00B11ACE"/>
    <w:rsid w:val="00B31F2E"/>
    <w:rsid w:val="00B53BB1"/>
    <w:rsid w:val="00B57534"/>
    <w:rsid w:val="00B60A64"/>
    <w:rsid w:val="00B63E64"/>
    <w:rsid w:val="00B70127"/>
    <w:rsid w:val="00B70E05"/>
    <w:rsid w:val="00B755CF"/>
    <w:rsid w:val="00B855FF"/>
    <w:rsid w:val="00B931BE"/>
    <w:rsid w:val="00B93B8C"/>
    <w:rsid w:val="00B97637"/>
    <w:rsid w:val="00BC610B"/>
    <w:rsid w:val="00BD32AE"/>
    <w:rsid w:val="00BD5BA9"/>
    <w:rsid w:val="00BE675D"/>
    <w:rsid w:val="00BF1F72"/>
    <w:rsid w:val="00BF21F4"/>
    <w:rsid w:val="00BF444E"/>
    <w:rsid w:val="00C13900"/>
    <w:rsid w:val="00C250B8"/>
    <w:rsid w:val="00C310E7"/>
    <w:rsid w:val="00C3772C"/>
    <w:rsid w:val="00C37849"/>
    <w:rsid w:val="00C40B4C"/>
    <w:rsid w:val="00C44931"/>
    <w:rsid w:val="00C504FA"/>
    <w:rsid w:val="00C524F3"/>
    <w:rsid w:val="00C57D62"/>
    <w:rsid w:val="00C63FCE"/>
    <w:rsid w:val="00C6766E"/>
    <w:rsid w:val="00C7627D"/>
    <w:rsid w:val="00C90031"/>
    <w:rsid w:val="00C93F1D"/>
    <w:rsid w:val="00C95D19"/>
    <w:rsid w:val="00CA0465"/>
    <w:rsid w:val="00CA2AD0"/>
    <w:rsid w:val="00CC3A56"/>
    <w:rsid w:val="00CC3E89"/>
    <w:rsid w:val="00CF2F6F"/>
    <w:rsid w:val="00CF5C4B"/>
    <w:rsid w:val="00D24C4F"/>
    <w:rsid w:val="00D25E06"/>
    <w:rsid w:val="00D27CE2"/>
    <w:rsid w:val="00D46933"/>
    <w:rsid w:val="00D62496"/>
    <w:rsid w:val="00D62E31"/>
    <w:rsid w:val="00D63563"/>
    <w:rsid w:val="00D67E13"/>
    <w:rsid w:val="00D71C9D"/>
    <w:rsid w:val="00D84975"/>
    <w:rsid w:val="00D87C61"/>
    <w:rsid w:val="00D90826"/>
    <w:rsid w:val="00DA3DBD"/>
    <w:rsid w:val="00DA749D"/>
    <w:rsid w:val="00DB1DFB"/>
    <w:rsid w:val="00DB453A"/>
    <w:rsid w:val="00DB6A84"/>
    <w:rsid w:val="00DC2A71"/>
    <w:rsid w:val="00DC48BF"/>
    <w:rsid w:val="00DC56D3"/>
    <w:rsid w:val="00DC78D8"/>
    <w:rsid w:val="00DD0BA2"/>
    <w:rsid w:val="00DD43DB"/>
    <w:rsid w:val="00DE0FD4"/>
    <w:rsid w:val="00DE1038"/>
    <w:rsid w:val="00DE4222"/>
    <w:rsid w:val="00DE6722"/>
    <w:rsid w:val="00DF64F4"/>
    <w:rsid w:val="00E1040F"/>
    <w:rsid w:val="00E21B48"/>
    <w:rsid w:val="00E27990"/>
    <w:rsid w:val="00E33F01"/>
    <w:rsid w:val="00E448DF"/>
    <w:rsid w:val="00E57045"/>
    <w:rsid w:val="00E71DD4"/>
    <w:rsid w:val="00E74959"/>
    <w:rsid w:val="00E74E4D"/>
    <w:rsid w:val="00E83623"/>
    <w:rsid w:val="00E95DE4"/>
    <w:rsid w:val="00E964A8"/>
    <w:rsid w:val="00EA0FEF"/>
    <w:rsid w:val="00EA18BD"/>
    <w:rsid w:val="00EA6572"/>
    <w:rsid w:val="00EB0C30"/>
    <w:rsid w:val="00EB350A"/>
    <w:rsid w:val="00EB3820"/>
    <w:rsid w:val="00EC5278"/>
    <w:rsid w:val="00ED7881"/>
    <w:rsid w:val="00EE499B"/>
    <w:rsid w:val="00EE6B1C"/>
    <w:rsid w:val="00EE6FEA"/>
    <w:rsid w:val="00EE730E"/>
    <w:rsid w:val="00F01ADA"/>
    <w:rsid w:val="00F14530"/>
    <w:rsid w:val="00F14DC5"/>
    <w:rsid w:val="00F16971"/>
    <w:rsid w:val="00F2192A"/>
    <w:rsid w:val="00F25315"/>
    <w:rsid w:val="00F3230A"/>
    <w:rsid w:val="00F3366A"/>
    <w:rsid w:val="00F40049"/>
    <w:rsid w:val="00F561D0"/>
    <w:rsid w:val="00F56FD8"/>
    <w:rsid w:val="00F64626"/>
    <w:rsid w:val="00F77CEC"/>
    <w:rsid w:val="00F828DC"/>
    <w:rsid w:val="00F90688"/>
    <w:rsid w:val="00FA2DE0"/>
    <w:rsid w:val="00FA49F0"/>
    <w:rsid w:val="00FA6FBF"/>
    <w:rsid w:val="00FA76C1"/>
    <w:rsid w:val="00FC0D58"/>
    <w:rsid w:val="00FC40EB"/>
    <w:rsid w:val="00FC6124"/>
    <w:rsid w:val="00FD2892"/>
    <w:rsid w:val="00FE124A"/>
    <w:rsid w:val="00FE3AC4"/>
    <w:rsid w:val="00FF0E2D"/>
    <w:rsid w:val="00FF5626"/>
    <w:rsid w:val="00FF728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customStyle="1" w:styleId="a6">
    <w:name w:val="Символи за номериране"/>
  </w:style>
  <w:style w:type="paragraph" w:customStyle="1" w:styleId="10">
    <w:name w:val="Заглавие1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</w:pPr>
  </w:style>
  <w:style w:type="paragraph" w:styleId="ac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paragraph" w:styleId="ad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Знак"/>
    <w:basedOn w:val="a"/>
    <w:pPr>
      <w:tabs>
        <w:tab w:val="left" w:pos="709"/>
      </w:tabs>
      <w:overflowPunct/>
      <w:autoSpaceDE/>
      <w:textAlignment w:val="auto"/>
    </w:pPr>
    <w:rPr>
      <w:rFonts w:ascii="Tahoma" w:hAnsi="Tahoma"/>
      <w:sz w:val="24"/>
      <w:szCs w:val="24"/>
      <w:lang w:val="pl-PL"/>
    </w:rPr>
  </w:style>
  <w:style w:type="paragraph" w:customStyle="1" w:styleId="CharCharCharCharCharChar">
    <w:name w:val="Char Char Знак Знак Char Char Char Знак Знак Char"/>
    <w:basedOn w:val="a"/>
    <w:rsid w:val="00983B85"/>
    <w:pPr>
      <w:suppressAutoHyphens w:val="0"/>
      <w:overflowPunct/>
      <w:autoSpaceDE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21">
    <w:name w:val="Основной текст (2)_"/>
    <w:link w:val="22"/>
    <w:uiPriority w:val="99"/>
    <w:rsid w:val="00F3230A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3230A"/>
    <w:pPr>
      <w:widowControl w:val="0"/>
      <w:shd w:val="clear" w:color="auto" w:fill="FFFFFF"/>
      <w:suppressAutoHyphens w:val="0"/>
      <w:overflowPunct/>
      <w:autoSpaceDE/>
      <w:spacing w:before="60" w:after="840" w:line="240" w:lineRule="atLeast"/>
      <w:jc w:val="center"/>
      <w:textAlignment w:val="auto"/>
    </w:pPr>
    <w:rPr>
      <w:rFonts w:ascii="Times New Roman" w:hAnsi="Times New Roman"/>
      <w:sz w:val="22"/>
      <w:szCs w:val="22"/>
      <w:lang w:val="bg-BG" w:eastAsia="bg-BG"/>
    </w:rPr>
  </w:style>
  <w:style w:type="paragraph" w:customStyle="1" w:styleId="af1">
    <w:name w:val="Знак Знак"/>
    <w:basedOn w:val="a"/>
    <w:rsid w:val="00DE422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2">
    <w:name w:val="List Paragraph"/>
    <w:basedOn w:val="a"/>
    <w:uiPriority w:val="34"/>
    <w:qFormat/>
    <w:rsid w:val="00F40049"/>
    <w:pPr>
      <w:ind w:left="708"/>
    </w:pPr>
  </w:style>
  <w:style w:type="paragraph" w:customStyle="1" w:styleId="Default">
    <w:name w:val="Default"/>
    <w:rsid w:val="002169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Знак"/>
    <w:basedOn w:val="a"/>
    <w:rsid w:val="00561930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Знак Знак"/>
    <w:basedOn w:val="a"/>
    <w:rsid w:val="0096056E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Plain Text"/>
    <w:basedOn w:val="a"/>
    <w:link w:val="af6"/>
    <w:unhideWhenUsed/>
    <w:rsid w:val="0096056E"/>
    <w:pPr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val="bg-BG" w:eastAsia="en-US"/>
    </w:rPr>
  </w:style>
  <w:style w:type="character" w:customStyle="1" w:styleId="af6">
    <w:name w:val="Обикновен текст Знак"/>
    <w:link w:val="af5"/>
    <w:rsid w:val="0096056E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ab">
    <w:name w:val="Горен колонтитул Знак"/>
    <w:link w:val="aa"/>
    <w:uiPriority w:val="99"/>
    <w:rsid w:val="007F33F6"/>
    <w:rPr>
      <w:rFonts w:ascii="Arial" w:hAnsi="Arial"/>
      <w:lang w:val="en-US" w:eastAsia="ar-SA"/>
    </w:rPr>
  </w:style>
  <w:style w:type="paragraph" w:customStyle="1" w:styleId="CharChar1">
    <w:name w:val="Char Char1"/>
    <w:basedOn w:val="a"/>
    <w:rsid w:val="007F33F6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7">
    <w:name w:val="Table Grid"/>
    <w:basedOn w:val="a1"/>
    <w:rsid w:val="005D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customStyle="1" w:styleId="a6">
    <w:name w:val="Символи за номериране"/>
  </w:style>
  <w:style w:type="paragraph" w:customStyle="1" w:styleId="10">
    <w:name w:val="Заглавие1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</w:pPr>
  </w:style>
  <w:style w:type="paragraph" w:styleId="ac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paragraph" w:styleId="ad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Знак"/>
    <w:basedOn w:val="a"/>
    <w:pPr>
      <w:tabs>
        <w:tab w:val="left" w:pos="709"/>
      </w:tabs>
      <w:overflowPunct/>
      <w:autoSpaceDE/>
      <w:textAlignment w:val="auto"/>
    </w:pPr>
    <w:rPr>
      <w:rFonts w:ascii="Tahoma" w:hAnsi="Tahoma"/>
      <w:sz w:val="24"/>
      <w:szCs w:val="24"/>
      <w:lang w:val="pl-PL"/>
    </w:rPr>
  </w:style>
  <w:style w:type="paragraph" w:customStyle="1" w:styleId="CharCharCharCharCharChar">
    <w:name w:val="Char Char Знак Знак Char Char Char Знак Знак Char"/>
    <w:basedOn w:val="a"/>
    <w:rsid w:val="00983B85"/>
    <w:pPr>
      <w:suppressAutoHyphens w:val="0"/>
      <w:overflowPunct/>
      <w:autoSpaceDE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21">
    <w:name w:val="Основной текст (2)_"/>
    <w:link w:val="22"/>
    <w:uiPriority w:val="99"/>
    <w:rsid w:val="00F3230A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3230A"/>
    <w:pPr>
      <w:widowControl w:val="0"/>
      <w:shd w:val="clear" w:color="auto" w:fill="FFFFFF"/>
      <w:suppressAutoHyphens w:val="0"/>
      <w:overflowPunct/>
      <w:autoSpaceDE/>
      <w:spacing w:before="60" w:after="840" w:line="240" w:lineRule="atLeast"/>
      <w:jc w:val="center"/>
      <w:textAlignment w:val="auto"/>
    </w:pPr>
    <w:rPr>
      <w:rFonts w:ascii="Times New Roman" w:hAnsi="Times New Roman"/>
      <w:sz w:val="22"/>
      <w:szCs w:val="22"/>
      <w:lang w:val="bg-BG" w:eastAsia="bg-BG"/>
    </w:rPr>
  </w:style>
  <w:style w:type="paragraph" w:customStyle="1" w:styleId="af1">
    <w:name w:val="Знак Знак"/>
    <w:basedOn w:val="a"/>
    <w:rsid w:val="00DE422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2">
    <w:name w:val="List Paragraph"/>
    <w:basedOn w:val="a"/>
    <w:uiPriority w:val="34"/>
    <w:qFormat/>
    <w:rsid w:val="00F40049"/>
    <w:pPr>
      <w:ind w:left="708"/>
    </w:pPr>
  </w:style>
  <w:style w:type="paragraph" w:customStyle="1" w:styleId="Default">
    <w:name w:val="Default"/>
    <w:rsid w:val="002169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Знак"/>
    <w:basedOn w:val="a"/>
    <w:rsid w:val="00561930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Знак Знак"/>
    <w:basedOn w:val="a"/>
    <w:rsid w:val="0096056E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Plain Text"/>
    <w:basedOn w:val="a"/>
    <w:link w:val="af6"/>
    <w:unhideWhenUsed/>
    <w:rsid w:val="0096056E"/>
    <w:pPr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val="bg-BG" w:eastAsia="en-US"/>
    </w:rPr>
  </w:style>
  <w:style w:type="character" w:customStyle="1" w:styleId="af6">
    <w:name w:val="Обикновен текст Знак"/>
    <w:link w:val="af5"/>
    <w:rsid w:val="0096056E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ab">
    <w:name w:val="Горен колонтитул Знак"/>
    <w:link w:val="aa"/>
    <w:uiPriority w:val="99"/>
    <w:rsid w:val="007F33F6"/>
    <w:rPr>
      <w:rFonts w:ascii="Arial" w:hAnsi="Arial"/>
      <w:lang w:val="en-US" w:eastAsia="ar-SA"/>
    </w:rPr>
  </w:style>
  <w:style w:type="paragraph" w:customStyle="1" w:styleId="CharChar1">
    <w:name w:val="Char Char1"/>
    <w:basedOn w:val="a"/>
    <w:rsid w:val="007F33F6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7">
    <w:name w:val="Table Grid"/>
    <w:basedOn w:val="a1"/>
    <w:rsid w:val="005D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7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4308-E640-45D7-85C3-EAD39C87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MZA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OD_ZEMEDELIE</cp:lastModifiedBy>
  <cp:revision>6</cp:revision>
  <cp:lastPrinted>2025-02-06T09:52:00Z</cp:lastPrinted>
  <dcterms:created xsi:type="dcterms:W3CDTF">2025-02-06T10:55:00Z</dcterms:created>
  <dcterms:modified xsi:type="dcterms:W3CDTF">2025-02-13T12:17:00Z</dcterms:modified>
</cp:coreProperties>
</file>