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23" w:rsidRDefault="00B06723" w:rsidP="00B06723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32"/>
          <w:szCs w:val="32"/>
          <w:lang w:val="bg-BG"/>
        </w:rPr>
      </w:pPr>
      <w:bookmarkStart w:id="0" w:name="_GoBack"/>
      <w:bookmarkEnd w:id="0"/>
    </w:p>
    <w:p w:rsidR="001656FC" w:rsidRDefault="001656FC" w:rsidP="00B06723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32"/>
          <w:szCs w:val="32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6D501A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6D501A" w:rsidRPr="006D501A" w:rsidRDefault="006D501A" w:rsidP="006D501A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D501A" w:rsidRPr="006D501A" w:rsidRDefault="006D501A" w:rsidP="006D501A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D501A" w:rsidRPr="006D501A" w:rsidRDefault="006D501A" w:rsidP="006D501A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sz w:val="28"/>
          <w:szCs w:val="28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8"/>
          <w:szCs w:val="28"/>
          <w:lang w:val="bg-BG"/>
        </w:rPr>
      </w:pPr>
      <w:r w:rsidRPr="006D501A">
        <w:rPr>
          <w:rFonts w:ascii="Times New Roman" w:eastAsia="MS Mincho" w:hAnsi="Times New Roman"/>
          <w:sz w:val="28"/>
          <w:szCs w:val="28"/>
          <w:lang w:val="bg-BG"/>
        </w:rPr>
        <w:t>На основание  чл.72б</w:t>
      </w:r>
      <w:r w:rsidRPr="006D501A">
        <w:rPr>
          <w:rFonts w:ascii="Times New Roman" w:eastAsia="MS Mincho" w:hAnsi="Times New Roman"/>
          <w:sz w:val="28"/>
          <w:szCs w:val="28"/>
          <w:lang w:val="ru-RU"/>
        </w:rPr>
        <w:t>,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ал.</w:t>
      </w:r>
      <w:r w:rsidRPr="006D501A">
        <w:rPr>
          <w:rFonts w:ascii="Times New Roman" w:eastAsia="MS Mincho" w:hAnsi="Times New Roman"/>
          <w:sz w:val="28"/>
          <w:szCs w:val="28"/>
          <w:lang w:val="ru-RU"/>
        </w:rPr>
        <w:t xml:space="preserve">3 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>и в изпълнение разпоредбите на чл. 72б, ал. 4</w:t>
      </w:r>
      <w:r w:rsidRPr="006D501A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от ППЗСПЗЗ, свиквам заседание на комисията по чл. 37ж, ал. 4 от ЗСПЗЗ, назначена със з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>аповед № ПО-09-</w:t>
      </w:r>
      <w:r>
        <w:rPr>
          <w:rFonts w:ascii="Times New Roman" w:eastAsia="MS Mincho" w:hAnsi="Times New Roman"/>
          <w:i/>
          <w:sz w:val="28"/>
          <w:szCs w:val="28"/>
          <w:lang w:val="bg-BG"/>
        </w:rPr>
        <w:t>765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 xml:space="preserve"> от 0</w:t>
      </w:r>
      <w:r>
        <w:rPr>
          <w:rFonts w:ascii="Times New Roman" w:eastAsia="MS Mincho" w:hAnsi="Times New Roman"/>
          <w:i/>
          <w:sz w:val="28"/>
          <w:szCs w:val="28"/>
          <w:lang w:val="bg-BG"/>
        </w:rPr>
        <w:t>4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>.</w:t>
      </w:r>
      <w:r w:rsidRPr="006D501A">
        <w:rPr>
          <w:rFonts w:ascii="Times New Roman" w:eastAsia="MS Mincho" w:hAnsi="Times New Roman"/>
          <w:i/>
          <w:sz w:val="28"/>
          <w:szCs w:val="28"/>
        </w:rPr>
        <w:t>11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>.2024 г</w:t>
      </w:r>
      <w:r>
        <w:rPr>
          <w:rFonts w:ascii="Times New Roman" w:eastAsia="MS Mincho" w:hAnsi="Times New Roman"/>
          <w:i/>
          <w:sz w:val="28"/>
          <w:szCs w:val="28"/>
          <w:lang w:val="bg-BG"/>
        </w:rPr>
        <w:t xml:space="preserve">. 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на директора на ОД „Земеделие” - Ямбол, за землището на </w:t>
      </w:r>
      <w:r w:rsidRPr="00E75D98">
        <w:rPr>
          <w:rFonts w:ascii="Times New Roman" w:eastAsia="MS Mincho" w:hAnsi="Times New Roman"/>
          <w:b/>
          <w:sz w:val="28"/>
          <w:szCs w:val="28"/>
          <w:lang w:val="bg-BG"/>
        </w:rPr>
        <w:t>с.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Скалица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, община </w:t>
      </w:r>
      <w:r>
        <w:rPr>
          <w:rFonts w:ascii="Times New Roman" w:eastAsia="MS Mincho" w:hAnsi="Times New Roman"/>
          <w:sz w:val="28"/>
          <w:szCs w:val="28"/>
          <w:lang w:val="bg-BG"/>
        </w:rPr>
        <w:t>Тунджа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, област Ямбол. 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8"/>
          <w:szCs w:val="28"/>
          <w:lang w:val="bg-BG"/>
        </w:rPr>
      </w:pPr>
      <w:r w:rsidRPr="006D501A">
        <w:rPr>
          <w:rFonts w:ascii="Times New Roman" w:eastAsia="MS Mincho" w:hAnsi="Times New Roman"/>
          <w:sz w:val="28"/>
          <w:szCs w:val="28"/>
          <w:lang w:val="bg-BG"/>
        </w:rPr>
        <w:t>Заседанието е публично и на него могат да присъстват представители на собствениците и на ползвателите и други заинтересовани лица.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8"/>
          <w:szCs w:val="28"/>
          <w:lang w:val="bg-BG"/>
        </w:rPr>
      </w:pP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Заседанието на комисията по чл.37ж, ал. 4 от ЗСПЗЗ относно проект за доброволно споразумение за 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пасища, мери и ливади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>, ще се проведе на</w:t>
      </w:r>
      <w:r w:rsidRPr="006D501A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lang w:val="bg-BG"/>
        </w:rPr>
        <w:t>16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.</w:t>
      </w:r>
      <w:r>
        <w:rPr>
          <w:rFonts w:ascii="Times New Roman" w:eastAsia="MS Mincho" w:hAnsi="Times New Roman"/>
          <w:b/>
          <w:sz w:val="28"/>
          <w:szCs w:val="28"/>
          <w:lang w:val="bg-BG"/>
        </w:rPr>
        <w:t>12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.2025г. от 11,00 часа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в ОСЗ „Тунджа-Ямбол“.</w:t>
      </w:r>
    </w:p>
    <w:p w:rsidR="006D501A" w:rsidRPr="006D501A" w:rsidRDefault="006D501A" w:rsidP="006D501A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ru-RU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D501A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D501A">
        <w:rPr>
          <w:rFonts w:ascii="Times New Roman" w:hAnsi="Times New Roman"/>
          <w:b/>
          <w:sz w:val="24"/>
          <w:lang w:val="bg-BG"/>
        </w:rPr>
        <w:t xml:space="preserve">по чл. 37ж, ал. 4 от ЗСПЗЗ     …………………….. 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D501A">
        <w:rPr>
          <w:rFonts w:ascii="Times New Roman" w:hAnsi="Times New Roman"/>
          <w:b/>
          <w:sz w:val="24"/>
          <w:lang w:val="bg-BG"/>
        </w:rPr>
        <w:t xml:space="preserve">                                                  /Лора </w:t>
      </w:r>
      <w:proofErr w:type="spellStart"/>
      <w:r w:rsidRPr="006D501A">
        <w:rPr>
          <w:rFonts w:ascii="Times New Roman" w:hAnsi="Times New Roman"/>
          <w:b/>
          <w:sz w:val="24"/>
          <w:lang w:val="bg-BG"/>
        </w:rPr>
        <w:t>Каламерова</w:t>
      </w:r>
      <w:proofErr w:type="spellEnd"/>
      <w:r w:rsidRPr="006D501A">
        <w:rPr>
          <w:rFonts w:ascii="Times New Roman" w:hAnsi="Times New Roman"/>
          <w:b/>
          <w:sz w:val="24"/>
          <w:lang w:val="bg-BG"/>
        </w:rPr>
        <w:t>/</w:t>
      </w:r>
    </w:p>
    <w:p w:rsidR="00087729" w:rsidRPr="00B06723" w:rsidRDefault="00087729" w:rsidP="006D501A">
      <w:pPr>
        <w:tabs>
          <w:tab w:val="left" w:pos="709"/>
        </w:tabs>
        <w:overflowPunct/>
        <w:autoSpaceDE/>
        <w:autoSpaceDN/>
        <w:adjustRightInd/>
        <w:jc w:val="center"/>
        <w:textAlignment w:val="auto"/>
      </w:pPr>
    </w:p>
    <w:sectPr w:rsidR="00087729" w:rsidRPr="00B06723" w:rsidSect="006430C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84" w:right="1017" w:bottom="28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10" w:rsidRDefault="00776410">
      <w:r>
        <w:separator/>
      </w:r>
    </w:p>
  </w:endnote>
  <w:endnote w:type="continuationSeparator" w:id="0">
    <w:p w:rsidR="00776410" w:rsidRDefault="0077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гр. Ямбол 8600, пл. "Освобождение" № 1, ет.4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Тел: (+359046) 684 220, 684 228, 684 224, 684 324  Факс: (+359046) 661599</w:t>
    </w:r>
    <w:r>
      <w:rPr>
        <w:rFonts w:ascii="Verdana" w:hAnsi="Verdana"/>
        <w:noProof/>
        <w:sz w:val="16"/>
        <w:szCs w:val="16"/>
        <w:lang w:val="bg-BG"/>
      </w:rPr>
      <w:t xml:space="preserve"> 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10" w:rsidRDefault="00776410">
      <w:r>
        <w:separator/>
      </w:r>
    </w:p>
  </w:footnote>
  <w:footnote w:type="continuationSeparator" w:id="0">
    <w:p w:rsidR="00776410" w:rsidRDefault="0077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Pr="005B69F7" w:rsidRDefault="007165BB" w:rsidP="005B69F7">
    <w:pPr>
      <w:pStyle w:val="2"/>
      <w:rPr>
        <w:rStyle w:val="a8"/>
        <w:sz w:val="2"/>
        <w:szCs w:val="2"/>
      </w:rPr>
    </w:pPr>
    <w:r w:rsidRPr="00C025A2">
      <w:rPr>
        <w:noProof/>
        <w:sz w:val="16"/>
        <w:szCs w:val="16"/>
        <w:lang w:eastAsia="bg-BG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6548066" wp14:editId="52CEC37D">
              <wp:simplePos x="0" y="0"/>
              <wp:positionH relativeFrom="margin">
                <wp:posOffset>4085590</wp:posOffset>
              </wp:positionH>
              <wp:positionV relativeFrom="paragraph">
                <wp:posOffset>-621030</wp:posOffset>
              </wp:positionV>
              <wp:extent cx="2360930" cy="1404620"/>
              <wp:effectExtent l="0" t="0" r="19685" b="26670"/>
              <wp:wrapSquare wrapText="bothSides"/>
              <wp:docPr id="4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65BB" w:rsidRPr="003A1D1B" w:rsidRDefault="007165BB" w:rsidP="007165BB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-95"/>
                            <w:jc w:val="center"/>
                            <w:rPr>
                              <w:b/>
                            </w:rPr>
                          </w:pPr>
                          <w:r w:rsidRPr="00DE773A">
                            <w:rPr>
                              <w:b/>
                            </w:rPr>
                            <w:t>TLP –</w:t>
                          </w:r>
                          <w:r w:rsidRPr="00DE773A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WHITE</w:t>
                          </w:r>
                        </w:p>
                        <w:p w:rsidR="007165BB" w:rsidRPr="00C025A2" w:rsidRDefault="007165BB" w:rsidP="007165BB">
                          <w:pPr>
                            <w:jc w:val="center"/>
                            <w:rPr>
                              <w:rFonts w:cs="Arial"/>
                              <w:b/>
                              <w:lang w:val="ru-RU"/>
                            </w:rPr>
                          </w:pPr>
                          <w:proofErr w:type="spellStart"/>
                          <w:r w:rsidRPr="00AC56BB">
                            <w:t>Ниво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на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конфиденциалност</w:t>
                          </w:r>
                          <w:proofErr w:type="spellEnd"/>
                          <w:r w:rsidRPr="00AC56BB">
                            <w:t xml:space="preserve">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548066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left:0;text-align:left;margin-left:321.7pt;margin-top:-48.9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">
              <v:textbox style="mso-fit-shape-to-text:t">
                <w:txbxContent>
                  <w:p w:rsidR="007165BB" w:rsidRPr="003A1D1B" w:rsidRDefault="007165BB" w:rsidP="007165BB">
                    <w:pPr>
                      <w:tabs>
                        <w:tab w:val="center" w:pos="4153"/>
                        <w:tab w:val="right" w:pos="8306"/>
                      </w:tabs>
                      <w:ind w:right="-95"/>
                      <w:jc w:val="center"/>
                      <w:rPr>
                        <w:b/>
                      </w:rPr>
                    </w:pPr>
                    <w:r w:rsidRPr="00DE773A">
                      <w:rPr>
                        <w:b/>
                      </w:rPr>
                      <w:t>TLP –</w:t>
                    </w:r>
                    <w:r w:rsidRPr="00DE773A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WHITE</w:t>
                    </w:r>
                  </w:p>
                  <w:p w:rsidR="007165BB" w:rsidRPr="00C025A2" w:rsidRDefault="007165BB" w:rsidP="007165BB">
                    <w:pPr>
                      <w:jc w:val="center"/>
                      <w:rPr>
                        <w:rFonts w:cs="Arial"/>
                        <w:b/>
                        <w:lang w:val="ru-RU"/>
                      </w:rPr>
                    </w:pPr>
                    <w:proofErr w:type="spellStart"/>
                    <w:r w:rsidRPr="00AC56BB">
                      <w:t>Ниво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на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конфиденциалност</w:t>
                    </w:r>
                    <w:proofErr w:type="spellEnd"/>
                    <w:r w:rsidRPr="00AC56BB">
                      <w:t xml:space="preserve"> 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06723"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10160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723"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713105</wp:posOffset>
              </wp:positionH>
              <wp:positionV relativeFrom="paragraph">
                <wp:posOffset>10160</wp:posOffset>
              </wp:positionV>
              <wp:extent cx="635" cy="902335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023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4D6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6.15pt;margin-top:.8pt;width:.05pt;height:7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"/>
          </w:pict>
        </mc:Fallback>
      </mc:AlternateContent>
    </w:r>
  </w:p>
  <w:p w:rsidR="004C73F6" w:rsidRPr="005B69F7" w:rsidRDefault="00901411" w:rsidP="00901411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 xml:space="preserve"> </w:t>
    </w:r>
    <w:r w:rsidR="004C73F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C73F6" w:rsidRPr="00FB2BC4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FB2BC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FB2BC4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C73F6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2"/>
        <w:szCs w:val="22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 w:rsidR="00B0672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2B58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 xml:space="preserve">-ЯМБОЛ </w:t>
    </w:r>
  </w:p>
  <w:p w:rsidR="004C73F6" w:rsidRPr="00253A68" w:rsidRDefault="004C73F6" w:rsidP="008E7E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vetica Narrow" w:hAnsi="Helvetica Narrow"/>
        <w:sz w:val="18"/>
        <w:szCs w:val="18"/>
        <w:lang w:val="ru-RU"/>
      </w:rPr>
    </w:pPr>
    <w:r>
      <w:rPr>
        <w:rFonts w:ascii="Helen Bg Condensed" w:hAnsi="Helen Bg Condensed"/>
        <w:spacing w:val="40"/>
        <w:sz w:val="22"/>
        <w:szCs w:val="22"/>
      </w:rPr>
      <w:tab/>
    </w:r>
    <w:r w:rsidRPr="00253A68">
      <w:rPr>
        <w:rFonts w:ascii="Helen Bg Condensed" w:hAnsi="Helen Bg Condensed"/>
        <w:b w:val="0"/>
        <w:spacing w:val="40"/>
        <w:sz w:val="18"/>
        <w:szCs w:val="18"/>
      </w:rPr>
      <w:t>ОБЩИНСКА СЛУЖБА ПО ЗЕМЕДЕЛИЕ</w:t>
    </w:r>
    <w:r>
      <w:rPr>
        <w:rFonts w:ascii="Helen Bg Condensed" w:hAnsi="Helen Bg Condensed"/>
        <w:b w:val="0"/>
        <w:spacing w:val="40"/>
        <w:sz w:val="18"/>
        <w:szCs w:val="18"/>
      </w:rPr>
      <w:t>”ТУНДЖА-ЯМБОЛ”</w:t>
    </w:r>
    <w:r w:rsidRPr="00253A68">
      <w:rPr>
        <w:rFonts w:ascii="Helen Bg Condensed" w:hAnsi="Helen Bg Condensed"/>
        <w:b w:val="0"/>
        <w:spacing w:val="40"/>
        <w:sz w:val="18"/>
        <w:szCs w:val="18"/>
      </w:rPr>
      <w:t>-</w:t>
    </w:r>
    <w:r>
      <w:rPr>
        <w:rFonts w:ascii="Helen Bg Condensed" w:hAnsi="Helen Bg Condensed"/>
        <w:b w:val="0"/>
        <w:spacing w:val="40"/>
        <w:sz w:val="18"/>
        <w:szCs w:val="18"/>
      </w:rPr>
      <w:t>ГР.ЯМБОЛ</w:t>
    </w:r>
    <w:r w:rsidRPr="00253A68">
      <w:rPr>
        <w:rFonts w:ascii="Helen Bg Condensed" w:hAnsi="Helen Bg Condensed"/>
        <w:spacing w:val="40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F8B"/>
    <w:multiLevelType w:val="hybridMultilevel"/>
    <w:tmpl w:val="0672C488"/>
    <w:lvl w:ilvl="0" w:tplc="D1B0D77A">
      <w:start w:val="3"/>
      <w:numFmt w:val="decimal"/>
      <w:lvlText w:val="%1."/>
      <w:lvlJc w:val="left"/>
      <w:pPr>
        <w:tabs>
          <w:tab w:val="num" w:pos="4245"/>
        </w:tabs>
        <w:ind w:left="4245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025343F"/>
    <w:multiLevelType w:val="hybridMultilevel"/>
    <w:tmpl w:val="462EBB10"/>
    <w:lvl w:ilvl="0" w:tplc="0402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75A6F6C"/>
    <w:multiLevelType w:val="hybridMultilevel"/>
    <w:tmpl w:val="5862F894"/>
    <w:lvl w:ilvl="0" w:tplc="2CD42C66">
      <w:start w:val="1"/>
      <w:numFmt w:val="decimal"/>
      <w:lvlText w:val="%1."/>
      <w:lvlJc w:val="left"/>
      <w:pPr>
        <w:tabs>
          <w:tab w:val="num" w:pos="4253"/>
        </w:tabs>
        <w:ind w:left="4253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7A6538FD"/>
    <w:multiLevelType w:val="hybridMultilevel"/>
    <w:tmpl w:val="047EB218"/>
    <w:lvl w:ilvl="0" w:tplc="96BC2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445C9"/>
    <w:rsid w:val="000618BC"/>
    <w:rsid w:val="00062D1D"/>
    <w:rsid w:val="00063A90"/>
    <w:rsid w:val="000643D6"/>
    <w:rsid w:val="00070975"/>
    <w:rsid w:val="00074722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6E5F"/>
    <w:rsid w:val="001172AF"/>
    <w:rsid w:val="00117DD0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60963"/>
    <w:rsid w:val="001656FC"/>
    <w:rsid w:val="001728B2"/>
    <w:rsid w:val="001751F3"/>
    <w:rsid w:val="00176B6C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66D04"/>
    <w:rsid w:val="002734F3"/>
    <w:rsid w:val="0028064E"/>
    <w:rsid w:val="0028325E"/>
    <w:rsid w:val="00284D68"/>
    <w:rsid w:val="00286D0B"/>
    <w:rsid w:val="00295275"/>
    <w:rsid w:val="002A072E"/>
    <w:rsid w:val="002C1E29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7008"/>
    <w:rsid w:val="0033101A"/>
    <w:rsid w:val="003343DB"/>
    <w:rsid w:val="00345B17"/>
    <w:rsid w:val="003650A3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12BE"/>
    <w:rsid w:val="00446795"/>
    <w:rsid w:val="0045569B"/>
    <w:rsid w:val="00466FE6"/>
    <w:rsid w:val="00470419"/>
    <w:rsid w:val="00470FD8"/>
    <w:rsid w:val="00482111"/>
    <w:rsid w:val="00484DB5"/>
    <w:rsid w:val="004963D2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5223"/>
    <w:rsid w:val="004F20F9"/>
    <w:rsid w:val="004F6363"/>
    <w:rsid w:val="004F765C"/>
    <w:rsid w:val="005037F0"/>
    <w:rsid w:val="00503BD6"/>
    <w:rsid w:val="005055B7"/>
    <w:rsid w:val="00506D0C"/>
    <w:rsid w:val="0051689C"/>
    <w:rsid w:val="00524B8B"/>
    <w:rsid w:val="00526FDB"/>
    <w:rsid w:val="00534E37"/>
    <w:rsid w:val="005350E2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74636"/>
    <w:rsid w:val="00575756"/>
    <w:rsid w:val="00582D71"/>
    <w:rsid w:val="00584185"/>
    <w:rsid w:val="0058787A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2297"/>
    <w:rsid w:val="006924A3"/>
    <w:rsid w:val="0069588A"/>
    <w:rsid w:val="00696937"/>
    <w:rsid w:val="006A3078"/>
    <w:rsid w:val="006B0B9A"/>
    <w:rsid w:val="006B5BDB"/>
    <w:rsid w:val="006D44B2"/>
    <w:rsid w:val="006D4D51"/>
    <w:rsid w:val="006D501A"/>
    <w:rsid w:val="006D5BEA"/>
    <w:rsid w:val="006E1608"/>
    <w:rsid w:val="006E67A3"/>
    <w:rsid w:val="006F43F9"/>
    <w:rsid w:val="00703FC6"/>
    <w:rsid w:val="00706C7B"/>
    <w:rsid w:val="007165B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515"/>
    <w:rsid w:val="007741EC"/>
    <w:rsid w:val="00774C4B"/>
    <w:rsid w:val="00776410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901411"/>
    <w:rsid w:val="009029E3"/>
    <w:rsid w:val="00904734"/>
    <w:rsid w:val="00910FBD"/>
    <w:rsid w:val="00911F29"/>
    <w:rsid w:val="00912BB8"/>
    <w:rsid w:val="00912C10"/>
    <w:rsid w:val="00916282"/>
    <w:rsid w:val="00924420"/>
    <w:rsid w:val="00930AB1"/>
    <w:rsid w:val="00936425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06723"/>
    <w:rsid w:val="00B11727"/>
    <w:rsid w:val="00B12D49"/>
    <w:rsid w:val="00B2158E"/>
    <w:rsid w:val="00B261E4"/>
    <w:rsid w:val="00B306B9"/>
    <w:rsid w:val="00B33708"/>
    <w:rsid w:val="00B37807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96A32"/>
    <w:rsid w:val="00BA2438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C00904"/>
    <w:rsid w:val="00C02136"/>
    <w:rsid w:val="00C03642"/>
    <w:rsid w:val="00C15551"/>
    <w:rsid w:val="00C16731"/>
    <w:rsid w:val="00C16939"/>
    <w:rsid w:val="00C17823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C4122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402C3"/>
    <w:rsid w:val="00D4203B"/>
    <w:rsid w:val="00D420D7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7CC2"/>
    <w:rsid w:val="00D907A7"/>
    <w:rsid w:val="00D968DA"/>
    <w:rsid w:val="00D97FB0"/>
    <w:rsid w:val="00DA2790"/>
    <w:rsid w:val="00DA31C7"/>
    <w:rsid w:val="00DA490D"/>
    <w:rsid w:val="00DA5B93"/>
    <w:rsid w:val="00DA65BE"/>
    <w:rsid w:val="00DB0D34"/>
    <w:rsid w:val="00DC4F3E"/>
    <w:rsid w:val="00DC57D1"/>
    <w:rsid w:val="00DC66AB"/>
    <w:rsid w:val="00DC681C"/>
    <w:rsid w:val="00DE1D53"/>
    <w:rsid w:val="00DF324C"/>
    <w:rsid w:val="00DF4188"/>
    <w:rsid w:val="00DF74FE"/>
    <w:rsid w:val="00E06BC0"/>
    <w:rsid w:val="00E11B38"/>
    <w:rsid w:val="00E20B96"/>
    <w:rsid w:val="00E32E10"/>
    <w:rsid w:val="00E3429C"/>
    <w:rsid w:val="00E36868"/>
    <w:rsid w:val="00E37FD1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5D98"/>
    <w:rsid w:val="00E772C0"/>
    <w:rsid w:val="00E81D1C"/>
    <w:rsid w:val="00E84703"/>
    <w:rsid w:val="00E84C0E"/>
    <w:rsid w:val="00E877CD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E7E45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C4F"/>
    <w:rsid w:val="00F517BE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6D52"/>
    <w:rsid w:val="00FE0A7D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E21D89B6-240E-42D7-B349-97B8D77E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paragraph" w:customStyle="1" w:styleId="CharCharCharChar">
    <w:name w:val="Char Знак Знак Char Char Char"/>
    <w:basedOn w:val="a"/>
    <w:rsid w:val="006D501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PC</cp:lastModifiedBy>
  <cp:revision>4</cp:revision>
  <cp:lastPrinted>2025-12-15T12:15:00Z</cp:lastPrinted>
  <dcterms:created xsi:type="dcterms:W3CDTF">2025-12-15T12:41:00Z</dcterms:created>
  <dcterms:modified xsi:type="dcterms:W3CDTF">2025-12-15T14:47:00Z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