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7A1273" w:rsidP="00032033">
      <w:pPr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032033">
      <w:pPr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032033">
      <w:pPr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proofErr w:type="spellStart"/>
      <w:r w:rsidR="00C87246">
        <w:rPr>
          <w:rFonts w:ascii="Verdana" w:hAnsi="Verdana"/>
          <w:b/>
          <w:lang w:val="bg-BG"/>
        </w:rPr>
        <w:t>с.Атолово</w:t>
      </w:r>
      <w:proofErr w:type="spellEnd"/>
    </w:p>
    <w:p w:rsidR="002C7D38" w:rsidRPr="0086764E" w:rsidRDefault="002C7D38" w:rsidP="00032033">
      <w:pPr>
        <w:jc w:val="center"/>
        <w:rPr>
          <w:rFonts w:ascii="Verdana" w:hAnsi="Verdana"/>
          <w:b/>
          <w:lang w:val="bg-BG"/>
        </w:rPr>
      </w:pPr>
    </w:p>
    <w:p w:rsidR="00DE6CF7" w:rsidRDefault="00C662FD" w:rsidP="00032033">
      <w:pPr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C87246">
        <w:rPr>
          <w:rFonts w:ascii="Verdana" w:hAnsi="Verdana"/>
          <w:lang w:val="bg-BG"/>
        </w:rPr>
        <w:t>11.04.2025</w:t>
      </w:r>
      <w:r w:rsidRPr="0086764E">
        <w:rPr>
          <w:rFonts w:ascii="Verdana" w:hAnsi="Verdana"/>
          <w:lang w:val="bg-BG"/>
        </w:rPr>
        <w:t>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 xml:space="preserve">в </w:t>
      </w:r>
      <w:proofErr w:type="spellStart"/>
      <w:r w:rsidR="002C7D38" w:rsidRPr="0086764E">
        <w:rPr>
          <w:rFonts w:ascii="Verdana" w:hAnsi="Verdana"/>
          <w:lang w:val="bg-BG"/>
        </w:rPr>
        <w:t>гр.</w:t>
      </w:r>
      <w:r w:rsidR="00C87246">
        <w:rPr>
          <w:rFonts w:ascii="Verdana" w:hAnsi="Verdana"/>
          <w:lang w:val="bg-BG"/>
        </w:rPr>
        <w:t>Стралджа</w:t>
      </w:r>
      <w:proofErr w:type="spellEnd"/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493F7A" w:rsidRPr="00CD34C5">
        <w:rPr>
          <w:rFonts w:ascii="Verdana" w:hAnsi="Verdana"/>
          <w:lang w:val="bg-BG"/>
        </w:rPr>
        <w:t>РД-12-06-64-14/28.02.2025г</w:t>
      </w:r>
      <w:r w:rsidR="00493F7A">
        <w:rPr>
          <w:rFonts w:ascii="Verdana" w:hAnsi="Verdana"/>
          <w:lang w:val="bg-BG"/>
        </w:rPr>
        <w:t>.</w:t>
      </w:r>
      <w:r w:rsidR="00493F7A" w:rsidRPr="0086764E">
        <w:rPr>
          <w:rFonts w:ascii="Verdana" w:hAnsi="Verdana"/>
          <w:lang w:val="bg-BG"/>
        </w:rPr>
        <w:t xml:space="preserve"> </w:t>
      </w:r>
      <w:r w:rsidR="001E6550" w:rsidRPr="0086764E">
        <w:rPr>
          <w:rFonts w:ascii="Verdana" w:hAnsi="Verdana"/>
          <w:lang w:val="bg-BG"/>
        </w:rPr>
        <w:t>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493F7A">
        <w:rPr>
          <w:rFonts w:ascii="Verdana" w:hAnsi="Verdana"/>
          <w:lang w:val="bg-BG"/>
        </w:rPr>
        <w:t>Ямбол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C87246" w:rsidRPr="00F627AB" w:rsidRDefault="00C87246" w:rsidP="00032033">
      <w:pPr>
        <w:ind w:firstLine="720"/>
        <w:rPr>
          <w:rFonts w:ascii="Verdana" w:hAnsi="Verdana"/>
          <w:lang w:val="bg-BG"/>
        </w:rPr>
      </w:pPr>
      <w:r w:rsidRPr="00F627AB">
        <w:rPr>
          <w:rFonts w:ascii="Verdana" w:hAnsi="Verdana"/>
          <w:lang w:val="bg-BG"/>
        </w:rPr>
        <w:t>Председател: Александър Станчев – зам. кмет на община Стралджа</w:t>
      </w:r>
      <w:r w:rsidRPr="00F627AB">
        <w:rPr>
          <w:rFonts w:ascii="Verdana" w:hAnsi="Verdana"/>
          <w:sz w:val="22"/>
          <w:lang w:val="bg-BG"/>
        </w:rPr>
        <w:t xml:space="preserve"> </w:t>
      </w:r>
    </w:p>
    <w:p w:rsidR="00C87246" w:rsidRPr="009F372E" w:rsidRDefault="00C87246" w:rsidP="00032033">
      <w:pPr>
        <w:ind w:firstLine="720"/>
        <w:rPr>
          <w:rFonts w:ascii="Verdana" w:hAnsi="Verdana"/>
          <w:lang w:val="bg-BG"/>
        </w:rPr>
      </w:pPr>
      <w:r w:rsidRPr="009F372E">
        <w:rPr>
          <w:rFonts w:ascii="Verdana" w:hAnsi="Verdana"/>
          <w:lang w:val="bg-BG"/>
        </w:rPr>
        <w:t xml:space="preserve">Членове: </w:t>
      </w:r>
    </w:p>
    <w:p w:rsidR="00C87246" w:rsidRPr="009F372E" w:rsidRDefault="00C87246" w:rsidP="00032033">
      <w:pPr>
        <w:pStyle w:val="ab"/>
        <w:numPr>
          <w:ilvl w:val="0"/>
          <w:numId w:val="1"/>
        </w:numPr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 xml:space="preserve">Стойка Колева </w:t>
      </w:r>
      <w:r w:rsidRPr="009F372E">
        <w:rPr>
          <w:rFonts w:ascii="Verdana" w:hAnsi="Verdana" w:cstheme="minorHAnsi"/>
          <w:lang w:val="bg-BG"/>
        </w:rPr>
        <w:t>– кмет</w:t>
      </w:r>
    </w:p>
    <w:p w:rsidR="00C87246" w:rsidRPr="009F372E" w:rsidRDefault="00C87246" w:rsidP="00032033">
      <w:pPr>
        <w:pStyle w:val="ab"/>
        <w:numPr>
          <w:ilvl w:val="0"/>
          <w:numId w:val="1"/>
        </w:numPr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 xml:space="preserve">Валентин Велчев </w:t>
      </w:r>
      <w:r w:rsidRPr="009F372E">
        <w:rPr>
          <w:rFonts w:ascii="Verdana" w:hAnsi="Verdana" w:cstheme="minorHAnsi"/>
          <w:lang w:val="bg-BG"/>
        </w:rPr>
        <w:t xml:space="preserve">– началник </w:t>
      </w:r>
      <w:proofErr w:type="spellStart"/>
      <w:r>
        <w:rPr>
          <w:rFonts w:ascii="Verdana" w:hAnsi="Verdana" w:cstheme="minorHAnsi"/>
          <w:lang w:val="bg-BG"/>
        </w:rPr>
        <w:t>отд.</w:t>
      </w:r>
      <w:r w:rsidRPr="009F372E">
        <w:rPr>
          <w:rFonts w:ascii="Verdana" w:hAnsi="Verdana" w:cstheme="minorHAnsi"/>
          <w:lang w:val="bg-BG"/>
        </w:rPr>
        <w:t>ИДОС</w:t>
      </w:r>
      <w:proofErr w:type="spellEnd"/>
    </w:p>
    <w:p w:rsidR="00C87246" w:rsidRPr="009F372E" w:rsidRDefault="00C87246" w:rsidP="00032033">
      <w:pPr>
        <w:pStyle w:val="ab"/>
        <w:numPr>
          <w:ilvl w:val="0"/>
          <w:numId w:val="1"/>
        </w:numPr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 xml:space="preserve">Илиан Стойков </w:t>
      </w:r>
      <w:r w:rsidRPr="009F372E">
        <w:rPr>
          <w:rFonts w:ascii="Verdana" w:hAnsi="Verdana" w:cstheme="minorHAnsi"/>
          <w:lang w:val="bg-BG"/>
        </w:rPr>
        <w:t>– началник на ОСЗ Стралджа</w:t>
      </w:r>
    </w:p>
    <w:p w:rsidR="00C87246" w:rsidRPr="009F372E" w:rsidRDefault="00C87246" w:rsidP="00032033">
      <w:pPr>
        <w:pStyle w:val="ab"/>
        <w:numPr>
          <w:ilvl w:val="0"/>
          <w:numId w:val="1"/>
        </w:numPr>
        <w:rPr>
          <w:rFonts w:ascii="Verdana" w:hAnsi="Verdana" w:cstheme="minorHAnsi"/>
          <w:lang w:val="bg-BG"/>
        </w:rPr>
      </w:pPr>
      <w:r w:rsidRPr="009F372E">
        <w:rPr>
          <w:rFonts w:ascii="Verdana" w:hAnsi="Verdana" w:cstheme="minorHAnsi"/>
          <w:lang w:val="bg-BG"/>
        </w:rPr>
        <w:t>Диана Чолакова-Майсторова – гл. експерт в ГД АР</w:t>
      </w:r>
    </w:p>
    <w:p w:rsidR="00C87246" w:rsidRPr="009F372E" w:rsidRDefault="00C87246" w:rsidP="00032033">
      <w:pPr>
        <w:pStyle w:val="ab"/>
        <w:numPr>
          <w:ilvl w:val="0"/>
          <w:numId w:val="1"/>
        </w:numPr>
        <w:rPr>
          <w:rFonts w:ascii="Verdana" w:hAnsi="Verdana" w:cstheme="minorHAnsi"/>
          <w:lang w:val="bg-BG"/>
        </w:rPr>
      </w:pPr>
      <w:r w:rsidRPr="009F372E">
        <w:rPr>
          <w:rFonts w:ascii="Verdana" w:hAnsi="Verdana" w:cstheme="minorHAnsi"/>
          <w:lang w:val="bg-BG"/>
        </w:rPr>
        <w:t>Д-р Димчо Бакалов – гл. инспектор в ОДБХ</w:t>
      </w:r>
    </w:p>
    <w:p w:rsidR="00C662FD" w:rsidRDefault="007A1273" w:rsidP="00032033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определени с писмо с изх. №</w:t>
      </w:r>
      <w:r w:rsidR="00493F7A">
        <w:rPr>
          <w:rFonts w:ascii="Verdana" w:hAnsi="Verdana"/>
          <w:lang w:val="bg-BG"/>
        </w:rPr>
        <w:t xml:space="preserve"> 9166-3/26.02.2025г.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</w:t>
      </w:r>
      <w:r w:rsidR="00493F7A">
        <w:rPr>
          <w:rFonts w:ascii="Verdana" w:hAnsi="Verdana"/>
          <w:lang w:val="bg-BG"/>
        </w:rPr>
        <w:t xml:space="preserve">№169 на Протокол №16/15.01.2025г </w:t>
      </w:r>
      <w:r>
        <w:rPr>
          <w:rFonts w:ascii="Verdana" w:hAnsi="Verdana"/>
          <w:lang w:val="bg-BG"/>
        </w:rPr>
        <w:t>на Общинския съв</w:t>
      </w:r>
      <w:r w:rsidR="00493F7A">
        <w:rPr>
          <w:rFonts w:ascii="Verdana" w:hAnsi="Verdana"/>
          <w:lang w:val="bg-BG"/>
        </w:rPr>
        <w:t>ет на община Стралджа.</w:t>
      </w:r>
    </w:p>
    <w:p w:rsidR="007A1273" w:rsidRDefault="007A1273" w:rsidP="00032033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proofErr w:type="spellStart"/>
      <w:r w:rsidR="00C87246">
        <w:rPr>
          <w:rFonts w:ascii="Verdana" w:hAnsi="Verdana"/>
          <w:lang w:val="bg-BG"/>
        </w:rPr>
        <w:t>с.Атолово</w:t>
      </w:r>
      <w:proofErr w:type="spellEnd"/>
      <w:r w:rsidR="000C0A74">
        <w:rPr>
          <w:rFonts w:ascii="Verdana" w:hAnsi="Verdana"/>
          <w:lang w:val="bg-BG"/>
        </w:rPr>
        <w:t xml:space="preserve">, съставен на </w:t>
      </w:r>
      <w:r w:rsidR="00C87246">
        <w:rPr>
          <w:rFonts w:ascii="Verdana" w:hAnsi="Verdana"/>
          <w:lang w:val="bg-BG"/>
        </w:rPr>
        <w:t>28.03.2025г.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C87246">
        <w:rPr>
          <w:rFonts w:ascii="Verdana" w:hAnsi="Verdana"/>
          <w:lang w:val="bg-BG"/>
        </w:rPr>
        <w:t xml:space="preserve"> </w:t>
      </w:r>
      <w:proofErr w:type="spellStart"/>
      <w:r w:rsidR="00C87246">
        <w:rPr>
          <w:rFonts w:ascii="Verdana" w:hAnsi="Verdana"/>
          <w:lang w:val="bg-BG"/>
        </w:rPr>
        <w:t>с.Атолово</w:t>
      </w:r>
      <w:proofErr w:type="spellEnd"/>
      <w:r w:rsidR="000C0A74">
        <w:rPr>
          <w:rFonts w:ascii="Verdana" w:hAnsi="Verdana"/>
          <w:lang w:val="bg-BG"/>
        </w:rPr>
        <w:t xml:space="preserve">, съставен на </w:t>
      </w:r>
      <w:r w:rsidR="00C87246">
        <w:rPr>
          <w:rFonts w:ascii="Verdana" w:hAnsi="Verdana"/>
          <w:lang w:val="bg-BG"/>
        </w:rPr>
        <w:t>09.04.2025г.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7A1273" w:rsidRDefault="000C0A74" w:rsidP="00032033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с./гр. …………… о</w:t>
      </w:r>
      <w:r w:rsidR="007A1273" w:rsidRPr="007A1273">
        <w:rPr>
          <w:rFonts w:ascii="Verdana" w:hAnsi="Verdana"/>
          <w:lang w:val="bg-BG"/>
        </w:rPr>
        <w:t>пределя коефициент на редукция в размер на …………… (</w:t>
      </w:r>
      <w:r w:rsidR="007A1273" w:rsidRPr="007A1273">
        <w:rPr>
          <w:rFonts w:ascii="Verdana" w:hAnsi="Verdana"/>
          <w:i/>
          <w:lang w:val="bg-BG"/>
        </w:rPr>
        <w:t>Приложимо, когато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7A1273">
        <w:rPr>
          <w:rFonts w:ascii="Verdana" w:hAnsi="Verdana"/>
          <w:lang w:val="bg-BG"/>
        </w:rPr>
        <w:t>);</w:t>
      </w:r>
    </w:p>
    <w:p w:rsidR="007A1273" w:rsidRPr="007A1273" w:rsidRDefault="007A1273" w:rsidP="00032033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A1273" w:rsidRDefault="007A1273" w:rsidP="00032033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 w:rsidR="00932642">
        <w:rPr>
          <w:rFonts w:ascii="Verdana" w:hAnsi="Verdana"/>
          <w:lang w:val="bg-BG"/>
        </w:rPr>
        <w:t xml:space="preserve"> </w:t>
      </w:r>
      <w:r w:rsidR="00932642" w:rsidRPr="00932642">
        <w:rPr>
          <w:rFonts w:ascii="Verdana" w:hAnsi="Verdana"/>
          <w:i/>
        </w:rPr>
        <w:t>(</w:t>
      </w:r>
      <w:r w:rsidR="00932642" w:rsidRPr="00932642">
        <w:rPr>
          <w:rFonts w:ascii="Verdana" w:hAnsi="Verdana"/>
          <w:i/>
          <w:lang w:val="bg-BG"/>
        </w:rPr>
        <w:t>три имена/фирма, правна форма</w:t>
      </w:r>
      <w:r w:rsidR="00932642"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</w:t>
      </w:r>
      <w:r w:rsidR="0093264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</w:t>
      </w:r>
      <w:r w:rsidR="00932642">
        <w:rPr>
          <w:rFonts w:ascii="Verdana" w:hAnsi="Verdana"/>
          <w:lang w:val="bg-BG"/>
        </w:rPr>
        <w:t>…….</w:t>
      </w:r>
      <w:r>
        <w:rPr>
          <w:rFonts w:ascii="Verdana" w:hAnsi="Verdana"/>
          <w:lang w:val="bg-BG"/>
        </w:rPr>
        <w:t>……</w:t>
      </w:r>
      <w:r w:rsidR="00932642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отглеждащ биологи</w:t>
      </w:r>
      <w:r w:rsidR="00932642"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932642" w:rsidRPr="00932642" w:rsidTr="000C0A7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32642" w:rsidRDefault="00932642" w:rsidP="00032033">
      <w:pPr>
        <w:pStyle w:val="ab"/>
        <w:tabs>
          <w:tab w:val="left" w:pos="360"/>
          <w:tab w:val="left" w:pos="426"/>
        </w:tabs>
        <w:spacing w:after="160"/>
        <w:ind w:left="360"/>
        <w:jc w:val="both"/>
        <w:rPr>
          <w:rFonts w:ascii="Verdana" w:hAnsi="Verdana"/>
          <w:lang w:val="bg-BG"/>
        </w:rPr>
      </w:pPr>
    </w:p>
    <w:p w:rsidR="00932642" w:rsidRPr="00932642" w:rsidRDefault="00932642" w:rsidP="00032033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932642" w:rsidRDefault="00932642" w:rsidP="00032033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960"/>
      </w:tblGrid>
      <w:tr w:rsidR="00932642" w:rsidRPr="00932642" w:rsidTr="001240F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932642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032033">
      <w:pPr>
        <w:tabs>
          <w:tab w:val="left" w:pos="360"/>
        </w:tabs>
        <w:spacing w:after="160"/>
      </w:pPr>
    </w:p>
    <w:p w:rsidR="007D33C1" w:rsidRPr="001240F5" w:rsidRDefault="007D33C1" w:rsidP="00032033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032033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0320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A1273" w:rsidRDefault="007A1273" w:rsidP="00032033">
      <w:pPr>
        <w:pStyle w:val="ab"/>
        <w:tabs>
          <w:tab w:val="left" w:pos="360"/>
        </w:tabs>
        <w:spacing w:after="160"/>
        <w:jc w:val="both"/>
        <w:rPr>
          <w:rFonts w:ascii="Verdana" w:hAnsi="Verdana"/>
          <w:lang w:val="bg-BG"/>
        </w:rPr>
      </w:pPr>
    </w:p>
    <w:p w:rsidR="007D33C1" w:rsidRPr="007D33C1" w:rsidRDefault="007D33C1" w:rsidP="00032033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D33C1" w:rsidRDefault="007D33C1" w:rsidP="00032033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166E87" w:rsidRPr="00166E87">
        <w:rPr>
          <w:rFonts w:ascii="Verdana" w:hAnsi="Verdana"/>
          <w:b/>
          <w:lang w:val="bg-BG"/>
        </w:rPr>
        <w:t>Ц</w:t>
      </w:r>
      <w:r w:rsidR="00032033">
        <w:rPr>
          <w:rFonts w:ascii="Verdana" w:hAnsi="Verdana"/>
          <w:b/>
          <w:lang w:val="bg-BG"/>
        </w:rPr>
        <w:t>.</w:t>
      </w:r>
      <w:r w:rsidR="00166E87" w:rsidRPr="00166E87">
        <w:rPr>
          <w:rFonts w:ascii="Verdana" w:hAnsi="Verdana"/>
          <w:b/>
          <w:lang w:val="bg-BG"/>
        </w:rPr>
        <w:t xml:space="preserve"> Г</w:t>
      </w:r>
      <w:r w:rsidR="00032033">
        <w:rPr>
          <w:rFonts w:ascii="Verdana" w:hAnsi="Verdana"/>
          <w:b/>
          <w:lang w:val="bg-BG"/>
        </w:rPr>
        <w:t>.</w:t>
      </w:r>
      <w:r w:rsidR="00166E87" w:rsidRPr="00166E87">
        <w:rPr>
          <w:rFonts w:ascii="Verdana" w:hAnsi="Verdana"/>
          <w:b/>
          <w:lang w:val="bg-BG"/>
        </w:rPr>
        <w:t xml:space="preserve"> А</w:t>
      </w:r>
      <w:r w:rsidR="00032033">
        <w:rPr>
          <w:rFonts w:ascii="Verdana" w:hAnsi="Verdana"/>
          <w:b/>
          <w:lang w:val="bg-BG"/>
        </w:rPr>
        <w:t>.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</w:t>
      </w:r>
      <w:r w:rsidR="00166E87">
        <w:rPr>
          <w:rFonts w:ascii="Verdana" w:hAnsi="Verdana"/>
          <w:lang w:val="bg-BG"/>
        </w:rPr>
        <w:t xml:space="preserve"> </w:t>
      </w:r>
      <w:r w:rsidR="00032033">
        <w:rPr>
          <w:rFonts w:ascii="Verdana" w:hAnsi="Verdana"/>
        </w:rPr>
        <w:t>*****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093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06"/>
        <w:gridCol w:w="1146"/>
        <w:gridCol w:w="1417"/>
        <w:gridCol w:w="1418"/>
        <w:gridCol w:w="1320"/>
        <w:gridCol w:w="1420"/>
        <w:gridCol w:w="1306"/>
      </w:tblGrid>
      <w:tr w:rsidR="007D33C1" w:rsidRPr="00932642" w:rsidTr="003D6F41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14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1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41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3D6F4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861F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3861FA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Стралджа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A2597D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Стралджа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F41" w:rsidRPr="003D6F41" w:rsidRDefault="007D33C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D6F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  <w:p w:rsidR="007D33C1" w:rsidRPr="003D6F41" w:rsidRDefault="003D6F4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D6F41">
              <w:rPr>
                <w:rFonts w:ascii="Calibri" w:hAnsi="Calibri" w:cs="Calibri"/>
                <w:sz w:val="22"/>
                <w:szCs w:val="22"/>
              </w:rPr>
              <w:t>69660.225.28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F41" w:rsidRPr="00932642" w:rsidRDefault="007D33C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  <w:p w:rsidR="007D33C1" w:rsidRPr="003D6F41" w:rsidRDefault="003D6F4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D6F41">
              <w:rPr>
                <w:rFonts w:ascii="Calibri" w:hAnsi="Calibri" w:cs="Calibri"/>
                <w:sz w:val="22"/>
                <w:szCs w:val="22"/>
              </w:rPr>
              <w:t>10</w:t>
            </w:r>
            <w:r w:rsidRPr="003D6F41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3D6F41">
              <w:rPr>
                <w:rFonts w:ascii="Calibri" w:hAnsi="Calibri" w:cs="Calibri"/>
                <w:sz w:val="22"/>
                <w:szCs w:val="22"/>
              </w:rPr>
              <w:t>038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D6F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ПМЛ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D6F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D6F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D6F41" w:rsidRPr="00932642" w:rsidTr="003D6F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F41" w:rsidRPr="00932642" w:rsidRDefault="003D6F4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F41" w:rsidRPr="00932642" w:rsidRDefault="003D6F4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Стралджа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F41" w:rsidRPr="00932642" w:rsidRDefault="00A2597D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Стралджа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F41" w:rsidRPr="00932642" w:rsidRDefault="003D6F4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  <w:p w:rsidR="003D6F41" w:rsidRPr="003D6F41" w:rsidRDefault="003D6F4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D6F41">
              <w:rPr>
                <w:rFonts w:ascii="Calibri" w:hAnsi="Calibri" w:cs="Calibri"/>
                <w:color w:val="333333"/>
                <w:sz w:val="22"/>
                <w:szCs w:val="22"/>
              </w:rPr>
              <w:t>69660.269.12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F41" w:rsidRPr="00932642" w:rsidRDefault="003D6F4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6,467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F41" w:rsidRPr="00932642" w:rsidRDefault="003D6F4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ПМЛ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F41" w:rsidRPr="00932642" w:rsidRDefault="003D6F4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F41" w:rsidRPr="00932642" w:rsidRDefault="003D6F41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41523" w:rsidRPr="00932642" w:rsidTr="003D6F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523" w:rsidRPr="00CF6DA0" w:rsidRDefault="00D41523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CF6D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523" w:rsidRPr="00CF6DA0" w:rsidRDefault="00D41523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F6D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Стралджа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523" w:rsidRPr="00CF6DA0" w:rsidRDefault="00D41523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F6D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Стралджа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523" w:rsidRPr="00CF6DA0" w:rsidRDefault="00D41523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F6DA0">
              <w:rPr>
                <w:rFonts w:ascii="Calibri" w:hAnsi="Calibri" w:cs="Calibri"/>
                <w:sz w:val="22"/>
                <w:szCs w:val="22"/>
              </w:rPr>
              <w:t>69660.160.15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523" w:rsidRPr="00CF6DA0" w:rsidRDefault="00CF6DA0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F6D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  <w:r w:rsidR="00D41523" w:rsidRPr="00CF6D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 w:rsidRPr="00CF6D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523" w:rsidRPr="00CF6DA0" w:rsidRDefault="00D41523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F6D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ПМЛ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523" w:rsidRPr="00CF6DA0" w:rsidRDefault="00D41523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F6D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523" w:rsidRPr="00CF6DA0" w:rsidRDefault="00D41523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F6D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D41523" w:rsidRPr="00932642" w:rsidTr="003D6F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23" w:rsidRPr="00932642" w:rsidRDefault="00D41523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23" w:rsidRPr="00932642" w:rsidRDefault="00D41523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23" w:rsidRPr="00932642" w:rsidRDefault="00D41523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23" w:rsidRPr="00932642" w:rsidRDefault="00D41523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23" w:rsidRPr="00B97B28" w:rsidRDefault="00B33BF5" w:rsidP="000320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  <w:lang w:val="bg-BG"/>
              </w:rPr>
            </w:pPr>
            <w:r w:rsidRPr="00CF6D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CF6DA0" w:rsidRPr="00CF6D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22,505</w:t>
            </w:r>
            <w:r w:rsidR="00D41523" w:rsidRPr="00CF6D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23" w:rsidRPr="00932642" w:rsidRDefault="00D41523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23" w:rsidRPr="00932642" w:rsidRDefault="00D41523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23" w:rsidRPr="00932642" w:rsidRDefault="00D41523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D33C1" w:rsidRPr="000513AF" w:rsidRDefault="007D33C1" w:rsidP="00032033">
      <w:pPr>
        <w:pStyle w:val="ab"/>
        <w:tabs>
          <w:tab w:val="left" w:pos="360"/>
        </w:tabs>
        <w:spacing w:after="160"/>
        <w:jc w:val="both"/>
        <w:rPr>
          <w:rFonts w:ascii="Verdana" w:hAnsi="Verdana"/>
          <w:sz w:val="16"/>
          <w:szCs w:val="16"/>
          <w:lang w:val="bg-BG"/>
        </w:rPr>
      </w:pPr>
      <w:bookmarkStart w:id="0" w:name="_GoBack"/>
      <w:bookmarkEnd w:id="0"/>
    </w:p>
    <w:p w:rsidR="001240F5" w:rsidRPr="001240F5" w:rsidRDefault="001240F5" w:rsidP="00032033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</w:t>
      </w:r>
      <w:r w:rsidR="003861FA" w:rsidRPr="003861FA">
        <w:rPr>
          <w:rFonts w:ascii="Arial" w:hAnsi="Arial" w:cs="Arial"/>
          <w:b/>
          <w:sz w:val="22"/>
          <w:szCs w:val="22"/>
        </w:rPr>
        <w:t>ЕТ</w:t>
      </w:r>
      <w:r w:rsidR="003861FA" w:rsidRPr="003861FA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3861FA" w:rsidRPr="003861FA">
        <w:rPr>
          <w:rFonts w:ascii="Arial" w:hAnsi="Arial" w:cs="Arial"/>
          <w:b/>
          <w:sz w:val="22"/>
          <w:szCs w:val="22"/>
        </w:rPr>
        <w:t>“Й</w:t>
      </w:r>
      <w:r w:rsidR="00032033">
        <w:rPr>
          <w:rFonts w:ascii="Arial" w:hAnsi="Arial" w:cs="Arial"/>
          <w:b/>
          <w:sz w:val="22"/>
          <w:szCs w:val="22"/>
          <w:lang w:val="bg-BG"/>
        </w:rPr>
        <w:t>.</w:t>
      </w:r>
      <w:r w:rsidR="003861FA" w:rsidRPr="003861FA">
        <w:rPr>
          <w:rFonts w:ascii="Arial" w:hAnsi="Arial" w:cs="Arial"/>
          <w:b/>
          <w:sz w:val="22"/>
          <w:szCs w:val="22"/>
        </w:rPr>
        <w:t xml:space="preserve"> П</w:t>
      </w:r>
      <w:r w:rsidR="00032033">
        <w:rPr>
          <w:rFonts w:ascii="Arial" w:hAnsi="Arial" w:cs="Arial"/>
          <w:b/>
          <w:sz w:val="22"/>
          <w:szCs w:val="22"/>
          <w:lang w:val="bg-BG"/>
        </w:rPr>
        <w:t xml:space="preserve">. </w:t>
      </w:r>
      <w:proofErr w:type="gramStart"/>
      <w:r w:rsidR="003861FA" w:rsidRPr="003861FA">
        <w:rPr>
          <w:rFonts w:ascii="Arial" w:hAnsi="Arial" w:cs="Arial"/>
          <w:b/>
          <w:sz w:val="22"/>
          <w:szCs w:val="22"/>
        </w:rPr>
        <w:t>Й</w:t>
      </w:r>
      <w:r w:rsidR="00032033">
        <w:rPr>
          <w:rFonts w:ascii="Arial" w:hAnsi="Arial" w:cs="Arial"/>
          <w:b/>
          <w:sz w:val="22"/>
          <w:szCs w:val="22"/>
          <w:lang w:val="bg-BG"/>
        </w:rPr>
        <w:t>.</w:t>
      </w:r>
      <w:r w:rsidR="003861FA" w:rsidRPr="003861FA">
        <w:rPr>
          <w:rFonts w:ascii="Arial" w:hAnsi="Arial" w:cs="Arial"/>
          <w:b/>
          <w:sz w:val="22"/>
          <w:szCs w:val="22"/>
        </w:rPr>
        <w:t>“</w:t>
      </w:r>
      <w:proofErr w:type="gramEnd"/>
      <w:r w:rsidRPr="001240F5">
        <w:rPr>
          <w:rFonts w:ascii="Verdana" w:hAnsi="Verdana"/>
          <w:lang w:val="bg-BG"/>
        </w:rPr>
        <w:t>, с Е</w:t>
      </w:r>
      <w:r w:rsidR="00032033">
        <w:rPr>
          <w:rFonts w:ascii="Verdana" w:hAnsi="Verdana"/>
          <w:lang w:val="bg-BG"/>
        </w:rPr>
        <w:t>ИК</w:t>
      </w:r>
      <w:r w:rsidRPr="001240F5">
        <w:rPr>
          <w:rFonts w:ascii="Verdana" w:hAnsi="Verdana"/>
          <w:lang w:val="bg-BG"/>
        </w:rPr>
        <w:t xml:space="preserve"> </w:t>
      </w:r>
      <w:r w:rsidR="00032033">
        <w:rPr>
          <w:rFonts w:ascii="Verdana" w:hAnsi="Verdana"/>
        </w:rPr>
        <w:t>*****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0518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06"/>
        <w:gridCol w:w="1146"/>
        <w:gridCol w:w="1620"/>
        <w:gridCol w:w="1640"/>
        <w:gridCol w:w="1320"/>
        <w:gridCol w:w="1420"/>
        <w:gridCol w:w="1306"/>
      </w:tblGrid>
      <w:tr w:rsidR="001240F5" w:rsidRPr="00B97B28" w:rsidTr="003861FA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B97B28" w:rsidRDefault="001240F5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B97B28">
              <w:rPr>
                <w:rFonts w:ascii="Calibri" w:hAnsi="Calibri" w:cs="Calibri"/>
                <w:b/>
                <w:bCs/>
                <w:color w:val="FFFFFF"/>
                <w:lang w:val="bg-BG"/>
              </w:rPr>
              <w:t>Област</w:t>
            </w:r>
          </w:p>
        </w:tc>
        <w:tc>
          <w:tcPr>
            <w:tcW w:w="11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B97B28" w:rsidRDefault="001240F5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B97B28">
              <w:rPr>
                <w:rFonts w:ascii="Calibri" w:hAnsi="Calibri" w:cs="Calibri"/>
                <w:b/>
                <w:bCs/>
                <w:color w:val="FFFFFF"/>
                <w:lang w:val="bg-BG"/>
              </w:rPr>
              <w:t>Община</w:t>
            </w:r>
          </w:p>
        </w:tc>
        <w:tc>
          <w:tcPr>
            <w:tcW w:w="114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B97B28" w:rsidRDefault="001240F5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B97B28">
              <w:rPr>
                <w:rFonts w:ascii="Calibri" w:hAnsi="Calibri" w:cs="Calibri"/>
                <w:b/>
                <w:bCs/>
                <w:color w:val="FFFFFF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B97B28" w:rsidRDefault="001240F5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B97B28">
              <w:rPr>
                <w:rFonts w:ascii="Calibri" w:hAnsi="Calibri" w:cs="Calibri"/>
                <w:b/>
                <w:bCs/>
                <w:color w:val="FFFFFF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B97B28" w:rsidRDefault="001240F5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B97B28">
              <w:rPr>
                <w:rFonts w:ascii="Calibri" w:hAnsi="Calibri" w:cs="Calibri"/>
                <w:b/>
                <w:bCs/>
                <w:color w:val="FFFFFF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B97B28" w:rsidRDefault="001240F5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B97B28">
              <w:rPr>
                <w:rFonts w:ascii="Calibri" w:hAnsi="Calibri" w:cs="Calibri"/>
                <w:b/>
                <w:bCs/>
                <w:color w:val="FFFFFF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B97B28" w:rsidRDefault="001240F5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B97B28">
              <w:rPr>
                <w:rFonts w:ascii="Calibri" w:hAnsi="Calibri" w:cs="Calibri"/>
                <w:b/>
                <w:bCs/>
                <w:color w:val="FFFFFF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B97B28" w:rsidRDefault="001240F5" w:rsidP="00032033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B97B28">
              <w:rPr>
                <w:rFonts w:ascii="Calibri" w:hAnsi="Calibri" w:cs="Calibri"/>
                <w:b/>
                <w:bCs/>
                <w:color w:val="FFFFFF"/>
                <w:lang w:val="bg-BG"/>
              </w:rPr>
              <w:t>Собственост (ДПФ, ОПФ)</w:t>
            </w:r>
          </w:p>
        </w:tc>
      </w:tr>
      <w:tr w:rsidR="00630C36" w:rsidRPr="00932642" w:rsidTr="003861F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36" w:rsidRPr="00932642" w:rsidRDefault="00630C36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36" w:rsidRPr="00932642" w:rsidRDefault="00630C36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Стралджа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36" w:rsidRPr="00932642" w:rsidRDefault="00630C36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Стралджа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36" w:rsidRPr="00630C36" w:rsidRDefault="00630C36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30C3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  <w:p w:rsidR="00630C36" w:rsidRPr="00630C36" w:rsidRDefault="00630C36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30C36">
              <w:rPr>
                <w:rFonts w:ascii="Calibri" w:hAnsi="Calibri" w:cs="Calibri"/>
                <w:color w:val="333333"/>
                <w:sz w:val="22"/>
                <w:szCs w:val="22"/>
              </w:rPr>
              <w:t>69660.180.40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36" w:rsidRPr="00932642" w:rsidRDefault="00630C36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  <w:p w:rsidR="00630C36" w:rsidRPr="00630C36" w:rsidRDefault="00630C36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30C36">
              <w:rPr>
                <w:rFonts w:ascii="Calibri" w:hAnsi="Calibri" w:cs="Calibri"/>
                <w:color w:val="333333"/>
                <w:sz w:val="22"/>
                <w:szCs w:val="22"/>
              </w:rPr>
              <w:t>14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val="bg-BG"/>
              </w:rPr>
              <w:t>,</w:t>
            </w:r>
            <w:r w:rsidRPr="00630C36">
              <w:rPr>
                <w:rFonts w:ascii="Calibri" w:hAnsi="Calibri" w:cs="Calibri"/>
                <w:color w:val="333333"/>
                <w:sz w:val="22"/>
                <w:szCs w:val="22"/>
              </w:rPr>
              <w:t>998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36" w:rsidRPr="00932642" w:rsidRDefault="00630C36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ПМЛ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36" w:rsidRPr="00932642" w:rsidRDefault="00630C36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36" w:rsidRPr="00932642" w:rsidRDefault="00630C36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30C36" w:rsidRPr="00932642" w:rsidTr="003861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36" w:rsidRPr="00932642" w:rsidRDefault="00630C36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36" w:rsidRPr="00932642" w:rsidRDefault="00630C36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36" w:rsidRPr="00932642" w:rsidRDefault="00630C36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36" w:rsidRPr="00932642" w:rsidRDefault="00630C36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36" w:rsidRPr="00932642" w:rsidRDefault="00630C36" w:rsidP="000320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Pr="00630C36">
              <w:rPr>
                <w:rFonts w:ascii="Calibri" w:hAnsi="Calibri" w:cs="Calibri"/>
                <w:b/>
                <w:color w:val="333333"/>
                <w:sz w:val="22"/>
                <w:szCs w:val="22"/>
              </w:rPr>
              <w:t>14</w:t>
            </w:r>
            <w:r w:rsidRPr="00630C36">
              <w:rPr>
                <w:rFonts w:ascii="Calibri" w:hAnsi="Calibri" w:cs="Calibri"/>
                <w:b/>
                <w:color w:val="333333"/>
                <w:sz w:val="22"/>
                <w:szCs w:val="22"/>
                <w:lang w:val="bg-BG"/>
              </w:rPr>
              <w:t>,</w:t>
            </w:r>
            <w:r w:rsidRPr="00630C36">
              <w:rPr>
                <w:rFonts w:ascii="Calibri" w:hAnsi="Calibri" w:cs="Calibri"/>
                <w:b/>
                <w:color w:val="333333"/>
                <w:sz w:val="22"/>
                <w:szCs w:val="22"/>
              </w:rPr>
              <w:t>998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val="bg-BG"/>
              </w:rPr>
              <w:t xml:space="preserve">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36" w:rsidRPr="00932642" w:rsidRDefault="00630C36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36" w:rsidRPr="00932642" w:rsidRDefault="00630C36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36" w:rsidRPr="00932642" w:rsidRDefault="00630C36" w:rsidP="0003203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CF3EF0" w:rsidRPr="000513AF" w:rsidRDefault="00CF3EF0" w:rsidP="00032033">
      <w:pPr>
        <w:pStyle w:val="ab"/>
        <w:tabs>
          <w:tab w:val="left" w:pos="851"/>
        </w:tabs>
        <w:ind w:left="0"/>
        <w:jc w:val="both"/>
        <w:rPr>
          <w:rFonts w:ascii="Verdana" w:hAnsi="Verdana"/>
          <w:sz w:val="10"/>
          <w:szCs w:val="10"/>
          <w:lang w:val="bg-BG"/>
        </w:rPr>
      </w:pPr>
    </w:p>
    <w:p w:rsidR="007E0B64" w:rsidRDefault="001F5FC1" w:rsidP="00032033">
      <w:pPr>
        <w:tabs>
          <w:tab w:val="left" w:pos="720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Pr="000513AF" w:rsidRDefault="007D33C1" w:rsidP="00032033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sz w:val="18"/>
          <w:szCs w:val="18"/>
          <w:lang w:val="bg-BG"/>
        </w:rPr>
      </w:pPr>
      <w:r w:rsidRPr="000513AF">
        <w:rPr>
          <w:rFonts w:ascii="Verdana" w:hAnsi="Verdana"/>
          <w:sz w:val="18"/>
          <w:szCs w:val="18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 w:rsidRPr="000513AF">
        <w:rPr>
          <w:rFonts w:ascii="Verdana" w:hAnsi="Verdana"/>
          <w:sz w:val="18"/>
          <w:szCs w:val="18"/>
          <w:lang w:val="bg-BG"/>
        </w:rPr>
        <w:t xml:space="preserve">, находящи се в </w:t>
      </w:r>
      <w:r w:rsidR="001F5FC1" w:rsidRPr="000513AF">
        <w:rPr>
          <w:rFonts w:ascii="Verdana" w:hAnsi="Verdana"/>
          <w:sz w:val="18"/>
          <w:szCs w:val="18"/>
          <w:lang w:val="bg-BG"/>
        </w:rPr>
        <w:t xml:space="preserve">землището на </w:t>
      </w:r>
      <w:proofErr w:type="spellStart"/>
      <w:r w:rsidR="003861FA" w:rsidRPr="000513AF">
        <w:rPr>
          <w:rFonts w:ascii="Verdana" w:hAnsi="Verdana"/>
          <w:sz w:val="18"/>
          <w:szCs w:val="18"/>
          <w:lang w:val="bg-BG"/>
        </w:rPr>
        <w:t>с.Атолово</w:t>
      </w:r>
      <w:proofErr w:type="spellEnd"/>
      <w:r w:rsidRPr="000513AF">
        <w:rPr>
          <w:rFonts w:ascii="Verdana" w:hAnsi="Verdana"/>
          <w:sz w:val="18"/>
          <w:szCs w:val="18"/>
          <w:lang w:val="bg-BG"/>
        </w:rPr>
        <w:t>;</w:t>
      </w:r>
    </w:p>
    <w:p w:rsidR="007D33C1" w:rsidRPr="00B97B28" w:rsidRDefault="007D33C1" w:rsidP="00032033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sz w:val="18"/>
          <w:szCs w:val="18"/>
          <w:lang w:val="bg-BG"/>
        </w:rPr>
      </w:pPr>
      <w:r w:rsidRPr="00B97B28">
        <w:rPr>
          <w:rFonts w:ascii="Verdana" w:hAnsi="Verdana"/>
          <w:sz w:val="18"/>
          <w:szCs w:val="18"/>
          <w:lang w:val="bg-BG"/>
        </w:rPr>
        <w:lastRenderedPageBreak/>
        <w:t xml:space="preserve">Констативен протокол по чл. 37и, ал. 8, т. </w:t>
      </w:r>
      <w:r w:rsidR="001E43B0" w:rsidRPr="00B97B28">
        <w:rPr>
          <w:rFonts w:ascii="Verdana" w:hAnsi="Verdana"/>
          <w:sz w:val="18"/>
          <w:szCs w:val="18"/>
          <w:lang w:val="bg-BG"/>
        </w:rPr>
        <w:t xml:space="preserve">3 </w:t>
      </w:r>
      <w:r w:rsidRPr="00B97B28">
        <w:rPr>
          <w:rFonts w:ascii="Verdana" w:hAnsi="Verdana"/>
          <w:sz w:val="18"/>
          <w:szCs w:val="18"/>
          <w:lang w:val="bg-BG"/>
        </w:rPr>
        <w:t>от ЗСПЗЗ за определяне на необходимата площ на лицата, допуснати до участие в разпределението</w:t>
      </w:r>
      <w:r w:rsidR="001240F5" w:rsidRPr="00B97B28">
        <w:rPr>
          <w:rFonts w:ascii="Verdana" w:hAnsi="Verdana"/>
          <w:sz w:val="18"/>
          <w:szCs w:val="18"/>
          <w:lang w:val="bg-BG"/>
        </w:rPr>
        <w:t xml:space="preserve"> на пасища, мери и ливади, находящи се в</w:t>
      </w:r>
      <w:r w:rsidR="001F5FC1" w:rsidRPr="00B97B28">
        <w:rPr>
          <w:rFonts w:ascii="Verdana" w:hAnsi="Verdana"/>
          <w:sz w:val="18"/>
          <w:szCs w:val="18"/>
          <w:lang w:val="bg-BG"/>
        </w:rPr>
        <w:t xml:space="preserve"> землището на</w:t>
      </w:r>
      <w:r w:rsidR="001240F5" w:rsidRPr="00B97B28">
        <w:rPr>
          <w:rFonts w:ascii="Verdana" w:hAnsi="Verdana"/>
          <w:sz w:val="18"/>
          <w:szCs w:val="18"/>
          <w:lang w:val="bg-BG"/>
        </w:rPr>
        <w:t xml:space="preserve"> </w:t>
      </w:r>
      <w:proofErr w:type="spellStart"/>
      <w:r w:rsidR="003861FA" w:rsidRPr="00B97B28">
        <w:rPr>
          <w:rFonts w:ascii="Verdana" w:hAnsi="Verdana"/>
          <w:sz w:val="18"/>
          <w:szCs w:val="18"/>
          <w:lang w:val="bg-BG"/>
        </w:rPr>
        <w:t>с.Атолово</w:t>
      </w:r>
      <w:proofErr w:type="spellEnd"/>
      <w:r w:rsidRPr="00B97B28">
        <w:rPr>
          <w:rFonts w:ascii="Verdana" w:hAnsi="Verdana"/>
          <w:sz w:val="18"/>
          <w:szCs w:val="18"/>
          <w:lang w:val="bg-BG"/>
        </w:rPr>
        <w:t>;</w:t>
      </w:r>
    </w:p>
    <w:p w:rsidR="001E43B0" w:rsidRPr="00667B6E" w:rsidRDefault="001E43B0" w:rsidP="00032033">
      <w:pPr>
        <w:pStyle w:val="ab"/>
        <w:numPr>
          <w:ilvl w:val="0"/>
          <w:numId w:val="6"/>
        </w:numPr>
        <w:tabs>
          <w:tab w:val="left" w:pos="426"/>
        </w:tabs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Pr="000513AF" w:rsidRDefault="001E43B0" w:rsidP="00032033">
      <w:pPr>
        <w:pStyle w:val="ab"/>
        <w:tabs>
          <w:tab w:val="left" w:pos="426"/>
        </w:tabs>
        <w:ind w:left="851"/>
        <w:jc w:val="both"/>
        <w:rPr>
          <w:rFonts w:ascii="Verdana" w:hAnsi="Verdana"/>
          <w:sz w:val="16"/>
          <w:szCs w:val="16"/>
          <w:highlight w:val="yellow"/>
          <w:lang w:val="bg-BG"/>
        </w:rPr>
      </w:pPr>
      <w:r w:rsidRPr="000513AF">
        <w:rPr>
          <w:rFonts w:ascii="Verdana" w:hAnsi="Verdana"/>
          <w:sz w:val="16"/>
          <w:szCs w:val="16"/>
          <w:highlight w:val="yellow"/>
          <w:lang w:val="bg-BG"/>
        </w:rPr>
        <w:t xml:space="preserve"> </w:t>
      </w:r>
    </w:p>
    <w:p w:rsidR="003861FA" w:rsidRDefault="003861FA" w:rsidP="00032033">
      <w:pPr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:rsidR="003861FA" w:rsidRPr="00FB2028" w:rsidRDefault="003861FA" w:rsidP="00032033">
      <w:pPr>
        <w:ind w:firstLine="720"/>
        <w:rPr>
          <w:rFonts w:ascii="Verdana" w:hAnsi="Verdana"/>
          <w:lang w:val="bg-BG"/>
        </w:rPr>
      </w:pPr>
      <w:r w:rsidRPr="00FB2028">
        <w:rPr>
          <w:rFonts w:ascii="Verdana" w:hAnsi="Verdana"/>
          <w:lang w:val="bg-BG"/>
        </w:rPr>
        <w:t xml:space="preserve">Председател: Александър Станчев </w:t>
      </w:r>
      <w:r w:rsidR="00032033">
        <w:rPr>
          <w:rFonts w:ascii="Verdana" w:hAnsi="Verdana"/>
          <w:lang w:val="bg-BG"/>
        </w:rPr>
        <w:t>п</w:t>
      </w:r>
      <w:r w:rsidRPr="00FB2028">
        <w:rPr>
          <w:rFonts w:ascii="Verdana" w:hAnsi="Verdana"/>
          <w:sz w:val="22"/>
          <w:lang w:val="bg-BG"/>
        </w:rPr>
        <w:t xml:space="preserve"> </w:t>
      </w:r>
    </w:p>
    <w:p w:rsidR="003861FA" w:rsidRPr="009F372E" w:rsidRDefault="003861FA" w:rsidP="00032033">
      <w:pPr>
        <w:ind w:firstLine="720"/>
        <w:rPr>
          <w:rFonts w:ascii="Verdana" w:hAnsi="Verdana"/>
          <w:lang w:val="bg-BG"/>
        </w:rPr>
      </w:pPr>
      <w:r w:rsidRPr="009F372E">
        <w:rPr>
          <w:rFonts w:ascii="Verdana" w:hAnsi="Verdana"/>
          <w:lang w:val="bg-BG"/>
        </w:rPr>
        <w:t xml:space="preserve">Членове: </w:t>
      </w:r>
    </w:p>
    <w:p w:rsidR="003861FA" w:rsidRPr="005D5EEE" w:rsidRDefault="003861FA" w:rsidP="00032033">
      <w:pPr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 xml:space="preserve">               </w:t>
      </w:r>
      <w:r w:rsidRPr="005D5EEE">
        <w:rPr>
          <w:rFonts w:ascii="Verdana" w:hAnsi="Verdana" w:cstheme="minorHAnsi"/>
          <w:lang w:val="bg-BG"/>
        </w:rPr>
        <w:t xml:space="preserve">1.Стойка Колева - </w:t>
      </w:r>
      <w:r w:rsidR="00032033">
        <w:rPr>
          <w:rFonts w:ascii="Verdana" w:hAnsi="Verdana" w:cstheme="minorHAnsi"/>
          <w:lang w:val="bg-BG"/>
        </w:rPr>
        <w:t>п</w:t>
      </w:r>
    </w:p>
    <w:p w:rsidR="003861FA" w:rsidRPr="000513AF" w:rsidRDefault="003861FA" w:rsidP="00032033">
      <w:pPr>
        <w:pStyle w:val="ab"/>
        <w:ind w:left="1440"/>
        <w:rPr>
          <w:rFonts w:ascii="Verdana" w:hAnsi="Verdana" w:cstheme="minorHAnsi"/>
          <w:sz w:val="10"/>
          <w:szCs w:val="10"/>
          <w:lang w:val="bg-BG"/>
        </w:rPr>
      </w:pPr>
    </w:p>
    <w:p w:rsidR="003861FA" w:rsidRDefault="003861FA" w:rsidP="00032033">
      <w:pPr>
        <w:pStyle w:val="ab"/>
        <w:ind w:left="1080"/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 xml:space="preserve">2.Валентин Велчев </w:t>
      </w:r>
      <w:r w:rsidRPr="009F372E">
        <w:rPr>
          <w:rFonts w:ascii="Verdana" w:hAnsi="Verdana" w:cstheme="minorHAnsi"/>
          <w:lang w:val="bg-BG"/>
        </w:rPr>
        <w:t xml:space="preserve">– </w:t>
      </w:r>
      <w:r w:rsidR="00032033">
        <w:rPr>
          <w:rFonts w:ascii="Verdana" w:hAnsi="Verdana" w:cstheme="minorHAnsi"/>
          <w:lang w:val="bg-BG"/>
        </w:rPr>
        <w:t>п</w:t>
      </w:r>
    </w:p>
    <w:p w:rsidR="003861FA" w:rsidRPr="002375D7" w:rsidRDefault="003861FA" w:rsidP="00032033">
      <w:pPr>
        <w:pStyle w:val="ab"/>
        <w:ind w:left="1080"/>
        <w:rPr>
          <w:rFonts w:ascii="Verdana" w:hAnsi="Verdana" w:cstheme="minorHAnsi"/>
          <w:sz w:val="10"/>
          <w:szCs w:val="10"/>
          <w:lang w:val="bg-BG"/>
        </w:rPr>
      </w:pPr>
    </w:p>
    <w:p w:rsidR="003861FA" w:rsidRDefault="003861FA" w:rsidP="00032033">
      <w:pPr>
        <w:pStyle w:val="ab"/>
        <w:ind w:left="1080"/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 xml:space="preserve">3.Илиан Стойков </w:t>
      </w:r>
      <w:r w:rsidRPr="009F372E">
        <w:rPr>
          <w:rFonts w:ascii="Verdana" w:hAnsi="Verdana" w:cstheme="minorHAnsi"/>
          <w:lang w:val="bg-BG"/>
        </w:rPr>
        <w:t xml:space="preserve">– </w:t>
      </w:r>
      <w:r w:rsidR="00032033">
        <w:rPr>
          <w:rFonts w:ascii="Verdana" w:hAnsi="Verdana" w:cstheme="minorHAnsi"/>
          <w:lang w:val="bg-BG"/>
        </w:rPr>
        <w:t>п</w:t>
      </w:r>
      <w:r w:rsidR="00D41523">
        <w:rPr>
          <w:rFonts w:ascii="Verdana" w:hAnsi="Verdana" w:cstheme="minorHAnsi"/>
          <w:lang w:val="bg-BG"/>
        </w:rPr>
        <w:t xml:space="preserve">       </w:t>
      </w:r>
    </w:p>
    <w:p w:rsidR="003861FA" w:rsidRPr="000513AF" w:rsidRDefault="003861FA" w:rsidP="00032033">
      <w:pPr>
        <w:pStyle w:val="ab"/>
        <w:ind w:left="1080"/>
        <w:rPr>
          <w:rFonts w:ascii="Verdana" w:hAnsi="Verdana" w:cstheme="minorHAnsi"/>
          <w:sz w:val="10"/>
          <w:szCs w:val="10"/>
          <w:lang w:val="bg-BG"/>
        </w:rPr>
      </w:pPr>
    </w:p>
    <w:p w:rsidR="003861FA" w:rsidRPr="002375D7" w:rsidRDefault="003861FA" w:rsidP="00032033">
      <w:pPr>
        <w:pStyle w:val="ab"/>
        <w:ind w:left="1080"/>
        <w:rPr>
          <w:rFonts w:ascii="Verdana" w:hAnsi="Verdana" w:cstheme="minorHAnsi"/>
          <w:sz w:val="10"/>
          <w:szCs w:val="10"/>
          <w:lang w:val="bg-BG"/>
        </w:rPr>
      </w:pPr>
      <w:r>
        <w:rPr>
          <w:rFonts w:ascii="Verdana" w:hAnsi="Verdana" w:cstheme="minorHAnsi"/>
          <w:lang w:val="bg-BG"/>
        </w:rPr>
        <w:t>4.</w:t>
      </w:r>
      <w:r w:rsidRPr="009F372E">
        <w:rPr>
          <w:rFonts w:ascii="Verdana" w:hAnsi="Verdana" w:cstheme="minorHAnsi"/>
          <w:lang w:val="bg-BG"/>
        </w:rPr>
        <w:t xml:space="preserve">Диана Чолакова-Майсторова – </w:t>
      </w:r>
      <w:r w:rsidR="00032033">
        <w:rPr>
          <w:rFonts w:ascii="Verdana" w:hAnsi="Verdana" w:cstheme="minorHAnsi"/>
          <w:lang w:val="bg-BG"/>
        </w:rPr>
        <w:t>п</w:t>
      </w:r>
    </w:p>
    <w:p w:rsidR="003861FA" w:rsidRPr="00032033" w:rsidRDefault="003861FA" w:rsidP="00032033">
      <w:pPr>
        <w:ind w:firstLine="720"/>
        <w:rPr>
          <w:rFonts w:ascii="Verdana" w:hAnsi="Verdana" w:cstheme="minorHAnsi"/>
        </w:rPr>
      </w:pPr>
      <w:r>
        <w:rPr>
          <w:rFonts w:ascii="Verdana" w:hAnsi="Verdana" w:cstheme="minorHAnsi"/>
          <w:lang w:val="bg-BG"/>
        </w:rPr>
        <w:t xml:space="preserve">     5.</w:t>
      </w:r>
      <w:r w:rsidRPr="009F372E">
        <w:rPr>
          <w:rFonts w:ascii="Verdana" w:hAnsi="Verdana" w:cstheme="minorHAnsi"/>
          <w:lang w:val="bg-BG"/>
        </w:rPr>
        <w:t xml:space="preserve">Д-р Димчо Бакалов – </w:t>
      </w:r>
      <w:r w:rsidR="00032033">
        <w:rPr>
          <w:rFonts w:ascii="Verdana" w:hAnsi="Verdana" w:cstheme="minorHAnsi"/>
          <w:lang w:val="bg-BG"/>
        </w:rPr>
        <w:t>п</w:t>
      </w:r>
    </w:p>
    <w:sectPr w:rsidR="003861FA" w:rsidRPr="00032033" w:rsidSect="0012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B3C" w:rsidRDefault="003F7B3C" w:rsidP="00227952">
      <w:r>
        <w:separator/>
      </w:r>
    </w:p>
  </w:endnote>
  <w:endnote w:type="continuationSeparator" w:id="0">
    <w:p w:rsidR="003F7B3C" w:rsidRDefault="003F7B3C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44" w:rsidRDefault="00DF13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2033">
      <w:rPr>
        <w:noProof/>
      </w:rPr>
      <w:t>2</w:t>
    </w:r>
    <w:r>
      <w:rPr>
        <w:noProof/>
      </w:rPr>
      <w:fldChar w:fldCharType="end"/>
    </w:r>
  </w:p>
  <w:p w:rsidR="001240F5" w:rsidRDefault="001240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44" w:rsidRDefault="00DF13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B3C" w:rsidRDefault="003F7B3C" w:rsidP="00227952">
      <w:r>
        <w:separator/>
      </w:r>
    </w:p>
  </w:footnote>
  <w:footnote w:type="continuationSeparator" w:id="0">
    <w:p w:rsidR="003F7B3C" w:rsidRDefault="003F7B3C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44" w:rsidRDefault="00DF13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44" w:rsidRDefault="00DF134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02A59"/>
    <w:rsid w:val="0001280F"/>
    <w:rsid w:val="000170BF"/>
    <w:rsid w:val="00022EC2"/>
    <w:rsid w:val="00032033"/>
    <w:rsid w:val="00035DCA"/>
    <w:rsid w:val="00040ACA"/>
    <w:rsid w:val="000513AF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C4770"/>
    <w:rsid w:val="000D22C6"/>
    <w:rsid w:val="000E2434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66E87"/>
    <w:rsid w:val="001718AB"/>
    <w:rsid w:val="00180C74"/>
    <w:rsid w:val="00184983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375D7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861FA"/>
    <w:rsid w:val="00391196"/>
    <w:rsid w:val="00396AD0"/>
    <w:rsid w:val="003B556F"/>
    <w:rsid w:val="003C2831"/>
    <w:rsid w:val="003D6F41"/>
    <w:rsid w:val="003F4883"/>
    <w:rsid w:val="003F4A6C"/>
    <w:rsid w:val="003F6151"/>
    <w:rsid w:val="003F6F32"/>
    <w:rsid w:val="003F7B3C"/>
    <w:rsid w:val="004257CE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93F7A"/>
    <w:rsid w:val="004A6E35"/>
    <w:rsid w:val="004C18AF"/>
    <w:rsid w:val="004C314D"/>
    <w:rsid w:val="004D20D4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30C36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F60BA"/>
    <w:rsid w:val="00823626"/>
    <w:rsid w:val="008252F6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B7FDB"/>
    <w:rsid w:val="009D06CA"/>
    <w:rsid w:val="009D2D24"/>
    <w:rsid w:val="009E696D"/>
    <w:rsid w:val="00A04CA2"/>
    <w:rsid w:val="00A12E6B"/>
    <w:rsid w:val="00A2597D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3BF5"/>
    <w:rsid w:val="00B35982"/>
    <w:rsid w:val="00B4496D"/>
    <w:rsid w:val="00B50D8B"/>
    <w:rsid w:val="00B517AB"/>
    <w:rsid w:val="00B56741"/>
    <w:rsid w:val="00B80A45"/>
    <w:rsid w:val="00B85CB9"/>
    <w:rsid w:val="00B86F1C"/>
    <w:rsid w:val="00B927AD"/>
    <w:rsid w:val="00B948EC"/>
    <w:rsid w:val="00B97B28"/>
    <w:rsid w:val="00BA3D1A"/>
    <w:rsid w:val="00BA7006"/>
    <w:rsid w:val="00BB370A"/>
    <w:rsid w:val="00BC38F7"/>
    <w:rsid w:val="00BC41EA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87246"/>
    <w:rsid w:val="00C913F0"/>
    <w:rsid w:val="00CA3157"/>
    <w:rsid w:val="00CB473E"/>
    <w:rsid w:val="00CC7AE7"/>
    <w:rsid w:val="00CE287B"/>
    <w:rsid w:val="00CF3EF0"/>
    <w:rsid w:val="00CF6DA0"/>
    <w:rsid w:val="00D05ED4"/>
    <w:rsid w:val="00D33D8E"/>
    <w:rsid w:val="00D41523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31835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E527C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516054"/>
  <w15:docId w15:val="{3EF7189C-6C09-43D4-B918-CCF41F72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76FD6"/>
    <w:rsid w:val="001B713F"/>
    <w:rsid w:val="001E0853"/>
    <w:rsid w:val="001F400F"/>
    <w:rsid w:val="001F4270"/>
    <w:rsid w:val="00200BCC"/>
    <w:rsid w:val="002452F7"/>
    <w:rsid w:val="0036400D"/>
    <w:rsid w:val="003F6346"/>
    <w:rsid w:val="0040536E"/>
    <w:rsid w:val="00406A58"/>
    <w:rsid w:val="004156A0"/>
    <w:rsid w:val="004A724A"/>
    <w:rsid w:val="004F7402"/>
    <w:rsid w:val="005835BE"/>
    <w:rsid w:val="00701646"/>
    <w:rsid w:val="007476F5"/>
    <w:rsid w:val="00750421"/>
    <w:rsid w:val="00797FF3"/>
    <w:rsid w:val="008367DC"/>
    <w:rsid w:val="008B4C25"/>
    <w:rsid w:val="00934809"/>
    <w:rsid w:val="00940B03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D049F9"/>
    <w:rsid w:val="00D827E0"/>
    <w:rsid w:val="00D965E7"/>
    <w:rsid w:val="00E340F0"/>
    <w:rsid w:val="00E957A6"/>
    <w:rsid w:val="00ED11B5"/>
    <w:rsid w:val="00F333EC"/>
    <w:rsid w:val="00F53EB8"/>
    <w:rsid w:val="00F7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CA42B-AFF1-4FAF-B0C9-92EA131B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pc</cp:lastModifiedBy>
  <cp:revision>3</cp:revision>
  <cp:lastPrinted>2025-04-16T07:12:00Z</cp:lastPrinted>
  <dcterms:created xsi:type="dcterms:W3CDTF">2025-04-22T13:43:00Z</dcterms:created>
  <dcterms:modified xsi:type="dcterms:W3CDTF">2025-04-22T13:50:00Z</dcterms:modified>
</cp:coreProperties>
</file>