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2477" w:rsidRDefault="006D2477">
      <w:pPr>
        <w:ind w:left="5040" w:hanging="78"/>
        <w:rPr>
          <w:b/>
          <w:bCs/>
          <w:lang w:val="bg-BG"/>
        </w:rPr>
      </w:pPr>
    </w:p>
    <w:p w:rsidR="006D2477" w:rsidRDefault="006D2477">
      <w:pPr>
        <w:ind w:left="5040" w:hanging="78"/>
        <w:rPr>
          <w:b/>
          <w:bCs/>
          <w:lang w:val="bg-BG"/>
        </w:rPr>
      </w:pPr>
    </w:p>
    <w:p w:rsidR="006D2477" w:rsidRDefault="006D2477">
      <w:pPr>
        <w:ind w:left="5040" w:hanging="78"/>
        <w:rPr>
          <w:b/>
          <w:bCs/>
          <w:lang w:val="bg-BG"/>
        </w:rPr>
      </w:pPr>
    </w:p>
    <w:p w:rsidR="006D2477" w:rsidRDefault="006D24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  <w:lang w:val="eu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eu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eu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eu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  <w:lang w:val="eu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eu-E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 </w:t>
      </w:r>
    </w:p>
    <w:p w:rsidR="006D2477" w:rsidRPr="005612A4" w:rsidRDefault="006D2477">
      <w:pPr>
        <w:jc w:val="center"/>
        <w:rPr>
          <w:lang w:val="ru-RU"/>
        </w:rPr>
      </w:pPr>
    </w:p>
    <w:p w:rsidR="006D2477" w:rsidRPr="00CA34B6" w:rsidRDefault="006D24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№ ПО – </w:t>
      </w:r>
      <w:r>
        <w:rPr>
          <w:rFonts w:ascii="Times New Roman" w:hAnsi="Times New Roman" w:cs="Times New Roman"/>
          <w:b/>
          <w:bCs/>
          <w:sz w:val="28"/>
          <w:szCs w:val="28"/>
        </w:rPr>
        <w:t>03 – 9 - 2</w:t>
      </w:r>
    </w:p>
    <w:p w:rsidR="006D2477" w:rsidRPr="005612A4" w:rsidRDefault="006D247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</w:t>
      </w:r>
    </w:p>
    <w:p w:rsidR="006D2477" w:rsidRPr="008643C0" w:rsidRDefault="006D2477">
      <w:pPr>
        <w:jc w:val="center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.06.2019г.</w:t>
      </w:r>
    </w:p>
    <w:p w:rsidR="006D2477" w:rsidRDefault="006D247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D2477" w:rsidRDefault="006D2477">
      <w:pPr>
        <w:jc w:val="center"/>
        <w:rPr>
          <w:rFonts w:ascii="Times New Roman" w:hAnsi="Times New Roman" w:cs="Times New Roman"/>
          <w:sz w:val="28"/>
          <w:szCs w:val="28"/>
          <w:lang w:val="eu-ES"/>
        </w:rPr>
      </w:pPr>
    </w:p>
    <w:p w:rsidR="006D2477" w:rsidRDefault="006D2477" w:rsidP="00C63E4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E6238">
        <w:rPr>
          <w:lang w:val="bg-BG"/>
        </w:rPr>
        <w:t xml:space="preserve">          </w:t>
      </w:r>
      <w:r w:rsidRPr="006E6238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</w:t>
      </w:r>
      <w:r w:rsidRPr="005612A4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Pr="006E6238">
        <w:rPr>
          <w:rFonts w:ascii="Times New Roman" w:hAnsi="Times New Roman" w:cs="Times New Roman"/>
          <w:sz w:val="24"/>
          <w:szCs w:val="24"/>
          <w:lang w:val="bg-BG"/>
        </w:rPr>
        <w:t xml:space="preserve"> от Устройствения правилник на Областните дирекции   “Земеделие”, във връзка с чл. 27, ал. 8</w:t>
      </w:r>
      <w:r>
        <w:rPr>
          <w:rFonts w:ascii="Times New Roman" w:hAnsi="Times New Roman" w:cs="Times New Roman"/>
          <w:sz w:val="24"/>
          <w:szCs w:val="24"/>
          <w:lang w:val="bg-BG"/>
        </w:rPr>
        <w:t>, изречение второ</w:t>
      </w:r>
      <w:r w:rsidRPr="006E6238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собствеността и ползването на земеделските земи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E62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одобрен протокол № 2 от 16.04.2019г. от Министъра на земеделието, храните и горите, изпратен с писмо изх. № 66-1728/03.06.2019г., постъпило в ОД “Земеделие” гр. Ямбол с вх. № ПО-03-9-1/05.06.2019г.</w:t>
      </w:r>
    </w:p>
    <w:p w:rsidR="006D2477" w:rsidRDefault="006D2477" w:rsidP="00EB13D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D2477" w:rsidRPr="00EB13DF" w:rsidRDefault="006D2477" w:rsidP="00EB13DF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D2477" w:rsidRDefault="006D2477" w:rsidP="00EB13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 Р Е К Р А Т Я В А М</w:t>
      </w:r>
      <w:r w:rsidRPr="00EB13D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:</w:t>
      </w:r>
    </w:p>
    <w:p w:rsidR="006D2477" w:rsidRPr="00EB13DF" w:rsidRDefault="006D2477" w:rsidP="00EB13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D2477" w:rsidRDefault="006D2477" w:rsidP="00C4285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Първа тръжна процедура по провеждане на търг с тайно наддаване по реда на чл. 27, ал. 8, изречение второ от ЗСПЗЗ, за имоти частна - държавна собственост, негодни за земеделско ползване и неподлежащи на възстановяване, обявена със Заповед № РД-07-53/07.03.2019г. на Директора на ОД „Земеделие” гр. Ямбол. </w:t>
      </w:r>
    </w:p>
    <w:p w:rsidR="006D2477" w:rsidRPr="00EB13DF" w:rsidRDefault="006D2477" w:rsidP="00EB13DF">
      <w:pPr>
        <w:jc w:val="both"/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</w:pP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      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    </w:t>
      </w: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>Копие от</w:t>
      </w: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bg-BG"/>
        </w:rPr>
        <w:t xml:space="preserve"> заповедта</w:t>
      </w: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да се</w:t>
      </w: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bg-BG"/>
        </w:rPr>
        <w:t xml:space="preserve"> връчи</w:t>
      </w: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на</w:t>
      </w: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bg-BG"/>
        </w:rPr>
        <w:t xml:space="preserve"> длъжностните</w:t>
      </w:r>
      <w:r w:rsidRPr="00EB13DF">
        <w:rPr>
          <w:rStyle w:val="apple-style-span"/>
          <w:rFonts w:ascii="Times New Roman" w:hAnsi="Times New Roman"/>
          <w:color w:val="000000"/>
          <w:sz w:val="24"/>
          <w:szCs w:val="24"/>
          <w:lang w:val="ru-RU"/>
        </w:rPr>
        <w:t xml:space="preserve"> лица за сведение и изпълнение.</w:t>
      </w:r>
    </w:p>
    <w:p w:rsidR="006D2477" w:rsidRDefault="006D2477" w:rsidP="00AB29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Настоящата заповед се публикува на интернет страницата на ОД „Земеделие”                       гр. Ямбол </w:t>
      </w:r>
    </w:p>
    <w:p w:rsidR="006D2477" w:rsidRPr="00512B23" w:rsidRDefault="006D2477" w:rsidP="00EB13DF">
      <w:pPr>
        <w:tabs>
          <w:tab w:val="left" w:pos="720"/>
        </w:tabs>
        <w:jc w:val="both"/>
        <w:rPr>
          <w:rStyle w:val="apple-style-span"/>
          <w:rFonts w:cs="Arial"/>
          <w:color w:val="000000"/>
          <w:sz w:val="16"/>
          <w:szCs w:val="16"/>
          <w:lang w:val="ru-RU"/>
        </w:rPr>
      </w:pPr>
    </w:p>
    <w:p w:rsidR="006D2477" w:rsidRPr="007473A5" w:rsidRDefault="006D2477" w:rsidP="00A1402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D2477" w:rsidRDefault="006D2477" w:rsidP="00BA63D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eu-ES"/>
        </w:rPr>
        <w:tab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С уважение,</w:t>
      </w:r>
    </w:p>
    <w:p w:rsidR="006D2477" w:rsidRDefault="006D2477" w:rsidP="00BA63D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Директор  / П / </w:t>
      </w:r>
    </w:p>
    <w:p w:rsidR="006D2477" w:rsidRDefault="006D2477" w:rsidP="00BA63D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           Стоян Кунев  </w:t>
      </w:r>
    </w:p>
    <w:p w:rsidR="006D2477" w:rsidRDefault="006D2477" w:rsidP="00BA63D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6D2477" w:rsidRDefault="006D2477">
      <w:pPr>
        <w:rPr>
          <w:lang w:val="bg-BG"/>
        </w:rPr>
      </w:pPr>
    </w:p>
    <w:sectPr w:rsidR="006D2477" w:rsidSect="00267B40">
      <w:headerReference w:type="default" r:id="rId7"/>
      <w:footerReference w:type="default" r:id="rId8"/>
      <w:pgSz w:w="11906" w:h="16838"/>
      <w:pgMar w:top="746" w:right="1134" w:bottom="623" w:left="1134" w:header="69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477" w:rsidRDefault="006D2477">
      <w:r>
        <w:separator/>
      </w:r>
    </w:p>
  </w:endnote>
  <w:endnote w:type="continuationSeparator" w:id="0">
    <w:p w:rsidR="006D2477" w:rsidRDefault="006D2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77" w:rsidRDefault="006D247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6D2477" w:rsidRDefault="006D247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sz w:val="16"/>
        <w:szCs w:val="16"/>
        <w:lang w:val="bg-BG"/>
      </w:rPr>
    </w:pPr>
  </w:p>
  <w:p w:rsidR="006D2477" w:rsidRDefault="006D247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     гр. Ямбол 8600, ул. "Жорж Папазов" № 9, ет.5                                                 </w:t>
    </w:r>
  </w:p>
  <w:p w:rsidR="006D2477" w:rsidRDefault="006D247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ru-RU"/>
      </w:rPr>
    </w:pPr>
    <w:r>
      <w:rPr>
        <w:rFonts w:ascii="Verdana" w:hAnsi="Verdana" w:cs="Verdana"/>
        <w:sz w:val="16"/>
        <w:szCs w:val="16"/>
        <w:lang w:val="bg-BG"/>
      </w:rPr>
      <w:t xml:space="preserve">       Тел: (+359046) 66 18 54, 66 18 52, </w:t>
    </w:r>
    <w:r>
      <w:rPr>
        <w:rFonts w:ascii="Verdana" w:hAnsi="Verdana" w:cs="Verdana"/>
        <w:sz w:val="16"/>
        <w:szCs w:val="16"/>
        <w:lang w:val="ru-RU"/>
      </w:rPr>
      <w:t xml:space="preserve">Факс: </w:t>
    </w:r>
    <w:r>
      <w:rPr>
        <w:rFonts w:ascii="Verdana" w:hAnsi="Verdana" w:cs="Verdana"/>
        <w:sz w:val="16"/>
        <w:szCs w:val="16"/>
        <w:lang w:val="bg-BG"/>
      </w:rPr>
      <w:t>(</w:t>
    </w:r>
    <w:r>
      <w:rPr>
        <w:rFonts w:ascii="Verdana" w:hAnsi="Verdana" w:cs="Verdana"/>
        <w:sz w:val="16"/>
        <w:szCs w:val="16"/>
        <w:lang w:val="ru-RU"/>
      </w:rPr>
      <w:t>+359046</w:t>
    </w:r>
    <w:r>
      <w:rPr>
        <w:rFonts w:ascii="Verdana" w:hAnsi="Verdana" w:cs="Verdana"/>
        <w:sz w:val="16"/>
        <w:szCs w:val="16"/>
        <w:lang w:val="bg-BG"/>
      </w:rPr>
      <w:t>)</w:t>
    </w:r>
    <w:r>
      <w:rPr>
        <w:rFonts w:ascii="Verdana" w:hAnsi="Verdana" w:cs="Verdana"/>
        <w:sz w:val="16"/>
        <w:szCs w:val="16"/>
        <w:lang w:val="ru-RU"/>
      </w:rPr>
      <w:t xml:space="preserve"> 66 18 53</w:t>
    </w:r>
  </w:p>
  <w:p w:rsidR="006D2477" w:rsidRDefault="006D2477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sz w:val="16"/>
        <w:szCs w:val="16"/>
        <w:lang w:val="bg-BG"/>
      </w:rPr>
    </w:pPr>
    <w:r>
      <w:rPr>
        <w:rFonts w:ascii="Verdana" w:hAnsi="Verdana" w:cs="Verdana"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477" w:rsidRDefault="006D2477">
      <w:r>
        <w:separator/>
      </w:r>
    </w:p>
  </w:footnote>
  <w:footnote w:type="continuationSeparator" w:id="0">
    <w:p w:rsidR="006D2477" w:rsidRDefault="006D2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77" w:rsidRDefault="006D2477">
    <w:pPr>
      <w:pStyle w:val="Heading2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55.5pt;height:74.5pt;z-index:251658240;mso-wrap-distance-left:9.05pt;mso-wrap-distance-right:9.05pt" filled="t">
          <v:fill color2="black"/>
          <v:imagedata r:id="rId1" o:title=""/>
          <w10:wrap type="square"/>
        </v:shape>
      </w:pict>
    </w:r>
  </w:p>
  <w:p w:rsidR="006D2477" w:rsidRDefault="006D2477">
    <w:pPr>
      <w:pStyle w:val="Heading1"/>
      <w:tabs>
        <w:tab w:val="left" w:pos="1276"/>
      </w:tabs>
      <w:ind w:left="0"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6D2477" w:rsidRDefault="006D2477">
    <w:pPr>
      <w:pStyle w:val="Heading1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sz w:val="36"/>
        <w:szCs w:val="36"/>
      </w:rPr>
      <w:t xml:space="preserve">    </w:t>
    </w:r>
    <w:r>
      <w:rPr>
        <w:sz w:val="36"/>
        <w:szCs w:val="3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земеделието, храните и горите</w:t>
    </w:r>
  </w:p>
  <w:p w:rsidR="006D2477" w:rsidRDefault="006D2477">
    <w:pPr>
      <w:pStyle w:val="Heading1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2"/>
        <w:szCs w:val="22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  <w:t xml:space="preserve">        </w: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</w:t>
    </w:r>
    <w:r>
      <w:rPr>
        <w:noProof/>
        <w:lang w:eastAsia="bg-BG"/>
      </w:rPr>
      <w:pict>
        <v:line id="_x0000_s2050" style="position:absolute;left:0;text-align:left;z-index:-251659264;mso-position-horizontal-relative:text;mso-position-vertical-relative:text" from="-17.85pt,767.25pt" to="579.75pt,767.25pt" strokeweight=".26mm">
          <v:stroke joinstyle="miter"/>
        </v:line>
      </w:pict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-ЯМБОЛ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7BA"/>
    <w:rsid w:val="00025C3E"/>
    <w:rsid w:val="000361D0"/>
    <w:rsid w:val="00042EAC"/>
    <w:rsid w:val="0005300F"/>
    <w:rsid w:val="00060985"/>
    <w:rsid w:val="00066D98"/>
    <w:rsid w:val="00071506"/>
    <w:rsid w:val="000735BE"/>
    <w:rsid w:val="000A636A"/>
    <w:rsid w:val="000B35A8"/>
    <w:rsid w:val="000F7FF9"/>
    <w:rsid w:val="00115C7C"/>
    <w:rsid w:val="0012176C"/>
    <w:rsid w:val="001655EC"/>
    <w:rsid w:val="001F79FE"/>
    <w:rsid w:val="00206E24"/>
    <w:rsid w:val="002129EE"/>
    <w:rsid w:val="00212B44"/>
    <w:rsid w:val="002276C6"/>
    <w:rsid w:val="002333DA"/>
    <w:rsid w:val="002525FE"/>
    <w:rsid w:val="002614D4"/>
    <w:rsid w:val="00267B40"/>
    <w:rsid w:val="00282F78"/>
    <w:rsid w:val="00296BEC"/>
    <w:rsid w:val="002A5853"/>
    <w:rsid w:val="002C57FD"/>
    <w:rsid w:val="002D21B1"/>
    <w:rsid w:val="002D4274"/>
    <w:rsid w:val="002E33C6"/>
    <w:rsid w:val="002E56D4"/>
    <w:rsid w:val="003731B9"/>
    <w:rsid w:val="003A51EF"/>
    <w:rsid w:val="003B3AA8"/>
    <w:rsid w:val="003B7170"/>
    <w:rsid w:val="003C03BD"/>
    <w:rsid w:val="003C4A79"/>
    <w:rsid w:val="003E0B5F"/>
    <w:rsid w:val="0040710F"/>
    <w:rsid w:val="00423F30"/>
    <w:rsid w:val="004B4C5C"/>
    <w:rsid w:val="004F20BF"/>
    <w:rsid w:val="00512B23"/>
    <w:rsid w:val="005305BF"/>
    <w:rsid w:val="0054423C"/>
    <w:rsid w:val="005612A4"/>
    <w:rsid w:val="005A1DB4"/>
    <w:rsid w:val="005E6EBE"/>
    <w:rsid w:val="00614610"/>
    <w:rsid w:val="00620A7D"/>
    <w:rsid w:val="00630897"/>
    <w:rsid w:val="006316ED"/>
    <w:rsid w:val="00655A0A"/>
    <w:rsid w:val="00672357"/>
    <w:rsid w:val="00683DFD"/>
    <w:rsid w:val="006A2FB7"/>
    <w:rsid w:val="006C2D46"/>
    <w:rsid w:val="006C7334"/>
    <w:rsid w:val="006D2477"/>
    <w:rsid w:val="006E12DD"/>
    <w:rsid w:val="006E6238"/>
    <w:rsid w:val="00722614"/>
    <w:rsid w:val="0073071A"/>
    <w:rsid w:val="00734D2A"/>
    <w:rsid w:val="00735BC4"/>
    <w:rsid w:val="007407BA"/>
    <w:rsid w:val="00743293"/>
    <w:rsid w:val="007473A5"/>
    <w:rsid w:val="00750389"/>
    <w:rsid w:val="00751EA1"/>
    <w:rsid w:val="00763F96"/>
    <w:rsid w:val="007C6D28"/>
    <w:rsid w:val="007D21E6"/>
    <w:rsid w:val="007D28A3"/>
    <w:rsid w:val="007D7889"/>
    <w:rsid w:val="007E0901"/>
    <w:rsid w:val="00827579"/>
    <w:rsid w:val="008643C0"/>
    <w:rsid w:val="008755BF"/>
    <w:rsid w:val="0089068A"/>
    <w:rsid w:val="0089741A"/>
    <w:rsid w:val="008A242D"/>
    <w:rsid w:val="008D4473"/>
    <w:rsid w:val="00934A3A"/>
    <w:rsid w:val="00935420"/>
    <w:rsid w:val="00945205"/>
    <w:rsid w:val="00981D18"/>
    <w:rsid w:val="009A3BFC"/>
    <w:rsid w:val="009B143E"/>
    <w:rsid w:val="00A02F64"/>
    <w:rsid w:val="00A14022"/>
    <w:rsid w:val="00A66AA4"/>
    <w:rsid w:val="00A856B3"/>
    <w:rsid w:val="00AB290E"/>
    <w:rsid w:val="00AC084F"/>
    <w:rsid w:val="00B101D2"/>
    <w:rsid w:val="00B15E42"/>
    <w:rsid w:val="00B50DD3"/>
    <w:rsid w:val="00B860D5"/>
    <w:rsid w:val="00BA28CA"/>
    <w:rsid w:val="00BA63D1"/>
    <w:rsid w:val="00BB0CD5"/>
    <w:rsid w:val="00BE4F39"/>
    <w:rsid w:val="00C05B6D"/>
    <w:rsid w:val="00C062D7"/>
    <w:rsid w:val="00C06616"/>
    <w:rsid w:val="00C14791"/>
    <w:rsid w:val="00C266B9"/>
    <w:rsid w:val="00C4285C"/>
    <w:rsid w:val="00C63E42"/>
    <w:rsid w:val="00C66AC8"/>
    <w:rsid w:val="00C85D8E"/>
    <w:rsid w:val="00CA34B6"/>
    <w:rsid w:val="00CA52AC"/>
    <w:rsid w:val="00CB30BB"/>
    <w:rsid w:val="00CC6C13"/>
    <w:rsid w:val="00CD5D0D"/>
    <w:rsid w:val="00CF6457"/>
    <w:rsid w:val="00D11A74"/>
    <w:rsid w:val="00D127EB"/>
    <w:rsid w:val="00D32A3A"/>
    <w:rsid w:val="00D44795"/>
    <w:rsid w:val="00DA781F"/>
    <w:rsid w:val="00DB2983"/>
    <w:rsid w:val="00DD3EBB"/>
    <w:rsid w:val="00E56476"/>
    <w:rsid w:val="00E60901"/>
    <w:rsid w:val="00E931E1"/>
    <w:rsid w:val="00EB13DF"/>
    <w:rsid w:val="00EC18A1"/>
    <w:rsid w:val="00EE2BD3"/>
    <w:rsid w:val="00EF2023"/>
    <w:rsid w:val="00F26CC4"/>
    <w:rsid w:val="00F46EF1"/>
    <w:rsid w:val="00F53E4B"/>
    <w:rsid w:val="00F675C1"/>
    <w:rsid w:val="00F80D2F"/>
    <w:rsid w:val="00F93194"/>
    <w:rsid w:val="00FD5550"/>
    <w:rsid w:val="00FE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EAC"/>
    <w:pPr>
      <w:suppressAutoHyphens/>
      <w:overflowPunct w:val="0"/>
      <w:autoSpaceDE w:val="0"/>
      <w:textAlignment w:val="baseline"/>
    </w:pPr>
    <w:rPr>
      <w:rFonts w:ascii="Arial" w:hAnsi="Arial" w:cs="Arial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2EAC"/>
    <w:pPr>
      <w:keepNext/>
      <w:numPr>
        <w:numId w:val="1"/>
      </w:numPr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2EAC"/>
    <w:pPr>
      <w:keepNext/>
      <w:numPr>
        <w:ilvl w:val="1"/>
        <w:numId w:val="1"/>
      </w:numPr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2EAC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2EAC"/>
    <w:pPr>
      <w:keepNext/>
      <w:numPr>
        <w:ilvl w:val="3"/>
        <w:numId w:val="1"/>
      </w:numPr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6D28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C6D28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C6D28"/>
    <w:rPr>
      <w:rFonts w:ascii="Cambria" w:hAnsi="Cambria" w:cs="Cambria"/>
      <w:b/>
      <w:bCs/>
      <w:sz w:val="26"/>
      <w:szCs w:val="26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C6D28"/>
    <w:rPr>
      <w:rFonts w:ascii="Calibri" w:hAnsi="Calibri" w:cs="Calibri"/>
      <w:b/>
      <w:bCs/>
      <w:sz w:val="28"/>
      <w:szCs w:val="28"/>
      <w:lang w:val="en-US" w:eastAsia="ar-SA" w:bidi="ar-SA"/>
    </w:rPr>
  </w:style>
  <w:style w:type="character" w:customStyle="1" w:styleId="Absatz-Standardschriftart">
    <w:name w:val="Absatz-Standardschriftart"/>
    <w:uiPriority w:val="99"/>
    <w:rsid w:val="00042EAC"/>
    <w:rPr>
      <w:rFonts w:cs="Times New Roman"/>
    </w:rPr>
  </w:style>
  <w:style w:type="character" w:customStyle="1" w:styleId="WW-Absatz-Standardschriftart">
    <w:name w:val="WW-Absatz-Standardschriftart"/>
    <w:uiPriority w:val="99"/>
    <w:rsid w:val="00042EAC"/>
    <w:rPr>
      <w:rFonts w:cs="Times New Roman"/>
    </w:rPr>
  </w:style>
  <w:style w:type="character" w:customStyle="1" w:styleId="WW8Num1z0">
    <w:name w:val="WW8Num1z0"/>
    <w:uiPriority w:val="99"/>
    <w:rsid w:val="00042EAC"/>
    <w:rPr>
      <w:rFonts w:ascii="Times New Roman" w:hAnsi="Times New Roman" w:cs="Times New Roman"/>
    </w:rPr>
  </w:style>
  <w:style w:type="character" w:customStyle="1" w:styleId="WW8Num1z1">
    <w:name w:val="WW8Num1z1"/>
    <w:uiPriority w:val="99"/>
    <w:rsid w:val="00042EAC"/>
    <w:rPr>
      <w:rFonts w:ascii="Courier New" w:hAnsi="Courier New" w:cs="Courier New"/>
    </w:rPr>
  </w:style>
  <w:style w:type="character" w:customStyle="1" w:styleId="WW8Num1z2">
    <w:name w:val="WW8Num1z2"/>
    <w:uiPriority w:val="99"/>
    <w:rsid w:val="00042EAC"/>
    <w:rPr>
      <w:rFonts w:ascii="Wingdings" w:hAnsi="Wingdings" w:cs="Wingdings"/>
    </w:rPr>
  </w:style>
  <w:style w:type="character" w:customStyle="1" w:styleId="WW8Num1z3">
    <w:name w:val="WW8Num1z3"/>
    <w:uiPriority w:val="99"/>
    <w:rsid w:val="00042EAC"/>
    <w:rPr>
      <w:rFonts w:ascii="Symbol" w:hAnsi="Symbol" w:cs="Symbol"/>
    </w:rPr>
  </w:style>
  <w:style w:type="character" w:customStyle="1" w:styleId="a">
    <w:name w:val="Шрифт на абзаца по подразбиране"/>
    <w:uiPriority w:val="99"/>
    <w:rsid w:val="00042EAC"/>
    <w:rPr>
      <w:rFonts w:cs="Times New Roman"/>
    </w:rPr>
  </w:style>
  <w:style w:type="character" w:styleId="Hyperlink">
    <w:name w:val="Hyperlink"/>
    <w:basedOn w:val="a"/>
    <w:uiPriority w:val="99"/>
    <w:rsid w:val="00042EAC"/>
    <w:rPr>
      <w:color w:val="0000FF"/>
      <w:u w:val="single"/>
    </w:rPr>
  </w:style>
  <w:style w:type="character" w:styleId="Emphasis">
    <w:name w:val="Emphasis"/>
    <w:basedOn w:val="a"/>
    <w:uiPriority w:val="99"/>
    <w:qFormat/>
    <w:rsid w:val="00042EAC"/>
    <w:rPr>
      <w:i/>
      <w:iCs/>
    </w:rPr>
  </w:style>
  <w:style w:type="character" w:styleId="PageNumber">
    <w:name w:val="page number"/>
    <w:basedOn w:val="a"/>
    <w:uiPriority w:val="99"/>
    <w:rsid w:val="00042EAC"/>
  </w:style>
  <w:style w:type="character" w:customStyle="1" w:styleId="a0">
    <w:name w:val="Водачи"/>
    <w:uiPriority w:val="99"/>
    <w:rsid w:val="00042EAC"/>
    <w:rPr>
      <w:rFonts w:ascii="OpenSymbol" w:hAnsi="OpenSymbol" w:cs="OpenSymbol"/>
    </w:rPr>
  </w:style>
  <w:style w:type="paragraph" w:customStyle="1" w:styleId="a1">
    <w:name w:val="Заглавие"/>
    <w:basedOn w:val="Normal"/>
    <w:next w:val="BodyText"/>
    <w:uiPriority w:val="99"/>
    <w:rsid w:val="00042EAC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42EAC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6D28"/>
    <w:rPr>
      <w:rFonts w:ascii="Arial" w:hAnsi="Arial" w:cs="Arial"/>
      <w:sz w:val="20"/>
      <w:szCs w:val="20"/>
      <w:lang w:val="en-US" w:eastAsia="ar-SA" w:bidi="ar-SA"/>
    </w:rPr>
  </w:style>
  <w:style w:type="paragraph" w:styleId="List">
    <w:name w:val="List"/>
    <w:basedOn w:val="BodyText"/>
    <w:uiPriority w:val="99"/>
    <w:rsid w:val="00042EAC"/>
  </w:style>
  <w:style w:type="paragraph" w:customStyle="1" w:styleId="a2">
    <w:name w:val="Надпис"/>
    <w:basedOn w:val="Normal"/>
    <w:uiPriority w:val="99"/>
    <w:rsid w:val="00042E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3">
    <w:name w:val="Указател"/>
    <w:basedOn w:val="Normal"/>
    <w:uiPriority w:val="99"/>
    <w:rsid w:val="00042EAC"/>
    <w:pPr>
      <w:suppressLineNumbers/>
    </w:pPr>
  </w:style>
  <w:style w:type="paragraph" w:styleId="Header">
    <w:name w:val="header"/>
    <w:basedOn w:val="Normal"/>
    <w:link w:val="HeaderChar"/>
    <w:uiPriority w:val="99"/>
    <w:rsid w:val="00042E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6D28"/>
    <w:rPr>
      <w:rFonts w:ascii="Arial" w:hAnsi="Arial" w:cs="Arial"/>
      <w:sz w:val="20"/>
      <w:szCs w:val="20"/>
      <w:lang w:val="en-US" w:eastAsia="ar-SA" w:bidi="ar-SA"/>
    </w:rPr>
  </w:style>
  <w:style w:type="paragraph" w:styleId="Footer">
    <w:name w:val="footer"/>
    <w:basedOn w:val="Normal"/>
    <w:link w:val="FooterChar"/>
    <w:uiPriority w:val="99"/>
    <w:rsid w:val="00042E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6D28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2">
    <w:name w:val="Основен текст 2"/>
    <w:basedOn w:val="Normal"/>
    <w:uiPriority w:val="99"/>
    <w:rsid w:val="00042EAC"/>
    <w:pPr>
      <w:jc w:val="both"/>
    </w:pPr>
    <w:rPr>
      <w:sz w:val="24"/>
      <w:szCs w:val="24"/>
      <w:lang w:val="bg-BG"/>
    </w:rPr>
  </w:style>
  <w:style w:type="paragraph" w:customStyle="1" w:styleId="a4">
    <w:name w:val="План на документа"/>
    <w:basedOn w:val="Normal"/>
    <w:uiPriority w:val="99"/>
    <w:rsid w:val="00042EAC"/>
    <w:pPr>
      <w:shd w:val="clear" w:color="auto" w:fill="000080"/>
    </w:pPr>
    <w:rPr>
      <w:rFonts w:ascii="Tahoma" w:hAnsi="Tahoma" w:cs="Tahoma"/>
    </w:rPr>
  </w:style>
  <w:style w:type="paragraph" w:customStyle="1" w:styleId="a5">
    <w:name w:val="Изнесен текст"/>
    <w:basedOn w:val="Normal"/>
    <w:uiPriority w:val="99"/>
    <w:rsid w:val="00042E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EB13DF"/>
    <w:rPr>
      <w:rFonts w:cs="Times New Roman"/>
    </w:rPr>
  </w:style>
  <w:style w:type="paragraph" w:customStyle="1" w:styleId="CharChar">
    <w:name w:val="Знак Char Char"/>
    <w:basedOn w:val="Normal"/>
    <w:uiPriority w:val="99"/>
    <w:rsid w:val="00EB13DF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6">
    <w:name w:val="Знак Знак"/>
    <w:basedOn w:val="Normal"/>
    <w:uiPriority w:val="99"/>
    <w:rsid w:val="00BA63D1"/>
    <w:pPr>
      <w:tabs>
        <w:tab w:val="left" w:pos="709"/>
      </w:tabs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157</Words>
  <Characters>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12</cp:revision>
  <cp:lastPrinted>2017-11-08T10:42:00Z</cp:lastPrinted>
  <dcterms:created xsi:type="dcterms:W3CDTF">2019-06-10T13:49:00Z</dcterms:created>
  <dcterms:modified xsi:type="dcterms:W3CDTF">2019-06-11T12:50:00Z</dcterms:modified>
</cp:coreProperties>
</file>