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33C" w:rsidRDefault="0079745D" w:rsidP="00954592">
      <w:pPr>
        <w:rPr>
          <w:rFonts w:ascii="Bookman Old Style" w:hAnsi="Bookman Old Style"/>
          <w:b/>
          <w:sz w:val="32"/>
          <w:szCs w:val="32"/>
        </w:rPr>
      </w:pPr>
      <w:bookmarkStart w:id="0" w:name="_GoBack"/>
      <w:bookmarkEnd w:id="0"/>
      <w:r>
        <w:rPr>
          <w:rFonts w:ascii="Bookman Old Style" w:hAnsi="Bookman Old Style"/>
          <w:b/>
          <w:sz w:val="32"/>
          <w:szCs w:val="32"/>
        </w:rPr>
        <w:t xml:space="preserve"> </w:t>
      </w:r>
    </w:p>
    <w:p w:rsidR="00FF3B8A" w:rsidRPr="007B7EFF" w:rsidRDefault="00FF3B8A" w:rsidP="007B7EFF">
      <w:pPr>
        <w:jc w:val="both"/>
        <w:rPr>
          <w:rFonts w:ascii="Times New Roman" w:hAnsi="Times New Roman"/>
          <w:b/>
          <w:sz w:val="24"/>
          <w:szCs w:val="24"/>
        </w:rPr>
      </w:pPr>
    </w:p>
    <w:p w:rsidR="00C655F3" w:rsidRPr="007B7EFF" w:rsidRDefault="00C655F3" w:rsidP="004900A3">
      <w:pPr>
        <w:tabs>
          <w:tab w:val="center" w:pos="4677"/>
          <w:tab w:val="left" w:pos="6135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B7EFF">
        <w:rPr>
          <w:rFonts w:ascii="Times New Roman" w:hAnsi="Times New Roman"/>
          <w:b/>
          <w:sz w:val="24"/>
          <w:szCs w:val="24"/>
          <w:lang w:val="ru-RU"/>
        </w:rPr>
        <w:t>О Б Я В Л Е Н И Е</w:t>
      </w:r>
    </w:p>
    <w:p w:rsidR="00FF3B8A" w:rsidRPr="007B7EFF" w:rsidRDefault="00FF3B8A" w:rsidP="004900A3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655F3" w:rsidRPr="007B7EFF" w:rsidRDefault="00C655F3" w:rsidP="007B7EFF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7B7EFF">
        <w:rPr>
          <w:rFonts w:ascii="Times New Roman" w:hAnsi="Times New Roman"/>
          <w:sz w:val="24"/>
          <w:szCs w:val="24"/>
          <w:lang w:val="ru-RU"/>
        </w:rPr>
        <w:t xml:space="preserve">На основание </w:t>
      </w:r>
      <w:r w:rsidR="00B747D5" w:rsidRPr="007B7EFF">
        <w:rPr>
          <w:rFonts w:ascii="Times New Roman" w:hAnsi="Times New Roman"/>
          <w:sz w:val="24"/>
          <w:szCs w:val="24"/>
          <w:lang w:val="ru-RU"/>
        </w:rPr>
        <w:t xml:space="preserve">чл. 10а, ал. 2 от Закона за държавния служител и чл. 13, ал. 1, и </w:t>
      </w:r>
      <w:r w:rsidRPr="007B7EFF">
        <w:rPr>
          <w:rFonts w:ascii="Times New Roman" w:hAnsi="Times New Roman"/>
          <w:sz w:val="24"/>
          <w:szCs w:val="24"/>
          <w:lang w:val="ru-RU"/>
        </w:rPr>
        <w:t>чл.14</w:t>
      </w:r>
      <w:r w:rsidR="00B747D5" w:rsidRPr="007B7EFF">
        <w:rPr>
          <w:rFonts w:ascii="Times New Roman" w:hAnsi="Times New Roman"/>
          <w:sz w:val="24"/>
          <w:szCs w:val="24"/>
          <w:lang w:val="ru-RU"/>
        </w:rPr>
        <w:t>, ал. 1 и ал. 2</w:t>
      </w:r>
      <w:r w:rsidRPr="007B7EFF">
        <w:rPr>
          <w:rFonts w:ascii="Times New Roman" w:hAnsi="Times New Roman"/>
          <w:sz w:val="24"/>
          <w:szCs w:val="24"/>
          <w:lang w:val="ru-RU"/>
        </w:rPr>
        <w:t xml:space="preserve"> от Наредбата за провеждане на конкурсите </w:t>
      </w:r>
      <w:r w:rsidR="00B747D5" w:rsidRPr="007B7EFF">
        <w:rPr>
          <w:rFonts w:ascii="Times New Roman" w:hAnsi="Times New Roman"/>
          <w:sz w:val="24"/>
          <w:szCs w:val="24"/>
          <w:lang w:val="ru-RU"/>
        </w:rPr>
        <w:t>и подбора при мобилност на</w:t>
      </w:r>
      <w:r w:rsidRPr="007B7EFF">
        <w:rPr>
          <w:rFonts w:ascii="Times New Roman" w:hAnsi="Times New Roman"/>
          <w:sz w:val="24"/>
          <w:szCs w:val="24"/>
          <w:lang w:val="ru-RU"/>
        </w:rPr>
        <w:t xml:space="preserve"> държавни служители</w:t>
      </w:r>
      <w:r w:rsidR="00B747D5" w:rsidRPr="007B7EFF">
        <w:rPr>
          <w:rFonts w:ascii="Times New Roman" w:hAnsi="Times New Roman"/>
          <w:sz w:val="24"/>
          <w:szCs w:val="24"/>
          <w:lang w:val="ru-RU"/>
        </w:rPr>
        <w:t xml:space="preserve"> и Заповед </w:t>
      </w:r>
      <w:r w:rsidR="00B747D5" w:rsidRPr="00436EEE">
        <w:rPr>
          <w:rFonts w:ascii="Times New Roman" w:hAnsi="Times New Roman"/>
          <w:sz w:val="24"/>
          <w:szCs w:val="24"/>
          <w:lang w:val="bg-BG"/>
        </w:rPr>
        <w:t>№</w:t>
      </w:r>
      <w:r w:rsidR="00CE2A93">
        <w:rPr>
          <w:rFonts w:ascii="Times New Roman" w:hAnsi="Times New Roman"/>
          <w:sz w:val="24"/>
          <w:szCs w:val="24"/>
          <w:lang w:val="bg-BG"/>
        </w:rPr>
        <w:t xml:space="preserve"> ЧР-14-39-3/24.08.2026</w:t>
      </w:r>
      <w:r w:rsidR="00436EEE" w:rsidRPr="00894674">
        <w:rPr>
          <w:rFonts w:ascii="Times New Roman" w:hAnsi="Times New Roman"/>
          <w:sz w:val="24"/>
          <w:szCs w:val="24"/>
          <w:lang w:val="bg-BG"/>
        </w:rPr>
        <w:t>г</w:t>
      </w:r>
      <w:r w:rsidR="007B7EFF" w:rsidRPr="00894674">
        <w:rPr>
          <w:rFonts w:ascii="Times New Roman" w:hAnsi="Times New Roman"/>
          <w:sz w:val="24"/>
          <w:szCs w:val="24"/>
          <w:lang w:val="bg-BG"/>
        </w:rPr>
        <w:t>.</w:t>
      </w:r>
      <w:r w:rsidR="00B747D5" w:rsidRPr="007B7EFF">
        <w:rPr>
          <w:rFonts w:ascii="Times New Roman" w:hAnsi="Times New Roman"/>
          <w:sz w:val="24"/>
          <w:szCs w:val="24"/>
          <w:lang w:val="bg-BG"/>
        </w:rPr>
        <w:t xml:space="preserve"> на Директора на Областна дирекция „Земеделие“ Ямбол</w:t>
      </w:r>
    </w:p>
    <w:p w:rsidR="00C655F3" w:rsidRPr="007B7EFF" w:rsidRDefault="00C655F3" w:rsidP="007B7EFF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76A57" w:rsidRPr="00D10205" w:rsidRDefault="00476A57" w:rsidP="00476A57">
      <w:pPr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>ОБЯВЯВАМ КОНКУРС</w:t>
      </w:r>
    </w:p>
    <w:p w:rsidR="00476A57" w:rsidRPr="00D10205" w:rsidRDefault="00476A57" w:rsidP="00476A57">
      <w:pPr>
        <w:ind w:firstLine="72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За длъжността – </w:t>
      </w:r>
      <w:r w:rsidRPr="004D46F7">
        <w:rPr>
          <w:rFonts w:ascii="Times New Roman" w:hAnsi="Times New Roman"/>
          <w:b/>
          <w:sz w:val="24"/>
          <w:szCs w:val="24"/>
          <w:lang w:val="ru-RU"/>
        </w:rPr>
        <w:t xml:space="preserve">„Младши експерт“ в </w:t>
      </w:r>
      <w:r w:rsidR="001D5E2A" w:rsidRPr="004D46F7">
        <w:rPr>
          <w:rFonts w:ascii="Times New Roman" w:hAnsi="Times New Roman"/>
          <w:b/>
          <w:sz w:val="24"/>
          <w:szCs w:val="24"/>
          <w:lang w:val="ru-RU"/>
        </w:rPr>
        <w:t xml:space="preserve">Общинска служба по земеделие </w:t>
      </w:r>
      <w:r w:rsidR="004D46F7" w:rsidRPr="004D46F7">
        <w:rPr>
          <w:rFonts w:ascii="Times New Roman" w:hAnsi="Times New Roman"/>
          <w:b/>
          <w:sz w:val="24"/>
          <w:szCs w:val="24"/>
          <w:lang w:val="ru-RU"/>
        </w:rPr>
        <w:t>–</w:t>
      </w:r>
      <w:r w:rsidR="001D5E2A" w:rsidRPr="004D46F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4D46F7" w:rsidRPr="004D46F7">
        <w:rPr>
          <w:rFonts w:ascii="Times New Roman" w:hAnsi="Times New Roman"/>
          <w:b/>
          <w:sz w:val="24"/>
          <w:szCs w:val="24"/>
          <w:lang w:val="ru-RU"/>
        </w:rPr>
        <w:t>гр. Стралджа</w:t>
      </w:r>
      <w:r w:rsidR="001D5E2A" w:rsidRPr="004D46F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1D5E2A">
        <w:rPr>
          <w:rFonts w:ascii="Times New Roman" w:hAnsi="Times New Roman"/>
          <w:sz w:val="24"/>
          <w:szCs w:val="24"/>
          <w:lang w:val="ru-RU"/>
        </w:rPr>
        <w:t xml:space="preserve">към </w:t>
      </w:r>
      <w:r w:rsidRPr="00E03F44">
        <w:rPr>
          <w:rFonts w:ascii="Times New Roman" w:hAnsi="Times New Roman"/>
          <w:sz w:val="24"/>
          <w:szCs w:val="24"/>
          <w:lang w:val="ru-RU"/>
        </w:rPr>
        <w:t xml:space="preserve">Главна дирекция „Аграрно развитие“  при ОД „Земеделие“ Ямбол 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 Щатни бройки,</w:t>
      </w:r>
      <w:r w:rsidR="001D5E2A">
        <w:rPr>
          <w:rFonts w:ascii="Times New Roman" w:hAnsi="Times New Roman"/>
          <w:sz w:val="24"/>
          <w:szCs w:val="24"/>
          <w:lang w:val="ru-RU"/>
        </w:rPr>
        <w:t xml:space="preserve"> за които се обявява конкурс - </w:t>
      </w:r>
      <w:r w:rsidR="004D46F7">
        <w:rPr>
          <w:rFonts w:ascii="Times New Roman" w:hAnsi="Times New Roman"/>
          <w:sz w:val="24"/>
          <w:szCs w:val="24"/>
          <w:lang w:val="ru-RU"/>
        </w:rPr>
        <w:t>1 щатна бройка</w:t>
      </w: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Правоотношение – Служебно </w:t>
      </w:r>
    </w:p>
    <w:p w:rsidR="004D46F7" w:rsidRDefault="004D46F7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46F7" w:rsidRPr="00E03F44" w:rsidRDefault="004D46F7" w:rsidP="004D46F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За длъжността – </w:t>
      </w:r>
      <w:r w:rsidRPr="004D46F7">
        <w:rPr>
          <w:rFonts w:ascii="Times New Roman" w:hAnsi="Times New Roman"/>
          <w:b/>
          <w:sz w:val="24"/>
          <w:szCs w:val="24"/>
          <w:lang w:val="ru-RU"/>
        </w:rPr>
        <w:t>„Младши експерт“ в Общинска служба по земеделие – гр. Болярово</w:t>
      </w:r>
      <w:r>
        <w:rPr>
          <w:rFonts w:ascii="Times New Roman" w:hAnsi="Times New Roman"/>
          <w:sz w:val="24"/>
          <w:szCs w:val="24"/>
          <w:lang w:val="ru-RU"/>
        </w:rPr>
        <w:t xml:space="preserve"> към </w:t>
      </w:r>
      <w:r w:rsidRPr="00E03F44">
        <w:rPr>
          <w:rFonts w:ascii="Times New Roman" w:hAnsi="Times New Roman"/>
          <w:sz w:val="24"/>
          <w:szCs w:val="24"/>
          <w:lang w:val="ru-RU"/>
        </w:rPr>
        <w:t xml:space="preserve">Главна дирекция „Аграрно развитие“  при ОД „Земеделие“ Ямбол </w:t>
      </w:r>
    </w:p>
    <w:p w:rsidR="004D46F7" w:rsidRPr="00E03F44" w:rsidRDefault="004D46F7" w:rsidP="004D46F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 Щатни бройки,</w:t>
      </w:r>
      <w:r>
        <w:rPr>
          <w:rFonts w:ascii="Times New Roman" w:hAnsi="Times New Roman"/>
          <w:sz w:val="24"/>
          <w:szCs w:val="24"/>
          <w:lang w:val="ru-RU"/>
        </w:rPr>
        <w:t xml:space="preserve"> за които се обявява конкурс - 1 щатна бройка</w:t>
      </w:r>
    </w:p>
    <w:p w:rsidR="004D46F7" w:rsidRDefault="004D46F7" w:rsidP="004D46F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Правоотношение – Служебно </w:t>
      </w:r>
    </w:p>
    <w:p w:rsidR="004D46F7" w:rsidRDefault="004D46F7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D10205" w:rsidRDefault="00476A57" w:rsidP="00E03F44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>I. Минимални и специфични изисквания за заемане на длъжността: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1. Степен на завършено образование: висше,  степен: професионален бакалавър.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2.Минимален професионален опит не се изисква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3.  Минимален ранг - V младши.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4. Свидетелство за управление на МПС /активен водач/.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5. Необходимо е кандидатите да отговарят на изискванията по чл. 7, ал. 1 и ал. 2 от Закона за държавния служител</w:t>
      </w: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 xml:space="preserve">нормативен акт – Закон за държавния служител </w:t>
      </w: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D10205" w:rsidRDefault="00476A57" w:rsidP="00E03F44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>II. Допълнителни изисквания и квалификации за изпълнение на длъжността, носещи предимство на кандидатите:</w:t>
      </w:r>
    </w:p>
    <w:p w:rsidR="00476A57" w:rsidRPr="00D10205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D5E2A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1. Необходимо е кандидатите да притежават образование в една от следните области на висшето образование съгласно Класификатора на областите на висше образование и професионалните направления ПМС №125/24.06.2002 г.: “Аграрни науки и ветеринарна медицина“, „Социа</w:t>
      </w:r>
      <w:r w:rsidR="004D46F7">
        <w:rPr>
          <w:rFonts w:ascii="Times New Roman" w:hAnsi="Times New Roman"/>
          <w:sz w:val="24"/>
          <w:szCs w:val="24"/>
          <w:lang w:val="ru-RU"/>
        </w:rPr>
        <w:t>лни, стопански и правни науки“</w:t>
      </w:r>
    </w:p>
    <w:p w:rsidR="004D46F7" w:rsidRPr="00E03F44" w:rsidRDefault="004D46F7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2. Съгласно чл. 14, ал. 4 от НПКПМДС българските граждани, които са преминали срочна служба в доброволния резерв по чл. 59, ал. 1 от Закона за резерва на въоръжените сили на Р.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:rsidR="001D5E2A" w:rsidRPr="00E03F44" w:rsidRDefault="001D5E2A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3.Компютърна грамотност: работа с информационни/деловодна системи, текстообработващи програми</w:t>
      </w:r>
      <w:r w:rsidR="001D5E2A">
        <w:rPr>
          <w:rFonts w:ascii="Times New Roman" w:hAnsi="Times New Roman"/>
          <w:sz w:val="24"/>
          <w:szCs w:val="24"/>
          <w:lang w:val="ru-RU"/>
        </w:rPr>
        <w:t>.</w:t>
      </w:r>
    </w:p>
    <w:p w:rsidR="001D5E2A" w:rsidRPr="00E03F44" w:rsidRDefault="001D5E2A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lastRenderedPageBreak/>
        <w:t>4. Да притежават следните компетентности: аналитична компетентност, ориентация към резултати, , работа в екип, фокус към клиента ( вътрешен/външен), комуникативна компетентност, дигитална компетентност, професионална компетентност.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5. Да притежават  познания на нормативната база в областта на приложимото законодателство</w:t>
      </w:r>
      <w:r w:rsidR="001D5E2A">
        <w:rPr>
          <w:rFonts w:ascii="Times New Roman" w:hAnsi="Times New Roman"/>
          <w:sz w:val="24"/>
          <w:szCs w:val="24"/>
          <w:lang w:val="ru-RU"/>
        </w:rPr>
        <w:t>.</w:t>
      </w:r>
    </w:p>
    <w:p w:rsidR="00E03F44" w:rsidRDefault="00E03F44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D5E2A" w:rsidRPr="00D10205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 xml:space="preserve">III. Начин на провеждане на конкурса: 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>1. Тест за познания от професионалната област на длъжността и относно администрацията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>2. Интервю.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D10205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>IV. Описание на длъжността:</w:t>
      </w:r>
    </w:p>
    <w:p w:rsidR="00E03F44" w:rsidRPr="001D5E2A" w:rsidRDefault="001D5E2A" w:rsidP="001D5E2A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ab/>
        <w:t xml:space="preserve">Подпомага началника на </w:t>
      </w:r>
      <w:r w:rsidR="004D46F7">
        <w:rPr>
          <w:rFonts w:ascii="Times New Roman" w:hAnsi="Times New Roman"/>
          <w:sz w:val="22"/>
          <w:szCs w:val="22"/>
          <w:lang w:val="bg-BG"/>
        </w:rPr>
        <w:t>общинската служба по земеделие</w:t>
      </w:r>
      <w:r>
        <w:rPr>
          <w:rFonts w:ascii="Times New Roman" w:hAnsi="Times New Roman"/>
          <w:sz w:val="22"/>
          <w:szCs w:val="22"/>
          <w:lang w:val="bg-BG"/>
        </w:rPr>
        <w:t xml:space="preserve"> при осъществяване на правомощията му за ефективно провеждане на държавната политика в областта на земеделието и по прилагане на ОСП на ЕС на територията на общината, както и за подобряване на цялостното административно обслужване на гражданите. </w:t>
      </w:r>
      <w:r w:rsidR="00E03F44" w:rsidRPr="00E03F44">
        <w:rPr>
          <w:rFonts w:ascii="Times New Roman" w:hAnsi="Times New Roman"/>
          <w:sz w:val="24"/>
          <w:szCs w:val="24"/>
          <w:lang w:val="bg-BG"/>
        </w:rPr>
        <w:t>Събира и обобщава информация свързана с приложението на ЗСПЗЗ и ЗОЗЗ. Участва в комисии по цитираните закони.</w:t>
      </w:r>
    </w:p>
    <w:p w:rsidR="00E03F44" w:rsidRDefault="00E03F44" w:rsidP="00476A57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D5E2A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 xml:space="preserve">V. Минимален размер на основна заплата: - </w:t>
      </w:r>
      <w:r w:rsidR="001D5E2A" w:rsidRPr="001D5E2A">
        <w:rPr>
          <w:rFonts w:ascii="Times New Roman" w:hAnsi="Times New Roman"/>
          <w:b/>
          <w:sz w:val="24"/>
          <w:szCs w:val="24"/>
          <w:lang w:val="ru-RU"/>
        </w:rPr>
        <w:t>620.20 евро (1213 лв.)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 xml:space="preserve">Основната месечна заплата ще бъде определена съгласно чл. 67, ал. 4 от Закона за държавния служител, чл. 8 и чл. 9 от Наредбата за заплатите на служителите в държавната администрация и Вътрешните правила за работната заплата. 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>При определяне на индивидуалния размер на основната заплата на спечелилия конкурса кандидат се отчитат нивото на заеманата длъжност и изискванията за нейното заемане, квалификацията и професионалния опит на кандидата, съгласно нормативните актове, определящи формирането на възнаграждението и вътрешните правила, прилагани в администрацията.</w:t>
      </w:r>
    </w:p>
    <w:p w:rsidR="00E03F44" w:rsidRPr="00476A57" w:rsidRDefault="00E03F44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>VI. Кандидатите следва за притежават знания</w:t>
      </w:r>
      <w:r w:rsidRPr="00476A57">
        <w:rPr>
          <w:rFonts w:ascii="Times New Roman" w:hAnsi="Times New Roman"/>
          <w:sz w:val="24"/>
          <w:szCs w:val="24"/>
          <w:lang w:val="ru-RU"/>
        </w:rPr>
        <w:t xml:space="preserve"> в областта на земеделието и нормативната уредба, свързана с дейността на МЗм: Закона за собствеността и ползването на земеделските земи и Правилника към него, Закона за опазване на земеделските земи, Закона за арендата в земеделието,</w:t>
      </w:r>
      <w:r w:rsidR="004D46F7" w:rsidRPr="004D46F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D46F7">
        <w:rPr>
          <w:rFonts w:ascii="Times New Roman" w:hAnsi="Times New Roman"/>
          <w:sz w:val="22"/>
          <w:szCs w:val="22"/>
          <w:lang w:val="bg-BG"/>
        </w:rPr>
        <w:t>Наредба 3 от 29 януари 1999 за създаване и поддържане на регистър на земеделските стопани,</w:t>
      </w:r>
      <w:r w:rsidRPr="00476A57">
        <w:rPr>
          <w:rFonts w:ascii="Times New Roman" w:hAnsi="Times New Roman"/>
          <w:sz w:val="24"/>
          <w:szCs w:val="24"/>
          <w:lang w:val="ru-RU"/>
        </w:rPr>
        <w:t xml:space="preserve"> Закона за държавния служител, Етичния кодекс на служителите в държавната администрация, Устройствения правилник на о</w:t>
      </w:r>
      <w:r w:rsidR="002578E3">
        <w:rPr>
          <w:rFonts w:ascii="Times New Roman" w:hAnsi="Times New Roman"/>
          <w:sz w:val="24"/>
          <w:szCs w:val="24"/>
          <w:lang w:val="ru-RU"/>
        </w:rPr>
        <w:t>бластните дирекции „Земеделие“</w:t>
      </w:r>
      <w:r w:rsidR="001D5E2A">
        <w:rPr>
          <w:rFonts w:ascii="Times New Roman" w:hAnsi="Times New Roman"/>
          <w:sz w:val="24"/>
          <w:szCs w:val="24"/>
          <w:lang w:val="ru-RU"/>
        </w:rPr>
        <w:t>, АПК.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D10205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D10205">
        <w:rPr>
          <w:rFonts w:ascii="Times New Roman" w:hAnsi="Times New Roman"/>
          <w:b/>
          <w:sz w:val="24"/>
          <w:szCs w:val="24"/>
          <w:lang w:val="ru-RU"/>
        </w:rPr>
        <w:t>VII. Необходими документи за кандидатстване:</w:t>
      </w:r>
    </w:p>
    <w:p w:rsidR="00E03F44" w:rsidRP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1. Заявление за участие в конкурс /Приложение № 3 към чл. 17 ал. 2 от Наредбата за провеждане на конкурсите и подбора при мобилност на държавните служители /НПКПМДС/;</w:t>
      </w:r>
    </w:p>
    <w:p w:rsidR="00E03F44" w:rsidRDefault="00E03F4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03F44">
        <w:rPr>
          <w:rFonts w:ascii="Times New Roman" w:hAnsi="Times New Roman"/>
          <w:sz w:val="24"/>
          <w:szCs w:val="24"/>
          <w:lang w:val="ru-RU"/>
        </w:rPr>
        <w:t>2.Декларация по чл. 17, ал. 3, т. 1 от Наредбата за провеждане на конкурсите и подбора при мобилност на държавните служители /НПКПМДС/;</w:t>
      </w:r>
    </w:p>
    <w:p w:rsidR="001D5E2A" w:rsidRPr="00E03F44" w:rsidRDefault="001D5E2A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Декларация за обстоятелствата по чл. 7, ал. 2 от ЗДСл</w:t>
      </w:r>
    </w:p>
    <w:p w:rsidR="00E03F44" w:rsidRPr="00E03F44" w:rsidRDefault="0089467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E03F44" w:rsidRPr="00E03F44">
        <w:rPr>
          <w:rFonts w:ascii="Times New Roman" w:hAnsi="Times New Roman"/>
          <w:sz w:val="24"/>
          <w:szCs w:val="24"/>
          <w:lang w:val="ru-RU"/>
        </w:rPr>
        <w:t>.Копие от диплома за завършено висше образование.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</w:t>
      </w:r>
    </w:p>
    <w:p w:rsidR="00E03F44" w:rsidRPr="00E03F44" w:rsidRDefault="0089467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E03F44" w:rsidRPr="00E03F44">
        <w:rPr>
          <w:rFonts w:ascii="Times New Roman" w:hAnsi="Times New Roman"/>
          <w:sz w:val="24"/>
          <w:szCs w:val="24"/>
          <w:lang w:val="ru-RU"/>
        </w:rPr>
        <w:t>.Копие от документи, удостоверяващи придобития ранг като държавен служител (ако има такива)</w:t>
      </w:r>
    </w:p>
    <w:p w:rsidR="00E03F44" w:rsidRPr="00E03F44" w:rsidRDefault="00894674" w:rsidP="00E03F44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E03F44" w:rsidRPr="00E03F44">
        <w:rPr>
          <w:rFonts w:ascii="Times New Roman" w:hAnsi="Times New Roman"/>
          <w:sz w:val="24"/>
          <w:szCs w:val="24"/>
          <w:lang w:val="ru-RU"/>
        </w:rPr>
        <w:t>.Копие от документ, за допълнителна квалификация, при наличие на такава;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lastRenderedPageBreak/>
        <w:t>Образци от заявлението за участие в конкурса и от декларацията , могат да се получат в ОД „Земеделие“ Ямбол, ул. „Жорж Папазов“ 9,  ет. 5, ст. 1 или на интернет страницата www.mzh.government.bg/ODZ_Yambоl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8F3397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F3397">
        <w:rPr>
          <w:rFonts w:ascii="Times New Roman" w:hAnsi="Times New Roman"/>
          <w:b/>
          <w:sz w:val="24"/>
          <w:szCs w:val="24"/>
          <w:lang w:val="ru-RU"/>
        </w:rPr>
        <w:t>Срок за подаване на документите 10 календарни дни от публикуване на обявлението.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 xml:space="preserve">Място на подаване на документите и публикуване на списъците или други съобщения свързани с конкурса : 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>Подаването на заявлението и приложенията към него се извършва лично от всеки кандидат или чрез пълномощник на  адреса на ОД „Земеделие“ Ямбол, ул. „Жорж Папазов“ 9,  ет 5, ст. 1.</w:t>
      </w:r>
    </w:p>
    <w:p w:rsidR="00476A57" w:rsidRP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 xml:space="preserve"> Длъжностна характеристика за конкурсната длъжност се предоставя на кандидатите при подаване на документите.</w:t>
      </w:r>
    </w:p>
    <w:p w:rsidR="00476A57" w:rsidRPr="00476A57" w:rsidRDefault="008F339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76A57" w:rsidRPr="00476A57">
        <w:rPr>
          <w:rFonts w:ascii="Times New Roman" w:hAnsi="Times New Roman"/>
          <w:sz w:val="24"/>
          <w:szCs w:val="24"/>
          <w:lang w:val="ru-RU"/>
        </w:rPr>
        <w:t>Документите може да се подават и по електронен път на адрес  ODZG_Yambol@mzh.government.bg, като в този случай заявлението за участие в конкурса и декларацията по чл. 17, ал. 3, т. 1 от НПКПМДСл следва да бъдат подписани от кандидата с електронен подпис. Информацията за пречките за назначаване и длъжностната характеристика се изпращат на кандидата по електронен път на посочената от него електронна поща. При електронно подаване на документите в „относно“ да се посочва, че същите се отнасят за участие в конкурс.</w:t>
      </w:r>
    </w:p>
    <w:p w:rsidR="00476A57" w:rsidRPr="008F3397" w:rsidRDefault="00476A57" w:rsidP="00476A57">
      <w:pPr>
        <w:ind w:firstLine="72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F3397">
        <w:rPr>
          <w:rFonts w:ascii="Times New Roman" w:hAnsi="Times New Roman"/>
          <w:b/>
          <w:sz w:val="24"/>
          <w:szCs w:val="24"/>
          <w:lang w:val="ru-RU"/>
        </w:rPr>
        <w:t>Документи, подадени на електронната поща без квалифициран електронен подпис, няма да се разглеждат от конкурсната комисия.</w:t>
      </w:r>
    </w:p>
    <w:p w:rsidR="00476A57" w:rsidRDefault="00476A57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476A57">
        <w:rPr>
          <w:rFonts w:ascii="Times New Roman" w:hAnsi="Times New Roman"/>
          <w:sz w:val="24"/>
          <w:szCs w:val="24"/>
          <w:lang w:val="ru-RU"/>
        </w:rPr>
        <w:t xml:space="preserve"> Списъците на допуснатите и недопуснатите до участие в конкурса кандидати и информация по провеждането му ще бъдат публикувани на интернет страницата на ОД „Земеделие“ Ямбол </w:t>
      </w:r>
      <w:hyperlink r:id="rId7" w:history="1">
        <w:r w:rsidR="001D5E2A" w:rsidRPr="00EE114A">
          <w:rPr>
            <w:rStyle w:val="a6"/>
            <w:rFonts w:ascii="Times New Roman" w:hAnsi="Times New Roman"/>
            <w:sz w:val="24"/>
            <w:szCs w:val="24"/>
            <w:lang w:val="ru-RU"/>
          </w:rPr>
          <w:t>https://www.mzh.government.bg/odz-yambol/bg/Obiavi.aspx</w:t>
        </w:r>
      </w:hyperlink>
      <w:r w:rsidR="001D5E2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5E2A" w:rsidRPr="001D5E2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76A57">
        <w:rPr>
          <w:rFonts w:ascii="Times New Roman" w:hAnsi="Times New Roman"/>
          <w:sz w:val="24"/>
          <w:szCs w:val="24"/>
          <w:lang w:val="ru-RU"/>
        </w:rPr>
        <w:t>и на информационното табло на ОД „Земеделие“ Ямбол, ул. „Жорж Папазов“ 9,  ет. 5</w:t>
      </w:r>
    </w:p>
    <w:p w:rsidR="001D5E2A" w:rsidRDefault="001D5E2A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D5E2A" w:rsidRDefault="001D5E2A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D5E2A" w:rsidRDefault="001D5E2A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D5E2A" w:rsidRPr="00476A57" w:rsidRDefault="001D5E2A" w:rsidP="00476A57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C197D" w:rsidRPr="007B7EFF" w:rsidRDefault="009C197D" w:rsidP="00FF3B8A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E1545" w:rsidRDefault="002E1545" w:rsidP="00BA48DE">
      <w:pPr>
        <w:pStyle w:val="ab"/>
        <w:rPr>
          <w:rFonts w:ascii="Bookman Old Style" w:hAnsi="Bookman Old Style"/>
          <w:b/>
          <w:sz w:val="24"/>
          <w:szCs w:val="24"/>
        </w:rPr>
      </w:pPr>
    </w:p>
    <w:p w:rsidR="00F42433" w:rsidRDefault="00F42433" w:rsidP="00BA48DE">
      <w:pPr>
        <w:pStyle w:val="ab"/>
        <w:rPr>
          <w:rFonts w:ascii="Bookman Old Style" w:hAnsi="Bookman Old Style"/>
          <w:i/>
          <w:sz w:val="24"/>
          <w:szCs w:val="24"/>
        </w:rPr>
      </w:pPr>
    </w:p>
    <w:p w:rsidR="00BA48DE" w:rsidRPr="00BA48DE" w:rsidRDefault="00BA48DE" w:rsidP="00BA48DE">
      <w:pPr>
        <w:pStyle w:val="ab"/>
        <w:rPr>
          <w:sz w:val="24"/>
          <w:szCs w:val="24"/>
        </w:rPr>
      </w:pPr>
    </w:p>
    <w:p w:rsidR="00BA48DE" w:rsidRPr="00BA48DE" w:rsidRDefault="00BA48DE" w:rsidP="00BA48DE">
      <w:pPr>
        <w:tabs>
          <w:tab w:val="center" w:pos="4677"/>
          <w:tab w:val="left" w:pos="6135"/>
        </w:tabs>
        <w:rPr>
          <w:rFonts w:ascii="Bookman Old Style" w:hAnsi="Bookman Old Style"/>
          <w:b/>
          <w:sz w:val="24"/>
          <w:szCs w:val="24"/>
        </w:rPr>
      </w:pPr>
    </w:p>
    <w:p w:rsidR="00BA48DE" w:rsidRPr="00BA48DE" w:rsidRDefault="00BA48DE" w:rsidP="00BA48DE">
      <w:pPr>
        <w:tabs>
          <w:tab w:val="center" w:pos="4677"/>
          <w:tab w:val="left" w:pos="6135"/>
        </w:tabs>
        <w:rPr>
          <w:rFonts w:ascii="Bookman Old Style" w:hAnsi="Bookman Old Style"/>
          <w:b/>
          <w:sz w:val="24"/>
          <w:szCs w:val="24"/>
        </w:rPr>
      </w:pPr>
    </w:p>
    <w:p w:rsidR="00BA48DE" w:rsidRPr="00BA48DE" w:rsidRDefault="00BA48DE" w:rsidP="00BA48DE">
      <w:pPr>
        <w:tabs>
          <w:tab w:val="center" w:pos="4677"/>
          <w:tab w:val="left" w:pos="6135"/>
        </w:tabs>
        <w:rPr>
          <w:rFonts w:ascii="Bookman Old Style" w:hAnsi="Bookman Old Style"/>
          <w:b/>
          <w:sz w:val="24"/>
          <w:szCs w:val="24"/>
        </w:rPr>
      </w:pPr>
    </w:p>
    <w:sectPr w:rsidR="00BA48DE" w:rsidRPr="00BA48DE" w:rsidSect="00FF3B8A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80" w:right="1287" w:bottom="900" w:left="1418" w:header="993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6FD" w:rsidRDefault="00D146FD">
      <w:r>
        <w:separator/>
      </w:r>
    </w:p>
  </w:endnote>
  <w:endnote w:type="continuationSeparator" w:id="0">
    <w:p w:rsidR="00D146FD" w:rsidRDefault="00D1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71" w:rsidRDefault="00AB0E71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B0E71" w:rsidRDefault="00AB0E71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71" w:rsidRPr="00627A1B" w:rsidRDefault="00AB0E71" w:rsidP="00880D8E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Ямбол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8600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>
      <w:rPr>
        <w:rFonts w:ascii="Verdana" w:hAnsi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9, ет.5                                                 </w:t>
    </w:r>
  </w:p>
  <w:p w:rsidR="00AB0E71" w:rsidRDefault="00AB0E71" w:rsidP="00880D8E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046)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66 18 54, </w:t>
    </w:r>
  </w:p>
  <w:p w:rsidR="00AB0E71" w:rsidRPr="000327A9" w:rsidRDefault="00AB0E71" w:rsidP="00EF760A">
    <w:pPr>
      <w:pStyle w:val="a4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71" w:rsidRDefault="00AB0E71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AB0E71" w:rsidRDefault="00AB0E71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AB0E71" w:rsidRPr="00627A1B" w:rsidRDefault="00AB0E71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Ямбол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8600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>
      <w:rPr>
        <w:rFonts w:ascii="Verdana" w:hAnsi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9, ет.5                                                 </w:t>
    </w:r>
  </w:p>
  <w:p w:rsidR="00AB0E71" w:rsidRDefault="00AB0E71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>
      <w:rPr>
        <w:rFonts w:ascii="Verdana" w:hAnsi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046)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66 18 54, </w:t>
    </w:r>
  </w:p>
  <w:p w:rsidR="00AB0E71" w:rsidRPr="00EA3B1F" w:rsidRDefault="001E487E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537845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829DC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42.35pt" to="579.6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"/>
          </w:pict>
        </mc:Fallback>
      </mc:AlternateContent>
    </w:r>
    <w:r w:rsidR="00AB0E71">
      <w:rPr>
        <w:rFonts w:ascii="Verdana" w:hAnsi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6FD" w:rsidRDefault="00D146FD">
      <w:r>
        <w:separator/>
      </w:r>
    </w:p>
  </w:footnote>
  <w:footnote w:type="continuationSeparator" w:id="0">
    <w:p w:rsidR="00D146FD" w:rsidRDefault="00D14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71" w:rsidRPr="005B69F7" w:rsidRDefault="001E487E" w:rsidP="005B69F7">
    <w:pPr>
      <w:pStyle w:val="2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-47625</wp:posOffset>
          </wp:positionH>
          <wp:positionV relativeFrom="paragraph">
            <wp:posOffset>-102870</wp:posOffset>
          </wp:positionV>
          <wp:extent cx="600710" cy="832485"/>
          <wp:effectExtent l="0" t="0" r="0" b="0"/>
          <wp:wrapSquare wrapText="bothSides"/>
          <wp:docPr id="3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0E71" w:rsidRPr="005B69F7" w:rsidRDefault="001E487E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7"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C3D2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="00AB0E71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AB0E71" w:rsidRDefault="00AB0E71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="00D43E4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D10205"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AB0E71" w:rsidRPr="00936425" w:rsidRDefault="00AB0E71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54F65"/>
    <w:multiLevelType w:val="hybridMultilevel"/>
    <w:tmpl w:val="BFF0FC12"/>
    <w:lvl w:ilvl="0" w:tplc="91864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E7BD4"/>
    <w:multiLevelType w:val="hybridMultilevel"/>
    <w:tmpl w:val="9368716A"/>
    <w:lvl w:ilvl="0" w:tplc="C052B3DC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6B2667"/>
    <w:multiLevelType w:val="hybridMultilevel"/>
    <w:tmpl w:val="AA38C480"/>
    <w:lvl w:ilvl="0" w:tplc="76004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0E4E"/>
    <w:rsid w:val="00001E04"/>
    <w:rsid w:val="000058DE"/>
    <w:rsid w:val="000159E0"/>
    <w:rsid w:val="00016C22"/>
    <w:rsid w:val="00021F3B"/>
    <w:rsid w:val="00022834"/>
    <w:rsid w:val="0002494C"/>
    <w:rsid w:val="00025AC7"/>
    <w:rsid w:val="00027057"/>
    <w:rsid w:val="0002791F"/>
    <w:rsid w:val="00031A60"/>
    <w:rsid w:val="00031AB5"/>
    <w:rsid w:val="000327A9"/>
    <w:rsid w:val="00035A05"/>
    <w:rsid w:val="00043AB9"/>
    <w:rsid w:val="000445C9"/>
    <w:rsid w:val="000514FA"/>
    <w:rsid w:val="000529D6"/>
    <w:rsid w:val="00053649"/>
    <w:rsid w:val="00057956"/>
    <w:rsid w:val="000618BC"/>
    <w:rsid w:val="000627A9"/>
    <w:rsid w:val="00063A90"/>
    <w:rsid w:val="00064752"/>
    <w:rsid w:val="00070975"/>
    <w:rsid w:val="00070DC8"/>
    <w:rsid w:val="00074722"/>
    <w:rsid w:val="00082317"/>
    <w:rsid w:val="00094B03"/>
    <w:rsid w:val="00096006"/>
    <w:rsid w:val="000A074D"/>
    <w:rsid w:val="000A7582"/>
    <w:rsid w:val="000A7D45"/>
    <w:rsid w:val="000B0739"/>
    <w:rsid w:val="000B07E9"/>
    <w:rsid w:val="000B1011"/>
    <w:rsid w:val="000B105B"/>
    <w:rsid w:val="000B44DD"/>
    <w:rsid w:val="000B7EE9"/>
    <w:rsid w:val="000C0708"/>
    <w:rsid w:val="000C256A"/>
    <w:rsid w:val="000C30AF"/>
    <w:rsid w:val="000C6EB2"/>
    <w:rsid w:val="000D007F"/>
    <w:rsid w:val="000D3213"/>
    <w:rsid w:val="000E0FF5"/>
    <w:rsid w:val="000E1A3E"/>
    <w:rsid w:val="000F2837"/>
    <w:rsid w:val="000F4868"/>
    <w:rsid w:val="001007A8"/>
    <w:rsid w:val="00100CA1"/>
    <w:rsid w:val="00103D98"/>
    <w:rsid w:val="00105D51"/>
    <w:rsid w:val="00107984"/>
    <w:rsid w:val="00110361"/>
    <w:rsid w:val="00110420"/>
    <w:rsid w:val="00113311"/>
    <w:rsid w:val="00116E5F"/>
    <w:rsid w:val="001172AF"/>
    <w:rsid w:val="00117DD0"/>
    <w:rsid w:val="00122238"/>
    <w:rsid w:val="00126C28"/>
    <w:rsid w:val="0012798A"/>
    <w:rsid w:val="0013102A"/>
    <w:rsid w:val="00133BA4"/>
    <w:rsid w:val="00133BCD"/>
    <w:rsid w:val="00137531"/>
    <w:rsid w:val="00142776"/>
    <w:rsid w:val="0014592D"/>
    <w:rsid w:val="00146349"/>
    <w:rsid w:val="001466D9"/>
    <w:rsid w:val="0014746B"/>
    <w:rsid w:val="00150F2A"/>
    <w:rsid w:val="0015362D"/>
    <w:rsid w:val="001560A7"/>
    <w:rsid w:val="00157D1E"/>
    <w:rsid w:val="001661EA"/>
    <w:rsid w:val="0017281F"/>
    <w:rsid w:val="0017386C"/>
    <w:rsid w:val="001751F3"/>
    <w:rsid w:val="0017708A"/>
    <w:rsid w:val="00180375"/>
    <w:rsid w:val="0018728F"/>
    <w:rsid w:val="001924B5"/>
    <w:rsid w:val="00193442"/>
    <w:rsid w:val="001A01C9"/>
    <w:rsid w:val="001A3A35"/>
    <w:rsid w:val="001A649D"/>
    <w:rsid w:val="001A658C"/>
    <w:rsid w:val="001A7F76"/>
    <w:rsid w:val="001B4BA5"/>
    <w:rsid w:val="001B62A3"/>
    <w:rsid w:val="001C14DC"/>
    <w:rsid w:val="001D0151"/>
    <w:rsid w:val="001D0F73"/>
    <w:rsid w:val="001D3CF0"/>
    <w:rsid w:val="001D57A8"/>
    <w:rsid w:val="001D5E2A"/>
    <w:rsid w:val="001D6E7C"/>
    <w:rsid w:val="001E1855"/>
    <w:rsid w:val="001E365F"/>
    <w:rsid w:val="001E487E"/>
    <w:rsid w:val="001E5DCB"/>
    <w:rsid w:val="001E7174"/>
    <w:rsid w:val="001F3BB3"/>
    <w:rsid w:val="001F4ADE"/>
    <w:rsid w:val="001F5482"/>
    <w:rsid w:val="001F7856"/>
    <w:rsid w:val="00201BF4"/>
    <w:rsid w:val="0020277F"/>
    <w:rsid w:val="00204158"/>
    <w:rsid w:val="0020653E"/>
    <w:rsid w:val="00207F24"/>
    <w:rsid w:val="00211654"/>
    <w:rsid w:val="00212854"/>
    <w:rsid w:val="00214660"/>
    <w:rsid w:val="00216950"/>
    <w:rsid w:val="00217E92"/>
    <w:rsid w:val="00224FEE"/>
    <w:rsid w:val="002258FC"/>
    <w:rsid w:val="00235C90"/>
    <w:rsid w:val="00236466"/>
    <w:rsid w:val="0023689F"/>
    <w:rsid w:val="00240651"/>
    <w:rsid w:val="00240D26"/>
    <w:rsid w:val="00241685"/>
    <w:rsid w:val="002423B6"/>
    <w:rsid w:val="00243AB1"/>
    <w:rsid w:val="00251736"/>
    <w:rsid w:val="002544DB"/>
    <w:rsid w:val="0025492A"/>
    <w:rsid w:val="00254E20"/>
    <w:rsid w:val="00256C77"/>
    <w:rsid w:val="002578E3"/>
    <w:rsid w:val="00262F80"/>
    <w:rsid w:val="00266D04"/>
    <w:rsid w:val="0027290C"/>
    <w:rsid w:val="002734F3"/>
    <w:rsid w:val="00273E51"/>
    <w:rsid w:val="0028064E"/>
    <w:rsid w:val="00282546"/>
    <w:rsid w:val="00282AA7"/>
    <w:rsid w:val="0028325E"/>
    <w:rsid w:val="0029161B"/>
    <w:rsid w:val="00295275"/>
    <w:rsid w:val="002952C1"/>
    <w:rsid w:val="002A072E"/>
    <w:rsid w:val="002A17C7"/>
    <w:rsid w:val="002A2CA2"/>
    <w:rsid w:val="002B197B"/>
    <w:rsid w:val="002C5B39"/>
    <w:rsid w:val="002C5F91"/>
    <w:rsid w:val="002C76AF"/>
    <w:rsid w:val="002D0E2E"/>
    <w:rsid w:val="002D4006"/>
    <w:rsid w:val="002D4E9B"/>
    <w:rsid w:val="002D66BD"/>
    <w:rsid w:val="002D76F2"/>
    <w:rsid w:val="002E0A9B"/>
    <w:rsid w:val="002E1545"/>
    <w:rsid w:val="002E25EF"/>
    <w:rsid w:val="002E3EC1"/>
    <w:rsid w:val="002E4D81"/>
    <w:rsid w:val="002F0248"/>
    <w:rsid w:val="002F1042"/>
    <w:rsid w:val="002F36C1"/>
    <w:rsid w:val="0030250C"/>
    <w:rsid w:val="00302A7E"/>
    <w:rsid w:val="00303F49"/>
    <w:rsid w:val="00310041"/>
    <w:rsid w:val="00314F35"/>
    <w:rsid w:val="00317A5F"/>
    <w:rsid w:val="003264AB"/>
    <w:rsid w:val="00327008"/>
    <w:rsid w:val="0033101A"/>
    <w:rsid w:val="00331AD1"/>
    <w:rsid w:val="003343DB"/>
    <w:rsid w:val="00337A53"/>
    <w:rsid w:val="00346083"/>
    <w:rsid w:val="00346AAF"/>
    <w:rsid w:val="0035079B"/>
    <w:rsid w:val="00351933"/>
    <w:rsid w:val="003650A3"/>
    <w:rsid w:val="00365B5A"/>
    <w:rsid w:val="003674DD"/>
    <w:rsid w:val="0037050D"/>
    <w:rsid w:val="003764D7"/>
    <w:rsid w:val="0037735A"/>
    <w:rsid w:val="00380D29"/>
    <w:rsid w:val="00383925"/>
    <w:rsid w:val="003850AE"/>
    <w:rsid w:val="0038519E"/>
    <w:rsid w:val="00387611"/>
    <w:rsid w:val="00391A6B"/>
    <w:rsid w:val="00397647"/>
    <w:rsid w:val="003A06F9"/>
    <w:rsid w:val="003A1B97"/>
    <w:rsid w:val="003A2CC9"/>
    <w:rsid w:val="003A35C3"/>
    <w:rsid w:val="003A35F0"/>
    <w:rsid w:val="003A3B3C"/>
    <w:rsid w:val="003A51AA"/>
    <w:rsid w:val="003A647D"/>
    <w:rsid w:val="003A753F"/>
    <w:rsid w:val="003B0D49"/>
    <w:rsid w:val="003B119C"/>
    <w:rsid w:val="003B1815"/>
    <w:rsid w:val="003B7686"/>
    <w:rsid w:val="003C0881"/>
    <w:rsid w:val="003C4F23"/>
    <w:rsid w:val="003C76A1"/>
    <w:rsid w:val="003D102B"/>
    <w:rsid w:val="003D3C12"/>
    <w:rsid w:val="003D3E52"/>
    <w:rsid w:val="003E11D2"/>
    <w:rsid w:val="003E290F"/>
    <w:rsid w:val="003E552C"/>
    <w:rsid w:val="003E631E"/>
    <w:rsid w:val="003F42C3"/>
    <w:rsid w:val="003F629D"/>
    <w:rsid w:val="00403489"/>
    <w:rsid w:val="00403DF9"/>
    <w:rsid w:val="00407114"/>
    <w:rsid w:val="004114C4"/>
    <w:rsid w:val="00412700"/>
    <w:rsid w:val="004170C1"/>
    <w:rsid w:val="00417CEC"/>
    <w:rsid w:val="004202D7"/>
    <w:rsid w:val="00420719"/>
    <w:rsid w:val="0042213C"/>
    <w:rsid w:val="00422C77"/>
    <w:rsid w:val="00424761"/>
    <w:rsid w:val="004263E3"/>
    <w:rsid w:val="00426C2F"/>
    <w:rsid w:val="004314C8"/>
    <w:rsid w:val="00436EEE"/>
    <w:rsid w:val="00440561"/>
    <w:rsid w:val="00443313"/>
    <w:rsid w:val="00446795"/>
    <w:rsid w:val="0045569B"/>
    <w:rsid w:val="00466FE6"/>
    <w:rsid w:val="00470419"/>
    <w:rsid w:val="00470FD8"/>
    <w:rsid w:val="00476A57"/>
    <w:rsid w:val="00482111"/>
    <w:rsid w:val="00483973"/>
    <w:rsid w:val="00484E85"/>
    <w:rsid w:val="004878E0"/>
    <w:rsid w:val="004900A3"/>
    <w:rsid w:val="004916C2"/>
    <w:rsid w:val="00492BA6"/>
    <w:rsid w:val="004953E3"/>
    <w:rsid w:val="004957BB"/>
    <w:rsid w:val="004963D2"/>
    <w:rsid w:val="004A1B73"/>
    <w:rsid w:val="004A35BF"/>
    <w:rsid w:val="004A4145"/>
    <w:rsid w:val="004A423F"/>
    <w:rsid w:val="004B08A5"/>
    <w:rsid w:val="004B1639"/>
    <w:rsid w:val="004B2D15"/>
    <w:rsid w:val="004B3198"/>
    <w:rsid w:val="004B39AC"/>
    <w:rsid w:val="004C05F0"/>
    <w:rsid w:val="004C1887"/>
    <w:rsid w:val="004C3144"/>
    <w:rsid w:val="004C678C"/>
    <w:rsid w:val="004C779B"/>
    <w:rsid w:val="004D0184"/>
    <w:rsid w:val="004D46F7"/>
    <w:rsid w:val="004E0DE9"/>
    <w:rsid w:val="004E41FE"/>
    <w:rsid w:val="004F0F32"/>
    <w:rsid w:val="004F1C94"/>
    <w:rsid w:val="004F20F9"/>
    <w:rsid w:val="004F2991"/>
    <w:rsid w:val="004F5238"/>
    <w:rsid w:val="004F566D"/>
    <w:rsid w:val="004F6363"/>
    <w:rsid w:val="004F6BEA"/>
    <w:rsid w:val="004F765C"/>
    <w:rsid w:val="0050092B"/>
    <w:rsid w:val="00502E68"/>
    <w:rsid w:val="00503155"/>
    <w:rsid w:val="00503AE6"/>
    <w:rsid w:val="00503C09"/>
    <w:rsid w:val="00504CC3"/>
    <w:rsid w:val="00506D0C"/>
    <w:rsid w:val="00507967"/>
    <w:rsid w:val="005118EE"/>
    <w:rsid w:val="0051689C"/>
    <w:rsid w:val="005207B0"/>
    <w:rsid w:val="00526FDB"/>
    <w:rsid w:val="00530CF5"/>
    <w:rsid w:val="0053241E"/>
    <w:rsid w:val="00534E37"/>
    <w:rsid w:val="005350E2"/>
    <w:rsid w:val="00537B14"/>
    <w:rsid w:val="00540E55"/>
    <w:rsid w:val="005416A1"/>
    <w:rsid w:val="00543E1A"/>
    <w:rsid w:val="00544ADC"/>
    <w:rsid w:val="0054707F"/>
    <w:rsid w:val="0054724B"/>
    <w:rsid w:val="0055105B"/>
    <w:rsid w:val="005515F4"/>
    <w:rsid w:val="0055440C"/>
    <w:rsid w:val="00556B7E"/>
    <w:rsid w:val="00560E85"/>
    <w:rsid w:val="00561AC0"/>
    <w:rsid w:val="005630D2"/>
    <w:rsid w:val="00563171"/>
    <w:rsid w:val="00567BCA"/>
    <w:rsid w:val="0057056E"/>
    <w:rsid w:val="005725BC"/>
    <w:rsid w:val="005730DF"/>
    <w:rsid w:val="0058083A"/>
    <w:rsid w:val="00582F0E"/>
    <w:rsid w:val="00584185"/>
    <w:rsid w:val="00586AB0"/>
    <w:rsid w:val="0058787A"/>
    <w:rsid w:val="005930B6"/>
    <w:rsid w:val="00593C46"/>
    <w:rsid w:val="00595F5B"/>
    <w:rsid w:val="005A3B17"/>
    <w:rsid w:val="005B0302"/>
    <w:rsid w:val="005B69F7"/>
    <w:rsid w:val="005B78FE"/>
    <w:rsid w:val="005C51B1"/>
    <w:rsid w:val="005C6D66"/>
    <w:rsid w:val="005C6D80"/>
    <w:rsid w:val="005C72C5"/>
    <w:rsid w:val="005D232E"/>
    <w:rsid w:val="005D7788"/>
    <w:rsid w:val="005D78A8"/>
    <w:rsid w:val="005E3F87"/>
    <w:rsid w:val="005E48C9"/>
    <w:rsid w:val="005E4BBF"/>
    <w:rsid w:val="005F6065"/>
    <w:rsid w:val="005F6CAF"/>
    <w:rsid w:val="006001DD"/>
    <w:rsid w:val="00602A0B"/>
    <w:rsid w:val="00612C90"/>
    <w:rsid w:val="00616866"/>
    <w:rsid w:val="006173F0"/>
    <w:rsid w:val="0062071A"/>
    <w:rsid w:val="00621D2F"/>
    <w:rsid w:val="00622089"/>
    <w:rsid w:val="0062233B"/>
    <w:rsid w:val="0062461D"/>
    <w:rsid w:val="00624B8B"/>
    <w:rsid w:val="006267B3"/>
    <w:rsid w:val="0063183B"/>
    <w:rsid w:val="00632258"/>
    <w:rsid w:val="0064185A"/>
    <w:rsid w:val="00644AA2"/>
    <w:rsid w:val="00645D73"/>
    <w:rsid w:val="00650495"/>
    <w:rsid w:val="006552EF"/>
    <w:rsid w:val="00657D09"/>
    <w:rsid w:val="00657DB7"/>
    <w:rsid w:val="00660FE9"/>
    <w:rsid w:val="00663019"/>
    <w:rsid w:val="00663ED9"/>
    <w:rsid w:val="00675E37"/>
    <w:rsid w:val="00680117"/>
    <w:rsid w:val="006808C3"/>
    <w:rsid w:val="00681002"/>
    <w:rsid w:val="00681D47"/>
    <w:rsid w:val="00682FD3"/>
    <w:rsid w:val="006865CF"/>
    <w:rsid w:val="00692297"/>
    <w:rsid w:val="006924A3"/>
    <w:rsid w:val="00696937"/>
    <w:rsid w:val="00696BC2"/>
    <w:rsid w:val="006973FF"/>
    <w:rsid w:val="006A242A"/>
    <w:rsid w:val="006A3078"/>
    <w:rsid w:val="006A4A3D"/>
    <w:rsid w:val="006B0B9A"/>
    <w:rsid w:val="006B14ED"/>
    <w:rsid w:val="006B23B0"/>
    <w:rsid w:val="006B3C94"/>
    <w:rsid w:val="006B5BDB"/>
    <w:rsid w:val="006C71B9"/>
    <w:rsid w:val="006D44B2"/>
    <w:rsid w:val="006D49A9"/>
    <w:rsid w:val="006D4D51"/>
    <w:rsid w:val="006D4E5E"/>
    <w:rsid w:val="006D5BEA"/>
    <w:rsid w:val="006D6DA4"/>
    <w:rsid w:val="006D7CE7"/>
    <w:rsid w:val="006E1608"/>
    <w:rsid w:val="006E47D0"/>
    <w:rsid w:val="006E67A3"/>
    <w:rsid w:val="006F0907"/>
    <w:rsid w:val="006F189A"/>
    <w:rsid w:val="006F2CC0"/>
    <w:rsid w:val="006F3A99"/>
    <w:rsid w:val="006F43F9"/>
    <w:rsid w:val="006F51D5"/>
    <w:rsid w:val="00706967"/>
    <w:rsid w:val="00706C7B"/>
    <w:rsid w:val="0072062E"/>
    <w:rsid w:val="007212EB"/>
    <w:rsid w:val="00721A4C"/>
    <w:rsid w:val="00721E14"/>
    <w:rsid w:val="00732A0A"/>
    <w:rsid w:val="00732BC6"/>
    <w:rsid w:val="00735898"/>
    <w:rsid w:val="007414E6"/>
    <w:rsid w:val="007467FC"/>
    <w:rsid w:val="007469F1"/>
    <w:rsid w:val="00752B18"/>
    <w:rsid w:val="007539CF"/>
    <w:rsid w:val="00753F49"/>
    <w:rsid w:val="00753F7F"/>
    <w:rsid w:val="00760A5B"/>
    <w:rsid w:val="00765515"/>
    <w:rsid w:val="007655F8"/>
    <w:rsid w:val="007741EC"/>
    <w:rsid w:val="00781188"/>
    <w:rsid w:val="0078241F"/>
    <w:rsid w:val="007834E8"/>
    <w:rsid w:val="007838AC"/>
    <w:rsid w:val="00787280"/>
    <w:rsid w:val="00792E64"/>
    <w:rsid w:val="007958F4"/>
    <w:rsid w:val="0079745D"/>
    <w:rsid w:val="007A033C"/>
    <w:rsid w:val="007A1288"/>
    <w:rsid w:val="007A4541"/>
    <w:rsid w:val="007A6290"/>
    <w:rsid w:val="007B0823"/>
    <w:rsid w:val="007B1004"/>
    <w:rsid w:val="007B5B78"/>
    <w:rsid w:val="007B7A1E"/>
    <w:rsid w:val="007B7EFF"/>
    <w:rsid w:val="007C49C3"/>
    <w:rsid w:val="007C4E80"/>
    <w:rsid w:val="007C6A12"/>
    <w:rsid w:val="007D13F8"/>
    <w:rsid w:val="007D26D4"/>
    <w:rsid w:val="007D7FE3"/>
    <w:rsid w:val="007E1B35"/>
    <w:rsid w:val="007E25BF"/>
    <w:rsid w:val="007E2AB4"/>
    <w:rsid w:val="007E6560"/>
    <w:rsid w:val="007F72BD"/>
    <w:rsid w:val="008006A0"/>
    <w:rsid w:val="008006CA"/>
    <w:rsid w:val="00800A76"/>
    <w:rsid w:val="00801C7D"/>
    <w:rsid w:val="00801F56"/>
    <w:rsid w:val="0080644D"/>
    <w:rsid w:val="00812210"/>
    <w:rsid w:val="008137F0"/>
    <w:rsid w:val="00816168"/>
    <w:rsid w:val="00817179"/>
    <w:rsid w:val="00830299"/>
    <w:rsid w:val="00835210"/>
    <w:rsid w:val="00837432"/>
    <w:rsid w:val="00837EC2"/>
    <w:rsid w:val="008456A2"/>
    <w:rsid w:val="00847653"/>
    <w:rsid w:val="0085348A"/>
    <w:rsid w:val="00857521"/>
    <w:rsid w:val="008601C5"/>
    <w:rsid w:val="00861355"/>
    <w:rsid w:val="00866EE4"/>
    <w:rsid w:val="00866F3B"/>
    <w:rsid w:val="00874512"/>
    <w:rsid w:val="00874645"/>
    <w:rsid w:val="008753B0"/>
    <w:rsid w:val="00875543"/>
    <w:rsid w:val="00880D8E"/>
    <w:rsid w:val="00885BDE"/>
    <w:rsid w:val="00891416"/>
    <w:rsid w:val="00894674"/>
    <w:rsid w:val="008946CA"/>
    <w:rsid w:val="0089496E"/>
    <w:rsid w:val="0089543D"/>
    <w:rsid w:val="008A4A96"/>
    <w:rsid w:val="008A6CF5"/>
    <w:rsid w:val="008A7764"/>
    <w:rsid w:val="008A7A5E"/>
    <w:rsid w:val="008B0206"/>
    <w:rsid w:val="008B117C"/>
    <w:rsid w:val="008B1300"/>
    <w:rsid w:val="008B1E69"/>
    <w:rsid w:val="008B39A7"/>
    <w:rsid w:val="008B4DC9"/>
    <w:rsid w:val="008B5EA9"/>
    <w:rsid w:val="008B76EA"/>
    <w:rsid w:val="008C03D9"/>
    <w:rsid w:val="008D2CF6"/>
    <w:rsid w:val="008D4BCB"/>
    <w:rsid w:val="008E2C8A"/>
    <w:rsid w:val="008E6595"/>
    <w:rsid w:val="008F190E"/>
    <w:rsid w:val="008F3336"/>
    <w:rsid w:val="008F3397"/>
    <w:rsid w:val="008F5EB7"/>
    <w:rsid w:val="009029E3"/>
    <w:rsid w:val="00902AAE"/>
    <w:rsid w:val="0090442C"/>
    <w:rsid w:val="00904734"/>
    <w:rsid w:val="00911D27"/>
    <w:rsid w:val="00911F29"/>
    <w:rsid w:val="00912AC6"/>
    <w:rsid w:val="00912BB8"/>
    <w:rsid w:val="00912C10"/>
    <w:rsid w:val="00916282"/>
    <w:rsid w:val="00921C0B"/>
    <w:rsid w:val="00922110"/>
    <w:rsid w:val="00924420"/>
    <w:rsid w:val="0092712D"/>
    <w:rsid w:val="00930AB1"/>
    <w:rsid w:val="00932974"/>
    <w:rsid w:val="00936425"/>
    <w:rsid w:val="0094125B"/>
    <w:rsid w:val="009438E4"/>
    <w:rsid w:val="009455DA"/>
    <w:rsid w:val="00946D85"/>
    <w:rsid w:val="00954592"/>
    <w:rsid w:val="009566BF"/>
    <w:rsid w:val="00957330"/>
    <w:rsid w:val="0096499F"/>
    <w:rsid w:val="00974546"/>
    <w:rsid w:val="009754D4"/>
    <w:rsid w:val="00976EFF"/>
    <w:rsid w:val="0097789B"/>
    <w:rsid w:val="009813B0"/>
    <w:rsid w:val="00985333"/>
    <w:rsid w:val="00990CB1"/>
    <w:rsid w:val="00990CDA"/>
    <w:rsid w:val="00993E7D"/>
    <w:rsid w:val="00994C25"/>
    <w:rsid w:val="009A277E"/>
    <w:rsid w:val="009A49E5"/>
    <w:rsid w:val="009A7B7D"/>
    <w:rsid w:val="009B0229"/>
    <w:rsid w:val="009C197D"/>
    <w:rsid w:val="009D182C"/>
    <w:rsid w:val="009D4402"/>
    <w:rsid w:val="009D6D62"/>
    <w:rsid w:val="009E3174"/>
    <w:rsid w:val="009E3E42"/>
    <w:rsid w:val="009E482A"/>
    <w:rsid w:val="009E537C"/>
    <w:rsid w:val="009E7D8E"/>
    <w:rsid w:val="009F35FC"/>
    <w:rsid w:val="009F448B"/>
    <w:rsid w:val="00A04FA1"/>
    <w:rsid w:val="00A1499B"/>
    <w:rsid w:val="00A15AC5"/>
    <w:rsid w:val="00A219DC"/>
    <w:rsid w:val="00A24B25"/>
    <w:rsid w:val="00A27C15"/>
    <w:rsid w:val="00A338FC"/>
    <w:rsid w:val="00A3404F"/>
    <w:rsid w:val="00A36C59"/>
    <w:rsid w:val="00A36EA7"/>
    <w:rsid w:val="00A42E02"/>
    <w:rsid w:val="00A46FA5"/>
    <w:rsid w:val="00A51804"/>
    <w:rsid w:val="00A544E8"/>
    <w:rsid w:val="00A5645E"/>
    <w:rsid w:val="00A56DA7"/>
    <w:rsid w:val="00A600BA"/>
    <w:rsid w:val="00A6541F"/>
    <w:rsid w:val="00A67548"/>
    <w:rsid w:val="00A713B9"/>
    <w:rsid w:val="00A71462"/>
    <w:rsid w:val="00A7199C"/>
    <w:rsid w:val="00A747C3"/>
    <w:rsid w:val="00A76B13"/>
    <w:rsid w:val="00A80284"/>
    <w:rsid w:val="00A80C8E"/>
    <w:rsid w:val="00A8431D"/>
    <w:rsid w:val="00A9300C"/>
    <w:rsid w:val="00A93D59"/>
    <w:rsid w:val="00A97F34"/>
    <w:rsid w:val="00AA253C"/>
    <w:rsid w:val="00AA3F95"/>
    <w:rsid w:val="00AB04EB"/>
    <w:rsid w:val="00AB0E71"/>
    <w:rsid w:val="00AB4861"/>
    <w:rsid w:val="00AC279A"/>
    <w:rsid w:val="00AC3B4F"/>
    <w:rsid w:val="00AC4AF0"/>
    <w:rsid w:val="00AC4DE8"/>
    <w:rsid w:val="00AC501A"/>
    <w:rsid w:val="00AC5F99"/>
    <w:rsid w:val="00AC6999"/>
    <w:rsid w:val="00AD0E97"/>
    <w:rsid w:val="00AD13E8"/>
    <w:rsid w:val="00AD5C68"/>
    <w:rsid w:val="00AE32B0"/>
    <w:rsid w:val="00AE3D47"/>
    <w:rsid w:val="00AE3F57"/>
    <w:rsid w:val="00AE46C9"/>
    <w:rsid w:val="00AE5BF3"/>
    <w:rsid w:val="00AE5C66"/>
    <w:rsid w:val="00AE5E64"/>
    <w:rsid w:val="00AF12DD"/>
    <w:rsid w:val="00AF3836"/>
    <w:rsid w:val="00AF4916"/>
    <w:rsid w:val="00AF643A"/>
    <w:rsid w:val="00AF6E96"/>
    <w:rsid w:val="00B0142C"/>
    <w:rsid w:val="00B02370"/>
    <w:rsid w:val="00B03B22"/>
    <w:rsid w:val="00B043B5"/>
    <w:rsid w:val="00B059B8"/>
    <w:rsid w:val="00B12D49"/>
    <w:rsid w:val="00B16C10"/>
    <w:rsid w:val="00B20396"/>
    <w:rsid w:val="00B2158E"/>
    <w:rsid w:val="00B261E4"/>
    <w:rsid w:val="00B306B9"/>
    <w:rsid w:val="00B33708"/>
    <w:rsid w:val="00B35D27"/>
    <w:rsid w:val="00B35F50"/>
    <w:rsid w:val="00B43BBD"/>
    <w:rsid w:val="00B52868"/>
    <w:rsid w:val="00B54465"/>
    <w:rsid w:val="00B56D26"/>
    <w:rsid w:val="00B64B37"/>
    <w:rsid w:val="00B67AAE"/>
    <w:rsid w:val="00B731F5"/>
    <w:rsid w:val="00B739DF"/>
    <w:rsid w:val="00B747D5"/>
    <w:rsid w:val="00B779DE"/>
    <w:rsid w:val="00B96A32"/>
    <w:rsid w:val="00BA1144"/>
    <w:rsid w:val="00BA18F0"/>
    <w:rsid w:val="00BA1AE2"/>
    <w:rsid w:val="00BA350B"/>
    <w:rsid w:val="00BA42C7"/>
    <w:rsid w:val="00BA48DE"/>
    <w:rsid w:val="00BB2052"/>
    <w:rsid w:val="00BB7E38"/>
    <w:rsid w:val="00BC24C8"/>
    <w:rsid w:val="00BC2D68"/>
    <w:rsid w:val="00BC3C86"/>
    <w:rsid w:val="00BC53E8"/>
    <w:rsid w:val="00BC6B91"/>
    <w:rsid w:val="00BD057F"/>
    <w:rsid w:val="00BD08A6"/>
    <w:rsid w:val="00BD5709"/>
    <w:rsid w:val="00BD693A"/>
    <w:rsid w:val="00BE3864"/>
    <w:rsid w:val="00BE468D"/>
    <w:rsid w:val="00BE4A35"/>
    <w:rsid w:val="00BE773F"/>
    <w:rsid w:val="00BF1BD9"/>
    <w:rsid w:val="00BF5D1A"/>
    <w:rsid w:val="00C00904"/>
    <w:rsid w:val="00C02136"/>
    <w:rsid w:val="00C04863"/>
    <w:rsid w:val="00C15551"/>
    <w:rsid w:val="00C16731"/>
    <w:rsid w:val="00C206FC"/>
    <w:rsid w:val="00C20844"/>
    <w:rsid w:val="00C25143"/>
    <w:rsid w:val="00C34E3A"/>
    <w:rsid w:val="00C36596"/>
    <w:rsid w:val="00C3737D"/>
    <w:rsid w:val="00C40AB5"/>
    <w:rsid w:val="00C41298"/>
    <w:rsid w:val="00C4137D"/>
    <w:rsid w:val="00C427A7"/>
    <w:rsid w:val="00C42A2E"/>
    <w:rsid w:val="00C45812"/>
    <w:rsid w:val="00C46DC1"/>
    <w:rsid w:val="00C473A4"/>
    <w:rsid w:val="00C50DD2"/>
    <w:rsid w:val="00C51739"/>
    <w:rsid w:val="00C606E9"/>
    <w:rsid w:val="00C60B83"/>
    <w:rsid w:val="00C6223A"/>
    <w:rsid w:val="00C633B2"/>
    <w:rsid w:val="00C655F3"/>
    <w:rsid w:val="00C70DDF"/>
    <w:rsid w:val="00C73BF0"/>
    <w:rsid w:val="00C74F6F"/>
    <w:rsid w:val="00C7554E"/>
    <w:rsid w:val="00C75955"/>
    <w:rsid w:val="00C762BE"/>
    <w:rsid w:val="00C774FA"/>
    <w:rsid w:val="00C77EFE"/>
    <w:rsid w:val="00C821CE"/>
    <w:rsid w:val="00C851F3"/>
    <w:rsid w:val="00C875AA"/>
    <w:rsid w:val="00C90B53"/>
    <w:rsid w:val="00C9212A"/>
    <w:rsid w:val="00C9376D"/>
    <w:rsid w:val="00C9425B"/>
    <w:rsid w:val="00C96FA6"/>
    <w:rsid w:val="00CA0230"/>
    <w:rsid w:val="00CA1A36"/>
    <w:rsid w:val="00CA3258"/>
    <w:rsid w:val="00CA751C"/>
    <w:rsid w:val="00CA7A14"/>
    <w:rsid w:val="00CB213F"/>
    <w:rsid w:val="00CC1467"/>
    <w:rsid w:val="00CC28AE"/>
    <w:rsid w:val="00CC4DDF"/>
    <w:rsid w:val="00CC5AD0"/>
    <w:rsid w:val="00CD14DC"/>
    <w:rsid w:val="00CD3135"/>
    <w:rsid w:val="00CD4026"/>
    <w:rsid w:val="00CD5B98"/>
    <w:rsid w:val="00CE11CC"/>
    <w:rsid w:val="00CE2A93"/>
    <w:rsid w:val="00CE38FC"/>
    <w:rsid w:val="00CE6C32"/>
    <w:rsid w:val="00CE7798"/>
    <w:rsid w:val="00CF02FA"/>
    <w:rsid w:val="00CF046D"/>
    <w:rsid w:val="00CF0870"/>
    <w:rsid w:val="00CF6561"/>
    <w:rsid w:val="00D04672"/>
    <w:rsid w:val="00D060D9"/>
    <w:rsid w:val="00D0638D"/>
    <w:rsid w:val="00D06D84"/>
    <w:rsid w:val="00D06E3B"/>
    <w:rsid w:val="00D10205"/>
    <w:rsid w:val="00D1199B"/>
    <w:rsid w:val="00D11AF6"/>
    <w:rsid w:val="00D146FD"/>
    <w:rsid w:val="00D16B8A"/>
    <w:rsid w:val="00D20099"/>
    <w:rsid w:val="00D20411"/>
    <w:rsid w:val="00D2101A"/>
    <w:rsid w:val="00D232A9"/>
    <w:rsid w:val="00D259F5"/>
    <w:rsid w:val="00D25E14"/>
    <w:rsid w:val="00D31891"/>
    <w:rsid w:val="00D32C08"/>
    <w:rsid w:val="00D34684"/>
    <w:rsid w:val="00D35BA4"/>
    <w:rsid w:val="00D35EF2"/>
    <w:rsid w:val="00D3630A"/>
    <w:rsid w:val="00D402C3"/>
    <w:rsid w:val="00D4340F"/>
    <w:rsid w:val="00D43E48"/>
    <w:rsid w:val="00D44EE0"/>
    <w:rsid w:val="00D450FA"/>
    <w:rsid w:val="00D50383"/>
    <w:rsid w:val="00D5178A"/>
    <w:rsid w:val="00D61AE4"/>
    <w:rsid w:val="00D65A4F"/>
    <w:rsid w:val="00D668B8"/>
    <w:rsid w:val="00D7472F"/>
    <w:rsid w:val="00D74D02"/>
    <w:rsid w:val="00D7568D"/>
    <w:rsid w:val="00D756BE"/>
    <w:rsid w:val="00D77488"/>
    <w:rsid w:val="00D81E8E"/>
    <w:rsid w:val="00D83196"/>
    <w:rsid w:val="00D836F9"/>
    <w:rsid w:val="00D87CC2"/>
    <w:rsid w:val="00D907A7"/>
    <w:rsid w:val="00D97FB0"/>
    <w:rsid w:val="00DA2790"/>
    <w:rsid w:val="00DA5274"/>
    <w:rsid w:val="00DA5B93"/>
    <w:rsid w:val="00DA65BE"/>
    <w:rsid w:val="00DB009B"/>
    <w:rsid w:val="00DB0D34"/>
    <w:rsid w:val="00DB39FC"/>
    <w:rsid w:val="00DB6BBD"/>
    <w:rsid w:val="00DC1852"/>
    <w:rsid w:val="00DC4F3E"/>
    <w:rsid w:val="00DC66AB"/>
    <w:rsid w:val="00DE1D53"/>
    <w:rsid w:val="00DE248C"/>
    <w:rsid w:val="00DE5B00"/>
    <w:rsid w:val="00DE7995"/>
    <w:rsid w:val="00DF2ABB"/>
    <w:rsid w:val="00DF324C"/>
    <w:rsid w:val="00DF487E"/>
    <w:rsid w:val="00DF74FE"/>
    <w:rsid w:val="00E00E50"/>
    <w:rsid w:val="00E02D8E"/>
    <w:rsid w:val="00E03C00"/>
    <w:rsid w:val="00E03F44"/>
    <w:rsid w:val="00E11B38"/>
    <w:rsid w:val="00E1418E"/>
    <w:rsid w:val="00E14313"/>
    <w:rsid w:val="00E15779"/>
    <w:rsid w:val="00E163EE"/>
    <w:rsid w:val="00E20252"/>
    <w:rsid w:val="00E20B96"/>
    <w:rsid w:val="00E249F1"/>
    <w:rsid w:val="00E32E10"/>
    <w:rsid w:val="00E3429C"/>
    <w:rsid w:val="00E34455"/>
    <w:rsid w:val="00E36868"/>
    <w:rsid w:val="00E37FD1"/>
    <w:rsid w:val="00E41939"/>
    <w:rsid w:val="00E44228"/>
    <w:rsid w:val="00E45EA7"/>
    <w:rsid w:val="00E47142"/>
    <w:rsid w:val="00E532A8"/>
    <w:rsid w:val="00E53EBC"/>
    <w:rsid w:val="00E56D47"/>
    <w:rsid w:val="00E57F8D"/>
    <w:rsid w:val="00E6117E"/>
    <w:rsid w:val="00E66BE6"/>
    <w:rsid w:val="00E70F7B"/>
    <w:rsid w:val="00E7204A"/>
    <w:rsid w:val="00E72803"/>
    <w:rsid w:val="00E7412E"/>
    <w:rsid w:val="00E745C6"/>
    <w:rsid w:val="00E772C0"/>
    <w:rsid w:val="00E775D7"/>
    <w:rsid w:val="00E77C6F"/>
    <w:rsid w:val="00E80637"/>
    <w:rsid w:val="00E84703"/>
    <w:rsid w:val="00E84C0E"/>
    <w:rsid w:val="00E852C0"/>
    <w:rsid w:val="00E87A07"/>
    <w:rsid w:val="00E93682"/>
    <w:rsid w:val="00E95765"/>
    <w:rsid w:val="00EA0B77"/>
    <w:rsid w:val="00EA3B1F"/>
    <w:rsid w:val="00EB0A87"/>
    <w:rsid w:val="00EB3732"/>
    <w:rsid w:val="00EB565D"/>
    <w:rsid w:val="00EC01A8"/>
    <w:rsid w:val="00EC11A8"/>
    <w:rsid w:val="00EC3F82"/>
    <w:rsid w:val="00EC46CA"/>
    <w:rsid w:val="00ED0341"/>
    <w:rsid w:val="00EE0889"/>
    <w:rsid w:val="00EE4753"/>
    <w:rsid w:val="00EE7D6F"/>
    <w:rsid w:val="00EF2C29"/>
    <w:rsid w:val="00EF3F81"/>
    <w:rsid w:val="00EF4F61"/>
    <w:rsid w:val="00EF760A"/>
    <w:rsid w:val="00EF7EC6"/>
    <w:rsid w:val="00F04632"/>
    <w:rsid w:val="00F06BFB"/>
    <w:rsid w:val="00F0707B"/>
    <w:rsid w:val="00F0707E"/>
    <w:rsid w:val="00F10067"/>
    <w:rsid w:val="00F10F0F"/>
    <w:rsid w:val="00F25112"/>
    <w:rsid w:val="00F321C7"/>
    <w:rsid w:val="00F32466"/>
    <w:rsid w:val="00F37CD5"/>
    <w:rsid w:val="00F42433"/>
    <w:rsid w:val="00F44221"/>
    <w:rsid w:val="00F46EFF"/>
    <w:rsid w:val="00F47C4F"/>
    <w:rsid w:val="00F517BE"/>
    <w:rsid w:val="00F536A5"/>
    <w:rsid w:val="00F5513F"/>
    <w:rsid w:val="00F55195"/>
    <w:rsid w:val="00F57AD3"/>
    <w:rsid w:val="00F60BC2"/>
    <w:rsid w:val="00F6234B"/>
    <w:rsid w:val="00F643AD"/>
    <w:rsid w:val="00F65FCE"/>
    <w:rsid w:val="00F7154E"/>
    <w:rsid w:val="00F72CF1"/>
    <w:rsid w:val="00F76812"/>
    <w:rsid w:val="00F77C81"/>
    <w:rsid w:val="00F858D7"/>
    <w:rsid w:val="00F928AF"/>
    <w:rsid w:val="00F93D8A"/>
    <w:rsid w:val="00F9547F"/>
    <w:rsid w:val="00F977A0"/>
    <w:rsid w:val="00FA1F13"/>
    <w:rsid w:val="00FA64B8"/>
    <w:rsid w:val="00FA6CA1"/>
    <w:rsid w:val="00FB4018"/>
    <w:rsid w:val="00FB42C3"/>
    <w:rsid w:val="00FB55E9"/>
    <w:rsid w:val="00FC1650"/>
    <w:rsid w:val="00FC6D52"/>
    <w:rsid w:val="00FD38CA"/>
    <w:rsid w:val="00FD3B6B"/>
    <w:rsid w:val="00FD630E"/>
    <w:rsid w:val="00FE40BF"/>
    <w:rsid w:val="00FE4511"/>
    <w:rsid w:val="00FE7FF4"/>
    <w:rsid w:val="00FF0D96"/>
    <w:rsid w:val="00F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0EFF97-6E51-43B8-A130-9148EE81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BA48DE"/>
    <w:rPr>
      <w:rFonts w:ascii="Calibri" w:eastAsia="Calibri" w:hAnsi="Calibri"/>
      <w:sz w:val="22"/>
      <w:szCs w:val="22"/>
      <w:lang w:val="bg-BG"/>
    </w:rPr>
  </w:style>
  <w:style w:type="paragraph" w:customStyle="1" w:styleId="ac">
    <w:name w:val="Знак"/>
    <w:basedOn w:val="a"/>
    <w:rsid w:val="00C7595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zh.government.bg/odz-yambol/bg/Obiavi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6899</CharactersWithSpaces>
  <SharedDoc>false</SharedDoc>
  <HLinks>
    <vt:vector size="6" baseType="variant">
      <vt:variant>
        <vt:i4>3407975</vt:i4>
      </vt:variant>
      <vt:variant>
        <vt:i4>0</vt:i4>
      </vt:variant>
      <vt:variant>
        <vt:i4>0</vt:i4>
      </vt:variant>
      <vt:variant>
        <vt:i4>5</vt:i4>
      </vt:variant>
      <vt:variant>
        <vt:lpwstr>https://www.mzh.government.bg/odz-yambol/bg/Obiavi.aspx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cp:lastModifiedBy>User</cp:lastModifiedBy>
  <cp:revision>2</cp:revision>
  <cp:lastPrinted>2018-03-02T14:05:00Z</cp:lastPrinted>
  <dcterms:created xsi:type="dcterms:W3CDTF">2026-08-25T07:56:00Z</dcterms:created>
  <dcterms:modified xsi:type="dcterms:W3CDTF">2026-08-25T07:56:00Z</dcterms:modified>
</cp:coreProperties>
</file>