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3F" w:rsidRPr="005B69F7" w:rsidRDefault="009C57CA" w:rsidP="00785BC4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165" cy="832485"/>
            <wp:effectExtent l="0" t="0" r="635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-1102995</wp:posOffset>
                </wp:positionV>
                <wp:extent cx="0" cy="708025"/>
                <wp:effectExtent l="8890" t="10160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5pt;margin-top:-86.85pt;width:0;height: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JDGwIAADo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"/>
            </w:pict>
          </mc:Fallback>
        </mc:AlternateContent>
      </w:r>
      <w:r w:rsidR="00D4263F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D4263F" w:rsidRDefault="00D4263F" w:rsidP="00785BC4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6033B7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D4263F" w:rsidRPr="00936425" w:rsidRDefault="00D4263F" w:rsidP="00785BC4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2"/>
          <w:szCs w:val="22"/>
        </w:rPr>
        <w:t>ОБЛАСТНА ДИРЕКЦИЯ “ЗЕМЕДЕЛИЕ”-ЯМБОЛ</w:t>
      </w:r>
    </w:p>
    <w:p w:rsidR="00D4263F" w:rsidRDefault="00D4263F" w:rsidP="00D4263F">
      <w:pPr>
        <w:jc w:val="center"/>
        <w:outlineLvl w:val="2"/>
        <w:rPr>
          <w:b/>
          <w:bCs/>
          <w:color w:val="000000"/>
        </w:rPr>
      </w:pPr>
    </w:p>
    <w:p w:rsidR="0057531E" w:rsidRDefault="0057531E" w:rsidP="00D4263F">
      <w:pPr>
        <w:jc w:val="center"/>
        <w:outlineLvl w:val="2"/>
        <w:rPr>
          <w:b/>
          <w:bCs/>
          <w:color w:val="000000"/>
        </w:rPr>
      </w:pPr>
    </w:p>
    <w:p w:rsidR="00D4263F" w:rsidRPr="0036380D" w:rsidRDefault="00FD179F" w:rsidP="00D4263F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36380D">
        <w:rPr>
          <w:b/>
          <w:bCs/>
          <w:color w:val="000000"/>
          <w:sz w:val="28"/>
          <w:szCs w:val="28"/>
        </w:rPr>
        <w:t xml:space="preserve">О Б Я В Л Е Н И Е </w:t>
      </w:r>
    </w:p>
    <w:p w:rsidR="0057531E" w:rsidRPr="0036380D" w:rsidRDefault="0057531E" w:rsidP="00D4263F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36380D">
        <w:rPr>
          <w:b/>
          <w:bCs/>
          <w:color w:val="000000"/>
          <w:sz w:val="28"/>
          <w:szCs w:val="28"/>
        </w:rPr>
        <w:t>от ОД „Земеделие” Ямбол</w:t>
      </w:r>
    </w:p>
    <w:p w:rsidR="009535C5" w:rsidRPr="0036380D" w:rsidRDefault="009535C5" w:rsidP="00D4263F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57531E" w:rsidRPr="0036380D" w:rsidRDefault="0057531E" w:rsidP="00D4263F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D4263F" w:rsidRPr="0036380D" w:rsidRDefault="00FD179F" w:rsidP="006A1BBB">
      <w:pPr>
        <w:ind w:left="2340" w:hanging="1632"/>
        <w:outlineLvl w:val="2"/>
        <w:rPr>
          <w:bCs/>
          <w:color w:val="000000"/>
          <w:sz w:val="28"/>
          <w:szCs w:val="28"/>
        </w:rPr>
      </w:pPr>
      <w:r w:rsidRPr="0036380D">
        <w:rPr>
          <w:b/>
          <w:bCs/>
          <w:caps/>
          <w:color w:val="000000"/>
          <w:sz w:val="28"/>
          <w:szCs w:val="28"/>
        </w:rPr>
        <w:t>относно</w:t>
      </w:r>
      <w:r w:rsidR="009535C5" w:rsidRPr="0036380D">
        <w:rPr>
          <w:bCs/>
          <w:color w:val="000000"/>
          <w:sz w:val="28"/>
          <w:szCs w:val="28"/>
        </w:rPr>
        <w:t>:</w:t>
      </w:r>
      <w:r w:rsidRPr="0036380D">
        <w:rPr>
          <w:bCs/>
          <w:color w:val="000000"/>
          <w:sz w:val="28"/>
          <w:szCs w:val="28"/>
        </w:rPr>
        <w:t xml:space="preserve"> </w:t>
      </w:r>
      <w:r w:rsidR="009535C5" w:rsidRPr="0036380D">
        <w:rPr>
          <w:bCs/>
          <w:color w:val="000000"/>
          <w:sz w:val="28"/>
          <w:szCs w:val="28"/>
        </w:rPr>
        <w:t xml:space="preserve"> Първа тръжна сесия</w:t>
      </w:r>
      <w:r w:rsidRPr="0036380D">
        <w:rPr>
          <w:bCs/>
          <w:color w:val="000000"/>
          <w:sz w:val="28"/>
          <w:szCs w:val="28"/>
        </w:rPr>
        <w:t xml:space="preserve"> за отдаване под наем и аренда на земи </w:t>
      </w:r>
      <w:r w:rsidR="0036380D">
        <w:rPr>
          <w:bCs/>
          <w:color w:val="000000"/>
          <w:sz w:val="28"/>
          <w:szCs w:val="28"/>
        </w:rPr>
        <w:t xml:space="preserve"> </w:t>
      </w:r>
      <w:r w:rsidRPr="0036380D">
        <w:rPr>
          <w:bCs/>
          <w:color w:val="000000"/>
          <w:sz w:val="28"/>
          <w:szCs w:val="28"/>
        </w:rPr>
        <w:t>от ДПФ</w:t>
      </w:r>
      <w:r w:rsidR="009535C5" w:rsidRPr="0036380D">
        <w:rPr>
          <w:bCs/>
          <w:color w:val="000000"/>
          <w:sz w:val="28"/>
          <w:szCs w:val="28"/>
        </w:rPr>
        <w:t xml:space="preserve">, </w:t>
      </w:r>
      <w:r w:rsidR="00D4263F" w:rsidRPr="0036380D">
        <w:rPr>
          <w:bCs/>
          <w:color w:val="000000"/>
          <w:sz w:val="28"/>
          <w:szCs w:val="28"/>
        </w:rPr>
        <w:t>за стопанската 20</w:t>
      </w:r>
      <w:r w:rsidR="00987B0D">
        <w:rPr>
          <w:bCs/>
          <w:color w:val="000000"/>
          <w:sz w:val="28"/>
          <w:szCs w:val="28"/>
        </w:rPr>
        <w:t>2</w:t>
      </w:r>
      <w:r w:rsidR="006033B7">
        <w:rPr>
          <w:bCs/>
          <w:color w:val="000000"/>
          <w:sz w:val="28"/>
          <w:szCs w:val="28"/>
        </w:rPr>
        <w:t>3</w:t>
      </w:r>
      <w:r w:rsidR="00D4263F" w:rsidRPr="0036380D">
        <w:rPr>
          <w:bCs/>
          <w:color w:val="000000"/>
          <w:sz w:val="28"/>
          <w:szCs w:val="28"/>
        </w:rPr>
        <w:t>-20</w:t>
      </w:r>
      <w:r w:rsidR="004076BB">
        <w:rPr>
          <w:bCs/>
          <w:color w:val="000000"/>
          <w:sz w:val="28"/>
          <w:szCs w:val="28"/>
        </w:rPr>
        <w:t>2</w:t>
      </w:r>
      <w:r w:rsidR="006033B7">
        <w:rPr>
          <w:bCs/>
          <w:color w:val="000000"/>
          <w:sz w:val="28"/>
          <w:szCs w:val="28"/>
        </w:rPr>
        <w:t>4</w:t>
      </w:r>
      <w:r w:rsidR="00D4263F" w:rsidRPr="0036380D">
        <w:rPr>
          <w:bCs/>
          <w:color w:val="000000"/>
          <w:sz w:val="28"/>
          <w:szCs w:val="28"/>
        </w:rPr>
        <w:t xml:space="preserve"> г.</w:t>
      </w:r>
    </w:p>
    <w:p w:rsidR="00D4263F" w:rsidRPr="0036380D" w:rsidRDefault="00D4263F" w:rsidP="00D4263F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506EB3" w:rsidRPr="0036380D" w:rsidRDefault="00506EB3" w:rsidP="006033B7">
      <w:pPr>
        <w:spacing w:line="276" w:lineRule="auto"/>
        <w:ind w:firstLine="708"/>
        <w:outlineLvl w:val="2"/>
        <w:rPr>
          <w:b/>
          <w:bCs/>
          <w:caps/>
          <w:color w:val="000000"/>
          <w:sz w:val="28"/>
          <w:szCs w:val="28"/>
        </w:rPr>
      </w:pPr>
    </w:p>
    <w:p w:rsidR="00FD179F" w:rsidRPr="0036380D" w:rsidRDefault="00FD179F" w:rsidP="006033B7">
      <w:pPr>
        <w:spacing w:line="276" w:lineRule="auto"/>
        <w:ind w:firstLine="708"/>
        <w:outlineLvl w:val="2"/>
        <w:rPr>
          <w:caps/>
          <w:color w:val="000000"/>
          <w:sz w:val="28"/>
          <w:szCs w:val="28"/>
        </w:rPr>
      </w:pPr>
      <w:r w:rsidRPr="0036380D">
        <w:rPr>
          <w:b/>
          <w:bCs/>
          <w:caps/>
          <w:color w:val="000000"/>
          <w:sz w:val="28"/>
          <w:szCs w:val="28"/>
        </w:rPr>
        <w:t xml:space="preserve">УВАЖАЕМИ </w:t>
      </w:r>
      <w:r w:rsidR="001C3A2A">
        <w:rPr>
          <w:b/>
          <w:bCs/>
          <w:caps/>
          <w:color w:val="000000"/>
          <w:sz w:val="28"/>
          <w:szCs w:val="28"/>
          <w:lang w:val="en-US"/>
        </w:rPr>
        <w:t xml:space="preserve"> </w:t>
      </w:r>
      <w:r w:rsidR="009535C5" w:rsidRPr="0036380D">
        <w:rPr>
          <w:b/>
          <w:bCs/>
          <w:caps/>
          <w:color w:val="000000"/>
          <w:sz w:val="28"/>
          <w:szCs w:val="28"/>
        </w:rPr>
        <w:t xml:space="preserve">кандидати </w:t>
      </w:r>
      <w:r w:rsidR="001C3A2A">
        <w:rPr>
          <w:b/>
          <w:bCs/>
          <w:caps/>
          <w:color w:val="000000"/>
          <w:sz w:val="28"/>
          <w:szCs w:val="28"/>
          <w:lang w:val="en-US"/>
        </w:rPr>
        <w:t xml:space="preserve"> </w:t>
      </w:r>
      <w:r w:rsidR="009535C5" w:rsidRPr="0036380D">
        <w:rPr>
          <w:b/>
          <w:bCs/>
          <w:caps/>
          <w:color w:val="000000"/>
          <w:sz w:val="28"/>
          <w:szCs w:val="28"/>
        </w:rPr>
        <w:t>за участие в търг,</w:t>
      </w:r>
    </w:p>
    <w:p w:rsidR="006033B7" w:rsidRDefault="004A44E2" w:rsidP="006033B7">
      <w:pPr>
        <w:pStyle w:val="4"/>
        <w:spacing w:line="276" w:lineRule="auto"/>
        <w:jc w:val="both"/>
        <w:rPr>
          <w:b w:val="0"/>
        </w:rPr>
      </w:pPr>
      <w:r w:rsidRPr="004076BB">
        <w:rPr>
          <w:b w:val="0"/>
        </w:rPr>
        <w:tab/>
        <w:t xml:space="preserve">Уведомяваме Ви, че </w:t>
      </w:r>
      <w:r w:rsidRPr="004076BB">
        <w:t>първа тръжна сесия</w:t>
      </w:r>
      <w:r w:rsidRPr="004076BB">
        <w:rPr>
          <w:b w:val="0"/>
        </w:rPr>
        <w:t xml:space="preserve"> за отдаване под наем и аренда на </w:t>
      </w:r>
      <w:r w:rsidR="006033B7">
        <w:rPr>
          <w:b w:val="0"/>
        </w:rPr>
        <w:t xml:space="preserve">земеделски </w:t>
      </w:r>
      <w:r w:rsidRPr="004076BB">
        <w:rPr>
          <w:b w:val="0"/>
        </w:rPr>
        <w:t>земи от ДПФ</w:t>
      </w:r>
      <w:r w:rsidR="006033B7">
        <w:rPr>
          <w:b w:val="0"/>
        </w:rPr>
        <w:t xml:space="preserve"> </w:t>
      </w:r>
      <w:r w:rsidRPr="004076BB">
        <w:rPr>
          <w:b w:val="0"/>
        </w:rPr>
        <w:t>за стопанската 20</w:t>
      </w:r>
      <w:r w:rsidR="001C3A2A">
        <w:rPr>
          <w:b w:val="0"/>
          <w:lang w:val="en-US"/>
        </w:rPr>
        <w:t>2</w:t>
      </w:r>
      <w:r w:rsidR="006033B7">
        <w:rPr>
          <w:b w:val="0"/>
        </w:rPr>
        <w:t>3</w:t>
      </w:r>
      <w:r w:rsidRPr="004076BB">
        <w:rPr>
          <w:b w:val="0"/>
        </w:rPr>
        <w:t>-20</w:t>
      </w:r>
      <w:r w:rsidR="004076BB" w:rsidRPr="004076BB">
        <w:rPr>
          <w:b w:val="0"/>
        </w:rPr>
        <w:t>2</w:t>
      </w:r>
      <w:r w:rsidR="006033B7">
        <w:rPr>
          <w:b w:val="0"/>
        </w:rPr>
        <w:t>4</w:t>
      </w:r>
      <w:r w:rsidRPr="004076BB">
        <w:rPr>
          <w:b w:val="0"/>
        </w:rPr>
        <w:t xml:space="preserve"> г</w:t>
      </w:r>
      <w:r w:rsidR="00BD3659">
        <w:rPr>
          <w:b w:val="0"/>
          <w:lang w:val="en-US"/>
        </w:rPr>
        <w:t>.</w:t>
      </w:r>
      <w:r w:rsidRPr="004076BB">
        <w:rPr>
          <w:b w:val="0"/>
        </w:rPr>
        <w:t xml:space="preserve">, открита със заповед на Директора на ОД „Земеделие” Ямбол </w:t>
      </w:r>
      <w:r w:rsidRPr="00987B0D">
        <w:rPr>
          <w:b w:val="0"/>
        </w:rPr>
        <w:t xml:space="preserve">№ </w:t>
      </w:r>
      <w:r w:rsidR="006033B7" w:rsidRPr="006033B7">
        <w:rPr>
          <w:b w:val="0"/>
          <w:lang w:val="ru-RU"/>
        </w:rPr>
        <w:t xml:space="preserve">РД-12-01-198-1 от </w:t>
      </w:r>
      <w:r w:rsidR="006033B7" w:rsidRPr="006033B7">
        <w:rPr>
          <w:b w:val="0"/>
        </w:rPr>
        <w:t>21</w:t>
      </w:r>
      <w:r w:rsidR="006033B7" w:rsidRPr="006033B7">
        <w:rPr>
          <w:b w:val="0"/>
          <w:lang w:val="ru-RU"/>
        </w:rPr>
        <w:t>.06.2023</w:t>
      </w:r>
      <w:r w:rsidR="006033B7" w:rsidRPr="000E5587">
        <w:rPr>
          <w:sz w:val="24"/>
          <w:szCs w:val="24"/>
          <w:lang w:val="ru-RU"/>
        </w:rPr>
        <w:t xml:space="preserve"> </w:t>
      </w:r>
      <w:r w:rsidR="004076BB" w:rsidRPr="001C3A2A">
        <w:rPr>
          <w:b w:val="0"/>
        </w:rPr>
        <w:t>г.</w:t>
      </w:r>
      <w:r w:rsidR="00BD3659">
        <w:rPr>
          <w:b w:val="0"/>
          <w:lang w:val="en-US"/>
        </w:rPr>
        <w:t>,</w:t>
      </w:r>
      <w:r w:rsidR="00791193" w:rsidRPr="004076BB">
        <w:rPr>
          <w:b w:val="0"/>
        </w:rPr>
        <w:t xml:space="preserve"> </w:t>
      </w:r>
      <w:r w:rsidR="006033B7">
        <w:rPr>
          <w:b w:val="0"/>
        </w:rPr>
        <w:t xml:space="preserve"> </w:t>
      </w:r>
    </w:p>
    <w:p w:rsidR="006033B7" w:rsidRPr="00404437" w:rsidRDefault="006033B7" w:rsidP="006033B7">
      <w:pPr>
        <w:pStyle w:val="4"/>
        <w:spacing w:line="276" w:lineRule="auto"/>
        <w:jc w:val="both"/>
      </w:pPr>
      <w:r w:rsidRPr="006033B7">
        <w:t xml:space="preserve">за </w:t>
      </w:r>
      <w:r w:rsidRPr="006033B7">
        <w:t xml:space="preserve"> общини Болярово, Елхово и Стралджа,</w:t>
      </w:r>
      <w:r w:rsidRPr="006033B7">
        <w:t xml:space="preserve"> </w:t>
      </w:r>
      <w:r w:rsidRPr="004076BB">
        <w:t xml:space="preserve">ще се проведе </w:t>
      </w:r>
      <w:r w:rsidRPr="0036380D">
        <w:rPr>
          <w:bCs w:val="0"/>
          <w:color w:val="000000"/>
        </w:rPr>
        <w:t xml:space="preserve">на </w:t>
      </w:r>
      <w:r>
        <w:rPr>
          <w:bCs w:val="0"/>
          <w:color w:val="000000"/>
        </w:rPr>
        <w:t>02</w:t>
      </w:r>
      <w:r w:rsidRPr="0036380D">
        <w:rPr>
          <w:bCs w:val="0"/>
          <w:color w:val="000000"/>
        </w:rPr>
        <w:t>.0</w:t>
      </w:r>
      <w:r>
        <w:rPr>
          <w:bCs w:val="0"/>
          <w:color w:val="000000"/>
        </w:rPr>
        <w:t>8.202</w:t>
      </w:r>
      <w:r>
        <w:rPr>
          <w:bCs w:val="0"/>
          <w:color w:val="000000"/>
        </w:rPr>
        <w:t>3</w:t>
      </w:r>
      <w:r>
        <w:rPr>
          <w:bCs w:val="0"/>
          <w:color w:val="000000"/>
          <w:lang w:val="en-US"/>
        </w:rPr>
        <w:t xml:space="preserve"> </w:t>
      </w:r>
      <w:r w:rsidRPr="0036380D">
        <w:rPr>
          <w:bCs w:val="0"/>
          <w:color w:val="000000"/>
        </w:rPr>
        <w:t>г.</w:t>
      </w:r>
      <w:r>
        <w:rPr>
          <w:bCs w:val="0"/>
          <w:color w:val="000000"/>
          <w:lang w:val="en-US"/>
        </w:rPr>
        <w:t xml:space="preserve"> </w:t>
      </w:r>
      <w:r w:rsidRPr="004076BB">
        <w:t xml:space="preserve">от </w:t>
      </w:r>
      <w:r w:rsidRPr="00404437">
        <w:t xml:space="preserve">10.00 часа в заседателната зала на І-я етаж на Община „Тунджа“ гр.Ямбол, пл.”Освобождение” № 1. (сградата срещу </w:t>
      </w:r>
      <w:r>
        <w:t>Безистена</w:t>
      </w:r>
      <w:r>
        <w:rPr>
          <w:lang w:val="en-US"/>
        </w:rPr>
        <w:t>)</w:t>
      </w:r>
      <w:r>
        <w:t>.</w:t>
      </w:r>
    </w:p>
    <w:p w:rsidR="006033B7" w:rsidRPr="00404437" w:rsidRDefault="006033B7" w:rsidP="006033B7">
      <w:pPr>
        <w:pStyle w:val="4"/>
        <w:spacing w:line="276" w:lineRule="auto"/>
        <w:jc w:val="both"/>
      </w:pPr>
      <w:r w:rsidRPr="006033B7">
        <w:t xml:space="preserve">за  общини </w:t>
      </w:r>
      <w:r>
        <w:t>Тунджа</w:t>
      </w:r>
      <w:r w:rsidRPr="006033B7">
        <w:t xml:space="preserve"> и </w:t>
      </w:r>
      <w:r>
        <w:t>Ямбол</w:t>
      </w:r>
      <w:r w:rsidRPr="006033B7">
        <w:t xml:space="preserve">, </w:t>
      </w:r>
      <w:r w:rsidRPr="004076BB">
        <w:t xml:space="preserve">ще се проведе </w:t>
      </w:r>
      <w:r w:rsidRPr="0036380D">
        <w:rPr>
          <w:bCs w:val="0"/>
          <w:color w:val="000000"/>
        </w:rPr>
        <w:t xml:space="preserve">на </w:t>
      </w:r>
      <w:r>
        <w:rPr>
          <w:bCs w:val="0"/>
          <w:color w:val="000000"/>
        </w:rPr>
        <w:t>0</w:t>
      </w:r>
      <w:r w:rsidR="001520A2">
        <w:rPr>
          <w:bCs w:val="0"/>
          <w:color w:val="000000"/>
        </w:rPr>
        <w:t>4</w:t>
      </w:r>
      <w:bookmarkStart w:id="0" w:name="_GoBack"/>
      <w:bookmarkEnd w:id="0"/>
      <w:r w:rsidRPr="0036380D">
        <w:rPr>
          <w:bCs w:val="0"/>
          <w:color w:val="000000"/>
        </w:rPr>
        <w:t>.0</w:t>
      </w:r>
      <w:r>
        <w:rPr>
          <w:bCs w:val="0"/>
          <w:color w:val="000000"/>
        </w:rPr>
        <w:t>8.2023</w:t>
      </w:r>
      <w:r>
        <w:rPr>
          <w:bCs w:val="0"/>
          <w:color w:val="000000"/>
          <w:lang w:val="en-US"/>
        </w:rPr>
        <w:t xml:space="preserve"> </w:t>
      </w:r>
      <w:r w:rsidRPr="0036380D">
        <w:rPr>
          <w:bCs w:val="0"/>
          <w:color w:val="000000"/>
        </w:rPr>
        <w:t>г.</w:t>
      </w:r>
      <w:r>
        <w:rPr>
          <w:bCs w:val="0"/>
          <w:color w:val="000000"/>
          <w:lang w:val="en-US"/>
        </w:rPr>
        <w:t xml:space="preserve"> </w:t>
      </w:r>
      <w:r w:rsidRPr="004076BB">
        <w:t xml:space="preserve">от </w:t>
      </w:r>
      <w:r w:rsidRPr="00404437">
        <w:t xml:space="preserve">10.00 часа в заседателната зала на І-я етаж на Община „Тунджа“ гр.Ямбол, пл.”Освобождение” № 1. (сградата срещу </w:t>
      </w:r>
      <w:r>
        <w:t>Безистена</w:t>
      </w:r>
      <w:r>
        <w:rPr>
          <w:lang w:val="en-US"/>
        </w:rPr>
        <w:t>)</w:t>
      </w:r>
      <w:r>
        <w:t>.</w:t>
      </w:r>
    </w:p>
    <w:p w:rsidR="0057531E" w:rsidRPr="004076BB" w:rsidRDefault="004A44E2" w:rsidP="006033B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6BB">
        <w:rPr>
          <w:color w:val="000000"/>
          <w:sz w:val="28"/>
          <w:szCs w:val="28"/>
        </w:rPr>
        <w:tab/>
      </w:r>
      <w:r w:rsidR="0057531E" w:rsidRPr="004076BB">
        <w:rPr>
          <w:color w:val="000000"/>
          <w:sz w:val="28"/>
          <w:szCs w:val="28"/>
        </w:rPr>
        <w:t xml:space="preserve">Съгласно чл.47к, ал.3 от ППЗСПЗЗ при </w:t>
      </w:r>
      <w:r w:rsidR="0057531E" w:rsidRPr="004076BB">
        <w:rPr>
          <w:b/>
          <w:sz w:val="28"/>
          <w:szCs w:val="28"/>
        </w:rPr>
        <w:t>отсъствие на кандидат</w:t>
      </w:r>
      <w:r w:rsidR="0057531E" w:rsidRPr="004076BB">
        <w:rPr>
          <w:sz w:val="28"/>
          <w:szCs w:val="28"/>
        </w:rPr>
        <w:t xml:space="preserve">, подал предложение за участие в търга, или негов пълномощник, </w:t>
      </w:r>
      <w:r w:rsidR="0057531E" w:rsidRPr="004076BB">
        <w:rPr>
          <w:b/>
          <w:sz w:val="28"/>
          <w:szCs w:val="28"/>
        </w:rPr>
        <w:t>тръжната сесия се отлага с един час.</w:t>
      </w:r>
      <w:r w:rsidR="0057531E" w:rsidRPr="004076BB">
        <w:rPr>
          <w:sz w:val="28"/>
          <w:szCs w:val="28"/>
        </w:rPr>
        <w:t xml:space="preserve"> </w:t>
      </w:r>
    </w:p>
    <w:p w:rsidR="0057531E" w:rsidRPr="004076BB" w:rsidRDefault="0057531E" w:rsidP="006033B7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20F58" w:rsidRPr="0036380D" w:rsidRDefault="00420F58" w:rsidP="006033B7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7531E" w:rsidRDefault="0057531E" w:rsidP="009535C5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553B7" w:rsidRDefault="003553B7" w:rsidP="009535C5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C31BA1" w:rsidRDefault="00506EB3" w:rsidP="00C31BA1">
      <w:pPr>
        <w:pStyle w:val="a8"/>
        <w:tabs>
          <w:tab w:val="left" w:pos="7230"/>
          <w:tab w:val="left" w:pos="7655"/>
        </w:tabs>
        <w:spacing w:line="216" w:lineRule="auto"/>
        <w:ind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>
        <w:rPr>
          <w:rFonts w:ascii="Verdana" w:hAnsi="Verdana"/>
          <w:noProof/>
          <w:sz w:val="16"/>
          <w:szCs w:val="16"/>
          <w:lang w:val="bg-BG"/>
        </w:rPr>
        <w:t xml:space="preserve">  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гр. </w:t>
      </w:r>
      <w:r>
        <w:rPr>
          <w:rFonts w:ascii="Verdana" w:hAnsi="Verdana"/>
          <w:noProof/>
          <w:sz w:val="16"/>
          <w:szCs w:val="16"/>
          <w:lang w:val="bg-BG"/>
        </w:rPr>
        <w:t>Ямбол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 </w:t>
      </w:r>
      <w:r>
        <w:rPr>
          <w:rFonts w:ascii="Verdana" w:hAnsi="Verdana"/>
          <w:noProof/>
          <w:sz w:val="16"/>
          <w:szCs w:val="16"/>
          <w:lang w:val="bg-BG"/>
        </w:rPr>
        <w:t>8600</w:t>
      </w:r>
      <w:r w:rsidRPr="00627A1B">
        <w:rPr>
          <w:rFonts w:ascii="Verdana" w:hAnsi="Verdana"/>
          <w:noProof/>
          <w:sz w:val="16"/>
          <w:szCs w:val="16"/>
          <w:lang w:val="bg-BG"/>
        </w:rPr>
        <w:t>, ул. "</w:t>
      </w:r>
      <w:r>
        <w:rPr>
          <w:rFonts w:ascii="Verdana" w:hAnsi="Verdana"/>
          <w:noProof/>
          <w:sz w:val="16"/>
          <w:szCs w:val="16"/>
          <w:lang w:val="bg-BG"/>
        </w:rPr>
        <w:t>Жорж Папазов</w:t>
      </w:r>
      <w:r w:rsidRPr="00627A1B">
        <w:rPr>
          <w:rFonts w:ascii="Verdana" w:hAnsi="Verdana"/>
          <w:noProof/>
          <w:sz w:val="16"/>
          <w:szCs w:val="16"/>
          <w:lang w:val="bg-BG"/>
        </w:rPr>
        <w:t>" №</w:t>
      </w:r>
      <w:r>
        <w:rPr>
          <w:rFonts w:ascii="Verdana" w:hAnsi="Verdana"/>
          <w:noProof/>
          <w:sz w:val="16"/>
          <w:szCs w:val="16"/>
          <w:lang w:val="bg-BG"/>
        </w:rPr>
        <w:t xml:space="preserve"> 9, ет.5                   </w:t>
      </w:r>
    </w:p>
    <w:p w:rsidR="00FD179F" w:rsidRPr="006A1BBB" w:rsidRDefault="00C31BA1" w:rsidP="00C31BA1">
      <w:pPr>
        <w:pStyle w:val="a8"/>
        <w:tabs>
          <w:tab w:val="left" w:pos="7230"/>
          <w:tab w:val="left" w:pos="7655"/>
        </w:tabs>
        <w:spacing w:line="216" w:lineRule="auto"/>
        <w:ind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>
        <w:rPr>
          <w:rFonts w:ascii="Verdana" w:hAnsi="Verdana"/>
          <w:noProof/>
          <w:sz w:val="16"/>
          <w:szCs w:val="16"/>
          <w:lang w:val="bg-BG"/>
        </w:rPr>
        <w:t xml:space="preserve"> </w:t>
      </w:r>
      <w:r w:rsidR="00506EB3" w:rsidRPr="00627A1B">
        <w:rPr>
          <w:rFonts w:ascii="Verdana" w:hAnsi="Verdana"/>
          <w:noProof/>
          <w:sz w:val="16"/>
          <w:szCs w:val="16"/>
          <w:lang w:val="bg-BG"/>
        </w:rPr>
        <w:t xml:space="preserve">Тел: </w:t>
      </w:r>
      <w:r w:rsidR="00506EB3">
        <w:rPr>
          <w:rFonts w:ascii="Verdana" w:hAnsi="Verdana"/>
          <w:noProof/>
          <w:sz w:val="16"/>
          <w:szCs w:val="16"/>
          <w:lang w:val="bg-BG"/>
        </w:rPr>
        <w:t>(</w:t>
      </w:r>
      <w:r w:rsidR="00506EB3" w:rsidRPr="00627A1B">
        <w:rPr>
          <w:rFonts w:ascii="Verdana" w:hAnsi="Verdana"/>
          <w:noProof/>
          <w:sz w:val="16"/>
          <w:szCs w:val="16"/>
          <w:lang w:val="bg-BG"/>
        </w:rPr>
        <w:t>+359</w:t>
      </w:r>
      <w:r w:rsidR="00506EB3">
        <w:rPr>
          <w:rFonts w:ascii="Verdana" w:hAnsi="Verdana"/>
          <w:noProof/>
          <w:sz w:val="16"/>
          <w:szCs w:val="16"/>
          <w:lang w:val="bg-BG"/>
        </w:rPr>
        <w:t>046)</w:t>
      </w:r>
      <w:r w:rsidR="00506EB3" w:rsidRPr="00627A1B">
        <w:rPr>
          <w:rFonts w:ascii="Verdana" w:hAnsi="Verdana"/>
          <w:noProof/>
          <w:sz w:val="16"/>
          <w:szCs w:val="16"/>
          <w:lang w:val="bg-BG"/>
        </w:rPr>
        <w:t xml:space="preserve"> </w:t>
      </w:r>
      <w:r w:rsidR="00506EB3">
        <w:rPr>
          <w:rFonts w:ascii="Verdana" w:hAnsi="Verdana"/>
          <w:noProof/>
          <w:sz w:val="16"/>
          <w:szCs w:val="16"/>
          <w:lang w:val="bg-BG"/>
        </w:rPr>
        <w:t>66 18 5</w:t>
      </w:r>
      <w:r w:rsidR="006A1BBB">
        <w:rPr>
          <w:rFonts w:ascii="Verdana" w:hAnsi="Verdana"/>
          <w:noProof/>
          <w:sz w:val="16"/>
          <w:szCs w:val="16"/>
          <w:lang w:val="bg-BG"/>
        </w:rPr>
        <w:t>4</w:t>
      </w:r>
    </w:p>
    <w:sectPr w:rsidR="00FD179F" w:rsidRPr="006A1BBB" w:rsidSect="006033B7">
      <w:pgSz w:w="11906" w:h="16838"/>
      <w:pgMar w:top="547" w:right="749" w:bottom="90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83A"/>
    <w:multiLevelType w:val="multilevel"/>
    <w:tmpl w:val="39DE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F"/>
    <w:rsid w:val="001520A2"/>
    <w:rsid w:val="00170EA3"/>
    <w:rsid w:val="001C3A2A"/>
    <w:rsid w:val="0028160C"/>
    <w:rsid w:val="002A7A1C"/>
    <w:rsid w:val="003553B7"/>
    <w:rsid w:val="0036380D"/>
    <w:rsid w:val="00404437"/>
    <w:rsid w:val="004076BB"/>
    <w:rsid w:val="00420F58"/>
    <w:rsid w:val="004A44E2"/>
    <w:rsid w:val="004C5DDE"/>
    <w:rsid w:val="00506EB3"/>
    <w:rsid w:val="0057531E"/>
    <w:rsid w:val="006033B7"/>
    <w:rsid w:val="006814B3"/>
    <w:rsid w:val="006A1BBB"/>
    <w:rsid w:val="00785BC4"/>
    <w:rsid w:val="00791193"/>
    <w:rsid w:val="00804223"/>
    <w:rsid w:val="00945FF5"/>
    <w:rsid w:val="009535C5"/>
    <w:rsid w:val="0098691E"/>
    <w:rsid w:val="00987B0D"/>
    <w:rsid w:val="00992ECA"/>
    <w:rsid w:val="009C57CA"/>
    <w:rsid w:val="009F64A1"/>
    <w:rsid w:val="00A34A97"/>
    <w:rsid w:val="00A40BCB"/>
    <w:rsid w:val="00B53E79"/>
    <w:rsid w:val="00B65DDA"/>
    <w:rsid w:val="00BD3659"/>
    <w:rsid w:val="00C31BA1"/>
    <w:rsid w:val="00C77A84"/>
    <w:rsid w:val="00D21486"/>
    <w:rsid w:val="00D4263F"/>
    <w:rsid w:val="00DE3223"/>
    <w:rsid w:val="00E37B39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D4263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4">
    <w:name w:val="heading 4"/>
    <w:basedOn w:val="a"/>
    <w:next w:val="a"/>
    <w:qFormat/>
    <w:rsid w:val="004A4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179F"/>
    <w:rPr>
      <w:rFonts w:ascii="Tahoma" w:hAnsi="Tahoma" w:cs="Tahoma" w:hint="default"/>
      <w:strike w:val="0"/>
      <w:dstrike w:val="0"/>
      <w:color w:val="185E86"/>
      <w:sz w:val="16"/>
      <w:szCs w:val="16"/>
      <w:u w:val="none"/>
      <w:effect w:val="none"/>
    </w:rPr>
  </w:style>
  <w:style w:type="character" w:styleId="a5">
    <w:name w:val="Emphasis"/>
    <w:qFormat/>
    <w:rsid w:val="00FD179F"/>
    <w:rPr>
      <w:i/>
      <w:iCs/>
    </w:rPr>
  </w:style>
  <w:style w:type="character" w:styleId="a6">
    <w:name w:val="Strong"/>
    <w:qFormat/>
    <w:rsid w:val="00FD179F"/>
    <w:rPr>
      <w:b/>
      <w:bCs/>
      <w:sz w:val="18"/>
      <w:szCs w:val="18"/>
    </w:rPr>
  </w:style>
  <w:style w:type="paragraph" w:styleId="a7">
    <w:name w:val="Normal (Web)"/>
    <w:basedOn w:val="a"/>
    <w:rsid w:val="00FD17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179F"/>
  </w:style>
  <w:style w:type="paragraph" w:customStyle="1" w:styleId="firstline">
    <w:name w:val="firstline"/>
    <w:basedOn w:val="a"/>
    <w:rsid w:val="00FD179F"/>
    <w:pPr>
      <w:spacing w:before="100" w:beforeAutospacing="1" w:after="100" w:afterAutospacing="1"/>
    </w:pPr>
  </w:style>
  <w:style w:type="character" w:customStyle="1" w:styleId="newdocreference">
    <w:name w:val="newdocreference"/>
    <w:basedOn w:val="a0"/>
    <w:rsid w:val="00FD179F"/>
  </w:style>
  <w:style w:type="paragraph" w:customStyle="1" w:styleId="sfpostcategory">
    <w:name w:val="sf_postcategory"/>
    <w:basedOn w:val="a"/>
    <w:rsid w:val="00FD179F"/>
    <w:pPr>
      <w:spacing w:before="100" w:beforeAutospacing="1" w:after="100" w:afterAutospacing="1"/>
    </w:pPr>
  </w:style>
  <w:style w:type="paragraph" w:customStyle="1" w:styleId="sfpostbookmark">
    <w:name w:val="sf_postbookmark"/>
    <w:basedOn w:val="a"/>
    <w:rsid w:val="00FD179F"/>
    <w:pPr>
      <w:spacing w:before="100" w:beforeAutospacing="1" w:after="100" w:afterAutospacing="1"/>
    </w:pPr>
  </w:style>
  <w:style w:type="paragraph" w:styleId="a8">
    <w:name w:val="footer"/>
    <w:basedOn w:val="a"/>
    <w:rsid w:val="00D4263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a1">
    <w:name w:val=" Знак"/>
    <w:basedOn w:val="a"/>
    <w:link w:val="a0"/>
    <w:rsid w:val="003553B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D4263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4">
    <w:name w:val="heading 4"/>
    <w:basedOn w:val="a"/>
    <w:next w:val="a"/>
    <w:qFormat/>
    <w:rsid w:val="004A4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179F"/>
    <w:rPr>
      <w:rFonts w:ascii="Tahoma" w:hAnsi="Tahoma" w:cs="Tahoma" w:hint="default"/>
      <w:strike w:val="0"/>
      <w:dstrike w:val="0"/>
      <w:color w:val="185E86"/>
      <w:sz w:val="16"/>
      <w:szCs w:val="16"/>
      <w:u w:val="none"/>
      <w:effect w:val="none"/>
    </w:rPr>
  </w:style>
  <w:style w:type="character" w:styleId="a5">
    <w:name w:val="Emphasis"/>
    <w:qFormat/>
    <w:rsid w:val="00FD179F"/>
    <w:rPr>
      <w:i/>
      <w:iCs/>
    </w:rPr>
  </w:style>
  <w:style w:type="character" w:styleId="a6">
    <w:name w:val="Strong"/>
    <w:qFormat/>
    <w:rsid w:val="00FD179F"/>
    <w:rPr>
      <w:b/>
      <w:bCs/>
      <w:sz w:val="18"/>
      <w:szCs w:val="18"/>
    </w:rPr>
  </w:style>
  <w:style w:type="paragraph" w:styleId="a7">
    <w:name w:val="Normal (Web)"/>
    <w:basedOn w:val="a"/>
    <w:rsid w:val="00FD17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179F"/>
  </w:style>
  <w:style w:type="paragraph" w:customStyle="1" w:styleId="firstline">
    <w:name w:val="firstline"/>
    <w:basedOn w:val="a"/>
    <w:rsid w:val="00FD179F"/>
    <w:pPr>
      <w:spacing w:before="100" w:beforeAutospacing="1" w:after="100" w:afterAutospacing="1"/>
    </w:pPr>
  </w:style>
  <w:style w:type="character" w:customStyle="1" w:styleId="newdocreference">
    <w:name w:val="newdocreference"/>
    <w:basedOn w:val="a0"/>
    <w:rsid w:val="00FD179F"/>
  </w:style>
  <w:style w:type="paragraph" w:customStyle="1" w:styleId="sfpostcategory">
    <w:name w:val="sf_postcategory"/>
    <w:basedOn w:val="a"/>
    <w:rsid w:val="00FD179F"/>
    <w:pPr>
      <w:spacing w:before="100" w:beforeAutospacing="1" w:after="100" w:afterAutospacing="1"/>
    </w:pPr>
  </w:style>
  <w:style w:type="paragraph" w:customStyle="1" w:styleId="sfpostbookmark">
    <w:name w:val="sf_postbookmark"/>
    <w:basedOn w:val="a"/>
    <w:rsid w:val="00FD179F"/>
    <w:pPr>
      <w:spacing w:before="100" w:beforeAutospacing="1" w:after="100" w:afterAutospacing="1"/>
    </w:pPr>
  </w:style>
  <w:style w:type="paragraph" w:styleId="a8">
    <w:name w:val="footer"/>
    <w:basedOn w:val="a"/>
    <w:rsid w:val="00D4263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a1">
    <w:name w:val=" Знак"/>
    <w:basedOn w:val="a"/>
    <w:link w:val="a0"/>
    <w:rsid w:val="003553B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0828">
                      <w:marLeft w:val="145"/>
                      <w:marRight w:val="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6DE3-F2E7-4EC2-AAC8-CB71EE57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</cp:revision>
  <cp:lastPrinted>2023-07-26T11:56:00Z</cp:lastPrinted>
  <dcterms:created xsi:type="dcterms:W3CDTF">2023-07-26T11:57:00Z</dcterms:created>
  <dcterms:modified xsi:type="dcterms:W3CDTF">2023-07-26T11:57:00Z</dcterms:modified>
</cp:coreProperties>
</file>