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D6" w:rsidRDefault="00CC71D6" w:rsidP="005E62B8">
      <w:pPr>
        <w:ind w:left="5040" w:hanging="78"/>
        <w:rPr>
          <w:b/>
          <w:bCs/>
          <w:lang w:val="bg-BG"/>
        </w:rPr>
      </w:pPr>
    </w:p>
    <w:p w:rsidR="00CC71D6" w:rsidRDefault="00CC71D6" w:rsidP="005E62B8">
      <w:pPr>
        <w:ind w:left="5040" w:hanging="78"/>
        <w:rPr>
          <w:b/>
          <w:bCs/>
          <w:lang w:val="bg-BG"/>
        </w:rPr>
      </w:pPr>
    </w:p>
    <w:p w:rsidR="00CC71D6" w:rsidRDefault="00CC71D6" w:rsidP="005E62B8">
      <w:pPr>
        <w:ind w:left="5040" w:hanging="78"/>
        <w:rPr>
          <w:b/>
          <w:bCs/>
          <w:lang w:val="bg-BG"/>
        </w:rPr>
      </w:pPr>
    </w:p>
    <w:p w:rsidR="00CC71D6" w:rsidRDefault="00CC71D6" w:rsidP="005E62B8">
      <w:pPr>
        <w:ind w:left="5040" w:hanging="78"/>
        <w:rPr>
          <w:b/>
          <w:bCs/>
          <w:lang w:val="bg-BG"/>
        </w:rPr>
      </w:pPr>
    </w:p>
    <w:p w:rsidR="00CC71D6" w:rsidRDefault="00CC71D6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CC71D6" w:rsidRDefault="00CC71D6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ХРАНИТЕ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CC71D6" w:rsidRDefault="00CC71D6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C71D6" w:rsidRDefault="00CC71D6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C71D6" w:rsidRDefault="00CC71D6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C71D6" w:rsidRPr="00F01988" w:rsidRDefault="00CC71D6" w:rsidP="00C2285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</w:p>
    <w:p w:rsidR="00CC71D6" w:rsidRDefault="00CC71D6" w:rsidP="00C2285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1 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</w:p>
    <w:p w:rsidR="00CC71D6" w:rsidRDefault="00CC71D6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C71D6" w:rsidRDefault="00CC71D6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07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11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>
        <w:rPr>
          <w:rFonts w:ascii="Times New Roman" w:hAnsi="Times New Roman" w:cs="Times New Roman"/>
          <w:sz w:val="24"/>
          <w:szCs w:val="24"/>
          <w:lang w:val="bg-BG"/>
        </w:rPr>
        <w:t>15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30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>Заповед № РД-07-34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04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11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4 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CC71D6" w:rsidRDefault="00CC71D6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1D6" w:rsidRDefault="00CC71D6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Михайлова-Трифонова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CC71D6" w:rsidRPr="00C46D28" w:rsidRDefault="00CC71D6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Pr="00C83ED9">
        <w:rPr>
          <w:rFonts w:ascii="Times New Roman" w:hAnsi="Times New Roman" w:cs="Times New Roman"/>
          <w:sz w:val="24"/>
          <w:szCs w:val="24"/>
          <w:lang w:val="bg-BG"/>
        </w:rPr>
        <w:t>гл</w:t>
      </w:r>
      <w:r w:rsidRPr="00C83E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CC71D6" w:rsidRDefault="00CC71D6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Колева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   гр. Ямбол, </w:t>
      </w:r>
    </w:p>
    <w:p w:rsidR="00CC71D6" w:rsidRDefault="00CC71D6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Първи търг с тайно наддаване по реда на чл. 27,   ал. 8, изр. второ от ЗСПЗЗ, за имот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                   № ПО-03-3-5 / 01.10.2024 г. на Директора на ОД “Земеделие” гр. Ямбол, публикувана в сайта на вестник “</w:t>
      </w:r>
      <w:r>
        <w:rPr>
          <w:rFonts w:ascii="Times New Roman" w:hAnsi="Times New Roman" w:cs="Times New Roman"/>
          <w:sz w:val="24"/>
          <w:szCs w:val="24"/>
        </w:rPr>
        <w:t>Alo</w:t>
      </w:r>
      <w:r w:rsidRPr="00FB258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bg</w:t>
      </w:r>
      <w:r>
        <w:rPr>
          <w:rFonts w:ascii="Times New Roman" w:hAnsi="Times New Roman" w:cs="Times New Roman"/>
          <w:sz w:val="24"/>
          <w:szCs w:val="24"/>
          <w:lang w:val="bg-BG"/>
        </w:rPr>
        <w:t>” на 02.11.2024 г. /рубрика, съобщения - покани - обява № 9806166/, на интернет страницата на дирекцията и Министерство на земеделието и храните.</w:t>
      </w:r>
    </w:p>
    <w:p w:rsidR="00CC71D6" w:rsidRDefault="00CC71D6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611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/включително/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, определен със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са постъпили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2</w:t>
      </w:r>
      <w:r w:rsidRPr="006A3CD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/ броя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1 до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регистъра на ОД ,,Земеделие” Ямбол за провеждане на търгове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по реда на чл. 27,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ал. 8</w:t>
      </w:r>
      <w:r>
        <w:rPr>
          <w:rFonts w:ascii="Times New Roman" w:hAnsi="Times New Roman" w:cs="Times New Roman"/>
          <w:sz w:val="24"/>
          <w:szCs w:val="24"/>
          <w:lang w:val="ru-RU"/>
        </w:rPr>
        <w:t>, изр. второ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от 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C71D6" w:rsidRDefault="00CC71D6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1D6" w:rsidRDefault="00CC71D6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1D6" w:rsidRPr="006A3CD6" w:rsidRDefault="00CC71D6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1D6" w:rsidRDefault="00CC71D6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разгледа постъпилите заявления за участие в обявения </w:t>
      </w:r>
      <w:r>
        <w:rPr>
          <w:rFonts w:ascii="Times New Roman" w:hAnsi="Times New Roman" w:cs="Times New Roman"/>
          <w:sz w:val="24"/>
          <w:szCs w:val="24"/>
          <w:lang w:val="bg-BG"/>
        </w:rPr>
        <w:t>Първи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търг, по реда на постъпването и регистрирането им по входящ ред в регистъра на ОД „Земеделие” Ямбол.</w:t>
      </w:r>
    </w:p>
    <w:p w:rsidR="00CC71D6" w:rsidRDefault="00CC71D6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</w:t>
      </w:r>
      <w:r>
        <w:rPr>
          <w:rFonts w:ascii="Times New Roman" w:hAnsi="Times New Roman" w:cs="Times New Roman"/>
          <w:sz w:val="24"/>
          <w:szCs w:val="24"/>
          <w:lang w:val="bg-BG"/>
        </w:rPr>
        <w:t>Първи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търг с тайно наддаване, за продажбата на имоти частна държавна собственост, негодни за земеделско ползване и неподлежащи на възстановяване, комисията </w:t>
      </w:r>
    </w:p>
    <w:p w:rsidR="00CC71D6" w:rsidRPr="006A3CD6" w:rsidRDefault="00CC71D6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1D6" w:rsidRDefault="00CC71D6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К О Н С Т А Т И Р А :</w:t>
      </w:r>
    </w:p>
    <w:p w:rsidR="00CC71D6" w:rsidRPr="006A3CD6" w:rsidRDefault="00CC71D6" w:rsidP="006A3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CC71D6" w:rsidRPr="00604C1E" w:rsidRDefault="00CC71D6" w:rsidP="00604C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14.09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29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ОД “Земеделие” гр. Ямбол от </w:t>
      </w:r>
      <w:r w:rsidRPr="00604C1E">
        <w:rPr>
          <w:rFonts w:ascii="Times New Roman" w:hAnsi="Times New Roman" w:cs="Times New Roman"/>
          <w:b/>
          <w:bCs/>
          <w:sz w:val="24"/>
          <w:szCs w:val="24"/>
          <w:lang w:val="bg-BG"/>
        </w:rPr>
        <w:t>г-н П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04C1E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04C1E"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04C1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ЕГН </w:t>
      </w:r>
      <w:r w:rsidRPr="00C34438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**********</w:t>
      </w:r>
      <w:r w:rsidRPr="00604C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04C1E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 гр. Ямбол,</w:t>
      </w:r>
      <w:r w:rsidRPr="00604C1E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г-н Д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604C1E">
        <w:rPr>
          <w:rFonts w:ascii="Times New Roman" w:hAnsi="Times New Roman" w:cs="Times New Roman"/>
          <w:sz w:val="24"/>
          <w:szCs w:val="24"/>
          <w:lang w:val="bg-BG"/>
        </w:rPr>
        <w:t>, 1 брой платежно нареждане от 29.10.2024 г. за внесен депозит в размер на 1 098.00 лв. – оригинал, декларация за обработване на личните данни, декларация за обстоятелствата 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04C1E">
        <w:rPr>
          <w:rFonts w:ascii="Times New Roman" w:hAnsi="Times New Roman" w:cs="Times New Roman"/>
          <w:sz w:val="24"/>
          <w:szCs w:val="24"/>
          <w:lang w:val="bg-BG"/>
        </w:rPr>
        <w:t>чл. 56к, ал. 11 от ППЗСПЗЗ, копие от документа за самоличност, копие на нотариален акт за покупко-продажба на недвижим имот № 45 от 02.11.2004 г. и копие на Договор № ДС/13/0069/14.10.2008 г. за продажба на недвижим имот-частна държавна собственост. .</w:t>
      </w:r>
    </w:p>
    <w:p w:rsidR="00CC71D6" w:rsidRPr="006A3CD6" w:rsidRDefault="00CC71D6" w:rsidP="00604C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ПО-03-3-5/01.10.2024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CC71D6" w:rsidRPr="00604C1E" w:rsidRDefault="00CC71D6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77150.8.69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2 205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Ханово, общ. „Тунджа”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10 985</w:t>
      </w:r>
      <w:r w:rsidRPr="00604C1E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есет хиляди деветстотин осемдесет и пет лв.</w:t>
      </w:r>
      <w:r w:rsidRPr="00604C1E">
        <w:rPr>
          <w:rFonts w:ascii="Times New Roman" w:hAnsi="Times New Roman" w:cs="Times New Roman"/>
          <w:b/>
          <w:bCs/>
          <w:sz w:val="24"/>
          <w:szCs w:val="24"/>
          <w:lang w:val="bg-BG"/>
        </w:rPr>
        <w:t>/.</w:t>
      </w:r>
    </w:p>
    <w:p w:rsidR="00CC71D6" w:rsidRPr="009B7752" w:rsidRDefault="00CC71D6" w:rsidP="005A00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14.12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29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>г-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жа Р.Д.М., председател на ЗПК „Р.Х.” с. Ханово,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ИК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34438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9B7752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жа</w:t>
      </w:r>
      <w:r w:rsidRPr="009B77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М.</w:t>
      </w:r>
      <w:r w:rsidRPr="009B775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</w:t>
      </w:r>
      <w:r w:rsidRPr="009B7752">
        <w:rPr>
          <w:rFonts w:ascii="Times New Roman" w:hAnsi="Times New Roman" w:cs="Times New Roman"/>
          <w:sz w:val="24"/>
          <w:szCs w:val="24"/>
          <w:lang w:val="bg-BG"/>
        </w:rPr>
        <w:t xml:space="preserve">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23</w:t>
      </w:r>
      <w:r w:rsidRPr="009B7752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9B7752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9B7752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1 098</w:t>
      </w:r>
      <w:r w:rsidRPr="009B7752">
        <w:rPr>
          <w:rFonts w:ascii="Times New Roman" w:hAnsi="Times New Roman" w:cs="Times New Roman"/>
          <w:sz w:val="24"/>
          <w:szCs w:val="24"/>
          <w:lang w:val="bg-BG"/>
        </w:rPr>
        <w:t>.00 лв., декларация за обработване на личните данни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B7752">
        <w:rPr>
          <w:rFonts w:ascii="Times New Roman" w:hAnsi="Times New Roman" w:cs="Times New Roman"/>
          <w:sz w:val="24"/>
          <w:szCs w:val="24"/>
          <w:lang w:val="bg-BG"/>
        </w:rPr>
        <w:t xml:space="preserve">  декларация за обстоятелствата по чл. 56к, ал. 11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копие от документа за самоличност, извадка за актуално състояние на ЗПК „Р.Х.”, Протокол от 23.10.2024 г. на Общото събрание на управителния съвет на ЗПК „Р.Х.”, нотариален акт за покупко-продажба на недвижим имот № 101/2002 г. и Договор №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bg-BG"/>
        </w:rPr>
        <w:t>-1133/20.05.2005 г. за покупко-продажба на недвижим имот – държавна земя – частна държавна собственост по чл. 27, ал. 6 от ЗСПЗЗ</w:t>
      </w:r>
      <w:r w:rsidRPr="009B775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C71D6" w:rsidRDefault="00CC71D6" w:rsidP="00A545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ПО-03-3-5/01.10.2024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CC71D6" w:rsidRPr="006A3CD6" w:rsidRDefault="00CC71D6" w:rsidP="00A545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1D6" w:rsidRPr="009B7752" w:rsidRDefault="00CC71D6" w:rsidP="00A5451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77150.8.69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2 205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Ханово, общ. „Тунджа”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11 000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единадесет хиляди 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лв./.</w:t>
      </w:r>
    </w:p>
    <w:p w:rsidR="00CC71D6" w:rsidRDefault="00CC71D6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След извършената проверка на подадените в ОД “Земеделие” гр. Ямбол,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bg-BG"/>
        </w:rPr>
        <w:t>два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/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CC71D6" w:rsidRDefault="00CC71D6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C71D6" w:rsidRPr="006A3CD6" w:rsidRDefault="00CC71D6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Р Е Ш И :</w:t>
      </w:r>
    </w:p>
    <w:p w:rsidR="00CC71D6" w:rsidRPr="006A3CD6" w:rsidRDefault="00CC71D6" w:rsidP="006A3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CC71D6" w:rsidRPr="006A3CD6" w:rsidRDefault="00CC71D6" w:rsidP="006A3C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77150.8.69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2 205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от обект: “Стопански двор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Ханово,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общ. «Тунджа»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4F37BA">
        <w:rPr>
          <w:rFonts w:ascii="Times New Roman" w:hAnsi="Times New Roman" w:cs="Times New Roman"/>
          <w:b/>
          <w:bCs/>
          <w:sz w:val="24"/>
          <w:szCs w:val="24"/>
          <w:lang w:val="bg-BG"/>
        </w:rPr>
        <w:t>10 980.00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десет хиляди деветстотин и осемдесет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CC71D6" w:rsidRPr="006102B9" w:rsidRDefault="00CC71D6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ЗПК „Р.Х.” с. Ханово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9B7752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 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>00.00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единадесет хиляди лв.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4F37BA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>за придобиване на собственост по реда на  чл. 27, ал. 8</w:t>
      </w:r>
      <w:r>
        <w:rPr>
          <w:rFonts w:ascii="Times New Roman" w:hAnsi="Times New Roman" w:cs="Times New Roman"/>
          <w:sz w:val="24"/>
          <w:szCs w:val="24"/>
          <w:lang w:val="bg-BG"/>
        </w:rPr>
        <w:t>, изр. второ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чрез покупко – продажба за обявения имот частна -  държавна собственост.</w:t>
      </w:r>
    </w:p>
    <w:p w:rsidR="00CC71D6" w:rsidRDefault="00CC71D6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П.И.Д.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B7752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A43ADD">
        <w:rPr>
          <w:rFonts w:ascii="Times New Roman" w:hAnsi="Times New Roman" w:cs="Times New Roman"/>
          <w:b/>
          <w:bCs/>
          <w:sz w:val="24"/>
          <w:szCs w:val="24"/>
          <w:lang w:val="bg-BG"/>
        </w:rPr>
        <w:t>10 985.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>00 лв. /д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есет хиляди деветстотин осемдесет и пет лв.</w:t>
      </w:r>
      <w:r w:rsidRPr="009B7752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9B7752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придобиване на собственост по реда на чл. 27, ал. 8</w:t>
      </w:r>
      <w:r>
        <w:rPr>
          <w:rFonts w:ascii="Times New Roman" w:hAnsi="Times New Roman" w:cs="Times New Roman"/>
          <w:sz w:val="24"/>
          <w:szCs w:val="24"/>
          <w:lang w:val="bg-BG"/>
        </w:rPr>
        <w:t>, изр. второ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чрез покупко – продажба за обявения имот частна - държавна собственост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C71D6" w:rsidRPr="006A3CD6" w:rsidRDefault="00CC71D6" w:rsidP="004F3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В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7 - дневен срок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обявяването му участниците в търга могат да направят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писмени възражения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до тръжната комисия. </w:t>
      </w:r>
    </w:p>
    <w:p w:rsidR="00CC71D6" w:rsidRPr="006A3CD6" w:rsidRDefault="00CC71D6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3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храните -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гр. София.  </w:t>
      </w:r>
    </w:p>
    <w:p w:rsidR="00CC71D6" w:rsidRPr="006A3CD6" w:rsidRDefault="00CC71D6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CC71D6" w:rsidRDefault="00CC71D6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1D6" w:rsidRDefault="00CC71D6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1D6" w:rsidRDefault="00CC71D6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CC71D6" w:rsidRPr="000E4A63" w:rsidRDefault="00CC71D6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CC71D6" w:rsidRDefault="00CC71D6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Михайлова-Трифонова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CC71D6" w:rsidRPr="008C5948" w:rsidRDefault="00CC71D6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71D6" w:rsidRPr="008C5948" w:rsidRDefault="00CC71D6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C71D6" w:rsidRPr="008C5948" w:rsidRDefault="00CC71D6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П /    </w:t>
      </w:r>
    </w:p>
    <w:p w:rsidR="00CC71D6" w:rsidRDefault="00CC71D6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CC71D6" w:rsidRPr="008C5948" w:rsidRDefault="00CC71D6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C71D6" w:rsidRPr="008C5948" w:rsidRDefault="00CC71D6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C71D6" w:rsidRDefault="00CC71D6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П /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C71D6" w:rsidRPr="008C5948" w:rsidRDefault="00CC71D6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Елена Колева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CC71D6" w:rsidRPr="008C5948" w:rsidRDefault="00CC71D6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CC71D6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D6" w:rsidRDefault="00CC71D6">
      <w:r>
        <w:separator/>
      </w:r>
    </w:p>
  </w:endnote>
  <w:endnote w:type="continuationSeparator" w:id="0">
    <w:p w:rsidR="00CC71D6" w:rsidRDefault="00CC7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D6" w:rsidRPr="00627A1B" w:rsidRDefault="00CC71D6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CC71D6" w:rsidRDefault="00CC71D6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CC71D6" w:rsidRPr="000327A9" w:rsidRDefault="00CC71D6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D6" w:rsidRDefault="00CC71D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C71D6" w:rsidRDefault="00CC71D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C71D6" w:rsidRPr="00627A1B" w:rsidRDefault="00CC71D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CC71D6" w:rsidRDefault="00CC71D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CC71D6" w:rsidRPr="00EA3B1F" w:rsidRDefault="00CC71D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D6" w:rsidRDefault="00CC71D6">
      <w:r>
        <w:separator/>
      </w:r>
    </w:p>
  </w:footnote>
  <w:footnote w:type="continuationSeparator" w:id="0">
    <w:p w:rsidR="00CC71D6" w:rsidRDefault="00CC7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D6" w:rsidRPr="005B69F7" w:rsidRDefault="00CC71D6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CC71D6" w:rsidRPr="005B69F7" w:rsidRDefault="00CC71D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CC71D6" w:rsidRPr="000B333A" w:rsidRDefault="00CC71D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CC71D6" w:rsidRPr="00936425" w:rsidRDefault="00CC71D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ГР.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61C9"/>
    <w:rsid w:val="00046398"/>
    <w:rsid w:val="00047B97"/>
    <w:rsid w:val="00051290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0133"/>
    <w:rsid w:val="000923E6"/>
    <w:rsid w:val="0009293F"/>
    <w:rsid w:val="00092A58"/>
    <w:rsid w:val="0009383C"/>
    <w:rsid w:val="00093A60"/>
    <w:rsid w:val="00093C4C"/>
    <w:rsid w:val="00094B03"/>
    <w:rsid w:val="00094F8A"/>
    <w:rsid w:val="000972AC"/>
    <w:rsid w:val="000978A9"/>
    <w:rsid w:val="000A074D"/>
    <w:rsid w:val="000A0827"/>
    <w:rsid w:val="000A096C"/>
    <w:rsid w:val="000A138A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5C26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209"/>
    <w:rsid w:val="000C68D0"/>
    <w:rsid w:val="000C6DBF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6E3C"/>
    <w:rsid w:val="000F7006"/>
    <w:rsid w:val="00100149"/>
    <w:rsid w:val="00100CA1"/>
    <w:rsid w:val="00101AB8"/>
    <w:rsid w:val="00102265"/>
    <w:rsid w:val="0010302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A74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1F6C"/>
    <w:rsid w:val="00133146"/>
    <w:rsid w:val="00133AA0"/>
    <w:rsid w:val="00133BA4"/>
    <w:rsid w:val="00133BCD"/>
    <w:rsid w:val="00134F3E"/>
    <w:rsid w:val="00135655"/>
    <w:rsid w:val="001360B3"/>
    <w:rsid w:val="00136196"/>
    <w:rsid w:val="00137531"/>
    <w:rsid w:val="001377ED"/>
    <w:rsid w:val="00141F6D"/>
    <w:rsid w:val="00142050"/>
    <w:rsid w:val="00142776"/>
    <w:rsid w:val="00142DF6"/>
    <w:rsid w:val="0014313F"/>
    <w:rsid w:val="001432DB"/>
    <w:rsid w:val="00144BAA"/>
    <w:rsid w:val="00144E83"/>
    <w:rsid w:val="00146349"/>
    <w:rsid w:val="0014673C"/>
    <w:rsid w:val="001469BE"/>
    <w:rsid w:val="00146D62"/>
    <w:rsid w:val="0014746B"/>
    <w:rsid w:val="001478BB"/>
    <w:rsid w:val="00147E20"/>
    <w:rsid w:val="00152D0B"/>
    <w:rsid w:val="0015362D"/>
    <w:rsid w:val="001539DD"/>
    <w:rsid w:val="00155CD8"/>
    <w:rsid w:val="001560A7"/>
    <w:rsid w:val="001568F7"/>
    <w:rsid w:val="00157D1E"/>
    <w:rsid w:val="001604A8"/>
    <w:rsid w:val="00160FA5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2CBD"/>
    <w:rsid w:val="001731CD"/>
    <w:rsid w:val="00173780"/>
    <w:rsid w:val="001751F3"/>
    <w:rsid w:val="00175425"/>
    <w:rsid w:val="00175500"/>
    <w:rsid w:val="00175732"/>
    <w:rsid w:val="00176423"/>
    <w:rsid w:val="0017708A"/>
    <w:rsid w:val="00177505"/>
    <w:rsid w:val="001778F7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87E8F"/>
    <w:rsid w:val="00191324"/>
    <w:rsid w:val="00193442"/>
    <w:rsid w:val="00195297"/>
    <w:rsid w:val="00196678"/>
    <w:rsid w:val="001973C0"/>
    <w:rsid w:val="001A01C9"/>
    <w:rsid w:val="001A0676"/>
    <w:rsid w:val="001A2399"/>
    <w:rsid w:val="001A2EAC"/>
    <w:rsid w:val="001A3208"/>
    <w:rsid w:val="001A3A35"/>
    <w:rsid w:val="001A569F"/>
    <w:rsid w:val="001A5D9E"/>
    <w:rsid w:val="001A753E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2305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9F7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3C01"/>
    <w:rsid w:val="002448F5"/>
    <w:rsid w:val="002450C0"/>
    <w:rsid w:val="002476E6"/>
    <w:rsid w:val="00247EE1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6DDE"/>
    <w:rsid w:val="00287C34"/>
    <w:rsid w:val="002901C1"/>
    <w:rsid w:val="0029079E"/>
    <w:rsid w:val="00293402"/>
    <w:rsid w:val="00293BC4"/>
    <w:rsid w:val="0029414E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4F4A"/>
    <w:rsid w:val="002B604E"/>
    <w:rsid w:val="002B62CD"/>
    <w:rsid w:val="002B6427"/>
    <w:rsid w:val="002B797C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54F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388A"/>
    <w:rsid w:val="003343DB"/>
    <w:rsid w:val="00334998"/>
    <w:rsid w:val="003351E7"/>
    <w:rsid w:val="0033594C"/>
    <w:rsid w:val="00335EBE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70E6"/>
    <w:rsid w:val="0034763F"/>
    <w:rsid w:val="00347C25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77CA2"/>
    <w:rsid w:val="00377E14"/>
    <w:rsid w:val="00380734"/>
    <w:rsid w:val="003817A2"/>
    <w:rsid w:val="00382441"/>
    <w:rsid w:val="00382892"/>
    <w:rsid w:val="00383630"/>
    <w:rsid w:val="00383925"/>
    <w:rsid w:val="003850AE"/>
    <w:rsid w:val="0038519E"/>
    <w:rsid w:val="00385B91"/>
    <w:rsid w:val="0038742F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35C3"/>
    <w:rsid w:val="003A3B3C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2164"/>
    <w:rsid w:val="003B3B96"/>
    <w:rsid w:val="003B482F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1380"/>
    <w:rsid w:val="003C3134"/>
    <w:rsid w:val="003C486F"/>
    <w:rsid w:val="003C5C79"/>
    <w:rsid w:val="003C6062"/>
    <w:rsid w:val="003C7406"/>
    <w:rsid w:val="003C76A1"/>
    <w:rsid w:val="003C785B"/>
    <w:rsid w:val="003D125F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9FB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4FEA"/>
    <w:rsid w:val="003F636F"/>
    <w:rsid w:val="003F67E7"/>
    <w:rsid w:val="003F6F99"/>
    <w:rsid w:val="003F71F0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5C8F"/>
    <w:rsid w:val="004263E3"/>
    <w:rsid w:val="004266A8"/>
    <w:rsid w:val="00426EAC"/>
    <w:rsid w:val="00427627"/>
    <w:rsid w:val="00427A84"/>
    <w:rsid w:val="00431345"/>
    <w:rsid w:val="004314C8"/>
    <w:rsid w:val="00431BCF"/>
    <w:rsid w:val="00432444"/>
    <w:rsid w:val="00432686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025"/>
    <w:rsid w:val="00451B7D"/>
    <w:rsid w:val="00451D4D"/>
    <w:rsid w:val="00452B88"/>
    <w:rsid w:val="00452BD3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AB6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0FB7"/>
    <w:rsid w:val="004A1733"/>
    <w:rsid w:val="004A1820"/>
    <w:rsid w:val="004A1B7C"/>
    <w:rsid w:val="004A423F"/>
    <w:rsid w:val="004A475D"/>
    <w:rsid w:val="004A5335"/>
    <w:rsid w:val="004A5AA3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B7A49"/>
    <w:rsid w:val="004C0265"/>
    <w:rsid w:val="004C0735"/>
    <w:rsid w:val="004C0D6D"/>
    <w:rsid w:val="004C12C1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DE2"/>
    <w:rsid w:val="004C54B5"/>
    <w:rsid w:val="004C6963"/>
    <w:rsid w:val="004C779B"/>
    <w:rsid w:val="004C7A8C"/>
    <w:rsid w:val="004C7F07"/>
    <w:rsid w:val="004D0A39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B63"/>
    <w:rsid w:val="004E4FEC"/>
    <w:rsid w:val="004E5B20"/>
    <w:rsid w:val="004E62FD"/>
    <w:rsid w:val="004E69B6"/>
    <w:rsid w:val="004E72BE"/>
    <w:rsid w:val="004F07B5"/>
    <w:rsid w:val="004F1E92"/>
    <w:rsid w:val="004F20F9"/>
    <w:rsid w:val="004F2241"/>
    <w:rsid w:val="004F2FA7"/>
    <w:rsid w:val="004F3597"/>
    <w:rsid w:val="004F37BA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040"/>
    <w:rsid w:val="00503744"/>
    <w:rsid w:val="00504261"/>
    <w:rsid w:val="00504756"/>
    <w:rsid w:val="00504B95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0C93"/>
    <w:rsid w:val="00521153"/>
    <w:rsid w:val="005215EC"/>
    <w:rsid w:val="005219BC"/>
    <w:rsid w:val="00522461"/>
    <w:rsid w:val="0052275A"/>
    <w:rsid w:val="00522D8F"/>
    <w:rsid w:val="00524263"/>
    <w:rsid w:val="00524293"/>
    <w:rsid w:val="00524CF2"/>
    <w:rsid w:val="00525377"/>
    <w:rsid w:val="0052554C"/>
    <w:rsid w:val="00526532"/>
    <w:rsid w:val="00526973"/>
    <w:rsid w:val="00526FDB"/>
    <w:rsid w:val="005272F0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08B"/>
    <w:rsid w:val="00536B14"/>
    <w:rsid w:val="00537774"/>
    <w:rsid w:val="00537B14"/>
    <w:rsid w:val="00540E55"/>
    <w:rsid w:val="00540EF0"/>
    <w:rsid w:val="0054347F"/>
    <w:rsid w:val="00544ADC"/>
    <w:rsid w:val="00545DB5"/>
    <w:rsid w:val="00547812"/>
    <w:rsid w:val="005479C4"/>
    <w:rsid w:val="0055105B"/>
    <w:rsid w:val="00553051"/>
    <w:rsid w:val="005545E6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5CBD"/>
    <w:rsid w:val="005671B9"/>
    <w:rsid w:val="0056741C"/>
    <w:rsid w:val="005679BA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0FB4"/>
    <w:rsid w:val="005815A5"/>
    <w:rsid w:val="00582348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96A48"/>
    <w:rsid w:val="005A0010"/>
    <w:rsid w:val="005A3431"/>
    <w:rsid w:val="005A38CF"/>
    <w:rsid w:val="005A3B17"/>
    <w:rsid w:val="005A479E"/>
    <w:rsid w:val="005A5423"/>
    <w:rsid w:val="005A5732"/>
    <w:rsid w:val="005A65C3"/>
    <w:rsid w:val="005B0302"/>
    <w:rsid w:val="005B06FD"/>
    <w:rsid w:val="005B1C01"/>
    <w:rsid w:val="005B1C5A"/>
    <w:rsid w:val="005B2108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42C4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479"/>
    <w:rsid w:val="005F3BCF"/>
    <w:rsid w:val="005F417A"/>
    <w:rsid w:val="005F5576"/>
    <w:rsid w:val="005F6065"/>
    <w:rsid w:val="005F622D"/>
    <w:rsid w:val="005F696B"/>
    <w:rsid w:val="005F6979"/>
    <w:rsid w:val="005F7687"/>
    <w:rsid w:val="006001DD"/>
    <w:rsid w:val="006025ED"/>
    <w:rsid w:val="00602A0B"/>
    <w:rsid w:val="006033F8"/>
    <w:rsid w:val="00604C1E"/>
    <w:rsid w:val="00604DCA"/>
    <w:rsid w:val="00605404"/>
    <w:rsid w:val="00605D46"/>
    <w:rsid w:val="006060C4"/>
    <w:rsid w:val="00606A84"/>
    <w:rsid w:val="006102B9"/>
    <w:rsid w:val="00610409"/>
    <w:rsid w:val="00610950"/>
    <w:rsid w:val="00610DF8"/>
    <w:rsid w:val="006118C1"/>
    <w:rsid w:val="00611B32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1DB6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3845"/>
    <w:rsid w:val="00665748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43C5"/>
    <w:rsid w:val="006852C0"/>
    <w:rsid w:val="0068534C"/>
    <w:rsid w:val="006865CF"/>
    <w:rsid w:val="00686A7E"/>
    <w:rsid w:val="006873D4"/>
    <w:rsid w:val="006874B3"/>
    <w:rsid w:val="00687B9F"/>
    <w:rsid w:val="006902DF"/>
    <w:rsid w:val="0069108E"/>
    <w:rsid w:val="00692297"/>
    <w:rsid w:val="006922F5"/>
    <w:rsid w:val="006924A3"/>
    <w:rsid w:val="00696937"/>
    <w:rsid w:val="00696ABE"/>
    <w:rsid w:val="006978E8"/>
    <w:rsid w:val="006A1136"/>
    <w:rsid w:val="006A1340"/>
    <w:rsid w:val="006A3078"/>
    <w:rsid w:val="006A3CD6"/>
    <w:rsid w:val="006A3DF2"/>
    <w:rsid w:val="006A5216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0E1"/>
    <w:rsid w:val="006E312C"/>
    <w:rsid w:val="006E367E"/>
    <w:rsid w:val="006E4DE7"/>
    <w:rsid w:val="006E5A01"/>
    <w:rsid w:val="006E67A3"/>
    <w:rsid w:val="006E6BBB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5BC5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8EE"/>
    <w:rsid w:val="00716DDB"/>
    <w:rsid w:val="0071731C"/>
    <w:rsid w:val="0071770B"/>
    <w:rsid w:val="0072148A"/>
    <w:rsid w:val="00721A4C"/>
    <w:rsid w:val="00721E14"/>
    <w:rsid w:val="00722DB0"/>
    <w:rsid w:val="00722F28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18C5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3A6"/>
    <w:rsid w:val="00774818"/>
    <w:rsid w:val="00774901"/>
    <w:rsid w:val="00774A68"/>
    <w:rsid w:val="00774EA3"/>
    <w:rsid w:val="007750B4"/>
    <w:rsid w:val="0077562C"/>
    <w:rsid w:val="007774EE"/>
    <w:rsid w:val="00780E3B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0116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ED9"/>
    <w:rsid w:val="007A561B"/>
    <w:rsid w:val="007A5A66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1DE1"/>
    <w:rsid w:val="007C33F0"/>
    <w:rsid w:val="007C37A0"/>
    <w:rsid w:val="007C38F8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5B52"/>
    <w:rsid w:val="007D6C92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335D"/>
    <w:rsid w:val="007E434B"/>
    <w:rsid w:val="007E45E6"/>
    <w:rsid w:val="007E4A1A"/>
    <w:rsid w:val="007E568D"/>
    <w:rsid w:val="007E6560"/>
    <w:rsid w:val="007E7724"/>
    <w:rsid w:val="007E7C77"/>
    <w:rsid w:val="007F23C1"/>
    <w:rsid w:val="007F260C"/>
    <w:rsid w:val="007F3C9F"/>
    <w:rsid w:val="007F464E"/>
    <w:rsid w:val="007F5BB1"/>
    <w:rsid w:val="007F5C35"/>
    <w:rsid w:val="007F60FA"/>
    <w:rsid w:val="007F67E9"/>
    <w:rsid w:val="007F6EBF"/>
    <w:rsid w:val="007F709A"/>
    <w:rsid w:val="007F77F2"/>
    <w:rsid w:val="008006CA"/>
    <w:rsid w:val="00800A76"/>
    <w:rsid w:val="00800EED"/>
    <w:rsid w:val="00801064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B4F"/>
    <w:rsid w:val="0082026E"/>
    <w:rsid w:val="00820FC4"/>
    <w:rsid w:val="0082158B"/>
    <w:rsid w:val="00821F27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1736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F0A"/>
    <w:rsid w:val="00842418"/>
    <w:rsid w:val="00842776"/>
    <w:rsid w:val="008428F1"/>
    <w:rsid w:val="00842B48"/>
    <w:rsid w:val="008432E8"/>
    <w:rsid w:val="00844462"/>
    <w:rsid w:val="00844B90"/>
    <w:rsid w:val="008456A2"/>
    <w:rsid w:val="00846C11"/>
    <w:rsid w:val="008477CB"/>
    <w:rsid w:val="0085013C"/>
    <w:rsid w:val="00851069"/>
    <w:rsid w:val="00851160"/>
    <w:rsid w:val="008517CC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7E7"/>
    <w:rsid w:val="00861355"/>
    <w:rsid w:val="00862BB0"/>
    <w:rsid w:val="008635E8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4B71"/>
    <w:rsid w:val="0087527A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415E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1C81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3384"/>
    <w:rsid w:val="008E3E95"/>
    <w:rsid w:val="008E47C0"/>
    <w:rsid w:val="008E485D"/>
    <w:rsid w:val="008E7864"/>
    <w:rsid w:val="008E79F5"/>
    <w:rsid w:val="008E7D32"/>
    <w:rsid w:val="008F0194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3933"/>
    <w:rsid w:val="00914709"/>
    <w:rsid w:val="00915402"/>
    <w:rsid w:val="00915765"/>
    <w:rsid w:val="00916282"/>
    <w:rsid w:val="009173C1"/>
    <w:rsid w:val="00917940"/>
    <w:rsid w:val="009208CE"/>
    <w:rsid w:val="0092092D"/>
    <w:rsid w:val="00921130"/>
    <w:rsid w:val="00923761"/>
    <w:rsid w:val="00924420"/>
    <w:rsid w:val="0092463A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4D73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4E4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B0E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29B0"/>
    <w:rsid w:val="009B41E2"/>
    <w:rsid w:val="009B4D48"/>
    <w:rsid w:val="009B4DEC"/>
    <w:rsid w:val="009B52E2"/>
    <w:rsid w:val="009B58A7"/>
    <w:rsid w:val="009B5C6A"/>
    <w:rsid w:val="009B668A"/>
    <w:rsid w:val="009B68EA"/>
    <w:rsid w:val="009B7752"/>
    <w:rsid w:val="009B7FB7"/>
    <w:rsid w:val="009C19E2"/>
    <w:rsid w:val="009C2306"/>
    <w:rsid w:val="009C2CED"/>
    <w:rsid w:val="009C39CF"/>
    <w:rsid w:val="009C657B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61FA"/>
    <w:rsid w:val="009D6ABD"/>
    <w:rsid w:val="009D6D62"/>
    <w:rsid w:val="009E1B66"/>
    <w:rsid w:val="009E1CD4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4D7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6B3E"/>
    <w:rsid w:val="00A06C10"/>
    <w:rsid w:val="00A07B52"/>
    <w:rsid w:val="00A110B6"/>
    <w:rsid w:val="00A11320"/>
    <w:rsid w:val="00A1165F"/>
    <w:rsid w:val="00A1499B"/>
    <w:rsid w:val="00A15559"/>
    <w:rsid w:val="00A166B6"/>
    <w:rsid w:val="00A16AF8"/>
    <w:rsid w:val="00A16E9C"/>
    <w:rsid w:val="00A208B5"/>
    <w:rsid w:val="00A2529C"/>
    <w:rsid w:val="00A2758A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311"/>
    <w:rsid w:val="00A41B4C"/>
    <w:rsid w:val="00A4241B"/>
    <w:rsid w:val="00A424A1"/>
    <w:rsid w:val="00A4283C"/>
    <w:rsid w:val="00A433FD"/>
    <w:rsid w:val="00A43AB8"/>
    <w:rsid w:val="00A43ADD"/>
    <w:rsid w:val="00A43F9A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519"/>
    <w:rsid w:val="00A54FEB"/>
    <w:rsid w:val="00A55DB4"/>
    <w:rsid w:val="00A56C3A"/>
    <w:rsid w:val="00A56C6E"/>
    <w:rsid w:val="00A56D3E"/>
    <w:rsid w:val="00A56DA7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678BD"/>
    <w:rsid w:val="00A715FA"/>
    <w:rsid w:val="00A7199C"/>
    <w:rsid w:val="00A72BBC"/>
    <w:rsid w:val="00A734CC"/>
    <w:rsid w:val="00A742EA"/>
    <w:rsid w:val="00A747C3"/>
    <w:rsid w:val="00A74A90"/>
    <w:rsid w:val="00A75410"/>
    <w:rsid w:val="00A75F62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1BE3"/>
    <w:rsid w:val="00AC3B4F"/>
    <w:rsid w:val="00AC40B6"/>
    <w:rsid w:val="00AC4DE8"/>
    <w:rsid w:val="00AC5555"/>
    <w:rsid w:val="00AC5A9F"/>
    <w:rsid w:val="00AC5DFC"/>
    <w:rsid w:val="00AC5E2C"/>
    <w:rsid w:val="00AC6798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E458B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1775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47E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4C38"/>
    <w:rsid w:val="00B261E4"/>
    <w:rsid w:val="00B2654E"/>
    <w:rsid w:val="00B2738E"/>
    <w:rsid w:val="00B30297"/>
    <w:rsid w:val="00B306AB"/>
    <w:rsid w:val="00B306B9"/>
    <w:rsid w:val="00B30833"/>
    <w:rsid w:val="00B30C93"/>
    <w:rsid w:val="00B315CB"/>
    <w:rsid w:val="00B31C19"/>
    <w:rsid w:val="00B32045"/>
    <w:rsid w:val="00B33079"/>
    <w:rsid w:val="00B3338E"/>
    <w:rsid w:val="00B33708"/>
    <w:rsid w:val="00B34252"/>
    <w:rsid w:val="00B34A5B"/>
    <w:rsid w:val="00B36428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0E31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0EC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32C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3CF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749A"/>
    <w:rsid w:val="00BA779E"/>
    <w:rsid w:val="00BB076D"/>
    <w:rsid w:val="00BB0CDE"/>
    <w:rsid w:val="00BB1180"/>
    <w:rsid w:val="00BB1F7D"/>
    <w:rsid w:val="00BB201A"/>
    <w:rsid w:val="00BB3850"/>
    <w:rsid w:val="00BB6857"/>
    <w:rsid w:val="00BB7157"/>
    <w:rsid w:val="00BB77C4"/>
    <w:rsid w:val="00BB7E38"/>
    <w:rsid w:val="00BC1042"/>
    <w:rsid w:val="00BC1DCC"/>
    <w:rsid w:val="00BC24C8"/>
    <w:rsid w:val="00BC2D68"/>
    <w:rsid w:val="00BC3C86"/>
    <w:rsid w:val="00BC4A5C"/>
    <w:rsid w:val="00BC5D5E"/>
    <w:rsid w:val="00BC60C5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28AC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366"/>
    <w:rsid w:val="00BF0494"/>
    <w:rsid w:val="00BF07D9"/>
    <w:rsid w:val="00BF1980"/>
    <w:rsid w:val="00BF290E"/>
    <w:rsid w:val="00BF5806"/>
    <w:rsid w:val="00BF5D0D"/>
    <w:rsid w:val="00BF6B94"/>
    <w:rsid w:val="00BF736F"/>
    <w:rsid w:val="00BF7B80"/>
    <w:rsid w:val="00C00904"/>
    <w:rsid w:val="00C00FB2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61E3"/>
    <w:rsid w:val="00C0683B"/>
    <w:rsid w:val="00C074B9"/>
    <w:rsid w:val="00C10165"/>
    <w:rsid w:val="00C120F3"/>
    <w:rsid w:val="00C12225"/>
    <w:rsid w:val="00C12774"/>
    <w:rsid w:val="00C135D1"/>
    <w:rsid w:val="00C13ABA"/>
    <w:rsid w:val="00C15551"/>
    <w:rsid w:val="00C16731"/>
    <w:rsid w:val="00C16C1B"/>
    <w:rsid w:val="00C17517"/>
    <w:rsid w:val="00C206FC"/>
    <w:rsid w:val="00C21809"/>
    <w:rsid w:val="00C21D5A"/>
    <w:rsid w:val="00C22853"/>
    <w:rsid w:val="00C22CC4"/>
    <w:rsid w:val="00C30B8A"/>
    <w:rsid w:val="00C31586"/>
    <w:rsid w:val="00C3382C"/>
    <w:rsid w:val="00C340F5"/>
    <w:rsid w:val="00C34438"/>
    <w:rsid w:val="00C34BE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3ED9"/>
    <w:rsid w:val="00C861E3"/>
    <w:rsid w:val="00C86A10"/>
    <w:rsid w:val="00C875AA"/>
    <w:rsid w:val="00C87600"/>
    <w:rsid w:val="00C90374"/>
    <w:rsid w:val="00C90B53"/>
    <w:rsid w:val="00C91EDF"/>
    <w:rsid w:val="00C92146"/>
    <w:rsid w:val="00C9266E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3A63"/>
    <w:rsid w:val="00CB5B28"/>
    <w:rsid w:val="00CB664D"/>
    <w:rsid w:val="00CB7313"/>
    <w:rsid w:val="00CB73C8"/>
    <w:rsid w:val="00CB7761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C71D6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602"/>
    <w:rsid w:val="00CE4D17"/>
    <w:rsid w:val="00CE4FAE"/>
    <w:rsid w:val="00CE53D0"/>
    <w:rsid w:val="00CE5508"/>
    <w:rsid w:val="00CE5604"/>
    <w:rsid w:val="00CE5888"/>
    <w:rsid w:val="00CE6133"/>
    <w:rsid w:val="00CE6201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4B5"/>
    <w:rsid w:val="00D30798"/>
    <w:rsid w:val="00D34684"/>
    <w:rsid w:val="00D34FF8"/>
    <w:rsid w:val="00D35BA4"/>
    <w:rsid w:val="00D35EF2"/>
    <w:rsid w:val="00D37D01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1AE4"/>
    <w:rsid w:val="00D61F52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0EF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255E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949"/>
    <w:rsid w:val="00D94F40"/>
    <w:rsid w:val="00D9747D"/>
    <w:rsid w:val="00D97668"/>
    <w:rsid w:val="00D97FB0"/>
    <w:rsid w:val="00DA05C4"/>
    <w:rsid w:val="00DA170A"/>
    <w:rsid w:val="00DA1C7D"/>
    <w:rsid w:val="00DA2204"/>
    <w:rsid w:val="00DA2790"/>
    <w:rsid w:val="00DA2AF5"/>
    <w:rsid w:val="00DA2D6E"/>
    <w:rsid w:val="00DA3648"/>
    <w:rsid w:val="00DA3AC9"/>
    <w:rsid w:val="00DA4324"/>
    <w:rsid w:val="00DA50E5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0C8"/>
    <w:rsid w:val="00DB55C6"/>
    <w:rsid w:val="00DB610D"/>
    <w:rsid w:val="00DB6E9D"/>
    <w:rsid w:val="00DB71F5"/>
    <w:rsid w:val="00DB7F14"/>
    <w:rsid w:val="00DC2137"/>
    <w:rsid w:val="00DC22A4"/>
    <w:rsid w:val="00DC493D"/>
    <w:rsid w:val="00DC4B18"/>
    <w:rsid w:val="00DC4D79"/>
    <w:rsid w:val="00DC4F3E"/>
    <w:rsid w:val="00DC5751"/>
    <w:rsid w:val="00DC596B"/>
    <w:rsid w:val="00DC6160"/>
    <w:rsid w:val="00DC66AB"/>
    <w:rsid w:val="00DC7BEF"/>
    <w:rsid w:val="00DC7D27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D7AC5"/>
    <w:rsid w:val="00DE1D53"/>
    <w:rsid w:val="00DE2717"/>
    <w:rsid w:val="00DE3691"/>
    <w:rsid w:val="00DE3EB0"/>
    <w:rsid w:val="00DE4150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652"/>
    <w:rsid w:val="00E12906"/>
    <w:rsid w:val="00E1345D"/>
    <w:rsid w:val="00E13A73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2CB1"/>
    <w:rsid w:val="00E2322A"/>
    <w:rsid w:val="00E23323"/>
    <w:rsid w:val="00E235D4"/>
    <w:rsid w:val="00E2378B"/>
    <w:rsid w:val="00E23F88"/>
    <w:rsid w:val="00E24E67"/>
    <w:rsid w:val="00E25CAD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2A85"/>
    <w:rsid w:val="00E64D1E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6A72"/>
    <w:rsid w:val="00E871FB"/>
    <w:rsid w:val="00E8744A"/>
    <w:rsid w:val="00E878BA"/>
    <w:rsid w:val="00E9088B"/>
    <w:rsid w:val="00E911E3"/>
    <w:rsid w:val="00E91701"/>
    <w:rsid w:val="00E92B0D"/>
    <w:rsid w:val="00E92F6A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4A2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A3F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3987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183C"/>
    <w:rsid w:val="00F225C1"/>
    <w:rsid w:val="00F24A22"/>
    <w:rsid w:val="00F24F4C"/>
    <w:rsid w:val="00F25112"/>
    <w:rsid w:val="00F25360"/>
    <w:rsid w:val="00F268F0"/>
    <w:rsid w:val="00F27D6C"/>
    <w:rsid w:val="00F27EE1"/>
    <w:rsid w:val="00F32466"/>
    <w:rsid w:val="00F32BAA"/>
    <w:rsid w:val="00F33A5D"/>
    <w:rsid w:val="00F34291"/>
    <w:rsid w:val="00F344DB"/>
    <w:rsid w:val="00F346F0"/>
    <w:rsid w:val="00F348FC"/>
    <w:rsid w:val="00F34BC6"/>
    <w:rsid w:val="00F35481"/>
    <w:rsid w:val="00F37CD5"/>
    <w:rsid w:val="00F40B32"/>
    <w:rsid w:val="00F41016"/>
    <w:rsid w:val="00F41518"/>
    <w:rsid w:val="00F41550"/>
    <w:rsid w:val="00F415DD"/>
    <w:rsid w:val="00F41696"/>
    <w:rsid w:val="00F41820"/>
    <w:rsid w:val="00F44921"/>
    <w:rsid w:val="00F44C4C"/>
    <w:rsid w:val="00F44E57"/>
    <w:rsid w:val="00F45EEF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1D76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70270"/>
    <w:rsid w:val="00F713F6"/>
    <w:rsid w:val="00F71EF9"/>
    <w:rsid w:val="00F72058"/>
    <w:rsid w:val="00F72CF1"/>
    <w:rsid w:val="00F7357C"/>
    <w:rsid w:val="00F753CE"/>
    <w:rsid w:val="00F76417"/>
    <w:rsid w:val="00F76E31"/>
    <w:rsid w:val="00F77C81"/>
    <w:rsid w:val="00F80198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90352"/>
    <w:rsid w:val="00F90F77"/>
    <w:rsid w:val="00F9219B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5B6B"/>
    <w:rsid w:val="00FA655A"/>
    <w:rsid w:val="00FA72EC"/>
    <w:rsid w:val="00FA7562"/>
    <w:rsid w:val="00FB20D6"/>
    <w:rsid w:val="00FB258F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2AD4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6F50"/>
    <w:rsid w:val="00FE75A6"/>
    <w:rsid w:val="00FE7A31"/>
    <w:rsid w:val="00FF00E6"/>
    <w:rsid w:val="00FF0F84"/>
    <w:rsid w:val="00FF134F"/>
    <w:rsid w:val="00FF1BFF"/>
    <w:rsid w:val="00FF1DF6"/>
    <w:rsid w:val="00FF2A9B"/>
    <w:rsid w:val="00FF3BCB"/>
    <w:rsid w:val="00FF4FF4"/>
    <w:rsid w:val="00FF5580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895</Words>
  <Characters>5104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3</cp:revision>
  <cp:lastPrinted>2024-11-08T07:24:00Z</cp:lastPrinted>
  <dcterms:created xsi:type="dcterms:W3CDTF">2024-11-08T07:21:00Z</dcterms:created>
  <dcterms:modified xsi:type="dcterms:W3CDTF">2024-11-08T07:24:00Z</dcterms:modified>
</cp:coreProperties>
</file>