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EC" w:rsidRDefault="00A334EC" w:rsidP="00A334E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334EC" w:rsidRDefault="00A334EC" w:rsidP="00A334E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F1DCF" w:rsidRDefault="00A334EC" w:rsidP="00A334E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 Б Я В А</w:t>
      </w:r>
    </w:p>
    <w:p w:rsidR="00A334EC" w:rsidRPr="00A334EC" w:rsidRDefault="00A334EC" w:rsidP="00A334EC">
      <w:pPr>
        <w:spacing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 „Земеделие“ – Велико Търново </w:t>
      </w:r>
      <w:r w:rsidRPr="00A334EC">
        <w:rPr>
          <w:rFonts w:ascii="Times New Roman" w:eastAsia="Times New Roman" w:hAnsi="Times New Roman" w:cs="Times New Roman"/>
          <w:sz w:val="28"/>
          <w:szCs w:val="28"/>
        </w:rPr>
        <w:t xml:space="preserve">уведомява заинтересованите лица, че на основание чл. 45, ал. 6 от ППЗСПЗЗ е </w:t>
      </w:r>
      <w:r>
        <w:rPr>
          <w:rFonts w:ascii="Times New Roman" w:eastAsia="Times New Roman" w:hAnsi="Times New Roman" w:cs="Times New Roman"/>
          <w:sz w:val="28"/>
          <w:szCs w:val="28"/>
        </w:rPr>
        <w:t>издадена</w:t>
      </w:r>
      <w:r w:rsidRPr="00A334EC">
        <w:rPr>
          <w:rFonts w:ascii="Times New Roman" w:eastAsia="Times New Roman" w:hAnsi="Times New Roman" w:cs="Times New Roman"/>
          <w:sz w:val="28"/>
          <w:szCs w:val="28"/>
        </w:rPr>
        <w:t xml:space="preserve"> Заповед</w:t>
      </w:r>
      <w:r w:rsidRPr="00A33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4E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ПО-04-29/29.09.2021 г. </w:t>
      </w:r>
      <w:r w:rsidRPr="00A334EC">
        <w:rPr>
          <w:rFonts w:ascii="Times New Roman" w:eastAsia="Times New Roman" w:hAnsi="Times New Roman" w:cs="Times New Roman"/>
          <w:sz w:val="28"/>
          <w:szCs w:val="28"/>
        </w:rPr>
        <w:t>на Директора на Областна дирекция “Земеделие” –</w:t>
      </w:r>
      <w:r>
        <w:rPr>
          <w:rFonts w:ascii="Times New Roman" w:eastAsia="Times New Roman" w:hAnsi="Times New Roman" w:cs="Times New Roman"/>
          <w:sz w:val="28"/>
          <w:szCs w:val="28"/>
        </w:rPr>
        <w:t>Велико Търново</w:t>
      </w:r>
      <w:r w:rsidRPr="00A334EC">
        <w:rPr>
          <w:rFonts w:ascii="Times New Roman" w:eastAsia="Times New Roman" w:hAnsi="Times New Roman" w:cs="Times New Roman"/>
          <w:sz w:val="28"/>
          <w:szCs w:val="28"/>
        </w:rPr>
        <w:t xml:space="preserve"> за одобряване 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приетото с протокол № 03 от 09.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09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.2021 г. частично изменение на приет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парцеларен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на обект „Поземлен имот с идентификатор 20242.205.12 по КККР на гр. Дебелец, община Велико Търново“. Заповедта може да се обжалва по реда на Административно-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процесуалния кодекс в 14 – дневен срок от съобщаването и.</w:t>
      </w:r>
    </w:p>
    <w:p w:rsidR="00A334EC" w:rsidRPr="00A334EC" w:rsidRDefault="00A334EC" w:rsidP="00A334EC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334EC" w:rsidRDefault="00A334EC" w:rsidP="00A33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ЙОРДАНКА СТЕФАНОВА</w:t>
      </w:r>
    </w:p>
    <w:p w:rsidR="00A334EC" w:rsidRDefault="00A334EC" w:rsidP="00A33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НА ОД „ЗЕМЕДЕЛИЕ“ – ВЕЛИКО ТЪРНОВО</w:t>
      </w:r>
    </w:p>
    <w:p w:rsidR="00A334EC" w:rsidRPr="00A334EC" w:rsidRDefault="00A334EC" w:rsidP="00A334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4EC" w:rsidRPr="00A334EC" w:rsidSect="00A334EC">
      <w:pgSz w:w="12240" w:h="15840" w:code="1"/>
      <w:pgMar w:top="567" w:right="902" w:bottom="567" w:left="709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EC"/>
    <w:rsid w:val="00975030"/>
    <w:rsid w:val="00A334EC"/>
    <w:rsid w:val="00B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2021-09-29T10:29:00Z</dcterms:created>
  <dcterms:modified xsi:type="dcterms:W3CDTF">2021-09-29T10:38:00Z</dcterms:modified>
</cp:coreProperties>
</file>