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DC1E" w14:textId="77777777" w:rsidR="005F70A6" w:rsidRDefault="00D43EBE">
      <w:pPr>
        <w:pStyle w:val="BodyText"/>
        <w:pBdr>
          <w:bottom w:val="single" w:sz="4" w:space="0" w:color="auto"/>
        </w:pBdr>
      </w:pPr>
      <w:r>
        <w:t>Ministry of Social Policy of Ukraine (needs for humanitarian aid as of AUGUST 2024)</w:t>
      </w:r>
    </w:p>
    <w:p w14:paraId="3F6B5E83" w14:textId="26D1C22C" w:rsidR="005F70A6" w:rsidRDefault="00D43EBE">
      <w:pPr>
        <w:pStyle w:val="Tablecaption0"/>
        <w:ind w:left="48"/>
        <w:rPr>
          <w:sz w:val="18"/>
          <w:szCs w:val="18"/>
        </w:rPr>
      </w:pPr>
      <w:r>
        <w:rPr>
          <w:rFonts w:ascii="Times New Roman" w:eastAsia="Times New Roman" w:hAnsi="Times New Roman" w:cs="Times New Roman"/>
          <w:b w:val="0"/>
          <w:bCs w:val="0"/>
          <w:sz w:val="18"/>
          <w:szCs w:val="18"/>
          <w:u w:val="none"/>
          <w:lang w:val="en-US" w:eastAsia="en-US" w:bidi="en-US"/>
        </w:rPr>
        <w:t>Region</w:t>
      </w:r>
      <w:r w:rsidR="00FD0FB1">
        <w:rPr>
          <w:rFonts w:ascii="Times New Roman" w:eastAsia="Times New Roman" w:hAnsi="Times New Roman" w:cs="Times New Roman"/>
          <w:b w:val="0"/>
          <w:bCs w:val="0"/>
          <w:sz w:val="18"/>
          <w:szCs w:val="18"/>
          <w:u w:val="none"/>
          <w:lang w:val="en-US" w:eastAsia="en-US" w:bidi="en-US"/>
        </w:rPr>
        <w:t>: Khersonskyi Raion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"/>
        <w:gridCol w:w="3581"/>
        <w:gridCol w:w="710"/>
        <w:gridCol w:w="2894"/>
        <w:gridCol w:w="2818"/>
        <w:gridCol w:w="3792"/>
      </w:tblGrid>
      <w:tr w:rsidR="005F70A6" w14:paraId="1C88E081" w14:textId="77777777">
        <w:trPr>
          <w:trHeight w:hRule="exact" w:val="138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15ABD9" w14:textId="77777777" w:rsidR="005F70A6" w:rsidRDefault="00D43EBE">
            <w:pPr>
              <w:pStyle w:val="Other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6E58A7" w14:textId="77777777" w:rsidR="005F70A6" w:rsidRDefault="00D43EBE">
            <w:pPr>
              <w:pStyle w:val="Other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4C010B" w14:textId="09C5BB68" w:rsidR="005F70A6" w:rsidRDefault="00D43EBE">
            <w:pPr>
              <w:pStyle w:val="Other0"/>
              <w:spacing w:line="288" w:lineRule="auto"/>
              <w:jc w:val="center"/>
            </w:pPr>
            <w:r>
              <w:rPr>
                <w:rFonts w:ascii="Arial" w:eastAsia="Arial" w:hAnsi="Arial" w:cs="Arial"/>
              </w:rPr>
              <w:t>Quantity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54BCB" w14:textId="6A24C4D0" w:rsidR="005F70A6" w:rsidRDefault="00D43EBE" w:rsidP="00FD0FB1">
            <w:pPr>
              <w:pStyle w:val="Other0"/>
              <w:tabs>
                <w:tab w:val="left" w:pos="1042"/>
              </w:tabs>
              <w:spacing w:line="30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Point of arrival of humanitarian cargo</w:t>
            </w:r>
            <w:r w:rsidR="00FD0FB1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(if information is</w:t>
            </w:r>
            <w:r w:rsidR="00FD0FB1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available)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838176" w14:textId="589427B8" w:rsidR="005F70A6" w:rsidRDefault="00D43EBE" w:rsidP="00FD0FB1">
            <w:pPr>
              <w:pStyle w:val="Other0"/>
              <w:tabs>
                <w:tab w:val="left" w:pos="2237"/>
              </w:tabs>
              <w:spacing w:line="29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Final recipient of humanitarian cargo (e.g. military</w:t>
            </w:r>
            <w:r w:rsidR="00FD0FB1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or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civilian administrations)</w:t>
            </w:r>
            <w:r w:rsidR="00FD0FB1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(if</w:t>
            </w:r>
            <w:r w:rsidR="00FD0FB1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information is available)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41BD" w14:textId="054A2DA5" w:rsidR="005F70A6" w:rsidRDefault="00FD0FB1">
            <w:pPr>
              <w:pStyle w:val="Other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Note</w:t>
            </w:r>
          </w:p>
        </w:tc>
      </w:tr>
      <w:tr w:rsidR="005F70A6" w14:paraId="2B23944D" w14:textId="77777777">
        <w:trPr>
          <w:trHeight w:hRule="exact" w:val="66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197D78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EF3ECF" w14:textId="77777777" w:rsidR="005F70A6" w:rsidRDefault="00D43EBE">
            <w:pPr>
              <w:pStyle w:val="Other0"/>
              <w:spacing w:line="240" w:lineRule="auto"/>
            </w:pPr>
            <w:r>
              <w:t>Dishwashing detergent, 0,4 litre, pc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495959" w14:textId="77777777" w:rsidR="005F70A6" w:rsidRDefault="00D43EBE">
            <w:pPr>
              <w:pStyle w:val="Other0"/>
              <w:spacing w:line="240" w:lineRule="auto"/>
              <w:ind w:firstLine="240"/>
            </w:pPr>
            <w:r>
              <w:t>10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F5967A" w14:textId="5FFDC050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9ABCC9" w14:textId="5B105C00" w:rsidR="005F70A6" w:rsidRDefault="00FD0FB1">
            <w:pPr>
              <w:pStyle w:val="Other0"/>
              <w:spacing w:line="288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252A" w14:textId="21CADBDC" w:rsidR="005F70A6" w:rsidRDefault="00FD0FB1">
            <w:pPr>
              <w:pStyle w:val="Other0"/>
              <w:spacing w:line="276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6334FE4D" w14:textId="77777777">
        <w:trPr>
          <w:trHeight w:hRule="exact" w:val="66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FD11DC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2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A2EE21" w14:textId="3F5A4069" w:rsidR="005F70A6" w:rsidRDefault="00FD0FB1">
            <w:pPr>
              <w:pStyle w:val="Other0"/>
              <w:spacing w:line="240" w:lineRule="auto"/>
            </w:pPr>
            <w:r>
              <w:t>Kitchen a</w:t>
            </w:r>
            <w:r w:rsidR="00D43EBE">
              <w:t xml:space="preserve">nti-fat </w:t>
            </w:r>
            <w:r>
              <w:t>detergent,</w:t>
            </w:r>
            <w:r w:rsidR="00D43EBE">
              <w:t xml:space="preserve"> 1 litre, pc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962D3A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51B741" w14:textId="1AF18B31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F00066" w14:textId="11E5B758" w:rsidR="005F70A6" w:rsidRDefault="00FD0FB1">
            <w:pPr>
              <w:pStyle w:val="Other0"/>
              <w:spacing w:line="288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FCFB" w14:textId="5E76C53D" w:rsidR="005F70A6" w:rsidRDefault="00FD0FB1">
            <w:pPr>
              <w:pStyle w:val="Other0"/>
              <w:spacing w:line="283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4DE0E6FE" w14:textId="77777777">
        <w:trPr>
          <w:trHeight w:hRule="exact" w:val="66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0CB701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3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D54B7A" w14:textId="0A7BE594" w:rsidR="005F70A6" w:rsidRDefault="00D43EBE">
            <w:pPr>
              <w:pStyle w:val="Other0"/>
              <w:spacing w:line="240" w:lineRule="auto"/>
            </w:pPr>
            <w:r>
              <w:t>Cleaning powder for the kitchen 400</w:t>
            </w:r>
            <w:r w:rsidR="00FD0FB1">
              <w:t xml:space="preserve"> g, pc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BD3DF2" w14:textId="77777777" w:rsidR="005F70A6" w:rsidRDefault="00D43EBE">
            <w:pPr>
              <w:pStyle w:val="Other0"/>
              <w:spacing w:line="240" w:lineRule="auto"/>
              <w:ind w:firstLine="240"/>
            </w:pPr>
            <w:r>
              <w:t>10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FE475A" w14:textId="1DA7FC0D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042AC0" w14:textId="7CDF685B" w:rsidR="005F70A6" w:rsidRDefault="00FD0FB1">
            <w:pPr>
              <w:pStyle w:val="Other0"/>
              <w:spacing w:line="283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689" w14:textId="10214E9E" w:rsidR="005F70A6" w:rsidRDefault="00FD0FB1">
            <w:pPr>
              <w:pStyle w:val="Other0"/>
              <w:spacing w:line="276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394A4B0C" w14:textId="77777777">
        <w:trPr>
          <w:trHeight w:hRule="exact" w:val="66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0A7437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4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1948EE" w14:textId="77777777" w:rsidR="005F70A6" w:rsidRDefault="00D43EBE">
            <w:pPr>
              <w:pStyle w:val="Other0"/>
              <w:spacing w:line="240" w:lineRule="auto"/>
            </w:pPr>
            <w:r>
              <w:t>Floor washing liquid 1 litre, pc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0FC254" w14:textId="77777777" w:rsidR="005F70A6" w:rsidRDefault="00D43EBE">
            <w:pPr>
              <w:pStyle w:val="Other0"/>
              <w:spacing w:line="240" w:lineRule="auto"/>
              <w:ind w:firstLine="240"/>
            </w:pPr>
            <w:r>
              <w:t>10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9EF1A0" w14:textId="6F37D1F9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A84A30" w14:textId="782A1D7C" w:rsidR="005F70A6" w:rsidRDefault="00FD0FB1">
            <w:pPr>
              <w:pStyle w:val="Other0"/>
              <w:spacing w:line="288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DCB9" w14:textId="50DFFB5B" w:rsidR="005F70A6" w:rsidRDefault="00FD0FB1">
            <w:pPr>
              <w:pStyle w:val="Other0"/>
              <w:spacing w:line="276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62F30FC7" w14:textId="77777777">
        <w:trPr>
          <w:trHeight w:hRule="exact" w:val="66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DDAC8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5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2F192C" w14:textId="77777777" w:rsidR="005F70A6" w:rsidRDefault="00D43EBE">
            <w:pPr>
              <w:pStyle w:val="Other0"/>
              <w:spacing w:line="240" w:lineRule="auto"/>
            </w:pPr>
            <w:r>
              <w:t>garbage bags 35 litre, pack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E5AA30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15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BEE148" w14:textId="66AA84F9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D56C16" w14:textId="37AEBFDD" w:rsidR="005F70A6" w:rsidRDefault="00FD0FB1">
            <w:pPr>
              <w:pStyle w:val="Other0"/>
              <w:spacing w:line="288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553F" w14:textId="04E296E7" w:rsidR="005F70A6" w:rsidRDefault="00FD0FB1">
            <w:pPr>
              <w:pStyle w:val="Other0"/>
              <w:spacing w:line="276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4B8A3559" w14:textId="77777777">
        <w:trPr>
          <w:trHeight w:hRule="exact" w:val="66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B1207C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6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37EAB3" w14:textId="77777777" w:rsidR="005F70A6" w:rsidRDefault="00D43EBE">
            <w:pPr>
              <w:pStyle w:val="Other0"/>
              <w:spacing w:line="240" w:lineRule="auto"/>
            </w:pPr>
            <w:r>
              <w:t>garbage bags 60 litre, pack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338A9A" w14:textId="77777777" w:rsidR="005F70A6" w:rsidRDefault="00D43EBE">
            <w:pPr>
              <w:pStyle w:val="Other0"/>
              <w:spacing w:line="240" w:lineRule="auto"/>
              <w:ind w:firstLine="240"/>
            </w:pPr>
            <w:r>
              <w:t>15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590AEA" w14:textId="6E020BD1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048C1A" w14:textId="0A24DF4B" w:rsidR="005F70A6" w:rsidRDefault="00FD0FB1">
            <w:pPr>
              <w:pStyle w:val="Other0"/>
              <w:spacing w:line="283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73CD" w14:textId="07A24244" w:rsidR="005F70A6" w:rsidRDefault="00FD0FB1">
            <w:pPr>
              <w:pStyle w:val="Other0"/>
              <w:spacing w:line="276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47CE7430" w14:textId="77777777">
        <w:trPr>
          <w:trHeight w:hRule="exact" w:val="66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2D78CF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7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804D74" w14:textId="77777777" w:rsidR="005F70A6" w:rsidRDefault="00D43EBE">
            <w:pPr>
              <w:pStyle w:val="Other0"/>
              <w:spacing w:line="240" w:lineRule="auto"/>
            </w:pPr>
            <w:r>
              <w:t>garbage bags 120 litre, pack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283415" w14:textId="77777777" w:rsidR="005F70A6" w:rsidRDefault="00D43EBE">
            <w:pPr>
              <w:pStyle w:val="Other0"/>
              <w:spacing w:line="240" w:lineRule="auto"/>
              <w:ind w:firstLine="240"/>
            </w:pPr>
            <w:r>
              <w:t>10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62D468" w14:textId="22902D80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7B7E42" w14:textId="137DB5F3" w:rsidR="005F70A6" w:rsidRDefault="00FD0FB1">
            <w:pPr>
              <w:pStyle w:val="Other0"/>
              <w:spacing w:line="283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9A11" w14:textId="61450665" w:rsidR="005F70A6" w:rsidRDefault="00FD0FB1">
            <w:pPr>
              <w:pStyle w:val="Other0"/>
              <w:spacing w:line="283" w:lineRule="auto"/>
              <w:jc w:val="both"/>
            </w:pPr>
            <w:r>
              <w:t>There is a shared kitchen in the hotel, where food is prepared for the displaced persons</w:t>
            </w:r>
          </w:p>
        </w:tc>
      </w:tr>
      <w:tr w:rsidR="005F70A6" w14:paraId="500C9CD2" w14:textId="77777777">
        <w:trPr>
          <w:trHeight w:hRule="exact" w:val="44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4C327F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8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A22E7" w14:textId="303E5BFB" w:rsidR="005F70A6" w:rsidRDefault="00FD0FB1">
            <w:pPr>
              <w:pStyle w:val="Other0"/>
              <w:spacing w:line="240" w:lineRule="auto"/>
            </w:pPr>
            <w:r>
              <w:t>Domestos t</w:t>
            </w:r>
            <w:r w:rsidR="00D43EBE">
              <w:t xml:space="preserve">oilet </w:t>
            </w:r>
            <w:r>
              <w:t>cleaner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59DFEC" w14:textId="77777777" w:rsidR="005F70A6" w:rsidRDefault="00D43EBE">
            <w:pPr>
              <w:pStyle w:val="Other0"/>
              <w:spacing w:line="240" w:lineRule="auto"/>
              <w:ind w:firstLine="240"/>
            </w:pPr>
            <w:r>
              <w:t>20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018B4" w14:textId="5E05BC07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F0A588" w14:textId="6C673202" w:rsidR="005F70A6" w:rsidRDefault="00FD0FB1">
            <w:pPr>
              <w:pStyle w:val="Other0"/>
              <w:spacing w:line="288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1AB7" w14:textId="73C08B0C" w:rsidR="005F70A6" w:rsidRDefault="00FD0FB1">
            <w:pPr>
              <w:pStyle w:val="Other0"/>
              <w:spacing w:line="240" w:lineRule="auto"/>
              <w:jc w:val="both"/>
            </w:pPr>
            <w:r>
              <w:t>All</w:t>
            </w:r>
            <w:r w:rsidR="00D43EBE">
              <w:t xml:space="preserve"> hotel room</w:t>
            </w:r>
            <w:r>
              <w:t>s</w:t>
            </w:r>
            <w:r w:rsidR="00D43EBE">
              <w:t xml:space="preserve"> </w:t>
            </w:r>
            <w:r>
              <w:t>are</w:t>
            </w:r>
            <w:r w:rsidR="00D43EBE">
              <w:t xml:space="preserve"> equipped w</w:t>
            </w:r>
            <w:r>
              <w:t>ith a bathroom</w:t>
            </w:r>
          </w:p>
        </w:tc>
      </w:tr>
      <w:tr w:rsidR="005F70A6" w14:paraId="0766933A" w14:textId="77777777">
        <w:trPr>
          <w:trHeight w:hRule="exact" w:val="45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902ED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9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20163" w14:textId="4605E57E" w:rsidR="005F70A6" w:rsidRDefault="00FD0FB1">
            <w:pPr>
              <w:pStyle w:val="Other0"/>
              <w:spacing w:line="240" w:lineRule="auto"/>
            </w:pPr>
            <w:r>
              <w:t>Residential electric water heater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BEAC9" w14:textId="77777777" w:rsidR="005F70A6" w:rsidRDefault="00D43EBE">
            <w:pPr>
              <w:pStyle w:val="Other0"/>
              <w:spacing w:line="240" w:lineRule="auto"/>
              <w:jc w:val="center"/>
            </w:pPr>
            <w:r>
              <w:t>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B0738" w14:textId="5231046B" w:rsidR="005F70A6" w:rsidRDefault="00D43EBE">
            <w:pPr>
              <w:pStyle w:val="Other0"/>
              <w:spacing w:line="240" w:lineRule="auto"/>
            </w:pPr>
            <w:r>
              <w:t xml:space="preserve">Kherson </w:t>
            </w:r>
            <w:r w:rsidR="00FD0FB1">
              <w:t>Oblast</w:t>
            </w:r>
            <w:r>
              <w:t xml:space="preserve">, </w:t>
            </w:r>
            <w:r w:rsidR="00FD0FB1">
              <w:t>Kherson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0E642" w14:textId="255F3CB1" w:rsidR="005F70A6" w:rsidRDefault="0084067C">
            <w:pPr>
              <w:pStyle w:val="Other0"/>
              <w:spacing w:line="283" w:lineRule="auto"/>
              <w:jc w:val="both"/>
            </w:pPr>
            <w:r>
              <w:t>Rishelievskyi Hotel, 19 Olesia Honchara Str.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2FA4" w14:textId="33444971" w:rsidR="005F70A6" w:rsidRDefault="00FD0FB1">
            <w:pPr>
              <w:pStyle w:val="Other0"/>
              <w:spacing w:line="240" w:lineRule="auto"/>
            </w:pPr>
            <w:r>
              <w:t>All hotel rooms are equipped with a bathroom</w:t>
            </w:r>
          </w:p>
        </w:tc>
      </w:tr>
    </w:tbl>
    <w:p w14:paraId="052ADA3C" w14:textId="77777777" w:rsidR="00D43EBE" w:rsidRDefault="00D43EBE"/>
    <w:sectPr w:rsidR="00D43EBE">
      <w:pgSz w:w="16840" w:h="11900" w:orient="landscape"/>
      <w:pgMar w:top="1248" w:right="1310" w:bottom="2565" w:left="1192" w:header="820" w:footer="213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399A" w14:textId="77777777" w:rsidR="00F666C9" w:rsidRDefault="00F666C9">
      <w:r>
        <w:separator/>
      </w:r>
    </w:p>
  </w:endnote>
  <w:endnote w:type="continuationSeparator" w:id="0">
    <w:p w14:paraId="4F78E385" w14:textId="77777777" w:rsidR="00F666C9" w:rsidRDefault="00F6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30F02" w14:textId="77777777" w:rsidR="00F666C9" w:rsidRDefault="00F666C9"/>
  </w:footnote>
  <w:footnote w:type="continuationSeparator" w:id="0">
    <w:p w14:paraId="0FA61C5E" w14:textId="77777777" w:rsidR="00F666C9" w:rsidRDefault="00F666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0A6"/>
    <w:rsid w:val="005F70A6"/>
    <w:rsid w:val="0084067C"/>
    <w:rsid w:val="00D43EBE"/>
    <w:rsid w:val="00F666C9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4AFD"/>
  <w15:docId w15:val="{28393EC3-F424-453B-8C7E-7D576C5B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jaVu Sans" w:eastAsia="DejaVu Sans" w:hAnsi="DejaVu Sans" w:cs="DejaVu San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single"/>
      <w:lang w:val="uk-UA" w:eastAsia="uk-UA" w:bidi="uk-UA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styleId="BodyText">
    <w:name w:val="Body Text"/>
    <w:basedOn w:val="Normal"/>
    <w:link w:val="BodyTextChar"/>
    <w:qFormat/>
    <w:pPr>
      <w:spacing w:after="160"/>
      <w:jc w:val="center"/>
    </w:pPr>
    <w:rPr>
      <w:rFonts w:ascii="Arial" w:eastAsia="Arial" w:hAnsi="Arial" w:cs="Arial"/>
      <w:b/>
      <w:bCs/>
      <w:sz w:val="16"/>
      <w:szCs w:val="16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b/>
      <w:bCs/>
      <w:sz w:val="16"/>
      <w:szCs w:val="16"/>
      <w:u w:val="single"/>
      <w:lang w:val="uk-UA" w:eastAsia="uk-UA" w:bidi="uk-UA"/>
    </w:rPr>
  </w:style>
  <w:style w:type="paragraph" w:customStyle="1" w:styleId="Other0">
    <w:name w:val="Other"/>
    <w:basedOn w:val="Normal"/>
    <w:link w:val="Other"/>
    <w:pPr>
      <w:spacing w:line="271" w:lineRule="auto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1270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Deineko</cp:lastModifiedBy>
  <cp:revision>4</cp:revision>
  <dcterms:created xsi:type="dcterms:W3CDTF">2024-08-27T19:40:00Z</dcterms:created>
  <dcterms:modified xsi:type="dcterms:W3CDTF">2024-08-29T07:41:00Z</dcterms:modified>
</cp:coreProperties>
</file>