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97D" w:rsidRDefault="007C197D" w:rsidP="007C197D">
      <w:pPr>
        <w:spacing w:after="0"/>
        <w:ind w:left="5664"/>
        <w:rPr>
          <w:rFonts w:eastAsia="Times New Roman"/>
          <w:sz w:val="36"/>
        </w:rPr>
      </w:pPr>
    </w:p>
    <w:p w:rsidR="007C197D" w:rsidRDefault="007C197D" w:rsidP="007C197D">
      <w:pPr>
        <w:spacing w:after="0"/>
        <w:ind w:left="5664"/>
        <w:rPr>
          <w:rFonts w:eastAsia="Times New Roman"/>
          <w:sz w:val="36"/>
        </w:rPr>
      </w:pPr>
    </w:p>
    <w:p w:rsidR="007C197D" w:rsidRPr="00753441" w:rsidRDefault="007C197D" w:rsidP="007C197D">
      <w:pPr>
        <w:spacing w:after="0"/>
        <w:ind w:left="5664"/>
        <w:rPr>
          <w:rFonts w:eastAsia="Times New Roman"/>
          <w:sz w:val="36"/>
        </w:rPr>
      </w:pPr>
      <w:r>
        <w:rPr>
          <w:rFonts w:eastAsia="Times New Roman"/>
          <w:sz w:val="36"/>
        </w:rPr>
        <w:t xml:space="preserve">  </w:t>
      </w:r>
      <w:r w:rsidRPr="00753441">
        <w:rPr>
          <w:rFonts w:eastAsia="Times New Roman"/>
          <w:sz w:val="36"/>
        </w:rPr>
        <w:t>П Р О Т О К О Л</w:t>
      </w:r>
    </w:p>
    <w:p w:rsidR="007C197D" w:rsidRPr="00753441" w:rsidRDefault="007C197D" w:rsidP="007C197D">
      <w:pPr>
        <w:spacing w:after="0"/>
        <w:ind w:left="2160" w:firstLine="720"/>
        <w:rPr>
          <w:rFonts w:eastAsia="Times New Roman"/>
          <w:sz w:val="36"/>
        </w:rPr>
      </w:pPr>
      <w:r w:rsidRPr="00753441">
        <w:rPr>
          <w:rFonts w:eastAsia="Times New Roman"/>
          <w:sz w:val="36"/>
        </w:rPr>
        <w:tab/>
      </w:r>
      <w:r w:rsidRPr="00753441">
        <w:rPr>
          <w:rFonts w:eastAsia="Times New Roman"/>
          <w:sz w:val="36"/>
        </w:rPr>
        <w:tab/>
      </w:r>
      <w:r w:rsidRPr="00753441">
        <w:rPr>
          <w:rFonts w:eastAsia="Times New Roman"/>
          <w:sz w:val="36"/>
        </w:rPr>
        <w:tab/>
      </w:r>
      <w:r w:rsidRPr="00753441">
        <w:rPr>
          <w:rFonts w:eastAsia="Times New Roman"/>
          <w:sz w:val="36"/>
        </w:rPr>
        <w:tab/>
      </w:r>
      <w:r w:rsidRPr="00753441">
        <w:rPr>
          <w:rFonts w:eastAsia="Times New Roman"/>
          <w:sz w:val="36"/>
        </w:rPr>
        <w:tab/>
        <w:t xml:space="preserve">       №</w:t>
      </w:r>
      <w:r>
        <w:rPr>
          <w:rFonts w:eastAsia="Times New Roman"/>
          <w:sz w:val="36"/>
        </w:rPr>
        <w:t>3</w:t>
      </w:r>
    </w:p>
    <w:p w:rsidR="007C197D" w:rsidRPr="00753441" w:rsidRDefault="007C197D" w:rsidP="007C197D">
      <w:pPr>
        <w:spacing w:after="0"/>
        <w:rPr>
          <w:rFonts w:eastAsia="Times New Roman"/>
        </w:rPr>
      </w:pPr>
    </w:p>
    <w:p w:rsidR="007C197D" w:rsidRPr="00753441" w:rsidRDefault="007C197D" w:rsidP="007C197D">
      <w:pPr>
        <w:pStyle w:val="a5"/>
        <w:spacing w:after="0"/>
        <w:ind w:firstLine="708"/>
        <w:jc w:val="both"/>
        <w:rPr>
          <w:rFonts w:eastAsia="Times New Roman"/>
          <w:sz w:val="24"/>
          <w:szCs w:val="24"/>
          <w:lang w:eastAsia="en-US"/>
        </w:rPr>
      </w:pPr>
      <w:r w:rsidRPr="00753441">
        <w:rPr>
          <w:rFonts w:eastAsia="Times New Roman"/>
          <w:sz w:val="24"/>
        </w:rPr>
        <w:t xml:space="preserve">Днес, </w:t>
      </w:r>
      <w:r>
        <w:rPr>
          <w:rFonts w:eastAsia="Times New Roman"/>
          <w:sz w:val="24"/>
        </w:rPr>
        <w:t>17</w:t>
      </w:r>
      <w:r w:rsidRPr="00753441">
        <w:rPr>
          <w:rFonts w:eastAsia="Times New Roman"/>
          <w:sz w:val="24"/>
        </w:rPr>
        <w:t>.</w:t>
      </w:r>
      <w:r w:rsidRPr="00753441">
        <w:rPr>
          <w:rFonts w:eastAsia="Times New Roman"/>
          <w:sz w:val="24"/>
          <w:lang w:val="ru-RU"/>
        </w:rPr>
        <w:t>0</w:t>
      </w:r>
      <w:r>
        <w:rPr>
          <w:rFonts w:eastAsia="Times New Roman"/>
          <w:sz w:val="24"/>
          <w:lang w:val="ru-RU"/>
        </w:rPr>
        <w:t>9</w:t>
      </w:r>
      <w:r w:rsidRPr="00753441">
        <w:rPr>
          <w:rFonts w:eastAsia="Times New Roman"/>
          <w:sz w:val="24"/>
        </w:rPr>
        <w:t>.202</w:t>
      </w:r>
      <w:r>
        <w:rPr>
          <w:rFonts w:eastAsia="Times New Roman"/>
          <w:sz w:val="24"/>
        </w:rPr>
        <w:t>6</w:t>
      </w:r>
      <w:r w:rsidRPr="00753441">
        <w:rPr>
          <w:rFonts w:eastAsia="Times New Roman"/>
          <w:sz w:val="24"/>
          <w:lang w:val="ru-RU"/>
        </w:rPr>
        <w:t xml:space="preserve"> </w:t>
      </w:r>
      <w:r w:rsidRPr="00753441">
        <w:rPr>
          <w:rFonts w:eastAsia="Times New Roman"/>
          <w:sz w:val="24"/>
        </w:rPr>
        <w:t>г., в 9.30 ч., се</w:t>
      </w:r>
      <w:r w:rsidRPr="00753441">
        <w:rPr>
          <w:rFonts w:eastAsia="Times New Roman"/>
          <w:sz w:val="24"/>
          <w:lang w:val="ru-RU"/>
        </w:rPr>
        <w:t xml:space="preserve"> </w:t>
      </w:r>
      <w:r w:rsidRPr="00753441">
        <w:rPr>
          <w:rFonts w:eastAsia="Times New Roman"/>
          <w:sz w:val="24"/>
        </w:rPr>
        <w:t xml:space="preserve">проведе търг с тайно наддаване за отдаване под наем или аренда на земи от държавния поземлен фонд – </w:t>
      </w:r>
      <w:r w:rsidRPr="00753441">
        <w:rPr>
          <w:rFonts w:eastAsia="Times New Roman"/>
          <w:b/>
          <w:sz w:val="24"/>
        </w:rPr>
        <w:t>втора тръжна сесия</w:t>
      </w:r>
      <w:r w:rsidRPr="00753441">
        <w:rPr>
          <w:rFonts w:eastAsia="Times New Roman"/>
          <w:sz w:val="24"/>
        </w:rPr>
        <w:t xml:space="preserve"> на основание Заповед </w:t>
      </w:r>
      <w:r w:rsidRPr="00753441">
        <w:rPr>
          <w:rFonts w:eastAsia="Times New Roman"/>
          <w:color w:val="000000"/>
          <w:sz w:val="24"/>
          <w:szCs w:val="24"/>
        </w:rPr>
        <w:t xml:space="preserve">№ </w:t>
      </w:r>
      <w:r w:rsidRPr="00753441">
        <w:rPr>
          <w:rFonts w:eastAsia="Times New Roman"/>
          <w:sz w:val="24"/>
          <w:szCs w:val="24"/>
          <w:lang w:eastAsia="en-US"/>
        </w:rPr>
        <w:t>ПО-05-</w:t>
      </w:r>
      <w:r>
        <w:rPr>
          <w:rFonts w:eastAsia="Times New Roman"/>
          <w:sz w:val="24"/>
          <w:szCs w:val="24"/>
          <w:lang w:eastAsia="en-US"/>
        </w:rPr>
        <w:t>51</w:t>
      </w:r>
      <w:r w:rsidRPr="00753441">
        <w:rPr>
          <w:rFonts w:eastAsia="Times New Roman"/>
          <w:sz w:val="24"/>
          <w:szCs w:val="24"/>
          <w:lang w:eastAsia="en-US"/>
        </w:rPr>
        <w:t>/</w:t>
      </w:r>
      <w:r>
        <w:rPr>
          <w:rFonts w:eastAsia="Times New Roman"/>
          <w:sz w:val="24"/>
          <w:szCs w:val="24"/>
          <w:lang w:eastAsia="en-US"/>
        </w:rPr>
        <w:t>10.</w:t>
      </w:r>
      <w:r w:rsidRPr="00753441">
        <w:rPr>
          <w:rFonts w:eastAsia="Times New Roman"/>
          <w:sz w:val="24"/>
          <w:szCs w:val="24"/>
          <w:lang w:eastAsia="en-US"/>
        </w:rPr>
        <w:t>0</w:t>
      </w:r>
      <w:r>
        <w:rPr>
          <w:rFonts w:eastAsia="Times New Roman"/>
          <w:sz w:val="24"/>
          <w:szCs w:val="24"/>
          <w:lang w:eastAsia="en-US"/>
        </w:rPr>
        <w:t>8</w:t>
      </w:r>
      <w:r w:rsidRPr="00753441">
        <w:rPr>
          <w:rFonts w:eastAsia="Times New Roman"/>
          <w:sz w:val="24"/>
          <w:szCs w:val="24"/>
          <w:lang w:eastAsia="en-US"/>
        </w:rPr>
        <w:t>.202</w:t>
      </w:r>
      <w:r>
        <w:rPr>
          <w:rFonts w:eastAsia="Times New Roman"/>
          <w:sz w:val="24"/>
          <w:szCs w:val="24"/>
          <w:lang w:eastAsia="en-US"/>
        </w:rPr>
        <w:t>6</w:t>
      </w:r>
      <w:r w:rsidRPr="00753441">
        <w:rPr>
          <w:rFonts w:eastAsia="Times New Roman"/>
          <w:sz w:val="24"/>
          <w:szCs w:val="24"/>
          <w:lang w:eastAsia="en-US"/>
        </w:rPr>
        <w:t xml:space="preserve"> г. на Директора на ОД „Земеделие“ – Велико Търново</w:t>
      </w:r>
      <w:r w:rsidRPr="00753441">
        <w:rPr>
          <w:rFonts w:eastAsia="Times New Roman"/>
          <w:sz w:val="24"/>
        </w:rPr>
        <w:t>, публикувана във в-к “</w:t>
      </w:r>
      <w:r>
        <w:rPr>
          <w:rFonts w:eastAsia="Times New Roman"/>
          <w:sz w:val="24"/>
        </w:rPr>
        <w:t>Янтра днес</w:t>
      </w:r>
      <w:r w:rsidRPr="00753441">
        <w:rPr>
          <w:rFonts w:eastAsia="Times New Roman"/>
          <w:sz w:val="24"/>
        </w:rPr>
        <w:t>”, бр. 1</w:t>
      </w:r>
      <w:r>
        <w:rPr>
          <w:rFonts w:eastAsia="Times New Roman"/>
          <w:sz w:val="24"/>
        </w:rPr>
        <w:t>43</w:t>
      </w:r>
      <w:r w:rsidRPr="00753441">
        <w:rPr>
          <w:rFonts w:eastAsia="Times New Roman"/>
          <w:sz w:val="24"/>
        </w:rPr>
        <w:t xml:space="preserve"> от </w:t>
      </w:r>
      <w:r>
        <w:rPr>
          <w:rFonts w:eastAsia="Times New Roman"/>
          <w:sz w:val="24"/>
        </w:rPr>
        <w:t>11</w:t>
      </w:r>
      <w:r w:rsidRPr="00753441">
        <w:rPr>
          <w:rFonts w:eastAsia="Times New Roman"/>
          <w:sz w:val="24"/>
        </w:rPr>
        <w:t xml:space="preserve"> </w:t>
      </w:r>
      <w:r>
        <w:rPr>
          <w:rFonts w:eastAsia="Times New Roman"/>
          <w:sz w:val="24"/>
        </w:rPr>
        <w:t>август</w:t>
      </w:r>
      <w:r w:rsidRPr="00753441">
        <w:rPr>
          <w:rFonts w:eastAsia="Times New Roman"/>
          <w:sz w:val="24"/>
        </w:rPr>
        <w:t xml:space="preserve"> 202</w:t>
      </w:r>
      <w:r>
        <w:rPr>
          <w:rFonts w:eastAsia="Times New Roman"/>
          <w:sz w:val="24"/>
        </w:rPr>
        <w:t>6</w:t>
      </w:r>
      <w:r w:rsidRPr="00753441">
        <w:rPr>
          <w:rFonts w:eastAsia="Times New Roman"/>
          <w:sz w:val="24"/>
        </w:rPr>
        <w:t xml:space="preserve"> г. от комисия, назначена със заповед № </w:t>
      </w:r>
      <w:r w:rsidRPr="00753441">
        <w:rPr>
          <w:rFonts w:eastAsia="Times New Roman"/>
          <w:color w:val="000000"/>
          <w:sz w:val="24"/>
          <w:szCs w:val="24"/>
        </w:rPr>
        <w:t>ПО-05-</w:t>
      </w:r>
      <w:r>
        <w:rPr>
          <w:rFonts w:eastAsia="Times New Roman"/>
          <w:color w:val="000000"/>
          <w:sz w:val="24"/>
          <w:szCs w:val="24"/>
        </w:rPr>
        <w:t>76</w:t>
      </w:r>
      <w:r w:rsidRPr="00753441">
        <w:rPr>
          <w:rFonts w:eastAsia="Times New Roman"/>
          <w:color w:val="000000"/>
          <w:sz w:val="24"/>
          <w:szCs w:val="24"/>
        </w:rPr>
        <w:t>/</w:t>
      </w:r>
      <w:r>
        <w:rPr>
          <w:rFonts w:eastAsia="Times New Roman"/>
          <w:color w:val="000000"/>
          <w:sz w:val="24"/>
          <w:szCs w:val="24"/>
        </w:rPr>
        <w:t>11</w:t>
      </w:r>
      <w:r w:rsidRPr="00753441">
        <w:rPr>
          <w:rFonts w:eastAsia="Times New Roman"/>
          <w:color w:val="000000"/>
          <w:sz w:val="24"/>
          <w:szCs w:val="24"/>
        </w:rPr>
        <w:t>.0</w:t>
      </w:r>
      <w:r>
        <w:rPr>
          <w:rFonts w:eastAsia="Times New Roman"/>
          <w:color w:val="000000"/>
          <w:sz w:val="24"/>
          <w:szCs w:val="24"/>
        </w:rPr>
        <w:t>9</w:t>
      </w:r>
      <w:r w:rsidRPr="00753441">
        <w:rPr>
          <w:rFonts w:eastAsia="Times New Roman"/>
          <w:color w:val="000000"/>
          <w:sz w:val="24"/>
          <w:szCs w:val="24"/>
        </w:rPr>
        <w:t>.202</w:t>
      </w:r>
      <w:r>
        <w:rPr>
          <w:rFonts w:eastAsia="Times New Roman"/>
          <w:color w:val="000000"/>
          <w:sz w:val="24"/>
          <w:szCs w:val="24"/>
        </w:rPr>
        <w:t>6</w:t>
      </w:r>
      <w:r w:rsidRPr="00753441">
        <w:rPr>
          <w:rFonts w:eastAsia="Times New Roman"/>
          <w:color w:val="000000"/>
          <w:sz w:val="24"/>
          <w:szCs w:val="24"/>
        </w:rPr>
        <w:t xml:space="preserve"> г.</w:t>
      </w:r>
      <w:r w:rsidRPr="00753441">
        <w:rPr>
          <w:rFonts w:eastAsia="Times New Roman"/>
          <w:b/>
        </w:rPr>
        <w:t xml:space="preserve"> </w:t>
      </w:r>
      <w:r w:rsidRPr="00753441">
        <w:rPr>
          <w:rFonts w:eastAsia="Times New Roman"/>
          <w:sz w:val="24"/>
        </w:rPr>
        <w:t>на Директора на ОД „Зем</w:t>
      </w:r>
      <w:r>
        <w:rPr>
          <w:rFonts w:eastAsia="Times New Roman"/>
          <w:sz w:val="24"/>
        </w:rPr>
        <w:t>еделие” – Велико Търново на основание</w:t>
      </w:r>
      <w:r w:rsidRPr="00753441">
        <w:rPr>
          <w:rFonts w:eastAsia="Times New Roman"/>
          <w:sz w:val="24"/>
        </w:rPr>
        <w:t xml:space="preserve"> чл. 47ж, ал. 3 от ППЗСПЗЗ в състав:</w:t>
      </w:r>
    </w:p>
    <w:p w:rsidR="007C197D" w:rsidRPr="00162CE8" w:rsidRDefault="007C197D" w:rsidP="007C197D">
      <w:pPr>
        <w:pStyle w:val="ae"/>
        <w:spacing w:line="360" w:lineRule="auto"/>
        <w:ind w:firstLine="708"/>
        <w:jc w:val="both"/>
        <w:rPr>
          <w:sz w:val="24"/>
          <w:lang w:eastAsia="en-US"/>
        </w:rPr>
      </w:pPr>
      <w:r w:rsidRPr="00753441">
        <w:rPr>
          <w:rFonts w:eastAsia="Times New Roman"/>
          <w:sz w:val="24"/>
          <w:lang w:eastAsia="en-US"/>
        </w:rPr>
        <w:t xml:space="preserve">ПРЕДСЕДАТЕЛ: </w:t>
      </w:r>
      <w:r w:rsidRPr="00162CE8">
        <w:rPr>
          <w:sz w:val="24"/>
          <w:lang w:eastAsia="en-US"/>
        </w:rPr>
        <w:t xml:space="preserve">Пенка </w:t>
      </w:r>
      <w:proofErr w:type="spellStart"/>
      <w:r w:rsidRPr="00162CE8">
        <w:rPr>
          <w:sz w:val="24"/>
          <w:lang w:eastAsia="en-US"/>
        </w:rPr>
        <w:t>Стателова</w:t>
      </w:r>
      <w:proofErr w:type="spellEnd"/>
      <w:r w:rsidRPr="00162CE8">
        <w:rPr>
          <w:sz w:val="24"/>
          <w:lang w:eastAsia="en-US"/>
        </w:rPr>
        <w:t xml:space="preserve"> – главен директор в ОД ”Земеделие” – В. Търново и членове: </w:t>
      </w:r>
    </w:p>
    <w:p w:rsidR="007C197D" w:rsidRPr="00162CE8" w:rsidRDefault="007C197D" w:rsidP="007C197D">
      <w:pPr>
        <w:spacing w:after="0" w:line="360" w:lineRule="auto"/>
        <w:ind w:left="284" w:firstLine="424"/>
        <w:jc w:val="both"/>
        <w:rPr>
          <w:rFonts w:eastAsia="Times New Roman"/>
          <w:sz w:val="24"/>
          <w:lang w:eastAsia="en-US"/>
        </w:rPr>
      </w:pPr>
      <w:r>
        <w:rPr>
          <w:rFonts w:eastAsia="Times New Roman"/>
          <w:sz w:val="24"/>
          <w:lang w:eastAsia="en-US"/>
        </w:rPr>
        <w:t>ЧЛЕНОВЕ:</w:t>
      </w:r>
      <w:r w:rsidRPr="00162CE8">
        <w:rPr>
          <w:rFonts w:eastAsia="Times New Roman"/>
          <w:sz w:val="24"/>
          <w:lang w:eastAsia="en-US"/>
        </w:rPr>
        <w:t xml:space="preserve">1. Филип Ангелов - главен юрисконсулт в ОД ”Земеделие” – В. Търново; </w:t>
      </w:r>
    </w:p>
    <w:p w:rsidR="007C197D" w:rsidRPr="00162CE8" w:rsidRDefault="007C197D" w:rsidP="007C197D">
      <w:pPr>
        <w:spacing w:after="0" w:line="360" w:lineRule="auto"/>
        <w:ind w:left="284" w:firstLine="424"/>
        <w:jc w:val="both"/>
        <w:rPr>
          <w:rFonts w:eastAsia="Times New Roman"/>
          <w:sz w:val="24"/>
          <w:lang w:eastAsia="en-US"/>
        </w:rPr>
      </w:pPr>
      <w:r>
        <w:rPr>
          <w:rFonts w:eastAsia="Times New Roman"/>
          <w:sz w:val="24"/>
          <w:lang w:eastAsia="en-US"/>
        </w:rPr>
        <w:t xml:space="preserve">                    </w:t>
      </w:r>
      <w:r w:rsidRPr="00162CE8">
        <w:rPr>
          <w:rFonts w:eastAsia="Times New Roman"/>
          <w:sz w:val="24"/>
          <w:lang w:eastAsia="en-US"/>
        </w:rPr>
        <w:t>2. Васил Василев – главен експерт в ОД ”Земеделие” – В. Търново;</w:t>
      </w:r>
    </w:p>
    <w:p w:rsidR="007C197D" w:rsidRPr="00753441" w:rsidRDefault="007C197D" w:rsidP="007C197D">
      <w:pPr>
        <w:spacing w:after="0"/>
        <w:ind w:firstLine="284"/>
        <w:rPr>
          <w:rFonts w:eastAsia="Times New Roman"/>
          <w:sz w:val="24"/>
        </w:rPr>
      </w:pPr>
      <w:r w:rsidRPr="00753441">
        <w:rPr>
          <w:rFonts w:eastAsia="Times New Roman"/>
          <w:sz w:val="24"/>
        </w:rPr>
        <w:t>По входящ дневник за подаване на документи за участие в търг за отдаване на земеделски земи под наем или аренда от ДПФ за област Велико Търново са постъпили 2</w:t>
      </w:r>
      <w:r>
        <w:rPr>
          <w:rFonts w:eastAsia="Times New Roman"/>
          <w:sz w:val="24"/>
        </w:rPr>
        <w:t>2</w:t>
      </w:r>
      <w:r w:rsidRPr="00753441">
        <w:rPr>
          <w:rFonts w:eastAsia="Times New Roman"/>
          <w:sz w:val="24"/>
          <w:lang w:val="ru-RU"/>
        </w:rPr>
        <w:t xml:space="preserve"> </w:t>
      </w:r>
      <w:r w:rsidRPr="00753441">
        <w:rPr>
          <w:rFonts w:eastAsia="Times New Roman"/>
          <w:sz w:val="24"/>
        </w:rPr>
        <w:t>/двадесет и дв</w:t>
      </w:r>
      <w:r>
        <w:rPr>
          <w:rFonts w:eastAsia="Times New Roman"/>
          <w:sz w:val="24"/>
        </w:rPr>
        <w:t>а</w:t>
      </w:r>
      <w:r w:rsidRPr="00753441">
        <w:rPr>
          <w:rFonts w:eastAsia="Times New Roman"/>
          <w:sz w:val="24"/>
          <w:lang w:val="ru-RU"/>
        </w:rPr>
        <w:t>/</w:t>
      </w:r>
      <w:r w:rsidRPr="00753441">
        <w:rPr>
          <w:rFonts w:eastAsia="Times New Roman"/>
          <w:sz w:val="24"/>
        </w:rPr>
        <w:t xml:space="preserve"> броя тръжни </w:t>
      </w:r>
      <w:r>
        <w:rPr>
          <w:rFonts w:eastAsia="Times New Roman"/>
          <w:sz w:val="24"/>
        </w:rPr>
        <w:t>плика</w:t>
      </w:r>
      <w:r w:rsidRPr="00753441">
        <w:rPr>
          <w:rFonts w:eastAsia="Times New Roman"/>
          <w:sz w:val="24"/>
        </w:rPr>
        <w:t>.</w:t>
      </w:r>
    </w:p>
    <w:p w:rsidR="007C197D" w:rsidRPr="00753441" w:rsidRDefault="007C197D" w:rsidP="007C197D">
      <w:pPr>
        <w:spacing w:after="0"/>
        <w:jc w:val="both"/>
        <w:rPr>
          <w:rFonts w:eastAsia="Times New Roman"/>
          <w:color w:val="000000"/>
          <w:sz w:val="24"/>
        </w:rPr>
      </w:pPr>
      <w:r w:rsidRPr="00753441">
        <w:rPr>
          <w:rFonts w:eastAsia="Times New Roman"/>
          <w:color w:val="000000"/>
          <w:sz w:val="24"/>
        </w:rPr>
        <w:t>Председателят на комисията провери присъствието на членовете на комисията и на кандидатите, като за целта се попълни присъствен лист, който е неразделна част от настоящия протокол.</w:t>
      </w:r>
    </w:p>
    <w:p w:rsidR="007C197D" w:rsidRPr="00753441" w:rsidRDefault="007C197D" w:rsidP="007C197D">
      <w:pPr>
        <w:spacing w:after="0"/>
        <w:ind w:firstLine="708"/>
        <w:jc w:val="both"/>
        <w:rPr>
          <w:rFonts w:eastAsia="Times New Roman"/>
          <w:color w:val="000000"/>
          <w:sz w:val="24"/>
        </w:rPr>
      </w:pPr>
      <w:r w:rsidRPr="00755195">
        <w:rPr>
          <w:rFonts w:eastAsia="Times New Roman"/>
          <w:color w:val="000000"/>
          <w:sz w:val="24"/>
        </w:rPr>
        <w:t>В 9:30 часа председателят откри търга.</w:t>
      </w:r>
      <w:r w:rsidRPr="00753441">
        <w:rPr>
          <w:rFonts w:eastAsia="Times New Roman"/>
          <w:color w:val="000000"/>
          <w:sz w:val="24"/>
        </w:rPr>
        <w:t xml:space="preserve"> </w:t>
      </w:r>
    </w:p>
    <w:p w:rsidR="007C197D" w:rsidRPr="00753441" w:rsidRDefault="007C197D" w:rsidP="007C197D">
      <w:pPr>
        <w:spacing w:after="0"/>
        <w:ind w:firstLine="708"/>
        <w:jc w:val="both"/>
        <w:rPr>
          <w:rFonts w:eastAsia="Times New Roman"/>
          <w:sz w:val="24"/>
          <w:szCs w:val="24"/>
          <w:lang w:eastAsia="en-US"/>
        </w:rPr>
      </w:pPr>
      <w:r w:rsidRPr="00753441">
        <w:rPr>
          <w:rFonts w:eastAsia="Times New Roman"/>
          <w:sz w:val="24"/>
        </w:rPr>
        <w:t xml:space="preserve">Членовете на комисията съгласно чл. 47ж, ал. 2 от ППЗСПЗЗ, попълниха декларации, че нямат качеството на свързани лица със </w:t>
      </w:r>
      <w:r w:rsidRPr="00753441">
        <w:rPr>
          <w:rFonts w:eastAsia="Times New Roman"/>
          <w:sz w:val="24"/>
          <w:szCs w:val="24"/>
          <w:lang w:eastAsia="en-US"/>
        </w:rPr>
        <w:t>следните лица - участници в тръжната процедура:</w:t>
      </w:r>
    </w:p>
    <w:tbl>
      <w:tblPr>
        <w:tblW w:w="10207" w:type="dxa"/>
        <w:tblInd w:w="-5" w:type="dxa"/>
        <w:tblCellMar>
          <w:left w:w="70" w:type="dxa"/>
          <w:right w:w="70" w:type="dxa"/>
        </w:tblCellMar>
        <w:tblLook w:val="04A0" w:firstRow="1" w:lastRow="0" w:firstColumn="1" w:lastColumn="0" w:noHBand="0" w:noVBand="1"/>
      </w:tblPr>
      <w:tblGrid>
        <w:gridCol w:w="1134"/>
        <w:gridCol w:w="5953"/>
        <w:gridCol w:w="1560"/>
        <w:gridCol w:w="1560"/>
      </w:tblGrid>
      <w:tr w:rsidR="007C197D" w:rsidRPr="00162CE8" w:rsidTr="000F3BE0">
        <w:trPr>
          <w:trHeight w:val="983"/>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97D" w:rsidRDefault="007C197D" w:rsidP="000F3BE0">
            <w:pPr>
              <w:spacing w:after="0" w:line="240" w:lineRule="auto"/>
              <w:jc w:val="center"/>
              <w:rPr>
                <w:rFonts w:eastAsia="Times New Roman"/>
                <w:b/>
                <w:bCs/>
                <w:color w:val="000000"/>
                <w:sz w:val="24"/>
                <w:szCs w:val="24"/>
              </w:rPr>
            </w:pPr>
            <w:r>
              <w:rPr>
                <w:rFonts w:eastAsia="Times New Roman"/>
                <w:b/>
                <w:bCs/>
                <w:color w:val="000000"/>
                <w:sz w:val="24"/>
                <w:szCs w:val="24"/>
              </w:rPr>
              <w:t xml:space="preserve">Тръжен плик </w:t>
            </w:r>
          </w:p>
          <w:p w:rsidR="007C197D" w:rsidRPr="00162CE8" w:rsidRDefault="007C197D" w:rsidP="000F3BE0">
            <w:pPr>
              <w:spacing w:after="0" w:line="240" w:lineRule="auto"/>
              <w:jc w:val="center"/>
              <w:rPr>
                <w:rFonts w:eastAsia="Times New Roman"/>
                <w:b/>
                <w:bCs/>
                <w:color w:val="000000"/>
                <w:sz w:val="24"/>
                <w:szCs w:val="24"/>
              </w:rPr>
            </w:pPr>
            <w:r w:rsidRPr="00162CE8">
              <w:rPr>
                <w:rFonts w:eastAsia="Times New Roman"/>
                <w:b/>
                <w:bCs/>
                <w:color w:val="000000"/>
                <w:sz w:val="24"/>
                <w:szCs w:val="24"/>
              </w:rPr>
              <w:t xml:space="preserve">№ </w:t>
            </w:r>
          </w:p>
        </w:tc>
        <w:tc>
          <w:tcPr>
            <w:tcW w:w="5953" w:type="dxa"/>
            <w:tcBorders>
              <w:top w:val="single" w:sz="4" w:space="0" w:color="auto"/>
              <w:left w:val="nil"/>
              <w:bottom w:val="single" w:sz="4" w:space="0" w:color="auto"/>
              <w:right w:val="single" w:sz="4" w:space="0" w:color="auto"/>
            </w:tcBorders>
            <w:shd w:val="clear" w:color="auto" w:fill="auto"/>
            <w:noWrap/>
            <w:vAlign w:val="center"/>
            <w:hideMark/>
          </w:tcPr>
          <w:p w:rsidR="007C197D" w:rsidRPr="00162CE8" w:rsidRDefault="007C197D" w:rsidP="000F3BE0">
            <w:pPr>
              <w:spacing w:after="0" w:line="240" w:lineRule="auto"/>
              <w:jc w:val="center"/>
              <w:rPr>
                <w:rFonts w:eastAsia="Times New Roman"/>
                <w:b/>
                <w:bCs/>
                <w:color w:val="000000"/>
                <w:sz w:val="24"/>
                <w:szCs w:val="24"/>
              </w:rPr>
            </w:pPr>
            <w:r w:rsidRPr="00162CE8">
              <w:rPr>
                <w:rFonts w:eastAsia="Times New Roman"/>
                <w:b/>
                <w:bCs/>
                <w:color w:val="000000"/>
                <w:sz w:val="24"/>
                <w:szCs w:val="24"/>
              </w:rPr>
              <w:t>Участник</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7C197D" w:rsidRPr="00162CE8" w:rsidRDefault="007C197D" w:rsidP="000F3BE0">
            <w:pPr>
              <w:spacing w:after="0" w:line="240" w:lineRule="auto"/>
              <w:jc w:val="center"/>
              <w:rPr>
                <w:rFonts w:eastAsia="Times New Roman"/>
                <w:b/>
                <w:bCs/>
                <w:color w:val="000000"/>
                <w:sz w:val="24"/>
                <w:szCs w:val="24"/>
              </w:rPr>
            </w:pPr>
            <w:r w:rsidRPr="00162CE8">
              <w:rPr>
                <w:rFonts w:eastAsia="Times New Roman"/>
                <w:b/>
                <w:bCs/>
                <w:color w:val="000000"/>
                <w:sz w:val="24"/>
                <w:szCs w:val="24"/>
              </w:rPr>
              <w:t>ЕИК/ЕГН</w:t>
            </w:r>
          </w:p>
        </w:tc>
        <w:tc>
          <w:tcPr>
            <w:tcW w:w="1560" w:type="dxa"/>
            <w:tcBorders>
              <w:top w:val="single" w:sz="4" w:space="0" w:color="auto"/>
              <w:left w:val="nil"/>
              <w:bottom w:val="single" w:sz="4" w:space="0" w:color="auto"/>
              <w:right w:val="single" w:sz="4" w:space="0" w:color="auto"/>
            </w:tcBorders>
          </w:tcPr>
          <w:p w:rsidR="007C197D" w:rsidRPr="00162CE8" w:rsidRDefault="007C197D" w:rsidP="000F3BE0">
            <w:pPr>
              <w:spacing w:after="0" w:line="240" w:lineRule="auto"/>
              <w:jc w:val="center"/>
              <w:rPr>
                <w:rFonts w:eastAsia="Times New Roman"/>
                <w:b/>
                <w:bCs/>
                <w:color w:val="000000"/>
                <w:sz w:val="24"/>
                <w:szCs w:val="24"/>
              </w:rPr>
            </w:pPr>
          </w:p>
        </w:tc>
      </w:tr>
      <w:tr w:rsidR="007C197D" w:rsidRPr="00162CE8" w:rsidTr="000F3BE0">
        <w:trPr>
          <w:trHeight w:val="31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w:t>
            </w:r>
          </w:p>
        </w:tc>
        <w:tc>
          <w:tcPr>
            <w:tcW w:w="5953" w:type="dxa"/>
            <w:tcBorders>
              <w:top w:val="nil"/>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Даниел Бориславов Добрев</w:t>
            </w:r>
          </w:p>
        </w:tc>
        <w:tc>
          <w:tcPr>
            <w:tcW w:w="1560" w:type="dxa"/>
            <w:tcBorders>
              <w:top w:val="nil"/>
              <w:left w:val="nil"/>
              <w:bottom w:val="single" w:sz="4" w:space="0" w:color="auto"/>
              <w:right w:val="single" w:sz="4" w:space="0" w:color="auto"/>
            </w:tcBorders>
            <w:shd w:val="clear" w:color="auto" w:fill="auto"/>
            <w:noWrap/>
            <w:vAlign w:val="center"/>
          </w:tcPr>
          <w:p w:rsidR="007C197D" w:rsidRPr="007C197D" w:rsidRDefault="007C197D" w:rsidP="000F3BE0">
            <w:pPr>
              <w:spacing w:after="0" w:line="240" w:lineRule="auto"/>
              <w:jc w:val="center"/>
              <w:rPr>
                <w:rFonts w:eastAsiaTheme="minorHAnsi"/>
                <w:sz w:val="24"/>
                <w:szCs w:val="24"/>
                <w:lang w:val="en-US"/>
              </w:rPr>
            </w:pPr>
            <w:r>
              <w:rPr>
                <w:rFonts w:eastAsiaTheme="minorHAnsi"/>
                <w:sz w:val="24"/>
                <w:szCs w:val="24"/>
                <w:lang w:val="en-US" w:eastAsia="en-US"/>
              </w:rPr>
              <w:t>**********</w:t>
            </w:r>
          </w:p>
        </w:tc>
        <w:tc>
          <w:tcPr>
            <w:tcW w:w="1560" w:type="dxa"/>
            <w:tcBorders>
              <w:top w:val="nil"/>
              <w:left w:val="nil"/>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C197D" w:rsidRPr="00162CE8" w:rsidRDefault="007C197D" w:rsidP="007C197D">
            <w:pPr>
              <w:spacing w:after="0" w:line="240" w:lineRule="auto"/>
              <w:jc w:val="center"/>
              <w:rPr>
                <w:rFonts w:eastAsiaTheme="minorHAnsi"/>
                <w:sz w:val="24"/>
                <w:szCs w:val="24"/>
              </w:rPr>
            </w:pPr>
            <w:r w:rsidRPr="00162CE8">
              <w:rPr>
                <w:rFonts w:eastAsiaTheme="minorHAnsi"/>
                <w:sz w:val="24"/>
                <w:szCs w:val="24"/>
              </w:rPr>
              <w:t>2</w:t>
            </w:r>
          </w:p>
        </w:tc>
        <w:tc>
          <w:tcPr>
            <w:tcW w:w="5953" w:type="dxa"/>
            <w:tcBorders>
              <w:top w:val="nil"/>
              <w:left w:val="nil"/>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rPr>
                <w:rFonts w:eastAsiaTheme="minorHAnsi"/>
                <w:sz w:val="24"/>
                <w:szCs w:val="24"/>
              </w:rPr>
            </w:pPr>
            <w:r w:rsidRPr="00162CE8">
              <w:rPr>
                <w:rFonts w:eastAsiaTheme="minorHAnsi"/>
                <w:sz w:val="24"/>
                <w:szCs w:val="24"/>
              </w:rPr>
              <w:t>Антония Янакиева Цонева</w:t>
            </w:r>
          </w:p>
        </w:tc>
        <w:tc>
          <w:tcPr>
            <w:tcW w:w="1560" w:type="dxa"/>
            <w:tcBorders>
              <w:top w:val="nil"/>
              <w:left w:val="nil"/>
              <w:bottom w:val="single" w:sz="4" w:space="0" w:color="auto"/>
              <w:right w:val="single" w:sz="4" w:space="0" w:color="auto"/>
            </w:tcBorders>
            <w:shd w:val="clear" w:color="auto" w:fill="auto"/>
            <w:noWrap/>
            <w:vAlign w:val="center"/>
          </w:tcPr>
          <w:p w:rsidR="007C197D" w:rsidRPr="007C197D" w:rsidRDefault="007C197D" w:rsidP="007C197D">
            <w:pPr>
              <w:spacing w:after="0" w:line="240" w:lineRule="auto"/>
              <w:jc w:val="center"/>
              <w:rPr>
                <w:rFonts w:eastAsiaTheme="minorHAnsi"/>
                <w:sz w:val="24"/>
                <w:szCs w:val="24"/>
                <w:lang w:val="en-US"/>
              </w:rPr>
            </w:pPr>
            <w:r>
              <w:rPr>
                <w:rFonts w:eastAsiaTheme="minorHAnsi"/>
                <w:sz w:val="24"/>
                <w:szCs w:val="24"/>
                <w:lang w:val="en-US" w:eastAsia="en-US"/>
              </w:rPr>
              <w:t>**********</w:t>
            </w:r>
          </w:p>
        </w:tc>
        <w:tc>
          <w:tcPr>
            <w:tcW w:w="1560" w:type="dxa"/>
            <w:tcBorders>
              <w:top w:val="nil"/>
              <w:left w:val="nil"/>
              <w:bottom w:val="single" w:sz="4" w:space="0" w:color="auto"/>
              <w:right w:val="single" w:sz="4" w:space="0" w:color="auto"/>
            </w:tcBorders>
          </w:tcPr>
          <w:p w:rsidR="007C197D" w:rsidRPr="00162CE8" w:rsidRDefault="007C197D" w:rsidP="007C197D">
            <w:pPr>
              <w:spacing w:after="0" w:line="240" w:lineRule="auto"/>
              <w:jc w:val="center"/>
              <w:rPr>
                <w:rFonts w:eastAsiaTheme="minorHAnsi"/>
                <w:sz w:val="24"/>
                <w:szCs w:val="24"/>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3</w:t>
            </w:r>
          </w:p>
        </w:tc>
        <w:tc>
          <w:tcPr>
            <w:tcW w:w="5953" w:type="dxa"/>
            <w:tcBorders>
              <w:top w:val="single" w:sz="4" w:space="0" w:color="auto"/>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„ДМ АГРО 2011“ ЕООД</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lang w:eastAsia="en-US"/>
              </w:rPr>
              <w:t>201461454</w:t>
            </w:r>
          </w:p>
        </w:tc>
        <w:tc>
          <w:tcPr>
            <w:tcW w:w="1560" w:type="dxa"/>
            <w:tcBorders>
              <w:top w:val="single" w:sz="4" w:space="0" w:color="auto"/>
              <w:left w:val="nil"/>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6059BE">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jc w:val="center"/>
              <w:rPr>
                <w:rFonts w:eastAsiaTheme="minorHAnsi"/>
                <w:sz w:val="24"/>
                <w:szCs w:val="24"/>
              </w:rPr>
            </w:pPr>
            <w:r w:rsidRPr="00162CE8">
              <w:rPr>
                <w:rFonts w:eastAsiaTheme="minorHAnsi"/>
                <w:sz w:val="24"/>
                <w:szCs w:val="24"/>
              </w:rPr>
              <w:t>4</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rPr>
                <w:rFonts w:eastAsiaTheme="minorHAnsi"/>
                <w:sz w:val="24"/>
                <w:szCs w:val="24"/>
              </w:rPr>
            </w:pPr>
            <w:r w:rsidRPr="00162CE8">
              <w:rPr>
                <w:rFonts w:eastAsiaTheme="minorHAnsi"/>
                <w:sz w:val="24"/>
                <w:szCs w:val="24"/>
              </w:rPr>
              <w:t>Йорданка Николова Байчева</w:t>
            </w:r>
          </w:p>
        </w:tc>
        <w:tc>
          <w:tcPr>
            <w:tcW w:w="1560" w:type="dxa"/>
            <w:tcBorders>
              <w:top w:val="nil"/>
              <w:left w:val="nil"/>
              <w:bottom w:val="single" w:sz="4" w:space="0" w:color="auto"/>
              <w:right w:val="single" w:sz="4" w:space="0" w:color="auto"/>
            </w:tcBorders>
            <w:shd w:val="clear" w:color="auto" w:fill="auto"/>
            <w:noWrap/>
            <w:vAlign w:val="center"/>
          </w:tcPr>
          <w:p w:rsidR="007C197D" w:rsidRPr="007C197D" w:rsidRDefault="007C197D" w:rsidP="007C197D">
            <w:pPr>
              <w:spacing w:after="0" w:line="240" w:lineRule="auto"/>
              <w:jc w:val="center"/>
              <w:rPr>
                <w:rFonts w:eastAsiaTheme="minorHAnsi"/>
                <w:sz w:val="24"/>
                <w:szCs w:val="24"/>
                <w:lang w:val="en-US"/>
              </w:rPr>
            </w:pPr>
            <w:r>
              <w:rPr>
                <w:rFonts w:eastAsiaTheme="minorHAnsi"/>
                <w:sz w:val="24"/>
                <w:szCs w:val="24"/>
                <w:lang w:val="en-US" w:eastAsia="en-US"/>
              </w:rPr>
              <w:t>**********</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7C197D">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5</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Pr>
                <w:rFonts w:eastAsiaTheme="minorHAnsi"/>
                <w:sz w:val="24"/>
                <w:szCs w:val="24"/>
              </w:rPr>
              <w:t>„СТРЕЛ</w:t>
            </w:r>
            <w:r w:rsidR="00AE3615">
              <w:rPr>
                <w:rFonts w:eastAsiaTheme="minorHAnsi"/>
                <w:sz w:val="24"/>
                <w:szCs w:val="24"/>
              </w:rPr>
              <w:t>А</w:t>
            </w:r>
            <w:r>
              <w:rPr>
                <w:rFonts w:eastAsiaTheme="minorHAnsi"/>
                <w:sz w:val="24"/>
                <w:szCs w:val="24"/>
              </w:rPr>
              <w:t>-</w:t>
            </w:r>
            <w:r w:rsidRPr="00162CE8">
              <w:rPr>
                <w:rFonts w:eastAsiaTheme="minorHAnsi"/>
                <w:sz w:val="24"/>
                <w:szCs w:val="24"/>
              </w:rPr>
              <w:t>92 АГРА“ ЕООД</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lang w:eastAsia="en-US"/>
              </w:rPr>
              <w:t>104617683</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lastRenderedPageBreak/>
              <w:t>6</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lang w:eastAsia="en-US"/>
              </w:rPr>
              <w:t>ППК „Възраждане – Морава“</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lang w:eastAsia="en-US"/>
              </w:rPr>
              <w:t>814160777</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7</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„ЕЛ ДИ МЕНИДЖМЪНТ“ ЕООД</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203560942</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8</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„НОВЕ ГРИЙН“ ЕООД</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202927086</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9</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„БУЛЛЕС“ ЕООД</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110538824</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10</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ЕТ „Боянов и Боянов – Борислав Боянов“</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104085038</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rPr>
            </w:pPr>
          </w:p>
        </w:tc>
      </w:tr>
      <w:tr w:rsidR="007C197D" w:rsidRPr="00162CE8" w:rsidTr="00FE6C5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jc w:val="center"/>
              <w:rPr>
                <w:rFonts w:eastAsiaTheme="minorHAnsi"/>
                <w:sz w:val="24"/>
                <w:szCs w:val="24"/>
              </w:rPr>
            </w:pPr>
            <w:r w:rsidRPr="00162CE8">
              <w:rPr>
                <w:rFonts w:eastAsiaTheme="minorHAnsi"/>
                <w:sz w:val="24"/>
                <w:szCs w:val="24"/>
              </w:rPr>
              <w:t>11</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rPr>
                <w:rFonts w:eastAsiaTheme="minorHAnsi"/>
                <w:sz w:val="24"/>
                <w:szCs w:val="24"/>
              </w:rPr>
            </w:pPr>
            <w:r w:rsidRPr="00162CE8">
              <w:rPr>
                <w:rFonts w:eastAsiaTheme="minorHAnsi"/>
                <w:sz w:val="24"/>
                <w:szCs w:val="24"/>
              </w:rPr>
              <w:t>Атанас Кирилов Станев</w:t>
            </w:r>
          </w:p>
        </w:tc>
        <w:tc>
          <w:tcPr>
            <w:tcW w:w="1560" w:type="dxa"/>
            <w:tcBorders>
              <w:top w:val="nil"/>
              <w:left w:val="nil"/>
              <w:bottom w:val="single" w:sz="4" w:space="0" w:color="auto"/>
              <w:right w:val="single" w:sz="4" w:space="0" w:color="auto"/>
            </w:tcBorders>
            <w:shd w:val="clear" w:color="auto" w:fill="auto"/>
            <w:noWrap/>
            <w:vAlign w:val="center"/>
          </w:tcPr>
          <w:p w:rsidR="007C197D" w:rsidRPr="007C197D" w:rsidRDefault="007C197D" w:rsidP="007C197D">
            <w:pPr>
              <w:spacing w:after="0" w:line="240" w:lineRule="auto"/>
              <w:jc w:val="center"/>
              <w:rPr>
                <w:rFonts w:eastAsiaTheme="minorHAnsi"/>
                <w:sz w:val="24"/>
                <w:szCs w:val="24"/>
                <w:lang w:val="en-US"/>
              </w:rPr>
            </w:pPr>
            <w:r>
              <w:rPr>
                <w:rFonts w:eastAsiaTheme="minorHAnsi"/>
                <w:sz w:val="24"/>
                <w:szCs w:val="24"/>
                <w:lang w:val="en-US" w:eastAsia="en-US"/>
              </w:rPr>
              <w:t>**********</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7C197D">
            <w:pPr>
              <w:spacing w:after="0" w:line="240" w:lineRule="auto"/>
              <w:jc w:val="center"/>
              <w:rPr>
                <w:rFonts w:eastAsiaTheme="minorHAnsi"/>
                <w:sz w:val="24"/>
                <w:szCs w:val="24"/>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12</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lang w:eastAsia="en-US"/>
              </w:rPr>
              <w:t>„НИВА АГРО“ ЕООД</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204676832</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rPr>
            </w:pPr>
          </w:p>
        </w:tc>
      </w:tr>
      <w:tr w:rsidR="007C197D" w:rsidRPr="00162CE8" w:rsidTr="00795E6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jc w:val="center"/>
              <w:rPr>
                <w:rFonts w:eastAsiaTheme="minorHAnsi"/>
                <w:sz w:val="24"/>
                <w:szCs w:val="24"/>
              </w:rPr>
            </w:pPr>
            <w:r w:rsidRPr="00162CE8">
              <w:rPr>
                <w:rFonts w:eastAsiaTheme="minorHAnsi"/>
                <w:sz w:val="24"/>
                <w:szCs w:val="24"/>
              </w:rPr>
              <w:t>13</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rPr>
                <w:rFonts w:eastAsiaTheme="minorHAnsi"/>
                <w:sz w:val="24"/>
                <w:szCs w:val="24"/>
              </w:rPr>
            </w:pPr>
            <w:r w:rsidRPr="00162CE8">
              <w:rPr>
                <w:rFonts w:eastAsiaTheme="minorHAnsi"/>
                <w:sz w:val="24"/>
                <w:szCs w:val="24"/>
                <w:lang w:eastAsia="en-US"/>
              </w:rPr>
              <w:t>Зарка Владимирова Николова</w:t>
            </w:r>
          </w:p>
        </w:tc>
        <w:tc>
          <w:tcPr>
            <w:tcW w:w="1560" w:type="dxa"/>
            <w:tcBorders>
              <w:top w:val="nil"/>
              <w:left w:val="nil"/>
              <w:bottom w:val="single" w:sz="4" w:space="0" w:color="auto"/>
              <w:right w:val="single" w:sz="4" w:space="0" w:color="auto"/>
            </w:tcBorders>
            <w:shd w:val="clear" w:color="auto" w:fill="auto"/>
            <w:noWrap/>
            <w:vAlign w:val="center"/>
          </w:tcPr>
          <w:p w:rsidR="007C197D" w:rsidRPr="007C197D" w:rsidRDefault="007C197D" w:rsidP="007C197D">
            <w:pPr>
              <w:spacing w:after="0" w:line="240" w:lineRule="auto"/>
              <w:jc w:val="center"/>
              <w:rPr>
                <w:rFonts w:eastAsiaTheme="minorHAnsi"/>
                <w:sz w:val="24"/>
                <w:szCs w:val="24"/>
                <w:lang w:val="en-US"/>
              </w:rPr>
            </w:pPr>
            <w:r>
              <w:rPr>
                <w:rFonts w:eastAsiaTheme="minorHAnsi"/>
                <w:sz w:val="24"/>
                <w:szCs w:val="24"/>
                <w:lang w:val="en-US" w:eastAsia="en-US"/>
              </w:rPr>
              <w:t>**********</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7C197D">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14</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„АГРОСТИЛ</w:t>
            </w:r>
            <w:r>
              <w:rPr>
                <w:rFonts w:eastAsiaTheme="minorHAnsi"/>
                <w:sz w:val="24"/>
                <w:szCs w:val="24"/>
              </w:rPr>
              <w:t>-</w:t>
            </w:r>
            <w:r w:rsidRPr="00162CE8">
              <w:rPr>
                <w:rFonts w:eastAsiaTheme="minorHAnsi"/>
                <w:sz w:val="24"/>
                <w:szCs w:val="24"/>
              </w:rPr>
              <w:t>2009“ ЕООД</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lang w:eastAsia="en-US"/>
              </w:rPr>
              <w:t>200659198</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15</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„АГРОСПЕЙС БГ“ ЕООД</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lang w:eastAsia="en-US"/>
              </w:rPr>
              <w:t>202829336</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16</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„ПЛАНЕТА 2013“ ЕООД</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lang w:eastAsia="en-US"/>
              </w:rPr>
              <w:t>202431994</w:t>
            </w:r>
          </w:p>
        </w:tc>
        <w:tc>
          <w:tcPr>
            <w:tcW w:w="1560" w:type="dxa"/>
            <w:tcBorders>
              <w:top w:val="single" w:sz="4" w:space="0" w:color="auto"/>
              <w:left w:val="single" w:sz="4" w:space="0" w:color="auto"/>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17</w:t>
            </w:r>
          </w:p>
        </w:tc>
        <w:tc>
          <w:tcPr>
            <w:tcW w:w="5953" w:type="dxa"/>
            <w:tcBorders>
              <w:top w:val="single" w:sz="4" w:space="0" w:color="auto"/>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„ЛЕНД АГРО ПРОДЪКШЪН“ ЕООД</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lang w:eastAsia="en-US"/>
              </w:rPr>
              <w:t>206128860</w:t>
            </w:r>
          </w:p>
        </w:tc>
        <w:tc>
          <w:tcPr>
            <w:tcW w:w="1560" w:type="dxa"/>
            <w:tcBorders>
              <w:top w:val="single" w:sz="4" w:space="0" w:color="auto"/>
              <w:left w:val="nil"/>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18</w:t>
            </w:r>
          </w:p>
        </w:tc>
        <w:tc>
          <w:tcPr>
            <w:tcW w:w="5953" w:type="dxa"/>
            <w:tcBorders>
              <w:top w:val="nil"/>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„ОНИКС ТМ“ ЕООД</w:t>
            </w:r>
          </w:p>
        </w:tc>
        <w:tc>
          <w:tcPr>
            <w:tcW w:w="1560" w:type="dxa"/>
            <w:tcBorders>
              <w:top w:val="nil"/>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lang w:eastAsia="en-US"/>
              </w:rPr>
              <w:t>204706994</w:t>
            </w:r>
          </w:p>
        </w:tc>
        <w:tc>
          <w:tcPr>
            <w:tcW w:w="1560" w:type="dxa"/>
            <w:tcBorders>
              <w:top w:val="nil"/>
              <w:left w:val="nil"/>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19</w:t>
            </w:r>
          </w:p>
        </w:tc>
        <w:tc>
          <w:tcPr>
            <w:tcW w:w="5953" w:type="dxa"/>
            <w:tcBorders>
              <w:top w:val="nil"/>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rPr>
              <w:t>„ЗЕМОРА АГРО 2026“ ЕООД</w:t>
            </w:r>
          </w:p>
        </w:tc>
        <w:tc>
          <w:tcPr>
            <w:tcW w:w="1560" w:type="dxa"/>
            <w:tcBorders>
              <w:top w:val="nil"/>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lang w:eastAsia="en-US"/>
              </w:rPr>
              <w:t>208882979</w:t>
            </w:r>
          </w:p>
        </w:tc>
        <w:tc>
          <w:tcPr>
            <w:tcW w:w="1560" w:type="dxa"/>
            <w:tcBorders>
              <w:top w:val="nil"/>
              <w:left w:val="nil"/>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jc w:val="center"/>
              <w:rPr>
                <w:rFonts w:eastAsiaTheme="minorHAnsi"/>
                <w:sz w:val="24"/>
                <w:szCs w:val="24"/>
              </w:rPr>
            </w:pPr>
            <w:r w:rsidRPr="00162CE8">
              <w:rPr>
                <w:rFonts w:eastAsiaTheme="minorHAnsi"/>
                <w:sz w:val="24"/>
                <w:szCs w:val="24"/>
              </w:rPr>
              <w:t>20</w:t>
            </w:r>
          </w:p>
        </w:tc>
        <w:tc>
          <w:tcPr>
            <w:tcW w:w="5953" w:type="dxa"/>
            <w:tcBorders>
              <w:top w:val="nil"/>
              <w:left w:val="nil"/>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rPr>
                <w:rFonts w:eastAsiaTheme="minorHAnsi"/>
                <w:sz w:val="24"/>
                <w:szCs w:val="24"/>
              </w:rPr>
            </w:pPr>
            <w:r w:rsidRPr="00162CE8">
              <w:rPr>
                <w:rFonts w:eastAsiaTheme="minorHAnsi"/>
                <w:sz w:val="24"/>
                <w:szCs w:val="24"/>
              </w:rPr>
              <w:t>Красимир Ангелов Йонков</w:t>
            </w:r>
          </w:p>
        </w:tc>
        <w:tc>
          <w:tcPr>
            <w:tcW w:w="1560" w:type="dxa"/>
            <w:tcBorders>
              <w:top w:val="nil"/>
              <w:left w:val="nil"/>
              <w:bottom w:val="single" w:sz="4" w:space="0" w:color="auto"/>
              <w:right w:val="single" w:sz="4" w:space="0" w:color="auto"/>
            </w:tcBorders>
            <w:shd w:val="clear" w:color="auto" w:fill="auto"/>
            <w:noWrap/>
            <w:vAlign w:val="center"/>
          </w:tcPr>
          <w:p w:rsidR="007C197D" w:rsidRPr="007C197D" w:rsidRDefault="007C197D" w:rsidP="007C197D">
            <w:pPr>
              <w:spacing w:after="0" w:line="240" w:lineRule="auto"/>
              <w:jc w:val="center"/>
              <w:rPr>
                <w:rFonts w:eastAsiaTheme="minorHAnsi"/>
                <w:sz w:val="24"/>
                <w:szCs w:val="24"/>
                <w:lang w:val="en-US"/>
              </w:rPr>
            </w:pPr>
            <w:r>
              <w:rPr>
                <w:rFonts w:eastAsiaTheme="minorHAnsi"/>
                <w:sz w:val="24"/>
                <w:szCs w:val="24"/>
                <w:lang w:val="en-US" w:eastAsia="en-US"/>
              </w:rPr>
              <w:t>**********</w:t>
            </w:r>
          </w:p>
        </w:tc>
        <w:tc>
          <w:tcPr>
            <w:tcW w:w="1560" w:type="dxa"/>
            <w:tcBorders>
              <w:top w:val="nil"/>
              <w:left w:val="nil"/>
              <w:bottom w:val="single" w:sz="4" w:space="0" w:color="auto"/>
              <w:right w:val="single" w:sz="4" w:space="0" w:color="auto"/>
            </w:tcBorders>
          </w:tcPr>
          <w:p w:rsidR="007C197D" w:rsidRPr="00162CE8" w:rsidRDefault="007C197D" w:rsidP="007C197D">
            <w:pPr>
              <w:spacing w:after="0" w:line="240" w:lineRule="auto"/>
              <w:jc w:val="center"/>
              <w:rPr>
                <w:rFonts w:eastAsiaTheme="minorHAnsi"/>
                <w:sz w:val="24"/>
                <w:szCs w:val="24"/>
                <w:lang w:eastAsia="en-US"/>
              </w:rPr>
            </w:pPr>
          </w:p>
        </w:tc>
      </w:tr>
      <w:tr w:rsidR="007C197D" w:rsidRPr="00162CE8" w:rsidTr="000F3BE0">
        <w:trPr>
          <w:trHeight w:val="31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21</w:t>
            </w:r>
          </w:p>
        </w:tc>
        <w:tc>
          <w:tcPr>
            <w:tcW w:w="5953" w:type="dxa"/>
            <w:tcBorders>
              <w:top w:val="nil"/>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rPr>
                <w:rFonts w:eastAsiaTheme="minorHAnsi"/>
                <w:sz w:val="24"/>
                <w:szCs w:val="24"/>
              </w:rPr>
            </w:pPr>
            <w:r w:rsidRPr="00162CE8">
              <w:rPr>
                <w:rFonts w:eastAsiaTheme="minorHAnsi"/>
                <w:sz w:val="24"/>
                <w:szCs w:val="24"/>
                <w:lang w:eastAsia="en-US"/>
              </w:rPr>
              <w:t>„БИОМИЛК 81“ ЕООД</w:t>
            </w:r>
          </w:p>
        </w:tc>
        <w:tc>
          <w:tcPr>
            <w:tcW w:w="1560" w:type="dxa"/>
            <w:tcBorders>
              <w:top w:val="nil"/>
              <w:left w:val="nil"/>
              <w:bottom w:val="single" w:sz="4" w:space="0" w:color="auto"/>
              <w:right w:val="single" w:sz="4" w:space="0" w:color="auto"/>
            </w:tcBorders>
            <w:shd w:val="clear" w:color="auto" w:fill="auto"/>
            <w:noWrap/>
            <w:vAlign w:val="center"/>
          </w:tcPr>
          <w:p w:rsidR="007C197D" w:rsidRPr="00162CE8" w:rsidRDefault="007C197D" w:rsidP="000F3BE0">
            <w:pPr>
              <w:spacing w:after="0" w:line="240" w:lineRule="auto"/>
              <w:jc w:val="center"/>
              <w:rPr>
                <w:rFonts w:eastAsiaTheme="minorHAnsi"/>
                <w:sz w:val="24"/>
                <w:szCs w:val="24"/>
              </w:rPr>
            </w:pPr>
            <w:r w:rsidRPr="00162CE8">
              <w:rPr>
                <w:rFonts w:eastAsiaTheme="minorHAnsi"/>
                <w:sz w:val="24"/>
                <w:szCs w:val="24"/>
              </w:rPr>
              <w:t>203007354</w:t>
            </w:r>
          </w:p>
        </w:tc>
        <w:tc>
          <w:tcPr>
            <w:tcW w:w="1560" w:type="dxa"/>
            <w:tcBorders>
              <w:top w:val="nil"/>
              <w:left w:val="nil"/>
              <w:bottom w:val="single" w:sz="4" w:space="0" w:color="auto"/>
              <w:right w:val="single" w:sz="4" w:space="0" w:color="auto"/>
            </w:tcBorders>
          </w:tcPr>
          <w:p w:rsidR="007C197D" w:rsidRPr="00162CE8" w:rsidRDefault="007C197D" w:rsidP="000F3BE0">
            <w:pPr>
              <w:spacing w:after="0" w:line="240" w:lineRule="auto"/>
              <w:jc w:val="center"/>
              <w:rPr>
                <w:rFonts w:eastAsiaTheme="minorHAnsi"/>
                <w:sz w:val="24"/>
                <w:szCs w:val="24"/>
              </w:rPr>
            </w:pPr>
          </w:p>
        </w:tc>
      </w:tr>
      <w:tr w:rsidR="007C197D" w:rsidRPr="00162CE8" w:rsidTr="000F3BE0">
        <w:trPr>
          <w:trHeight w:val="31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jc w:val="center"/>
              <w:rPr>
                <w:rFonts w:eastAsiaTheme="minorHAnsi"/>
                <w:sz w:val="24"/>
                <w:szCs w:val="24"/>
              </w:rPr>
            </w:pPr>
            <w:r w:rsidRPr="00162CE8">
              <w:rPr>
                <w:rFonts w:eastAsiaTheme="minorHAnsi"/>
                <w:sz w:val="24"/>
                <w:szCs w:val="24"/>
              </w:rPr>
              <w:t>22</w:t>
            </w:r>
          </w:p>
        </w:tc>
        <w:tc>
          <w:tcPr>
            <w:tcW w:w="5953" w:type="dxa"/>
            <w:tcBorders>
              <w:top w:val="nil"/>
              <w:left w:val="nil"/>
              <w:bottom w:val="single" w:sz="4" w:space="0" w:color="auto"/>
              <w:right w:val="single" w:sz="4" w:space="0" w:color="auto"/>
            </w:tcBorders>
            <w:shd w:val="clear" w:color="auto" w:fill="auto"/>
            <w:noWrap/>
            <w:vAlign w:val="center"/>
          </w:tcPr>
          <w:p w:rsidR="007C197D" w:rsidRPr="00162CE8" w:rsidRDefault="007C197D" w:rsidP="007C197D">
            <w:pPr>
              <w:spacing w:after="0" w:line="240" w:lineRule="auto"/>
              <w:rPr>
                <w:rFonts w:eastAsiaTheme="minorHAnsi"/>
                <w:sz w:val="24"/>
                <w:szCs w:val="24"/>
              </w:rPr>
            </w:pPr>
            <w:r w:rsidRPr="00162CE8">
              <w:rPr>
                <w:rFonts w:eastAsiaTheme="minorHAnsi"/>
                <w:sz w:val="24"/>
                <w:szCs w:val="24"/>
                <w:lang w:eastAsia="en-US"/>
              </w:rPr>
              <w:t>Ивелина Иванова Стоянова</w:t>
            </w:r>
          </w:p>
        </w:tc>
        <w:tc>
          <w:tcPr>
            <w:tcW w:w="1560" w:type="dxa"/>
            <w:tcBorders>
              <w:top w:val="nil"/>
              <w:left w:val="nil"/>
              <w:bottom w:val="single" w:sz="4" w:space="0" w:color="auto"/>
              <w:right w:val="single" w:sz="4" w:space="0" w:color="auto"/>
            </w:tcBorders>
            <w:shd w:val="clear" w:color="auto" w:fill="auto"/>
            <w:noWrap/>
            <w:vAlign w:val="center"/>
          </w:tcPr>
          <w:p w:rsidR="007C197D" w:rsidRPr="007C197D" w:rsidRDefault="007C197D" w:rsidP="007C197D">
            <w:pPr>
              <w:spacing w:after="0" w:line="240" w:lineRule="auto"/>
              <w:jc w:val="center"/>
              <w:rPr>
                <w:rFonts w:eastAsiaTheme="minorHAnsi"/>
                <w:sz w:val="24"/>
                <w:szCs w:val="24"/>
                <w:lang w:val="en-US"/>
              </w:rPr>
            </w:pPr>
            <w:r>
              <w:rPr>
                <w:rFonts w:eastAsiaTheme="minorHAnsi"/>
                <w:sz w:val="24"/>
                <w:szCs w:val="24"/>
                <w:lang w:val="en-US" w:eastAsia="en-US"/>
              </w:rPr>
              <w:t>**********</w:t>
            </w:r>
          </w:p>
        </w:tc>
        <w:tc>
          <w:tcPr>
            <w:tcW w:w="1560" w:type="dxa"/>
            <w:tcBorders>
              <w:top w:val="nil"/>
              <w:left w:val="nil"/>
              <w:bottom w:val="single" w:sz="4" w:space="0" w:color="auto"/>
              <w:right w:val="single" w:sz="4" w:space="0" w:color="auto"/>
            </w:tcBorders>
          </w:tcPr>
          <w:p w:rsidR="007C197D" w:rsidRPr="00162CE8" w:rsidRDefault="007C197D" w:rsidP="007C197D">
            <w:pPr>
              <w:spacing w:after="0" w:line="240" w:lineRule="auto"/>
              <w:jc w:val="center"/>
              <w:rPr>
                <w:rFonts w:eastAsiaTheme="minorHAnsi"/>
                <w:sz w:val="24"/>
                <w:szCs w:val="24"/>
              </w:rPr>
            </w:pPr>
          </w:p>
        </w:tc>
      </w:tr>
    </w:tbl>
    <w:p w:rsidR="007C197D" w:rsidRPr="00162CE8" w:rsidRDefault="007C197D" w:rsidP="007C197D">
      <w:pPr>
        <w:spacing w:after="0" w:line="360" w:lineRule="auto"/>
        <w:ind w:firstLine="708"/>
        <w:jc w:val="both"/>
        <w:rPr>
          <w:rFonts w:eastAsia="Times New Roman"/>
          <w:sz w:val="24"/>
          <w:szCs w:val="24"/>
          <w:lang w:eastAsia="en-US"/>
        </w:rPr>
      </w:pPr>
    </w:p>
    <w:p w:rsidR="007C197D" w:rsidRPr="00753441" w:rsidRDefault="007C197D" w:rsidP="007C197D">
      <w:pPr>
        <w:spacing w:after="0"/>
        <w:ind w:firstLine="851"/>
        <w:jc w:val="both"/>
        <w:rPr>
          <w:rFonts w:eastAsia="Times New Roman"/>
          <w:sz w:val="24"/>
          <w:szCs w:val="24"/>
        </w:rPr>
      </w:pPr>
      <w:r w:rsidRPr="00753441">
        <w:rPr>
          <w:sz w:val="24"/>
          <w:szCs w:val="24"/>
          <w:lang w:eastAsia="en-US"/>
        </w:rPr>
        <w:t>В търга могат да участват</w:t>
      </w:r>
      <w:r w:rsidRPr="00753441">
        <w:rPr>
          <w:rFonts w:ascii="Calibri" w:hAnsi="Calibri"/>
          <w:sz w:val="24"/>
          <w:szCs w:val="24"/>
          <w:lang w:eastAsia="en-US"/>
        </w:rPr>
        <w:t xml:space="preserve"> </w:t>
      </w:r>
      <w:r w:rsidRPr="00753441">
        <w:rPr>
          <w:sz w:val="24"/>
          <w:szCs w:val="24"/>
          <w:lang w:eastAsia="en-US"/>
        </w:rPr>
        <w:t xml:space="preserve">физически лица с постоянен адрес на територията на общината по местонахождение на имотите, обект на търга, кооперации, регистрирани по Закона за кооперациите, еднолични търговци и юридически лица, регистрирани по Закона за търговския регистър и регистъра на юридическите лица с нестопанска цел, със седалище или адрес на управление на територията на общината по местонахождение на имотите, обект на търга, собственици или ползватели на животновъдни обекти, находящи се на територията на общината по местонахождение на имотите, обект на търга, или развиват стопанска дейност на територията на общината по местонахождение на имотите, обект на търга – в същата или в съседна община, независимо от областта. </w:t>
      </w:r>
      <w:r w:rsidRPr="00753441">
        <w:rPr>
          <w:rFonts w:eastAsia="Times New Roman"/>
          <w:sz w:val="24"/>
          <w:szCs w:val="24"/>
        </w:rPr>
        <w:t>Право на участие в търга имат лицата, които:</w:t>
      </w:r>
    </w:p>
    <w:p w:rsidR="007C197D" w:rsidRPr="00753441" w:rsidRDefault="007C197D" w:rsidP="007C197D">
      <w:pPr>
        <w:spacing w:after="0"/>
        <w:jc w:val="both"/>
        <w:rPr>
          <w:rFonts w:eastAsia="Times New Roman"/>
          <w:sz w:val="24"/>
          <w:szCs w:val="24"/>
        </w:rPr>
      </w:pPr>
      <w:r w:rsidRPr="00753441">
        <w:rPr>
          <w:rFonts w:eastAsia="Times New Roman"/>
          <w:sz w:val="24"/>
          <w:szCs w:val="24"/>
        </w:rPr>
        <w:t>- са регистрирани като земеделски стопани;</w:t>
      </w:r>
    </w:p>
    <w:p w:rsidR="007C197D" w:rsidRPr="00753441" w:rsidRDefault="007C197D" w:rsidP="007C197D">
      <w:pPr>
        <w:spacing w:after="0"/>
        <w:jc w:val="both"/>
        <w:rPr>
          <w:rFonts w:eastAsia="Times New Roman"/>
          <w:sz w:val="24"/>
          <w:szCs w:val="24"/>
        </w:rPr>
      </w:pPr>
      <w:r w:rsidRPr="00753441">
        <w:rPr>
          <w:rFonts w:eastAsia="Times New Roman"/>
          <w:sz w:val="24"/>
          <w:szCs w:val="24"/>
        </w:rPr>
        <w:t>- не са лишени от правото да упражняват търговска дейност;</w:t>
      </w:r>
    </w:p>
    <w:p w:rsidR="007C197D" w:rsidRPr="00753441" w:rsidRDefault="007C197D" w:rsidP="007C197D">
      <w:pPr>
        <w:spacing w:after="0"/>
        <w:jc w:val="both"/>
        <w:rPr>
          <w:rFonts w:eastAsia="Times New Roman"/>
          <w:sz w:val="24"/>
          <w:szCs w:val="24"/>
        </w:rPr>
      </w:pPr>
      <w:r w:rsidRPr="00753441">
        <w:rPr>
          <w:rFonts w:eastAsia="Times New Roman"/>
          <w:sz w:val="24"/>
          <w:szCs w:val="24"/>
        </w:rPr>
        <w:t>- не са обявени и не се намират в производство за обявяване в несъстоятелност;</w:t>
      </w:r>
    </w:p>
    <w:p w:rsidR="007C197D" w:rsidRPr="00753441" w:rsidRDefault="007C197D" w:rsidP="007C197D">
      <w:pPr>
        <w:spacing w:after="0"/>
        <w:jc w:val="both"/>
        <w:rPr>
          <w:rFonts w:eastAsia="Times New Roman"/>
          <w:sz w:val="24"/>
          <w:szCs w:val="24"/>
        </w:rPr>
      </w:pPr>
      <w:r w:rsidRPr="00753441">
        <w:rPr>
          <w:rFonts w:eastAsia="Times New Roman"/>
          <w:sz w:val="24"/>
          <w:szCs w:val="24"/>
        </w:rPr>
        <w:t>- не се намират в ликвидация;</w:t>
      </w:r>
    </w:p>
    <w:p w:rsidR="007C197D" w:rsidRPr="00753441" w:rsidRDefault="007C197D" w:rsidP="007C197D">
      <w:pPr>
        <w:spacing w:after="0"/>
        <w:jc w:val="both"/>
        <w:rPr>
          <w:rFonts w:eastAsia="Times New Roman"/>
          <w:sz w:val="24"/>
          <w:szCs w:val="24"/>
        </w:rPr>
      </w:pPr>
      <w:r w:rsidRPr="00753441">
        <w:rPr>
          <w:rFonts w:eastAsia="Times New Roman"/>
          <w:sz w:val="24"/>
          <w:szCs w:val="24"/>
        </w:rPr>
        <w:lastRenderedPageBreak/>
        <w:t>- нямат неизплатени суми по чл. 34, ал. 6 и 8 ЗСПЗЗ и неизплатени суми за земите по чл. 37в, ал. 3, т. 2 ЗСПЗЗ, освен ако компетентният орган е допуснал разсрочване или отсрочване на задължението;</w:t>
      </w:r>
    </w:p>
    <w:p w:rsidR="007C197D" w:rsidRPr="00753441" w:rsidRDefault="007C197D" w:rsidP="007C197D">
      <w:pPr>
        <w:spacing w:after="0"/>
        <w:jc w:val="both"/>
        <w:rPr>
          <w:rFonts w:eastAsia="Times New Roman"/>
          <w:sz w:val="24"/>
          <w:szCs w:val="24"/>
        </w:rPr>
      </w:pPr>
      <w:r w:rsidRPr="00753441">
        <w:rPr>
          <w:rFonts w:eastAsia="Times New Roman"/>
          <w:sz w:val="24"/>
          <w:szCs w:val="24"/>
        </w:rPr>
        <w:t xml:space="preserve">- нямат прекратени договори за ползване на земи от държавния поземлен фонд поради </w:t>
      </w:r>
      <w:proofErr w:type="spellStart"/>
      <w:r w:rsidRPr="00753441">
        <w:rPr>
          <w:rFonts w:eastAsia="Times New Roman"/>
          <w:sz w:val="24"/>
          <w:szCs w:val="24"/>
        </w:rPr>
        <w:t>неиздължаване</w:t>
      </w:r>
      <w:proofErr w:type="spellEnd"/>
      <w:r w:rsidRPr="00753441">
        <w:rPr>
          <w:rFonts w:eastAsia="Times New Roman"/>
          <w:sz w:val="24"/>
          <w:szCs w:val="24"/>
        </w:rPr>
        <w:t xml:space="preserve"> на паричните задължения по тях и нямат просрочени задължения към Държавен фонд "Земеделие";</w:t>
      </w:r>
    </w:p>
    <w:p w:rsidR="007C197D" w:rsidRPr="00753441" w:rsidRDefault="007C197D" w:rsidP="007C197D">
      <w:pPr>
        <w:spacing w:after="0"/>
        <w:jc w:val="both"/>
        <w:rPr>
          <w:rFonts w:eastAsia="Times New Roman"/>
          <w:sz w:val="24"/>
          <w:szCs w:val="24"/>
        </w:rPr>
      </w:pPr>
      <w:r w:rsidRPr="00753441">
        <w:rPr>
          <w:rFonts w:eastAsia="Times New Roman"/>
          <w:sz w:val="24"/>
          <w:szCs w:val="24"/>
        </w:rPr>
        <w:t>- нямат качеството на "свързани лица" по смисъла на Търговския закон с лице, което не отговаря на изискването по т. 5 и 6;</w:t>
      </w:r>
    </w:p>
    <w:p w:rsidR="007C197D" w:rsidRPr="00753441" w:rsidRDefault="007C197D" w:rsidP="007C197D">
      <w:pPr>
        <w:spacing w:after="0"/>
        <w:jc w:val="both"/>
        <w:rPr>
          <w:rFonts w:eastAsia="Times New Roman"/>
          <w:sz w:val="24"/>
          <w:szCs w:val="24"/>
        </w:rPr>
      </w:pPr>
      <w:r w:rsidRPr="00753441">
        <w:rPr>
          <w:rFonts w:eastAsia="Times New Roman"/>
          <w:sz w:val="24"/>
          <w:szCs w:val="24"/>
        </w:rPr>
        <w:t>- сами или чрез свързани лица по смисъла на Търговския закон и свързани предприятия по смисъла на Закона за малките и средните предприятия, извършващи стопанска дейност, обработват не повече от 10 000 дка земеделска земя, независимо от формата на стопанисване или вида собственост;</w:t>
      </w:r>
    </w:p>
    <w:p w:rsidR="007C197D" w:rsidRPr="00753441" w:rsidRDefault="007C197D" w:rsidP="007C197D">
      <w:pPr>
        <w:spacing w:after="0"/>
        <w:jc w:val="both"/>
        <w:rPr>
          <w:rFonts w:eastAsia="Times New Roman"/>
          <w:sz w:val="24"/>
          <w:szCs w:val="24"/>
        </w:rPr>
      </w:pPr>
      <w:r w:rsidRPr="00753441">
        <w:rPr>
          <w:rFonts w:eastAsia="Times New Roman"/>
          <w:sz w:val="24"/>
          <w:szCs w:val="24"/>
        </w:rPr>
        <w:t>- нямат парични задължения към държавата.</w:t>
      </w:r>
    </w:p>
    <w:p w:rsidR="007C197D" w:rsidRPr="00753441" w:rsidRDefault="007C197D" w:rsidP="007C197D">
      <w:pPr>
        <w:spacing w:after="0"/>
        <w:ind w:firstLine="709"/>
        <w:jc w:val="both"/>
        <w:rPr>
          <w:rFonts w:eastAsia="Times New Roman"/>
          <w:sz w:val="24"/>
          <w:szCs w:val="24"/>
        </w:rPr>
      </w:pPr>
      <w:r w:rsidRPr="00753441">
        <w:rPr>
          <w:rFonts w:eastAsia="Times New Roman"/>
          <w:color w:val="000000"/>
          <w:sz w:val="24"/>
        </w:rPr>
        <w:t>Обстоятелствата за допускане до участие в търг са изрично изброени в чл. 47в, ал. 1 и ал. 4 от ППЗСПЗЗ, като</w:t>
      </w:r>
      <w:r w:rsidRPr="00753441">
        <w:rPr>
          <w:rFonts w:eastAsia="Times New Roman"/>
          <w:sz w:val="24"/>
        </w:rPr>
        <w:t xml:space="preserve"> настоящата комисия извърши служебни проверки</w:t>
      </w:r>
      <w:r w:rsidRPr="00753441">
        <w:rPr>
          <w:rFonts w:eastAsia="Times New Roman"/>
          <w:color w:val="000000"/>
          <w:sz w:val="24"/>
        </w:rPr>
        <w:t>, съгласно чл. 47в, ал. 3 и ал. 5 от ППЗСПЗЗ</w:t>
      </w:r>
      <w:r w:rsidRPr="00753441">
        <w:rPr>
          <w:rFonts w:eastAsia="Times New Roman"/>
          <w:sz w:val="24"/>
        </w:rPr>
        <w:t xml:space="preserve"> и изиска информация по служебен път от компетентните администрации за участниците с цел да се произнесе по допускането/недопускането им. </w:t>
      </w:r>
      <w:proofErr w:type="spellStart"/>
      <w:r w:rsidRPr="00753441">
        <w:rPr>
          <w:rFonts w:eastAsia="Times New Roman"/>
          <w:sz w:val="24"/>
          <w:szCs w:val="24"/>
        </w:rPr>
        <w:t>Обст</w:t>
      </w:r>
      <w:proofErr w:type="spellEnd"/>
      <w:r w:rsidRPr="00753441">
        <w:rPr>
          <w:rFonts w:eastAsia="Times New Roman"/>
          <w:sz w:val="24"/>
          <w:szCs w:val="24"/>
          <w:lang w:val="en-US"/>
        </w:rPr>
        <w:t>o</w:t>
      </w:r>
      <w:proofErr w:type="spellStart"/>
      <w:r w:rsidRPr="00753441">
        <w:rPr>
          <w:rFonts w:eastAsia="Times New Roman"/>
          <w:sz w:val="24"/>
          <w:szCs w:val="24"/>
        </w:rPr>
        <w:t>ятелствата</w:t>
      </w:r>
      <w:proofErr w:type="spellEnd"/>
      <w:r w:rsidRPr="00753441">
        <w:rPr>
          <w:rFonts w:eastAsia="Times New Roman"/>
          <w:sz w:val="24"/>
          <w:szCs w:val="24"/>
        </w:rPr>
        <w:t xml:space="preserve"> от декларацията по чл. 47з, ал. 1, т. 6 и 9 от ППЗСПЗЗ също се проверяват служебно. Комисията съблюдава и Справка от Регистър „Земеделски стопани“, поддържан от Министерство на земеделието и храните за използваната земеделска земя. </w:t>
      </w:r>
    </w:p>
    <w:p w:rsidR="007C197D" w:rsidRDefault="007C197D" w:rsidP="007C197D">
      <w:pPr>
        <w:spacing w:after="0"/>
        <w:ind w:firstLine="708"/>
        <w:jc w:val="both"/>
        <w:rPr>
          <w:rFonts w:eastAsia="Times New Roman"/>
          <w:sz w:val="24"/>
          <w:szCs w:val="24"/>
        </w:rPr>
      </w:pPr>
      <w:r w:rsidRPr="00753441">
        <w:rPr>
          <w:rFonts w:eastAsia="Times New Roman"/>
          <w:sz w:val="24"/>
          <w:szCs w:val="24"/>
        </w:rPr>
        <w:t>Документите от извършените служебни проверки на осн</w:t>
      </w:r>
      <w:r>
        <w:rPr>
          <w:rFonts w:eastAsia="Times New Roman"/>
          <w:sz w:val="24"/>
          <w:szCs w:val="24"/>
        </w:rPr>
        <w:t>ование</w:t>
      </w:r>
      <w:r w:rsidRPr="00753441">
        <w:rPr>
          <w:rFonts w:eastAsia="Times New Roman"/>
          <w:sz w:val="24"/>
          <w:szCs w:val="24"/>
        </w:rPr>
        <w:t xml:space="preserve"> </w:t>
      </w:r>
      <w:r w:rsidRPr="00753441">
        <w:rPr>
          <w:rFonts w:eastAsia="Times New Roman"/>
          <w:color w:val="000000"/>
          <w:sz w:val="24"/>
        </w:rPr>
        <w:t xml:space="preserve">чл. 47в, ал. 3 и ал. 5 от ППЗСПЗЗ са </w:t>
      </w:r>
      <w:r w:rsidRPr="00753441">
        <w:rPr>
          <w:rFonts w:eastAsia="Times New Roman"/>
          <w:sz w:val="24"/>
        </w:rPr>
        <w:t>както следва:</w:t>
      </w:r>
    </w:p>
    <w:p w:rsidR="007C197D" w:rsidRPr="00577AB5" w:rsidRDefault="007C197D" w:rsidP="007C197D">
      <w:pPr>
        <w:pStyle w:val="a7"/>
        <w:numPr>
          <w:ilvl w:val="0"/>
          <w:numId w:val="39"/>
        </w:numPr>
        <w:spacing w:after="0"/>
        <w:jc w:val="both"/>
        <w:rPr>
          <w:rFonts w:eastAsia="Times New Roman"/>
          <w:sz w:val="24"/>
          <w:szCs w:val="24"/>
        </w:rPr>
      </w:pPr>
      <w:r w:rsidRPr="00577AB5">
        <w:rPr>
          <w:rFonts w:eastAsia="Times New Roman"/>
          <w:sz w:val="24"/>
        </w:rPr>
        <w:t>Писмо №07-044-1800/</w:t>
      </w:r>
      <w:r>
        <w:rPr>
          <w:rFonts w:eastAsia="Times New Roman"/>
          <w:sz w:val="24"/>
        </w:rPr>
        <w:t>197</w:t>
      </w:r>
      <w:r w:rsidRPr="00577AB5">
        <w:rPr>
          <w:rFonts w:eastAsia="Times New Roman"/>
          <w:sz w:val="24"/>
        </w:rPr>
        <w:t>#1/</w:t>
      </w:r>
      <w:r>
        <w:rPr>
          <w:rFonts w:eastAsia="Times New Roman"/>
          <w:sz w:val="24"/>
        </w:rPr>
        <w:t>16</w:t>
      </w:r>
      <w:r w:rsidRPr="00577AB5">
        <w:rPr>
          <w:rFonts w:eastAsia="Times New Roman"/>
          <w:sz w:val="24"/>
        </w:rPr>
        <w:t>.0</w:t>
      </w:r>
      <w:r>
        <w:rPr>
          <w:rFonts w:eastAsia="Times New Roman"/>
          <w:sz w:val="24"/>
        </w:rPr>
        <w:t>9.2026</w:t>
      </w:r>
      <w:r w:rsidRPr="00577AB5">
        <w:rPr>
          <w:rFonts w:eastAsia="Times New Roman"/>
          <w:sz w:val="24"/>
        </w:rPr>
        <w:t xml:space="preserve"> г.</w:t>
      </w:r>
      <w:r>
        <w:rPr>
          <w:rFonts w:eastAsia="Times New Roman"/>
          <w:sz w:val="24"/>
        </w:rPr>
        <w:t xml:space="preserve"> от ОД на ДФЗ – Велико Търново</w:t>
      </w:r>
    </w:p>
    <w:p w:rsidR="007C197D" w:rsidRPr="00577AB5" w:rsidRDefault="007C197D" w:rsidP="007C197D">
      <w:pPr>
        <w:pStyle w:val="a7"/>
        <w:numPr>
          <w:ilvl w:val="0"/>
          <w:numId w:val="39"/>
        </w:numPr>
        <w:spacing w:after="0"/>
        <w:jc w:val="both"/>
        <w:rPr>
          <w:rFonts w:eastAsia="Times New Roman"/>
          <w:sz w:val="24"/>
          <w:szCs w:val="24"/>
        </w:rPr>
      </w:pPr>
      <w:r w:rsidRPr="00577AB5">
        <w:rPr>
          <w:rFonts w:eastAsia="Times New Roman"/>
          <w:sz w:val="24"/>
        </w:rPr>
        <w:t>Писмо от община Велико Търново №</w:t>
      </w:r>
      <w:r>
        <w:rPr>
          <w:rFonts w:eastAsia="Times New Roman"/>
          <w:sz w:val="24"/>
        </w:rPr>
        <w:t>24 00</w:t>
      </w:r>
      <w:r w:rsidRPr="00577AB5">
        <w:rPr>
          <w:rFonts w:eastAsia="Times New Roman"/>
          <w:sz w:val="24"/>
        </w:rPr>
        <w:t>-</w:t>
      </w:r>
      <w:r>
        <w:rPr>
          <w:rFonts w:eastAsia="Times New Roman"/>
          <w:sz w:val="24"/>
        </w:rPr>
        <w:t>857-</w:t>
      </w:r>
      <w:r w:rsidRPr="00577AB5">
        <w:rPr>
          <w:rFonts w:eastAsia="Times New Roman"/>
          <w:sz w:val="24"/>
        </w:rPr>
        <w:t>1/</w:t>
      </w:r>
      <w:r>
        <w:rPr>
          <w:rFonts w:eastAsia="Times New Roman"/>
          <w:sz w:val="24"/>
        </w:rPr>
        <w:t>16</w:t>
      </w:r>
      <w:r w:rsidRPr="00577AB5">
        <w:rPr>
          <w:rFonts w:eastAsia="Times New Roman"/>
          <w:sz w:val="24"/>
        </w:rPr>
        <w:t>.0</w:t>
      </w:r>
      <w:r>
        <w:rPr>
          <w:rFonts w:eastAsia="Times New Roman"/>
          <w:sz w:val="24"/>
        </w:rPr>
        <w:t>9</w:t>
      </w:r>
      <w:r w:rsidRPr="00577AB5">
        <w:rPr>
          <w:rFonts w:eastAsia="Times New Roman"/>
          <w:sz w:val="24"/>
        </w:rPr>
        <w:t>.202</w:t>
      </w:r>
      <w:r>
        <w:rPr>
          <w:rFonts w:eastAsia="Times New Roman"/>
          <w:sz w:val="24"/>
        </w:rPr>
        <w:t>6</w:t>
      </w:r>
      <w:r w:rsidRPr="00577AB5">
        <w:rPr>
          <w:rFonts w:eastAsia="Times New Roman"/>
          <w:sz w:val="24"/>
        </w:rPr>
        <w:t xml:space="preserve"> г.</w:t>
      </w:r>
    </w:p>
    <w:p w:rsidR="007C197D" w:rsidRPr="00577AB5" w:rsidRDefault="007C197D" w:rsidP="007C197D">
      <w:pPr>
        <w:pStyle w:val="a7"/>
        <w:numPr>
          <w:ilvl w:val="0"/>
          <w:numId w:val="39"/>
        </w:numPr>
        <w:spacing w:after="0"/>
        <w:jc w:val="both"/>
        <w:rPr>
          <w:rFonts w:eastAsia="Times New Roman"/>
          <w:sz w:val="24"/>
          <w:szCs w:val="24"/>
        </w:rPr>
      </w:pPr>
      <w:r w:rsidRPr="00577AB5">
        <w:rPr>
          <w:rFonts w:eastAsia="Times New Roman"/>
          <w:sz w:val="24"/>
        </w:rPr>
        <w:t>Писмо от община Горна Оряховица №24-</w:t>
      </w:r>
      <w:r>
        <w:rPr>
          <w:rFonts w:eastAsia="Times New Roman"/>
          <w:sz w:val="24"/>
        </w:rPr>
        <w:t>163</w:t>
      </w:r>
      <w:r w:rsidRPr="00577AB5">
        <w:rPr>
          <w:rFonts w:eastAsia="Times New Roman"/>
          <w:sz w:val="24"/>
        </w:rPr>
        <w:t>-</w:t>
      </w:r>
      <w:r>
        <w:rPr>
          <w:rFonts w:eastAsia="Times New Roman"/>
          <w:sz w:val="24"/>
        </w:rPr>
        <w:t>30</w:t>
      </w:r>
      <w:r w:rsidRPr="00011436">
        <w:rPr>
          <w:rFonts w:eastAsia="Times New Roman"/>
          <w:sz w:val="24"/>
        </w:rPr>
        <w:t>-[2]/15</w:t>
      </w:r>
      <w:r w:rsidRPr="00577AB5">
        <w:rPr>
          <w:rFonts w:eastAsia="Times New Roman"/>
          <w:sz w:val="24"/>
        </w:rPr>
        <w:t>.0</w:t>
      </w:r>
      <w:r>
        <w:rPr>
          <w:rFonts w:eastAsia="Times New Roman"/>
          <w:sz w:val="24"/>
        </w:rPr>
        <w:t>9</w:t>
      </w:r>
      <w:r w:rsidRPr="00577AB5">
        <w:rPr>
          <w:rFonts w:eastAsia="Times New Roman"/>
          <w:sz w:val="24"/>
        </w:rPr>
        <w:t>.202</w:t>
      </w:r>
      <w:r>
        <w:rPr>
          <w:rFonts w:eastAsia="Times New Roman"/>
          <w:sz w:val="24"/>
        </w:rPr>
        <w:t>6</w:t>
      </w:r>
      <w:r w:rsidRPr="00577AB5">
        <w:rPr>
          <w:rFonts w:eastAsia="Times New Roman"/>
          <w:sz w:val="24"/>
        </w:rPr>
        <w:t xml:space="preserve"> г.</w:t>
      </w:r>
    </w:p>
    <w:p w:rsidR="007C197D" w:rsidRPr="00A00C66" w:rsidRDefault="007C197D" w:rsidP="007C197D">
      <w:pPr>
        <w:pStyle w:val="a7"/>
        <w:numPr>
          <w:ilvl w:val="0"/>
          <w:numId w:val="39"/>
        </w:numPr>
        <w:spacing w:after="0"/>
        <w:jc w:val="both"/>
        <w:rPr>
          <w:rFonts w:eastAsia="Times New Roman"/>
          <w:sz w:val="24"/>
          <w:szCs w:val="24"/>
        </w:rPr>
      </w:pPr>
      <w:r w:rsidRPr="00A00C66">
        <w:rPr>
          <w:rFonts w:eastAsia="Times New Roman"/>
          <w:sz w:val="24"/>
        </w:rPr>
        <w:t>Писмо от община Елена №ФС.05.05-170-1/11.09.2026 г.</w:t>
      </w:r>
    </w:p>
    <w:p w:rsidR="007C197D" w:rsidRPr="00A00C66" w:rsidRDefault="007C197D" w:rsidP="007C197D">
      <w:pPr>
        <w:pStyle w:val="a7"/>
        <w:numPr>
          <w:ilvl w:val="0"/>
          <w:numId w:val="39"/>
        </w:numPr>
        <w:spacing w:after="0"/>
        <w:jc w:val="both"/>
        <w:rPr>
          <w:rFonts w:eastAsia="Times New Roman"/>
          <w:sz w:val="24"/>
          <w:szCs w:val="24"/>
        </w:rPr>
      </w:pPr>
      <w:r w:rsidRPr="00A00C66">
        <w:rPr>
          <w:rFonts w:eastAsia="Times New Roman"/>
          <w:sz w:val="24"/>
        </w:rPr>
        <w:t>Писмо от община Златарица №</w:t>
      </w:r>
      <w:r>
        <w:rPr>
          <w:rFonts w:eastAsia="Times New Roman"/>
          <w:sz w:val="24"/>
        </w:rPr>
        <w:t>ОПМ-02-5653</w:t>
      </w:r>
      <w:r w:rsidRPr="00A00C66">
        <w:rPr>
          <w:rFonts w:eastAsia="Times New Roman"/>
          <w:sz w:val="24"/>
        </w:rPr>
        <w:t>#1/</w:t>
      </w:r>
      <w:r>
        <w:rPr>
          <w:rFonts w:eastAsia="Times New Roman"/>
          <w:sz w:val="24"/>
        </w:rPr>
        <w:t>14.09.2026</w:t>
      </w:r>
      <w:r w:rsidRPr="00A00C66">
        <w:rPr>
          <w:rFonts w:eastAsia="Times New Roman"/>
          <w:sz w:val="24"/>
        </w:rPr>
        <w:t xml:space="preserve"> г.</w:t>
      </w:r>
    </w:p>
    <w:p w:rsidR="007C197D" w:rsidRPr="00A00C66" w:rsidRDefault="007C197D" w:rsidP="007C197D">
      <w:pPr>
        <w:pStyle w:val="a7"/>
        <w:numPr>
          <w:ilvl w:val="0"/>
          <w:numId w:val="39"/>
        </w:numPr>
        <w:spacing w:after="0"/>
        <w:jc w:val="both"/>
        <w:rPr>
          <w:rFonts w:eastAsia="Times New Roman"/>
          <w:sz w:val="24"/>
          <w:szCs w:val="24"/>
        </w:rPr>
      </w:pPr>
      <w:r w:rsidRPr="00A00C66">
        <w:rPr>
          <w:rFonts w:eastAsia="Times New Roman"/>
          <w:sz w:val="24"/>
        </w:rPr>
        <w:t>Писмо от община Лясковец №ОС-</w:t>
      </w:r>
      <w:r>
        <w:rPr>
          <w:rFonts w:eastAsia="Times New Roman"/>
          <w:sz w:val="24"/>
        </w:rPr>
        <w:t>4115</w:t>
      </w:r>
      <w:r w:rsidRPr="00A00C66">
        <w:rPr>
          <w:rFonts w:eastAsia="Times New Roman"/>
          <w:sz w:val="24"/>
        </w:rPr>
        <w:t>#1/</w:t>
      </w:r>
      <w:r>
        <w:rPr>
          <w:rFonts w:eastAsia="Times New Roman"/>
          <w:sz w:val="24"/>
        </w:rPr>
        <w:t>16</w:t>
      </w:r>
      <w:r w:rsidRPr="00A00C66">
        <w:rPr>
          <w:rFonts w:eastAsia="Times New Roman"/>
          <w:sz w:val="24"/>
        </w:rPr>
        <w:t>.0</w:t>
      </w:r>
      <w:r>
        <w:rPr>
          <w:rFonts w:eastAsia="Times New Roman"/>
          <w:sz w:val="24"/>
        </w:rPr>
        <w:t>9</w:t>
      </w:r>
      <w:r w:rsidRPr="00A00C66">
        <w:rPr>
          <w:rFonts w:eastAsia="Times New Roman"/>
          <w:sz w:val="24"/>
        </w:rPr>
        <w:t>.202</w:t>
      </w:r>
      <w:r>
        <w:rPr>
          <w:rFonts w:eastAsia="Times New Roman"/>
          <w:sz w:val="24"/>
        </w:rPr>
        <w:t>6</w:t>
      </w:r>
      <w:r w:rsidRPr="00A00C66">
        <w:rPr>
          <w:rFonts w:eastAsia="Times New Roman"/>
          <w:sz w:val="24"/>
        </w:rPr>
        <w:t xml:space="preserve"> г.</w:t>
      </w:r>
    </w:p>
    <w:p w:rsidR="007C197D" w:rsidRPr="00A00C66" w:rsidRDefault="007C197D" w:rsidP="007C197D">
      <w:pPr>
        <w:pStyle w:val="a7"/>
        <w:numPr>
          <w:ilvl w:val="0"/>
          <w:numId w:val="39"/>
        </w:numPr>
        <w:spacing w:after="0"/>
        <w:jc w:val="both"/>
        <w:rPr>
          <w:rFonts w:eastAsia="Times New Roman"/>
          <w:sz w:val="24"/>
          <w:szCs w:val="24"/>
        </w:rPr>
      </w:pPr>
      <w:r w:rsidRPr="00A00C66">
        <w:rPr>
          <w:rFonts w:eastAsia="Times New Roman"/>
          <w:sz w:val="24"/>
        </w:rPr>
        <w:t>Писмо от община Павликени №ОССД-02-07-9278/11.09.2026 г.</w:t>
      </w:r>
    </w:p>
    <w:p w:rsidR="007C197D" w:rsidRPr="00A00C66" w:rsidRDefault="007C197D" w:rsidP="007C197D">
      <w:pPr>
        <w:pStyle w:val="a7"/>
        <w:numPr>
          <w:ilvl w:val="0"/>
          <w:numId w:val="39"/>
        </w:numPr>
        <w:spacing w:after="0"/>
        <w:jc w:val="both"/>
        <w:rPr>
          <w:rFonts w:eastAsia="Times New Roman"/>
          <w:sz w:val="24"/>
          <w:szCs w:val="24"/>
        </w:rPr>
      </w:pPr>
      <w:r w:rsidRPr="00A00C66">
        <w:rPr>
          <w:rFonts w:eastAsia="Times New Roman"/>
          <w:sz w:val="24"/>
        </w:rPr>
        <w:t>Писмо от община Полски Тръмбеш №РД-01-09-9420-1/14.09.2026 г.</w:t>
      </w:r>
    </w:p>
    <w:p w:rsidR="007C197D" w:rsidRPr="00577AB5" w:rsidRDefault="007C197D" w:rsidP="007C197D">
      <w:pPr>
        <w:pStyle w:val="a7"/>
        <w:numPr>
          <w:ilvl w:val="0"/>
          <w:numId w:val="39"/>
        </w:numPr>
        <w:spacing w:after="0"/>
        <w:jc w:val="both"/>
        <w:rPr>
          <w:rFonts w:eastAsia="Times New Roman"/>
          <w:sz w:val="24"/>
          <w:szCs w:val="24"/>
        </w:rPr>
      </w:pPr>
      <w:r w:rsidRPr="00577AB5">
        <w:rPr>
          <w:rFonts w:eastAsia="Times New Roman"/>
          <w:sz w:val="24"/>
        </w:rPr>
        <w:t>Писмо от община Свищов №</w:t>
      </w:r>
      <w:r>
        <w:rPr>
          <w:rFonts w:eastAsia="Times New Roman"/>
          <w:sz w:val="24"/>
        </w:rPr>
        <w:t>0603</w:t>
      </w:r>
      <w:r w:rsidRPr="00577AB5">
        <w:rPr>
          <w:rFonts w:eastAsia="Times New Roman"/>
          <w:sz w:val="24"/>
        </w:rPr>
        <w:t>-</w:t>
      </w:r>
      <w:r>
        <w:rPr>
          <w:rFonts w:eastAsia="Times New Roman"/>
          <w:sz w:val="24"/>
        </w:rPr>
        <w:t>278-1</w:t>
      </w:r>
      <w:r w:rsidRPr="00577AB5">
        <w:rPr>
          <w:rFonts w:eastAsia="Times New Roman"/>
          <w:sz w:val="24"/>
        </w:rPr>
        <w:t>/</w:t>
      </w:r>
      <w:r>
        <w:rPr>
          <w:rFonts w:eastAsia="Times New Roman"/>
          <w:sz w:val="24"/>
        </w:rPr>
        <w:t>14</w:t>
      </w:r>
      <w:r w:rsidRPr="00577AB5">
        <w:rPr>
          <w:rFonts w:eastAsia="Times New Roman"/>
          <w:sz w:val="24"/>
        </w:rPr>
        <w:t>.0</w:t>
      </w:r>
      <w:r>
        <w:rPr>
          <w:rFonts w:eastAsia="Times New Roman"/>
          <w:sz w:val="24"/>
        </w:rPr>
        <w:t>9</w:t>
      </w:r>
      <w:r w:rsidRPr="00577AB5">
        <w:rPr>
          <w:rFonts w:eastAsia="Times New Roman"/>
          <w:sz w:val="24"/>
        </w:rPr>
        <w:t>.202</w:t>
      </w:r>
      <w:r>
        <w:rPr>
          <w:rFonts w:eastAsia="Times New Roman"/>
          <w:sz w:val="24"/>
        </w:rPr>
        <w:t>6</w:t>
      </w:r>
      <w:r w:rsidRPr="00577AB5">
        <w:rPr>
          <w:rFonts w:eastAsia="Times New Roman"/>
          <w:sz w:val="24"/>
        </w:rPr>
        <w:t xml:space="preserve"> г.</w:t>
      </w:r>
    </w:p>
    <w:p w:rsidR="007C197D" w:rsidRPr="00577AB5" w:rsidRDefault="007C197D" w:rsidP="007C197D">
      <w:pPr>
        <w:pStyle w:val="a7"/>
        <w:numPr>
          <w:ilvl w:val="0"/>
          <w:numId w:val="39"/>
        </w:numPr>
        <w:spacing w:after="0"/>
        <w:jc w:val="both"/>
        <w:rPr>
          <w:rFonts w:eastAsia="Times New Roman"/>
          <w:sz w:val="24"/>
          <w:szCs w:val="24"/>
        </w:rPr>
      </w:pPr>
      <w:r w:rsidRPr="00577AB5">
        <w:rPr>
          <w:rFonts w:eastAsia="Times New Roman"/>
          <w:sz w:val="24"/>
        </w:rPr>
        <w:t>Писмо от община Стражица №</w:t>
      </w:r>
      <w:r>
        <w:rPr>
          <w:rFonts w:eastAsia="Times New Roman"/>
          <w:sz w:val="24"/>
        </w:rPr>
        <w:t>К-7119</w:t>
      </w:r>
      <w:r w:rsidRPr="00A00C66">
        <w:rPr>
          <w:rFonts w:eastAsia="Times New Roman"/>
          <w:sz w:val="24"/>
        </w:rPr>
        <w:t>#1</w:t>
      </w:r>
      <w:r w:rsidRPr="00577AB5">
        <w:rPr>
          <w:rFonts w:eastAsia="Times New Roman"/>
          <w:sz w:val="24"/>
        </w:rPr>
        <w:t>/</w:t>
      </w:r>
      <w:r>
        <w:rPr>
          <w:rFonts w:eastAsia="Times New Roman"/>
          <w:sz w:val="24"/>
        </w:rPr>
        <w:t>15</w:t>
      </w:r>
      <w:r w:rsidRPr="00577AB5">
        <w:rPr>
          <w:rFonts w:eastAsia="Times New Roman"/>
          <w:sz w:val="24"/>
        </w:rPr>
        <w:t>.0</w:t>
      </w:r>
      <w:r>
        <w:rPr>
          <w:rFonts w:eastAsia="Times New Roman"/>
          <w:sz w:val="24"/>
        </w:rPr>
        <w:t>9</w:t>
      </w:r>
      <w:r w:rsidRPr="00577AB5">
        <w:rPr>
          <w:rFonts w:eastAsia="Times New Roman"/>
          <w:sz w:val="24"/>
        </w:rPr>
        <w:t>.202</w:t>
      </w:r>
      <w:r>
        <w:rPr>
          <w:rFonts w:eastAsia="Times New Roman"/>
          <w:sz w:val="24"/>
        </w:rPr>
        <w:t>6</w:t>
      </w:r>
      <w:r w:rsidRPr="00577AB5">
        <w:rPr>
          <w:rFonts w:eastAsia="Times New Roman"/>
          <w:sz w:val="24"/>
        </w:rPr>
        <w:t xml:space="preserve"> г.</w:t>
      </w:r>
    </w:p>
    <w:p w:rsidR="007C197D" w:rsidRPr="00577AB5" w:rsidRDefault="007C197D" w:rsidP="007C197D">
      <w:pPr>
        <w:pStyle w:val="a7"/>
        <w:numPr>
          <w:ilvl w:val="0"/>
          <w:numId w:val="39"/>
        </w:numPr>
        <w:spacing w:after="0"/>
        <w:jc w:val="both"/>
        <w:rPr>
          <w:rFonts w:eastAsia="Times New Roman"/>
          <w:sz w:val="24"/>
          <w:szCs w:val="24"/>
        </w:rPr>
      </w:pPr>
      <w:r w:rsidRPr="00577AB5">
        <w:rPr>
          <w:rFonts w:eastAsia="Times New Roman"/>
          <w:sz w:val="24"/>
        </w:rPr>
        <w:t>Писмо от община Сухиндол</w:t>
      </w:r>
      <w:r>
        <w:rPr>
          <w:rFonts w:eastAsia="Times New Roman"/>
          <w:sz w:val="24"/>
        </w:rPr>
        <w:t xml:space="preserve"> №4129/16.09.2026 г.</w:t>
      </w:r>
    </w:p>
    <w:p w:rsidR="007C197D" w:rsidRPr="00577AB5" w:rsidRDefault="007C197D" w:rsidP="007C197D">
      <w:pPr>
        <w:pStyle w:val="a7"/>
        <w:numPr>
          <w:ilvl w:val="0"/>
          <w:numId w:val="39"/>
        </w:numPr>
        <w:spacing w:after="0"/>
        <w:jc w:val="both"/>
        <w:rPr>
          <w:rFonts w:eastAsia="Times New Roman"/>
          <w:sz w:val="24"/>
          <w:szCs w:val="24"/>
        </w:rPr>
      </w:pPr>
      <w:r w:rsidRPr="00577AB5">
        <w:rPr>
          <w:rFonts w:eastAsia="Times New Roman"/>
          <w:sz w:val="24"/>
        </w:rPr>
        <w:t>Писмо от община Белене №24-00-</w:t>
      </w:r>
      <w:r>
        <w:rPr>
          <w:rFonts w:eastAsia="Times New Roman"/>
          <w:sz w:val="24"/>
        </w:rPr>
        <w:t>419</w:t>
      </w:r>
      <w:r w:rsidRPr="00577AB5">
        <w:rPr>
          <w:rFonts w:eastAsia="Times New Roman"/>
          <w:sz w:val="24"/>
        </w:rPr>
        <w:t>/</w:t>
      </w:r>
      <w:r>
        <w:rPr>
          <w:rFonts w:eastAsia="Times New Roman"/>
          <w:sz w:val="24"/>
        </w:rPr>
        <w:t>15</w:t>
      </w:r>
      <w:r w:rsidRPr="00577AB5">
        <w:rPr>
          <w:rFonts w:eastAsia="Times New Roman"/>
          <w:sz w:val="24"/>
        </w:rPr>
        <w:t>.0</w:t>
      </w:r>
      <w:r>
        <w:rPr>
          <w:rFonts w:eastAsia="Times New Roman"/>
          <w:sz w:val="24"/>
        </w:rPr>
        <w:t>9</w:t>
      </w:r>
      <w:r w:rsidRPr="00577AB5">
        <w:rPr>
          <w:rFonts w:eastAsia="Times New Roman"/>
          <w:sz w:val="24"/>
        </w:rPr>
        <w:t>.202</w:t>
      </w:r>
      <w:r>
        <w:rPr>
          <w:rFonts w:eastAsia="Times New Roman"/>
          <w:sz w:val="24"/>
        </w:rPr>
        <w:t>6</w:t>
      </w:r>
      <w:r w:rsidRPr="00577AB5">
        <w:rPr>
          <w:rFonts w:eastAsia="Times New Roman"/>
          <w:sz w:val="24"/>
        </w:rPr>
        <w:t xml:space="preserve"> г.</w:t>
      </w:r>
    </w:p>
    <w:p w:rsidR="007C197D" w:rsidRPr="00577AB5" w:rsidRDefault="007C197D" w:rsidP="007C197D">
      <w:pPr>
        <w:pStyle w:val="a7"/>
        <w:numPr>
          <w:ilvl w:val="0"/>
          <w:numId w:val="39"/>
        </w:numPr>
        <w:spacing w:after="0"/>
        <w:jc w:val="both"/>
        <w:rPr>
          <w:rFonts w:eastAsia="Times New Roman"/>
          <w:sz w:val="24"/>
          <w:szCs w:val="24"/>
        </w:rPr>
      </w:pPr>
      <w:r w:rsidRPr="00577AB5">
        <w:rPr>
          <w:rFonts w:eastAsia="Times New Roman"/>
          <w:sz w:val="24"/>
        </w:rPr>
        <w:t>Писмо от община Левски №РД 04-00-</w:t>
      </w:r>
      <w:r>
        <w:rPr>
          <w:rFonts w:eastAsia="Times New Roman"/>
          <w:sz w:val="24"/>
        </w:rPr>
        <w:t>1212-001/15</w:t>
      </w:r>
      <w:r w:rsidRPr="00577AB5">
        <w:rPr>
          <w:rFonts w:eastAsia="Times New Roman"/>
          <w:sz w:val="24"/>
        </w:rPr>
        <w:t>.0</w:t>
      </w:r>
      <w:r>
        <w:rPr>
          <w:rFonts w:eastAsia="Times New Roman"/>
          <w:sz w:val="24"/>
        </w:rPr>
        <w:t>9</w:t>
      </w:r>
      <w:r w:rsidRPr="00577AB5">
        <w:rPr>
          <w:rFonts w:eastAsia="Times New Roman"/>
          <w:sz w:val="24"/>
        </w:rPr>
        <w:t>.202</w:t>
      </w:r>
      <w:r>
        <w:rPr>
          <w:rFonts w:eastAsia="Times New Roman"/>
          <w:sz w:val="24"/>
        </w:rPr>
        <w:t>6</w:t>
      </w:r>
      <w:r w:rsidRPr="00577AB5">
        <w:rPr>
          <w:rFonts w:eastAsia="Times New Roman"/>
          <w:sz w:val="24"/>
        </w:rPr>
        <w:t xml:space="preserve"> г.</w:t>
      </w:r>
    </w:p>
    <w:p w:rsidR="007C197D" w:rsidRPr="00577AB5" w:rsidRDefault="007C197D" w:rsidP="007C197D">
      <w:pPr>
        <w:pStyle w:val="a7"/>
        <w:numPr>
          <w:ilvl w:val="0"/>
          <w:numId w:val="39"/>
        </w:numPr>
        <w:spacing w:after="0"/>
        <w:jc w:val="both"/>
        <w:rPr>
          <w:rFonts w:eastAsia="Times New Roman"/>
          <w:sz w:val="24"/>
          <w:szCs w:val="24"/>
        </w:rPr>
      </w:pPr>
      <w:r w:rsidRPr="00577AB5">
        <w:rPr>
          <w:rFonts w:eastAsia="Times New Roman"/>
          <w:sz w:val="24"/>
        </w:rPr>
        <w:t>Писмо от ОД „Земеделие“ – Плевен №</w:t>
      </w:r>
      <w:r>
        <w:rPr>
          <w:rFonts w:eastAsia="Times New Roman"/>
          <w:sz w:val="24"/>
        </w:rPr>
        <w:t>ПО</w:t>
      </w:r>
      <w:r w:rsidRPr="00577AB5">
        <w:rPr>
          <w:rFonts w:eastAsia="Times New Roman"/>
          <w:sz w:val="24"/>
        </w:rPr>
        <w:t>-</w:t>
      </w:r>
      <w:r>
        <w:rPr>
          <w:rFonts w:eastAsia="Times New Roman"/>
          <w:sz w:val="24"/>
        </w:rPr>
        <w:t>05</w:t>
      </w:r>
      <w:r w:rsidRPr="00577AB5">
        <w:rPr>
          <w:rFonts w:eastAsia="Times New Roman"/>
          <w:sz w:val="24"/>
        </w:rPr>
        <w:t>-</w:t>
      </w:r>
      <w:r>
        <w:rPr>
          <w:rFonts w:eastAsia="Times New Roman"/>
          <w:sz w:val="24"/>
        </w:rPr>
        <w:t>199</w:t>
      </w:r>
      <w:r w:rsidRPr="00577AB5">
        <w:rPr>
          <w:rFonts w:eastAsia="Times New Roman"/>
          <w:sz w:val="24"/>
        </w:rPr>
        <w:t>-</w:t>
      </w:r>
      <w:r>
        <w:rPr>
          <w:rFonts w:eastAsia="Times New Roman"/>
          <w:sz w:val="24"/>
        </w:rPr>
        <w:t>1</w:t>
      </w:r>
      <w:r w:rsidRPr="00577AB5">
        <w:rPr>
          <w:rFonts w:eastAsia="Times New Roman"/>
          <w:sz w:val="24"/>
        </w:rPr>
        <w:t>/</w:t>
      </w:r>
      <w:r>
        <w:rPr>
          <w:rFonts w:eastAsia="Times New Roman"/>
          <w:sz w:val="24"/>
        </w:rPr>
        <w:t>14</w:t>
      </w:r>
      <w:r w:rsidRPr="00577AB5">
        <w:rPr>
          <w:rFonts w:eastAsia="Times New Roman"/>
          <w:sz w:val="24"/>
        </w:rPr>
        <w:t>.0</w:t>
      </w:r>
      <w:r>
        <w:rPr>
          <w:rFonts w:eastAsia="Times New Roman"/>
          <w:sz w:val="24"/>
        </w:rPr>
        <w:t>9</w:t>
      </w:r>
      <w:r w:rsidRPr="00577AB5">
        <w:rPr>
          <w:rFonts w:eastAsia="Times New Roman"/>
          <w:sz w:val="24"/>
        </w:rPr>
        <w:t>.202</w:t>
      </w:r>
      <w:r>
        <w:rPr>
          <w:rFonts w:eastAsia="Times New Roman"/>
          <w:sz w:val="24"/>
        </w:rPr>
        <w:t>6</w:t>
      </w:r>
      <w:r w:rsidRPr="00577AB5">
        <w:rPr>
          <w:rFonts w:eastAsia="Times New Roman"/>
          <w:sz w:val="24"/>
        </w:rPr>
        <w:t xml:space="preserve"> г.</w:t>
      </w:r>
    </w:p>
    <w:p w:rsidR="007C197D" w:rsidRPr="00753441" w:rsidRDefault="007C197D" w:rsidP="007C197D">
      <w:pPr>
        <w:spacing w:after="0"/>
        <w:ind w:firstLine="708"/>
        <w:jc w:val="both"/>
        <w:rPr>
          <w:rFonts w:eastAsia="Times New Roman"/>
          <w:sz w:val="24"/>
        </w:rPr>
      </w:pPr>
      <w:r w:rsidRPr="00753441">
        <w:rPr>
          <w:rFonts w:eastAsia="Times New Roman"/>
          <w:sz w:val="24"/>
        </w:rPr>
        <w:t>Всички участници в търга са регистрирани земеделски стопани.</w:t>
      </w:r>
    </w:p>
    <w:p w:rsidR="007C197D" w:rsidRPr="00753441" w:rsidRDefault="007C197D" w:rsidP="007C197D">
      <w:pPr>
        <w:spacing w:after="0"/>
        <w:jc w:val="both"/>
        <w:rPr>
          <w:rFonts w:eastAsia="Times New Roman"/>
          <w:color w:val="000000"/>
          <w:sz w:val="24"/>
        </w:rPr>
      </w:pPr>
      <w:r w:rsidRPr="00753441">
        <w:rPr>
          <w:rFonts w:eastAsia="Times New Roman"/>
          <w:color w:val="000000"/>
          <w:sz w:val="24"/>
        </w:rPr>
        <w:tab/>
        <w:t xml:space="preserve"> </w:t>
      </w:r>
    </w:p>
    <w:p w:rsidR="007C197D" w:rsidRPr="00753441" w:rsidRDefault="007C197D" w:rsidP="007C197D">
      <w:pPr>
        <w:spacing w:after="0"/>
        <w:ind w:firstLine="708"/>
        <w:jc w:val="both"/>
        <w:rPr>
          <w:rFonts w:eastAsia="Times New Roman"/>
          <w:color w:val="000000"/>
          <w:sz w:val="24"/>
        </w:rPr>
      </w:pPr>
      <w:r w:rsidRPr="00753441">
        <w:rPr>
          <w:rFonts w:eastAsia="Times New Roman"/>
          <w:sz w:val="24"/>
        </w:rPr>
        <w:lastRenderedPageBreak/>
        <w:t xml:space="preserve">Председателят на комисията уведоми участниците, че </w:t>
      </w:r>
      <w:r>
        <w:rPr>
          <w:rFonts w:eastAsia="Times New Roman"/>
          <w:sz w:val="24"/>
          <w:szCs w:val="24"/>
        </w:rPr>
        <w:t xml:space="preserve">са </w:t>
      </w:r>
      <w:r w:rsidRPr="00753441">
        <w:rPr>
          <w:rFonts w:eastAsia="Times New Roman"/>
          <w:sz w:val="24"/>
          <w:szCs w:val="24"/>
        </w:rPr>
        <w:t>извър</w:t>
      </w:r>
      <w:r>
        <w:rPr>
          <w:rFonts w:eastAsia="Times New Roman"/>
          <w:sz w:val="24"/>
          <w:szCs w:val="24"/>
        </w:rPr>
        <w:t>шени служебни проверки на основание</w:t>
      </w:r>
      <w:r w:rsidRPr="00753441">
        <w:rPr>
          <w:rFonts w:eastAsia="Times New Roman"/>
          <w:sz w:val="24"/>
          <w:szCs w:val="24"/>
        </w:rPr>
        <w:t xml:space="preserve"> </w:t>
      </w:r>
      <w:r w:rsidRPr="00753441">
        <w:rPr>
          <w:rFonts w:eastAsia="Times New Roman"/>
          <w:color w:val="000000"/>
          <w:sz w:val="24"/>
        </w:rPr>
        <w:t>чл. 47в, ал. 3 и ал. 5 от ППЗСПЗЗ</w:t>
      </w:r>
      <w:r>
        <w:rPr>
          <w:rFonts w:eastAsia="Times New Roman"/>
          <w:color w:val="000000"/>
          <w:sz w:val="24"/>
        </w:rPr>
        <w:t xml:space="preserve"> за условията за право на участие в търга</w:t>
      </w:r>
      <w:r w:rsidRPr="00753441">
        <w:rPr>
          <w:rFonts w:eastAsia="Times New Roman"/>
          <w:color w:val="000000"/>
          <w:sz w:val="24"/>
        </w:rPr>
        <w:t>.</w:t>
      </w:r>
    </w:p>
    <w:p w:rsidR="007C197D" w:rsidRPr="00753441" w:rsidRDefault="007C197D" w:rsidP="007C197D">
      <w:pPr>
        <w:spacing w:after="0"/>
        <w:ind w:firstLine="708"/>
        <w:jc w:val="both"/>
        <w:rPr>
          <w:rFonts w:eastAsia="Times New Roman"/>
          <w:sz w:val="24"/>
        </w:rPr>
      </w:pPr>
      <w:r w:rsidRPr="00753441">
        <w:rPr>
          <w:rFonts w:eastAsia="Times New Roman"/>
          <w:sz w:val="24"/>
        </w:rPr>
        <w:t>Съгласно чл. 47к, ал. 2, т. 3 от ППЗСПЗЗ, председателят на тръжната комисия пристъпи към отваряне на тръжните пликове, представяне на участниците и ги покани да се легитимират.</w:t>
      </w:r>
      <w:r w:rsidRPr="00753441">
        <w:rPr>
          <w:rFonts w:eastAsia="Times New Roman"/>
          <w:sz w:val="24"/>
          <w:szCs w:val="24"/>
        </w:rPr>
        <w:t xml:space="preserve"> След направеното уточнение комисията:</w:t>
      </w:r>
    </w:p>
    <w:p w:rsidR="007C197D" w:rsidRPr="00753441" w:rsidRDefault="007C197D" w:rsidP="007C197D">
      <w:pPr>
        <w:spacing w:after="0"/>
        <w:ind w:firstLine="708"/>
        <w:jc w:val="both"/>
        <w:rPr>
          <w:rFonts w:eastAsia="Times New Roman"/>
          <w:sz w:val="24"/>
          <w:szCs w:val="24"/>
        </w:rPr>
      </w:pPr>
    </w:p>
    <w:p w:rsidR="007C197D" w:rsidRPr="00753441" w:rsidRDefault="007C197D" w:rsidP="007C197D">
      <w:pPr>
        <w:spacing w:after="0"/>
        <w:jc w:val="center"/>
        <w:rPr>
          <w:rFonts w:eastAsia="Times New Roman"/>
          <w:b/>
          <w:sz w:val="24"/>
        </w:rPr>
      </w:pPr>
      <w:r w:rsidRPr="00753441">
        <w:rPr>
          <w:rFonts w:eastAsia="Times New Roman"/>
          <w:b/>
          <w:sz w:val="24"/>
        </w:rPr>
        <w:t>К  О  Н  С  Т  А  Т  И  Р  А:</w:t>
      </w:r>
    </w:p>
    <w:p w:rsidR="007C197D" w:rsidRPr="00753441" w:rsidRDefault="007C197D" w:rsidP="007C197D">
      <w:pPr>
        <w:spacing w:after="0"/>
        <w:ind w:firstLine="709"/>
        <w:jc w:val="both"/>
        <w:rPr>
          <w:b/>
          <w:sz w:val="24"/>
          <w:szCs w:val="24"/>
          <w:lang w:eastAsia="en-US"/>
        </w:rPr>
      </w:pPr>
    </w:p>
    <w:p w:rsidR="007C197D" w:rsidRPr="00755195" w:rsidRDefault="007C197D" w:rsidP="007C197D">
      <w:pPr>
        <w:tabs>
          <w:tab w:val="left" w:pos="851"/>
        </w:tabs>
        <w:spacing w:after="0"/>
        <w:ind w:firstLine="426"/>
        <w:jc w:val="both"/>
        <w:rPr>
          <w:sz w:val="24"/>
          <w:szCs w:val="24"/>
        </w:rPr>
      </w:pPr>
      <w:r w:rsidRPr="00755195">
        <w:rPr>
          <w:b/>
          <w:sz w:val="24"/>
          <w:szCs w:val="24"/>
          <w:u w:val="single"/>
          <w:lang w:eastAsia="en-US"/>
        </w:rPr>
        <w:t>Тръжен плик № 1</w:t>
      </w:r>
      <w:r w:rsidRPr="00755195">
        <w:rPr>
          <w:b/>
          <w:sz w:val="24"/>
          <w:szCs w:val="24"/>
          <w:lang w:eastAsia="en-US"/>
        </w:rPr>
        <w:t xml:space="preserve">: </w:t>
      </w:r>
      <w:r w:rsidRPr="00755195">
        <w:rPr>
          <w:rFonts w:eastAsiaTheme="minorHAnsi"/>
          <w:b/>
          <w:sz w:val="24"/>
          <w:szCs w:val="24"/>
        </w:rPr>
        <w:t>Даниел Бориславов Добрев</w:t>
      </w:r>
      <w:r w:rsidRPr="00755195">
        <w:rPr>
          <w:b/>
          <w:sz w:val="24"/>
          <w:szCs w:val="24"/>
        </w:rPr>
        <w:t xml:space="preserve"> с ЕГН </w:t>
      </w:r>
      <w:r w:rsidRPr="007C197D">
        <w:rPr>
          <w:rFonts w:eastAsiaTheme="minorHAnsi"/>
          <w:b/>
          <w:sz w:val="24"/>
          <w:szCs w:val="24"/>
          <w:lang w:eastAsia="en-US"/>
        </w:rPr>
        <w:t>**********</w:t>
      </w:r>
      <w:r w:rsidRPr="00755195">
        <w:rPr>
          <w:b/>
          <w:sz w:val="24"/>
          <w:szCs w:val="24"/>
        </w:rPr>
        <w:t xml:space="preserve">. </w:t>
      </w:r>
      <w:r w:rsidRPr="00755195">
        <w:rPr>
          <w:rStyle w:val="normaltextrun"/>
          <w:sz w:val="24"/>
          <w:szCs w:val="24"/>
        </w:rPr>
        <w:t xml:space="preserve">Участникът се представлява от </w:t>
      </w:r>
      <w:r w:rsidRPr="00755195">
        <w:rPr>
          <w:rFonts w:eastAsia="Times New Roman"/>
          <w:color w:val="000000"/>
          <w:sz w:val="24"/>
        </w:rPr>
        <w:t xml:space="preserve">пълномощник Йоана Божидарова Ненова - Кръстева, упълномощен с нотариално заверено пълномощно № 4753 от 10.06.2026 г. при Нотариус № 283 – Татяна </w:t>
      </w:r>
      <w:proofErr w:type="spellStart"/>
      <w:r w:rsidRPr="00755195">
        <w:rPr>
          <w:rFonts w:eastAsia="Times New Roman"/>
          <w:color w:val="000000"/>
          <w:sz w:val="24"/>
        </w:rPr>
        <w:t>Братванова</w:t>
      </w:r>
      <w:proofErr w:type="spellEnd"/>
      <w:r w:rsidRPr="00755195">
        <w:rPr>
          <w:rFonts w:eastAsia="Times New Roman"/>
          <w:color w:val="000000"/>
          <w:sz w:val="24"/>
        </w:rPr>
        <w:t>. Пълномощникът се легитимира с документ за самоличност.</w:t>
      </w:r>
      <w:r w:rsidRPr="00755195">
        <w:rPr>
          <w:sz w:val="24"/>
          <w:szCs w:val="24"/>
        </w:rPr>
        <w:t xml:space="preserve"> От пълномощното е видно, че участникът </w:t>
      </w:r>
      <w:r w:rsidRPr="00755195">
        <w:rPr>
          <w:rFonts w:eastAsiaTheme="minorHAnsi"/>
          <w:b/>
          <w:sz w:val="24"/>
          <w:szCs w:val="24"/>
        </w:rPr>
        <w:t>Даниел Бориславов Добрев</w:t>
      </w:r>
      <w:r w:rsidRPr="00755195">
        <w:rPr>
          <w:sz w:val="24"/>
          <w:szCs w:val="24"/>
          <w:lang w:eastAsia="en-US"/>
        </w:rPr>
        <w:t xml:space="preserve"> е с постоянен адрес в </w:t>
      </w:r>
      <w:r w:rsidRPr="00755195">
        <w:rPr>
          <w:b/>
          <w:i/>
          <w:sz w:val="24"/>
          <w:szCs w:val="24"/>
          <w:lang w:eastAsia="en-US"/>
        </w:rPr>
        <w:t>с. Ново село, общ. Велико Търново.</w:t>
      </w:r>
    </w:p>
    <w:p w:rsidR="007C197D" w:rsidRPr="00753441" w:rsidRDefault="007C197D" w:rsidP="007C197D">
      <w:pPr>
        <w:tabs>
          <w:tab w:val="left" w:pos="851"/>
        </w:tabs>
        <w:spacing w:after="0"/>
        <w:ind w:firstLine="426"/>
        <w:jc w:val="both"/>
        <w:rPr>
          <w:b/>
          <w:i/>
          <w:sz w:val="24"/>
          <w:szCs w:val="24"/>
          <w:lang w:eastAsia="en-US"/>
        </w:rPr>
      </w:pPr>
      <w:r w:rsidRPr="00755195">
        <w:rPr>
          <w:rFonts w:eastAsiaTheme="minorHAnsi"/>
          <w:b/>
          <w:sz w:val="24"/>
          <w:szCs w:val="24"/>
        </w:rPr>
        <w:t>Даниел Бориславов Добрев</w:t>
      </w:r>
      <w:r w:rsidRPr="00755195">
        <w:rPr>
          <w:b/>
          <w:sz w:val="24"/>
          <w:szCs w:val="24"/>
        </w:rPr>
        <w:t xml:space="preserve"> </w:t>
      </w:r>
      <w:r w:rsidRPr="00755195">
        <w:rPr>
          <w:rFonts w:eastAsia="Times New Roman"/>
          <w:color w:val="000000"/>
          <w:sz w:val="24"/>
        </w:rPr>
        <w:t>подава заявления – оферти по чл. 24а, ал. 1 от ЗСПЗЗ за отглеждане на едногодишни полски култури и</w:t>
      </w:r>
      <w:r w:rsidRPr="00753441">
        <w:rPr>
          <w:rFonts w:eastAsia="Times New Roman"/>
          <w:color w:val="000000"/>
          <w:sz w:val="24"/>
        </w:rPr>
        <w:t xml:space="preserve"> многогодишни фуражни култури</w:t>
      </w:r>
      <w:r w:rsidRPr="00753441">
        <w:rPr>
          <w:b/>
          <w:i/>
          <w:sz w:val="24"/>
          <w:szCs w:val="24"/>
          <w:lang w:eastAsia="en-US"/>
        </w:rPr>
        <w:t xml:space="preserve"> </w:t>
      </w:r>
      <w:r w:rsidRPr="00753441">
        <w:rPr>
          <w:sz w:val="24"/>
          <w:szCs w:val="24"/>
          <w:lang w:eastAsia="en-US"/>
        </w:rPr>
        <w:t>за следните землища:</w:t>
      </w:r>
    </w:p>
    <w:p w:rsidR="007C197D" w:rsidRPr="00753441" w:rsidRDefault="007C197D" w:rsidP="007C197D">
      <w:pPr>
        <w:pStyle w:val="a7"/>
        <w:numPr>
          <w:ilvl w:val="0"/>
          <w:numId w:val="1"/>
        </w:numPr>
        <w:tabs>
          <w:tab w:val="left" w:pos="851"/>
        </w:tabs>
        <w:spacing w:after="0"/>
        <w:jc w:val="both"/>
        <w:rPr>
          <w:sz w:val="24"/>
          <w:szCs w:val="24"/>
          <w:lang w:eastAsia="en-US"/>
        </w:rPr>
      </w:pPr>
      <w:r w:rsidRPr="00753441">
        <w:rPr>
          <w:b/>
          <w:i/>
          <w:sz w:val="24"/>
          <w:szCs w:val="24"/>
          <w:lang w:eastAsia="en-US"/>
        </w:rPr>
        <w:t xml:space="preserve">с. </w:t>
      </w:r>
      <w:r>
        <w:rPr>
          <w:b/>
          <w:i/>
          <w:sz w:val="24"/>
          <w:szCs w:val="24"/>
          <w:lang w:eastAsia="en-US"/>
        </w:rPr>
        <w:t>Ново село</w:t>
      </w:r>
      <w:r w:rsidRPr="00753441">
        <w:rPr>
          <w:b/>
          <w:i/>
          <w:sz w:val="24"/>
          <w:szCs w:val="24"/>
          <w:lang w:eastAsia="en-US"/>
        </w:rPr>
        <w:t xml:space="preserve">, общ. </w:t>
      </w:r>
      <w:r>
        <w:rPr>
          <w:b/>
          <w:i/>
          <w:sz w:val="24"/>
          <w:szCs w:val="24"/>
          <w:lang w:eastAsia="en-US"/>
        </w:rPr>
        <w:t>Велико Търново</w:t>
      </w:r>
      <w:r w:rsidRPr="00753441">
        <w:rPr>
          <w:sz w:val="24"/>
          <w:szCs w:val="24"/>
          <w:lang w:eastAsia="en-US"/>
        </w:rPr>
        <w:t>.</w:t>
      </w:r>
    </w:p>
    <w:p w:rsidR="007C197D" w:rsidRPr="00753441" w:rsidRDefault="007C197D" w:rsidP="007C197D">
      <w:pPr>
        <w:tabs>
          <w:tab w:val="left" w:pos="851"/>
        </w:tabs>
        <w:spacing w:after="0"/>
        <w:ind w:firstLine="426"/>
        <w:rPr>
          <w:b/>
          <w:sz w:val="24"/>
          <w:szCs w:val="24"/>
        </w:rPr>
      </w:pPr>
      <w:r w:rsidRPr="00753441">
        <w:rPr>
          <w:sz w:val="24"/>
          <w:szCs w:val="24"/>
        </w:rPr>
        <w:t xml:space="preserve">Участникът </w:t>
      </w:r>
      <w:r w:rsidRPr="00755195">
        <w:rPr>
          <w:b/>
          <w:sz w:val="24"/>
          <w:szCs w:val="24"/>
        </w:rPr>
        <w:t>не представя</w:t>
      </w:r>
      <w:r w:rsidRPr="00753441">
        <w:rPr>
          <w:sz w:val="24"/>
          <w:szCs w:val="24"/>
        </w:rPr>
        <w:t xml:space="preserve"> декларация</w:t>
      </w:r>
      <w:r w:rsidRPr="00753441">
        <w:rPr>
          <w:b/>
          <w:sz w:val="24"/>
          <w:szCs w:val="24"/>
        </w:rPr>
        <w:t xml:space="preserve"> </w:t>
      </w:r>
      <w:r w:rsidRPr="00753441">
        <w:rPr>
          <w:sz w:val="24"/>
          <w:szCs w:val="24"/>
          <w:lang w:eastAsia="en-US"/>
        </w:rPr>
        <w:t>по чл.47з, ал.1, т. 6 и 9 от ППЗСПЗЗ и за оглед на имот/и;</w:t>
      </w:r>
    </w:p>
    <w:p w:rsidR="007C197D" w:rsidRPr="00753441" w:rsidRDefault="007C197D" w:rsidP="007C197D">
      <w:pPr>
        <w:tabs>
          <w:tab w:val="left" w:pos="851"/>
        </w:tabs>
        <w:spacing w:after="0"/>
        <w:ind w:firstLine="426"/>
        <w:rPr>
          <w:sz w:val="24"/>
          <w:szCs w:val="24"/>
          <w:lang w:eastAsia="en-US"/>
        </w:rPr>
      </w:pPr>
      <w:r w:rsidRPr="00562C6E">
        <w:rPr>
          <w:rFonts w:eastAsiaTheme="minorHAnsi"/>
          <w:b/>
          <w:sz w:val="24"/>
          <w:szCs w:val="24"/>
        </w:rPr>
        <w:t>Даниел Бориславов Добрев</w:t>
      </w:r>
      <w:r w:rsidRPr="00753441">
        <w:rPr>
          <w:rFonts w:eastAsia="Times New Roman"/>
          <w:color w:val="000000"/>
          <w:sz w:val="24"/>
        </w:rPr>
        <w:t xml:space="preserve"> </w:t>
      </w:r>
      <w:r w:rsidRPr="00753441">
        <w:rPr>
          <w:sz w:val="24"/>
          <w:szCs w:val="24"/>
          <w:lang w:eastAsia="en-US"/>
        </w:rPr>
        <w:t xml:space="preserve"> </w:t>
      </w:r>
      <w:r w:rsidRPr="0057081B">
        <w:rPr>
          <w:b/>
          <w:sz w:val="24"/>
          <w:szCs w:val="24"/>
          <w:lang w:eastAsia="en-US"/>
        </w:rPr>
        <w:t xml:space="preserve">поради </w:t>
      </w:r>
      <w:proofErr w:type="spellStart"/>
      <w:r w:rsidRPr="0057081B">
        <w:rPr>
          <w:b/>
          <w:sz w:val="24"/>
          <w:szCs w:val="24"/>
          <w:lang w:eastAsia="en-US"/>
        </w:rPr>
        <w:t>непредставяне</w:t>
      </w:r>
      <w:proofErr w:type="spellEnd"/>
      <w:r w:rsidRPr="0057081B">
        <w:rPr>
          <w:b/>
          <w:sz w:val="24"/>
          <w:szCs w:val="24"/>
          <w:lang w:eastAsia="en-US"/>
        </w:rPr>
        <w:t xml:space="preserve"> на изискуем документ</w:t>
      </w:r>
      <w:r w:rsidRPr="00753441">
        <w:rPr>
          <w:b/>
          <w:sz w:val="24"/>
          <w:szCs w:val="24"/>
          <w:lang w:eastAsia="en-US"/>
        </w:rPr>
        <w:t xml:space="preserve"> </w:t>
      </w:r>
      <w:r w:rsidRPr="00755195">
        <w:rPr>
          <w:b/>
          <w:sz w:val="24"/>
          <w:szCs w:val="24"/>
          <w:u w:val="single"/>
          <w:lang w:eastAsia="en-US"/>
        </w:rPr>
        <w:t>не се допуска</w:t>
      </w:r>
      <w:r w:rsidRPr="00753441">
        <w:rPr>
          <w:b/>
          <w:sz w:val="24"/>
          <w:szCs w:val="24"/>
          <w:lang w:eastAsia="en-US"/>
        </w:rPr>
        <w:t xml:space="preserve"> до участие в търга.</w:t>
      </w:r>
    </w:p>
    <w:p w:rsidR="007C197D" w:rsidRPr="00753441" w:rsidRDefault="007C197D" w:rsidP="007C197D">
      <w:pPr>
        <w:tabs>
          <w:tab w:val="left" w:pos="851"/>
        </w:tabs>
        <w:spacing w:after="0"/>
        <w:ind w:firstLine="426"/>
        <w:jc w:val="both"/>
        <w:rPr>
          <w:rFonts w:eastAsia="Times New Roman"/>
          <w:color w:val="000000"/>
          <w:sz w:val="24"/>
          <w:lang w:eastAsia="en-US"/>
        </w:rPr>
      </w:pPr>
    </w:p>
    <w:p w:rsidR="007C197D" w:rsidRPr="008D5119" w:rsidRDefault="007C197D" w:rsidP="007C197D">
      <w:pPr>
        <w:tabs>
          <w:tab w:val="left" w:pos="851"/>
        </w:tabs>
        <w:spacing w:after="0"/>
        <w:ind w:firstLine="426"/>
        <w:jc w:val="both"/>
        <w:rPr>
          <w:rStyle w:val="normaltextrun"/>
          <w:rFonts w:eastAsia="Times New Roman"/>
          <w:color w:val="000000"/>
          <w:sz w:val="24"/>
        </w:rPr>
      </w:pPr>
      <w:r w:rsidRPr="008D5119">
        <w:rPr>
          <w:b/>
          <w:sz w:val="24"/>
          <w:szCs w:val="24"/>
          <w:u w:val="single"/>
          <w:lang w:eastAsia="en-US"/>
        </w:rPr>
        <w:t>Тръжен плик № 2</w:t>
      </w:r>
      <w:r w:rsidRPr="008D5119">
        <w:rPr>
          <w:b/>
          <w:sz w:val="24"/>
          <w:szCs w:val="24"/>
          <w:lang w:eastAsia="en-US"/>
        </w:rPr>
        <w:t>:</w:t>
      </w:r>
      <w:r w:rsidRPr="008D5119">
        <w:rPr>
          <w:rFonts w:eastAsia="Times New Roman"/>
          <w:b/>
          <w:color w:val="000000"/>
          <w:sz w:val="24"/>
          <w:szCs w:val="24"/>
          <w:lang w:eastAsia="en-US"/>
        </w:rPr>
        <w:t xml:space="preserve"> </w:t>
      </w:r>
      <w:r w:rsidRPr="008D5119">
        <w:rPr>
          <w:rFonts w:eastAsiaTheme="minorHAnsi"/>
          <w:b/>
          <w:sz w:val="24"/>
          <w:szCs w:val="24"/>
        </w:rPr>
        <w:t xml:space="preserve">Антония Янакиева Цонева с ЕГН </w:t>
      </w:r>
      <w:r w:rsidRPr="007C197D">
        <w:rPr>
          <w:rFonts w:eastAsiaTheme="minorHAnsi"/>
          <w:b/>
          <w:sz w:val="24"/>
          <w:szCs w:val="24"/>
        </w:rPr>
        <w:t>**********</w:t>
      </w:r>
      <w:r w:rsidRPr="008D5119">
        <w:rPr>
          <w:b/>
          <w:sz w:val="24"/>
          <w:szCs w:val="24"/>
        </w:rPr>
        <w:t>.</w:t>
      </w:r>
      <w:r w:rsidRPr="008D5119">
        <w:rPr>
          <w:rStyle w:val="normaltextrun"/>
          <w:sz w:val="24"/>
          <w:szCs w:val="24"/>
        </w:rPr>
        <w:t xml:space="preserve"> Участникът се представлява от </w:t>
      </w:r>
      <w:r w:rsidRPr="008D5119">
        <w:rPr>
          <w:rFonts w:eastAsia="Times New Roman"/>
          <w:color w:val="000000"/>
          <w:sz w:val="24"/>
        </w:rPr>
        <w:t>пълномощник Анка Димитрова Ганева, упълномощен с нотариално заверено пълномощно № 208 от 31.08.2026 г. при секретар на община Стражица Клара Трифонова</w:t>
      </w:r>
      <w:r>
        <w:rPr>
          <w:rFonts w:eastAsia="Times New Roman"/>
          <w:color w:val="000000"/>
          <w:sz w:val="24"/>
        </w:rPr>
        <w:t>-</w:t>
      </w:r>
      <w:r w:rsidRPr="008D5119">
        <w:rPr>
          <w:rFonts w:eastAsia="Times New Roman"/>
          <w:color w:val="000000"/>
          <w:sz w:val="24"/>
        </w:rPr>
        <w:t>Иванова. Пълномощникът се легитимира с документ за самоличност.</w:t>
      </w:r>
    </w:p>
    <w:p w:rsidR="007C197D" w:rsidRPr="00753441" w:rsidRDefault="007C197D" w:rsidP="007C197D">
      <w:pPr>
        <w:tabs>
          <w:tab w:val="left" w:pos="851"/>
        </w:tabs>
        <w:spacing w:after="0"/>
        <w:ind w:firstLine="426"/>
        <w:jc w:val="both"/>
        <w:rPr>
          <w:b/>
          <w:i/>
          <w:sz w:val="24"/>
          <w:szCs w:val="24"/>
          <w:lang w:eastAsia="en-US"/>
        </w:rPr>
      </w:pPr>
      <w:r w:rsidRPr="008D5119">
        <w:rPr>
          <w:sz w:val="24"/>
          <w:szCs w:val="24"/>
        </w:rPr>
        <w:t xml:space="preserve">От пълномощното е видно, че участникът </w:t>
      </w:r>
      <w:r w:rsidRPr="008D5119">
        <w:rPr>
          <w:rFonts w:eastAsiaTheme="minorHAnsi"/>
          <w:b/>
          <w:sz w:val="24"/>
          <w:szCs w:val="24"/>
        </w:rPr>
        <w:t>Антония Янакиева Цонева</w:t>
      </w:r>
      <w:r w:rsidRPr="008D5119">
        <w:rPr>
          <w:sz w:val="24"/>
          <w:szCs w:val="24"/>
          <w:lang w:eastAsia="en-US"/>
        </w:rPr>
        <w:t xml:space="preserve"> е с постоянен адрес в </w:t>
      </w:r>
      <w:r w:rsidRPr="008D5119">
        <w:rPr>
          <w:b/>
          <w:i/>
          <w:sz w:val="24"/>
          <w:szCs w:val="24"/>
          <w:lang w:eastAsia="en-US"/>
        </w:rPr>
        <w:t>гр. Стражица, общ. Стражица.</w:t>
      </w:r>
    </w:p>
    <w:p w:rsidR="007C197D" w:rsidRPr="00753441" w:rsidRDefault="007C197D" w:rsidP="007C197D">
      <w:pPr>
        <w:tabs>
          <w:tab w:val="left" w:pos="851"/>
        </w:tabs>
        <w:spacing w:after="0"/>
        <w:ind w:firstLine="426"/>
        <w:jc w:val="both"/>
        <w:rPr>
          <w:b/>
          <w:i/>
          <w:sz w:val="24"/>
          <w:szCs w:val="24"/>
          <w:lang w:eastAsia="en-US"/>
        </w:rPr>
      </w:pPr>
      <w:r w:rsidRPr="00562C6E">
        <w:rPr>
          <w:rFonts w:eastAsiaTheme="minorHAnsi"/>
          <w:b/>
          <w:sz w:val="24"/>
          <w:szCs w:val="24"/>
        </w:rPr>
        <w:t>Антония Янакиева Цонева</w:t>
      </w:r>
      <w:r w:rsidRPr="00753441">
        <w:rPr>
          <w:sz w:val="24"/>
          <w:szCs w:val="24"/>
          <w:lang w:eastAsia="en-US"/>
        </w:rPr>
        <w:t xml:space="preserve">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w:t>
      </w:r>
      <w:r w:rsidRPr="00753441">
        <w:rPr>
          <w:b/>
          <w:i/>
          <w:sz w:val="24"/>
          <w:szCs w:val="24"/>
          <w:lang w:eastAsia="en-US"/>
        </w:rPr>
        <w:t xml:space="preserve"> </w:t>
      </w:r>
      <w:r w:rsidRPr="00753441">
        <w:rPr>
          <w:sz w:val="24"/>
          <w:szCs w:val="24"/>
          <w:lang w:eastAsia="en-US"/>
        </w:rPr>
        <w:t>за следните землища:</w:t>
      </w:r>
    </w:p>
    <w:p w:rsidR="007C197D" w:rsidRPr="0092064E" w:rsidRDefault="007C197D" w:rsidP="007C197D">
      <w:pPr>
        <w:pStyle w:val="a7"/>
        <w:numPr>
          <w:ilvl w:val="0"/>
          <w:numId w:val="1"/>
        </w:numPr>
        <w:tabs>
          <w:tab w:val="left" w:pos="851"/>
        </w:tabs>
        <w:spacing w:after="0"/>
        <w:ind w:hanging="437"/>
        <w:jc w:val="both"/>
        <w:rPr>
          <w:b/>
          <w:i/>
          <w:sz w:val="24"/>
          <w:szCs w:val="24"/>
        </w:rPr>
      </w:pPr>
      <w:r w:rsidRPr="0092064E">
        <w:rPr>
          <w:b/>
          <w:i/>
          <w:sz w:val="24"/>
          <w:szCs w:val="24"/>
          <w:lang w:eastAsia="en-US"/>
        </w:rPr>
        <w:t>с. Мирово, общ. Стражица.</w:t>
      </w:r>
    </w:p>
    <w:p w:rsidR="007C197D" w:rsidRPr="00753441" w:rsidRDefault="007C197D" w:rsidP="007C197D">
      <w:pPr>
        <w:tabs>
          <w:tab w:val="left" w:pos="851"/>
        </w:tabs>
        <w:spacing w:after="0"/>
        <w:jc w:val="both"/>
        <w:rPr>
          <w:b/>
          <w:sz w:val="24"/>
          <w:szCs w:val="24"/>
        </w:rPr>
      </w:pPr>
      <w:r w:rsidRPr="00753441">
        <w:rPr>
          <w:sz w:val="24"/>
          <w:szCs w:val="24"/>
        </w:rPr>
        <w:t xml:space="preserve">       Участникът представя декларация</w:t>
      </w:r>
      <w:r w:rsidRPr="00753441">
        <w:rPr>
          <w:b/>
          <w:sz w:val="24"/>
          <w:szCs w:val="24"/>
        </w:rPr>
        <w:t xml:space="preserve"> </w:t>
      </w:r>
      <w:r w:rsidRPr="00753441">
        <w:rPr>
          <w:sz w:val="24"/>
          <w:szCs w:val="24"/>
          <w:lang w:eastAsia="en-US"/>
        </w:rPr>
        <w:t>по чл.47з, ал.1, т. 6 и 9 от ППЗСПЗЗ и за оглед на имот/и.</w:t>
      </w:r>
    </w:p>
    <w:p w:rsidR="007C197D" w:rsidRPr="00753441" w:rsidRDefault="007C197D" w:rsidP="007C197D">
      <w:pPr>
        <w:tabs>
          <w:tab w:val="left" w:pos="851"/>
        </w:tabs>
        <w:spacing w:after="0"/>
        <w:ind w:firstLine="426"/>
        <w:rPr>
          <w:sz w:val="24"/>
          <w:szCs w:val="24"/>
          <w:lang w:eastAsia="en-US"/>
        </w:rPr>
      </w:pPr>
      <w:r w:rsidRPr="00562C6E">
        <w:rPr>
          <w:rFonts w:eastAsiaTheme="minorHAnsi"/>
          <w:b/>
          <w:sz w:val="24"/>
          <w:szCs w:val="24"/>
        </w:rPr>
        <w:t>Антония Янакиева Цонева</w:t>
      </w:r>
      <w:r w:rsidRPr="00753441">
        <w:rPr>
          <w:b/>
          <w:sz w:val="24"/>
          <w:szCs w:val="24"/>
        </w:rPr>
        <w:t xml:space="preserve">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spacing w:after="0"/>
        <w:rPr>
          <w:rFonts w:eastAsia="Times New Roman"/>
          <w:b/>
          <w:color w:val="000000"/>
          <w:sz w:val="24"/>
          <w:szCs w:val="24"/>
          <w:lang w:eastAsia="en-US"/>
        </w:rPr>
      </w:pPr>
    </w:p>
    <w:p w:rsidR="007C197D" w:rsidRPr="00753441" w:rsidRDefault="007C197D" w:rsidP="007C197D">
      <w:pPr>
        <w:tabs>
          <w:tab w:val="left" w:pos="851"/>
        </w:tabs>
        <w:spacing w:after="0"/>
        <w:ind w:firstLine="426"/>
        <w:jc w:val="both"/>
        <w:rPr>
          <w:sz w:val="24"/>
          <w:szCs w:val="24"/>
          <w:lang w:eastAsia="en-US"/>
        </w:rPr>
      </w:pPr>
      <w:r w:rsidRPr="00753441">
        <w:rPr>
          <w:b/>
          <w:sz w:val="24"/>
          <w:szCs w:val="24"/>
          <w:u w:val="single"/>
          <w:lang w:eastAsia="en-US"/>
        </w:rPr>
        <w:t xml:space="preserve">Тръжен плик № </w:t>
      </w:r>
      <w:r w:rsidRPr="00753441">
        <w:rPr>
          <w:b/>
          <w:sz w:val="24"/>
          <w:szCs w:val="24"/>
          <w:u w:val="single"/>
        </w:rPr>
        <w:t>3</w:t>
      </w:r>
      <w:r w:rsidRPr="00753441">
        <w:rPr>
          <w:b/>
          <w:sz w:val="24"/>
          <w:szCs w:val="24"/>
        </w:rPr>
        <w:t>:</w:t>
      </w:r>
      <w:r w:rsidRPr="00753441">
        <w:rPr>
          <w:b/>
          <w:sz w:val="24"/>
          <w:szCs w:val="24"/>
        </w:rPr>
        <w:tab/>
        <w:t>"ДМ АГРО 2011“ ЕООД с ЕИК 201461454.</w:t>
      </w:r>
      <w:r w:rsidRPr="00753441">
        <w:rPr>
          <w:rFonts w:eastAsia="Times New Roman"/>
          <w:color w:val="000000"/>
          <w:sz w:val="24"/>
        </w:rPr>
        <w:t xml:space="preserve"> Дружеството се представлява от управителя Мартин Ангелов Иванов, който се легитимира с документ за самоличност.</w:t>
      </w:r>
      <w:r w:rsidRPr="00753441">
        <w:rPr>
          <w:sz w:val="24"/>
          <w:szCs w:val="24"/>
          <w:lang w:eastAsia="en-US"/>
        </w:rPr>
        <w:t xml:space="preserve"> </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lastRenderedPageBreak/>
        <w:t xml:space="preserve">Комисията извърши служебна проверка в търговския регистър и констатира, че </w:t>
      </w:r>
      <w:r w:rsidRPr="00753441">
        <w:rPr>
          <w:b/>
          <w:sz w:val="24"/>
          <w:szCs w:val="24"/>
        </w:rPr>
        <w:t>"ДМ АГРО 2011“ ЕООД</w:t>
      </w:r>
      <w:r w:rsidRPr="00753441">
        <w:rPr>
          <w:sz w:val="24"/>
          <w:szCs w:val="24"/>
          <w:lang w:eastAsia="en-US"/>
        </w:rPr>
        <w:t xml:space="preserve"> 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дружеството е в </w:t>
      </w:r>
      <w:r w:rsidRPr="00753441">
        <w:rPr>
          <w:b/>
          <w:i/>
          <w:sz w:val="24"/>
          <w:szCs w:val="24"/>
          <w:lang w:eastAsia="en-US"/>
        </w:rPr>
        <w:t>гр. Велико Търново, общ.</w:t>
      </w:r>
      <w:r w:rsidRPr="00753441">
        <w:rPr>
          <w:b/>
          <w:i/>
          <w:sz w:val="24"/>
          <w:szCs w:val="24"/>
        </w:rPr>
        <w:t xml:space="preserve"> Велико Търново</w:t>
      </w:r>
      <w:r w:rsidRPr="00753441">
        <w:rPr>
          <w:sz w:val="24"/>
          <w:szCs w:val="24"/>
        </w:rPr>
        <w:t>.</w:t>
      </w:r>
    </w:p>
    <w:p w:rsidR="007C197D" w:rsidRPr="00753441" w:rsidRDefault="007C197D" w:rsidP="007C197D">
      <w:pPr>
        <w:spacing w:after="0"/>
        <w:ind w:firstLine="426"/>
        <w:jc w:val="both"/>
        <w:rPr>
          <w:rFonts w:eastAsia="Times New Roman"/>
          <w:color w:val="000000"/>
          <w:sz w:val="24"/>
        </w:rPr>
      </w:pPr>
      <w:r w:rsidRPr="00753441">
        <w:rPr>
          <w:b/>
          <w:sz w:val="24"/>
          <w:szCs w:val="24"/>
        </w:rPr>
        <w:t>"ДМ АГРО 2011“ ЕООД</w:t>
      </w:r>
      <w:r w:rsidRPr="00753441">
        <w:rPr>
          <w:rFonts w:eastAsia="Times New Roman"/>
          <w:color w:val="000000"/>
          <w:sz w:val="24"/>
        </w:rPr>
        <w:t xml:space="preserve"> подава заявления – оферти по чл. 24а, ал. 1 от ЗСПЗЗ за отглеждане на едногодишни полски култури и многогодишни </w:t>
      </w:r>
      <w:r w:rsidRPr="0092064E">
        <w:rPr>
          <w:rFonts w:eastAsia="Times New Roman"/>
          <w:color w:val="000000"/>
          <w:sz w:val="24"/>
        </w:rPr>
        <w:t>фуражни култури за следните землища:</w:t>
      </w:r>
    </w:p>
    <w:p w:rsidR="007C197D" w:rsidRPr="0092064E" w:rsidRDefault="007C197D" w:rsidP="007C197D">
      <w:pPr>
        <w:pStyle w:val="a7"/>
        <w:numPr>
          <w:ilvl w:val="0"/>
          <w:numId w:val="1"/>
        </w:numPr>
        <w:spacing w:after="0"/>
        <w:jc w:val="both"/>
        <w:rPr>
          <w:rFonts w:eastAsia="Times New Roman"/>
          <w:b/>
          <w:i/>
          <w:color w:val="000000"/>
          <w:sz w:val="24"/>
        </w:rPr>
      </w:pPr>
      <w:r w:rsidRPr="0092064E">
        <w:rPr>
          <w:rFonts w:eastAsia="Times New Roman"/>
          <w:b/>
          <w:i/>
          <w:color w:val="000000"/>
          <w:sz w:val="24"/>
        </w:rPr>
        <w:t>с. Миндя, общ. Велико Търново.</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753441">
        <w:rPr>
          <w:b/>
          <w:sz w:val="24"/>
          <w:szCs w:val="24"/>
        </w:rPr>
        <w:t xml:space="preserve">"ДМ АГРО 2011“ ЕООД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spacing w:after="0"/>
        <w:ind w:firstLine="426"/>
        <w:jc w:val="both"/>
        <w:rPr>
          <w:b/>
          <w:sz w:val="24"/>
          <w:szCs w:val="24"/>
        </w:rPr>
      </w:pPr>
    </w:p>
    <w:p w:rsidR="007C197D" w:rsidRPr="00753441" w:rsidRDefault="007C197D" w:rsidP="007C197D">
      <w:pPr>
        <w:tabs>
          <w:tab w:val="left" w:pos="851"/>
        </w:tabs>
        <w:spacing w:after="0"/>
        <w:ind w:firstLine="426"/>
        <w:jc w:val="both"/>
        <w:rPr>
          <w:sz w:val="24"/>
          <w:szCs w:val="24"/>
        </w:rPr>
      </w:pPr>
      <w:r w:rsidRPr="0031443C">
        <w:rPr>
          <w:b/>
          <w:sz w:val="24"/>
          <w:szCs w:val="24"/>
          <w:u w:val="single"/>
          <w:lang w:eastAsia="en-US"/>
        </w:rPr>
        <w:t xml:space="preserve">Тръжен плик № </w:t>
      </w:r>
      <w:r w:rsidRPr="0031443C">
        <w:rPr>
          <w:b/>
          <w:sz w:val="24"/>
          <w:szCs w:val="24"/>
          <w:u w:val="single"/>
        </w:rPr>
        <w:t>4</w:t>
      </w:r>
      <w:r w:rsidRPr="0031443C">
        <w:rPr>
          <w:b/>
          <w:sz w:val="24"/>
          <w:szCs w:val="24"/>
        </w:rPr>
        <w:t>:</w:t>
      </w:r>
      <w:r w:rsidRPr="0031443C">
        <w:rPr>
          <w:b/>
          <w:sz w:val="24"/>
          <w:szCs w:val="24"/>
        </w:rPr>
        <w:tab/>
        <w:t xml:space="preserve">Йорданка Николова Байчева с </w:t>
      </w:r>
      <w:r w:rsidRPr="0031443C">
        <w:rPr>
          <w:rFonts w:eastAsia="Times New Roman"/>
          <w:b/>
          <w:bCs/>
          <w:color w:val="000000"/>
          <w:sz w:val="24"/>
          <w:szCs w:val="24"/>
        </w:rPr>
        <w:t>ЕГН</w:t>
      </w:r>
      <w:r w:rsidRPr="0031443C">
        <w:rPr>
          <w:b/>
          <w:sz w:val="24"/>
          <w:szCs w:val="24"/>
        </w:rPr>
        <w:t xml:space="preserve"> </w:t>
      </w:r>
      <w:r w:rsidRPr="007C197D">
        <w:rPr>
          <w:rFonts w:eastAsiaTheme="minorHAnsi"/>
          <w:sz w:val="24"/>
          <w:szCs w:val="24"/>
          <w:lang w:eastAsia="en-US"/>
        </w:rPr>
        <w:t>**********</w:t>
      </w:r>
      <w:r w:rsidRPr="0031443C">
        <w:rPr>
          <w:b/>
          <w:sz w:val="24"/>
          <w:szCs w:val="24"/>
        </w:rPr>
        <w:t xml:space="preserve">. </w:t>
      </w:r>
      <w:r w:rsidRPr="0031443C">
        <w:rPr>
          <w:sz w:val="24"/>
          <w:szCs w:val="24"/>
        </w:rPr>
        <w:t>Участникът се представлява от пълномощник Петя Иванова Петкова с нотариално заверено пълномощно рег. № 2046/17.08.2026 г. при нотариус №252 – Ани Маркова. Пълномощни</w:t>
      </w:r>
      <w:r>
        <w:rPr>
          <w:sz w:val="24"/>
          <w:szCs w:val="24"/>
        </w:rPr>
        <w:t>кът</w:t>
      </w:r>
      <w:r w:rsidRPr="0031443C">
        <w:rPr>
          <w:sz w:val="24"/>
          <w:szCs w:val="24"/>
        </w:rPr>
        <w:t xml:space="preserve"> се легитимира с документ за</w:t>
      </w:r>
      <w:r w:rsidRPr="00753441">
        <w:rPr>
          <w:sz w:val="24"/>
          <w:szCs w:val="24"/>
        </w:rPr>
        <w:t xml:space="preserve"> самоличност. От пълномощното е видно, че участникът </w:t>
      </w:r>
      <w:r w:rsidRPr="00753441">
        <w:rPr>
          <w:b/>
          <w:sz w:val="24"/>
          <w:szCs w:val="24"/>
          <w:lang w:eastAsia="en-US"/>
        </w:rPr>
        <w:t xml:space="preserve">Йорданка Николова Байчева </w:t>
      </w:r>
      <w:r w:rsidRPr="00753441">
        <w:rPr>
          <w:sz w:val="24"/>
          <w:szCs w:val="24"/>
          <w:lang w:eastAsia="en-US"/>
        </w:rPr>
        <w:t xml:space="preserve">е с постоянен адрес в </w:t>
      </w:r>
      <w:r w:rsidRPr="00753441">
        <w:rPr>
          <w:b/>
          <w:i/>
          <w:sz w:val="24"/>
          <w:szCs w:val="24"/>
          <w:lang w:eastAsia="en-US"/>
        </w:rPr>
        <w:t>с. Благоево, общ. Стражица.</w:t>
      </w:r>
    </w:p>
    <w:p w:rsidR="007C197D" w:rsidRPr="00753441" w:rsidRDefault="007C197D" w:rsidP="007C197D">
      <w:pPr>
        <w:spacing w:after="0"/>
        <w:ind w:firstLine="426"/>
        <w:jc w:val="both"/>
        <w:rPr>
          <w:rFonts w:eastAsia="Times New Roman"/>
          <w:color w:val="000000"/>
          <w:sz w:val="24"/>
        </w:rPr>
      </w:pPr>
      <w:r w:rsidRPr="00753441">
        <w:rPr>
          <w:b/>
          <w:sz w:val="24"/>
          <w:szCs w:val="24"/>
        </w:rPr>
        <w:t xml:space="preserve">Йорданка Николова Байчева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342909" w:rsidRDefault="007C197D" w:rsidP="007C197D">
      <w:pPr>
        <w:pStyle w:val="a7"/>
        <w:numPr>
          <w:ilvl w:val="0"/>
          <w:numId w:val="1"/>
        </w:numPr>
        <w:spacing w:after="0"/>
        <w:jc w:val="both"/>
        <w:rPr>
          <w:rFonts w:eastAsia="Times New Roman"/>
          <w:b/>
          <w:i/>
          <w:color w:val="000000"/>
          <w:sz w:val="24"/>
        </w:rPr>
      </w:pPr>
      <w:r w:rsidRPr="00342909">
        <w:rPr>
          <w:rFonts w:eastAsia="Times New Roman"/>
          <w:b/>
          <w:i/>
          <w:color w:val="000000"/>
          <w:sz w:val="24"/>
        </w:rPr>
        <w:t>с. Благоево, общ. Стражица;</w:t>
      </w:r>
    </w:p>
    <w:p w:rsidR="007C197D" w:rsidRPr="00342909" w:rsidRDefault="007C197D" w:rsidP="007C197D">
      <w:pPr>
        <w:pStyle w:val="a7"/>
        <w:numPr>
          <w:ilvl w:val="0"/>
          <w:numId w:val="1"/>
        </w:numPr>
        <w:spacing w:after="0"/>
        <w:jc w:val="both"/>
        <w:rPr>
          <w:rFonts w:eastAsia="Times New Roman"/>
          <w:b/>
          <w:i/>
          <w:color w:val="000000"/>
          <w:sz w:val="24"/>
        </w:rPr>
      </w:pPr>
      <w:r w:rsidRPr="00342909">
        <w:rPr>
          <w:rFonts w:eastAsia="Times New Roman"/>
          <w:b/>
          <w:i/>
          <w:color w:val="000000"/>
          <w:sz w:val="24"/>
        </w:rPr>
        <w:t>с. Владислав, общ. Стражица;</w:t>
      </w:r>
    </w:p>
    <w:p w:rsidR="007C197D" w:rsidRPr="00342909" w:rsidRDefault="007C197D" w:rsidP="007C197D">
      <w:pPr>
        <w:pStyle w:val="a7"/>
        <w:numPr>
          <w:ilvl w:val="0"/>
          <w:numId w:val="1"/>
        </w:numPr>
        <w:spacing w:after="0"/>
        <w:jc w:val="both"/>
        <w:rPr>
          <w:b/>
          <w:i/>
          <w:sz w:val="24"/>
          <w:szCs w:val="24"/>
        </w:rPr>
      </w:pPr>
      <w:r w:rsidRPr="00342909">
        <w:rPr>
          <w:rFonts w:eastAsia="Times New Roman"/>
          <w:b/>
          <w:i/>
          <w:color w:val="000000"/>
          <w:sz w:val="24"/>
        </w:rPr>
        <w:t>с. Кесарево, общ. Стражица.</w:t>
      </w:r>
    </w:p>
    <w:p w:rsidR="007C197D" w:rsidRPr="00753441" w:rsidRDefault="007C197D" w:rsidP="007C197D">
      <w:pPr>
        <w:spacing w:after="0"/>
        <w:ind w:firstLine="426"/>
        <w:jc w:val="both"/>
        <w:rPr>
          <w:sz w:val="24"/>
          <w:szCs w:val="24"/>
        </w:rPr>
      </w:pPr>
      <w:r w:rsidRPr="00342909">
        <w:rPr>
          <w:sz w:val="24"/>
          <w:szCs w:val="24"/>
        </w:rPr>
        <w:t>Участникът представя декларация по чл.47з, ал.1, т. 6 и 9 от ППЗСПЗЗ и за оглед на имот/и.</w:t>
      </w:r>
    </w:p>
    <w:p w:rsidR="007C197D" w:rsidRPr="00753441" w:rsidRDefault="007C197D" w:rsidP="007C197D">
      <w:pPr>
        <w:spacing w:after="0"/>
        <w:ind w:firstLine="426"/>
        <w:jc w:val="both"/>
        <w:rPr>
          <w:b/>
          <w:sz w:val="24"/>
          <w:szCs w:val="24"/>
        </w:rPr>
      </w:pPr>
      <w:r w:rsidRPr="00753441">
        <w:rPr>
          <w:b/>
          <w:sz w:val="24"/>
          <w:szCs w:val="24"/>
        </w:rPr>
        <w:t xml:space="preserve">Йорданка Николова Байчева </w:t>
      </w:r>
      <w:r w:rsidRPr="00753441">
        <w:rPr>
          <w:rFonts w:eastAsia="Times New Roman"/>
          <w:b/>
          <w:color w:val="000000"/>
          <w:sz w:val="24"/>
          <w:lang w:eastAsia="en-US"/>
        </w:rPr>
        <w:t>отговаря на условията на чл. 24а, ал. 1 от ЗСПЗЗ и</w:t>
      </w:r>
      <w:r w:rsidRPr="00753441">
        <w:rPr>
          <w:b/>
          <w:sz w:val="24"/>
          <w:szCs w:val="24"/>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rPr>
      </w:pPr>
    </w:p>
    <w:p w:rsidR="007C197D" w:rsidRPr="0031443C" w:rsidRDefault="007C197D" w:rsidP="007C197D">
      <w:pPr>
        <w:tabs>
          <w:tab w:val="left" w:pos="851"/>
        </w:tabs>
        <w:spacing w:after="0"/>
        <w:ind w:firstLine="426"/>
        <w:jc w:val="both"/>
        <w:rPr>
          <w:rFonts w:eastAsia="Times New Roman"/>
          <w:color w:val="000000"/>
          <w:sz w:val="24"/>
        </w:rPr>
      </w:pPr>
      <w:r w:rsidRPr="0031443C">
        <w:rPr>
          <w:b/>
          <w:sz w:val="24"/>
          <w:szCs w:val="24"/>
          <w:u w:val="single"/>
          <w:lang w:eastAsia="en-US"/>
        </w:rPr>
        <w:t xml:space="preserve">Тръжен плик № </w:t>
      </w:r>
      <w:r w:rsidRPr="0031443C">
        <w:rPr>
          <w:b/>
          <w:sz w:val="24"/>
          <w:szCs w:val="24"/>
          <w:u w:val="single"/>
        </w:rPr>
        <w:t>5</w:t>
      </w:r>
      <w:r w:rsidRPr="0031443C">
        <w:rPr>
          <w:b/>
          <w:sz w:val="24"/>
          <w:szCs w:val="24"/>
        </w:rPr>
        <w:t xml:space="preserve">: "СТРЕЛА – 92 АГРА“ ЕООД с ЕИК 104617683. </w:t>
      </w:r>
      <w:r w:rsidRPr="0031443C">
        <w:rPr>
          <w:rFonts w:eastAsia="Times New Roman"/>
          <w:color w:val="000000"/>
          <w:sz w:val="24"/>
        </w:rPr>
        <w:t xml:space="preserve">Дружеството се представлява от пълномощник </w:t>
      </w:r>
      <w:r w:rsidRPr="0031443C">
        <w:rPr>
          <w:rFonts w:eastAsia="Times New Roman"/>
          <w:b/>
          <w:color w:val="000000"/>
          <w:sz w:val="24"/>
        </w:rPr>
        <w:t>Радка Христова Янакиева</w:t>
      </w:r>
      <w:r w:rsidRPr="0031443C">
        <w:rPr>
          <w:rFonts w:eastAsia="Times New Roman"/>
          <w:color w:val="000000"/>
          <w:sz w:val="24"/>
        </w:rPr>
        <w:t>, упълномощен с нотариално заверено пълномощно № 7793 и 7794 от 09.09.2026 г. при Нотариус № 611 – Стойна Колева. Пълномощникът се легитимира с документ за самоличност.</w:t>
      </w:r>
    </w:p>
    <w:p w:rsidR="007C197D" w:rsidRPr="0031443C" w:rsidRDefault="007C197D" w:rsidP="007C197D">
      <w:pPr>
        <w:spacing w:after="0"/>
        <w:ind w:firstLine="708"/>
        <w:jc w:val="both"/>
        <w:rPr>
          <w:sz w:val="24"/>
          <w:szCs w:val="24"/>
          <w:lang w:eastAsia="en-US"/>
        </w:rPr>
      </w:pPr>
      <w:r w:rsidRPr="0031443C">
        <w:rPr>
          <w:sz w:val="24"/>
          <w:szCs w:val="24"/>
          <w:lang w:eastAsia="en-US"/>
        </w:rPr>
        <w:t xml:space="preserve">Комисията извърши служебна проверка в търговския регистър и констатира, че </w:t>
      </w:r>
      <w:r w:rsidRPr="0031443C">
        <w:rPr>
          <w:b/>
          <w:sz w:val="24"/>
          <w:szCs w:val="24"/>
        </w:rPr>
        <w:t>"СТРЕЛА – 92 АГРА“ ЕООД</w:t>
      </w:r>
      <w:r w:rsidRPr="0031443C">
        <w:rPr>
          <w:sz w:val="24"/>
          <w:szCs w:val="24"/>
          <w:lang w:eastAsia="en-US"/>
        </w:rPr>
        <w:t xml:space="preserve"> 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31443C" w:rsidRDefault="007C197D" w:rsidP="007C197D">
      <w:pPr>
        <w:tabs>
          <w:tab w:val="left" w:pos="851"/>
        </w:tabs>
        <w:spacing w:after="0"/>
        <w:ind w:firstLine="426"/>
        <w:jc w:val="both"/>
        <w:rPr>
          <w:sz w:val="24"/>
          <w:szCs w:val="24"/>
        </w:rPr>
      </w:pPr>
      <w:r w:rsidRPr="0031443C">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31443C">
        <w:rPr>
          <w:sz w:val="24"/>
          <w:szCs w:val="24"/>
          <w:lang w:eastAsia="en-US"/>
        </w:rPr>
        <w:t xml:space="preserve"> и седалището на дружеството е в </w:t>
      </w:r>
      <w:r w:rsidRPr="0031443C">
        <w:rPr>
          <w:b/>
          <w:i/>
          <w:sz w:val="24"/>
          <w:szCs w:val="24"/>
          <w:lang w:eastAsia="en-US"/>
        </w:rPr>
        <w:t>гр. Велико Търново, общ. Велико Търново</w:t>
      </w:r>
      <w:r w:rsidRPr="0031443C">
        <w:rPr>
          <w:sz w:val="24"/>
          <w:szCs w:val="24"/>
        </w:rPr>
        <w:t>.</w:t>
      </w:r>
    </w:p>
    <w:p w:rsidR="007C197D" w:rsidRPr="00753441" w:rsidRDefault="007C197D" w:rsidP="007C197D">
      <w:pPr>
        <w:spacing w:after="0"/>
        <w:ind w:firstLine="426"/>
        <w:jc w:val="both"/>
        <w:rPr>
          <w:rFonts w:eastAsia="Times New Roman"/>
          <w:color w:val="000000"/>
          <w:sz w:val="24"/>
        </w:rPr>
      </w:pPr>
      <w:r w:rsidRPr="0031443C">
        <w:rPr>
          <w:b/>
          <w:sz w:val="24"/>
          <w:szCs w:val="24"/>
        </w:rPr>
        <w:t>"СТРЕЛА – 92 АГРА“ ЕООД</w:t>
      </w:r>
      <w:r w:rsidRPr="0031443C">
        <w:rPr>
          <w:rFonts w:eastAsia="Times New Roman"/>
          <w:color w:val="000000"/>
          <w:sz w:val="24"/>
        </w:rPr>
        <w:t xml:space="preserve"> 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1E75B4" w:rsidRDefault="007C197D" w:rsidP="007C197D">
      <w:pPr>
        <w:pStyle w:val="a7"/>
        <w:numPr>
          <w:ilvl w:val="0"/>
          <w:numId w:val="1"/>
        </w:numPr>
        <w:spacing w:after="0"/>
        <w:jc w:val="both"/>
        <w:rPr>
          <w:rFonts w:eastAsia="Times New Roman"/>
          <w:b/>
          <w:i/>
          <w:color w:val="000000"/>
          <w:sz w:val="24"/>
        </w:rPr>
      </w:pPr>
      <w:r w:rsidRPr="001E75B4">
        <w:rPr>
          <w:rFonts w:eastAsia="Times New Roman"/>
          <w:b/>
          <w:i/>
          <w:color w:val="000000"/>
          <w:sz w:val="24"/>
        </w:rPr>
        <w:lastRenderedPageBreak/>
        <w:t>с. Мерданя, общ. Лясковец;</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753441">
        <w:rPr>
          <w:b/>
          <w:sz w:val="24"/>
          <w:szCs w:val="24"/>
        </w:rPr>
        <w:t>"СТРЕЛА – 92 АГРА“ ЕООД</w:t>
      </w:r>
      <w:r w:rsidRPr="00753441">
        <w:rPr>
          <w:rFonts w:eastAsia="Times New Roman"/>
          <w:b/>
          <w:color w:val="000000"/>
          <w:sz w:val="24"/>
          <w:lang w:eastAsia="en-US"/>
        </w:rPr>
        <w:t xml:space="preserve"> 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rPr>
      </w:pPr>
      <w:r w:rsidRPr="00753441">
        <w:rPr>
          <w:b/>
          <w:sz w:val="24"/>
          <w:szCs w:val="24"/>
        </w:rPr>
        <w:tab/>
      </w:r>
    </w:p>
    <w:p w:rsidR="007C197D" w:rsidRPr="00753441" w:rsidRDefault="007C197D" w:rsidP="007C197D">
      <w:pPr>
        <w:tabs>
          <w:tab w:val="left" w:pos="851"/>
        </w:tabs>
        <w:spacing w:after="0"/>
        <w:ind w:firstLine="426"/>
        <w:jc w:val="both"/>
        <w:rPr>
          <w:sz w:val="24"/>
          <w:szCs w:val="24"/>
          <w:lang w:eastAsia="en-US"/>
        </w:rPr>
      </w:pPr>
      <w:r w:rsidRPr="00364B6A">
        <w:rPr>
          <w:b/>
          <w:sz w:val="24"/>
          <w:szCs w:val="24"/>
          <w:u w:val="single"/>
          <w:lang w:eastAsia="en-US"/>
        </w:rPr>
        <w:t xml:space="preserve">Тръжен плик № </w:t>
      </w:r>
      <w:r w:rsidRPr="00364B6A">
        <w:rPr>
          <w:b/>
          <w:sz w:val="24"/>
          <w:szCs w:val="24"/>
          <w:u w:val="single"/>
        </w:rPr>
        <w:t>6</w:t>
      </w:r>
      <w:r w:rsidRPr="00364B6A">
        <w:rPr>
          <w:b/>
          <w:sz w:val="24"/>
          <w:szCs w:val="24"/>
        </w:rPr>
        <w:t>:</w:t>
      </w:r>
      <w:r w:rsidRPr="00364B6A">
        <w:rPr>
          <w:b/>
          <w:sz w:val="24"/>
          <w:szCs w:val="24"/>
        </w:rPr>
        <w:tab/>
        <w:t>ПРОИЗВОДСТВЕНО-ПОТРЕБИТЕЛНА КООПЕРАЦИЯ (</w:t>
      </w:r>
      <w:r w:rsidRPr="00364B6A">
        <w:rPr>
          <w:rFonts w:eastAsiaTheme="minorHAnsi"/>
          <w:b/>
          <w:sz w:val="24"/>
          <w:szCs w:val="24"/>
          <w:lang w:eastAsia="en-US"/>
        </w:rPr>
        <w:t>ППК) „Възраждане – Морава“</w:t>
      </w:r>
      <w:r w:rsidRPr="00364B6A">
        <w:rPr>
          <w:rFonts w:eastAsiaTheme="minorHAnsi"/>
          <w:sz w:val="24"/>
          <w:szCs w:val="24"/>
          <w:lang w:eastAsia="en-US"/>
        </w:rPr>
        <w:t xml:space="preserve"> </w:t>
      </w:r>
      <w:r w:rsidRPr="00364B6A">
        <w:rPr>
          <w:b/>
          <w:sz w:val="24"/>
          <w:szCs w:val="24"/>
        </w:rPr>
        <w:t xml:space="preserve">с ЕИК </w:t>
      </w:r>
      <w:r w:rsidRPr="00364B6A">
        <w:rPr>
          <w:rFonts w:eastAsiaTheme="minorHAnsi"/>
          <w:b/>
          <w:sz w:val="24"/>
          <w:szCs w:val="24"/>
          <w:lang w:eastAsia="en-US"/>
        </w:rPr>
        <w:t xml:space="preserve">814160777, </w:t>
      </w:r>
      <w:r w:rsidRPr="00364B6A">
        <w:rPr>
          <w:rFonts w:eastAsiaTheme="minorHAnsi"/>
          <w:sz w:val="24"/>
          <w:szCs w:val="24"/>
          <w:lang w:eastAsia="en-US"/>
        </w:rPr>
        <w:t>наричана за краткост в протокола ППК „Възраждане-Морава“</w:t>
      </w:r>
      <w:r w:rsidRPr="00364B6A">
        <w:rPr>
          <w:sz w:val="24"/>
          <w:szCs w:val="24"/>
        </w:rPr>
        <w:t>.</w:t>
      </w:r>
      <w:r w:rsidRPr="00364B6A">
        <w:rPr>
          <w:rFonts w:eastAsia="Times New Roman"/>
          <w:color w:val="000000"/>
          <w:sz w:val="24"/>
        </w:rPr>
        <w:t xml:space="preserve"> Дружеството се представлява от председателя Даниела Николова Данаилова, който</w:t>
      </w:r>
      <w:r w:rsidRPr="00753441">
        <w:rPr>
          <w:rFonts w:eastAsia="Times New Roman"/>
          <w:color w:val="000000"/>
          <w:sz w:val="24"/>
        </w:rPr>
        <w:t xml:space="preserve"> се легитимира с документ за самоличност.</w:t>
      </w:r>
      <w:r w:rsidRPr="00753441">
        <w:rPr>
          <w:sz w:val="24"/>
          <w:szCs w:val="24"/>
          <w:lang w:eastAsia="en-US"/>
        </w:rPr>
        <w:t xml:space="preserve"> </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A00C66">
        <w:rPr>
          <w:rFonts w:eastAsiaTheme="minorHAnsi"/>
          <w:b/>
          <w:sz w:val="24"/>
          <w:szCs w:val="24"/>
          <w:lang w:eastAsia="en-US"/>
        </w:rPr>
        <w:t>ППК „Възраждане – Морава“</w:t>
      </w:r>
      <w:r>
        <w:rPr>
          <w:rFonts w:eastAsiaTheme="minorHAnsi"/>
          <w:b/>
          <w:sz w:val="24"/>
          <w:szCs w:val="24"/>
          <w:lang w:eastAsia="en-US"/>
        </w:rPr>
        <w:t xml:space="preserve"> </w:t>
      </w:r>
      <w:r w:rsidRPr="00753441">
        <w:rPr>
          <w:sz w:val="24"/>
          <w:szCs w:val="24"/>
          <w:lang w:eastAsia="en-US"/>
        </w:rPr>
        <w:t>не е лишен</w:t>
      </w:r>
      <w:r>
        <w:rPr>
          <w:sz w:val="24"/>
          <w:szCs w:val="24"/>
          <w:lang w:eastAsia="en-US"/>
        </w:rPr>
        <w:t>а</w:t>
      </w:r>
      <w:r w:rsidRPr="00753441">
        <w:rPr>
          <w:sz w:val="24"/>
          <w:szCs w:val="24"/>
          <w:lang w:eastAsia="en-US"/>
        </w:rPr>
        <w:t xml:space="preserve"> от право да упражнява търговска дейност, не е обявен</w:t>
      </w:r>
      <w:r>
        <w:rPr>
          <w:sz w:val="24"/>
          <w:szCs w:val="24"/>
          <w:lang w:eastAsia="en-US"/>
        </w:rPr>
        <w:t>а</w:t>
      </w:r>
      <w:r w:rsidRPr="00753441">
        <w:rPr>
          <w:sz w:val="24"/>
          <w:szCs w:val="24"/>
          <w:lang w:eastAsia="en-US"/>
        </w:rPr>
        <w:t xml:space="preserve">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дружеството е в </w:t>
      </w:r>
      <w:r w:rsidRPr="00D47CE7">
        <w:rPr>
          <w:b/>
          <w:i/>
          <w:sz w:val="24"/>
          <w:szCs w:val="24"/>
          <w:lang w:eastAsia="en-US"/>
        </w:rPr>
        <w:t>с. Морава</w:t>
      </w:r>
      <w:r>
        <w:rPr>
          <w:sz w:val="24"/>
          <w:szCs w:val="24"/>
          <w:lang w:eastAsia="en-US"/>
        </w:rPr>
        <w:t>,</w:t>
      </w:r>
      <w:r>
        <w:rPr>
          <w:b/>
          <w:i/>
          <w:sz w:val="24"/>
          <w:szCs w:val="24"/>
          <w:lang w:eastAsia="en-US"/>
        </w:rPr>
        <w:t xml:space="preserve"> общ. Свищов</w:t>
      </w:r>
      <w:r w:rsidRPr="00753441">
        <w:rPr>
          <w:sz w:val="24"/>
          <w:szCs w:val="24"/>
        </w:rPr>
        <w:t>.</w:t>
      </w:r>
    </w:p>
    <w:p w:rsidR="007C197D" w:rsidRPr="00753441" w:rsidRDefault="007C197D" w:rsidP="007C197D">
      <w:pPr>
        <w:spacing w:after="0"/>
        <w:ind w:firstLine="426"/>
        <w:jc w:val="both"/>
        <w:rPr>
          <w:rFonts w:eastAsia="Times New Roman"/>
          <w:color w:val="000000"/>
          <w:sz w:val="24"/>
        </w:rPr>
      </w:pPr>
      <w:r w:rsidRPr="00A00C66">
        <w:rPr>
          <w:rFonts w:eastAsiaTheme="minorHAnsi"/>
          <w:b/>
          <w:sz w:val="24"/>
          <w:szCs w:val="24"/>
          <w:lang w:eastAsia="en-US"/>
        </w:rPr>
        <w:t>ППК „Възраждане – Морава“</w:t>
      </w:r>
      <w:r>
        <w:rPr>
          <w:rFonts w:eastAsiaTheme="minorHAnsi"/>
          <w:b/>
          <w:sz w:val="24"/>
          <w:szCs w:val="24"/>
          <w:lang w:eastAsia="en-US"/>
        </w:rPr>
        <w:t xml:space="preserve">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6A5CD5" w:rsidRDefault="007C197D" w:rsidP="007C197D">
      <w:pPr>
        <w:pStyle w:val="a7"/>
        <w:numPr>
          <w:ilvl w:val="0"/>
          <w:numId w:val="1"/>
        </w:numPr>
        <w:spacing w:after="0"/>
        <w:jc w:val="both"/>
        <w:rPr>
          <w:b/>
          <w:i/>
          <w:sz w:val="24"/>
          <w:szCs w:val="24"/>
        </w:rPr>
      </w:pPr>
      <w:r w:rsidRPr="006A5CD5">
        <w:rPr>
          <w:rFonts w:eastAsia="Times New Roman"/>
          <w:b/>
          <w:i/>
          <w:color w:val="000000"/>
          <w:sz w:val="24"/>
        </w:rPr>
        <w:t>с. Деляновци, общ. Свищов;</w:t>
      </w:r>
    </w:p>
    <w:p w:rsidR="007C197D" w:rsidRPr="00C55112" w:rsidRDefault="007C197D" w:rsidP="007C197D">
      <w:pPr>
        <w:pStyle w:val="a7"/>
        <w:numPr>
          <w:ilvl w:val="0"/>
          <w:numId w:val="1"/>
        </w:numPr>
        <w:spacing w:after="0"/>
        <w:jc w:val="both"/>
        <w:rPr>
          <w:b/>
          <w:i/>
          <w:sz w:val="24"/>
          <w:szCs w:val="24"/>
        </w:rPr>
      </w:pPr>
      <w:r>
        <w:rPr>
          <w:rFonts w:eastAsia="Times New Roman"/>
          <w:b/>
          <w:i/>
          <w:color w:val="000000"/>
          <w:sz w:val="24"/>
        </w:rPr>
        <w:t>с. Морава, общ. Свищов;</w:t>
      </w:r>
    </w:p>
    <w:p w:rsidR="007C197D" w:rsidRPr="00753441" w:rsidRDefault="007C197D" w:rsidP="007C197D">
      <w:pPr>
        <w:pStyle w:val="a7"/>
        <w:numPr>
          <w:ilvl w:val="0"/>
          <w:numId w:val="1"/>
        </w:numPr>
        <w:spacing w:after="0"/>
        <w:jc w:val="both"/>
        <w:rPr>
          <w:b/>
          <w:i/>
          <w:sz w:val="24"/>
          <w:szCs w:val="24"/>
        </w:rPr>
      </w:pPr>
      <w:r>
        <w:rPr>
          <w:rFonts w:eastAsia="Times New Roman"/>
          <w:b/>
          <w:i/>
          <w:color w:val="000000"/>
          <w:sz w:val="24"/>
        </w:rPr>
        <w:t>с. Овча могила, общ. Свищов</w:t>
      </w:r>
      <w:r w:rsidRPr="00753441">
        <w:rPr>
          <w:rFonts w:eastAsia="Times New Roman"/>
          <w:b/>
          <w:i/>
          <w:color w:val="000000"/>
          <w:sz w:val="24"/>
        </w:rPr>
        <w:t>.</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A00C66">
        <w:rPr>
          <w:rFonts w:eastAsiaTheme="minorHAnsi"/>
          <w:b/>
          <w:sz w:val="24"/>
          <w:szCs w:val="24"/>
          <w:lang w:eastAsia="en-US"/>
        </w:rPr>
        <w:t>ППК „Възраждане – Морава“</w:t>
      </w:r>
      <w:r>
        <w:rPr>
          <w:rFonts w:eastAsiaTheme="minorHAnsi"/>
          <w:b/>
          <w:sz w:val="24"/>
          <w:szCs w:val="24"/>
          <w:lang w:eastAsia="en-US"/>
        </w:rPr>
        <w:t xml:space="preserve">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spacing w:after="0"/>
        <w:ind w:firstLine="426"/>
        <w:jc w:val="both"/>
        <w:rPr>
          <w:sz w:val="24"/>
          <w:szCs w:val="24"/>
        </w:rPr>
      </w:pPr>
    </w:p>
    <w:p w:rsidR="007C197D" w:rsidRPr="0031443C" w:rsidRDefault="007C197D" w:rsidP="007C197D">
      <w:pPr>
        <w:tabs>
          <w:tab w:val="left" w:pos="851"/>
        </w:tabs>
        <w:spacing w:after="0"/>
        <w:ind w:firstLine="426"/>
        <w:jc w:val="both"/>
        <w:rPr>
          <w:rFonts w:eastAsia="Times New Roman"/>
          <w:color w:val="000000"/>
          <w:sz w:val="24"/>
        </w:rPr>
      </w:pPr>
      <w:r w:rsidRPr="00753441">
        <w:rPr>
          <w:b/>
          <w:sz w:val="24"/>
          <w:szCs w:val="24"/>
          <w:u w:val="single"/>
          <w:lang w:eastAsia="en-US"/>
        </w:rPr>
        <w:t xml:space="preserve">Тръжен плик № </w:t>
      </w:r>
      <w:r w:rsidRPr="00753441">
        <w:rPr>
          <w:b/>
          <w:sz w:val="24"/>
          <w:szCs w:val="24"/>
          <w:u w:val="single"/>
        </w:rPr>
        <w:t>7</w:t>
      </w:r>
      <w:r w:rsidRPr="00753441">
        <w:rPr>
          <w:b/>
          <w:sz w:val="24"/>
          <w:szCs w:val="24"/>
        </w:rPr>
        <w:t>:</w:t>
      </w:r>
      <w:r>
        <w:rPr>
          <w:b/>
          <w:sz w:val="24"/>
          <w:szCs w:val="24"/>
        </w:rPr>
        <w:t xml:space="preserve"> </w:t>
      </w:r>
      <w:r w:rsidRPr="00753441">
        <w:rPr>
          <w:b/>
          <w:sz w:val="24"/>
          <w:szCs w:val="24"/>
        </w:rPr>
        <w:t>"</w:t>
      </w:r>
      <w:r>
        <w:rPr>
          <w:b/>
          <w:sz w:val="24"/>
          <w:szCs w:val="24"/>
        </w:rPr>
        <w:t>ЕЛ ДИ МЕНИДЖМЪНТ</w:t>
      </w:r>
      <w:r w:rsidRPr="00753441">
        <w:rPr>
          <w:b/>
          <w:sz w:val="24"/>
          <w:szCs w:val="24"/>
        </w:rPr>
        <w:t xml:space="preserve">“ ЕООД с ЕИК </w:t>
      </w:r>
      <w:r w:rsidRPr="00D47CE7">
        <w:rPr>
          <w:rFonts w:eastAsiaTheme="minorHAnsi"/>
          <w:b/>
          <w:sz w:val="24"/>
          <w:szCs w:val="24"/>
        </w:rPr>
        <w:t>203560942</w:t>
      </w:r>
      <w:r w:rsidRPr="00753441">
        <w:rPr>
          <w:b/>
          <w:sz w:val="24"/>
          <w:szCs w:val="24"/>
        </w:rPr>
        <w:t>.</w:t>
      </w:r>
      <w:r w:rsidRPr="00753441">
        <w:rPr>
          <w:rFonts w:eastAsia="Times New Roman"/>
          <w:color w:val="000000"/>
          <w:sz w:val="24"/>
        </w:rPr>
        <w:t xml:space="preserve"> Дружеството се представлява от </w:t>
      </w:r>
      <w:r w:rsidRPr="0031443C">
        <w:rPr>
          <w:rFonts w:eastAsia="Times New Roman"/>
          <w:color w:val="000000"/>
          <w:sz w:val="24"/>
        </w:rPr>
        <w:t xml:space="preserve">пълномощник </w:t>
      </w:r>
      <w:r>
        <w:rPr>
          <w:rFonts w:eastAsia="Times New Roman"/>
          <w:b/>
          <w:color w:val="000000"/>
          <w:sz w:val="24"/>
        </w:rPr>
        <w:t>Красимира Миленова Йорданова</w:t>
      </w:r>
      <w:r w:rsidRPr="0031443C">
        <w:rPr>
          <w:rFonts w:eastAsia="Times New Roman"/>
          <w:color w:val="000000"/>
          <w:sz w:val="24"/>
        </w:rPr>
        <w:t xml:space="preserve">, упълномощен с нотариално заверено пълномощно № </w:t>
      </w:r>
      <w:r>
        <w:rPr>
          <w:rFonts w:eastAsia="Times New Roman"/>
          <w:color w:val="000000"/>
          <w:sz w:val="24"/>
        </w:rPr>
        <w:t>3675</w:t>
      </w:r>
      <w:r w:rsidRPr="0031443C">
        <w:rPr>
          <w:rFonts w:eastAsia="Times New Roman"/>
          <w:color w:val="000000"/>
          <w:sz w:val="24"/>
        </w:rPr>
        <w:t xml:space="preserve"> от </w:t>
      </w:r>
      <w:r>
        <w:rPr>
          <w:rFonts w:eastAsia="Times New Roman"/>
          <w:color w:val="000000"/>
          <w:sz w:val="24"/>
        </w:rPr>
        <w:t>21</w:t>
      </w:r>
      <w:r w:rsidRPr="0031443C">
        <w:rPr>
          <w:rFonts w:eastAsia="Times New Roman"/>
          <w:color w:val="000000"/>
          <w:sz w:val="24"/>
        </w:rPr>
        <w:t>.0</w:t>
      </w:r>
      <w:r>
        <w:rPr>
          <w:rFonts w:eastAsia="Times New Roman"/>
          <w:color w:val="000000"/>
          <w:sz w:val="24"/>
        </w:rPr>
        <w:t>8</w:t>
      </w:r>
      <w:r w:rsidRPr="0031443C">
        <w:rPr>
          <w:rFonts w:eastAsia="Times New Roman"/>
          <w:color w:val="000000"/>
          <w:sz w:val="24"/>
        </w:rPr>
        <w:t xml:space="preserve">.2026 г. при Нотариус № </w:t>
      </w:r>
      <w:r>
        <w:rPr>
          <w:rFonts w:eastAsia="Times New Roman"/>
          <w:color w:val="000000"/>
          <w:sz w:val="24"/>
        </w:rPr>
        <w:t>437</w:t>
      </w:r>
      <w:r w:rsidRPr="0031443C">
        <w:rPr>
          <w:rFonts w:eastAsia="Times New Roman"/>
          <w:color w:val="000000"/>
          <w:sz w:val="24"/>
        </w:rPr>
        <w:t xml:space="preserve"> – </w:t>
      </w:r>
      <w:r>
        <w:rPr>
          <w:rFonts w:eastAsia="Times New Roman"/>
          <w:color w:val="000000"/>
          <w:sz w:val="24"/>
        </w:rPr>
        <w:t>Ангелина Георгиева</w:t>
      </w:r>
      <w:r w:rsidRPr="0031443C">
        <w:rPr>
          <w:rFonts w:eastAsia="Times New Roman"/>
          <w:color w:val="000000"/>
          <w:sz w:val="24"/>
        </w:rPr>
        <w:t>. Пълномощникът се легитимира с документ за самоличност.</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753441">
        <w:rPr>
          <w:b/>
          <w:sz w:val="24"/>
          <w:szCs w:val="24"/>
        </w:rPr>
        <w:t>"</w:t>
      </w:r>
      <w:r>
        <w:rPr>
          <w:b/>
          <w:sz w:val="24"/>
          <w:szCs w:val="24"/>
        </w:rPr>
        <w:t>ЕЛ ДИ МЕНИДЖМЪНТ</w:t>
      </w:r>
      <w:r w:rsidRPr="00753441">
        <w:rPr>
          <w:b/>
          <w:sz w:val="24"/>
          <w:szCs w:val="24"/>
        </w:rPr>
        <w:t xml:space="preserve">“ ЕООД </w:t>
      </w:r>
      <w:r w:rsidRPr="00753441">
        <w:rPr>
          <w:sz w:val="24"/>
          <w:szCs w:val="24"/>
          <w:lang w:eastAsia="en-US"/>
        </w:rPr>
        <w:t>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дружеството е в </w:t>
      </w:r>
      <w:r w:rsidRPr="00753441">
        <w:rPr>
          <w:b/>
          <w:i/>
          <w:sz w:val="24"/>
          <w:szCs w:val="24"/>
          <w:lang w:eastAsia="en-US"/>
        </w:rPr>
        <w:t xml:space="preserve">гр. </w:t>
      </w:r>
      <w:r>
        <w:rPr>
          <w:b/>
          <w:i/>
          <w:sz w:val="24"/>
          <w:szCs w:val="24"/>
          <w:lang w:eastAsia="en-US"/>
        </w:rPr>
        <w:t>Полски Тръмбеш</w:t>
      </w:r>
      <w:r w:rsidRPr="00753441">
        <w:rPr>
          <w:b/>
          <w:i/>
          <w:sz w:val="24"/>
          <w:szCs w:val="24"/>
          <w:lang w:eastAsia="en-US"/>
        </w:rPr>
        <w:t>, общ.</w:t>
      </w:r>
      <w:r w:rsidRPr="00753441">
        <w:rPr>
          <w:b/>
          <w:i/>
          <w:sz w:val="24"/>
          <w:szCs w:val="24"/>
        </w:rPr>
        <w:t xml:space="preserve"> </w:t>
      </w:r>
      <w:r>
        <w:rPr>
          <w:b/>
          <w:i/>
          <w:sz w:val="24"/>
          <w:szCs w:val="24"/>
        </w:rPr>
        <w:t>Полски Тръмбеш</w:t>
      </w:r>
      <w:r w:rsidRPr="00753441">
        <w:rPr>
          <w:sz w:val="24"/>
          <w:szCs w:val="24"/>
        </w:rPr>
        <w:t>.</w:t>
      </w:r>
    </w:p>
    <w:p w:rsidR="007C197D" w:rsidRPr="00753441" w:rsidRDefault="007C197D" w:rsidP="007C197D">
      <w:pPr>
        <w:spacing w:after="0"/>
        <w:ind w:firstLine="426"/>
        <w:jc w:val="both"/>
        <w:rPr>
          <w:rFonts w:eastAsia="Times New Roman"/>
          <w:color w:val="000000"/>
          <w:sz w:val="24"/>
        </w:rPr>
      </w:pPr>
      <w:r w:rsidRPr="00753441">
        <w:rPr>
          <w:b/>
          <w:sz w:val="24"/>
          <w:szCs w:val="24"/>
        </w:rPr>
        <w:t>"</w:t>
      </w:r>
      <w:r>
        <w:rPr>
          <w:b/>
          <w:sz w:val="24"/>
          <w:szCs w:val="24"/>
        </w:rPr>
        <w:t>ЕЛ ДИ МЕНИДЖМЪНТ</w:t>
      </w:r>
      <w:r w:rsidRPr="00753441">
        <w:rPr>
          <w:b/>
          <w:sz w:val="24"/>
          <w:szCs w:val="24"/>
        </w:rPr>
        <w:t xml:space="preserve">“ ЕООД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E1730B" w:rsidRDefault="007C197D" w:rsidP="007C197D">
      <w:pPr>
        <w:pStyle w:val="a7"/>
        <w:numPr>
          <w:ilvl w:val="0"/>
          <w:numId w:val="1"/>
        </w:numPr>
        <w:spacing w:after="0"/>
        <w:jc w:val="both"/>
        <w:rPr>
          <w:rFonts w:eastAsia="Times New Roman"/>
          <w:b/>
          <w:i/>
          <w:color w:val="000000"/>
          <w:sz w:val="24"/>
        </w:rPr>
      </w:pPr>
      <w:r w:rsidRPr="00E1730B">
        <w:rPr>
          <w:rFonts w:eastAsia="Times New Roman"/>
          <w:b/>
          <w:i/>
          <w:color w:val="000000"/>
          <w:sz w:val="24"/>
        </w:rPr>
        <w:t>гр. Полски Тръмбеш, общ. Полски Тръмбеш;</w:t>
      </w:r>
    </w:p>
    <w:p w:rsidR="007C197D" w:rsidRPr="00E1730B" w:rsidRDefault="007C197D" w:rsidP="007C197D">
      <w:pPr>
        <w:pStyle w:val="a7"/>
        <w:numPr>
          <w:ilvl w:val="0"/>
          <w:numId w:val="1"/>
        </w:numPr>
        <w:spacing w:after="0"/>
        <w:jc w:val="both"/>
        <w:rPr>
          <w:rFonts w:eastAsia="Times New Roman"/>
          <w:b/>
          <w:i/>
          <w:color w:val="000000"/>
          <w:sz w:val="24"/>
        </w:rPr>
      </w:pPr>
      <w:r w:rsidRPr="00E1730B">
        <w:rPr>
          <w:rFonts w:eastAsia="Times New Roman"/>
          <w:b/>
          <w:i/>
          <w:color w:val="000000"/>
          <w:sz w:val="24"/>
        </w:rPr>
        <w:t>с. Павел, общ. Полски Тръмбеш.</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753441">
        <w:rPr>
          <w:b/>
          <w:sz w:val="24"/>
          <w:szCs w:val="24"/>
        </w:rPr>
        <w:lastRenderedPageBreak/>
        <w:t>"</w:t>
      </w:r>
      <w:r>
        <w:rPr>
          <w:b/>
          <w:sz w:val="24"/>
          <w:szCs w:val="24"/>
        </w:rPr>
        <w:t>ЕЛ ДИ МЕНИДЖМЪНТ</w:t>
      </w:r>
      <w:r w:rsidRPr="00753441">
        <w:rPr>
          <w:b/>
          <w:sz w:val="24"/>
          <w:szCs w:val="24"/>
        </w:rPr>
        <w:t xml:space="preserve">“ ЕООД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rPr>
      </w:pPr>
      <w:r w:rsidRPr="00753441">
        <w:rPr>
          <w:b/>
          <w:sz w:val="24"/>
          <w:szCs w:val="24"/>
        </w:rPr>
        <w:tab/>
      </w:r>
    </w:p>
    <w:p w:rsidR="007C197D" w:rsidRPr="00753441" w:rsidRDefault="007C197D" w:rsidP="007C197D">
      <w:pPr>
        <w:tabs>
          <w:tab w:val="left" w:pos="851"/>
        </w:tabs>
        <w:spacing w:after="0"/>
        <w:ind w:firstLine="426"/>
        <w:jc w:val="both"/>
        <w:rPr>
          <w:rFonts w:eastAsia="Times New Roman"/>
          <w:color w:val="000000"/>
          <w:sz w:val="24"/>
        </w:rPr>
      </w:pPr>
      <w:r w:rsidRPr="00753441">
        <w:rPr>
          <w:b/>
          <w:sz w:val="24"/>
          <w:szCs w:val="24"/>
          <w:u w:val="single"/>
          <w:lang w:eastAsia="en-US"/>
        </w:rPr>
        <w:t xml:space="preserve">Тръжен плик № </w:t>
      </w:r>
      <w:r w:rsidRPr="00753441">
        <w:rPr>
          <w:b/>
          <w:sz w:val="24"/>
          <w:szCs w:val="24"/>
          <w:u w:val="single"/>
        </w:rPr>
        <w:t>8</w:t>
      </w:r>
      <w:r w:rsidRPr="00753441">
        <w:rPr>
          <w:b/>
          <w:sz w:val="24"/>
          <w:szCs w:val="24"/>
        </w:rPr>
        <w:t>:</w:t>
      </w:r>
      <w:r>
        <w:rPr>
          <w:b/>
          <w:sz w:val="24"/>
          <w:szCs w:val="24"/>
        </w:rPr>
        <w:t xml:space="preserve"> </w:t>
      </w:r>
      <w:r w:rsidRPr="00753441">
        <w:rPr>
          <w:b/>
          <w:sz w:val="24"/>
          <w:szCs w:val="24"/>
        </w:rPr>
        <w:t xml:space="preserve">"НОВЕ ГРИЙН“ ЕООД с ЕИК 202927086. </w:t>
      </w:r>
      <w:r w:rsidRPr="00753441">
        <w:rPr>
          <w:rFonts w:eastAsia="Times New Roman"/>
          <w:color w:val="000000"/>
          <w:sz w:val="24"/>
        </w:rPr>
        <w:t xml:space="preserve">Дружеството се представлява от пълномощник </w:t>
      </w:r>
      <w:r w:rsidRPr="00753441">
        <w:rPr>
          <w:rFonts w:eastAsia="Times New Roman"/>
          <w:b/>
          <w:color w:val="000000"/>
          <w:sz w:val="24"/>
        </w:rPr>
        <w:t>Георги Иванов Георгиев</w:t>
      </w:r>
      <w:r w:rsidRPr="00753441">
        <w:rPr>
          <w:rFonts w:eastAsia="Times New Roman"/>
          <w:color w:val="000000"/>
          <w:sz w:val="24"/>
        </w:rPr>
        <w:t xml:space="preserve">, </w:t>
      </w:r>
      <w:r w:rsidRPr="0045770E">
        <w:rPr>
          <w:rFonts w:eastAsia="Times New Roman"/>
          <w:color w:val="000000"/>
          <w:sz w:val="24"/>
        </w:rPr>
        <w:t>упълномощен с нотариално заверено пълномощно № 3313 от 15.12.2025 г. при Нотариус № 349 – Надка Ганева. Пълномощникът се легитимира с</w:t>
      </w:r>
      <w:r w:rsidRPr="00753441">
        <w:rPr>
          <w:rFonts w:eastAsia="Times New Roman"/>
          <w:color w:val="000000"/>
          <w:sz w:val="24"/>
        </w:rPr>
        <w:t xml:space="preserve"> документ за самоличност.</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753441">
        <w:rPr>
          <w:b/>
          <w:sz w:val="24"/>
          <w:szCs w:val="24"/>
        </w:rPr>
        <w:t>"НОВЕ ГРИЙН“ ЕООД</w:t>
      </w:r>
      <w:r w:rsidRPr="00753441">
        <w:rPr>
          <w:sz w:val="24"/>
          <w:szCs w:val="24"/>
          <w:lang w:eastAsia="en-US"/>
        </w:rPr>
        <w:t xml:space="preserve"> 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 xml:space="preserve">Съгласно извършената онлайн справка в Търговския регистър се установи, че адреса и седалището на дружеството е в </w:t>
      </w:r>
      <w:r w:rsidRPr="00753441">
        <w:rPr>
          <w:b/>
          <w:i/>
          <w:sz w:val="24"/>
          <w:szCs w:val="24"/>
          <w:lang w:eastAsia="en-US"/>
        </w:rPr>
        <w:t>гр. Свищов, общ. Свищов</w:t>
      </w:r>
      <w:r w:rsidRPr="00753441">
        <w:rPr>
          <w:sz w:val="24"/>
          <w:szCs w:val="24"/>
        </w:rPr>
        <w:t>.</w:t>
      </w:r>
    </w:p>
    <w:p w:rsidR="007C197D" w:rsidRPr="00753441" w:rsidRDefault="007C197D" w:rsidP="007C197D">
      <w:pPr>
        <w:spacing w:after="0"/>
        <w:ind w:firstLine="426"/>
        <w:jc w:val="both"/>
        <w:rPr>
          <w:rFonts w:eastAsia="Times New Roman"/>
          <w:color w:val="000000"/>
          <w:sz w:val="24"/>
        </w:rPr>
      </w:pPr>
      <w:r w:rsidRPr="00753441">
        <w:rPr>
          <w:b/>
          <w:sz w:val="24"/>
          <w:szCs w:val="24"/>
        </w:rPr>
        <w:t>"НОВЕ ГРИЙН“ ЕООД</w:t>
      </w:r>
      <w:r w:rsidRPr="00753441">
        <w:rPr>
          <w:sz w:val="24"/>
          <w:szCs w:val="24"/>
          <w:lang w:eastAsia="en-US"/>
        </w:rPr>
        <w:t xml:space="preserve">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45770E" w:rsidRDefault="007C197D" w:rsidP="007C197D">
      <w:pPr>
        <w:pStyle w:val="a7"/>
        <w:numPr>
          <w:ilvl w:val="0"/>
          <w:numId w:val="1"/>
        </w:numPr>
        <w:spacing w:after="0"/>
        <w:jc w:val="both"/>
        <w:rPr>
          <w:rFonts w:eastAsia="Times New Roman"/>
          <w:b/>
          <w:i/>
          <w:color w:val="000000"/>
          <w:sz w:val="24"/>
        </w:rPr>
      </w:pPr>
      <w:r w:rsidRPr="0045770E">
        <w:rPr>
          <w:rFonts w:eastAsia="Times New Roman"/>
          <w:b/>
          <w:i/>
          <w:color w:val="000000"/>
          <w:sz w:val="24"/>
        </w:rPr>
        <w:t>с. Деляновци, общ. Свищов;</w:t>
      </w:r>
    </w:p>
    <w:p w:rsidR="007C197D" w:rsidRPr="0045770E" w:rsidRDefault="007C197D" w:rsidP="007C197D">
      <w:pPr>
        <w:pStyle w:val="a7"/>
        <w:numPr>
          <w:ilvl w:val="0"/>
          <w:numId w:val="1"/>
        </w:numPr>
        <w:spacing w:after="0"/>
        <w:jc w:val="both"/>
        <w:rPr>
          <w:b/>
          <w:i/>
          <w:sz w:val="24"/>
          <w:szCs w:val="24"/>
        </w:rPr>
      </w:pPr>
      <w:r w:rsidRPr="0045770E">
        <w:rPr>
          <w:rFonts w:eastAsia="Times New Roman"/>
          <w:b/>
          <w:i/>
          <w:color w:val="000000"/>
          <w:sz w:val="24"/>
        </w:rPr>
        <w:t>с. Морава, общ. Свищов;</w:t>
      </w:r>
    </w:p>
    <w:p w:rsidR="007C197D" w:rsidRPr="0045770E" w:rsidRDefault="007C197D" w:rsidP="007C197D">
      <w:pPr>
        <w:pStyle w:val="a7"/>
        <w:numPr>
          <w:ilvl w:val="0"/>
          <w:numId w:val="1"/>
        </w:numPr>
        <w:spacing w:after="0"/>
        <w:jc w:val="both"/>
        <w:rPr>
          <w:b/>
          <w:i/>
          <w:sz w:val="24"/>
          <w:szCs w:val="24"/>
        </w:rPr>
      </w:pPr>
      <w:r w:rsidRPr="0045770E">
        <w:rPr>
          <w:rFonts w:eastAsia="Times New Roman"/>
          <w:b/>
          <w:i/>
          <w:color w:val="000000"/>
          <w:sz w:val="24"/>
        </w:rPr>
        <w:t>с. Овча могила, общ. Свищов.</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753441">
        <w:rPr>
          <w:b/>
          <w:sz w:val="24"/>
          <w:szCs w:val="24"/>
        </w:rPr>
        <w:t>"НОВЕ ГРИЙН“ ЕООД</w:t>
      </w:r>
      <w:r w:rsidRPr="00753441">
        <w:rPr>
          <w:sz w:val="24"/>
          <w:szCs w:val="24"/>
          <w:lang w:eastAsia="en-US"/>
        </w:rPr>
        <w:t xml:space="preserve">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spacing w:after="0"/>
        <w:ind w:firstLine="708"/>
        <w:jc w:val="both"/>
        <w:rPr>
          <w:b/>
          <w:sz w:val="24"/>
          <w:szCs w:val="24"/>
          <w:lang w:eastAsia="en-US"/>
        </w:rPr>
      </w:pPr>
    </w:p>
    <w:p w:rsidR="007C197D" w:rsidRPr="00753441" w:rsidRDefault="007C197D" w:rsidP="007C197D">
      <w:pPr>
        <w:tabs>
          <w:tab w:val="left" w:pos="851"/>
        </w:tabs>
        <w:spacing w:after="0"/>
        <w:ind w:firstLine="426"/>
        <w:jc w:val="both"/>
        <w:rPr>
          <w:sz w:val="24"/>
          <w:szCs w:val="24"/>
          <w:lang w:eastAsia="en-US"/>
        </w:rPr>
      </w:pPr>
      <w:r w:rsidRPr="00753441">
        <w:rPr>
          <w:b/>
          <w:sz w:val="24"/>
          <w:szCs w:val="24"/>
          <w:u w:val="single"/>
          <w:lang w:eastAsia="en-US"/>
        </w:rPr>
        <w:t xml:space="preserve">Тръжен плик № </w:t>
      </w:r>
      <w:r w:rsidRPr="00753441">
        <w:rPr>
          <w:b/>
          <w:sz w:val="24"/>
          <w:szCs w:val="24"/>
          <w:u w:val="single"/>
        </w:rPr>
        <w:t>9</w:t>
      </w:r>
      <w:r w:rsidRPr="00753441">
        <w:rPr>
          <w:b/>
          <w:sz w:val="24"/>
          <w:szCs w:val="24"/>
        </w:rPr>
        <w:t>:</w:t>
      </w:r>
      <w:r w:rsidRPr="00753441">
        <w:rPr>
          <w:b/>
          <w:sz w:val="24"/>
          <w:szCs w:val="24"/>
        </w:rPr>
        <w:tab/>
        <w:t>"</w:t>
      </w:r>
      <w:r>
        <w:rPr>
          <w:b/>
          <w:sz w:val="24"/>
          <w:szCs w:val="24"/>
        </w:rPr>
        <w:t>БУЛЛЕС</w:t>
      </w:r>
      <w:r w:rsidRPr="00753441">
        <w:rPr>
          <w:b/>
          <w:sz w:val="24"/>
          <w:szCs w:val="24"/>
        </w:rPr>
        <w:t xml:space="preserve">“ ЕООД с ЕИК </w:t>
      </w:r>
      <w:r w:rsidRPr="00B216C9">
        <w:rPr>
          <w:rFonts w:eastAsiaTheme="minorHAnsi"/>
          <w:b/>
          <w:sz w:val="24"/>
          <w:szCs w:val="24"/>
        </w:rPr>
        <w:t>110538824</w:t>
      </w:r>
      <w:r w:rsidRPr="00753441">
        <w:rPr>
          <w:b/>
          <w:sz w:val="24"/>
          <w:szCs w:val="24"/>
        </w:rPr>
        <w:t xml:space="preserve">. </w:t>
      </w:r>
      <w:r w:rsidRPr="00753441">
        <w:rPr>
          <w:rFonts w:eastAsia="Times New Roman"/>
          <w:color w:val="000000"/>
          <w:sz w:val="24"/>
        </w:rPr>
        <w:t xml:space="preserve">Дружеството се представлява от управителя </w:t>
      </w:r>
      <w:r>
        <w:rPr>
          <w:rFonts w:eastAsia="Times New Roman"/>
          <w:color w:val="000000"/>
          <w:sz w:val="24"/>
        </w:rPr>
        <w:t>Гинка Великова Димитрова</w:t>
      </w:r>
      <w:r w:rsidRPr="00753441">
        <w:rPr>
          <w:rFonts w:eastAsia="Times New Roman"/>
          <w:color w:val="000000"/>
          <w:sz w:val="24"/>
        </w:rPr>
        <w:t>, който се легитимира с документ за самоличност.</w:t>
      </w:r>
      <w:r w:rsidRPr="00753441">
        <w:rPr>
          <w:sz w:val="24"/>
          <w:szCs w:val="24"/>
          <w:lang w:eastAsia="en-US"/>
        </w:rPr>
        <w:t xml:space="preserve"> </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753441">
        <w:rPr>
          <w:b/>
          <w:sz w:val="24"/>
          <w:szCs w:val="24"/>
        </w:rPr>
        <w:t>"</w:t>
      </w:r>
      <w:r>
        <w:rPr>
          <w:b/>
          <w:sz w:val="24"/>
          <w:szCs w:val="24"/>
        </w:rPr>
        <w:t>БУЛЛЕС</w:t>
      </w:r>
      <w:r w:rsidRPr="00753441">
        <w:rPr>
          <w:b/>
          <w:sz w:val="24"/>
          <w:szCs w:val="24"/>
        </w:rPr>
        <w:t>“ ЕООД</w:t>
      </w:r>
      <w:r w:rsidRPr="00753441">
        <w:rPr>
          <w:sz w:val="24"/>
          <w:szCs w:val="24"/>
          <w:lang w:eastAsia="en-US"/>
        </w:rPr>
        <w:t xml:space="preserve"> 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дружеството е в </w:t>
      </w:r>
      <w:r w:rsidRPr="00753441">
        <w:rPr>
          <w:b/>
          <w:i/>
          <w:sz w:val="24"/>
          <w:szCs w:val="24"/>
          <w:lang w:eastAsia="en-US"/>
        </w:rPr>
        <w:t>гр. Свищов, общ. Свищов</w:t>
      </w:r>
      <w:r w:rsidRPr="00753441">
        <w:rPr>
          <w:sz w:val="24"/>
          <w:szCs w:val="24"/>
        </w:rPr>
        <w:t>.</w:t>
      </w:r>
    </w:p>
    <w:p w:rsidR="007C197D" w:rsidRPr="00F12FEA" w:rsidRDefault="007C197D" w:rsidP="007C197D">
      <w:pPr>
        <w:spacing w:after="0"/>
        <w:ind w:firstLine="426"/>
        <w:jc w:val="both"/>
        <w:rPr>
          <w:rFonts w:eastAsia="Times New Roman"/>
          <w:color w:val="000000"/>
          <w:sz w:val="24"/>
        </w:rPr>
      </w:pPr>
      <w:r w:rsidRPr="00753441">
        <w:rPr>
          <w:b/>
          <w:sz w:val="24"/>
          <w:szCs w:val="24"/>
        </w:rPr>
        <w:t>"</w:t>
      </w:r>
      <w:r>
        <w:rPr>
          <w:b/>
          <w:sz w:val="24"/>
          <w:szCs w:val="24"/>
        </w:rPr>
        <w:t>БУЛЛЕС</w:t>
      </w:r>
      <w:r w:rsidRPr="00753441">
        <w:rPr>
          <w:b/>
          <w:sz w:val="24"/>
          <w:szCs w:val="24"/>
        </w:rPr>
        <w:t>“ ЕООД</w:t>
      </w:r>
      <w:r w:rsidRPr="00753441">
        <w:rPr>
          <w:rFonts w:eastAsia="Times New Roman"/>
          <w:color w:val="000000"/>
          <w:sz w:val="24"/>
        </w:rPr>
        <w:t xml:space="preserve"> 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E53984" w:rsidRDefault="007C197D" w:rsidP="007C197D">
      <w:pPr>
        <w:pStyle w:val="a7"/>
        <w:numPr>
          <w:ilvl w:val="0"/>
          <w:numId w:val="1"/>
        </w:numPr>
        <w:spacing w:after="0"/>
        <w:jc w:val="both"/>
        <w:rPr>
          <w:b/>
          <w:i/>
          <w:sz w:val="24"/>
          <w:szCs w:val="24"/>
        </w:rPr>
      </w:pPr>
      <w:r w:rsidRPr="00E53984">
        <w:rPr>
          <w:rFonts w:eastAsia="Times New Roman"/>
          <w:b/>
          <w:i/>
          <w:color w:val="000000"/>
          <w:sz w:val="24"/>
        </w:rPr>
        <w:t>с. Драгомирово, общ. Свищов;</w:t>
      </w:r>
    </w:p>
    <w:p w:rsidR="007C197D" w:rsidRPr="00E53984" w:rsidRDefault="007C197D" w:rsidP="007C197D">
      <w:pPr>
        <w:pStyle w:val="a7"/>
        <w:numPr>
          <w:ilvl w:val="0"/>
          <w:numId w:val="1"/>
        </w:numPr>
        <w:spacing w:after="0"/>
        <w:jc w:val="both"/>
        <w:rPr>
          <w:b/>
          <w:i/>
          <w:sz w:val="24"/>
          <w:szCs w:val="24"/>
        </w:rPr>
      </w:pPr>
      <w:r w:rsidRPr="00E53984">
        <w:rPr>
          <w:rFonts w:eastAsia="Times New Roman"/>
          <w:b/>
          <w:i/>
          <w:color w:val="000000"/>
          <w:sz w:val="24"/>
        </w:rPr>
        <w:t>с. Ореш, общ. Свищов.</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753441">
        <w:rPr>
          <w:b/>
          <w:sz w:val="24"/>
          <w:szCs w:val="24"/>
        </w:rPr>
        <w:t>"</w:t>
      </w:r>
      <w:r>
        <w:rPr>
          <w:b/>
          <w:sz w:val="24"/>
          <w:szCs w:val="24"/>
        </w:rPr>
        <w:t>БУЛЛЕС</w:t>
      </w:r>
      <w:r w:rsidRPr="00753441">
        <w:rPr>
          <w:b/>
          <w:sz w:val="24"/>
          <w:szCs w:val="24"/>
        </w:rPr>
        <w:t>“ ЕООД</w:t>
      </w:r>
      <w:r w:rsidRPr="00753441">
        <w:rPr>
          <w:rFonts w:eastAsia="Times New Roman"/>
          <w:color w:val="000000"/>
          <w:sz w:val="24"/>
        </w:rPr>
        <w:t xml:space="preserve">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spacing w:after="0"/>
        <w:ind w:firstLine="426"/>
        <w:jc w:val="both"/>
        <w:rPr>
          <w:b/>
          <w:sz w:val="24"/>
          <w:szCs w:val="24"/>
        </w:rPr>
      </w:pPr>
    </w:p>
    <w:p w:rsidR="007C197D" w:rsidRPr="00753441" w:rsidRDefault="007C197D" w:rsidP="007C197D">
      <w:pPr>
        <w:spacing w:after="0"/>
        <w:ind w:firstLine="426"/>
        <w:jc w:val="both"/>
        <w:rPr>
          <w:b/>
          <w:sz w:val="24"/>
          <w:szCs w:val="24"/>
        </w:rPr>
      </w:pPr>
    </w:p>
    <w:p w:rsidR="007C197D" w:rsidRPr="00753441" w:rsidRDefault="007C197D" w:rsidP="007C197D">
      <w:pPr>
        <w:tabs>
          <w:tab w:val="left" w:pos="851"/>
        </w:tabs>
        <w:spacing w:after="0"/>
        <w:ind w:firstLine="426"/>
        <w:jc w:val="both"/>
        <w:rPr>
          <w:rStyle w:val="normaltextrun"/>
          <w:rFonts w:eastAsia="Times New Roman"/>
          <w:color w:val="000000"/>
          <w:sz w:val="24"/>
        </w:rPr>
      </w:pPr>
      <w:r w:rsidRPr="0085022D">
        <w:rPr>
          <w:b/>
          <w:sz w:val="24"/>
          <w:szCs w:val="24"/>
          <w:u w:val="single"/>
          <w:lang w:eastAsia="en-US"/>
        </w:rPr>
        <w:lastRenderedPageBreak/>
        <w:t xml:space="preserve">Тръжен плик № </w:t>
      </w:r>
      <w:r w:rsidRPr="0085022D">
        <w:rPr>
          <w:b/>
          <w:sz w:val="24"/>
          <w:szCs w:val="24"/>
          <w:u w:val="single"/>
        </w:rPr>
        <w:t>10</w:t>
      </w:r>
      <w:r w:rsidRPr="0085022D">
        <w:rPr>
          <w:b/>
          <w:sz w:val="24"/>
          <w:szCs w:val="24"/>
        </w:rPr>
        <w:t xml:space="preserve">: ЕТ „Боянов и Боянов – Борислав Боянов“ с ЕИК 104085038. </w:t>
      </w:r>
      <w:r w:rsidRPr="0085022D">
        <w:rPr>
          <w:rStyle w:val="normaltextrun"/>
          <w:sz w:val="24"/>
          <w:szCs w:val="24"/>
        </w:rPr>
        <w:t xml:space="preserve">Участникът се представлява от </w:t>
      </w:r>
      <w:r w:rsidRPr="0085022D">
        <w:rPr>
          <w:rFonts w:eastAsia="Times New Roman"/>
          <w:color w:val="000000"/>
          <w:sz w:val="24"/>
        </w:rPr>
        <w:t>пълномощник Иваничка Миткова Боянова, упълномощен с нотариално заверено пълномощно № 1825 от 9.9.2026 г. при Нотариус № 129 – Пламен Петров. Пълномощникът</w:t>
      </w:r>
      <w:r w:rsidRPr="00753441">
        <w:rPr>
          <w:rFonts w:eastAsia="Times New Roman"/>
          <w:color w:val="000000"/>
          <w:sz w:val="24"/>
        </w:rPr>
        <w:t xml:space="preserve"> се легитимира с документ за самоличност.</w:t>
      </w:r>
    </w:p>
    <w:p w:rsidR="007C197D" w:rsidRPr="00753441" w:rsidRDefault="007C197D" w:rsidP="007C197D">
      <w:pPr>
        <w:tabs>
          <w:tab w:val="left" w:pos="851"/>
        </w:tabs>
        <w:spacing w:after="0"/>
        <w:ind w:firstLine="426"/>
        <w:jc w:val="both"/>
        <w:rPr>
          <w:b/>
          <w:i/>
          <w:sz w:val="24"/>
          <w:szCs w:val="24"/>
          <w:lang w:eastAsia="en-US"/>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търговеца е в </w:t>
      </w:r>
      <w:r>
        <w:rPr>
          <w:b/>
          <w:i/>
          <w:sz w:val="24"/>
          <w:szCs w:val="24"/>
          <w:lang w:eastAsia="en-US"/>
        </w:rPr>
        <w:t>гр. Павликени</w:t>
      </w:r>
      <w:r w:rsidRPr="00753441">
        <w:rPr>
          <w:b/>
          <w:i/>
          <w:sz w:val="24"/>
          <w:szCs w:val="24"/>
          <w:lang w:eastAsia="en-US"/>
        </w:rPr>
        <w:t xml:space="preserve">, общ. </w:t>
      </w:r>
      <w:r>
        <w:rPr>
          <w:b/>
          <w:i/>
          <w:sz w:val="24"/>
          <w:szCs w:val="24"/>
          <w:lang w:eastAsia="en-US"/>
        </w:rPr>
        <w:t>Павликени</w:t>
      </w:r>
      <w:r w:rsidRPr="00753441">
        <w:rPr>
          <w:b/>
          <w:i/>
          <w:sz w:val="24"/>
          <w:szCs w:val="24"/>
          <w:lang w:eastAsia="en-US"/>
        </w:rPr>
        <w:t>.</w:t>
      </w:r>
    </w:p>
    <w:p w:rsidR="007C197D" w:rsidRPr="00753441" w:rsidRDefault="007C197D" w:rsidP="007C197D">
      <w:pPr>
        <w:tabs>
          <w:tab w:val="left" w:pos="851"/>
        </w:tabs>
        <w:spacing w:after="0"/>
        <w:ind w:firstLine="426"/>
        <w:jc w:val="both"/>
        <w:rPr>
          <w:b/>
          <w:i/>
          <w:sz w:val="24"/>
          <w:szCs w:val="24"/>
          <w:lang w:eastAsia="en-US"/>
        </w:rPr>
      </w:pPr>
      <w:r w:rsidRPr="00753441">
        <w:rPr>
          <w:b/>
          <w:sz w:val="24"/>
          <w:szCs w:val="24"/>
        </w:rPr>
        <w:t xml:space="preserve">ЕТ „Боянов и Боянов – Борислав Боянов“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w:t>
      </w:r>
      <w:r w:rsidRPr="00753441">
        <w:rPr>
          <w:b/>
          <w:i/>
          <w:sz w:val="24"/>
          <w:szCs w:val="24"/>
          <w:lang w:eastAsia="en-US"/>
        </w:rPr>
        <w:t xml:space="preserve"> за следните землища:</w:t>
      </w:r>
    </w:p>
    <w:p w:rsidR="007C197D" w:rsidRPr="0085022D" w:rsidRDefault="007C197D" w:rsidP="007C197D">
      <w:pPr>
        <w:pStyle w:val="a7"/>
        <w:numPr>
          <w:ilvl w:val="0"/>
          <w:numId w:val="1"/>
        </w:numPr>
        <w:tabs>
          <w:tab w:val="left" w:pos="851"/>
        </w:tabs>
        <w:spacing w:after="0"/>
        <w:jc w:val="both"/>
        <w:rPr>
          <w:sz w:val="24"/>
          <w:szCs w:val="24"/>
          <w:lang w:eastAsia="en-US"/>
        </w:rPr>
      </w:pPr>
      <w:r w:rsidRPr="0085022D">
        <w:rPr>
          <w:b/>
          <w:i/>
          <w:sz w:val="24"/>
          <w:szCs w:val="24"/>
        </w:rPr>
        <w:t>с. Коевци, общ. Сухиндол.</w:t>
      </w:r>
    </w:p>
    <w:p w:rsidR="007C197D" w:rsidRPr="00753441" w:rsidRDefault="007C197D" w:rsidP="007C197D">
      <w:pPr>
        <w:tabs>
          <w:tab w:val="left" w:pos="851"/>
        </w:tabs>
        <w:spacing w:after="0"/>
        <w:ind w:firstLine="426"/>
        <w:rPr>
          <w:b/>
          <w:sz w:val="24"/>
          <w:szCs w:val="24"/>
        </w:rPr>
      </w:pPr>
      <w:r w:rsidRPr="00753441">
        <w:rPr>
          <w:sz w:val="24"/>
          <w:szCs w:val="24"/>
        </w:rPr>
        <w:t>Участникът представя декларация</w:t>
      </w:r>
      <w:r w:rsidRPr="00753441">
        <w:rPr>
          <w:b/>
          <w:sz w:val="24"/>
          <w:szCs w:val="24"/>
        </w:rPr>
        <w:t xml:space="preserve"> </w:t>
      </w:r>
      <w:r w:rsidRPr="00753441">
        <w:rPr>
          <w:sz w:val="24"/>
          <w:szCs w:val="24"/>
          <w:lang w:eastAsia="en-US"/>
        </w:rPr>
        <w:t>по чл.47з, ал.1, т. 6 и 9 от ППЗСПЗЗ и за оглед на имот/и;</w:t>
      </w:r>
    </w:p>
    <w:p w:rsidR="007C197D" w:rsidRPr="00753441" w:rsidRDefault="007C197D" w:rsidP="007C197D">
      <w:pPr>
        <w:spacing w:after="0"/>
        <w:jc w:val="both"/>
        <w:rPr>
          <w:b/>
          <w:sz w:val="24"/>
          <w:szCs w:val="24"/>
        </w:rPr>
      </w:pPr>
      <w:r w:rsidRPr="00753441">
        <w:rPr>
          <w:b/>
          <w:sz w:val="24"/>
          <w:szCs w:val="24"/>
        </w:rPr>
        <w:t xml:space="preserve">     ЕТ „Боянов и Боянов – Борислав Боянов“</w:t>
      </w:r>
      <w:r w:rsidRPr="00753441">
        <w:rPr>
          <w:rFonts w:eastAsia="Times New Roman"/>
          <w:color w:val="000000"/>
          <w:sz w:val="24"/>
        </w:rPr>
        <w:t xml:space="preserve">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u w:val="single"/>
          <w:lang w:eastAsia="en-US"/>
        </w:rPr>
      </w:pPr>
    </w:p>
    <w:p w:rsidR="007C197D" w:rsidRPr="0085022D" w:rsidRDefault="007C197D" w:rsidP="007C197D">
      <w:pPr>
        <w:tabs>
          <w:tab w:val="left" w:pos="851"/>
        </w:tabs>
        <w:spacing w:after="0"/>
        <w:ind w:firstLine="426"/>
        <w:jc w:val="both"/>
        <w:rPr>
          <w:sz w:val="24"/>
          <w:szCs w:val="24"/>
        </w:rPr>
      </w:pPr>
      <w:r w:rsidRPr="0085022D">
        <w:rPr>
          <w:b/>
          <w:sz w:val="24"/>
          <w:szCs w:val="24"/>
          <w:u w:val="single"/>
          <w:lang w:eastAsia="en-US"/>
        </w:rPr>
        <w:t xml:space="preserve">Тръжен плик № </w:t>
      </w:r>
      <w:r w:rsidRPr="0085022D">
        <w:rPr>
          <w:b/>
          <w:sz w:val="24"/>
          <w:szCs w:val="24"/>
          <w:u w:val="single"/>
        </w:rPr>
        <w:t>11</w:t>
      </w:r>
      <w:r w:rsidRPr="0085022D">
        <w:rPr>
          <w:b/>
          <w:sz w:val="24"/>
          <w:szCs w:val="24"/>
        </w:rPr>
        <w:t xml:space="preserve">: </w:t>
      </w:r>
      <w:r w:rsidRPr="0085022D">
        <w:rPr>
          <w:rFonts w:eastAsiaTheme="minorHAnsi"/>
          <w:b/>
          <w:sz w:val="24"/>
          <w:szCs w:val="24"/>
        </w:rPr>
        <w:t xml:space="preserve">Атанас Кирилов Станев с ЕГН </w:t>
      </w:r>
      <w:r w:rsidRPr="007C197D">
        <w:rPr>
          <w:rFonts w:eastAsiaTheme="minorHAnsi"/>
          <w:b/>
          <w:sz w:val="24"/>
          <w:szCs w:val="24"/>
        </w:rPr>
        <w:t>**********</w:t>
      </w:r>
      <w:r w:rsidRPr="0085022D">
        <w:rPr>
          <w:rFonts w:eastAsiaTheme="minorHAnsi"/>
          <w:b/>
          <w:sz w:val="24"/>
          <w:szCs w:val="24"/>
        </w:rPr>
        <w:t>.</w:t>
      </w:r>
      <w:r w:rsidRPr="0085022D">
        <w:rPr>
          <w:sz w:val="24"/>
          <w:szCs w:val="24"/>
        </w:rPr>
        <w:t xml:space="preserve"> Участникът се представлява от пълномощник Симеон Иванов Петков с нотариално заверено пълномощно рег. № 8224/10.09.2026 г. при нотариус №294 – Любомира Аджарска. Пълномощни</w:t>
      </w:r>
      <w:r>
        <w:rPr>
          <w:sz w:val="24"/>
          <w:szCs w:val="24"/>
        </w:rPr>
        <w:t>кът</w:t>
      </w:r>
      <w:r w:rsidRPr="0085022D">
        <w:rPr>
          <w:sz w:val="24"/>
          <w:szCs w:val="24"/>
        </w:rPr>
        <w:t xml:space="preserve"> се легитимира с документ за самоличност. От пълномощното е видно, че участникът </w:t>
      </w:r>
      <w:r w:rsidRPr="0085022D">
        <w:rPr>
          <w:rFonts w:eastAsiaTheme="minorHAnsi"/>
          <w:b/>
          <w:sz w:val="24"/>
          <w:szCs w:val="24"/>
        </w:rPr>
        <w:t xml:space="preserve">Атанас Кирилов Станев </w:t>
      </w:r>
      <w:r w:rsidRPr="0085022D">
        <w:rPr>
          <w:sz w:val="24"/>
          <w:szCs w:val="24"/>
          <w:lang w:eastAsia="en-US"/>
        </w:rPr>
        <w:t xml:space="preserve">е с постоянен адрес в </w:t>
      </w:r>
      <w:r w:rsidRPr="0085022D">
        <w:rPr>
          <w:b/>
          <w:i/>
          <w:sz w:val="24"/>
          <w:szCs w:val="24"/>
          <w:lang w:eastAsia="en-US"/>
        </w:rPr>
        <w:t>с. Алеково, общ. Свищов.</w:t>
      </w:r>
    </w:p>
    <w:p w:rsidR="007C197D" w:rsidRPr="0085022D" w:rsidRDefault="007C197D" w:rsidP="007C197D">
      <w:pPr>
        <w:spacing w:after="0"/>
        <w:ind w:firstLine="426"/>
        <w:jc w:val="both"/>
        <w:rPr>
          <w:rFonts w:eastAsia="Times New Roman"/>
          <w:color w:val="000000"/>
          <w:sz w:val="24"/>
        </w:rPr>
      </w:pPr>
      <w:r w:rsidRPr="0085022D">
        <w:rPr>
          <w:rFonts w:eastAsiaTheme="minorHAnsi"/>
          <w:b/>
          <w:sz w:val="24"/>
          <w:szCs w:val="24"/>
        </w:rPr>
        <w:t xml:space="preserve">Атанас Кирилов Станев </w:t>
      </w:r>
      <w:r w:rsidRPr="0085022D">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85022D" w:rsidRDefault="007C197D" w:rsidP="007C197D">
      <w:pPr>
        <w:pStyle w:val="a7"/>
        <w:numPr>
          <w:ilvl w:val="0"/>
          <w:numId w:val="1"/>
        </w:numPr>
        <w:spacing w:after="0"/>
        <w:jc w:val="both"/>
        <w:rPr>
          <w:rFonts w:eastAsia="Times New Roman"/>
          <w:b/>
          <w:i/>
          <w:color w:val="000000"/>
          <w:sz w:val="24"/>
        </w:rPr>
      </w:pPr>
      <w:r w:rsidRPr="0085022D">
        <w:rPr>
          <w:rFonts w:eastAsia="Times New Roman"/>
          <w:b/>
          <w:i/>
          <w:color w:val="000000"/>
          <w:sz w:val="24"/>
        </w:rPr>
        <w:t>с. Александрово, общ. Свищов;</w:t>
      </w:r>
    </w:p>
    <w:p w:rsidR="007C197D" w:rsidRPr="0085022D" w:rsidRDefault="007C197D" w:rsidP="007C197D">
      <w:pPr>
        <w:spacing w:after="0"/>
        <w:ind w:firstLine="426"/>
        <w:jc w:val="both"/>
        <w:rPr>
          <w:sz w:val="24"/>
          <w:szCs w:val="24"/>
        </w:rPr>
      </w:pPr>
      <w:r w:rsidRPr="0085022D">
        <w:rPr>
          <w:sz w:val="24"/>
          <w:szCs w:val="24"/>
        </w:rPr>
        <w:t>Участникът представя декларация по чл.47з, ал.1, т. 6 и 9 от ППЗСПЗЗ и за оглед на имот/и.</w:t>
      </w:r>
    </w:p>
    <w:p w:rsidR="007C197D" w:rsidRPr="00753441" w:rsidRDefault="007C197D" w:rsidP="007C197D">
      <w:pPr>
        <w:spacing w:after="0"/>
        <w:ind w:firstLine="426"/>
        <w:jc w:val="both"/>
        <w:rPr>
          <w:b/>
          <w:sz w:val="24"/>
          <w:szCs w:val="24"/>
        </w:rPr>
      </w:pPr>
      <w:r w:rsidRPr="0085022D">
        <w:rPr>
          <w:rFonts w:eastAsiaTheme="minorHAnsi"/>
          <w:b/>
          <w:sz w:val="24"/>
          <w:szCs w:val="24"/>
        </w:rPr>
        <w:t xml:space="preserve">Атанас Кирилов Станев </w:t>
      </w:r>
      <w:r w:rsidRPr="0085022D">
        <w:rPr>
          <w:rFonts w:eastAsia="Times New Roman"/>
          <w:b/>
          <w:color w:val="000000"/>
          <w:sz w:val="24"/>
          <w:lang w:eastAsia="en-US"/>
        </w:rPr>
        <w:t>отговаря на условията на чл. 24а, ал. 1 от ЗСПЗЗ и</w:t>
      </w:r>
      <w:r w:rsidRPr="0085022D">
        <w:rPr>
          <w:b/>
          <w:sz w:val="24"/>
          <w:szCs w:val="24"/>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lang w:eastAsia="en-US"/>
        </w:rPr>
      </w:pPr>
    </w:p>
    <w:p w:rsidR="007C197D" w:rsidRPr="00753441" w:rsidRDefault="007C197D" w:rsidP="007C197D">
      <w:pPr>
        <w:spacing w:after="0"/>
        <w:ind w:firstLine="426"/>
        <w:jc w:val="both"/>
        <w:rPr>
          <w:b/>
          <w:sz w:val="24"/>
          <w:szCs w:val="24"/>
        </w:rPr>
      </w:pPr>
    </w:p>
    <w:p w:rsidR="007C197D" w:rsidRPr="00753441" w:rsidRDefault="007C197D" w:rsidP="007C197D">
      <w:pPr>
        <w:tabs>
          <w:tab w:val="left" w:pos="851"/>
        </w:tabs>
        <w:spacing w:after="0"/>
        <w:ind w:firstLine="426"/>
        <w:jc w:val="both"/>
        <w:rPr>
          <w:sz w:val="24"/>
          <w:szCs w:val="24"/>
          <w:lang w:eastAsia="en-US"/>
        </w:rPr>
      </w:pPr>
      <w:r w:rsidRPr="00753441">
        <w:rPr>
          <w:b/>
          <w:sz w:val="24"/>
          <w:szCs w:val="24"/>
          <w:u w:val="single"/>
          <w:lang w:eastAsia="en-US"/>
        </w:rPr>
        <w:t xml:space="preserve">Тръжен плик № </w:t>
      </w:r>
      <w:r w:rsidRPr="00753441">
        <w:rPr>
          <w:b/>
          <w:sz w:val="24"/>
          <w:szCs w:val="24"/>
          <w:u w:val="single"/>
        </w:rPr>
        <w:t>12</w:t>
      </w:r>
      <w:r w:rsidRPr="00753441">
        <w:rPr>
          <w:b/>
          <w:sz w:val="24"/>
          <w:szCs w:val="24"/>
        </w:rPr>
        <w:t xml:space="preserve">: </w:t>
      </w:r>
      <w:r w:rsidRPr="00BF5735">
        <w:rPr>
          <w:b/>
          <w:sz w:val="24"/>
          <w:szCs w:val="24"/>
        </w:rPr>
        <w:t>„НИВА АГРО“ ЕООД</w:t>
      </w:r>
      <w:r>
        <w:rPr>
          <w:b/>
          <w:sz w:val="24"/>
          <w:szCs w:val="24"/>
        </w:rPr>
        <w:t xml:space="preserve"> с ЕИК </w:t>
      </w:r>
      <w:r w:rsidRPr="00BF5735">
        <w:rPr>
          <w:b/>
          <w:sz w:val="24"/>
          <w:szCs w:val="24"/>
        </w:rPr>
        <w:t>204676832</w:t>
      </w:r>
      <w:r>
        <w:rPr>
          <w:b/>
          <w:sz w:val="24"/>
          <w:szCs w:val="24"/>
        </w:rPr>
        <w:t xml:space="preserve">. </w:t>
      </w:r>
      <w:r w:rsidRPr="00753441">
        <w:rPr>
          <w:rFonts w:eastAsia="Times New Roman"/>
          <w:color w:val="000000"/>
          <w:sz w:val="24"/>
        </w:rPr>
        <w:t xml:space="preserve">Дружеството се представлява от управителя </w:t>
      </w:r>
      <w:r w:rsidRPr="00BF5735">
        <w:rPr>
          <w:rFonts w:eastAsia="Times New Roman"/>
          <w:color w:val="000000"/>
          <w:sz w:val="24"/>
        </w:rPr>
        <w:t>Стоян Тодоров Стоянов, който се легитимира с документ за самоличност.</w:t>
      </w:r>
      <w:r w:rsidRPr="00753441">
        <w:rPr>
          <w:sz w:val="24"/>
          <w:szCs w:val="24"/>
          <w:lang w:eastAsia="en-US"/>
        </w:rPr>
        <w:t xml:space="preserve"> </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BF5735">
        <w:rPr>
          <w:b/>
          <w:sz w:val="24"/>
          <w:szCs w:val="24"/>
        </w:rPr>
        <w:t>„НИВА АГРО“ ЕООД</w:t>
      </w:r>
      <w:r>
        <w:rPr>
          <w:b/>
          <w:sz w:val="24"/>
          <w:szCs w:val="24"/>
        </w:rPr>
        <w:t xml:space="preserve"> </w:t>
      </w:r>
      <w:r w:rsidRPr="00753441">
        <w:rPr>
          <w:sz w:val="24"/>
          <w:szCs w:val="24"/>
          <w:lang w:eastAsia="en-US"/>
        </w:rPr>
        <w:t>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дружеството е в </w:t>
      </w:r>
      <w:r>
        <w:rPr>
          <w:b/>
          <w:i/>
          <w:sz w:val="24"/>
          <w:szCs w:val="24"/>
          <w:lang w:eastAsia="en-US"/>
        </w:rPr>
        <w:t>с. Нова Върбовка</w:t>
      </w:r>
      <w:r w:rsidRPr="00753441">
        <w:rPr>
          <w:b/>
          <w:i/>
          <w:sz w:val="24"/>
          <w:szCs w:val="24"/>
          <w:lang w:eastAsia="en-US"/>
        </w:rPr>
        <w:t>, общ.</w:t>
      </w:r>
      <w:r w:rsidRPr="00753441">
        <w:rPr>
          <w:b/>
          <w:i/>
          <w:sz w:val="24"/>
          <w:szCs w:val="24"/>
        </w:rPr>
        <w:t xml:space="preserve"> </w:t>
      </w:r>
      <w:r>
        <w:rPr>
          <w:b/>
          <w:i/>
          <w:sz w:val="24"/>
          <w:szCs w:val="24"/>
        </w:rPr>
        <w:t>Стражица</w:t>
      </w:r>
      <w:r w:rsidRPr="00753441">
        <w:rPr>
          <w:sz w:val="24"/>
          <w:szCs w:val="24"/>
        </w:rPr>
        <w:t>.</w:t>
      </w:r>
    </w:p>
    <w:p w:rsidR="007C197D" w:rsidRPr="00753441" w:rsidRDefault="007C197D" w:rsidP="007C197D">
      <w:pPr>
        <w:spacing w:after="0"/>
        <w:ind w:firstLine="426"/>
        <w:jc w:val="both"/>
        <w:rPr>
          <w:rFonts w:eastAsia="Times New Roman"/>
          <w:color w:val="000000"/>
          <w:sz w:val="24"/>
        </w:rPr>
      </w:pPr>
      <w:r w:rsidRPr="00BF5735">
        <w:rPr>
          <w:b/>
          <w:sz w:val="24"/>
          <w:szCs w:val="24"/>
        </w:rPr>
        <w:t>„НИВА АГРО“ ЕООД</w:t>
      </w:r>
      <w:r>
        <w:rPr>
          <w:b/>
          <w:sz w:val="24"/>
          <w:szCs w:val="24"/>
        </w:rPr>
        <w:t xml:space="preserve">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1005AD" w:rsidRDefault="007C197D" w:rsidP="007C197D">
      <w:pPr>
        <w:pStyle w:val="a7"/>
        <w:numPr>
          <w:ilvl w:val="0"/>
          <w:numId w:val="1"/>
        </w:numPr>
        <w:spacing w:after="0"/>
        <w:jc w:val="both"/>
        <w:rPr>
          <w:rFonts w:eastAsia="Times New Roman"/>
          <w:b/>
          <w:i/>
          <w:color w:val="000000"/>
          <w:sz w:val="24"/>
        </w:rPr>
      </w:pPr>
      <w:r w:rsidRPr="001005AD">
        <w:rPr>
          <w:rFonts w:eastAsia="Times New Roman"/>
          <w:b/>
          <w:i/>
          <w:color w:val="000000"/>
          <w:sz w:val="24"/>
        </w:rPr>
        <w:t>с. Нова Върбовка, общ. Стражица.</w:t>
      </w:r>
    </w:p>
    <w:p w:rsidR="007C197D" w:rsidRPr="00753441" w:rsidRDefault="007C197D" w:rsidP="007C197D">
      <w:pPr>
        <w:spacing w:after="0"/>
        <w:ind w:firstLine="426"/>
        <w:jc w:val="both"/>
        <w:rPr>
          <w:sz w:val="24"/>
          <w:szCs w:val="24"/>
        </w:rPr>
      </w:pPr>
      <w:r w:rsidRPr="00753441">
        <w:rPr>
          <w:sz w:val="24"/>
          <w:szCs w:val="24"/>
        </w:rPr>
        <w:lastRenderedPageBreak/>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BF5735">
        <w:rPr>
          <w:b/>
          <w:sz w:val="24"/>
          <w:szCs w:val="24"/>
        </w:rPr>
        <w:t>„НИВА АГРО“ ЕООД</w:t>
      </w:r>
      <w:r>
        <w:rPr>
          <w:b/>
          <w:sz w:val="24"/>
          <w:szCs w:val="24"/>
        </w:rPr>
        <w:t xml:space="preserve">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spacing w:after="0"/>
        <w:jc w:val="both"/>
        <w:rPr>
          <w:b/>
          <w:sz w:val="24"/>
          <w:szCs w:val="24"/>
        </w:rPr>
      </w:pPr>
    </w:p>
    <w:p w:rsidR="007C197D" w:rsidRPr="001005AD" w:rsidRDefault="007C197D" w:rsidP="007C197D">
      <w:pPr>
        <w:tabs>
          <w:tab w:val="left" w:pos="851"/>
        </w:tabs>
        <w:spacing w:after="0"/>
        <w:ind w:firstLine="426"/>
        <w:jc w:val="both"/>
        <w:rPr>
          <w:sz w:val="24"/>
          <w:szCs w:val="24"/>
        </w:rPr>
      </w:pPr>
      <w:r w:rsidRPr="001005AD">
        <w:rPr>
          <w:b/>
          <w:sz w:val="24"/>
          <w:szCs w:val="24"/>
          <w:u w:val="single"/>
          <w:lang w:eastAsia="en-US"/>
        </w:rPr>
        <w:t xml:space="preserve">Тръжен плик № </w:t>
      </w:r>
      <w:r w:rsidRPr="001005AD">
        <w:rPr>
          <w:b/>
          <w:sz w:val="24"/>
          <w:szCs w:val="24"/>
          <w:u w:val="single"/>
        </w:rPr>
        <w:t>13</w:t>
      </w:r>
      <w:r w:rsidRPr="001005AD">
        <w:rPr>
          <w:b/>
          <w:sz w:val="24"/>
          <w:szCs w:val="24"/>
        </w:rPr>
        <w:t xml:space="preserve">: </w:t>
      </w:r>
      <w:r w:rsidRPr="001005AD">
        <w:rPr>
          <w:rFonts w:eastAsiaTheme="minorHAnsi"/>
          <w:b/>
          <w:sz w:val="24"/>
          <w:szCs w:val="24"/>
          <w:lang w:eastAsia="en-US"/>
        </w:rPr>
        <w:t>Зарка Владимирова Николова</w:t>
      </w:r>
      <w:r w:rsidRPr="001005AD">
        <w:rPr>
          <w:rFonts w:eastAsiaTheme="minorHAnsi"/>
          <w:b/>
          <w:sz w:val="24"/>
          <w:szCs w:val="24"/>
        </w:rPr>
        <w:t xml:space="preserve"> с ЕГН </w:t>
      </w:r>
      <w:r w:rsidRPr="007C197D">
        <w:rPr>
          <w:rFonts w:eastAsiaTheme="minorHAnsi"/>
          <w:b/>
          <w:sz w:val="24"/>
          <w:szCs w:val="24"/>
          <w:lang w:eastAsia="en-US"/>
        </w:rPr>
        <w:t>**********</w:t>
      </w:r>
      <w:r w:rsidRPr="001005AD">
        <w:rPr>
          <w:rFonts w:eastAsiaTheme="minorHAnsi"/>
          <w:b/>
          <w:sz w:val="24"/>
          <w:szCs w:val="24"/>
        </w:rPr>
        <w:t>.</w:t>
      </w:r>
      <w:r w:rsidRPr="001005AD">
        <w:rPr>
          <w:sz w:val="24"/>
          <w:szCs w:val="24"/>
        </w:rPr>
        <w:t xml:space="preserve"> Участникът се представлява от пълномощник Велин Кирилов Василев с нотариално заверено пълномощно рег. № 4090/3.09.2026 г. при нотариус №743 – Лора Стефанова. Пълномощни</w:t>
      </w:r>
      <w:r>
        <w:rPr>
          <w:sz w:val="24"/>
          <w:szCs w:val="24"/>
        </w:rPr>
        <w:t xml:space="preserve">кът </w:t>
      </w:r>
      <w:r w:rsidRPr="001005AD">
        <w:rPr>
          <w:sz w:val="24"/>
          <w:szCs w:val="24"/>
        </w:rPr>
        <w:t xml:space="preserve"> се легитимира с документ за самоличност. От пълномощното е видно, че участникът </w:t>
      </w:r>
      <w:r w:rsidRPr="001005AD">
        <w:rPr>
          <w:rFonts w:eastAsiaTheme="minorHAnsi"/>
          <w:b/>
          <w:sz w:val="24"/>
          <w:szCs w:val="24"/>
          <w:lang w:eastAsia="en-US"/>
        </w:rPr>
        <w:t>Зарка Владимирова Николова</w:t>
      </w:r>
      <w:r w:rsidRPr="001005AD">
        <w:rPr>
          <w:rFonts w:eastAsiaTheme="minorHAnsi"/>
          <w:b/>
          <w:sz w:val="24"/>
          <w:szCs w:val="24"/>
        </w:rPr>
        <w:t xml:space="preserve"> </w:t>
      </w:r>
      <w:r w:rsidRPr="001005AD">
        <w:rPr>
          <w:sz w:val="24"/>
          <w:szCs w:val="24"/>
          <w:lang w:eastAsia="en-US"/>
        </w:rPr>
        <w:t xml:space="preserve">е с постоянен адрес в </w:t>
      </w:r>
      <w:r w:rsidRPr="001005AD">
        <w:rPr>
          <w:b/>
          <w:i/>
          <w:sz w:val="24"/>
          <w:szCs w:val="24"/>
          <w:lang w:eastAsia="en-US"/>
        </w:rPr>
        <w:t>гр. Горна Оряховица, общ. Горна Оряховица.</w:t>
      </w:r>
    </w:p>
    <w:p w:rsidR="007C197D" w:rsidRPr="001005AD" w:rsidRDefault="007C197D" w:rsidP="007C197D">
      <w:pPr>
        <w:spacing w:after="0"/>
        <w:ind w:firstLine="426"/>
        <w:jc w:val="both"/>
        <w:rPr>
          <w:rFonts w:eastAsia="Times New Roman"/>
          <w:color w:val="000000"/>
          <w:sz w:val="24"/>
        </w:rPr>
      </w:pPr>
      <w:r w:rsidRPr="001005AD">
        <w:rPr>
          <w:rFonts w:eastAsiaTheme="minorHAnsi"/>
          <w:b/>
          <w:sz w:val="24"/>
          <w:szCs w:val="24"/>
          <w:lang w:eastAsia="en-US"/>
        </w:rPr>
        <w:t>Зарка Владимирова Николова</w:t>
      </w:r>
      <w:r w:rsidRPr="001005AD">
        <w:rPr>
          <w:rFonts w:eastAsiaTheme="minorHAnsi"/>
          <w:b/>
          <w:sz w:val="24"/>
          <w:szCs w:val="24"/>
        </w:rPr>
        <w:t xml:space="preserve"> </w:t>
      </w:r>
      <w:r w:rsidRPr="001005AD">
        <w:rPr>
          <w:rFonts w:eastAsia="Times New Roman"/>
          <w:color w:val="000000"/>
          <w:sz w:val="24"/>
        </w:rPr>
        <w:t>подава заявления – оферти по чл. 24а, ал. 1 от ЗСПЗЗ за отглеждане на едногодишни полски култури и</w:t>
      </w:r>
      <w:r w:rsidRPr="00753441">
        <w:rPr>
          <w:rFonts w:eastAsia="Times New Roman"/>
          <w:color w:val="000000"/>
          <w:sz w:val="24"/>
        </w:rPr>
        <w:t xml:space="preserve"> </w:t>
      </w:r>
      <w:r w:rsidRPr="001005AD">
        <w:rPr>
          <w:rFonts w:eastAsia="Times New Roman"/>
          <w:color w:val="000000"/>
          <w:sz w:val="24"/>
        </w:rPr>
        <w:t>многогодишни фуражни култури за следните землища:</w:t>
      </w:r>
    </w:p>
    <w:p w:rsidR="007C197D" w:rsidRPr="001005AD" w:rsidRDefault="007C197D" w:rsidP="007C197D">
      <w:pPr>
        <w:pStyle w:val="a7"/>
        <w:numPr>
          <w:ilvl w:val="0"/>
          <w:numId w:val="1"/>
        </w:numPr>
        <w:spacing w:after="0"/>
        <w:jc w:val="both"/>
        <w:rPr>
          <w:rFonts w:eastAsia="Times New Roman"/>
          <w:b/>
          <w:i/>
          <w:color w:val="000000"/>
          <w:sz w:val="24"/>
        </w:rPr>
      </w:pPr>
      <w:r w:rsidRPr="001005AD">
        <w:rPr>
          <w:rFonts w:eastAsia="Times New Roman"/>
          <w:b/>
          <w:i/>
          <w:color w:val="000000"/>
          <w:sz w:val="24"/>
        </w:rPr>
        <w:t>с. Дичин, общ. Велико Търново;</w:t>
      </w:r>
    </w:p>
    <w:p w:rsidR="007C197D" w:rsidRPr="001005AD" w:rsidRDefault="007C197D" w:rsidP="007C197D">
      <w:pPr>
        <w:pStyle w:val="a7"/>
        <w:numPr>
          <w:ilvl w:val="0"/>
          <w:numId w:val="1"/>
        </w:numPr>
        <w:spacing w:after="0"/>
        <w:jc w:val="both"/>
        <w:rPr>
          <w:rFonts w:eastAsia="Times New Roman"/>
          <w:b/>
          <w:i/>
          <w:color w:val="000000"/>
          <w:sz w:val="24"/>
        </w:rPr>
      </w:pPr>
      <w:r w:rsidRPr="001005AD">
        <w:rPr>
          <w:rFonts w:eastAsia="Times New Roman"/>
          <w:b/>
          <w:i/>
          <w:color w:val="000000"/>
          <w:sz w:val="24"/>
        </w:rPr>
        <w:t>с. Самоводене, общ. Велико Търново;</w:t>
      </w:r>
    </w:p>
    <w:p w:rsidR="007C197D" w:rsidRPr="001005AD" w:rsidRDefault="007C197D" w:rsidP="007C197D">
      <w:pPr>
        <w:pStyle w:val="a7"/>
        <w:numPr>
          <w:ilvl w:val="0"/>
          <w:numId w:val="1"/>
        </w:numPr>
        <w:spacing w:after="0"/>
        <w:jc w:val="both"/>
        <w:rPr>
          <w:rFonts w:eastAsia="Times New Roman"/>
          <w:b/>
          <w:i/>
          <w:color w:val="000000"/>
          <w:sz w:val="24"/>
        </w:rPr>
      </w:pPr>
      <w:r w:rsidRPr="001005AD">
        <w:rPr>
          <w:rFonts w:eastAsia="Times New Roman"/>
          <w:b/>
          <w:i/>
          <w:color w:val="000000"/>
          <w:sz w:val="24"/>
        </w:rPr>
        <w:t>с. Първомайци, общ. Горна Оряховица.</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spacing w:after="0"/>
        <w:ind w:firstLine="426"/>
        <w:jc w:val="both"/>
        <w:rPr>
          <w:b/>
          <w:sz w:val="24"/>
          <w:szCs w:val="24"/>
        </w:rPr>
      </w:pPr>
      <w:r w:rsidRPr="00C05925">
        <w:rPr>
          <w:rFonts w:eastAsiaTheme="minorHAnsi"/>
          <w:b/>
          <w:sz w:val="24"/>
          <w:szCs w:val="24"/>
          <w:lang w:eastAsia="en-US"/>
        </w:rPr>
        <w:t>Зарка Владимирова Николова</w:t>
      </w:r>
      <w:r w:rsidRPr="00C05925">
        <w:rPr>
          <w:rFonts w:eastAsiaTheme="minorHAnsi"/>
          <w:b/>
          <w:sz w:val="24"/>
          <w:szCs w:val="24"/>
        </w:rPr>
        <w:t xml:space="preserve"> </w:t>
      </w:r>
      <w:r w:rsidRPr="00753441">
        <w:rPr>
          <w:rFonts w:eastAsia="Times New Roman"/>
          <w:b/>
          <w:color w:val="000000"/>
          <w:sz w:val="24"/>
          <w:lang w:eastAsia="en-US"/>
        </w:rPr>
        <w:t>отговаря на условията на чл. 24а, ал. 1 от ЗСПЗЗ и</w:t>
      </w:r>
      <w:r w:rsidRPr="00753441">
        <w:rPr>
          <w:b/>
          <w:sz w:val="24"/>
          <w:szCs w:val="24"/>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lang w:eastAsia="en-US"/>
        </w:rPr>
      </w:pPr>
    </w:p>
    <w:p w:rsidR="007C197D" w:rsidRPr="00753441" w:rsidRDefault="007C197D" w:rsidP="007C197D">
      <w:pPr>
        <w:tabs>
          <w:tab w:val="left" w:pos="851"/>
        </w:tabs>
        <w:spacing w:after="0"/>
        <w:ind w:firstLine="426"/>
        <w:jc w:val="both"/>
        <w:rPr>
          <w:rFonts w:eastAsia="Times New Roman"/>
          <w:color w:val="000000"/>
          <w:sz w:val="24"/>
        </w:rPr>
      </w:pPr>
      <w:r w:rsidRPr="0051751A">
        <w:rPr>
          <w:b/>
          <w:sz w:val="24"/>
          <w:szCs w:val="24"/>
          <w:u w:val="single"/>
          <w:lang w:eastAsia="en-US"/>
        </w:rPr>
        <w:t xml:space="preserve">Тръжен плик № </w:t>
      </w:r>
      <w:r w:rsidRPr="0051751A">
        <w:rPr>
          <w:b/>
          <w:sz w:val="24"/>
          <w:szCs w:val="24"/>
          <w:u w:val="single"/>
        </w:rPr>
        <w:t>14</w:t>
      </w:r>
      <w:r w:rsidRPr="0051751A">
        <w:rPr>
          <w:b/>
          <w:sz w:val="24"/>
          <w:szCs w:val="24"/>
        </w:rPr>
        <w:t>: "АГРОСТИЛ</w:t>
      </w:r>
      <w:r>
        <w:rPr>
          <w:b/>
          <w:sz w:val="24"/>
          <w:szCs w:val="24"/>
        </w:rPr>
        <w:t>-</w:t>
      </w:r>
      <w:r w:rsidRPr="0051751A">
        <w:rPr>
          <w:b/>
          <w:sz w:val="24"/>
          <w:szCs w:val="24"/>
        </w:rPr>
        <w:t xml:space="preserve">2009“ ЕООД с ЕИК </w:t>
      </w:r>
      <w:r w:rsidRPr="0051751A">
        <w:rPr>
          <w:rFonts w:eastAsiaTheme="minorHAnsi"/>
          <w:b/>
          <w:sz w:val="24"/>
          <w:szCs w:val="24"/>
          <w:lang w:eastAsia="en-US"/>
        </w:rPr>
        <w:t>200659198</w:t>
      </w:r>
      <w:r w:rsidRPr="0051751A">
        <w:rPr>
          <w:b/>
          <w:sz w:val="24"/>
          <w:szCs w:val="24"/>
        </w:rPr>
        <w:t>.</w:t>
      </w:r>
      <w:r w:rsidRPr="0051751A">
        <w:rPr>
          <w:rFonts w:eastAsia="Times New Roman"/>
          <w:color w:val="000000"/>
          <w:sz w:val="24"/>
        </w:rPr>
        <w:t xml:space="preserve"> Дружеството се представлява от пълномощник Снежана Димитрова Станишева, упълномощен с нотариално заверено пълномощно № 2740 от 9.9.2026 г. при Росица Стоянова - помощник – нотариус по заместване при Нотариус № 405 – Росица Минова. Пълномощникът се легитимира с документ за самоличност.</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51751A">
        <w:rPr>
          <w:b/>
          <w:sz w:val="24"/>
          <w:szCs w:val="24"/>
        </w:rPr>
        <w:t>"АГРОСТИЛ</w:t>
      </w:r>
      <w:r>
        <w:rPr>
          <w:b/>
          <w:sz w:val="24"/>
          <w:szCs w:val="24"/>
        </w:rPr>
        <w:t>-</w:t>
      </w:r>
      <w:r w:rsidRPr="0051751A">
        <w:rPr>
          <w:b/>
          <w:sz w:val="24"/>
          <w:szCs w:val="24"/>
        </w:rPr>
        <w:t xml:space="preserve">2009“ ЕООД </w:t>
      </w:r>
      <w:r w:rsidRPr="00753441">
        <w:rPr>
          <w:sz w:val="24"/>
          <w:szCs w:val="24"/>
          <w:lang w:eastAsia="en-US"/>
        </w:rPr>
        <w:t>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дружеството е в </w:t>
      </w:r>
      <w:r>
        <w:rPr>
          <w:b/>
          <w:i/>
          <w:sz w:val="24"/>
          <w:szCs w:val="24"/>
          <w:lang w:eastAsia="en-US"/>
        </w:rPr>
        <w:t>гр</w:t>
      </w:r>
      <w:r w:rsidRPr="00753441">
        <w:rPr>
          <w:b/>
          <w:i/>
          <w:sz w:val="24"/>
          <w:szCs w:val="24"/>
          <w:lang w:eastAsia="en-US"/>
        </w:rPr>
        <w:t xml:space="preserve">. </w:t>
      </w:r>
      <w:r>
        <w:rPr>
          <w:b/>
          <w:i/>
          <w:sz w:val="24"/>
          <w:szCs w:val="24"/>
          <w:lang w:eastAsia="en-US"/>
        </w:rPr>
        <w:t>Горна Оряховица</w:t>
      </w:r>
      <w:r w:rsidRPr="00753441">
        <w:rPr>
          <w:b/>
          <w:i/>
          <w:sz w:val="24"/>
          <w:szCs w:val="24"/>
          <w:lang w:eastAsia="en-US"/>
        </w:rPr>
        <w:t>, общ. Горна Оряховица</w:t>
      </w:r>
      <w:r w:rsidRPr="00753441">
        <w:rPr>
          <w:sz w:val="24"/>
          <w:szCs w:val="24"/>
        </w:rPr>
        <w:t>.</w:t>
      </w:r>
    </w:p>
    <w:p w:rsidR="007C197D" w:rsidRPr="00753441" w:rsidRDefault="007C197D" w:rsidP="007C197D">
      <w:pPr>
        <w:spacing w:after="0"/>
        <w:ind w:firstLine="426"/>
        <w:jc w:val="both"/>
        <w:rPr>
          <w:rFonts w:eastAsia="Times New Roman"/>
          <w:color w:val="000000"/>
          <w:sz w:val="24"/>
        </w:rPr>
      </w:pPr>
      <w:r w:rsidRPr="00753441">
        <w:rPr>
          <w:b/>
          <w:sz w:val="24"/>
          <w:szCs w:val="24"/>
        </w:rPr>
        <w:t>"АГРОС</w:t>
      </w:r>
      <w:r>
        <w:rPr>
          <w:b/>
          <w:sz w:val="24"/>
          <w:szCs w:val="24"/>
        </w:rPr>
        <w:t>ТИЛ-2009</w:t>
      </w:r>
      <w:r w:rsidRPr="00753441">
        <w:rPr>
          <w:b/>
          <w:sz w:val="24"/>
          <w:szCs w:val="24"/>
        </w:rPr>
        <w:t xml:space="preserve">“ ЕООД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51751A" w:rsidRDefault="007C197D" w:rsidP="007C197D">
      <w:pPr>
        <w:pStyle w:val="a7"/>
        <w:numPr>
          <w:ilvl w:val="0"/>
          <w:numId w:val="1"/>
        </w:numPr>
        <w:spacing w:after="0"/>
        <w:jc w:val="both"/>
        <w:rPr>
          <w:b/>
          <w:sz w:val="24"/>
          <w:szCs w:val="24"/>
        </w:rPr>
      </w:pPr>
      <w:r w:rsidRPr="0051751A">
        <w:rPr>
          <w:rFonts w:eastAsia="Times New Roman"/>
          <w:b/>
          <w:i/>
          <w:color w:val="000000"/>
          <w:sz w:val="24"/>
        </w:rPr>
        <w:t>с. Първомайци, общ. Горна Оряховица</w:t>
      </w:r>
      <w:r w:rsidRPr="0051751A">
        <w:rPr>
          <w:rFonts w:eastAsia="Times New Roman"/>
          <w:color w:val="000000"/>
          <w:sz w:val="24"/>
        </w:rPr>
        <w:t>.</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753441">
        <w:rPr>
          <w:b/>
          <w:sz w:val="24"/>
          <w:szCs w:val="24"/>
        </w:rPr>
        <w:t>"АГРОС</w:t>
      </w:r>
      <w:r>
        <w:rPr>
          <w:b/>
          <w:sz w:val="24"/>
          <w:szCs w:val="24"/>
        </w:rPr>
        <w:t>ТИЛ-2009</w:t>
      </w:r>
      <w:r w:rsidRPr="00753441">
        <w:rPr>
          <w:b/>
          <w:sz w:val="24"/>
          <w:szCs w:val="24"/>
        </w:rPr>
        <w:t xml:space="preserve">“ ЕООД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rPr>
      </w:pPr>
    </w:p>
    <w:p w:rsidR="007C197D" w:rsidRPr="002758B3" w:rsidRDefault="007C197D" w:rsidP="007C197D">
      <w:pPr>
        <w:tabs>
          <w:tab w:val="left" w:pos="851"/>
        </w:tabs>
        <w:spacing w:after="0"/>
        <w:ind w:firstLine="426"/>
        <w:jc w:val="both"/>
        <w:rPr>
          <w:b/>
          <w:sz w:val="24"/>
          <w:szCs w:val="24"/>
        </w:rPr>
      </w:pPr>
      <w:r w:rsidRPr="00F15A43">
        <w:rPr>
          <w:b/>
          <w:sz w:val="24"/>
          <w:szCs w:val="24"/>
          <w:u w:val="single"/>
          <w:lang w:eastAsia="en-US"/>
        </w:rPr>
        <w:lastRenderedPageBreak/>
        <w:t xml:space="preserve">Тръжен плик № </w:t>
      </w:r>
      <w:r w:rsidRPr="00F15A43">
        <w:rPr>
          <w:b/>
          <w:sz w:val="24"/>
          <w:szCs w:val="24"/>
          <w:u w:val="single"/>
        </w:rPr>
        <w:t>15</w:t>
      </w:r>
      <w:r w:rsidRPr="00F15A43">
        <w:rPr>
          <w:b/>
          <w:sz w:val="24"/>
          <w:szCs w:val="24"/>
        </w:rPr>
        <w:t>: "АГРОСПЕЙС БГ“ ЕООД с ЕИК 202829336.</w:t>
      </w:r>
      <w:r w:rsidRPr="00F15A43">
        <w:rPr>
          <w:rFonts w:eastAsia="Times New Roman"/>
          <w:color w:val="000000"/>
          <w:sz w:val="24"/>
        </w:rPr>
        <w:t xml:space="preserve"> Дружеството се представлява от пълномощник Антоанета Николаева Балабанова, упълномощен с нотариално заверено пълномощно № 1459 от 10.09.2026 г. при Нотариус № 284 – Иван Мазнев. Пълномощникът се</w:t>
      </w:r>
      <w:r w:rsidRPr="00753441">
        <w:rPr>
          <w:rFonts w:eastAsia="Times New Roman"/>
          <w:color w:val="000000"/>
          <w:sz w:val="24"/>
        </w:rPr>
        <w:t xml:space="preserve"> легитимира с документ за самоличност.</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753441">
        <w:rPr>
          <w:b/>
          <w:sz w:val="24"/>
          <w:szCs w:val="24"/>
        </w:rPr>
        <w:t xml:space="preserve">"АГРОСПЕЙС БГ“ ЕООД </w:t>
      </w:r>
      <w:r w:rsidRPr="00753441">
        <w:rPr>
          <w:sz w:val="24"/>
          <w:szCs w:val="24"/>
          <w:lang w:eastAsia="en-US"/>
        </w:rPr>
        <w:t>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дружеството е в </w:t>
      </w:r>
      <w:r w:rsidRPr="00753441">
        <w:rPr>
          <w:b/>
          <w:i/>
          <w:sz w:val="24"/>
          <w:szCs w:val="24"/>
          <w:lang w:eastAsia="en-US"/>
        </w:rPr>
        <w:t>с. Писарево, общ. Горна Оряховица</w:t>
      </w:r>
      <w:r w:rsidRPr="00753441">
        <w:rPr>
          <w:sz w:val="24"/>
          <w:szCs w:val="24"/>
        </w:rPr>
        <w:t>.</w:t>
      </w:r>
    </w:p>
    <w:p w:rsidR="007C197D" w:rsidRPr="00753441" w:rsidRDefault="007C197D" w:rsidP="007C197D">
      <w:pPr>
        <w:spacing w:after="0"/>
        <w:ind w:firstLine="426"/>
        <w:jc w:val="both"/>
        <w:rPr>
          <w:rFonts w:eastAsia="Times New Roman"/>
          <w:color w:val="000000"/>
          <w:sz w:val="24"/>
        </w:rPr>
      </w:pPr>
      <w:r w:rsidRPr="00753441">
        <w:rPr>
          <w:b/>
          <w:sz w:val="24"/>
          <w:szCs w:val="24"/>
        </w:rPr>
        <w:t xml:space="preserve">"АГРОСПЕЙС БГ“ ЕООД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F15A43" w:rsidRDefault="007C197D" w:rsidP="007C197D">
      <w:pPr>
        <w:pStyle w:val="a7"/>
        <w:numPr>
          <w:ilvl w:val="0"/>
          <w:numId w:val="1"/>
        </w:numPr>
        <w:spacing w:after="0"/>
        <w:jc w:val="both"/>
        <w:rPr>
          <w:b/>
          <w:sz w:val="24"/>
          <w:szCs w:val="24"/>
        </w:rPr>
      </w:pPr>
      <w:r w:rsidRPr="00F15A43">
        <w:rPr>
          <w:rFonts w:eastAsia="Times New Roman"/>
          <w:b/>
          <w:i/>
          <w:color w:val="000000"/>
          <w:sz w:val="24"/>
        </w:rPr>
        <w:t>гр. Горна Оряховица, общ. Горна Оряховица</w:t>
      </w:r>
    </w:p>
    <w:p w:rsidR="007C197D" w:rsidRPr="00F15A43" w:rsidRDefault="007C197D" w:rsidP="007C197D">
      <w:pPr>
        <w:pStyle w:val="a7"/>
        <w:numPr>
          <w:ilvl w:val="0"/>
          <w:numId w:val="1"/>
        </w:numPr>
        <w:spacing w:after="0"/>
        <w:jc w:val="both"/>
        <w:rPr>
          <w:b/>
          <w:sz w:val="24"/>
          <w:szCs w:val="24"/>
        </w:rPr>
      </w:pPr>
      <w:r w:rsidRPr="00F15A43">
        <w:rPr>
          <w:rFonts w:eastAsia="Times New Roman"/>
          <w:b/>
          <w:i/>
          <w:color w:val="000000"/>
          <w:sz w:val="24"/>
        </w:rPr>
        <w:t>с. Първомайци, общ. Горна Оряховица</w:t>
      </w:r>
      <w:r w:rsidRPr="00F15A43">
        <w:rPr>
          <w:rFonts w:eastAsia="Times New Roman"/>
          <w:color w:val="000000"/>
          <w:sz w:val="24"/>
        </w:rPr>
        <w:t>.</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753441">
        <w:rPr>
          <w:b/>
          <w:sz w:val="24"/>
          <w:szCs w:val="24"/>
        </w:rPr>
        <w:t xml:space="preserve">"АГРОСПЕЙС БГ“ ЕООД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spacing w:after="0"/>
        <w:ind w:firstLine="426"/>
        <w:jc w:val="both"/>
        <w:rPr>
          <w:b/>
          <w:sz w:val="24"/>
          <w:szCs w:val="24"/>
        </w:rPr>
      </w:pPr>
    </w:p>
    <w:p w:rsidR="007C197D" w:rsidRPr="00F15A43" w:rsidRDefault="007C197D" w:rsidP="007C197D">
      <w:pPr>
        <w:tabs>
          <w:tab w:val="left" w:pos="851"/>
        </w:tabs>
        <w:spacing w:after="0"/>
        <w:ind w:firstLine="426"/>
        <w:jc w:val="both"/>
        <w:rPr>
          <w:b/>
          <w:sz w:val="24"/>
          <w:szCs w:val="24"/>
        </w:rPr>
      </w:pPr>
      <w:r w:rsidRPr="00F15A43">
        <w:rPr>
          <w:b/>
          <w:sz w:val="24"/>
          <w:szCs w:val="24"/>
          <w:u w:val="single"/>
          <w:lang w:eastAsia="en-US"/>
        </w:rPr>
        <w:t xml:space="preserve">Тръжен плик № </w:t>
      </w:r>
      <w:r w:rsidRPr="00F15A43">
        <w:rPr>
          <w:b/>
          <w:sz w:val="24"/>
          <w:szCs w:val="24"/>
          <w:u w:val="single"/>
        </w:rPr>
        <w:t>16</w:t>
      </w:r>
      <w:r w:rsidRPr="00F15A43">
        <w:rPr>
          <w:b/>
          <w:sz w:val="24"/>
          <w:szCs w:val="24"/>
        </w:rPr>
        <w:t>: „ПЛАНЕТА 2013“ ЕООД с ЕИК 202431994.</w:t>
      </w:r>
      <w:r w:rsidRPr="00F15A43">
        <w:rPr>
          <w:rFonts w:eastAsia="Times New Roman"/>
          <w:color w:val="000000"/>
          <w:sz w:val="24"/>
        </w:rPr>
        <w:t xml:space="preserve"> Дружеството се представлява от пълномощник Антония Дончева Цанкова, упълномощен с нотариално заверено пълномощно № 2209 от 16.09.2026 г. при Калина Петрова - помощник – нотариус по заместване при Нотариус № 252 – Ани Маркова. Пълномощникът се легитимира с документ за самоличност.</w:t>
      </w:r>
    </w:p>
    <w:p w:rsidR="007C197D" w:rsidRPr="00F15A43" w:rsidRDefault="007C197D" w:rsidP="007C197D">
      <w:pPr>
        <w:tabs>
          <w:tab w:val="left" w:pos="851"/>
        </w:tabs>
        <w:spacing w:after="0"/>
        <w:ind w:firstLine="426"/>
        <w:jc w:val="both"/>
        <w:rPr>
          <w:sz w:val="24"/>
          <w:szCs w:val="24"/>
          <w:lang w:eastAsia="en-US"/>
        </w:rPr>
      </w:pPr>
      <w:r w:rsidRPr="00F15A43">
        <w:rPr>
          <w:sz w:val="24"/>
          <w:szCs w:val="24"/>
          <w:lang w:eastAsia="en-US"/>
        </w:rPr>
        <w:t xml:space="preserve">Комисията извърши служебна проверка в търговския регистър и констатира, че </w:t>
      </w:r>
      <w:r w:rsidRPr="00F15A43">
        <w:rPr>
          <w:b/>
          <w:sz w:val="24"/>
          <w:szCs w:val="24"/>
        </w:rPr>
        <w:t xml:space="preserve">„ПЛАНЕТА 2013“ ЕООД </w:t>
      </w:r>
      <w:r w:rsidRPr="00F15A43">
        <w:rPr>
          <w:sz w:val="24"/>
          <w:szCs w:val="24"/>
          <w:lang w:eastAsia="en-US"/>
        </w:rPr>
        <w:t>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F15A43" w:rsidRDefault="007C197D" w:rsidP="007C197D">
      <w:pPr>
        <w:tabs>
          <w:tab w:val="left" w:pos="851"/>
        </w:tabs>
        <w:spacing w:after="0"/>
        <w:ind w:firstLine="426"/>
        <w:jc w:val="both"/>
        <w:rPr>
          <w:sz w:val="24"/>
          <w:szCs w:val="24"/>
        </w:rPr>
      </w:pPr>
      <w:r w:rsidRPr="00F15A43">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F15A43">
        <w:rPr>
          <w:sz w:val="24"/>
          <w:szCs w:val="24"/>
          <w:lang w:eastAsia="en-US"/>
        </w:rPr>
        <w:t xml:space="preserve"> и седалището на дружеството е в </w:t>
      </w:r>
      <w:r w:rsidRPr="00F15A43">
        <w:rPr>
          <w:b/>
          <w:i/>
          <w:sz w:val="24"/>
          <w:szCs w:val="24"/>
          <w:lang w:eastAsia="en-US"/>
        </w:rPr>
        <w:t>гр. Горна Оряховица, общ. Горна Оряховица</w:t>
      </w:r>
      <w:r w:rsidRPr="00F15A43">
        <w:rPr>
          <w:sz w:val="24"/>
          <w:szCs w:val="24"/>
        </w:rPr>
        <w:t>.</w:t>
      </w:r>
    </w:p>
    <w:p w:rsidR="007C197D" w:rsidRPr="00F15A43" w:rsidRDefault="007C197D" w:rsidP="007C197D">
      <w:pPr>
        <w:spacing w:after="0"/>
        <w:ind w:firstLine="426"/>
        <w:jc w:val="both"/>
        <w:rPr>
          <w:rFonts w:eastAsia="Times New Roman"/>
          <w:color w:val="000000"/>
          <w:sz w:val="24"/>
        </w:rPr>
      </w:pPr>
      <w:r w:rsidRPr="00F15A43">
        <w:rPr>
          <w:rFonts w:eastAsiaTheme="minorHAnsi"/>
          <w:b/>
          <w:sz w:val="24"/>
          <w:szCs w:val="24"/>
        </w:rPr>
        <w:t>„ПЛАНЕТА 2013“ ЕООД</w:t>
      </w:r>
      <w:r w:rsidRPr="00F15A43">
        <w:rPr>
          <w:rFonts w:eastAsia="Times New Roman"/>
          <w:color w:val="000000"/>
          <w:sz w:val="24"/>
        </w:rPr>
        <w:t xml:space="preserve">  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F15A43" w:rsidRDefault="007C197D" w:rsidP="007C197D">
      <w:pPr>
        <w:pStyle w:val="a7"/>
        <w:numPr>
          <w:ilvl w:val="0"/>
          <w:numId w:val="1"/>
        </w:numPr>
        <w:spacing w:after="0"/>
        <w:jc w:val="both"/>
        <w:rPr>
          <w:b/>
          <w:sz w:val="24"/>
          <w:szCs w:val="24"/>
        </w:rPr>
      </w:pPr>
      <w:r w:rsidRPr="00F15A43">
        <w:rPr>
          <w:rFonts w:eastAsia="Times New Roman"/>
          <w:b/>
          <w:i/>
          <w:color w:val="000000"/>
          <w:sz w:val="24"/>
        </w:rPr>
        <w:t>с. Първомайци, общ. Горна Оряховица</w:t>
      </w:r>
      <w:r w:rsidRPr="00F15A43">
        <w:rPr>
          <w:rFonts w:eastAsia="Times New Roman"/>
          <w:color w:val="000000"/>
          <w:sz w:val="24"/>
        </w:rPr>
        <w:t>.</w:t>
      </w:r>
    </w:p>
    <w:p w:rsidR="007C197D" w:rsidRPr="00753441" w:rsidRDefault="007C197D" w:rsidP="007C197D">
      <w:pPr>
        <w:spacing w:after="0"/>
        <w:ind w:firstLine="426"/>
        <w:jc w:val="both"/>
        <w:rPr>
          <w:sz w:val="24"/>
          <w:szCs w:val="24"/>
        </w:rPr>
      </w:pPr>
      <w:r w:rsidRPr="00F15A43">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2758B3">
        <w:rPr>
          <w:rFonts w:eastAsiaTheme="minorHAnsi"/>
          <w:b/>
          <w:sz w:val="24"/>
          <w:szCs w:val="24"/>
        </w:rPr>
        <w:t>„ПЛАНЕТА 2013“ ЕООД</w:t>
      </w:r>
      <w:r w:rsidRPr="00753441">
        <w:rPr>
          <w:rFonts w:eastAsia="Times New Roman"/>
          <w:color w:val="000000"/>
          <w:sz w:val="24"/>
        </w:rPr>
        <w:t xml:space="preserve">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Default="007C197D" w:rsidP="007C197D">
      <w:pPr>
        <w:spacing w:after="0"/>
        <w:ind w:firstLine="426"/>
        <w:jc w:val="both"/>
        <w:rPr>
          <w:b/>
          <w:sz w:val="24"/>
          <w:szCs w:val="24"/>
        </w:rPr>
      </w:pPr>
    </w:p>
    <w:p w:rsidR="007C197D" w:rsidRPr="00753441" w:rsidRDefault="007C197D" w:rsidP="007C197D">
      <w:pPr>
        <w:tabs>
          <w:tab w:val="left" w:pos="851"/>
        </w:tabs>
        <w:spacing w:after="0"/>
        <w:ind w:firstLine="426"/>
        <w:jc w:val="both"/>
        <w:rPr>
          <w:rFonts w:eastAsia="Times New Roman"/>
          <w:color w:val="000000"/>
          <w:sz w:val="24"/>
        </w:rPr>
      </w:pPr>
      <w:r w:rsidRPr="00E110DB">
        <w:rPr>
          <w:b/>
          <w:sz w:val="24"/>
          <w:szCs w:val="24"/>
          <w:u w:val="single"/>
          <w:lang w:eastAsia="en-US"/>
        </w:rPr>
        <w:t xml:space="preserve">Тръжен плик № </w:t>
      </w:r>
      <w:r w:rsidRPr="00E110DB">
        <w:rPr>
          <w:b/>
          <w:sz w:val="24"/>
          <w:szCs w:val="24"/>
          <w:u w:val="single"/>
        </w:rPr>
        <w:t>17</w:t>
      </w:r>
      <w:r w:rsidRPr="00E110DB">
        <w:rPr>
          <w:b/>
          <w:sz w:val="24"/>
          <w:szCs w:val="24"/>
        </w:rPr>
        <w:t xml:space="preserve">: "ЛЕНД АГРО ПРОДЪКШЪН“ ЕООД с ЕИК 206128860. </w:t>
      </w:r>
      <w:r w:rsidRPr="00E110DB">
        <w:rPr>
          <w:rFonts w:eastAsia="Times New Roman"/>
          <w:color w:val="000000"/>
          <w:sz w:val="24"/>
        </w:rPr>
        <w:t xml:space="preserve">Дружеството се представлява от пълномощник Красимира Ташкова </w:t>
      </w:r>
      <w:proofErr w:type="spellStart"/>
      <w:r w:rsidRPr="00E110DB">
        <w:rPr>
          <w:rFonts w:eastAsia="Times New Roman"/>
          <w:color w:val="000000"/>
          <w:sz w:val="24"/>
        </w:rPr>
        <w:t>Маречкова</w:t>
      </w:r>
      <w:proofErr w:type="spellEnd"/>
      <w:r w:rsidRPr="00E110DB">
        <w:rPr>
          <w:rFonts w:eastAsia="Times New Roman"/>
          <w:color w:val="000000"/>
          <w:sz w:val="24"/>
        </w:rPr>
        <w:t>, упълномощен с нотариално заверено пълномощно № 4202 от 09.09.2026 г. при Нотариус №743 – Лора Стефанова.</w:t>
      </w:r>
      <w:r w:rsidRPr="00753441">
        <w:rPr>
          <w:rFonts w:eastAsia="Times New Roman"/>
          <w:color w:val="000000"/>
          <w:sz w:val="24"/>
        </w:rPr>
        <w:t xml:space="preserve"> Пълномощникът се легитимира с документ за самоличност.</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lastRenderedPageBreak/>
        <w:t xml:space="preserve">Комисията извърши служебна проверка в търговския регистър и констатира, че </w:t>
      </w:r>
      <w:r w:rsidRPr="00753441">
        <w:rPr>
          <w:rFonts w:eastAsia="Times New Roman"/>
          <w:b/>
          <w:color w:val="000000"/>
          <w:sz w:val="24"/>
        </w:rPr>
        <w:t>„ЛЕНД АГРО ПРОДЪКШЪН“ ЕООД</w:t>
      </w:r>
      <w:r w:rsidRPr="00753441">
        <w:rPr>
          <w:sz w:val="24"/>
          <w:szCs w:val="24"/>
          <w:lang w:eastAsia="en-US"/>
        </w:rPr>
        <w:t xml:space="preserve"> не е лишено от право да упражнява търговска дейност, не е обявено и не се намира в производство в обявяване на несъстоятелност; не се намира в ликвидация.</w:t>
      </w:r>
    </w:p>
    <w:p w:rsidR="007C197D" w:rsidRPr="00753441" w:rsidRDefault="007C197D" w:rsidP="007C197D">
      <w:pPr>
        <w:spacing w:after="0"/>
        <w:ind w:firstLine="708"/>
        <w:jc w:val="both"/>
        <w:rPr>
          <w:b/>
          <w:i/>
          <w:sz w:val="24"/>
          <w:szCs w:val="24"/>
          <w:lang w:eastAsia="en-US"/>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 xml:space="preserve">ът </w:t>
      </w:r>
      <w:r w:rsidRPr="00753441">
        <w:rPr>
          <w:sz w:val="24"/>
          <w:szCs w:val="24"/>
          <w:lang w:eastAsia="en-US"/>
        </w:rPr>
        <w:t xml:space="preserve">и седалището на дружеството е в </w:t>
      </w:r>
      <w:r>
        <w:rPr>
          <w:b/>
          <w:i/>
          <w:sz w:val="24"/>
          <w:szCs w:val="24"/>
          <w:lang w:eastAsia="en-US"/>
        </w:rPr>
        <w:t>с. Градина</w:t>
      </w:r>
      <w:r w:rsidRPr="00753441">
        <w:rPr>
          <w:b/>
          <w:i/>
          <w:sz w:val="24"/>
          <w:szCs w:val="24"/>
          <w:lang w:eastAsia="en-US"/>
        </w:rPr>
        <w:t xml:space="preserve">, община </w:t>
      </w:r>
      <w:r>
        <w:rPr>
          <w:b/>
          <w:i/>
          <w:sz w:val="24"/>
          <w:szCs w:val="24"/>
          <w:lang w:eastAsia="en-US"/>
        </w:rPr>
        <w:t>Полски Тръмбеш</w:t>
      </w:r>
      <w:r w:rsidRPr="00753441">
        <w:rPr>
          <w:b/>
          <w:i/>
          <w:sz w:val="24"/>
          <w:szCs w:val="24"/>
          <w:lang w:eastAsia="en-US"/>
        </w:rPr>
        <w:t>.</w:t>
      </w:r>
    </w:p>
    <w:p w:rsidR="007C197D" w:rsidRPr="00753441" w:rsidRDefault="007C197D" w:rsidP="007C197D">
      <w:pPr>
        <w:spacing w:after="0"/>
        <w:ind w:firstLine="426"/>
        <w:jc w:val="both"/>
        <w:rPr>
          <w:rFonts w:eastAsia="Times New Roman"/>
          <w:color w:val="000000"/>
          <w:sz w:val="24"/>
        </w:rPr>
      </w:pPr>
      <w:r w:rsidRPr="00753441">
        <w:rPr>
          <w:b/>
          <w:sz w:val="24"/>
          <w:szCs w:val="24"/>
        </w:rPr>
        <w:t>"ЛЕНД АГРО ПРОДЪКШЪН“ ЕООД</w:t>
      </w:r>
      <w:r w:rsidRPr="00753441">
        <w:rPr>
          <w:rFonts w:eastAsia="Times New Roman"/>
          <w:color w:val="000000"/>
          <w:sz w:val="24"/>
        </w:rPr>
        <w:t xml:space="preserve"> 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E110DB" w:rsidRDefault="007C197D" w:rsidP="007C197D">
      <w:pPr>
        <w:pStyle w:val="a7"/>
        <w:numPr>
          <w:ilvl w:val="0"/>
          <w:numId w:val="1"/>
        </w:numPr>
        <w:spacing w:after="0"/>
        <w:jc w:val="both"/>
        <w:rPr>
          <w:rFonts w:eastAsia="Times New Roman"/>
          <w:b/>
          <w:i/>
          <w:color w:val="000000"/>
          <w:sz w:val="24"/>
        </w:rPr>
      </w:pPr>
      <w:r w:rsidRPr="00E110DB">
        <w:rPr>
          <w:rFonts w:eastAsia="Times New Roman"/>
          <w:b/>
          <w:i/>
          <w:color w:val="000000"/>
          <w:sz w:val="24"/>
        </w:rPr>
        <w:t>гр. Полски Тръмбеш, общ. Полски Тръмбеш;</w:t>
      </w:r>
    </w:p>
    <w:p w:rsidR="007C197D" w:rsidRPr="00E110DB" w:rsidRDefault="007C197D" w:rsidP="007C197D">
      <w:pPr>
        <w:pStyle w:val="a7"/>
        <w:numPr>
          <w:ilvl w:val="0"/>
          <w:numId w:val="1"/>
        </w:numPr>
        <w:spacing w:after="0"/>
        <w:jc w:val="both"/>
        <w:rPr>
          <w:rFonts w:eastAsia="Times New Roman"/>
          <w:b/>
          <w:i/>
          <w:color w:val="000000"/>
          <w:sz w:val="24"/>
        </w:rPr>
      </w:pPr>
      <w:r w:rsidRPr="00E110DB">
        <w:rPr>
          <w:rFonts w:eastAsia="Times New Roman"/>
          <w:b/>
          <w:i/>
          <w:color w:val="000000"/>
          <w:sz w:val="24"/>
        </w:rPr>
        <w:t>с. Петко Каравелово, общ. Полски Тръмбеш;</w:t>
      </w:r>
    </w:p>
    <w:p w:rsidR="007C197D" w:rsidRPr="00E110DB" w:rsidRDefault="007C197D" w:rsidP="007C197D">
      <w:pPr>
        <w:pStyle w:val="a7"/>
        <w:numPr>
          <w:ilvl w:val="0"/>
          <w:numId w:val="1"/>
        </w:numPr>
        <w:spacing w:after="0"/>
        <w:jc w:val="both"/>
        <w:rPr>
          <w:rFonts w:eastAsia="Times New Roman"/>
          <w:b/>
          <w:i/>
          <w:color w:val="000000"/>
          <w:sz w:val="24"/>
        </w:rPr>
      </w:pPr>
      <w:r w:rsidRPr="00E110DB">
        <w:rPr>
          <w:rFonts w:eastAsia="Times New Roman"/>
          <w:b/>
          <w:i/>
          <w:color w:val="000000"/>
          <w:sz w:val="24"/>
        </w:rPr>
        <w:t>с. Полски Сеновец, общ. Полски Тръмбеш;</w:t>
      </w:r>
    </w:p>
    <w:p w:rsidR="007C197D" w:rsidRPr="00E110DB" w:rsidRDefault="007C197D" w:rsidP="007C197D">
      <w:pPr>
        <w:pStyle w:val="a7"/>
        <w:numPr>
          <w:ilvl w:val="0"/>
          <w:numId w:val="1"/>
        </w:numPr>
        <w:spacing w:after="0"/>
        <w:jc w:val="both"/>
        <w:rPr>
          <w:b/>
          <w:i/>
          <w:sz w:val="24"/>
          <w:szCs w:val="24"/>
        </w:rPr>
      </w:pPr>
      <w:r w:rsidRPr="00E110DB">
        <w:rPr>
          <w:b/>
          <w:i/>
          <w:sz w:val="24"/>
          <w:szCs w:val="24"/>
        </w:rPr>
        <w:t>с. Царевец, общ. Свищов;</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tabs>
          <w:tab w:val="left" w:pos="851"/>
        </w:tabs>
        <w:spacing w:after="0"/>
        <w:ind w:firstLine="426"/>
        <w:rPr>
          <w:b/>
          <w:sz w:val="24"/>
          <w:szCs w:val="24"/>
          <w:lang w:eastAsia="en-US"/>
        </w:rPr>
      </w:pPr>
      <w:r w:rsidRPr="00753441">
        <w:rPr>
          <w:b/>
          <w:sz w:val="24"/>
          <w:szCs w:val="24"/>
        </w:rPr>
        <w:t>"ЛЕНД АГРО ПРОДЪКШЪН“ ЕООД</w:t>
      </w:r>
      <w:r w:rsidRPr="00753441">
        <w:rPr>
          <w:rFonts w:eastAsia="Times New Roman"/>
          <w:b/>
          <w:color w:val="000000"/>
          <w:sz w:val="24"/>
          <w:lang w:eastAsia="en-US"/>
        </w:rPr>
        <w:t xml:space="preserve"> 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spacing w:after="0"/>
        <w:ind w:firstLine="426"/>
        <w:jc w:val="both"/>
        <w:rPr>
          <w:b/>
          <w:sz w:val="24"/>
          <w:szCs w:val="24"/>
        </w:rPr>
      </w:pPr>
    </w:p>
    <w:p w:rsidR="007C197D" w:rsidRPr="00753441" w:rsidRDefault="007C197D" w:rsidP="007C197D">
      <w:pPr>
        <w:tabs>
          <w:tab w:val="left" w:pos="851"/>
        </w:tabs>
        <w:spacing w:after="0"/>
        <w:ind w:firstLine="426"/>
        <w:jc w:val="both"/>
        <w:rPr>
          <w:rFonts w:eastAsia="Times New Roman"/>
          <w:color w:val="000000"/>
          <w:sz w:val="24"/>
        </w:rPr>
      </w:pPr>
      <w:r w:rsidRPr="007E0608">
        <w:rPr>
          <w:b/>
          <w:sz w:val="24"/>
          <w:szCs w:val="24"/>
          <w:u w:val="single"/>
          <w:lang w:eastAsia="en-US"/>
        </w:rPr>
        <w:t xml:space="preserve">Тръжен плик № </w:t>
      </w:r>
      <w:r w:rsidRPr="007E0608">
        <w:rPr>
          <w:b/>
          <w:sz w:val="24"/>
          <w:szCs w:val="24"/>
          <w:u w:val="single"/>
        </w:rPr>
        <w:t>18</w:t>
      </w:r>
      <w:r w:rsidRPr="007E0608">
        <w:rPr>
          <w:b/>
          <w:sz w:val="24"/>
          <w:szCs w:val="24"/>
        </w:rPr>
        <w:t xml:space="preserve">: “ОНИКС ТМ“ ЕООД с ЕИК 204706994. </w:t>
      </w:r>
      <w:r w:rsidRPr="007E0608">
        <w:rPr>
          <w:rFonts w:eastAsia="Times New Roman"/>
          <w:color w:val="000000"/>
          <w:sz w:val="24"/>
        </w:rPr>
        <w:t xml:space="preserve">Дружеството се представлява от пълномощник </w:t>
      </w:r>
      <w:r w:rsidRPr="007E0608">
        <w:rPr>
          <w:rFonts w:eastAsia="Times New Roman"/>
          <w:b/>
          <w:color w:val="000000"/>
          <w:sz w:val="24"/>
        </w:rPr>
        <w:t>Искра Георгиева Петрова</w:t>
      </w:r>
      <w:r w:rsidRPr="007E0608">
        <w:rPr>
          <w:rFonts w:eastAsia="Times New Roman"/>
          <w:color w:val="000000"/>
          <w:sz w:val="24"/>
        </w:rPr>
        <w:t>, упълномощен с нотариално заверено пълномощно № 13447 от 5.09.2026 г. при Нотариус № 642 – Михаела Здравкова. Пълномощникът се легитимира с документ за самоличност.</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753441">
        <w:rPr>
          <w:b/>
          <w:sz w:val="24"/>
          <w:szCs w:val="24"/>
        </w:rPr>
        <w:t xml:space="preserve">“ОНИКС ТМ“ ЕООД </w:t>
      </w:r>
      <w:r w:rsidRPr="00753441">
        <w:rPr>
          <w:sz w:val="24"/>
          <w:szCs w:val="24"/>
          <w:lang w:eastAsia="en-US"/>
        </w:rPr>
        <w:t>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дружеството е в </w:t>
      </w:r>
      <w:r w:rsidRPr="00753441">
        <w:rPr>
          <w:b/>
          <w:i/>
          <w:sz w:val="24"/>
          <w:szCs w:val="24"/>
          <w:lang w:eastAsia="en-US"/>
        </w:rPr>
        <w:t>гр. Велико Търново, общ.</w:t>
      </w:r>
      <w:r w:rsidRPr="00753441">
        <w:rPr>
          <w:b/>
          <w:i/>
          <w:sz w:val="24"/>
          <w:szCs w:val="24"/>
        </w:rPr>
        <w:t xml:space="preserve"> Велико Търново</w:t>
      </w:r>
      <w:r w:rsidRPr="00753441">
        <w:rPr>
          <w:sz w:val="24"/>
          <w:szCs w:val="24"/>
        </w:rPr>
        <w:t>.</w:t>
      </w:r>
    </w:p>
    <w:p w:rsidR="007C197D" w:rsidRPr="00753441" w:rsidRDefault="007C197D" w:rsidP="007C197D">
      <w:pPr>
        <w:spacing w:after="0"/>
        <w:ind w:firstLine="426"/>
        <w:jc w:val="both"/>
        <w:rPr>
          <w:rFonts w:eastAsia="Times New Roman"/>
          <w:color w:val="000000"/>
          <w:sz w:val="24"/>
        </w:rPr>
      </w:pPr>
      <w:r w:rsidRPr="00753441">
        <w:rPr>
          <w:b/>
          <w:sz w:val="24"/>
          <w:szCs w:val="24"/>
        </w:rPr>
        <w:t xml:space="preserve">“ОНИКС ТМ“ ЕООД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6D74D2" w:rsidRDefault="007C197D" w:rsidP="007C197D">
      <w:pPr>
        <w:pStyle w:val="a7"/>
        <w:numPr>
          <w:ilvl w:val="0"/>
          <w:numId w:val="1"/>
        </w:numPr>
        <w:spacing w:after="0"/>
        <w:jc w:val="both"/>
        <w:rPr>
          <w:b/>
          <w:i/>
          <w:sz w:val="24"/>
          <w:szCs w:val="24"/>
        </w:rPr>
      </w:pPr>
      <w:r w:rsidRPr="006D74D2">
        <w:rPr>
          <w:rFonts w:eastAsia="Times New Roman"/>
          <w:b/>
          <w:i/>
          <w:color w:val="000000"/>
          <w:sz w:val="24"/>
        </w:rPr>
        <w:t>с. Вързулица, общ. Полски Тръмбеш</w:t>
      </w:r>
    </w:p>
    <w:p w:rsidR="007C197D" w:rsidRPr="006D74D2" w:rsidRDefault="007C197D" w:rsidP="007C197D">
      <w:pPr>
        <w:pStyle w:val="a7"/>
        <w:numPr>
          <w:ilvl w:val="0"/>
          <w:numId w:val="1"/>
        </w:numPr>
        <w:spacing w:after="0"/>
        <w:jc w:val="both"/>
        <w:rPr>
          <w:b/>
          <w:i/>
          <w:sz w:val="24"/>
          <w:szCs w:val="24"/>
        </w:rPr>
      </w:pPr>
      <w:r w:rsidRPr="006D74D2">
        <w:rPr>
          <w:rFonts w:eastAsia="Times New Roman"/>
          <w:b/>
          <w:i/>
          <w:color w:val="000000"/>
          <w:sz w:val="24"/>
        </w:rPr>
        <w:t>с. Александрово, общ. Свищов.</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spacing w:after="0"/>
        <w:ind w:firstLine="426"/>
        <w:jc w:val="both"/>
        <w:rPr>
          <w:b/>
          <w:sz w:val="24"/>
          <w:szCs w:val="24"/>
          <w:lang w:eastAsia="en-US"/>
        </w:rPr>
      </w:pPr>
      <w:r w:rsidRPr="00753441">
        <w:rPr>
          <w:b/>
          <w:sz w:val="24"/>
          <w:szCs w:val="24"/>
        </w:rPr>
        <w:t xml:space="preserve">“ОНИКС ТМ“ ЕООД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u w:val="single"/>
          <w:lang w:eastAsia="en-US"/>
        </w:rPr>
      </w:pPr>
    </w:p>
    <w:p w:rsidR="007C197D" w:rsidRDefault="007C197D" w:rsidP="007C197D">
      <w:pPr>
        <w:tabs>
          <w:tab w:val="left" w:pos="851"/>
        </w:tabs>
        <w:spacing w:after="0"/>
        <w:ind w:firstLine="426"/>
        <w:jc w:val="both"/>
        <w:rPr>
          <w:b/>
          <w:sz w:val="24"/>
          <w:szCs w:val="24"/>
          <w:u w:val="single"/>
          <w:lang w:eastAsia="en-US"/>
        </w:rPr>
      </w:pPr>
    </w:p>
    <w:p w:rsidR="007C197D" w:rsidRPr="00753441" w:rsidRDefault="007C197D" w:rsidP="007C197D">
      <w:pPr>
        <w:tabs>
          <w:tab w:val="left" w:pos="851"/>
        </w:tabs>
        <w:spacing w:after="0"/>
        <w:ind w:firstLine="426"/>
        <w:jc w:val="both"/>
        <w:rPr>
          <w:rFonts w:eastAsia="Times New Roman"/>
          <w:color w:val="000000"/>
          <w:sz w:val="24"/>
        </w:rPr>
      </w:pPr>
      <w:r w:rsidRPr="0016529C">
        <w:rPr>
          <w:b/>
          <w:sz w:val="24"/>
          <w:szCs w:val="24"/>
          <w:u w:val="single"/>
          <w:lang w:eastAsia="en-US"/>
        </w:rPr>
        <w:lastRenderedPageBreak/>
        <w:t xml:space="preserve">Тръжен плик № </w:t>
      </w:r>
      <w:r w:rsidRPr="0016529C">
        <w:rPr>
          <w:b/>
          <w:sz w:val="24"/>
          <w:szCs w:val="24"/>
          <w:u w:val="single"/>
        </w:rPr>
        <w:t>19</w:t>
      </w:r>
      <w:r w:rsidRPr="0016529C">
        <w:rPr>
          <w:b/>
          <w:sz w:val="24"/>
          <w:szCs w:val="24"/>
        </w:rPr>
        <w:t xml:space="preserve">: “ЗЕМОРА АГРО 2026“ ЕООД с ЕИК 208882979. </w:t>
      </w:r>
      <w:r w:rsidRPr="0016529C">
        <w:rPr>
          <w:rFonts w:eastAsia="Times New Roman"/>
          <w:color w:val="000000"/>
          <w:sz w:val="24"/>
        </w:rPr>
        <w:t>Дружеството се представлява от пълномощник Велин Кирилов Василев, упълномощен с нотариално заверено пълномощно № 5655 от 01.09.2026 г. при Нотариус № 194 – Александър Ганчев. Пълномощникът се легитимира с документ за самоличност.</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753441">
        <w:rPr>
          <w:b/>
          <w:sz w:val="24"/>
          <w:szCs w:val="24"/>
        </w:rPr>
        <w:t>“</w:t>
      </w:r>
      <w:r>
        <w:rPr>
          <w:b/>
          <w:sz w:val="24"/>
          <w:szCs w:val="24"/>
        </w:rPr>
        <w:t>ЗЕМОРА АГРО 2026</w:t>
      </w:r>
      <w:r w:rsidRPr="00753441">
        <w:rPr>
          <w:b/>
          <w:sz w:val="24"/>
          <w:szCs w:val="24"/>
        </w:rPr>
        <w:t xml:space="preserve">“ ЕООД </w:t>
      </w:r>
      <w:r w:rsidRPr="00753441">
        <w:rPr>
          <w:sz w:val="24"/>
          <w:szCs w:val="24"/>
          <w:lang w:eastAsia="en-US"/>
        </w:rPr>
        <w:t>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Съгласно извършената онлайн справка в Търговския регистър се установи, че адрес</w:t>
      </w:r>
      <w:r>
        <w:rPr>
          <w:sz w:val="24"/>
          <w:szCs w:val="24"/>
          <w:lang w:eastAsia="en-US"/>
        </w:rPr>
        <w:t>ът</w:t>
      </w:r>
      <w:r w:rsidRPr="00753441">
        <w:rPr>
          <w:sz w:val="24"/>
          <w:szCs w:val="24"/>
          <w:lang w:eastAsia="en-US"/>
        </w:rPr>
        <w:t xml:space="preserve"> и седалището на дружеството е в </w:t>
      </w:r>
      <w:r w:rsidRPr="00753441">
        <w:rPr>
          <w:b/>
          <w:i/>
          <w:sz w:val="24"/>
          <w:szCs w:val="24"/>
          <w:lang w:eastAsia="en-US"/>
        </w:rPr>
        <w:t>гр</w:t>
      </w:r>
      <w:r>
        <w:rPr>
          <w:b/>
          <w:i/>
          <w:sz w:val="24"/>
          <w:szCs w:val="24"/>
          <w:lang w:eastAsia="en-US"/>
        </w:rPr>
        <w:t>. Свищов</w:t>
      </w:r>
      <w:r w:rsidRPr="00753441">
        <w:rPr>
          <w:b/>
          <w:i/>
          <w:sz w:val="24"/>
          <w:szCs w:val="24"/>
          <w:lang w:eastAsia="en-US"/>
        </w:rPr>
        <w:t>, общ.</w:t>
      </w:r>
      <w:r w:rsidRPr="00753441">
        <w:rPr>
          <w:b/>
          <w:i/>
          <w:sz w:val="24"/>
          <w:szCs w:val="24"/>
        </w:rPr>
        <w:t xml:space="preserve"> </w:t>
      </w:r>
      <w:r>
        <w:rPr>
          <w:b/>
          <w:i/>
          <w:sz w:val="24"/>
          <w:szCs w:val="24"/>
        </w:rPr>
        <w:t>Свищов</w:t>
      </w:r>
      <w:r w:rsidRPr="00753441">
        <w:rPr>
          <w:sz w:val="24"/>
          <w:szCs w:val="24"/>
        </w:rPr>
        <w:t>.</w:t>
      </w:r>
    </w:p>
    <w:p w:rsidR="007C197D"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Default="007C197D" w:rsidP="007C197D">
      <w:pPr>
        <w:pStyle w:val="isselectedend"/>
      </w:pPr>
      <w:r>
        <w:t xml:space="preserve"> </w:t>
      </w:r>
      <w:r>
        <w:tab/>
        <w:t>Участникът е представил изискуемата декларация по чл. 47з, ал. 1, т. 6 от ППЗСПЗЗ, в която е декларирал, че сам или чрез свързани лица по смисъла на Търговския закон и свързани предприятия по смисъла на Закона за малките и средните предприятия, извършващи стопанска дейност, обработва не повече от 10 000 дка земеделска земя, независимо от формата на стопанисване или вида собственост.</w:t>
      </w:r>
    </w:p>
    <w:p w:rsidR="007C197D" w:rsidRDefault="007C197D" w:rsidP="007C197D">
      <w:pPr>
        <w:pStyle w:val="isselectedend"/>
        <w:ind w:firstLine="708"/>
      </w:pPr>
      <w:r>
        <w:t>При извършената служебна проверка Комисията установи, че Николай Крумов Ганчев – едноличен собственик на капитала и управител на „ЗЕМОРА АГРО 2026“ ЕООД, е едноличен собственик на капитала и управител и на „ГРИЙНАГРО“ ЕООД, „ХАЙАГРО“ ЕООД и „СЪНАГРО“ ЕООД.</w:t>
      </w:r>
    </w:p>
    <w:p w:rsidR="007C197D" w:rsidRDefault="007C197D" w:rsidP="007C197D">
      <w:pPr>
        <w:pStyle w:val="isselectedend"/>
        <w:ind w:firstLine="708"/>
      </w:pPr>
      <w:r>
        <w:t>От извършената служебна проверка относно ползването на земеделски земи от Държавния поземлен фонд се установи, че посочените дружества имат сключени и действащи към 17.09.2026 г. договори за аренда на земеделски земи от ДПФ, чиято обща площ надхвърля 10 000 дка, както следва:</w:t>
      </w:r>
    </w:p>
    <w:tbl>
      <w:tblPr>
        <w:tblStyle w:val="af1"/>
        <w:tblW w:w="0" w:type="auto"/>
        <w:tblLook w:val="04A0" w:firstRow="1" w:lastRow="0" w:firstColumn="1" w:lastColumn="0" w:noHBand="0" w:noVBand="1"/>
      </w:tblPr>
      <w:tblGrid>
        <w:gridCol w:w="2405"/>
        <w:gridCol w:w="4111"/>
        <w:gridCol w:w="1843"/>
        <w:gridCol w:w="2551"/>
      </w:tblGrid>
      <w:tr w:rsidR="007C197D" w:rsidTr="000F3BE0">
        <w:tc>
          <w:tcPr>
            <w:tcW w:w="2405" w:type="dxa"/>
          </w:tcPr>
          <w:p w:rsidR="007C197D" w:rsidRDefault="007C197D" w:rsidP="000F3BE0">
            <w:pPr>
              <w:pStyle w:val="isselectedend"/>
              <w:jc w:val="center"/>
            </w:pPr>
            <w:r>
              <w:t>Договор №</w:t>
            </w:r>
          </w:p>
        </w:tc>
        <w:tc>
          <w:tcPr>
            <w:tcW w:w="4111" w:type="dxa"/>
          </w:tcPr>
          <w:p w:rsidR="007C197D" w:rsidRDefault="007C197D" w:rsidP="000F3BE0">
            <w:pPr>
              <w:pStyle w:val="isselectedend"/>
              <w:jc w:val="center"/>
            </w:pPr>
            <w:r>
              <w:t>Арендатор</w:t>
            </w:r>
          </w:p>
        </w:tc>
        <w:tc>
          <w:tcPr>
            <w:tcW w:w="1843" w:type="dxa"/>
          </w:tcPr>
          <w:p w:rsidR="007C197D" w:rsidRDefault="007C197D" w:rsidP="000F3BE0">
            <w:pPr>
              <w:pStyle w:val="isselectedend"/>
              <w:jc w:val="center"/>
            </w:pPr>
            <w:r>
              <w:t>Площ</w:t>
            </w:r>
          </w:p>
          <w:p w:rsidR="007C197D" w:rsidRDefault="007C197D" w:rsidP="000F3BE0">
            <w:pPr>
              <w:pStyle w:val="isselectedend"/>
              <w:jc w:val="center"/>
            </w:pPr>
            <w:r>
              <w:t>/дка/</w:t>
            </w:r>
          </w:p>
        </w:tc>
        <w:tc>
          <w:tcPr>
            <w:tcW w:w="2551" w:type="dxa"/>
          </w:tcPr>
          <w:p w:rsidR="007C197D" w:rsidRPr="00401886" w:rsidRDefault="007C197D" w:rsidP="000F3BE0">
            <w:pPr>
              <w:pStyle w:val="ae"/>
              <w:jc w:val="center"/>
              <w:rPr>
                <w:sz w:val="24"/>
                <w:szCs w:val="24"/>
              </w:rPr>
            </w:pPr>
            <w:r w:rsidRPr="00401886">
              <w:rPr>
                <w:sz w:val="24"/>
                <w:szCs w:val="24"/>
              </w:rPr>
              <w:t>Срок</w:t>
            </w:r>
          </w:p>
          <w:p w:rsidR="007C197D" w:rsidRDefault="007C197D" w:rsidP="000F3BE0">
            <w:pPr>
              <w:pStyle w:val="ae"/>
              <w:jc w:val="center"/>
            </w:pPr>
            <w:r w:rsidRPr="00401886">
              <w:rPr>
                <w:sz w:val="24"/>
                <w:szCs w:val="24"/>
              </w:rPr>
              <w:t>от – до стопанска година</w:t>
            </w:r>
          </w:p>
        </w:tc>
      </w:tr>
      <w:tr w:rsidR="007C197D" w:rsidTr="000F3BE0">
        <w:tc>
          <w:tcPr>
            <w:tcW w:w="2405" w:type="dxa"/>
          </w:tcPr>
          <w:p w:rsidR="007C197D" w:rsidRDefault="007C197D" w:rsidP="000F3BE0">
            <w:pPr>
              <w:pStyle w:val="isselectedend"/>
            </w:pPr>
            <w:r>
              <w:t>ПО-09-47/05.12.2024</w:t>
            </w:r>
          </w:p>
        </w:tc>
        <w:tc>
          <w:tcPr>
            <w:tcW w:w="4111" w:type="dxa"/>
          </w:tcPr>
          <w:p w:rsidR="007C197D" w:rsidRDefault="007C197D" w:rsidP="000F3BE0">
            <w:pPr>
              <w:pStyle w:val="isselectedend"/>
            </w:pPr>
            <w:r w:rsidRPr="00401886">
              <w:t>„ГРИЙНАГРО“ ЕООД</w:t>
            </w:r>
          </w:p>
        </w:tc>
        <w:tc>
          <w:tcPr>
            <w:tcW w:w="1843" w:type="dxa"/>
          </w:tcPr>
          <w:p w:rsidR="007C197D" w:rsidRDefault="007C197D" w:rsidP="000F3BE0">
            <w:pPr>
              <w:pStyle w:val="isselectedend"/>
              <w:jc w:val="right"/>
            </w:pPr>
            <w:r>
              <w:t>9634,845</w:t>
            </w:r>
          </w:p>
        </w:tc>
        <w:tc>
          <w:tcPr>
            <w:tcW w:w="2551" w:type="dxa"/>
          </w:tcPr>
          <w:p w:rsidR="007C197D" w:rsidRDefault="007C197D" w:rsidP="000F3BE0">
            <w:pPr>
              <w:pStyle w:val="isselectedend"/>
            </w:pPr>
            <w:r>
              <w:t>2024/2025 – 2028/2029</w:t>
            </w:r>
          </w:p>
        </w:tc>
      </w:tr>
      <w:tr w:rsidR="007C197D" w:rsidTr="000F3BE0">
        <w:tc>
          <w:tcPr>
            <w:tcW w:w="2405" w:type="dxa"/>
          </w:tcPr>
          <w:p w:rsidR="007C197D" w:rsidRDefault="007C197D" w:rsidP="000F3BE0">
            <w:pPr>
              <w:pStyle w:val="isselectedend"/>
            </w:pPr>
            <w:r>
              <w:t>ПО-05-58/12.11.2025</w:t>
            </w:r>
          </w:p>
        </w:tc>
        <w:tc>
          <w:tcPr>
            <w:tcW w:w="4111" w:type="dxa"/>
          </w:tcPr>
          <w:p w:rsidR="007C197D" w:rsidRDefault="007C197D" w:rsidP="000F3BE0">
            <w:pPr>
              <w:pStyle w:val="isselectedend"/>
            </w:pPr>
            <w:r w:rsidRPr="00401886">
              <w:t>„СЪНАГРО“ ЕООД</w:t>
            </w:r>
          </w:p>
        </w:tc>
        <w:tc>
          <w:tcPr>
            <w:tcW w:w="1843" w:type="dxa"/>
          </w:tcPr>
          <w:p w:rsidR="007C197D" w:rsidRDefault="007C197D" w:rsidP="000F3BE0">
            <w:pPr>
              <w:pStyle w:val="isselectedend"/>
              <w:jc w:val="right"/>
            </w:pPr>
            <w:r>
              <w:t>12001,653</w:t>
            </w:r>
          </w:p>
        </w:tc>
        <w:tc>
          <w:tcPr>
            <w:tcW w:w="2551" w:type="dxa"/>
          </w:tcPr>
          <w:p w:rsidR="007C197D" w:rsidRDefault="007C197D" w:rsidP="000F3BE0">
            <w:pPr>
              <w:pStyle w:val="isselectedend"/>
            </w:pPr>
            <w:r>
              <w:t>2025/2026 – 2029/2030</w:t>
            </w:r>
          </w:p>
        </w:tc>
      </w:tr>
      <w:tr w:rsidR="007C197D" w:rsidTr="000F3BE0">
        <w:tc>
          <w:tcPr>
            <w:tcW w:w="2405" w:type="dxa"/>
          </w:tcPr>
          <w:p w:rsidR="007C197D" w:rsidRDefault="007C197D" w:rsidP="000F3BE0">
            <w:pPr>
              <w:pStyle w:val="isselectedend"/>
            </w:pPr>
            <w:r>
              <w:t>ПО-05-59/12.11.2025</w:t>
            </w:r>
          </w:p>
        </w:tc>
        <w:tc>
          <w:tcPr>
            <w:tcW w:w="4111" w:type="dxa"/>
          </w:tcPr>
          <w:p w:rsidR="007C197D" w:rsidRDefault="007C197D" w:rsidP="000F3BE0">
            <w:pPr>
              <w:pStyle w:val="isselectedend"/>
            </w:pPr>
            <w:r w:rsidRPr="00401886">
              <w:t>„ХАЙАГРО“ ЕООД</w:t>
            </w:r>
          </w:p>
        </w:tc>
        <w:tc>
          <w:tcPr>
            <w:tcW w:w="1843" w:type="dxa"/>
          </w:tcPr>
          <w:p w:rsidR="007C197D" w:rsidRDefault="007C197D" w:rsidP="000F3BE0">
            <w:pPr>
              <w:pStyle w:val="isselectedend"/>
              <w:jc w:val="right"/>
            </w:pPr>
            <w:r>
              <w:t>1986,851</w:t>
            </w:r>
          </w:p>
        </w:tc>
        <w:tc>
          <w:tcPr>
            <w:tcW w:w="2551" w:type="dxa"/>
          </w:tcPr>
          <w:p w:rsidR="007C197D" w:rsidRDefault="007C197D" w:rsidP="000F3BE0">
            <w:pPr>
              <w:pStyle w:val="isselectedend"/>
            </w:pPr>
            <w:r>
              <w:t>2025/2026 – 2029/2030</w:t>
            </w:r>
          </w:p>
        </w:tc>
      </w:tr>
      <w:tr w:rsidR="007C197D" w:rsidTr="000F3BE0">
        <w:tc>
          <w:tcPr>
            <w:tcW w:w="2405" w:type="dxa"/>
          </w:tcPr>
          <w:p w:rsidR="007C197D" w:rsidRDefault="007C197D" w:rsidP="000F3BE0">
            <w:pPr>
              <w:pStyle w:val="isselectedend"/>
            </w:pPr>
          </w:p>
        </w:tc>
        <w:tc>
          <w:tcPr>
            <w:tcW w:w="4111" w:type="dxa"/>
          </w:tcPr>
          <w:p w:rsidR="007C197D" w:rsidRPr="00401886" w:rsidRDefault="007C197D" w:rsidP="000F3BE0">
            <w:pPr>
              <w:pStyle w:val="isselectedend"/>
            </w:pPr>
          </w:p>
        </w:tc>
        <w:tc>
          <w:tcPr>
            <w:tcW w:w="1843" w:type="dxa"/>
          </w:tcPr>
          <w:p w:rsidR="007C197D" w:rsidRPr="00401886" w:rsidRDefault="007C197D" w:rsidP="000F3BE0">
            <w:pPr>
              <w:pStyle w:val="isselectedend"/>
              <w:jc w:val="right"/>
              <w:rPr>
                <w:b/>
              </w:rPr>
            </w:pPr>
            <w:r w:rsidRPr="00401886">
              <w:rPr>
                <w:b/>
              </w:rPr>
              <w:fldChar w:fldCharType="begin"/>
            </w:r>
            <w:r w:rsidRPr="00401886">
              <w:rPr>
                <w:b/>
              </w:rPr>
              <w:instrText xml:space="preserve"> =SUM(ABOVE) </w:instrText>
            </w:r>
            <w:r w:rsidRPr="00401886">
              <w:rPr>
                <w:b/>
              </w:rPr>
              <w:fldChar w:fldCharType="separate"/>
            </w:r>
            <w:r w:rsidRPr="00401886">
              <w:rPr>
                <w:b/>
                <w:noProof/>
              </w:rPr>
              <w:t>23623,349</w:t>
            </w:r>
            <w:r w:rsidRPr="00401886">
              <w:rPr>
                <w:b/>
              </w:rPr>
              <w:fldChar w:fldCharType="end"/>
            </w:r>
          </w:p>
        </w:tc>
        <w:tc>
          <w:tcPr>
            <w:tcW w:w="2551" w:type="dxa"/>
          </w:tcPr>
          <w:p w:rsidR="007C197D" w:rsidRDefault="007C197D" w:rsidP="000F3BE0">
            <w:pPr>
              <w:pStyle w:val="isselectedend"/>
            </w:pPr>
          </w:p>
        </w:tc>
      </w:tr>
    </w:tbl>
    <w:p w:rsidR="007C197D" w:rsidRDefault="007C197D" w:rsidP="007C197D">
      <w:pPr>
        <w:pStyle w:val="isselectedend"/>
        <w:ind w:firstLine="708"/>
      </w:pPr>
      <w:r>
        <w:t>С оглед на едноличното притежание на капитала и управлението на дружествата от едно и също физическо лице, Комисията приема, че по смисъла на § 1, ал. 1, т. 6 от Допълнителните разпоредби на Търговския закон същите представляват свързани лица.</w:t>
      </w:r>
    </w:p>
    <w:p w:rsidR="007C197D" w:rsidRDefault="007C197D" w:rsidP="007C197D">
      <w:pPr>
        <w:pStyle w:val="isselectedend"/>
        <w:ind w:firstLine="708"/>
      </w:pPr>
      <w:r>
        <w:lastRenderedPageBreak/>
        <w:t xml:space="preserve">При така установените факти Комисията приема, че към датата на участие в търга „ЗЕМОРА АГРО 2026“ ЕООД е свързано лице с горе описаните дружества, които </w:t>
      </w:r>
      <w:r w:rsidRPr="005C254B">
        <w:t>обработват земеделски земи от ДПФ</w:t>
      </w:r>
      <w:r>
        <w:t xml:space="preserve"> с обща площ над 10 000 дка, независимо от формата на стопанисване или вида собственост. Последното не съответства на декларираното от участника обстоятелство по чл. 47в, ал. 1, т. 8 от ППЗСПЗЗ.</w:t>
      </w:r>
    </w:p>
    <w:p w:rsidR="007C197D" w:rsidRPr="00753441" w:rsidRDefault="007C197D" w:rsidP="007C197D">
      <w:pPr>
        <w:pStyle w:val="isselectedend"/>
        <w:ind w:firstLine="426"/>
        <w:rPr>
          <w:b/>
          <w:lang w:eastAsia="en-US"/>
        </w:rPr>
      </w:pPr>
      <w:r>
        <w:rPr>
          <w:rStyle w:val="af2"/>
        </w:rPr>
        <w:t>С оглед на установеното при служебните проверки Комисията приема, че участникът „ЗЕМОРА АГРО 2026“ ЕООД не отговаря на изискването на чл. 47в, ал. 1, т. 8 от ППЗСПЗЗ и следователно не отговаря на условията за участие в търга</w:t>
      </w:r>
      <w:r w:rsidRPr="00753441">
        <w:rPr>
          <w:b/>
          <w:color w:val="000000"/>
          <w:lang w:eastAsia="en-US"/>
        </w:rPr>
        <w:t xml:space="preserve"> и</w:t>
      </w:r>
      <w:r w:rsidRPr="00753441">
        <w:rPr>
          <w:b/>
          <w:lang w:eastAsia="en-US"/>
        </w:rPr>
        <w:t xml:space="preserve"> </w:t>
      </w:r>
      <w:r w:rsidRPr="0016529C">
        <w:rPr>
          <w:b/>
          <w:u w:val="single"/>
          <w:lang w:eastAsia="en-US"/>
        </w:rPr>
        <w:t>не се допуска</w:t>
      </w:r>
      <w:r w:rsidRPr="00753441">
        <w:rPr>
          <w:b/>
          <w:lang w:eastAsia="en-US"/>
        </w:rPr>
        <w:t xml:space="preserve"> до участие в търга.</w:t>
      </w:r>
    </w:p>
    <w:p w:rsidR="007C197D" w:rsidRPr="00753441" w:rsidRDefault="007C197D" w:rsidP="007C197D">
      <w:pPr>
        <w:tabs>
          <w:tab w:val="left" w:pos="851"/>
        </w:tabs>
        <w:spacing w:after="0"/>
        <w:ind w:firstLine="426"/>
        <w:jc w:val="both"/>
        <w:rPr>
          <w:b/>
          <w:sz w:val="24"/>
          <w:szCs w:val="24"/>
          <w:lang w:eastAsia="en-US"/>
        </w:rPr>
      </w:pPr>
    </w:p>
    <w:p w:rsidR="007C197D" w:rsidRPr="00753441" w:rsidRDefault="007C197D" w:rsidP="007C197D">
      <w:pPr>
        <w:tabs>
          <w:tab w:val="left" w:pos="851"/>
        </w:tabs>
        <w:spacing w:after="0"/>
        <w:ind w:firstLine="426"/>
        <w:jc w:val="both"/>
        <w:rPr>
          <w:sz w:val="24"/>
          <w:szCs w:val="24"/>
        </w:rPr>
      </w:pPr>
      <w:r w:rsidRPr="00753441">
        <w:rPr>
          <w:b/>
          <w:sz w:val="24"/>
          <w:szCs w:val="24"/>
          <w:u w:val="single"/>
          <w:lang w:eastAsia="en-US"/>
        </w:rPr>
        <w:t xml:space="preserve">Тръжен плик № </w:t>
      </w:r>
      <w:r w:rsidRPr="00753441">
        <w:rPr>
          <w:b/>
          <w:sz w:val="24"/>
          <w:szCs w:val="24"/>
          <w:u w:val="single"/>
        </w:rPr>
        <w:t>20</w:t>
      </w:r>
      <w:r w:rsidRPr="00753441">
        <w:rPr>
          <w:b/>
          <w:sz w:val="24"/>
          <w:szCs w:val="24"/>
        </w:rPr>
        <w:t xml:space="preserve">: Красимир Ангелов Йонков с </w:t>
      </w:r>
      <w:r w:rsidRPr="00753441">
        <w:rPr>
          <w:rFonts w:eastAsia="Times New Roman"/>
          <w:b/>
          <w:bCs/>
          <w:color w:val="000000"/>
          <w:sz w:val="24"/>
          <w:szCs w:val="24"/>
        </w:rPr>
        <w:t>ЕГН</w:t>
      </w:r>
      <w:r w:rsidRPr="00753441">
        <w:rPr>
          <w:b/>
          <w:sz w:val="24"/>
          <w:szCs w:val="24"/>
        </w:rPr>
        <w:t xml:space="preserve"> </w:t>
      </w:r>
      <w:r w:rsidRPr="007C197D">
        <w:rPr>
          <w:b/>
          <w:sz w:val="24"/>
          <w:szCs w:val="24"/>
        </w:rPr>
        <w:t>**********</w:t>
      </w:r>
      <w:r w:rsidRPr="00753441">
        <w:rPr>
          <w:b/>
          <w:sz w:val="24"/>
          <w:szCs w:val="24"/>
        </w:rPr>
        <w:t>.</w:t>
      </w:r>
      <w:r w:rsidRPr="00753441">
        <w:rPr>
          <w:sz w:val="24"/>
          <w:szCs w:val="24"/>
        </w:rPr>
        <w:t xml:space="preserve"> Участникът се представлява от пълномощник Елка Пенчева Тодорова с </w:t>
      </w:r>
      <w:r w:rsidRPr="00752B78">
        <w:rPr>
          <w:sz w:val="24"/>
          <w:szCs w:val="24"/>
        </w:rPr>
        <w:t>нотариално заверено пълномощно рег. № 4648/14.07.2025 г. при нотариус № 296 - Красимира Боева. Пълномощникът се легитимира с документ за</w:t>
      </w:r>
      <w:r w:rsidRPr="00753441">
        <w:rPr>
          <w:sz w:val="24"/>
          <w:szCs w:val="24"/>
        </w:rPr>
        <w:t xml:space="preserve"> самоличност. От пълномощното е видно, че участникът </w:t>
      </w:r>
      <w:r w:rsidRPr="00753441">
        <w:rPr>
          <w:b/>
          <w:sz w:val="24"/>
          <w:szCs w:val="24"/>
          <w:lang w:eastAsia="en-US"/>
        </w:rPr>
        <w:t>Красимир Ангелов Йонков</w:t>
      </w:r>
      <w:r w:rsidRPr="00753441">
        <w:rPr>
          <w:sz w:val="24"/>
          <w:szCs w:val="24"/>
          <w:lang w:eastAsia="en-US"/>
        </w:rPr>
        <w:t xml:space="preserve"> е с постоянен адрес в </w:t>
      </w:r>
      <w:r w:rsidRPr="00753441">
        <w:rPr>
          <w:b/>
          <w:i/>
          <w:sz w:val="24"/>
          <w:szCs w:val="24"/>
          <w:lang w:eastAsia="en-US"/>
        </w:rPr>
        <w:t>гр. Лясковец, община Лясковец.</w:t>
      </w:r>
    </w:p>
    <w:p w:rsidR="007C197D" w:rsidRPr="00753441" w:rsidRDefault="007C197D" w:rsidP="007C197D">
      <w:pPr>
        <w:tabs>
          <w:tab w:val="left" w:pos="851"/>
        </w:tabs>
        <w:spacing w:after="0"/>
        <w:ind w:firstLine="426"/>
        <w:jc w:val="both"/>
        <w:rPr>
          <w:rFonts w:eastAsia="Times New Roman"/>
          <w:color w:val="000000"/>
          <w:sz w:val="24"/>
        </w:rPr>
      </w:pPr>
      <w:r w:rsidRPr="00753441">
        <w:rPr>
          <w:b/>
          <w:sz w:val="24"/>
          <w:szCs w:val="24"/>
        </w:rPr>
        <w:t xml:space="preserve">Красимир Ангелов Йонков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t>с. Стрелец, общ. Горна Оряховица;</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t>с. Виноград, общ. Стражица;</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t>с. Камен, общ. Стражица</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t>с. Сушица, общ. Стражица.</w:t>
      </w:r>
    </w:p>
    <w:p w:rsidR="007C197D" w:rsidRPr="00753441" w:rsidRDefault="007C197D" w:rsidP="007C197D">
      <w:pPr>
        <w:spacing w:after="0"/>
        <w:ind w:firstLine="426"/>
        <w:jc w:val="both"/>
        <w:rPr>
          <w:sz w:val="24"/>
          <w:szCs w:val="24"/>
        </w:rPr>
      </w:pPr>
      <w:r w:rsidRPr="00753441">
        <w:rPr>
          <w:sz w:val="24"/>
          <w:szCs w:val="24"/>
        </w:rPr>
        <w:t>Участникът представя декларация по чл.47з, ал.1, т. 6 и 9 от ППЗСПЗЗ и за оглед на имот/и.</w:t>
      </w:r>
    </w:p>
    <w:p w:rsidR="007C197D" w:rsidRPr="00753441" w:rsidRDefault="007C197D" w:rsidP="007C197D">
      <w:pPr>
        <w:spacing w:after="0"/>
        <w:ind w:firstLine="426"/>
        <w:jc w:val="both"/>
        <w:rPr>
          <w:b/>
          <w:sz w:val="24"/>
          <w:szCs w:val="24"/>
        </w:rPr>
      </w:pPr>
      <w:r w:rsidRPr="00753441">
        <w:rPr>
          <w:b/>
          <w:sz w:val="24"/>
          <w:szCs w:val="24"/>
        </w:rPr>
        <w:t xml:space="preserve">Красимир Ангелов Йонков </w:t>
      </w:r>
      <w:r w:rsidRPr="00753441">
        <w:rPr>
          <w:rFonts w:eastAsia="Times New Roman"/>
          <w:b/>
          <w:color w:val="000000"/>
          <w:sz w:val="24"/>
          <w:lang w:eastAsia="en-US"/>
        </w:rPr>
        <w:t>отговаря на условията на чл. 24а, ал. 1 от ЗСПЗЗ и</w:t>
      </w:r>
      <w:r w:rsidRPr="00753441">
        <w:rPr>
          <w:b/>
          <w:sz w:val="24"/>
          <w:szCs w:val="24"/>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lang w:eastAsia="en-US"/>
        </w:rPr>
      </w:pPr>
    </w:p>
    <w:p w:rsidR="007C197D" w:rsidRPr="00753441" w:rsidRDefault="007C197D" w:rsidP="007C197D">
      <w:pPr>
        <w:tabs>
          <w:tab w:val="left" w:pos="851"/>
        </w:tabs>
        <w:spacing w:after="0"/>
        <w:ind w:firstLine="426"/>
        <w:jc w:val="both"/>
        <w:rPr>
          <w:rFonts w:eastAsia="Times New Roman"/>
          <w:color w:val="000000"/>
          <w:sz w:val="24"/>
        </w:rPr>
      </w:pPr>
      <w:r w:rsidRPr="00C0072A">
        <w:rPr>
          <w:b/>
          <w:sz w:val="24"/>
          <w:szCs w:val="24"/>
          <w:u w:val="single"/>
          <w:lang w:eastAsia="en-US"/>
        </w:rPr>
        <w:t xml:space="preserve">Тръжен плик № </w:t>
      </w:r>
      <w:r w:rsidRPr="00C0072A">
        <w:rPr>
          <w:b/>
          <w:sz w:val="24"/>
          <w:szCs w:val="24"/>
          <w:u w:val="single"/>
        </w:rPr>
        <w:t>21</w:t>
      </w:r>
      <w:r w:rsidRPr="00C0072A">
        <w:rPr>
          <w:b/>
          <w:sz w:val="24"/>
          <w:szCs w:val="24"/>
        </w:rPr>
        <w:t xml:space="preserve">: “БИОМИЛК 81“ ЕООД с ЕИК 203007354. </w:t>
      </w:r>
      <w:r w:rsidRPr="00C0072A">
        <w:rPr>
          <w:rFonts w:eastAsia="Times New Roman"/>
          <w:color w:val="000000"/>
          <w:sz w:val="24"/>
        </w:rPr>
        <w:t xml:space="preserve">Дружеството се представлява от пълномощник </w:t>
      </w:r>
      <w:r w:rsidRPr="00C0072A">
        <w:rPr>
          <w:rFonts w:eastAsia="Times New Roman"/>
          <w:b/>
          <w:color w:val="000000"/>
          <w:sz w:val="24"/>
        </w:rPr>
        <w:t>Татяна Станева Стойчева</w:t>
      </w:r>
      <w:r w:rsidRPr="00C0072A">
        <w:rPr>
          <w:rFonts w:eastAsia="Times New Roman"/>
          <w:color w:val="000000"/>
          <w:sz w:val="24"/>
        </w:rPr>
        <w:t>, упълномощен с нотариално заверено пълномощно № 8056 и 8057 от 16.09.2026 г. при Нотариус № 611 – Стойна Колева. Пълномощникът се</w:t>
      </w:r>
      <w:r w:rsidRPr="00753441">
        <w:rPr>
          <w:rFonts w:eastAsia="Times New Roman"/>
          <w:color w:val="000000"/>
          <w:sz w:val="24"/>
        </w:rPr>
        <w:t xml:space="preserve"> легитимира с документ за самоличност.</w:t>
      </w:r>
    </w:p>
    <w:p w:rsidR="007C197D" w:rsidRPr="00753441" w:rsidRDefault="007C197D" w:rsidP="007C197D">
      <w:pPr>
        <w:tabs>
          <w:tab w:val="left" w:pos="851"/>
        </w:tabs>
        <w:spacing w:after="0"/>
        <w:ind w:firstLine="426"/>
        <w:jc w:val="both"/>
        <w:rPr>
          <w:sz w:val="24"/>
          <w:szCs w:val="24"/>
          <w:lang w:eastAsia="en-US"/>
        </w:rPr>
      </w:pPr>
      <w:r w:rsidRPr="00753441">
        <w:rPr>
          <w:sz w:val="24"/>
          <w:szCs w:val="24"/>
          <w:lang w:eastAsia="en-US"/>
        </w:rPr>
        <w:t xml:space="preserve">Комисията извърши служебна проверка в търговския регистър и констатира, че </w:t>
      </w:r>
      <w:r w:rsidRPr="00753441">
        <w:rPr>
          <w:b/>
          <w:sz w:val="24"/>
          <w:szCs w:val="24"/>
        </w:rPr>
        <w:t>“</w:t>
      </w:r>
      <w:r>
        <w:rPr>
          <w:b/>
          <w:sz w:val="24"/>
          <w:szCs w:val="24"/>
        </w:rPr>
        <w:t>БИОМИЛК 81</w:t>
      </w:r>
      <w:r w:rsidRPr="00753441">
        <w:rPr>
          <w:b/>
          <w:sz w:val="24"/>
          <w:szCs w:val="24"/>
        </w:rPr>
        <w:t xml:space="preserve">“ ЕООД </w:t>
      </w:r>
      <w:r w:rsidRPr="00753441">
        <w:rPr>
          <w:sz w:val="24"/>
          <w:szCs w:val="24"/>
          <w:lang w:eastAsia="en-US"/>
        </w:rPr>
        <w:t>не е лишено от право да упражнява търговска дейност, не е обявено и не се намира в производство по несъстоятелност, не се намира в ликвидация.</w:t>
      </w:r>
    </w:p>
    <w:p w:rsidR="007C197D" w:rsidRPr="00753441" w:rsidRDefault="007C197D" w:rsidP="007C197D">
      <w:pPr>
        <w:tabs>
          <w:tab w:val="left" w:pos="851"/>
        </w:tabs>
        <w:spacing w:after="0"/>
        <w:ind w:firstLine="426"/>
        <w:jc w:val="both"/>
        <w:rPr>
          <w:sz w:val="24"/>
          <w:szCs w:val="24"/>
        </w:rPr>
      </w:pPr>
      <w:r w:rsidRPr="00753441">
        <w:rPr>
          <w:sz w:val="24"/>
          <w:szCs w:val="24"/>
          <w:lang w:eastAsia="en-US"/>
        </w:rPr>
        <w:t xml:space="preserve">Съгласно извършената онлайн справка в Търговския регистър се установи, че адреса и седалището на дружеството е в </w:t>
      </w:r>
      <w:r>
        <w:rPr>
          <w:b/>
          <w:i/>
          <w:sz w:val="24"/>
          <w:szCs w:val="24"/>
          <w:lang w:eastAsia="en-US"/>
        </w:rPr>
        <w:t>с. Ново село</w:t>
      </w:r>
      <w:r w:rsidRPr="00753441">
        <w:rPr>
          <w:b/>
          <w:i/>
          <w:sz w:val="24"/>
          <w:szCs w:val="24"/>
          <w:lang w:eastAsia="en-US"/>
        </w:rPr>
        <w:t xml:space="preserve">, </w:t>
      </w:r>
      <w:proofErr w:type="spellStart"/>
      <w:r w:rsidRPr="00753441">
        <w:rPr>
          <w:b/>
          <w:i/>
          <w:sz w:val="24"/>
          <w:szCs w:val="24"/>
          <w:lang w:eastAsia="en-US"/>
        </w:rPr>
        <w:t>общ.</w:t>
      </w:r>
      <w:r>
        <w:rPr>
          <w:b/>
          <w:i/>
          <w:sz w:val="24"/>
          <w:szCs w:val="24"/>
          <w:lang w:eastAsia="en-US"/>
        </w:rPr>
        <w:t>Велико</w:t>
      </w:r>
      <w:proofErr w:type="spellEnd"/>
      <w:r>
        <w:rPr>
          <w:b/>
          <w:i/>
          <w:sz w:val="24"/>
          <w:szCs w:val="24"/>
          <w:lang w:eastAsia="en-US"/>
        </w:rPr>
        <w:t xml:space="preserve"> Търново</w:t>
      </w:r>
      <w:r w:rsidRPr="00753441">
        <w:rPr>
          <w:sz w:val="24"/>
          <w:szCs w:val="24"/>
        </w:rPr>
        <w:t>.</w:t>
      </w:r>
    </w:p>
    <w:p w:rsidR="007C197D" w:rsidRPr="00753441" w:rsidRDefault="007C197D" w:rsidP="007C197D">
      <w:pPr>
        <w:spacing w:after="0"/>
        <w:ind w:firstLine="426"/>
        <w:jc w:val="both"/>
        <w:rPr>
          <w:rFonts w:eastAsia="Times New Roman"/>
          <w:color w:val="000000"/>
          <w:sz w:val="24"/>
        </w:rPr>
      </w:pPr>
      <w:r w:rsidRPr="00753441">
        <w:rPr>
          <w:b/>
          <w:sz w:val="24"/>
          <w:szCs w:val="24"/>
        </w:rPr>
        <w:t>“</w:t>
      </w:r>
      <w:r>
        <w:rPr>
          <w:b/>
          <w:sz w:val="24"/>
          <w:szCs w:val="24"/>
        </w:rPr>
        <w:t>БИОМИЛК 81</w:t>
      </w:r>
      <w:r w:rsidRPr="00753441">
        <w:rPr>
          <w:b/>
          <w:sz w:val="24"/>
          <w:szCs w:val="24"/>
        </w:rPr>
        <w:t xml:space="preserve">“ ЕООД </w:t>
      </w:r>
      <w:r w:rsidRPr="00753441">
        <w:rPr>
          <w:rFonts w:eastAsia="Times New Roman"/>
          <w:color w:val="000000"/>
          <w:sz w:val="24"/>
        </w:rPr>
        <w:t>подава заявления – оферти по чл. 24а, ал. 1 от ЗСПЗЗ за отглеждане на едногодишни полски култури и многогодишни фуражни култури за следните землища:</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t>с. Момин сбор, общ. Велико Търново</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lastRenderedPageBreak/>
        <w:t>с. Самоводене, общ. Велико Търново</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t>с. Горско ново село, общ. Златарица</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t>с. Росно, общ. Златарица</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t>с. Сливовица, общ. Златарица</w:t>
      </w:r>
    </w:p>
    <w:p w:rsidR="007C197D" w:rsidRPr="00C0072A" w:rsidRDefault="007C197D" w:rsidP="007C197D">
      <w:pPr>
        <w:pStyle w:val="a7"/>
        <w:numPr>
          <w:ilvl w:val="0"/>
          <w:numId w:val="1"/>
        </w:numPr>
        <w:spacing w:after="0"/>
        <w:jc w:val="both"/>
        <w:rPr>
          <w:b/>
          <w:i/>
          <w:sz w:val="24"/>
          <w:szCs w:val="24"/>
        </w:rPr>
      </w:pPr>
      <w:r w:rsidRPr="00C0072A">
        <w:rPr>
          <w:rFonts w:eastAsia="Times New Roman"/>
          <w:b/>
          <w:i/>
          <w:color w:val="000000"/>
          <w:sz w:val="24"/>
        </w:rPr>
        <w:t>с. Полски Сеновец, общ. Полски Тръмбеш.</w:t>
      </w:r>
    </w:p>
    <w:p w:rsidR="007C197D" w:rsidRPr="00753441" w:rsidRDefault="007C197D" w:rsidP="007C197D">
      <w:pPr>
        <w:spacing w:after="0"/>
        <w:ind w:firstLine="426"/>
        <w:jc w:val="both"/>
        <w:rPr>
          <w:sz w:val="24"/>
          <w:szCs w:val="24"/>
        </w:rPr>
      </w:pPr>
      <w:r w:rsidRPr="00C0072A">
        <w:rPr>
          <w:sz w:val="24"/>
          <w:szCs w:val="24"/>
        </w:rPr>
        <w:t>Участникът представя декларация по чл.47з, ал.1, т. 6 и 9 от</w:t>
      </w:r>
      <w:r w:rsidRPr="00753441">
        <w:rPr>
          <w:sz w:val="24"/>
          <w:szCs w:val="24"/>
        </w:rPr>
        <w:t xml:space="preserve"> ППЗСПЗЗ и за оглед на имот/и.</w:t>
      </w:r>
    </w:p>
    <w:p w:rsidR="007C197D" w:rsidRPr="00753441" w:rsidRDefault="007C197D" w:rsidP="007C197D">
      <w:pPr>
        <w:spacing w:after="0"/>
        <w:ind w:firstLine="426"/>
        <w:jc w:val="both"/>
        <w:rPr>
          <w:b/>
          <w:sz w:val="24"/>
          <w:szCs w:val="24"/>
          <w:lang w:eastAsia="en-US"/>
        </w:rPr>
      </w:pPr>
      <w:r w:rsidRPr="00753441">
        <w:rPr>
          <w:b/>
          <w:sz w:val="24"/>
          <w:szCs w:val="24"/>
        </w:rPr>
        <w:t>“</w:t>
      </w:r>
      <w:r>
        <w:rPr>
          <w:b/>
          <w:sz w:val="24"/>
          <w:szCs w:val="24"/>
        </w:rPr>
        <w:t>БИОМИЛК 81</w:t>
      </w:r>
      <w:r w:rsidRPr="00753441">
        <w:rPr>
          <w:b/>
          <w:sz w:val="24"/>
          <w:szCs w:val="24"/>
        </w:rPr>
        <w:t xml:space="preserve">“ ЕООД </w:t>
      </w:r>
      <w:r w:rsidRPr="00753441">
        <w:rPr>
          <w:rFonts w:eastAsia="Times New Roman"/>
          <w:b/>
          <w:color w:val="000000"/>
          <w:sz w:val="24"/>
          <w:lang w:eastAsia="en-US"/>
        </w:rPr>
        <w:t>отговаря на условията на чл. 24а, ал. 1 от ЗСПЗЗ и</w:t>
      </w:r>
      <w:r w:rsidRPr="00753441">
        <w:rPr>
          <w:b/>
          <w:sz w:val="24"/>
          <w:szCs w:val="24"/>
          <w:lang w:eastAsia="en-US"/>
        </w:rPr>
        <w:t xml:space="preserve"> се допуска до участие в търга.</w:t>
      </w:r>
    </w:p>
    <w:p w:rsidR="007C197D" w:rsidRPr="00753441" w:rsidRDefault="007C197D" w:rsidP="007C197D">
      <w:pPr>
        <w:tabs>
          <w:tab w:val="left" w:pos="851"/>
        </w:tabs>
        <w:spacing w:after="0"/>
        <w:ind w:firstLine="426"/>
        <w:jc w:val="both"/>
        <w:rPr>
          <w:b/>
          <w:sz w:val="24"/>
          <w:szCs w:val="24"/>
          <w:lang w:eastAsia="en-US"/>
        </w:rPr>
      </w:pPr>
    </w:p>
    <w:p w:rsidR="007C197D" w:rsidRPr="00753441" w:rsidRDefault="007C197D" w:rsidP="007C197D">
      <w:pPr>
        <w:tabs>
          <w:tab w:val="left" w:pos="851"/>
        </w:tabs>
        <w:spacing w:after="0"/>
        <w:ind w:firstLine="426"/>
        <w:jc w:val="both"/>
        <w:rPr>
          <w:b/>
          <w:sz w:val="24"/>
          <w:szCs w:val="24"/>
          <w:lang w:eastAsia="en-US"/>
        </w:rPr>
      </w:pPr>
      <w:r w:rsidRPr="00753441">
        <w:rPr>
          <w:b/>
          <w:sz w:val="24"/>
          <w:szCs w:val="24"/>
          <w:u w:val="single"/>
          <w:lang w:eastAsia="en-US"/>
        </w:rPr>
        <w:t xml:space="preserve">Тръжен плик № </w:t>
      </w:r>
      <w:r w:rsidRPr="00753441">
        <w:rPr>
          <w:b/>
          <w:sz w:val="24"/>
          <w:szCs w:val="24"/>
          <w:u w:val="single"/>
        </w:rPr>
        <w:t>22</w:t>
      </w:r>
      <w:r w:rsidRPr="00753441">
        <w:rPr>
          <w:b/>
          <w:sz w:val="24"/>
          <w:szCs w:val="24"/>
        </w:rPr>
        <w:t xml:space="preserve">: </w:t>
      </w:r>
      <w:r w:rsidRPr="00753441">
        <w:rPr>
          <w:rFonts w:eastAsia="Times New Roman"/>
          <w:color w:val="000000"/>
          <w:sz w:val="24"/>
          <w:lang w:eastAsia="en-US"/>
        </w:rPr>
        <w:t>При отваряне на тръжния плик г-</w:t>
      </w:r>
      <w:r>
        <w:rPr>
          <w:rFonts w:eastAsia="Times New Roman"/>
          <w:color w:val="000000"/>
          <w:sz w:val="24"/>
          <w:lang w:eastAsia="en-US"/>
        </w:rPr>
        <w:t>жа</w:t>
      </w:r>
      <w:r w:rsidRPr="00753441">
        <w:rPr>
          <w:rFonts w:eastAsia="Times New Roman"/>
          <w:color w:val="000000"/>
          <w:sz w:val="24"/>
          <w:lang w:eastAsia="en-US"/>
        </w:rPr>
        <w:t xml:space="preserve"> </w:t>
      </w:r>
      <w:r w:rsidRPr="00753441">
        <w:rPr>
          <w:b/>
          <w:sz w:val="24"/>
          <w:szCs w:val="24"/>
        </w:rPr>
        <w:t xml:space="preserve">Ивелина Иванова Стоянова </w:t>
      </w:r>
      <w:r w:rsidRPr="00753441">
        <w:rPr>
          <w:rFonts w:eastAsia="Times New Roman"/>
          <w:color w:val="000000"/>
          <w:sz w:val="24"/>
          <w:lang w:eastAsia="en-US"/>
        </w:rPr>
        <w:t>не присъства в залата. На основание чл.47к, ал.1 от ППЗСПЗЗ, комисията не разгледа направените предложения.</w:t>
      </w:r>
    </w:p>
    <w:p w:rsidR="007C197D" w:rsidRPr="00753441" w:rsidRDefault="007C197D" w:rsidP="007C197D">
      <w:pPr>
        <w:spacing w:line="240" w:lineRule="auto"/>
        <w:jc w:val="both"/>
        <w:rPr>
          <w:b/>
          <w:sz w:val="24"/>
          <w:szCs w:val="24"/>
        </w:rPr>
      </w:pPr>
    </w:p>
    <w:p w:rsidR="007C197D" w:rsidRPr="00753441" w:rsidRDefault="007C197D" w:rsidP="007C197D">
      <w:pPr>
        <w:spacing w:after="0"/>
        <w:ind w:firstLine="708"/>
        <w:rPr>
          <w:sz w:val="24"/>
          <w:szCs w:val="24"/>
        </w:rPr>
      </w:pPr>
      <w:r w:rsidRPr="00753441">
        <w:rPr>
          <w:sz w:val="24"/>
          <w:szCs w:val="24"/>
        </w:rPr>
        <w:t>Участниците в търга предложиха следните оферти, описани както следва:</w:t>
      </w:r>
    </w:p>
    <w:p w:rsidR="007C197D" w:rsidRPr="00753441" w:rsidRDefault="007C197D" w:rsidP="007C197D">
      <w:pPr>
        <w:spacing w:after="0"/>
        <w:ind w:firstLine="567"/>
        <w:jc w:val="both"/>
        <w:rPr>
          <w:rFonts w:eastAsia="Times New Roman"/>
          <w:b/>
          <w:i/>
          <w:sz w:val="24"/>
        </w:rPr>
      </w:pPr>
    </w:p>
    <w:tbl>
      <w:tblPr>
        <w:tblW w:w="14060" w:type="dxa"/>
        <w:tblInd w:w="55" w:type="dxa"/>
        <w:tblLayout w:type="fixed"/>
        <w:tblCellMar>
          <w:left w:w="70" w:type="dxa"/>
          <w:right w:w="70" w:type="dxa"/>
        </w:tblCellMar>
        <w:tblLook w:val="04A0" w:firstRow="1" w:lastRow="0" w:firstColumn="1" w:lastColumn="0" w:noHBand="0" w:noVBand="1"/>
      </w:tblPr>
      <w:tblGrid>
        <w:gridCol w:w="436"/>
        <w:gridCol w:w="3548"/>
        <w:gridCol w:w="2126"/>
        <w:gridCol w:w="1558"/>
        <w:gridCol w:w="1134"/>
        <w:gridCol w:w="1558"/>
        <w:gridCol w:w="705"/>
        <w:gridCol w:w="774"/>
        <w:gridCol w:w="1079"/>
        <w:gridCol w:w="1142"/>
      </w:tblGrid>
      <w:tr w:rsidR="007C197D" w:rsidRPr="00753441" w:rsidTr="000F3BE0">
        <w:trPr>
          <w:cantSplit/>
          <w:trHeight w:val="2240"/>
        </w:trPr>
        <w:tc>
          <w:tcPr>
            <w:tcW w:w="436" w:type="dxa"/>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tcPr>
          <w:p w:rsidR="007C197D" w:rsidRPr="00753441" w:rsidRDefault="007C197D" w:rsidP="000F3BE0">
            <w:pPr>
              <w:spacing w:after="0" w:line="240" w:lineRule="auto"/>
              <w:ind w:left="113" w:right="113"/>
              <w:jc w:val="center"/>
              <w:rPr>
                <w:b/>
                <w:sz w:val="22"/>
                <w:szCs w:val="22"/>
              </w:rPr>
            </w:pPr>
            <w:proofErr w:type="spellStart"/>
            <w:r w:rsidRPr="00753441">
              <w:rPr>
                <w:rFonts w:eastAsia="Times New Roman"/>
                <w:b/>
                <w:bCs/>
                <w:sz w:val="22"/>
                <w:szCs w:val="22"/>
                <w:lang w:eastAsia="en-US"/>
              </w:rPr>
              <w:t>Тр</w:t>
            </w:r>
            <w:proofErr w:type="spellEnd"/>
            <w:r w:rsidRPr="00753441">
              <w:rPr>
                <w:rFonts w:eastAsia="Times New Roman"/>
                <w:b/>
                <w:bCs/>
                <w:sz w:val="22"/>
                <w:szCs w:val="22"/>
                <w:lang w:eastAsia="en-US"/>
              </w:rPr>
              <w:t>. плик №</w:t>
            </w:r>
          </w:p>
        </w:tc>
        <w:tc>
          <w:tcPr>
            <w:tcW w:w="3548" w:type="dxa"/>
            <w:tcBorders>
              <w:top w:val="single" w:sz="4" w:space="0" w:color="auto"/>
              <w:left w:val="nil"/>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jc w:val="center"/>
              <w:rPr>
                <w:rFonts w:eastAsia="Times New Roman"/>
                <w:b/>
                <w:bCs/>
                <w:sz w:val="22"/>
                <w:szCs w:val="22"/>
              </w:rPr>
            </w:pPr>
            <w:r w:rsidRPr="00753441">
              <w:rPr>
                <w:rFonts w:eastAsia="Times New Roman"/>
                <w:b/>
                <w:bCs/>
                <w:sz w:val="22"/>
                <w:szCs w:val="22"/>
              </w:rPr>
              <w:t>Заявление – оферта</w:t>
            </w:r>
          </w:p>
          <w:p w:rsidR="007C197D" w:rsidRPr="00753441" w:rsidRDefault="007C197D" w:rsidP="000F3BE0">
            <w:pPr>
              <w:spacing w:after="0" w:line="240" w:lineRule="auto"/>
              <w:jc w:val="center"/>
              <w:rPr>
                <w:rFonts w:eastAsia="Times New Roman"/>
                <w:b/>
                <w:bCs/>
                <w:sz w:val="22"/>
                <w:szCs w:val="22"/>
              </w:rPr>
            </w:pPr>
            <w:r w:rsidRPr="00753441">
              <w:rPr>
                <w:rFonts w:eastAsia="Times New Roman"/>
                <w:b/>
                <w:bCs/>
                <w:sz w:val="22"/>
                <w:szCs w:val="22"/>
              </w:rPr>
              <w:t>от:</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jc w:val="center"/>
              <w:rPr>
                <w:b/>
                <w:sz w:val="22"/>
                <w:szCs w:val="22"/>
                <w:lang w:eastAsia="en-US"/>
              </w:rPr>
            </w:pPr>
            <w:r w:rsidRPr="00753441">
              <w:rPr>
                <w:b/>
                <w:sz w:val="22"/>
                <w:szCs w:val="22"/>
                <w:lang w:eastAsia="en-US"/>
              </w:rPr>
              <w:t>Землище</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jc w:val="center"/>
              <w:rPr>
                <w:rFonts w:eastAsia="Times New Roman"/>
                <w:b/>
                <w:bCs/>
                <w:sz w:val="22"/>
                <w:szCs w:val="22"/>
              </w:rPr>
            </w:pPr>
            <w:r w:rsidRPr="00753441">
              <w:rPr>
                <w:rFonts w:eastAsia="Times New Roman"/>
                <w:b/>
                <w:bCs/>
                <w:sz w:val="22"/>
                <w:szCs w:val="22"/>
              </w:rPr>
              <w:t>за № на имот: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jc w:val="center"/>
              <w:rPr>
                <w:rFonts w:eastAsia="Times New Roman"/>
                <w:b/>
                <w:bCs/>
                <w:sz w:val="22"/>
                <w:szCs w:val="22"/>
              </w:rPr>
            </w:pPr>
            <w:r w:rsidRPr="00753441">
              <w:rPr>
                <w:rFonts w:eastAsia="Times New Roman"/>
                <w:b/>
                <w:bCs/>
                <w:sz w:val="22"/>
                <w:szCs w:val="22"/>
              </w:rPr>
              <w:t>Площ</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jc w:val="center"/>
              <w:rPr>
                <w:rFonts w:eastAsia="Times New Roman"/>
                <w:b/>
                <w:bCs/>
                <w:sz w:val="22"/>
                <w:szCs w:val="22"/>
              </w:rPr>
            </w:pPr>
            <w:r w:rsidRPr="00753441">
              <w:rPr>
                <w:rFonts w:eastAsia="Times New Roman"/>
                <w:b/>
                <w:bCs/>
                <w:sz w:val="22"/>
                <w:szCs w:val="22"/>
              </w:rPr>
              <w:t>НТП</w:t>
            </w:r>
          </w:p>
        </w:tc>
        <w:tc>
          <w:tcPr>
            <w:tcW w:w="705" w:type="dxa"/>
            <w:tcBorders>
              <w:top w:val="single" w:sz="4" w:space="0" w:color="auto"/>
              <w:left w:val="nil"/>
              <w:bottom w:val="single" w:sz="4" w:space="0" w:color="auto"/>
              <w:right w:val="single" w:sz="4" w:space="0" w:color="auto"/>
            </w:tcBorders>
            <w:shd w:val="clear" w:color="auto" w:fill="auto"/>
            <w:noWrap/>
            <w:textDirection w:val="btLr"/>
            <w:vAlign w:val="center"/>
          </w:tcPr>
          <w:p w:rsidR="007C197D" w:rsidRPr="00753441" w:rsidRDefault="007C197D" w:rsidP="000F3BE0">
            <w:pPr>
              <w:spacing w:after="0" w:line="240" w:lineRule="auto"/>
              <w:ind w:left="113" w:right="113"/>
              <w:jc w:val="center"/>
              <w:rPr>
                <w:b/>
                <w:sz w:val="22"/>
                <w:szCs w:val="22"/>
                <w:lang w:eastAsia="en-US"/>
              </w:rPr>
            </w:pPr>
            <w:r w:rsidRPr="00753441">
              <w:rPr>
                <w:b/>
                <w:sz w:val="22"/>
                <w:szCs w:val="22"/>
                <w:lang w:eastAsia="en-US"/>
              </w:rPr>
              <w:t xml:space="preserve">Срок на </w:t>
            </w:r>
            <w:r w:rsidRPr="00753441">
              <w:rPr>
                <w:b/>
                <w:sz w:val="22"/>
                <w:szCs w:val="22"/>
                <w:lang w:eastAsia="en-US"/>
              </w:rPr>
              <w:br/>
              <w:t>предоставяне</w:t>
            </w:r>
          </w:p>
        </w:tc>
        <w:tc>
          <w:tcPr>
            <w:tcW w:w="774" w:type="dxa"/>
            <w:tcBorders>
              <w:top w:val="single" w:sz="4" w:space="0" w:color="auto"/>
              <w:left w:val="nil"/>
              <w:bottom w:val="single" w:sz="4" w:space="0" w:color="auto"/>
              <w:right w:val="single" w:sz="4" w:space="0" w:color="auto"/>
            </w:tcBorders>
            <w:shd w:val="clear" w:color="auto" w:fill="auto"/>
            <w:noWrap/>
            <w:textDirection w:val="btLr"/>
            <w:vAlign w:val="center"/>
          </w:tcPr>
          <w:p w:rsidR="007C197D" w:rsidRPr="00753441" w:rsidRDefault="007C197D" w:rsidP="000F3BE0">
            <w:pPr>
              <w:spacing w:after="0" w:line="240" w:lineRule="auto"/>
              <w:ind w:left="113" w:right="113"/>
              <w:jc w:val="center"/>
              <w:rPr>
                <w:b/>
                <w:sz w:val="22"/>
                <w:szCs w:val="22"/>
                <w:lang w:eastAsia="en-US"/>
              </w:rPr>
            </w:pPr>
            <w:r w:rsidRPr="00753441">
              <w:rPr>
                <w:b/>
                <w:sz w:val="22"/>
                <w:szCs w:val="22"/>
                <w:lang w:eastAsia="en-US"/>
              </w:rPr>
              <w:t>Предложена цена</w:t>
            </w:r>
            <w:r w:rsidRPr="00753441">
              <w:rPr>
                <w:b/>
                <w:sz w:val="22"/>
                <w:szCs w:val="22"/>
                <w:lang w:eastAsia="en-US"/>
              </w:rPr>
              <w:br/>
            </w:r>
            <w:proofErr w:type="spellStart"/>
            <w:r w:rsidRPr="00753441">
              <w:rPr>
                <w:b/>
                <w:sz w:val="22"/>
                <w:szCs w:val="22"/>
                <w:lang w:eastAsia="en-US"/>
              </w:rPr>
              <w:t>лв</w:t>
            </w:r>
            <w:proofErr w:type="spellEnd"/>
            <w:r w:rsidRPr="00753441">
              <w:rPr>
                <w:b/>
                <w:sz w:val="22"/>
                <w:szCs w:val="22"/>
                <w:lang w:eastAsia="en-US"/>
              </w:rPr>
              <w:t>/дка</w:t>
            </w:r>
          </w:p>
        </w:tc>
        <w:tc>
          <w:tcPr>
            <w:tcW w:w="1079" w:type="dxa"/>
            <w:tcBorders>
              <w:top w:val="single" w:sz="4" w:space="0" w:color="auto"/>
              <w:left w:val="nil"/>
              <w:bottom w:val="single" w:sz="4" w:space="0" w:color="auto"/>
              <w:right w:val="single" w:sz="4" w:space="0" w:color="auto"/>
            </w:tcBorders>
            <w:shd w:val="clear" w:color="auto" w:fill="auto"/>
            <w:noWrap/>
            <w:textDirection w:val="btLr"/>
            <w:vAlign w:val="center"/>
          </w:tcPr>
          <w:p w:rsidR="007C197D" w:rsidRPr="00753441" w:rsidRDefault="007C197D" w:rsidP="000F3BE0">
            <w:pPr>
              <w:spacing w:after="0" w:line="240" w:lineRule="auto"/>
              <w:ind w:left="113" w:right="113"/>
              <w:jc w:val="center"/>
              <w:rPr>
                <w:b/>
                <w:sz w:val="22"/>
                <w:szCs w:val="22"/>
                <w:lang w:eastAsia="en-US"/>
              </w:rPr>
            </w:pPr>
            <w:r w:rsidRPr="00753441">
              <w:rPr>
                <w:b/>
                <w:sz w:val="22"/>
                <w:szCs w:val="22"/>
                <w:lang w:eastAsia="en-US"/>
              </w:rPr>
              <w:t>Депозитна вноска</w:t>
            </w:r>
            <w:r w:rsidRPr="00753441">
              <w:rPr>
                <w:b/>
                <w:sz w:val="22"/>
                <w:szCs w:val="22"/>
                <w:lang w:eastAsia="en-US"/>
              </w:rPr>
              <w:br/>
              <w:t>/лева/</w:t>
            </w:r>
          </w:p>
        </w:tc>
        <w:tc>
          <w:tcPr>
            <w:tcW w:w="1142" w:type="dxa"/>
            <w:tcBorders>
              <w:top w:val="single" w:sz="4" w:space="0" w:color="auto"/>
              <w:left w:val="nil"/>
              <w:bottom w:val="single" w:sz="4" w:space="0" w:color="auto"/>
              <w:right w:val="single" w:sz="4" w:space="0" w:color="auto"/>
            </w:tcBorders>
            <w:shd w:val="clear" w:color="auto" w:fill="auto"/>
            <w:noWrap/>
            <w:textDirection w:val="btLr"/>
            <w:vAlign w:val="center"/>
          </w:tcPr>
          <w:p w:rsidR="007C197D" w:rsidRPr="00753441" w:rsidRDefault="007C197D" w:rsidP="000F3BE0">
            <w:pPr>
              <w:spacing w:after="0" w:line="240" w:lineRule="auto"/>
              <w:ind w:left="113" w:right="113"/>
              <w:jc w:val="center"/>
              <w:rPr>
                <w:b/>
                <w:sz w:val="22"/>
                <w:szCs w:val="22"/>
                <w:lang w:eastAsia="en-US"/>
              </w:rPr>
            </w:pPr>
            <w:r w:rsidRPr="00753441">
              <w:rPr>
                <w:b/>
                <w:sz w:val="22"/>
                <w:szCs w:val="22"/>
                <w:lang w:eastAsia="en-US"/>
              </w:rPr>
              <w:t>Банково бордеро</w:t>
            </w:r>
          </w:p>
          <w:p w:rsidR="007C197D" w:rsidRPr="00753441" w:rsidRDefault="007C197D" w:rsidP="000F3BE0">
            <w:pPr>
              <w:spacing w:after="0" w:line="240" w:lineRule="auto"/>
              <w:ind w:left="113" w:right="113"/>
              <w:jc w:val="center"/>
              <w:rPr>
                <w:b/>
                <w:sz w:val="22"/>
                <w:szCs w:val="22"/>
                <w:lang w:eastAsia="en-US"/>
              </w:rPr>
            </w:pPr>
            <w:r w:rsidRPr="00753441">
              <w:rPr>
                <w:b/>
                <w:sz w:val="22"/>
                <w:szCs w:val="22"/>
                <w:lang w:eastAsia="en-US"/>
              </w:rPr>
              <w:t>Дата</w:t>
            </w:r>
          </w:p>
        </w:tc>
      </w:tr>
      <w:tr w:rsidR="007C197D" w:rsidRPr="00EC3680"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val="en-US" w:eastAsia="en-US"/>
              </w:rPr>
            </w:pPr>
            <w:r w:rsidRPr="00B93F8D">
              <w:rPr>
                <w:sz w:val="22"/>
                <w:szCs w:val="22"/>
                <w:lang w:val="en-US" w:eastAsia="en-US"/>
              </w:rPr>
              <w:t>2</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Антония Янакиева Цонева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с. 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48341.4.45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3,200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20,48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EC3680"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val="en-US" w:eastAsia="en-US"/>
              </w:rPr>
            </w:pPr>
            <w:r w:rsidRPr="00B93F8D">
              <w:rPr>
                <w:sz w:val="22"/>
                <w:szCs w:val="22"/>
                <w:lang w:val="en-US" w:eastAsia="en-US"/>
              </w:rPr>
              <w:t>2</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Антония Янакиева Цонева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48341.4.49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16,494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105,56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EC3680"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val="en-US" w:eastAsia="en-US"/>
              </w:rPr>
            </w:pPr>
            <w:r w:rsidRPr="00B93F8D">
              <w:rPr>
                <w:sz w:val="22"/>
                <w:szCs w:val="22"/>
                <w:lang w:val="en-US" w:eastAsia="en-US"/>
              </w:rPr>
              <w:t>2</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Антония Янакиева Цонева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48341.9.29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36,49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EC3680"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val="en-US" w:eastAsia="en-US"/>
              </w:rPr>
            </w:pPr>
            <w:r w:rsidRPr="00B93F8D">
              <w:rPr>
                <w:sz w:val="22"/>
                <w:szCs w:val="22"/>
                <w:lang w:val="en-US" w:eastAsia="en-US"/>
              </w:rPr>
              <w:t>2</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Антония Янакиева Цонева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48341.27.2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38,41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"ДМ АГРО 2011"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sz w:val="22"/>
                <w:szCs w:val="22"/>
              </w:rPr>
            </w:pPr>
            <w:r w:rsidRPr="00B93F8D">
              <w:rPr>
                <w:sz w:val="22"/>
                <w:szCs w:val="22"/>
              </w:rPr>
              <w:t>с. Миндя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48278.31.5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3,699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23,67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"ДМ АГРО 2011"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Миндя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48278.35.4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3,037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19,44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"ДМ АГРО 2011"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Миндя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48278.54.14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3,900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24,96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"ДМ АГРО 2011"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Миндя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48278.68.27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3,335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21,34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"ДМ АГРО 2011"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Миндя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48278.75.19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7,497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47,98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"ДМ АГРО 2011"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Миндя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48278.75.26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6,990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44,74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с. Благоево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04282.8.4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12,019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76,92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lastRenderedPageBreak/>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Благоево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04282.8.80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4,207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26,92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Благоево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04282.10.60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8,950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57,28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Благоево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04282.24.34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5,759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36,86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Благоево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04282.24.49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9,636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61,67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Благоево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04282.27.19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7,842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50,19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Благоево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04282.27.21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6,634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42,46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Благоево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04282.37.16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9,054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57,95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11466.8.1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9,018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57,72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11466.9.14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7,327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46,89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11466.9.23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3,280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20,99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11466.15.32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7,343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47,00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11466.15.33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6,555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41,95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11466.18.12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2,687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17,20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11466.18.14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2,344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15,00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11466.18.64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1,196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7,65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11466.18.77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2,578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16,50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11466.24.34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5,805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37,15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11466.32.29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12,959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82,94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11466.32.32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18,033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115,41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11466.34.32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10,918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69,88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11466.34.35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4,242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27,15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11466.34.43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18,504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118,43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11466.34.53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31,35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10,994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70,36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11466.35.16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6,632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42,44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11466.37.6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4,745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30,37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Владислав</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11466.38.24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51,21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lang w:eastAsia="en-US"/>
              </w:rPr>
              <w:t>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Йорданка Николова Байчева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Кесарево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36782.13.43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0,502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sz w:val="22"/>
                <w:szCs w:val="22"/>
              </w:rPr>
            </w:pPr>
            <w:r w:rsidRPr="00B93F8D">
              <w:rPr>
                <w:sz w:val="22"/>
                <w:szCs w:val="22"/>
              </w:rPr>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47826.58.2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9,961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63,75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47826.61.6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7,948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50,87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47826.63.16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7,364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47,13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47826.64.3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6,415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41,06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47826.67.2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3,254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20,83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47826.67.9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9,058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57,97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47826.67.10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6,560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41,98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47826.67.13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4,660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29,82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lastRenderedPageBreak/>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47826.68.2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3,261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20,87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47826.69.13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7,248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46,39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47826.70.6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5,950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38,08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47826.70.14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2,789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17,85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47826.71.17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5,997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38,38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2,975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19,04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4,093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26,20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47826.72.7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4,651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29,77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47826.72.25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4,649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29,75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9,274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59,35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47826.73.8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7,036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45,03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47826.73.11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6,998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44,79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47826.73.13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31,99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47826.73.14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5,299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33,91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47826.75.20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7,438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47,60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47826.144.2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6,153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39,38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47826.144.7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7,000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44,80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47826.144.19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7,162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45,84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47826.144.23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25,61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47826.144.26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2,723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17,43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47826.144.27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2,788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17,84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47826.150.12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2,999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19,19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7,097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45,42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6,472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41,42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38,39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47826.152.8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2,791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17,86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47826.155.34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5,579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35,71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47826.156.3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5,897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37,74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47826.158.3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4,252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27,21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47826.158.11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12,183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77,97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47826.158.17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10,228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65,46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47826.162.4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4,878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31,22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47826.163.9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7,411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47,43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47826.164.3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3,719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23,80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47826.165.10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6,975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44,64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47826.165.14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5,116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32,74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lastRenderedPageBreak/>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47826.165.16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32,01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lang w:eastAsia="en-US"/>
              </w:rPr>
            </w:pPr>
            <w:r w:rsidRPr="00B93F8D">
              <w:rPr>
                <w:lang w:eastAsia="en-US"/>
              </w:rPr>
              <w:t>5</w:t>
            </w:r>
          </w:p>
        </w:tc>
        <w:tc>
          <w:tcPr>
            <w:tcW w:w="3548" w:type="dxa"/>
            <w:tcBorders>
              <w:top w:val="single" w:sz="4" w:space="0" w:color="auto"/>
              <w:left w:val="single" w:sz="4" w:space="0" w:color="auto"/>
              <w:bottom w:val="single" w:sz="4" w:space="0" w:color="auto"/>
              <w:right w:val="single" w:sz="4" w:space="0" w:color="auto"/>
            </w:tcBorders>
            <w:shd w:val="clear" w:color="auto" w:fill="auto"/>
            <w:noWrap/>
          </w:tcPr>
          <w:p w:rsidR="007C197D" w:rsidRPr="009B2D67" w:rsidRDefault="007C197D" w:rsidP="000F3BE0">
            <w:pPr>
              <w:pStyle w:val="ae"/>
              <w:rPr>
                <w:sz w:val="22"/>
                <w:szCs w:val="22"/>
              </w:rPr>
            </w:pPr>
            <w:r w:rsidRPr="009B2D67">
              <w:rPr>
                <w:sz w:val="22"/>
                <w:szCs w:val="22"/>
              </w:rPr>
              <w:t>"СТРЕЛА-92 АГРА"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с. Мерданя</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47826.166.21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5,879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pPr>
            <w:r w:rsidRPr="00B93F8D">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rPr>
            </w:pPr>
            <w:r w:rsidRPr="00B93F8D">
              <w:rPr>
                <w:color w:val="000000"/>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rPr>
            </w:pPr>
            <w:r w:rsidRPr="00B93F8D">
              <w:rPr>
                <w:color w:val="000000"/>
              </w:rPr>
              <w:t>37,63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6</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ППК "Възраждане-Морава"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lang w:eastAsia="en-US"/>
              </w:rPr>
              <w:t>с. Деляновци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20630.7.1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12,805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99,88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Pr>
                <w:sz w:val="22"/>
                <w:szCs w:val="22"/>
              </w:rPr>
              <w:t>9</w:t>
            </w:r>
            <w:r w:rsidRPr="00B93F8D">
              <w:rPr>
                <w:sz w:val="22"/>
                <w:szCs w:val="22"/>
              </w:rPr>
              <w:t>.9.2026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6</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ППК "Възраждане-Морава"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Деляновци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20630.67.22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14,407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112,37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Pr>
                <w:sz w:val="22"/>
                <w:szCs w:val="22"/>
              </w:rPr>
              <w:t>9</w:t>
            </w:r>
            <w:r w:rsidRPr="00B93F8D">
              <w:rPr>
                <w:sz w:val="22"/>
                <w:szCs w:val="22"/>
              </w:rPr>
              <w:t>.9.2026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6</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ППК "Възраждане-Морава"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Морава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49028.32.26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5,005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39,04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Pr>
                <w:sz w:val="22"/>
                <w:szCs w:val="22"/>
              </w:rPr>
              <w:t>9</w:t>
            </w:r>
            <w:r w:rsidRPr="00B93F8D">
              <w:rPr>
                <w:sz w:val="22"/>
                <w:szCs w:val="22"/>
              </w:rPr>
              <w:t>.9.2026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6</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ППК "Възраждане-Морава"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Морава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49028.79.38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7,674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59,86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Pr>
                <w:sz w:val="22"/>
                <w:szCs w:val="22"/>
              </w:rPr>
              <w:t>9</w:t>
            </w:r>
            <w:r w:rsidRPr="00B93F8D">
              <w:rPr>
                <w:sz w:val="22"/>
                <w:szCs w:val="22"/>
              </w:rPr>
              <w:t>.9.2026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6</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ППК "Възраждане-Морава"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Овча могила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53196.4.37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12,761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99,54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Pr>
                <w:sz w:val="22"/>
                <w:szCs w:val="22"/>
              </w:rPr>
              <w:t>9</w:t>
            </w:r>
            <w:r w:rsidRPr="00B93F8D">
              <w:rPr>
                <w:sz w:val="22"/>
                <w:szCs w:val="22"/>
              </w:rPr>
              <w:t>.9.2026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6</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ППК "Възраждане-Морава"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Овча могила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53196.174.10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9,989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77,91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Pr>
                <w:sz w:val="22"/>
                <w:szCs w:val="22"/>
              </w:rPr>
              <w:t>9</w:t>
            </w:r>
            <w:r w:rsidRPr="00B93F8D">
              <w:rPr>
                <w:sz w:val="22"/>
                <w:szCs w:val="22"/>
              </w:rPr>
              <w:t>.9.2026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6</w:t>
            </w:r>
          </w:p>
        </w:tc>
        <w:tc>
          <w:tcPr>
            <w:tcW w:w="3548"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ППК "Възраждане-Морава"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Овча могила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53196.176.11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78,02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Pr>
                <w:sz w:val="22"/>
                <w:szCs w:val="22"/>
              </w:rPr>
              <w:t>9</w:t>
            </w:r>
            <w:r w:rsidRPr="00B93F8D">
              <w:rPr>
                <w:sz w:val="22"/>
                <w:szCs w:val="22"/>
              </w:rPr>
              <w:t>.9.2026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гр. Полски Тръмбеш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7E69BE" w:rsidRDefault="007C197D" w:rsidP="000F3BE0">
            <w:pPr>
              <w:pStyle w:val="ae"/>
              <w:rPr>
                <w:color w:val="000000" w:themeColor="text1"/>
                <w:sz w:val="22"/>
                <w:szCs w:val="22"/>
              </w:rPr>
            </w:pPr>
            <w:r w:rsidRPr="007E69BE">
              <w:rPr>
                <w:color w:val="000000" w:themeColor="text1"/>
                <w:sz w:val="22"/>
                <w:szCs w:val="22"/>
              </w:rPr>
              <w:t>57354.19.30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10,500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67,20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гр. Полски Тръмбеш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57354.22.69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5,343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34,20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гр. Полски Тръмбеш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57354.26.88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2,971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19,01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гр. Полски Тръмбеш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57354.40.6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Павел</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55018.12.3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14,005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89,63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Павел</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55018.65.26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19,660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125,82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Павел</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55018.69.8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25,660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164,22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Павел</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55018.85.4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3,998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sz w:val="22"/>
                <w:szCs w:val="22"/>
              </w:rPr>
            </w:pPr>
            <w:r w:rsidRPr="00B93F8D">
              <w:rPr>
                <w:sz w:val="22"/>
                <w:szCs w:val="22"/>
              </w:rPr>
              <w:t>изоставена орна земя</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25,59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Павел</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55018.86.3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8,018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sz w:val="22"/>
                <w:szCs w:val="22"/>
              </w:rPr>
            </w:pPr>
            <w:r w:rsidRPr="00B93F8D">
              <w:rPr>
                <w:sz w:val="22"/>
                <w:szCs w:val="22"/>
              </w:rPr>
              <w:t>изоставена орна земя</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51,32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Павел</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55018.106.10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7,898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50,55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lang w:eastAsia="en-US"/>
              </w:rPr>
              <w:t>с. Деляновци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20630.7.1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12,805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99,88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Деляновци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20630.67.22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14,407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112,37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Морава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49028.32.26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5,005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39,04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Морава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49028.79.38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7,674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59,86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Овча могила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53196.4.37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12,761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99,54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Овча могила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53196.33.41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11,857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92,48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Овча могила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53196.83.5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124,79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Овча могила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53196.124.16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10,680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83,3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Овча могила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53196.174.10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9,989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77,91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"НОВЕ ГРИЙН"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Овча могила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53196.176.11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78,02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lang w:eastAsia="en-US"/>
              </w:rPr>
            </w:pPr>
            <w:r w:rsidRPr="00B93F8D">
              <w:rPr>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sz w:val="22"/>
                <w:szCs w:val="22"/>
              </w:rPr>
            </w:pPr>
            <w:r w:rsidRPr="00B93F8D">
              <w:rPr>
                <w:sz w:val="22"/>
                <w:szCs w:val="22"/>
              </w:rPr>
              <w:t>с. Драгомирово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23431.23.17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17,377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135,54</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Драгомирово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23431.36.21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3,944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30,76</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Драгомирово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23431.38.40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5,061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39,48</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lastRenderedPageBreak/>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Драгомирово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23431.38.49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22,220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173,32</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Драгомирово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23431.49.24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5,912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46,11</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Драгомирово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23431.102.1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7,173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55,95</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Драгомирово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23431.113.76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16,990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132,52</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53672.63.9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8,401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65,53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53672.76.5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53672.77.9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6,300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49,14</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53672.79.3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44,5</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53672.86.5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8,303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64,76</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53672.88.3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43,964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342,92</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53672.88.10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3,662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28,56</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53672.90.12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15,403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120,14</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53672.98.1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3,685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28,74</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53672.99.11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4,488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35,01</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53672.101.7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12,508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97,56</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53672.104.5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9,502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74,12</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53672.107.21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12,730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99,29</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53672.108.30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9,697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75,64</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53672.108.43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5,604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43,71</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53672.109.28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8,634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67,35</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53672.111.1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9,705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75,7</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53672.112.9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7,695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60,02</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53672.112.12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8,696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67,83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53672.113.2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6,030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47,03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53672.121.5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6,350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49,53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53672.128.18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5,408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42,18</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53672.131.42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4,501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35,11</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53672.132.12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7,438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58,02</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53672.134.17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6,402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49,94</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53672.137.13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5,997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46,78</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53672.137.20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4,482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34,96</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53672.137.25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4,702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36,68</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53672.137.26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4,701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36,67</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53672.137.27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4,602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35,9</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53672.139.7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8,820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68,8</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53672.141.17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6,503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50,72</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lastRenderedPageBreak/>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53672.152.3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6,017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46,93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53672.205.10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7,127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55,59</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53672.221.10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7,901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61,63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9</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"БУЛЛЕС“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Ореш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53672.222.14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21,478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друг вид 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167,53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ЕТ "Боянов и Боянов-Борислав Боянов"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sz w:val="22"/>
                <w:szCs w:val="22"/>
              </w:rPr>
            </w:pPr>
            <w:r w:rsidRPr="00B93F8D">
              <w:rPr>
                <w:sz w:val="22"/>
                <w:szCs w:val="22"/>
              </w:rPr>
              <w:t>с. Коевци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37561.24.6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3,792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24,27</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ЕТ "Боянов и Боянов-Борислав Боянов"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Коевци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37561.24.17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5,808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37,17</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ЕТ "Боянов и Боянов-Борислав Боянов"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Коевци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37561.56.8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3,499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22,39</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ЕТ "Боянов и Боянов-Борислав Боянов"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Коевци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37561.56.16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10,399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66,55</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00285.1.11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13,910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108,50</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00285.1.21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20,529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160,13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00285.1.39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101,41</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00285.2.25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11,397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88,9</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00285.8.24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8,951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69,82</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00285.8.25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6,800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53,04</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00285.8.27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156,01</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00285.9.30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11,682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91,12</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00285.10.20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15,068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117,53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Атанас Кирилов Станев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00285.63.14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11,040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103,33</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51799.16.16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12,498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79,99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51799.27.9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29,194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186,84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51799.49.1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38,39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51799.54.24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38,39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51799.66.11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4,698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30,07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51799.72.3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9,483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60,69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51799.96.15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14,997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95,98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51799.97.21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6,600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42,24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51799.100.59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19,21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51799.103.28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6,520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41,73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51799.149.22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3,300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21,12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12</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"НИВА АГРО"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Нова Върбовка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51799.158.2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с. Дичин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21244.26.10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19,060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121,98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Дичин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21244.36.1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16,400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104,96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lastRenderedPageBreak/>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Дичин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21244.52.1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132,10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Дичин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21244.52.15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2,900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22,27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Дичин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21244.52.22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10,058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77,25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Дичин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21244.52.24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30,74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Дичин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21244.52.25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4,600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35,33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Самоводене</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65200.52.6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5,600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35,84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Самоводене</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65200.61.35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73,59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13</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Зарка Владимирова Николова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Първомайци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част от имот</w:t>
            </w:r>
            <w:r w:rsidRPr="009A0D80">
              <w:rPr>
                <w:sz w:val="22"/>
                <w:szCs w:val="22"/>
              </w:rPr>
              <w:br/>
              <w:t xml:space="preserve"> 59094.52.1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393,406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3021,36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14</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"АГРОСТИЛ</w:t>
            </w:r>
            <w:r>
              <w:rPr>
                <w:color w:val="000000"/>
                <w:sz w:val="22"/>
                <w:szCs w:val="22"/>
              </w:rPr>
              <w:t>-</w:t>
            </w:r>
            <w:r w:rsidRPr="00B93F8D">
              <w:rPr>
                <w:color w:val="000000"/>
                <w:sz w:val="22"/>
                <w:szCs w:val="22"/>
              </w:rPr>
              <w:t>2009"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Първомайци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част от имот</w:t>
            </w:r>
            <w:r w:rsidRPr="009A0D80">
              <w:rPr>
                <w:sz w:val="22"/>
                <w:szCs w:val="22"/>
              </w:rPr>
              <w:br/>
              <w:t xml:space="preserve"> 59094.52.1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393,406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51</w:t>
            </w:r>
          </w:p>
          <w:p w:rsidR="007C197D" w:rsidRPr="00B93F8D" w:rsidRDefault="007C197D" w:rsidP="000F3BE0">
            <w:pPr>
              <w:pStyle w:val="ae"/>
              <w:rPr>
                <w:color w:val="000000"/>
                <w:sz w:val="22"/>
                <w:szCs w:val="22"/>
              </w:rPr>
            </w:pP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3021,36</w:t>
            </w:r>
          </w:p>
          <w:p w:rsidR="007C197D" w:rsidRPr="00B93F8D" w:rsidRDefault="007C197D" w:rsidP="000F3BE0">
            <w:pPr>
              <w:pStyle w:val="ae"/>
              <w:rPr>
                <w:color w:val="000000"/>
                <w:sz w:val="22"/>
                <w:szCs w:val="22"/>
              </w:rPr>
            </w:pP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p w:rsidR="007C197D" w:rsidRPr="00B93F8D" w:rsidRDefault="007C197D" w:rsidP="000F3BE0">
            <w:pPr>
              <w:pStyle w:val="ae"/>
              <w:rPr>
                <w:color w:val="000000"/>
                <w:sz w:val="22"/>
                <w:szCs w:val="22"/>
              </w:rPr>
            </w:pP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15</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"АГРОСПЕЙС БГ“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гр. Горна Оряховица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16359.30.15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5,510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35,26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15</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"АГРОСПЕЙС БГ“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гр. Горна Оряховица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16359.31.11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7,580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48,51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15</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"АГРОСПЕЙС БГ“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Първомайци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част от имот</w:t>
            </w:r>
            <w:r w:rsidRPr="009A0D80">
              <w:rPr>
                <w:sz w:val="22"/>
                <w:szCs w:val="22"/>
              </w:rPr>
              <w:br/>
              <w:t xml:space="preserve"> 59094.52.1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393,406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3021,36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16</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"ПЛАНЕТА 2013" ЕООД</w:t>
            </w:r>
          </w:p>
          <w:p w:rsidR="007C197D" w:rsidRPr="00B93F8D" w:rsidRDefault="007C197D" w:rsidP="000F3BE0">
            <w:pPr>
              <w:pStyle w:val="ae"/>
              <w:rPr>
                <w:rFonts w:eastAsia="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Първомайци</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част от имот</w:t>
            </w:r>
            <w:r w:rsidRPr="009A0D80">
              <w:rPr>
                <w:sz w:val="22"/>
                <w:szCs w:val="22"/>
              </w:rPr>
              <w:br/>
              <w:t xml:space="preserve"> 59094.52.1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393,406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67</w:t>
            </w:r>
          </w:p>
          <w:p w:rsidR="007C197D" w:rsidRPr="00B93F8D" w:rsidRDefault="007C197D" w:rsidP="000F3BE0">
            <w:pPr>
              <w:pStyle w:val="ae"/>
              <w:rPr>
                <w:color w:val="000000"/>
                <w:sz w:val="22"/>
                <w:szCs w:val="22"/>
              </w:rPr>
            </w:pP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3021,36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p w:rsidR="007C197D" w:rsidRPr="00B93F8D" w:rsidRDefault="007C197D" w:rsidP="000F3BE0">
            <w:pPr>
              <w:pStyle w:val="ae"/>
              <w:rPr>
                <w:color w:val="000000"/>
                <w:sz w:val="22"/>
                <w:szCs w:val="22"/>
              </w:rPr>
            </w:pP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гр. Полски Тръмбеш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57354.19.30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10,500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9A0D80" w:rsidRDefault="007C197D" w:rsidP="000F3BE0">
            <w:pPr>
              <w:pStyle w:val="ae"/>
              <w:rPr>
                <w:sz w:val="22"/>
                <w:szCs w:val="22"/>
              </w:rPr>
            </w:pPr>
            <w:r w:rsidRPr="009A0D80">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67,20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гр. Полски Тръмбеш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57354.22.69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5,343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34,20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гр. Полски Тръмбеш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57354.26.88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2,971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19,01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гр. Полски Тръмбеш</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57354.40.6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Петко Каравелово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65471.27.4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5,552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42,64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Петко Каравелово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65471.27.14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7,855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60,33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57340.43.1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63,99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57340.84.5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45</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38,40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57340.90.34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13,003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83,22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57340.116.2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4,600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29,44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57340.116.13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38,705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247,71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57340.116.18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14,597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93,42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Царевец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78121.12.120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10,252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79,97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Царевец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78121.14.59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117,02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Царевец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78121.28.142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11,834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92,31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Царевец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78121.32.43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101,42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Царевец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78121.105.7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26,104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203,61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lastRenderedPageBreak/>
              <w:t>17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rPr>
            </w:pPr>
            <w:r w:rsidRPr="00B93F8D">
              <w:rPr>
                <w:color w:val="000000"/>
              </w:rPr>
              <w:t>"ЛЕНД АГРО ПРОДЪКШЪН"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Царевец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78121.107.58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15,351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50</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119,74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с. Вързулица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12869.78.1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154,672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989,90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00285.1.11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13,910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108,50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00285.1.21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20,529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160,13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00285.1.39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101,41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00285.2.25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11,397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88,90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00285.8.24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8,951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69,82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00285.8.25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6,800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53,04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00285.8.27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156,01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00285.9.30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11,682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91,12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00285.10.20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15,068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117,53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sz w:val="22"/>
                <w:szCs w:val="22"/>
              </w:rPr>
            </w:pPr>
            <w:r w:rsidRPr="00B93F8D">
              <w:rPr>
                <w:sz w:val="22"/>
                <w:szCs w:val="22"/>
              </w:rPr>
              <w:t>18</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 xml:space="preserve">“ОНИКС ТМ“ ЕООД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Александрово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00285.63.14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11,040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103,33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b/>
                <w:bCs/>
                <w:sz w:val="22"/>
                <w:szCs w:val="22"/>
              </w:rPr>
            </w:pPr>
            <w:r w:rsidRPr="00B93F8D">
              <w:rPr>
                <w:b/>
                <w:bCs/>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69780.19.20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6,299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40,31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69780.19.24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64,00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69780.20.10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15,600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99,84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69780.40.16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4,500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28,80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69780.46.12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16,800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107,52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69780.47.7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12,400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79,36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69780.47.14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16,999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108,79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69780.65.4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5,400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34,56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69780.65.8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57,59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69780.65.43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3,400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21,76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69780.67.13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3,300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21,12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69780.67.14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4,006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25,64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69780.75.9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10,272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65,74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69780.75.10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7,681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49,16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69780.77.52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6,700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42,88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69780.77.66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11,150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71,36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69780.80.8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11,301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72,33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69780.81.16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6,699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42,87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69780.102.15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10,199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65,27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Стрелец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69780.109.3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7,600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48,64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11140.3.29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10,696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68,45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11140.5.6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13,596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87,01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11140.5.9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64,01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11140.8.5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4,398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28,15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lastRenderedPageBreak/>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11140.14.5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11,295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72,29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11140.14.7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10,299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65,91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11140.15.7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10,498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67,19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11140.23.12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7,699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49,27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11140.25.11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12,80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11140.25.30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15,602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99,85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11140.27.31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9,599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61,43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11140.30.1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6,320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40,45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11140.30.32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7,407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47,40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11140.31.3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4,424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28,31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11140.32.3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15,798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101,11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11140.37.4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18,407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117,80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11140.37.5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10,095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64,61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11140.42.4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4,402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28,17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11140.42.8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19,19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11140.69.19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31,35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11140.72.6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16,706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106,92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11140.77.21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4,893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31,32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11140.79.2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4,896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31,33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11140.80.22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6,005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38,43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11140.87.4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7,501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48,01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11140.87.8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8,900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56,96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11140.90.7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7,300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46,72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11140.90.8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7,602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48,65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11140.93.7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9,299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59,51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11140.103.7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6,723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43,03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11140.107.4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44,17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11140.108.3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15,606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99,88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11140.108.12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12,002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76,81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11140.109.11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3,282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21,00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11140.111.14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21,798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139,51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11140.114.2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2,994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19,16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11140.114.8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7,602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48,65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Виноград</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11140.114.10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5,206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33,32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35657.4.1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19,21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35657.81.10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8,402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53,77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lastRenderedPageBreak/>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35657.98.1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16,497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105,58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35657.101.1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7,507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48,04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35657.102.12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8,499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54,39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35657.103.41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17,503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112,02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35657.110.18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13,146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84,13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35657.110.25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5,998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38,39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35657.112.1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13,920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89,09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35657.133.32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25,60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35657.139.7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44,81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35657.141.10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8,495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54,37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35657.142.19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38,39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Камен</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35657.149.1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8,600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55,04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Сушица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70408.63.1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3,105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19,87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Сушица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70408.75.5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7,05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Сушица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70408.75.8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2,089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13,37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Сушица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70408.80.14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1,805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11,55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Сушица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70408.80.15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5,401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34,57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Сушица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70408.80.17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0,999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Сушица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70408.195.10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7,499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47,99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Сушица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70408.205.2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44,81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20</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Красимир Ангелов Йонков</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Сушица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70408.205.4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6,996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32</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44,77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sz w:val="22"/>
                <w:szCs w:val="22"/>
              </w:rPr>
            </w:pPr>
            <w:r w:rsidRPr="00B93F8D">
              <w:rPr>
                <w:sz w:val="22"/>
                <w:szCs w:val="22"/>
              </w:rPr>
              <w:t>с. Момин сбор</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48951.40.38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11,803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37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75,54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Самоводене</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65200.52.6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5,600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35,84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Самоводене</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65200.61.35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11,499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73,59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17213.28.18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3,247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20,78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17213.29.31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4,484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28,70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17213.31.8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5,899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37,75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17213.31.16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3,548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22,71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17213.31.17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19,20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17213.34.5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7,151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41</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45,77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17213.34.7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7,200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46,08</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17213.38.16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16,499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105,59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17213.41.8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2,432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15,56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17213.41.10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4,798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30,71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17213.41.11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8,701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55,69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17213.45.1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14,197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90,86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lastRenderedPageBreak/>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17213.45.8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13,297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85,10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17213.45.17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5,790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37,06</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17213.47.1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8,199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36</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52,47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Горско ново село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17213.47.5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5,256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37</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33,64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b/>
                <w:bCs/>
                <w:sz w:val="22"/>
                <w:szCs w:val="22"/>
              </w:rPr>
            </w:pPr>
            <w:r w:rsidRPr="00B93F8D">
              <w:rPr>
                <w:b/>
                <w:bCs/>
                <w:sz w:val="22"/>
                <w:szCs w:val="22"/>
              </w:rPr>
              <w:t>с. Росно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63118.2.26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3,504</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22,43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Росно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63118.2.28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2,198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14,07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Росно</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63118.2.38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9,808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39</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62,77</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Сливовица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 xml:space="preserve">67395.46.7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3,192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20,43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Сливовица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 xml:space="preserve">67395.46.8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9,896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63,33</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Сливовица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 xml:space="preserve">67395.46.10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3,002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19,21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Сливовица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 xml:space="preserve">67395.46.11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3,001</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19,21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Сливовица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 xml:space="preserve">67395.46.15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3,578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22,90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Сливовица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 xml:space="preserve">67395.46.20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3,679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23,55</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Сливовица</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 xml:space="preserve">67395.50.6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2,003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12,82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57340.43.1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9,999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63,99</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57340.84.5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6,000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38,40</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57340.90.34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13,003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83,22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57340.116.2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4,600</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29,44</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57340.116.13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38,705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247,71</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B93F8D" w:rsidRDefault="007C197D" w:rsidP="000F3BE0">
            <w:pPr>
              <w:pStyle w:val="ae"/>
              <w:rPr>
                <w:rFonts w:eastAsia="Times New Roman"/>
                <w:bCs/>
                <w:sz w:val="22"/>
                <w:szCs w:val="22"/>
                <w:lang w:eastAsia="en-US"/>
              </w:rPr>
            </w:pPr>
            <w:r w:rsidRPr="00B93F8D">
              <w:rPr>
                <w:rFonts w:eastAsia="Times New Roman"/>
                <w:bCs/>
                <w:sz w:val="22"/>
                <w:szCs w:val="22"/>
                <w:lang w:eastAsia="en-US"/>
              </w:rPr>
              <w:t>21</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w:t>
            </w:r>
            <w:proofErr w:type="spellStart"/>
            <w:r w:rsidRPr="00B93F8D">
              <w:rPr>
                <w:color w:val="000000"/>
                <w:sz w:val="22"/>
                <w:szCs w:val="22"/>
              </w:rPr>
              <w:t>Биомилк</w:t>
            </w:r>
            <w:proofErr w:type="spellEnd"/>
            <w:r w:rsidRPr="00B93F8D">
              <w:rPr>
                <w:color w:val="000000"/>
                <w:sz w:val="22"/>
                <w:szCs w:val="22"/>
              </w:rPr>
              <w:t xml:space="preserve"> 81" ЕООД</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с. Полски Сеновец</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57340.116.18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14,597</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нива</w:t>
            </w: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sz w:val="22"/>
                <w:szCs w:val="22"/>
              </w:rPr>
            </w:pPr>
            <w:r w:rsidRPr="00B93F8D">
              <w:rPr>
                <w:sz w:val="22"/>
                <w:szCs w:val="22"/>
              </w:rPr>
              <w:t>5г.</w:t>
            </w:r>
          </w:p>
        </w:tc>
        <w:tc>
          <w:tcPr>
            <w:tcW w:w="774" w:type="dxa"/>
            <w:tcBorders>
              <w:top w:val="single" w:sz="4" w:space="0" w:color="auto"/>
              <w:left w:val="nil"/>
              <w:bottom w:val="single" w:sz="4" w:space="0" w:color="auto"/>
              <w:right w:val="nil"/>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63</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color w:val="000000"/>
                <w:sz w:val="22"/>
                <w:szCs w:val="22"/>
              </w:rPr>
            </w:pPr>
            <w:r w:rsidRPr="00B93F8D">
              <w:rPr>
                <w:color w:val="000000"/>
                <w:sz w:val="22"/>
                <w:szCs w:val="22"/>
              </w:rPr>
              <w:t>93,42</w:t>
            </w: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B93F8D" w:rsidRDefault="007C197D" w:rsidP="000F3BE0">
            <w:pPr>
              <w:pStyle w:val="ae"/>
              <w:rPr>
                <w:rFonts w:eastAsia="Times New Roman"/>
                <w:color w:val="000000"/>
                <w:sz w:val="22"/>
                <w:szCs w:val="22"/>
              </w:rPr>
            </w:pPr>
            <w:r w:rsidRPr="00B93F8D">
              <w:rPr>
                <w:color w:val="000000"/>
                <w:sz w:val="22"/>
                <w:szCs w:val="22"/>
              </w:rPr>
              <w:t>10.9.2026</w:t>
            </w: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tcPr>
          <w:p w:rsidR="007C197D" w:rsidRPr="00753441" w:rsidRDefault="007C197D" w:rsidP="000F3BE0">
            <w:pPr>
              <w:pStyle w:val="ae"/>
              <w:jc w:val="center"/>
            </w:pPr>
            <w:r w:rsidRPr="00753441">
              <w:rPr>
                <w:lang w:eastAsia="en-US"/>
              </w:rPr>
              <w:t>27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C197D" w:rsidRPr="00753441" w:rsidRDefault="007C197D" w:rsidP="000F3BE0">
            <w:pPr>
              <w:pStyle w:val="ae"/>
              <w:rPr>
                <w:color w:val="000000"/>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jc w:val="right"/>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pP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jc w:val="center"/>
            </w:pP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C197D" w:rsidRPr="00753441" w:rsidRDefault="007C197D" w:rsidP="000F3BE0">
            <w:pPr>
              <w:pStyle w:val="ae"/>
              <w:jc w:val="center"/>
              <w:rPr>
                <w:color w:val="000000"/>
              </w:rPr>
            </w:pP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7C197D" w:rsidRPr="00753441" w:rsidRDefault="007C197D" w:rsidP="000F3BE0">
            <w:pPr>
              <w:pStyle w:val="ae"/>
              <w:jc w:val="right"/>
              <w:rPr>
                <w:color w:val="000000"/>
              </w:rPr>
            </w:pP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C197D" w:rsidRPr="00753441" w:rsidRDefault="007C197D" w:rsidP="000F3BE0">
            <w:pPr>
              <w:pStyle w:val="ae"/>
              <w:jc w:val="center"/>
              <w:rPr>
                <w:color w:val="000000"/>
              </w:rPr>
            </w:pP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tcPr>
          <w:p w:rsidR="007C197D" w:rsidRPr="00753441" w:rsidRDefault="007C197D" w:rsidP="000F3BE0">
            <w:pPr>
              <w:pStyle w:val="ae"/>
              <w:jc w:val="center"/>
            </w:pPr>
            <w:r w:rsidRPr="00753441">
              <w:rPr>
                <w:lang w:eastAsia="en-US"/>
              </w:rPr>
              <w:t>27</w:t>
            </w: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C197D" w:rsidRPr="00753441" w:rsidRDefault="007C197D" w:rsidP="000F3BE0">
            <w:pPr>
              <w:pStyle w:val="ae"/>
              <w:rPr>
                <w:color w:val="000000"/>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jc w:val="right"/>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pP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jc w:val="center"/>
            </w:pP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C197D" w:rsidRPr="00753441" w:rsidRDefault="007C197D" w:rsidP="000F3BE0">
            <w:pPr>
              <w:pStyle w:val="ae"/>
              <w:jc w:val="center"/>
              <w:rPr>
                <w:color w:val="000000"/>
              </w:rPr>
            </w:pP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7C197D" w:rsidRPr="00753441" w:rsidRDefault="007C197D" w:rsidP="000F3BE0">
            <w:pPr>
              <w:pStyle w:val="ae"/>
              <w:jc w:val="right"/>
              <w:rPr>
                <w:color w:val="000000"/>
              </w:rPr>
            </w:pP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C197D" w:rsidRPr="00753441" w:rsidRDefault="007C197D" w:rsidP="000F3BE0">
            <w:pPr>
              <w:pStyle w:val="ae"/>
              <w:jc w:val="center"/>
              <w:rPr>
                <w:color w:val="000000"/>
              </w:rPr>
            </w:pPr>
          </w:p>
        </w:tc>
      </w:tr>
      <w:tr w:rsidR="007C197D" w:rsidRPr="00753441" w:rsidTr="000F3BE0">
        <w:trPr>
          <w:trHeight w:val="191"/>
        </w:trPr>
        <w:tc>
          <w:tcPr>
            <w:tcW w:w="43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C197D" w:rsidRPr="00753441" w:rsidRDefault="007C197D" w:rsidP="000F3BE0">
            <w:pPr>
              <w:spacing w:after="0" w:line="240" w:lineRule="auto"/>
              <w:jc w:val="center"/>
              <w:rPr>
                <w:rFonts w:eastAsia="Times New Roman"/>
                <w:bCs/>
                <w:sz w:val="22"/>
                <w:szCs w:val="22"/>
                <w:lang w:eastAsia="en-US"/>
              </w:rPr>
            </w:pPr>
          </w:p>
        </w:tc>
        <w:tc>
          <w:tcPr>
            <w:tcW w:w="3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rPr>
                <w:rFonts w:eastAsia="Times New Roman"/>
                <w:b/>
                <w:bCs/>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rPr>
                <w:b/>
                <w:sz w:val="22"/>
                <w:szCs w:val="22"/>
                <w:lang w:eastAsia="en-US"/>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rPr>
                <w:rFonts w:eastAsia="Times New Roman"/>
                <w:b/>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jc w:val="right"/>
              <w:rPr>
                <w:rFonts w:eastAsia="Times New Roman"/>
                <w:b/>
                <w:bCs/>
                <w:sz w:val="22"/>
                <w:szCs w:val="22"/>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rPr>
                <w:rFonts w:eastAsia="Times New Roman"/>
                <w:b/>
                <w:bCs/>
                <w:sz w:val="22"/>
                <w:szCs w:val="22"/>
              </w:rPr>
            </w:pPr>
          </w:p>
        </w:tc>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pStyle w:val="ae"/>
              <w:jc w:val="center"/>
            </w:pP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jc w:val="center"/>
              <w:rPr>
                <w:b/>
                <w:sz w:val="22"/>
                <w:szCs w:val="22"/>
                <w:lang w:eastAsia="en-US"/>
              </w:rPr>
            </w:pP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jc w:val="right"/>
              <w:rPr>
                <w:b/>
                <w:sz w:val="22"/>
                <w:szCs w:val="22"/>
                <w:lang w:eastAsia="en-US"/>
              </w:rPr>
            </w:pPr>
          </w:p>
        </w:tc>
        <w:tc>
          <w:tcPr>
            <w:tcW w:w="1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197D" w:rsidRPr="00753441" w:rsidRDefault="007C197D" w:rsidP="000F3BE0">
            <w:pPr>
              <w:spacing w:after="0" w:line="240" w:lineRule="auto"/>
              <w:jc w:val="center"/>
              <w:rPr>
                <w:b/>
                <w:sz w:val="22"/>
                <w:szCs w:val="22"/>
                <w:lang w:eastAsia="en-US"/>
              </w:rPr>
            </w:pPr>
          </w:p>
        </w:tc>
      </w:tr>
    </w:tbl>
    <w:p w:rsidR="007C197D" w:rsidRPr="00753441" w:rsidRDefault="007C197D" w:rsidP="007C197D">
      <w:pPr>
        <w:spacing w:after="0" w:line="240" w:lineRule="auto"/>
        <w:ind w:firstLine="708"/>
        <w:jc w:val="both"/>
        <w:rPr>
          <w:rFonts w:eastAsia="Times New Roman"/>
          <w:b/>
          <w:sz w:val="24"/>
        </w:rPr>
      </w:pPr>
    </w:p>
    <w:p w:rsidR="007C197D" w:rsidRDefault="007C197D" w:rsidP="007C197D">
      <w:pPr>
        <w:pStyle w:val="isselectedend"/>
        <w:spacing w:line="360" w:lineRule="auto"/>
        <w:ind w:firstLine="709"/>
        <w:jc w:val="both"/>
      </w:pPr>
      <w:r w:rsidRPr="007335DE">
        <w:rPr>
          <w:b/>
        </w:rPr>
        <w:t xml:space="preserve">„НИВА АГРО“ ЕООД с ЕИК </w:t>
      </w:r>
      <w:r w:rsidRPr="007335DE">
        <w:t>204676832 за поземлени имоти с идентификатори 51799.49.1 и 51799.54.24, находящи се в землището на с.</w:t>
      </w:r>
      <w:r w:rsidRPr="00F523C0">
        <w:t xml:space="preserve"> Нова Върбовка, общ. Стражица е предложило цена с евроцентове, а не като цяло число в евро на декар.</w:t>
      </w:r>
      <w:r>
        <w:rPr>
          <w:b/>
        </w:rPr>
        <w:t xml:space="preserve"> </w:t>
      </w:r>
      <w:r>
        <w:t xml:space="preserve">Съгласно чл. 47и, ал. 2 от ППЗСПЗЗ предложената в заявлението-оферта цена следва да бъде посочена в цели единици на декар и да бъде изписана с цифри и с думи. Поради това предложената цена не отговаря на изискването на посочената разпоредба. Комисията </w:t>
      </w:r>
      <w:r w:rsidRPr="00F523C0">
        <w:rPr>
          <w:b/>
          <w:u w:val="single"/>
        </w:rPr>
        <w:t>не допуска</w:t>
      </w:r>
      <w:r>
        <w:t xml:space="preserve"> офертите за горецитираните поземлени имоти до класиране.</w:t>
      </w:r>
    </w:p>
    <w:p w:rsidR="007C197D" w:rsidRDefault="007C197D" w:rsidP="007C197D">
      <w:pPr>
        <w:pStyle w:val="isselectedend"/>
        <w:spacing w:line="360" w:lineRule="auto"/>
        <w:ind w:firstLine="709"/>
        <w:jc w:val="both"/>
      </w:pPr>
    </w:p>
    <w:p w:rsidR="007C197D" w:rsidRPr="00753441" w:rsidRDefault="007C197D" w:rsidP="007C197D">
      <w:pPr>
        <w:spacing w:after="0" w:line="240" w:lineRule="auto"/>
        <w:ind w:firstLine="708"/>
        <w:jc w:val="both"/>
        <w:rPr>
          <w:rFonts w:eastAsia="Times New Roman"/>
          <w:b/>
          <w:sz w:val="24"/>
        </w:rPr>
      </w:pPr>
      <w:r w:rsidRPr="00753441">
        <w:rPr>
          <w:rFonts w:eastAsia="Times New Roman"/>
          <w:b/>
          <w:sz w:val="24"/>
        </w:rPr>
        <w:lastRenderedPageBreak/>
        <w:t>Предвид обема на протокола, същият ще бъде обявен след изготвянето му.</w:t>
      </w:r>
    </w:p>
    <w:p w:rsidR="007C197D" w:rsidRDefault="007C197D" w:rsidP="007C197D">
      <w:pPr>
        <w:spacing w:after="0"/>
        <w:ind w:left="142" w:firstLine="567"/>
        <w:jc w:val="both"/>
        <w:rPr>
          <w:rFonts w:eastAsia="Times New Roman"/>
          <w:b/>
          <w:sz w:val="24"/>
        </w:rPr>
      </w:pPr>
    </w:p>
    <w:p w:rsidR="007C197D" w:rsidRPr="00753441" w:rsidRDefault="007C197D" w:rsidP="007C197D">
      <w:pPr>
        <w:spacing w:after="0"/>
        <w:ind w:left="142" w:firstLine="567"/>
        <w:jc w:val="both"/>
        <w:rPr>
          <w:rFonts w:eastAsia="Times New Roman"/>
          <w:b/>
          <w:i/>
          <w:sz w:val="24"/>
        </w:rPr>
      </w:pPr>
      <w:r w:rsidRPr="00753441">
        <w:rPr>
          <w:rFonts w:eastAsia="Times New Roman"/>
          <w:b/>
          <w:sz w:val="24"/>
        </w:rPr>
        <w:t>КОМИСИЯТА КЛАСИРА КАНДИДАТИТЕ КАКТО СЛЕДВА</w:t>
      </w:r>
      <w:r w:rsidRPr="00753441">
        <w:rPr>
          <w:rFonts w:eastAsia="Times New Roman"/>
          <w:b/>
          <w:i/>
          <w:sz w:val="24"/>
        </w:rPr>
        <w:t>:</w:t>
      </w:r>
    </w:p>
    <w:tbl>
      <w:tblPr>
        <w:tblW w:w="13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6"/>
        <w:gridCol w:w="2410"/>
        <w:gridCol w:w="1694"/>
        <w:gridCol w:w="965"/>
        <w:gridCol w:w="4069"/>
        <w:gridCol w:w="945"/>
        <w:gridCol w:w="1712"/>
      </w:tblGrid>
      <w:tr w:rsidR="007C197D" w:rsidRPr="00753441" w:rsidTr="000F3BE0">
        <w:trPr>
          <w:trHeight w:val="1548"/>
        </w:trPr>
        <w:tc>
          <w:tcPr>
            <w:tcW w:w="1986" w:type="dxa"/>
            <w:shd w:val="clear" w:color="auto" w:fill="auto"/>
            <w:noWrap/>
            <w:vAlign w:val="center"/>
            <w:hideMark/>
          </w:tcPr>
          <w:p w:rsidR="007C197D" w:rsidRPr="00753441" w:rsidRDefault="007C197D" w:rsidP="000F3BE0">
            <w:pPr>
              <w:spacing w:after="0" w:line="240" w:lineRule="auto"/>
              <w:jc w:val="center"/>
              <w:rPr>
                <w:b/>
                <w:sz w:val="22"/>
                <w:szCs w:val="22"/>
                <w:lang w:eastAsia="en-US"/>
              </w:rPr>
            </w:pPr>
            <w:r w:rsidRPr="00753441">
              <w:rPr>
                <w:b/>
                <w:sz w:val="22"/>
                <w:szCs w:val="22"/>
                <w:lang w:eastAsia="en-US"/>
              </w:rPr>
              <w:t>Община</w:t>
            </w:r>
          </w:p>
        </w:tc>
        <w:tc>
          <w:tcPr>
            <w:tcW w:w="2410" w:type="dxa"/>
            <w:shd w:val="clear" w:color="auto" w:fill="auto"/>
            <w:noWrap/>
            <w:vAlign w:val="center"/>
            <w:hideMark/>
          </w:tcPr>
          <w:p w:rsidR="007C197D" w:rsidRPr="00753441" w:rsidRDefault="007C197D" w:rsidP="000F3BE0">
            <w:pPr>
              <w:spacing w:after="0" w:line="240" w:lineRule="auto"/>
              <w:jc w:val="center"/>
              <w:rPr>
                <w:b/>
                <w:sz w:val="22"/>
                <w:szCs w:val="22"/>
                <w:lang w:eastAsia="en-US"/>
              </w:rPr>
            </w:pPr>
            <w:r w:rsidRPr="00753441">
              <w:rPr>
                <w:b/>
                <w:sz w:val="22"/>
                <w:szCs w:val="22"/>
                <w:lang w:eastAsia="en-US"/>
              </w:rPr>
              <w:t>Землище</w:t>
            </w:r>
          </w:p>
        </w:tc>
        <w:tc>
          <w:tcPr>
            <w:tcW w:w="1694" w:type="dxa"/>
            <w:shd w:val="clear" w:color="auto" w:fill="auto"/>
            <w:vAlign w:val="center"/>
            <w:hideMark/>
          </w:tcPr>
          <w:p w:rsidR="007C197D" w:rsidRPr="00753441" w:rsidRDefault="007C197D" w:rsidP="000F3BE0">
            <w:pPr>
              <w:spacing w:after="0" w:line="240" w:lineRule="auto"/>
              <w:jc w:val="center"/>
              <w:rPr>
                <w:b/>
                <w:sz w:val="22"/>
                <w:szCs w:val="22"/>
                <w:lang w:eastAsia="en-US"/>
              </w:rPr>
            </w:pPr>
            <w:r w:rsidRPr="00753441">
              <w:rPr>
                <w:b/>
                <w:sz w:val="22"/>
                <w:szCs w:val="22"/>
                <w:lang w:eastAsia="en-US"/>
              </w:rPr>
              <w:t>Поземлен имот с идентификатор по КК</w:t>
            </w:r>
          </w:p>
        </w:tc>
        <w:tc>
          <w:tcPr>
            <w:tcW w:w="965" w:type="dxa"/>
            <w:shd w:val="clear" w:color="auto" w:fill="auto"/>
            <w:vAlign w:val="center"/>
            <w:hideMark/>
          </w:tcPr>
          <w:p w:rsidR="007C197D" w:rsidRPr="00753441" w:rsidRDefault="007C197D" w:rsidP="000F3BE0">
            <w:pPr>
              <w:spacing w:after="0" w:line="240" w:lineRule="auto"/>
              <w:jc w:val="center"/>
              <w:rPr>
                <w:b/>
                <w:sz w:val="22"/>
                <w:szCs w:val="22"/>
                <w:lang w:eastAsia="en-US"/>
              </w:rPr>
            </w:pPr>
            <w:r w:rsidRPr="00753441">
              <w:rPr>
                <w:b/>
                <w:sz w:val="22"/>
                <w:szCs w:val="22"/>
                <w:lang w:eastAsia="en-US"/>
              </w:rPr>
              <w:t xml:space="preserve">Площ </w:t>
            </w:r>
            <w:r w:rsidRPr="00753441">
              <w:rPr>
                <w:b/>
                <w:sz w:val="22"/>
                <w:szCs w:val="22"/>
                <w:lang w:eastAsia="en-US"/>
              </w:rPr>
              <w:br/>
              <w:t>(дка)</w:t>
            </w:r>
          </w:p>
        </w:tc>
        <w:tc>
          <w:tcPr>
            <w:tcW w:w="4069" w:type="dxa"/>
            <w:shd w:val="clear" w:color="auto" w:fill="auto"/>
            <w:vAlign w:val="center"/>
          </w:tcPr>
          <w:p w:rsidR="007C197D" w:rsidRPr="00753441" w:rsidRDefault="007C197D" w:rsidP="000F3BE0">
            <w:pPr>
              <w:spacing w:after="0" w:line="240" w:lineRule="auto"/>
              <w:jc w:val="center"/>
              <w:rPr>
                <w:b/>
                <w:sz w:val="22"/>
                <w:szCs w:val="22"/>
                <w:lang w:eastAsia="en-US"/>
              </w:rPr>
            </w:pPr>
            <w:r w:rsidRPr="00753441">
              <w:rPr>
                <w:b/>
                <w:sz w:val="22"/>
                <w:szCs w:val="22"/>
                <w:lang w:eastAsia="en-US"/>
              </w:rPr>
              <w:t>Участник</w:t>
            </w:r>
          </w:p>
        </w:tc>
        <w:tc>
          <w:tcPr>
            <w:tcW w:w="945" w:type="dxa"/>
            <w:shd w:val="clear" w:color="auto" w:fill="auto"/>
            <w:textDirection w:val="btLr"/>
            <w:vAlign w:val="center"/>
          </w:tcPr>
          <w:p w:rsidR="007C197D" w:rsidRPr="00753441" w:rsidRDefault="007C197D" w:rsidP="000F3BE0">
            <w:pPr>
              <w:spacing w:after="0" w:line="240" w:lineRule="auto"/>
              <w:jc w:val="center"/>
              <w:rPr>
                <w:b/>
                <w:sz w:val="22"/>
                <w:szCs w:val="22"/>
                <w:lang w:eastAsia="en-US"/>
              </w:rPr>
            </w:pPr>
            <w:r w:rsidRPr="00753441">
              <w:rPr>
                <w:b/>
                <w:sz w:val="22"/>
                <w:szCs w:val="22"/>
                <w:lang w:eastAsia="en-US"/>
              </w:rPr>
              <w:t>Предложена</w:t>
            </w:r>
            <w:r w:rsidRPr="00753441">
              <w:rPr>
                <w:b/>
                <w:sz w:val="22"/>
                <w:szCs w:val="22"/>
                <w:lang w:eastAsia="en-US"/>
              </w:rPr>
              <w:br/>
              <w:t xml:space="preserve"> цена</w:t>
            </w:r>
          </w:p>
        </w:tc>
        <w:tc>
          <w:tcPr>
            <w:tcW w:w="1712" w:type="dxa"/>
            <w:shd w:val="clear" w:color="auto" w:fill="auto"/>
            <w:textDirection w:val="btLr"/>
            <w:vAlign w:val="center"/>
          </w:tcPr>
          <w:p w:rsidR="007C197D" w:rsidRPr="00753441" w:rsidRDefault="007C197D" w:rsidP="000F3BE0">
            <w:pPr>
              <w:spacing w:after="0" w:line="240" w:lineRule="auto"/>
              <w:jc w:val="center"/>
              <w:rPr>
                <w:b/>
                <w:sz w:val="22"/>
                <w:szCs w:val="22"/>
                <w:lang w:eastAsia="en-US"/>
              </w:rPr>
            </w:pPr>
            <w:r w:rsidRPr="00753441">
              <w:rPr>
                <w:b/>
                <w:sz w:val="22"/>
                <w:szCs w:val="22"/>
                <w:lang w:eastAsia="en-US"/>
              </w:rPr>
              <w:t>Класация</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rFonts w:eastAsia="Times New Roman"/>
                <w:sz w:val="22"/>
                <w:szCs w:val="22"/>
              </w:rPr>
            </w:pPr>
            <w:r w:rsidRPr="006A127C">
              <w:rPr>
                <w:sz w:val="22"/>
                <w:szCs w:val="22"/>
              </w:rPr>
              <w:t>Велико Търново</w:t>
            </w:r>
          </w:p>
        </w:tc>
        <w:tc>
          <w:tcPr>
            <w:tcW w:w="2410" w:type="dxa"/>
            <w:shd w:val="clear" w:color="auto" w:fill="auto"/>
            <w:noWrap/>
            <w:vAlign w:val="center"/>
          </w:tcPr>
          <w:p w:rsidR="007C197D" w:rsidRPr="006A127C" w:rsidRDefault="007C197D" w:rsidP="000F3BE0">
            <w:pPr>
              <w:pStyle w:val="ae"/>
              <w:rPr>
                <w:rFonts w:eastAsia="Times New Roman"/>
                <w:sz w:val="22"/>
                <w:szCs w:val="22"/>
              </w:rPr>
            </w:pPr>
            <w:r w:rsidRPr="006A127C">
              <w:rPr>
                <w:sz w:val="22"/>
                <w:szCs w:val="22"/>
              </w:rPr>
              <w:t>с. Дичин</w:t>
            </w:r>
          </w:p>
        </w:tc>
        <w:tc>
          <w:tcPr>
            <w:tcW w:w="1694" w:type="dxa"/>
            <w:shd w:val="clear" w:color="auto" w:fill="auto"/>
            <w:vAlign w:val="center"/>
          </w:tcPr>
          <w:p w:rsidR="007C197D" w:rsidRPr="006A127C" w:rsidRDefault="007C197D" w:rsidP="000F3BE0">
            <w:pPr>
              <w:pStyle w:val="ae"/>
              <w:rPr>
                <w:sz w:val="22"/>
                <w:szCs w:val="22"/>
              </w:rPr>
            </w:pPr>
            <w:r w:rsidRPr="006A127C">
              <w:rPr>
                <w:sz w:val="22"/>
                <w:szCs w:val="22"/>
              </w:rPr>
              <w:t>21244.26.10</w:t>
            </w:r>
          </w:p>
        </w:tc>
        <w:tc>
          <w:tcPr>
            <w:tcW w:w="965" w:type="dxa"/>
            <w:shd w:val="clear" w:color="auto" w:fill="auto"/>
            <w:vAlign w:val="center"/>
          </w:tcPr>
          <w:p w:rsidR="007C197D" w:rsidRPr="006A127C" w:rsidRDefault="007C197D" w:rsidP="000F3BE0">
            <w:pPr>
              <w:pStyle w:val="ae"/>
              <w:jc w:val="right"/>
              <w:rPr>
                <w:sz w:val="22"/>
                <w:szCs w:val="22"/>
              </w:rPr>
            </w:pPr>
            <w:r w:rsidRPr="006A127C">
              <w:rPr>
                <w:sz w:val="22"/>
                <w:szCs w:val="22"/>
              </w:rPr>
              <w:t>19,060</w:t>
            </w:r>
          </w:p>
        </w:tc>
        <w:tc>
          <w:tcPr>
            <w:tcW w:w="4069" w:type="dxa"/>
            <w:shd w:val="clear" w:color="auto" w:fill="auto"/>
            <w:vAlign w:val="center"/>
          </w:tcPr>
          <w:p w:rsidR="007C197D" w:rsidRPr="006A127C" w:rsidRDefault="007C197D" w:rsidP="000F3BE0">
            <w:pPr>
              <w:pStyle w:val="ae"/>
              <w:rPr>
                <w:rFonts w:eastAsia="Times New Roman"/>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rFonts w:eastAsia="Times New Roman"/>
                <w:sz w:val="22"/>
                <w:szCs w:val="22"/>
              </w:rPr>
            </w:pPr>
            <w:r w:rsidRPr="006A127C">
              <w:rPr>
                <w:sz w:val="22"/>
                <w:szCs w:val="22"/>
              </w:rPr>
              <w:t>38</w:t>
            </w:r>
          </w:p>
        </w:tc>
        <w:tc>
          <w:tcPr>
            <w:tcW w:w="1712" w:type="dxa"/>
            <w:shd w:val="clear" w:color="auto" w:fill="auto"/>
            <w:vAlign w:val="center"/>
          </w:tcPr>
          <w:p w:rsidR="007C197D" w:rsidRPr="006A127C" w:rsidRDefault="007C197D" w:rsidP="000F3BE0">
            <w:pPr>
              <w:pStyle w:val="ae"/>
              <w:jc w:val="center"/>
              <w:rPr>
                <w:rFonts w:eastAsia="Times New Roman"/>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Дичин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21244.36.1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16,400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Дичин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21244.52.1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17,200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Дичин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21244.52.15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2,900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Дичин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21244.52.22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10,058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Дичин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21244.52.24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Дичин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21244.52.25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4,600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Миндя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48278.31.5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3,699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"ДМ АГРО 2011"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Миндя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48278.35.4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3,037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"ДМ АГРО 2011"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Миндя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48278.54.14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3,900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"ДМ АГРО 2011"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Миндя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48278.68.27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3,335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"ДМ АГРО 2011"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Миндя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48278.75.19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7,497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"ДМ АГРО 2011"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Миндя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48278.75.26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6,990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"ДМ АГРО 2011"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Момин сбор</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48951.40.38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11,803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Самоводене</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65200.52.6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5,600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Самоводене</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65200.52.6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5,600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Самоводене</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65200.61.35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11,499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Велико Търново</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Самоводене</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65200.61.35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11,499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Горна Оряховица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16359.30.15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5,510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"АГРОСПЕЙС БГ“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Горна Оряховица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16359.31.11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7,580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"АГРОСПЕЙС БГ“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Първомайци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част от имот</w:t>
            </w:r>
            <w:r w:rsidRPr="006A127C">
              <w:rPr>
                <w:sz w:val="22"/>
                <w:szCs w:val="22"/>
              </w:rPr>
              <w:br/>
              <w:t>59094.52.1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393,406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"ПЛАНЕТА 2013"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67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Първомайци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част от имот</w:t>
            </w:r>
            <w:r w:rsidRPr="006A127C">
              <w:rPr>
                <w:sz w:val="22"/>
                <w:szCs w:val="22"/>
              </w:rPr>
              <w:br/>
              <w:t>59094.52.1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393,406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Зарка Владимирова Николова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63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Първомайци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част от имот</w:t>
            </w:r>
            <w:r w:rsidRPr="006A127C">
              <w:rPr>
                <w:sz w:val="22"/>
                <w:szCs w:val="22"/>
              </w:rPr>
              <w:br/>
              <w:t>59094.52.1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393,406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"АГРОСПЕЙС БГ“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3</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Първомайци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част от имот</w:t>
            </w:r>
            <w:r w:rsidRPr="006A127C">
              <w:rPr>
                <w:sz w:val="22"/>
                <w:szCs w:val="22"/>
              </w:rPr>
              <w:br/>
              <w:t>59094.52.1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393,406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"АГРОСТИЛ</w:t>
            </w:r>
            <w:r>
              <w:rPr>
                <w:sz w:val="22"/>
                <w:szCs w:val="22"/>
              </w:rPr>
              <w:t>-</w:t>
            </w:r>
            <w:r w:rsidRPr="006A127C">
              <w:rPr>
                <w:sz w:val="22"/>
                <w:szCs w:val="22"/>
              </w:rPr>
              <w:t>2009"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4</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69780.102.15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10,199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69780.109.3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7,600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69780.19.20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6,299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69780.19.24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69780.20.10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15,600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69780.40.16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4,500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69780.46.12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16,800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69780.47.14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16,999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69780.47.7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12,400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69780.65.4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5,400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69780.65.43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3,400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69780.65.8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69780.67.13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3,300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69780.67.14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4,006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69780.75.10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7,681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69780.75.9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10,272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69780.77.52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6,700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69780.77.66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11,150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69780.80.8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11,301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Горна Оряховица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Стрелец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69780.81.16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6,699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17213.28.18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3,247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17213.29.31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4,484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17213.31.16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3,548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17213.31.17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17213.31.8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5,899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17213.34.5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7,151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17213.34.7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7,200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17213.38.16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16,499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17213.41.10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4,798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17213.41.11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8,701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17213.41.8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2,432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17213.45.1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14,197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17213.45.17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5,790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17213.45.8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13,297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17213.47.1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8,199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Горско ново село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17213.47.5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5,256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37</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Росно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63118.2.26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3,504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Росно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63118.2.28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2,198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Росно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63118.2.38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9,808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Сливовица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 xml:space="preserve">67395.46.10     </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Сливовица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 xml:space="preserve">67395.46.11     </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Сливовица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 xml:space="preserve">67395.46.15     </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3,578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Сливовица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 xml:space="preserve">67395.46.20     </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3,679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Сливовица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 xml:space="preserve">67395.46.7      </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3,192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Сливовица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 xml:space="preserve">67395.46.8      </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9,896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Златарица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Сливовица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 xml:space="preserve">67395.50.6      </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2,003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47826.144.19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7,162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47826.144.2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6,153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47826.144.23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47826.144.26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2,723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47826.144.27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2,788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47826.144.7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47826.150.12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7,097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47826.151.3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6,472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47826.151.5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47826.152.8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2,791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47826.155.34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5,579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47826.156.3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5,897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47826.158.11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12,183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47826.158.17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10,228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47826.158.3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4,252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47826.162.4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4,878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47826.163.9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7,411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47826.164.3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3,719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47826.165.10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6,975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47826.165.14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5,116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47826.165.16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47826.166.21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5,879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47826.58.2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9,961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47826.61.6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7,948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47826.63.16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7,364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47826.64.3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6,415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47826.67.10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6,560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47826.67.13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4,660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47826.67.2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3,254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47826.67.9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9,058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47826.68.2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3,261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47826.69.13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7,248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47826.70.14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2,789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47826.70.6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5,950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47826.71.17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5,997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2,975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47826.72.25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4,649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47826.72.5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4,093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47826.72.7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4,651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47826.73.11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6,998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47826.73.13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47826.73.14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5,299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47826.73.2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9,274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47826.73.8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7,036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Лясковец</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Мерданя</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47826.75.20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7,438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"СТРЕЛА</w:t>
            </w:r>
            <w:r>
              <w:rPr>
                <w:sz w:val="22"/>
                <w:szCs w:val="22"/>
              </w:rPr>
              <w:t>-</w:t>
            </w:r>
            <w:r w:rsidRPr="006A127C">
              <w:rPr>
                <w:sz w:val="22"/>
                <w:szCs w:val="22"/>
              </w:rPr>
              <w:t>92 АГРА"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Полски Тръмбеш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57354.19.30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10,500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Полски Тръмбеш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57354.19.30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10,500</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Полски Тръмбеш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57354.22.69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5,343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Полски Тръмбеш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57354.22.69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5,343</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Полски Тръмбеш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57354.26.88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2,971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Полски Тръмбеш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57354.26.88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2,971</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Полски Тръмбеш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57354.40.6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гр. Полски Тръмбеш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57354.40.6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3,000</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Вързулица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12869.78.1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154,672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Павел</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55018.106.10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7,898</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Павел</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55018.12.3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14,005</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Павел</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55018.65.26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19,660</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Павел</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55018.69.8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25,660</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Павел</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55018.85.4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3,998</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Павел</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55018.86.3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8,018</w:t>
            </w:r>
          </w:p>
        </w:tc>
        <w:tc>
          <w:tcPr>
            <w:tcW w:w="4069"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771A8F" w:rsidRDefault="007C197D" w:rsidP="000F3BE0">
            <w:pPr>
              <w:pStyle w:val="ae"/>
              <w:rPr>
                <w:rFonts w:eastAsia="Times New Roman"/>
                <w:color w:val="000000"/>
                <w:sz w:val="22"/>
                <w:szCs w:val="22"/>
              </w:rPr>
            </w:pPr>
            <w:r w:rsidRPr="00771A8F">
              <w:rPr>
                <w:color w:val="000000"/>
                <w:sz w:val="22"/>
                <w:szCs w:val="22"/>
              </w:rPr>
              <w:t xml:space="preserve">"ЕЛ ДИ </w:t>
            </w:r>
            <w:r w:rsidRPr="00771A8F">
              <w:rPr>
                <w:sz w:val="24"/>
                <w:szCs w:val="24"/>
              </w:rPr>
              <w:t>МЕНИДЖМЪНТ</w:t>
            </w:r>
            <w:r w:rsidRPr="00771A8F">
              <w:rPr>
                <w:color w:val="000000"/>
                <w:sz w:val="22"/>
                <w:szCs w:val="22"/>
              </w:rPr>
              <w:t xml:space="preserve">“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Петко Каравелово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65471.27.14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7,855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Петко Каравелово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65471.27.4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5,552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57340.116.13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38,705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63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57340.116.13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38,705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57340.116.18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14,597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63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57340.116.18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14,597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57340.116.2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4,600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63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57340.116.2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4,600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57340.43.1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63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57340.43.1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57340.84.5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63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57340.84.5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45</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57340.90.34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13,003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w:t>
            </w:r>
            <w:proofErr w:type="spellStart"/>
            <w:r w:rsidRPr="006A127C">
              <w:rPr>
                <w:sz w:val="22"/>
                <w:szCs w:val="22"/>
              </w:rPr>
              <w:t>Биомилк</w:t>
            </w:r>
            <w:proofErr w:type="spellEnd"/>
            <w:r w:rsidRPr="006A127C">
              <w:rPr>
                <w:sz w:val="22"/>
                <w:szCs w:val="22"/>
              </w:rPr>
              <w:t xml:space="preserve"> 81"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63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Полски Тръмбеш</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Полски Сеновец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57340.90.34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13,003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00285.1.11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13,910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00285.1.11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13,910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00285.1.21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20,529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00285.1.21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20,529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00285.1.39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00285.1.39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00285.10.20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15,068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00285.10.20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15,068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00285.2.25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11,397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00285.2.25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11,397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00285.63.14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11,040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00285.63.14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11,040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48</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00285.8.24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8,951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00285.8.24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8,951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00285.8.25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6,800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00285.8.25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6,800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00285.8.27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20,001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00285.8.27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20,001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00285.9.30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11,682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“ОНИКС ТМ“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Александрово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00285.9.30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11,682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Атанас Кирилов Станев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2</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Деляновци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20630.67.22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14,407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ППК "Възраждане-Морава"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Деляновци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20630.67.22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14,407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Деляновци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20630.7.1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12,805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ППК "Възраждане-Морава"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Деляновци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20630.7.1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12,805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Драгомирово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23431.102.1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7,173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Драгомирово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23431.113.76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16,990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Драгомирово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23431.23.17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17,377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Драгомирово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23431.36.21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3,944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Драгомирово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23431.38.40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5,061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Драгомирово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23431.38.49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22,220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Драгомирово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23431.49.24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5,912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Морава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49028.32.26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5,005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ППК "Възраждане-Морава"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Морава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49028.32.26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5,005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Морава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49028.79.38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7,674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ППК "Възраждане-Морава"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Морава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49028.79.38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7,674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Овча могила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53196.124.16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10,680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Овча могила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53196.174.10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9,989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ППК "Възраждане-Морава"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Овча могила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53196.174.10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9,989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Овча могила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53196.176.11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ППК "Възраждане-Морава"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000000" w:fill="FFFFFF"/>
            <w:vAlign w:val="center"/>
          </w:tcPr>
          <w:p w:rsidR="007C197D" w:rsidRPr="006A127C" w:rsidRDefault="007C197D" w:rsidP="000F3BE0">
            <w:pPr>
              <w:pStyle w:val="ae"/>
              <w:rPr>
                <w:sz w:val="22"/>
                <w:szCs w:val="22"/>
              </w:rPr>
            </w:pPr>
            <w:r w:rsidRPr="006A127C">
              <w:rPr>
                <w:sz w:val="22"/>
                <w:szCs w:val="22"/>
              </w:rPr>
              <w:t>с. Овча могила</w:t>
            </w:r>
          </w:p>
        </w:tc>
        <w:tc>
          <w:tcPr>
            <w:tcW w:w="1694" w:type="dxa"/>
            <w:shd w:val="clear" w:color="000000" w:fill="FFFFFF"/>
            <w:noWrap/>
            <w:vAlign w:val="center"/>
          </w:tcPr>
          <w:p w:rsidR="007C197D" w:rsidRPr="006A127C" w:rsidRDefault="007C197D" w:rsidP="000F3BE0">
            <w:pPr>
              <w:pStyle w:val="ae"/>
              <w:rPr>
                <w:sz w:val="22"/>
                <w:szCs w:val="22"/>
              </w:rPr>
            </w:pPr>
            <w:r w:rsidRPr="006A127C">
              <w:rPr>
                <w:sz w:val="22"/>
                <w:szCs w:val="22"/>
              </w:rPr>
              <w:t>53196.176.11</w:t>
            </w:r>
          </w:p>
        </w:tc>
        <w:tc>
          <w:tcPr>
            <w:tcW w:w="965" w:type="dxa"/>
            <w:shd w:val="clear" w:color="000000" w:fill="FFFFFF"/>
            <w:noWrap/>
            <w:vAlign w:val="center"/>
          </w:tcPr>
          <w:p w:rsidR="007C197D" w:rsidRPr="006A127C" w:rsidRDefault="007C197D" w:rsidP="000F3BE0">
            <w:pPr>
              <w:pStyle w:val="ae"/>
              <w:jc w:val="right"/>
              <w:rPr>
                <w:sz w:val="22"/>
                <w:szCs w:val="22"/>
              </w:rPr>
            </w:pPr>
            <w:r w:rsidRPr="006A127C">
              <w:rPr>
                <w:sz w:val="22"/>
                <w:szCs w:val="22"/>
              </w:rPr>
              <w:t>10,002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000000" w:fill="FFFFFF"/>
            <w:vAlign w:val="center"/>
          </w:tcPr>
          <w:p w:rsidR="007C197D" w:rsidRPr="006A127C" w:rsidRDefault="007C197D" w:rsidP="000F3BE0">
            <w:pPr>
              <w:pStyle w:val="ae"/>
              <w:jc w:val="center"/>
              <w:rPr>
                <w:color w:val="000000"/>
                <w:sz w:val="22"/>
                <w:szCs w:val="22"/>
              </w:rPr>
            </w:pPr>
            <w:r w:rsidRPr="006A127C">
              <w:rPr>
                <w:color w:val="000000"/>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Овча могила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53196.33.41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11,857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Овча могила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53196.4.37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12,761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ППК "Възраждане-Морава"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Овча могила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53196.4.37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12,761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явен търг</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Овча могила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53196.83.5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"НОВЕ ГРИЙН" ЕООД</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53672.101.7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12,508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53672.104.5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9,502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53672.107.21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12,730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53672.108.30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9,697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53672.108.43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5,604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53672.109.28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8,634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53672.111.1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9,705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53672.112.12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8,696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53672.112.9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7,695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53672.113.2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6,030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53672.121.5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6,350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53672.128.18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5,408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color w:val="000000"/>
                <w:sz w:val="22"/>
                <w:szCs w:val="22"/>
              </w:rPr>
            </w:pPr>
            <w:r w:rsidRPr="006A127C">
              <w:rPr>
                <w:color w:val="000000"/>
                <w:sz w:val="22"/>
                <w:szCs w:val="22"/>
              </w:rPr>
              <w:t>53672.131.42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4,501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53672.132.12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7,438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53672.134.17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6,402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53672.137.13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5,997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53672.137.20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4,482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53672.137.25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4,702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53672.137.26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4,701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53672.137.27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4,602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53672.139.7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8,820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53672.141.17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6,503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53672.152.3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6,017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53672.205.10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7,127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53672.221.10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7,901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53672.222.14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21,478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53672.63.9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8,401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53672.76.5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53672.77.9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6,300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53672.79.3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5,705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53672.86.5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8,303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53672.88.10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3,662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color w:val="000000"/>
                <w:sz w:val="22"/>
                <w:szCs w:val="22"/>
              </w:rPr>
            </w:pPr>
            <w:r w:rsidRPr="006A127C">
              <w:rPr>
                <w:color w:val="000000"/>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53672.88.3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43,964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color w:val="000000"/>
                <w:sz w:val="22"/>
                <w:szCs w:val="22"/>
              </w:rPr>
            </w:pPr>
            <w:r w:rsidRPr="006A127C">
              <w:rPr>
                <w:color w:val="000000"/>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53672.90.12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15,403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53672.98.1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3,685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Ореш</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53672.99.11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4,488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 xml:space="preserve">"БУЛЛЕС“ ЕООД </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41</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Царевец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78121.105.7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26,104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60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Царевец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78121.107.58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15,351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Царевец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78121.12.120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10,252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59</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Царевец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78121.14.59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60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Царевец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78121.28.142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11,834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60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Свищов</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Царевец</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78121.32.43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"ЛЕНД АГРО ПРОДЪКШЪН"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60</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Благоево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04282.10.60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8,950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Благоево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04282.24.34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5,759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Благоево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04282.24.49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9,636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Благоево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04282.27.19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7,842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Благоево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04282.27.21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6,634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Благоево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04282.37.16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9,054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Благоево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04282.8.4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12,019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Благоево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04282.8.80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4,207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11140.103.7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6,723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11140.107.4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6,901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11140.108.12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11140.108.3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15,606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11140.109.11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3,282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11140.111.14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21,798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11140.114.10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5,206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11140.114.2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2,994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11140.114.8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7,602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11140.14.5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11,295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11140.14.7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10,299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11140.15.7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10,498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11140.23.12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7,699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11140.25.11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11140.25.30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15,602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11140.27.31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9,599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11140.3.29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10,696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11140.30.1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6,320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11140.30.32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7,407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11140.31.3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4,424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11140.32.3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15,798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11140.37.4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18,407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11140.37.5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10,095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11140.42.4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4,402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11140.42.8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11140.5.6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13,596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11140.5.9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11140.69.19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4,898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11140.72.6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16,706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11140.77.21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4,893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11140.79.2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4,896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11140.8.5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4,398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11140.80.22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6,005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11140.87.4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7,501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11140.87.8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8,900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11140.90.7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7,300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11140.90.8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7,602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Виноград</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11140.93.7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9,299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11466.15.32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7,343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11466.15.33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6,555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11466.18.12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2,687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11466.18.14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2,344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11466.18.64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1,196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11466.18.77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2,578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11466.24.34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5,805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11466.32.29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12,959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11466.32.32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18,033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11466.34.32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10,918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11466.34.35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4,242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11466.34.43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18,504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11466.34.53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4,898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11466.35.16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6,632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11466.35.4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10,994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11466.37.6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4,745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11466.38.24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11466.8.1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9,018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11466.9.14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7,327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Владислав</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11466.9.23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3,280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35657.101.1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7,507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35657.102.12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8,499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35657.103.41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17,503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35657.110.18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13,146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35657.110.25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5,998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35657.112.1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13,920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35657.133.32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35657.139.7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35657.141.10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8,495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35657.142.19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35657.149.1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8,600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35657.4.1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35657.81.10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8,402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Камен</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35657.98.1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16,497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Кесарево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36782.13.43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0,502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Йорданка Николова Байчева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33</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48341.27.2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Антония Янакиева Цонева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48341.4.45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3,200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Антония Янакиева Цонева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48341.4.49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16,494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Антония Янакиева Цонева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Мирово</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48341.9.29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5,701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Антония Янакиева Цонева</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34</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51799.100.59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3,001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51799.103.28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6,520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51799.149.22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3,300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lastRenderedPageBreak/>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51799.158.2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3,000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51799.16.16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12,498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51799.27.9</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29,194</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51799.66.11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4,698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51799.72.3</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9,483</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51799.96.15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14,997</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Нова Върбовка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51799.97.21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6,600</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"НИВА АГРО" ЕООД</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Сушица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70408.195.10</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7,499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Сушица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70408.205.2</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7,002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Сушица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70408.205.4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6,996</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Сушица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70408.63.1</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3,105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Сушица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70408.75.5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1,102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Сушица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70408.75.8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2,089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Сушица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70408.80.14</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1,805</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Сушица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70408.80.15</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5,401</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Стражица</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Сушица</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70408.80.17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0,999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Красимир Ангелов Йонков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32</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Сухиндол</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Коевци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37561.24.17</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5,808</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ЕТ "Боянов и Боянов-Борислав Боянов"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Сухиндол</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Коевци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37561.24.6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3,792</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ЕТ "Боянов и Боянов-Борислав Боянов"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Сухиндол</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Коевци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37561.56.16</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10,399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ЕТ "Боянов и Боянов-Борислав Боянов"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r w:rsidR="007C197D" w:rsidRPr="00753441" w:rsidTr="000F3BE0">
        <w:trPr>
          <w:trHeight w:val="300"/>
        </w:trPr>
        <w:tc>
          <w:tcPr>
            <w:tcW w:w="1986" w:type="dxa"/>
            <w:shd w:val="clear" w:color="auto" w:fill="auto"/>
            <w:noWrap/>
            <w:vAlign w:val="center"/>
          </w:tcPr>
          <w:p w:rsidR="007C197D" w:rsidRPr="006A127C" w:rsidRDefault="007C197D" w:rsidP="000F3BE0">
            <w:pPr>
              <w:pStyle w:val="ae"/>
              <w:rPr>
                <w:sz w:val="22"/>
                <w:szCs w:val="22"/>
              </w:rPr>
            </w:pPr>
            <w:r w:rsidRPr="006A127C">
              <w:rPr>
                <w:sz w:val="22"/>
                <w:szCs w:val="22"/>
              </w:rPr>
              <w:t>Сухиндол</w:t>
            </w:r>
          </w:p>
        </w:tc>
        <w:tc>
          <w:tcPr>
            <w:tcW w:w="2410" w:type="dxa"/>
            <w:shd w:val="clear" w:color="auto" w:fill="auto"/>
            <w:vAlign w:val="center"/>
          </w:tcPr>
          <w:p w:rsidR="007C197D" w:rsidRPr="006A127C" w:rsidRDefault="007C197D" w:rsidP="000F3BE0">
            <w:pPr>
              <w:pStyle w:val="ae"/>
              <w:rPr>
                <w:sz w:val="22"/>
                <w:szCs w:val="22"/>
              </w:rPr>
            </w:pPr>
            <w:r w:rsidRPr="006A127C">
              <w:rPr>
                <w:sz w:val="22"/>
                <w:szCs w:val="22"/>
              </w:rPr>
              <w:t>с. Коевци</w:t>
            </w:r>
          </w:p>
        </w:tc>
        <w:tc>
          <w:tcPr>
            <w:tcW w:w="1694" w:type="dxa"/>
            <w:shd w:val="clear" w:color="auto" w:fill="auto"/>
            <w:noWrap/>
            <w:vAlign w:val="center"/>
          </w:tcPr>
          <w:p w:rsidR="007C197D" w:rsidRPr="006A127C" w:rsidRDefault="007C197D" w:rsidP="000F3BE0">
            <w:pPr>
              <w:pStyle w:val="ae"/>
              <w:rPr>
                <w:sz w:val="22"/>
                <w:szCs w:val="22"/>
              </w:rPr>
            </w:pPr>
            <w:r w:rsidRPr="006A127C">
              <w:rPr>
                <w:sz w:val="22"/>
                <w:szCs w:val="22"/>
              </w:rPr>
              <w:t>37561.56.8</w:t>
            </w:r>
          </w:p>
        </w:tc>
        <w:tc>
          <w:tcPr>
            <w:tcW w:w="965" w:type="dxa"/>
            <w:shd w:val="clear" w:color="auto" w:fill="auto"/>
            <w:noWrap/>
            <w:vAlign w:val="center"/>
          </w:tcPr>
          <w:p w:rsidR="007C197D" w:rsidRPr="006A127C" w:rsidRDefault="007C197D" w:rsidP="000F3BE0">
            <w:pPr>
              <w:pStyle w:val="ae"/>
              <w:jc w:val="right"/>
              <w:rPr>
                <w:sz w:val="22"/>
                <w:szCs w:val="22"/>
              </w:rPr>
            </w:pPr>
            <w:r w:rsidRPr="006A127C">
              <w:rPr>
                <w:sz w:val="22"/>
                <w:szCs w:val="22"/>
              </w:rPr>
              <w:t>3,499</w:t>
            </w:r>
          </w:p>
        </w:tc>
        <w:tc>
          <w:tcPr>
            <w:tcW w:w="4069" w:type="dxa"/>
            <w:shd w:val="clear" w:color="auto" w:fill="auto"/>
            <w:vAlign w:val="center"/>
          </w:tcPr>
          <w:p w:rsidR="007C197D" w:rsidRPr="006A127C" w:rsidRDefault="007C197D" w:rsidP="000F3BE0">
            <w:pPr>
              <w:pStyle w:val="ae"/>
              <w:rPr>
                <w:sz w:val="22"/>
                <w:szCs w:val="22"/>
              </w:rPr>
            </w:pPr>
            <w:r w:rsidRPr="006A127C">
              <w:rPr>
                <w:sz w:val="22"/>
                <w:szCs w:val="22"/>
              </w:rPr>
              <w:t>ЕТ "Боянов и Боянов-Борислав Боянов"</w:t>
            </w:r>
          </w:p>
        </w:tc>
        <w:tc>
          <w:tcPr>
            <w:tcW w:w="945" w:type="dxa"/>
            <w:shd w:val="clear" w:color="auto" w:fill="auto"/>
            <w:vAlign w:val="center"/>
          </w:tcPr>
          <w:p w:rsidR="007C197D" w:rsidRPr="006A127C" w:rsidRDefault="007C197D" w:rsidP="000F3BE0">
            <w:pPr>
              <w:pStyle w:val="ae"/>
              <w:jc w:val="center"/>
              <w:rPr>
                <w:sz w:val="22"/>
                <w:szCs w:val="22"/>
              </w:rPr>
            </w:pPr>
            <w:r w:rsidRPr="006A127C">
              <w:rPr>
                <w:sz w:val="22"/>
                <w:szCs w:val="22"/>
              </w:rPr>
              <w:t>36</w:t>
            </w:r>
          </w:p>
        </w:tc>
        <w:tc>
          <w:tcPr>
            <w:tcW w:w="1712" w:type="dxa"/>
            <w:shd w:val="clear" w:color="auto" w:fill="auto"/>
            <w:vAlign w:val="center"/>
          </w:tcPr>
          <w:p w:rsidR="007C197D" w:rsidRPr="006A127C" w:rsidRDefault="007C197D" w:rsidP="000F3BE0">
            <w:pPr>
              <w:pStyle w:val="ae"/>
              <w:jc w:val="center"/>
              <w:rPr>
                <w:sz w:val="22"/>
                <w:szCs w:val="22"/>
              </w:rPr>
            </w:pPr>
            <w:r w:rsidRPr="006A127C">
              <w:rPr>
                <w:sz w:val="22"/>
                <w:szCs w:val="22"/>
              </w:rPr>
              <w:t>1</w:t>
            </w:r>
          </w:p>
        </w:tc>
      </w:tr>
    </w:tbl>
    <w:p w:rsidR="007C197D" w:rsidRDefault="007C197D" w:rsidP="007C197D">
      <w:pPr>
        <w:widowControl w:val="0"/>
        <w:autoSpaceDE w:val="0"/>
        <w:autoSpaceDN w:val="0"/>
        <w:adjustRightInd w:val="0"/>
        <w:spacing w:after="0"/>
        <w:ind w:firstLine="708"/>
        <w:jc w:val="both"/>
        <w:rPr>
          <w:sz w:val="24"/>
          <w:szCs w:val="24"/>
        </w:rPr>
      </w:pPr>
      <w:r w:rsidRPr="00F61382">
        <w:rPr>
          <w:sz w:val="24"/>
          <w:szCs w:val="24"/>
        </w:rPr>
        <w:t>След приключване на търга с тайно наддаване, комисията пристъпи към провеждане на явен търг за имотите, за които са налице условията за провеждането му съгласно ППЗСПЗЗ.</w:t>
      </w:r>
    </w:p>
    <w:p w:rsidR="007C197D" w:rsidRPr="00A33C6E" w:rsidRDefault="007C197D" w:rsidP="007C197D">
      <w:pPr>
        <w:tabs>
          <w:tab w:val="left" w:pos="720"/>
          <w:tab w:val="left" w:pos="993"/>
        </w:tabs>
        <w:spacing w:after="0" w:line="360" w:lineRule="auto"/>
        <w:jc w:val="both"/>
        <w:rPr>
          <w:rFonts w:eastAsia="Times New Roman"/>
          <w:b/>
          <w:sz w:val="24"/>
          <w:szCs w:val="24"/>
          <w:lang w:val="ru-RU"/>
        </w:rPr>
      </w:pPr>
      <w:r>
        <w:rPr>
          <w:rFonts w:eastAsia="Times New Roman"/>
          <w:sz w:val="24"/>
          <w:szCs w:val="24"/>
          <w:lang w:val="ru-RU"/>
        </w:rPr>
        <w:tab/>
      </w:r>
      <w:proofErr w:type="spellStart"/>
      <w:r w:rsidRPr="00A33C6E">
        <w:rPr>
          <w:rFonts w:eastAsia="Times New Roman"/>
          <w:sz w:val="24"/>
          <w:szCs w:val="24"/>
          <w:lang w:val="ru-RU"/>
        </w:rPr>
        <w:t>Участници</w:t>
      </w:r>
      <w:proofErr w:type="spellEnd"/>
      <w:r w:rsidRPr="00A33C6E">
        <w:rPr>
          <w:rFonts w:eastAsia="Times New Roman"/>
          <w:sz w:val="24"/>
          <w:szCs w:val="24"/>
          <w:lang w:val="ru-RU"/>
        </w:rPr>
        <w:t xml:space="preserve"> в </w:t>
      </w:r>
      <w:proofErr w:type="spellStart"/>
      <w:r w:rsidRPr="00A33C6E">
        <w:rPr>
          <w:rFonts w:eastAsia="Times New Roman"/>
          <w:sz w:val="24"/>
          <w:szCs w:val="24"/>
          <w:lang w:val="ru-RU"/>
        </w:rPr>
        <w:t>търга</w:t>
      </w:r>
      <w:proofErr w:type="spellEnd"/>
      <w:r w:rsidRPr="00A33C6E">
        <w:rPr>
          <w:rFonts w:eastAsia="Times New Roman"/>
          <w:sz w:val="24"/>
          <w:szCs w:val="24"/>
          <w:lang w:val="ru-RU"/>
        </w:rPr>
        <w:t xml:space="preserve"> с явно </w:t>
      </w:r>
      <w:proofErr w:type="spellStart"/>
      <w:r w:rsidRPr="00A33C6E">
        <w:rPr>
          <w:rFonts w:eastAsia="Times New Roman"/>
          <w:sz w:val="24"/>
          <w:szCs w:val="24"/>
          <w:lang w:val="ru-RU"/>
        </w:rPr>
        <w:t>наддаване</w:t>
      </w:r>
      <w:proofErr w:type="spellEnd"/>
      <w:r w:rsidRPr="00A33C6E">
        <w:rPr>
          <w:rFonts w:eastAsia="Times New Roman"/>
          <w:sz w:val="24"/>
          <w:szCs w:val="24"/>
          <w:lang w:val="ru-RU"/>
        </w:rPr>
        <w:t xml:space="preserve"> за </w:t>
      </w:r>
      <w:proofErr w:type="spellStart"/>
      <w:r w:rsidRPr="00A33C6E">
        <w:rPr>
          <w:rFonts w:eastAsia="Times New Roman"/>
          <w:sz w:val="24"/>
          <w:szCs w:val="24"/>
          <w:lang w:val="ru-RU"/>
        </w:rPr>
        <w:t>имоти</w:t>
      </w:r>
      <w:proofErr w:type="spellEnd"/>
      <w:r w:rsidRPr="00A33C6E">
        <w:rPr>
          <w:rFonts w:eastAsia="Times New Roman"/>
          <w:sz w:val="24"/>
          <w:szCs w:val="24"/>
          <w:lang w:val="ru-RU"/>
        </w:rPr>
        <w:t xml:space="preserve"> в </w:t>
      </w:r>
      <w:proofErr w:type="spellStart"/>
      <w:r w:rsidRPr="00A33C6E">
        <w:rPr>
          <w:rFonts w:eastAsia="Times New Roman"/>
          <w:sz w:val="24"/>
          <w:szCs w:val="24"/>
          <w:lang w:val="ru-RU"/>
        </w:rPr>
        <w:t>землището</w:t>
      </w:r>
      <w:proofErr w:type="spellEnd"/>
      <w:r w:rsidRPr="00A33C6E">
        <w:rPr>
          <w:rFonts w:eastAsia="Times New Roman"/>
          <w:sz w:val="24"/>
          <w:szCs w:val="24"/>
          <w:lang w:val="ru-RU"/>
        </w:rPr>
        <w:t xml:space="preserve"> на </w:t>
      </w:r>
      <w:r w:rsidRPr="00A33C6E">
        <w:rPr>
          <w:rFonts w:eastAsia="Times New Roman"/>
          <w:b/>
          <w:sz w:val="24"/>
          <w:szCs w:val="24"/>
          <w:lang w:val="ru-RU"/>
        </w:rPr>
        <w:t xml:space="preserve">с. </w:t>
      </w:r>
      <w:proofErr w:type="spellStart"/>
      <w:r w:rsidRPr="00A33C6E">
        <w:rPr>
          <w:rFonts w:eastAsia="Times New Roman"/>
          <w:b/>
          <w:sz w:val="24"/>
          <w:szCs w:val="24"/>
          <w:lang w:val="ru-RU"/>
        </w:rPr>
        <w:t>Деляновци</w:t>
      </w:r>
      <w:proofErr w:type="spellEnd"/>
      <w:r w:rsidRPr="00A33C6E">
        <w:rPr>
          <w:rFonts w:eastAsia="Times New Roman"/>
          <w:b/>
          <w:sz w:val="24"/>
          <w:szCs w:val="24"/>
          <w:lang w:val="ru-RU"/>
        </w:rPr>
        <w:t xml:space="preserve">, общ. </w:t>
      </w:r>
      <w:proofErr w:type="spellStart"/>
      <w:r w:rsidRPr="00A33C6E">
        <w:rPr>
          <w:rFonts w:eastAsia="Times New Roman"/>
          <w:b/>
          <w:sz w:val="24"/>
          <w:szCs w:val="24"/>
          <w:lang w:val="ru-RU"/>
        </w:rPr>
        <w:t>Свищов</w:t>
      </w:r>
      <w:proofErr w:type="spellEnd"/>
      <w:r w:rsidRPr="00A33C6E">
        <w:rPr>
          <w:rFonts w:eastAsia="Times New Roman"/>
          <w:sz w:val="24"/>
          <w:szCs w:val="24"/>
          <w:lang w:val="ru-RU"/>
        </w:rPr>
        <w:t xml:space="preserve"> </w:t>
      </w:r>
      <w:proofErr w:type="spellStart"/>
      <w:r w:rsidRPr="00A33C6E">
        <w:rPr>
          <w:rFonts w:eastAsia="Times New Roman"/>
          <w:sz w:val="24"/>
          <w:szCs w:val="24"/>
          <w:lang w:val="ru-RU"/>
        </w:rPr>
        <w:t>са</w:t>
      </w:r>
      <w:proofErr w:type="spellEnd"/>
      <w:r w:rsidRPr="00A33C6E">
        <w:rPr>
          <w:rFonts w:eastAsia="Times New Roman"/>
          <w:sz w:val="24"/>
          <w:szCs w:val="24"/>
          <w:lang w:val="ru-RU"/>
        </w:rPr>
        <w:t xml:space="preserve"> </w:t>
      </w:r>
      <w:r w:rsidRPr="00A33C6E">
        <w:rPr>
          <w:rFonts w:eastAsia="Times New Roman"/>
          <w:b/>
          <w:sz w:val="24"/>
          <w:szCs w:val="24"/>
          <w:lang w:val="ru-RU"/>
        </w:rPr>
        <w:t>ППК "</w:t>
      </w:r>
      <w:proofErr w:type="spellStart"/>
      <w:r w:rsidRPr="00A33C6E">
        <w:rPr>
          <w:rFonts w:eastAsia="Times New Roman"/>
          <w:b/>
          <w:sz w:val="24"/>
          <w:szCs w:val="24"/>
          <w:lang w:val="ru-RU"/>
        </w:rPr>
        <w:t>Възраждане</w:t>
      </w:r>
      <w:proofErr w:type="spellEnd"/>
      <w:r w:rsidRPr="00A33C6E">
        <w:rPr>
          <w:rFonts w:eastAsia="Times New Roman"/>
          <w:b/>
          <w:sz w:val="24"/>
          <w:szCs w:val="24"/>
          <w:lang w:val="ru-RU"/>
        </w:rPr>
        <w:t>-Морава"</w:t>
      </w:r>
      <w:r w:rsidRPr="00A33C6E">
        <w:rPr>
          <w:rFonts w:eastAsia="Times New Roman"/>
          <w:sz w:val="24"/>
          <w:szCs w:val="24"/>
          <w:lang w:val="ru-RU"/>
        </w:rPr>
        <w:t xml:space="preserve">, </w:t>
      </w:r>
      <w:r w:rsidRPr="00A33C6E">
        <w:rPr>
          <w:rFonts w:eastAsia="Times New Roman"/>
          <w:color w:val="000000"/>
          <w:sz w:val="24"/>
          <w:szCs w:val="24"/>
          <w:lang w:val="ru-RU"/>
        </w:rPr>
        <w:t xml:space="preserve">представлявана </w:t>
      </w:r>
      <w:r w:rsidRPr="00A33C6E">
        <w:rPr>
          <w:rFonts w:eastAsia="Times New Roman"/>
          <w:color w:val="000000"/>
          <w:sz w:val="24"/>
          <w:szCs w:val="24"/>
        </w:rPr>
        <w:t>председателя Даниела Николова Данаилова</w:t>
      </w:r>
      <w:r w:rsidRPr="00A33C6E">
        <w:rPr>
          <w:rFonts w:eastAsia="Times New Roman"/>
          <w:sz w:val="24"/>
          <w:szCs w:val="24"/>
        </w:rPr>
        <w:t xml:space="preserve"> и </w:t>
      </w:r>
      <w:r w:rsidRPr="00A33C6E">
        <w:rPr>
          <w:rFonts w:eastAsia="Times New Roman"/>
          <w:b/>
          <w:sz w:val="24"/>
          <w:szCs w:val="24"/>
          <w:lang w:val="ru-RU"/>
        </w:rPr>
        <w:t>"НОВЕ ГРИЙН" ЕООД</w:t>
      </w:r>
      <w:r w:rsidRPr="00A33C6E">
        <w:rPr>
          <w:rFonts w:eastAsia="Times New Roman"/>
          <w:sz w:val="24"/>
          <w:szCs w:val="24"/>
        </w:rPr>
        <w:t xml:space="preserve">, </w:t>
      </w:r>
      <w:proofErr w:type="spellStart"/>
      <w:r w:rsidRPr="00A33C6E">
        <w:rPr>
          <w:rFonts w:eastAsia="Times New Roman"/>
          <w:color w:val="000000"/>
          <w:sz w:val="24"/>
          <w:szCs w:val="24"/>
          <w:lang w:val="ru-RU"/>
        </w:rPr>
        <w:t>представлявано</w:t>
      </w:r>
      <w:proofErr w:type="spellEnd"/>
      <w:r w:rsidRPr="00A33C6E">
        <w:rPr>
          <w:rFonts w:eastAsia="Times New Roman"/>
          <w:color w:val="000000"/>
          <w:sz w:val="24"/>
          <w:szCs w:val="24"/>
          <w:lang w:val="ru-RU"/>
        </w:rPr>
        <w:t xml:space="preserve"> </w:t>
      </w:r>
      <w:r w:rsidRPr="00A33C6E">
        <w:rPr>
          <w:rFonts w:eastAsia="Times New Roman"/>
          <w:sz w:val="24"/>
          <w:szCs w:val="24"/>
          <w:lang w:val="ru-RU" w:eastAsia="en-US"/>
        </w:rPr>
        <w:t xml:space="preserve">от </w:t>
      </w:r>
      <w:r w:rsidRPr="00A33C6E">
        <w:rPr>
          <w:rFonts w:eastAsia="Times New Roman"/>
          <w:color w:val="000000"/>
          <w:sz w:val="24"/>
          <w:szCs w:val="24"/>
        </w:rPr>
        <w:t xml:space="preserve">пълномощник </w:t>
      </w:r>
      <w:r w:rsidRPr="00A33C6E">
        <w:rPr>
          <w:rFonts w:eastAsia="Times New Roman"/>
          <w:b/>
          <w:color w:val="000000"/>
          <w:sz w:val="24"/>
          <w:szCs w:val="24"/>
        </w:rPr>
        <w:t>Георги Иванов Георгиев</w:t>
      </w:r>
      <w:r w:rsidRPr="00A33C6E">
        <w:rPr>
          <w:rFonts w:eastAsia="Times New Roman"/>
          <w:color w:val="000000"/>
          <w:sz w:val="24"/>
          <w:szCs w:val="24"/>
        </w:rPr>
        <w:t>, упълномощен с нотариално заверено пълномощно № 3313 от 15.12.2025 г. при Нотариус № 349 – Надка Ганева</w:t>
      </w:r>
      <w:r w:rsidRPr="00A33C6E">
        <w:rPr>
          <w:rFonts w:eastAsia="Times New Roman"/>
          <w:color w:val="000000"/>
          <w:sz w:val="24"/>
          <w:szCs w:val="24"/>
          <w:lang w:val="ru-RU"/>
        </w:rPr>
        <w:t>.</w:t>
      </w:r>
      <w:r w:rsidRPr="00A33C6E">
        <w:rPr>
          <w:rFonts w:eastAsia="Times New Roman"/>
          <w:sz w:val="24"/>
          <w:szCs w:val="24"/>
          <w:lang w:val="ru-RU"/>
        </w:rPr>
        <w:t xml:space="preserve"> Те </w:t>
      </w:r>
      <w:proofErr w:type="spellStart"/>
      <w:r w:rsidRPr="00A33C6E">
        <w:rPr>
          <w:rFonts w:eastAsia="Times New Roman"/>
          <w:sz w:val="24"/>
          <w:szCs w:val="24"/>
          <w:lang w:val="ru-RU"/>
        </w:rPr>
        <w:t>са</w:t>
      </w:r>
      <w:proofErr w:type="spellEnd"/>
      <w:r w:rsidRPr="00A33C6E">
        <w:rPr>
          <w:rFonts w:eastAsia="Times New Roman"/>
          <w:sz w:val="24"/>
          <w:szCs w:val="24"/>
          <w:lang w:val="ru-RU"/>
        </w:rPr>
        <w:t xml:space="preserve"> предложили </w:t>
      </w:r>
      <w:proofErr w:type="spellStart"/>
      <w:r w:rsidRPr="00A33C6E">
        <w:rPr>
          <w:rFonts w:eastAsia="Times New Roman"/>
          <w:sz w:val="24"/>
          <w:szCs w:val="24"/>
          <w:lang w:val="ru-RU"/>
        </w:rPr>
        <w:t>следните</w:t>
      </w:r>
      <w:proofErr w:type="spellEnd"/>
      <w:r w:rsidRPr="00A33C6E">
        <w:rPr>
          <w:rFonts w:eastAsia="Times New Roman"/>
          <w:sz w:val="24"/>
          <w:szCs w:val="24"/>
          <w:lang w:val="ru-RU"/>
        </w:rPr>
        <w:t xml:space="preserve"> </w:t>
      </w:r>
      <w:proofErr w:type="spellStart"/>
      <w:r w:rsidRPr="00A33C6E">
        <w:rPr>
          <w:rFonts w:eastAsia="Times New Roman"/>
          <w:sz w:val="24"/>
          <w:szCs w:val="24"/>
          <w:lang w:val="ru-RU"/>
        </w:rPr>
        <w:t>оферти</w:t>
      </w:r>
      <w:proofErr w:type="spellEnd"/>
      <w:r w:rsidRPr="00A33C6E">
        <w:rPr>
          <w:rFonts w:eastAsia="Times New Roman"/>
          <w:b/>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3616"/>
        <w:gridCol w:w="2977"/>
      </w:tblGrid>
      <w:tr w:rsidR="007C197D" w:rsidRPr="00A33C6E" w:rsidTr="000F3BE0">
        <w:tc>
          <w:tcPr>
            <w:tcW w:w="1908" w:type="dxa"/>
            <w:tcBorders>
              <w:tl2br w:val="single" w:sz="4" w:space="0" w:color="auto"/>
            </w:tcBorders>
            <w:shd w:val="clear" w:color="auto" w:fill="auto"/>
          </w:tcPr>
          <w:p w:rsidR="007C197D" w:rsidRPr="00A33C6E" w:rsidRDefault="007C197D" w:rsidP="000F3BE0">
            <w:pPr>
              <w:spacing w:after="0" w:line="240" w:lineRule="auto"/>
              <w:jc w:val="both"/>
              <w:rPr>
                <w:rFonts w:eastAsia="Times New Roman"/>
                <w:sz w:val="24"/>
                <w:szCs w:val="24"/>
              </w:rPr>
            </w:pPr>
            <w:r w:rsidRPr="00A33C6E">
              <w:rPr>
                <w:rFonts w:eastAsia="Times New Roman"/>
                <w:sz w:val="24"/>
                <w:szCs w:val="24"/>
              </w:rPr>
              <w:t xml:space="preserve">          Участник</w:t>
            </w:r>
          </w:p>
          <w:p w:rsidR="007C197D" w:rsidRPr="00A33C6E" w:rsidRDefault="007C197D" w:rsidP="000F3BE0">
            <w:pPr>
              <w:spacing w:after="0" w:line="240" w:lineRule="auto"/>
              <w:jc w:val="both"/>
              <w:rPr>
                <w:rFonts w:eastAsia="Times New Roman"/>
                <w:sz w:val="24"/>
                <w:szCs w:val="24"/>
              </w:rPr>
            </w:pPr>
            <w:r w:rsidRPr="00A33C6E">
              <w:rPr>
                <w:rFonts w:eastAsia="Times New Roman"/>
                <w:sz w:val="24"/>
                <w:szCs w:val="24"/>
              </w:rPr>
              <w:t>ПИ</w:t>
            </w:r>
          </w:p>
        </w:tc>
        <w:tc>
          <w:tcPr>
            <w:tcW w:w="3616" w:type="dxa"/>
            <w:shd w:val="clear" w:color="auto" w:fill="auto"/>
          </w:tcPr>
          <w:p w:rsidR="007C197D" w:rsidRPr="00A33C6E" w:rsidRDefault="007C197D" w:rsidP="000F3BE0">
            <w:pPr>
              <w:spacing w:after="0" w:line="240" w:lineRule="auto"/>
              <w:jc w:val="center"/>
              <w:rPr>
                <w:rFonts w:eastAsia="Times New Roman"/>
                <w:b/>
                <w:sz w:val="24"/>
                <w:szCs w:val="24"/>
              </w:rPr>
            </w:pPr>
            <w:r w:rsidRPr="00A33C6E">
              <w:rPr>
                <w:rFonts w:eastAsia="Times New Roman"/>
                <w:b/>
                <w:sz w:val="24"/>
                <w:szCs w:val="24"/>
                <w:lang w:val="ru-RU"/>
              </w:rPr>
              <w:t>ППК "</w:t>
            </w:r>
            <w:proofErr w:type="spellStart"/>
            <w:r w:rsidRPr="00A33C6E">
              <w:rPr>
                <w:rFonts w:eastAsia="Times New Roman"/>
                <w:b/>
                <w:sz w:val="24"/>
                <w:szCs w:val="24"/>
                <w:lang w:val="ru-RU"/>
              </w:rPr>
              <w:t>Възраждане</w:t>
            </w:r>
            <w:proofErr w:type="spellEnd"/>
            <w:r w:rsidRPr="00A33C6E">
              <w:rPr>
                <w:rFonts w:eastAsia="Times New Roman"/>
                <w:b/>
                <w:sz w:val="24"/>
                <w:szCs w:val="24"/>
                <w:lang w:val="ru-RU"/>
              </w:rPr>
              <w:t>-Морава"</w:t>
            </w:r>
          </w:p>
        </w:tc>
        <w:tc>
          <w:tcPr>
            <w:tcW w:w="2977"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b/>
                <w:sz w:val="24"/>
                <w:szCs w:val="24"/>
                <w:lang w:val="ru-RU"/>
              </w:rPr>
              <w:t>"НОВЕ ГРИЙН" ЕООД</w:t>
            </w:r>
          </w:p>
        </w:tc>
      </w:tr>
      <w:tr w:rsidR="007C197D" w:rsidRPr="00A33C6E" w:rsidTr="000F3BE0">
        <w:tc>
          <w:tcPr>
            <w:tcW w:w="1908" w:type="dxa"/>
            <w:tcBorders>
              <w:top w:val="single" w:sz="4" w:space="0" w:color="auto"/>
              <w:left w:val="single" w:sz="4" w:space="0" w:color="auto"/>
              <w:bottom w:val="single" w:sz="4" w:space="0" w:color="auto"/>
              <w:right w:val="single" w:sz="4" w:space="0" w:color="auto"/>
            </w:tcBorders>
            <w:shd w:val="clear" w:color="auto" w:fill="auto"/>
            <w:vAlign w:val="bottom"/>
          </w:tcPr>
          <w:p w:rsidR="007C197D" w:rsidRPr="00A33C6E" w:rsidRDefault="007C197D" w:rsidP="000F3BE0">
            <w:pPr>
              <w:spacing w:after="0" w:line="240" w:lineRule="auto"/>
              <w:rPr>
                <w:rFonts w:eastAsia="Times New Roman"/>
                <w:color w:val="000000"/>
                <w:sz w:val="24"/>
                <w:szCs w:val="24"/>
                <w:lang w:val="en-AU"/>
              </w:rPr>
            </w:pPr>
            <w:r w:rsidRPr="00A33C6E">
              <w:rPr>
                <w:sz w:val="24"/>
                <w:szCs w:val="24"/>
              </w:rPr>
              <w:t>20630.7.1</w:t>
            </w:r>
          </w:p>
        </w:tc>
        <w:tc>
          <w:tcPr>
            <w:tcW w:w="3616"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sz w:val="24"/>
                <w:szCs w:val="24"/>
              </w:rPr>
              <w:t>42 евро/дка</w:t>
            </w:r>
          </w:p>
        </w:tc>
        <w:tc>
          <w:tcPr>
            <w:tcW w:w="2977"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sz w:val="24"/>
                <w:szCs w:val="24"/>
              </w:rPr>
              <w:t>42 евро/дка</w:t>
            </w:r>
          </w:p>
        </w:tc>
      </w:tr>
      <w:tr w:rsidR="007C197D" w:rsidRPr="00A33C6E" w:rsidTr="000F3BE0">
        <w:tc>
          <w:tcPr>
            <w:tcW w:w="1908" w:type="dxa"/>
            <w:tcBorders>
              <w:top w:val="single" w:sz="4" w:space="0" w:color="auto"/>
              <w:left w:val="single" w:sz="4" w:space="0" w:color="auto"/>
              <w:bottom w:val="single" w:sz="4" w:space="0" w:color="auto"/>
              <w:right w:val="single" w:sz="4" w:space="0" w:color="auto"/>
            </w:tcBorders>
            <w:shd w:val="clear" w:color="auto" w:fill="auto"/>
            <w:vAlign w:val="bottom"/>
          </w:tcPr>
          <w:p w:rsidR="007C197D" w:rsidRPr="00A33C6E" w:rsidRDefault="007C197D" w:rsidP="000F3BE0">
            <w:pPr>
              <w:spacing w:after="0" w:line="240" w:lineRule="auto"/>
              <w:rPr>
                <w:rFonts w:eastAsia="Times New Roman"/>
                <w:color w:val="000000"/>
                <w:sz w:val="24"/>
                <w:szCs w:val="24"/>
              </w:rPr>
            </w:pPr>
            <w:r w:rsidRPr="00A33C6E">
              <w:rPr>
                <w:rFonts w:eastAsia="Times New Roman"/>
                <w:color w:val="000000"/>
                <w:sz w:val="24"/>
                <w:szCs w:val="24"/>
                <w:lang w:val="en-AU"/>
              </w:rPr>
              <w:t>20630.67.22</w:t>
            </w:r>
          </w:p>
        </w:tc>
        <w:tc>
          <w:tcPr>
            <w:tcW w:w="3616"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sz w:val="24"/>
                <w:szCs w:val="24"/>
              </w:rPr>
              <w:t>42 евро/дка</w:t>
            </w:r>
          </w:p>
        </w:tc>
        <w:tc>
          <w:tcPr>
            <w:tcW w:w="2977"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sz w:val="24"/>
                <w:szCs w:val="24"/>
              </w:rPr>
              <w:t>42 евро/дка</w:t>
            </w:r>
          </w:p>
        </w:tc>
      </w:tr>
    </w:tbl>
    <w:p w:rsidR="007C197D" w:rsidRPr="00A33C6E" w:rsidRDefault="007C197D" w:rsidP="007C197D">
      <w:pPr>
        <w:spacing w:after="0" w:line="240" w:lineRule="auto"/>
        <w:ind w:firstLine="708"/>
        <w:jc w:val="both"/>
        <w:rPr>
          <w:rFonts w:eastAsia="Times New Roman"/>
          <w:sz w:val="24"/>
          <w:szCs w:val="24"/>
        </w:rPr>
      </w:pPr>
    </w:p>
    <w:p w:rsidR="007C197D" w:rsidRPr="00A33C6E" w:rsidRDefault="007C197D" w:rsidP="007C197D">
      <w:pPr>
        <w:spacing w:after="0" w:line="360" w:lineRule="auto"/>
        <w:ind w:firstLine="709"/>
        <w:jc w:val="both"/>
        <w:rPr>
          <w:rFonts w:eastAsia="Times New Roman"/>
          <w:sz w:val="24"/>
          <w:szCs w:val="24"/>
        </w:rPr>
      </w:pPr>
      <w:r w:rsidRPr="00A33C6E">
        <w:rPr>
          <w:rFonts w:eastAsia="Times New Roman"/>
          <w:sz w:val="24"/>
          <w:szCs w:val="24"/>
        </w:rPr>
        <w:lastRenderedPageBreak/>
        <w:t>Участниците потвърдиха предложените от тях оферти от 42 евро/дка и изявиха желание да се проведе явния търг.</w:t>
      </w: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4"/>
        <w:gridCol w:w="517"/>
        <w:gridCol w:w="709"/>
        <w:gridCol w:w="992"/>
      </w:tblGrid>
      <w:tr w:rsidR="007C197D" w:rsidRPr="00A33C6E" w:rsidTr="000F3BE0">
        <w:tc>
          <w:tcPr>
            <w:tcW w:w="3164" w:type="dxa"/>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 xml:space="preserve">Участник за ПИ с идентификатор </w:t>
            </w:r>
            <w:r w:rsidRPr="00A33C6E">
              <w:rPr>
                <w:rFonts w:eastAsia="Times New Roman"/>
                <w:color w:val="000000"/>
                <w:sz w:val="24"/>
                <w:szCs w:val="24"/>
              </w:rPr>
              <w:t>20630.7.1</w:t>
            </w:r>
          </w:p>
        </w:tc>
        <w:tc>
          <w:tcPr>
            <w:tcW w:w="2218" w:type="dxa"/>
            <w:gridSpan w:val="3"/>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Предложена цена /евро/дка/</w:t>
            </w:r>
          </w:p>
        </w:tc>
      </w:tr>
      <w:tr w:rsidR="007C197D" w:rsidRPr="00A33C6E" w:rsidTr="000F3BE0">
        <w:tc>
          <w:tcPr>
            <w:tcW w:w="3164"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ППК "</w:t>
            </w:r>
            <w:proofErr w:type="spellStart"/>
            <w:r w:rsidRPr="00A33C6E">
              <w:rPr>
                <w:rFonts w:eastAsia="Times New Roman"/>
                <w:sz w:val="24"/>
                <w:szCs w:val="24"/>
                <w:lang w:val="ru-RU"/>
              </w:rPr>
              <w:t>Възраждане</w:t>
            </w:r>
            <w:proofErr w:type="spellEnd"/>
            <w:r w:rsidRPr="00A33C6E">
              <w:rPr>
                <w:rFonts w:eastAsia="Times New Roman"/>
                <w:sz w:val="24"/>
                <w:szCs w:val="24"/>
                <w:lang w:val="ru-RU"/>
              </w:rPr>
              <w:t>-Морава"</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43</w:t>
            </w:r>
          </w:p>
        </w:tc>
        <w:tc>
          <w:tcPr>
            <w:tcW w:w="709"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46</w:t>
            </w:r>
          </w:p>
        </w:tc>
        <w:tc>
          <w:tcPr>
            <w:tcW w:w="992"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отказ</w:t>
            </w:r>
          </w:p>
        </w:tc>
      </w:tr>
      <w:tr w:rsidR="007C197D" w:rsidRPr="00A33C6E" w:rsidTr="000F3BE0">
        <w:tc>
          <w:tcPr>
            <w:tcW w:w="3164"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"НОВЕ ГРИЙН" ЕООД</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45</w:t>
            </w:r>
          </w:p>
        </w:tc>
        <w:tc>
          <w:tcPr>
            <w:tcW w:w="709"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48</w:t>
            </w:r>
          </w:p>
        </w:tc>
        <w:tc>
          <w:tcPr>
            <w:tcW w:w="992"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lang w:val="en-AU"/>
              </w:rPr>
            </w:pPr>
          </w:p>
        </w:tc>
      </w:tr>
    </w:tbl>
    <w:p w:rsidR="007C197D" w:rsidRDefault="007C197D" w:rsidP="007C197D">
      <w:pPr>
        <w:spacing w:after="0" w:line="360" w:lineRule="auto"/>
        <w:ind w:firstLine="708"/>
        <w:jc w:val="both"/>
        <w:rPr>
          <w:rFonts w:eastAsia="Times New Roman"/>
          <w:sz w:val="24"/>
          <w:szCs w:val="24"/>
        </w:rPr>
      </w:pPr>
      <w:r w:rsidRPr="008556A1">
        <w:rPr>
          <w:rFonts w:eastAsia="Times New Roman"/>
          <w:sz w:val="24"/>
          <w:szCs w:val="24"/>
        </w:rPr>
        <w:t xml:space="preserve">Комисията обяви, че за гореописаният имот в землището на </w:t>
      </w:r>
      <w:r w:rsidRPr="008556A1">
        <w:rPr>
          <w:rFonts w:eastAsia="Times New Roman"/>
          <w:b/>
          <w:sz w:val="24"/>
          <w:szCs w:val="24"/>
          <w:lang w:val="ru-RU"/>
        </w:rPr>
        <w:t xml:space="preserve">с. </w:t>
      </w:r>
      <w:proofErr w:type="spellStart"/>
      <w:r w:rsidRPr="00A33C6E">
        <w:rPr>
          <w:rFonts w:eastAsia="Times New Roman"/>
          <w:b/>
          <w:sz w:val="24"/>
          <w:szCs w:val="24"/>
          <w:lang w:val="ru-RU"/>
        </w:rPr>
        <w:t>Деляновци</w:t>
      </w:r>
      <w:proofErr w:type="spellEnd"/>
      <w:r w:rsidRPr="008556A1">
        <w:rPr>
          <w:rFonts w:eastAsia="Times New Roman"/>
          <w:b/>
          <w:sz w:val="24"/>
          <w:szCs w:val="24"/>
          <w:lang w:val="ru-RU"/>
        </w:rPr>
        <w:t xml:space="preserve">, общ. </w:t>
      </w:r>
      <w:proofErr w:type="spellStart"/>
      <w:r w:rsidRPr="00A33C6E">
        <w:rPr>
          <w:rFonts w:eastAsia="Times New Roman"/>
          <w:b/>
          <w:sz w:val="24"/>
          <w:szCs w:val="24"/>
          <w:lang w:val="ru-RU"/>
        </w:rPr>
        <w:t>Свищов</w:t>
      </w:r>
      <w:proofErr w:type="spellEnd"/>
      <w:r w:rsidRPr="008556A1">
        <w:rPr>
          <w:rFonts w:eastAsia="Times New Roman"/>
          <w:b/>
          <w:sz w:val="24"/>
          <w:szCs w:val="24"/>
          <w:lang w:val="ru-RU"/>
        </w:rPr>
        <w:t>,</w:t>
      </w:r>
      <w:r w:rsidRPr="008556A1">
        <w:rPr>
          <w:rFonts w:eastAsia="Times New Roman"/>
          <w:sz w:val="24"/>
          <w:szCs w:val="24"/>
        </w:rPr>
        <w:t xml:space="preserve"> търгът печели </w:t>
      </w:r>
      <w:r w:rsidRPr="00A33C6E">
        <w:rPr>
          <w:rFonts w:eastAsia="Times New Roman"/>
          <w:b/>
          <w:sz w:val="24"/>
          <w:szCs w:val="24"/>
          <w:lang w:val="ru-RU"/>
        </w:rPr>
        <w:t>"НОВЕ ГРИЙН" ЕООД</w:t>
      </w:r>
      <w:r w:rsidRPr="008556A1">
        <w:rPr>
          <w:rFonts w:eastAsia="Times New Roman"/>
          <w:sz w:val="24"/>
          <w:szCs w:val="24"/>
        </w:rPr>
        <w:t xml:space="preserve"> при цена </w:t>
      </w:r>
      <w:r w:rsidRPr="00A33C6E">
        <w:rPr>
          <w:rFonts w:eastAsia="Times New Roman"/>
          <w:b/>
          <w:sz w:val="24"/>
          <w:szCs w:val="24"/>
        </w:rPr>
        <w:t>48</w:t>
      </w:r>
      <w:r w:rsidRPr="00A33C6E">
        <w:rPr>
          <w:rFonts w:eastAsia="Times New Roman"/>
          <w:sz w:val="24"/>
          <w:szCs w:val="24"/>
        </w:rPr>
        <w:t xml:space="preserve"> </w:t>
      </w:r>
      <w:r w:rsidRPr="008556A1">
        <w:rPr>
          <w:rFonts w:eastAsia="Times New Roman"/>
          <w:b/>
          <w:sz w:val="24"/>
          <w:szCs w:val="24"/>
          <w:lang w:val="ru-RU"/>
        </w:rPr>
        <w:t>/</w:t>
      </w:r>
      <w:proofErr w:type="spellStart"/>
      <w:r w:rsidRPr="00A33C6E">
        <w:rPr>
          <w:rFonts w:eastAsia="Times New Roman"/>
          <w:b/>
          <w:sz w:val="24"/>
          <w:szCs w:val="24"/>
          <w:lang w:val="ru-RU"/>
        </w:rPr>
        <w:t>четиридесет</w:t>
      </w:r>
      <w:proofErr w:type="spellEnd"/>
      <w:r w:rsidRPr="00A33C6E">
        <w:rPr>
          <w:rFonts w:eastAsia="Times New Roman"/>
          <w:b/>
          <w:sz w:val="24"/>
          <w:szCs w:val="24"/>
          <w:lang w:val="ru-RU"/>
        </w:rPr>
        <w:t xml:space="preserve"> и </w:t>
      </w:r>
      <w:proofErr w:type="spellStart"/>
      <w:r w:rsidRPr="00A33C6E">
        <w:rPr>
          <w:rFonts w:eastAsia="Times New Roman"/>
          <w:b/>
          <w:sz w:val="24"/>
          <w:szCs w:val="24"/>
          <w:lang w:val="ru-RU"/>
        </w:rPr>
        <w:t>осем</w:t>
      </w:r>
      <w:proofErr w:type="spellEnd"/>
      <w:r w:rsidRPr="008556A1">
        <w:rPr>
          <w:rFonts w:eastAsia="Times New Roman"/>
          <w:b/>
          <w:sz w:val="24"/>
          <w:szCs w:val="24"/>
          <w:lang w:val="ru-RU"/>
        </w:rPr>
        <w:t>/</w:t>
      </w:r>
      <w:r w:rsidRPr="00A33C6E">
        <w:rPr>
          <w:rFonts w:eastAsia="Times New Roman"/>
          <w:b/>
          <w:sz w:val="24"/>
          <w:szCs w:val="24"/>
        </w:rPr>
        <w:t xml:space="preserve"> евро</w:t>
      </w:r>
      <w:r w:rsidRPr="008556A1">
        <w:rPr>
          <w:rFonts w:eastAsia="Times New Roman"/>
          <w:b/>
          <w:sz w:val="24"/>
          <w:szCs w:val="24"/>
        </w:rPr>
        <w:t>/дка</w:t>
      </w:r>
      <w:r w:rsidRPr="008556A1">
        <w:rPr>
          <w:rFonts w:eastAsia="Times New Roman"/>
          <w:sz w:val="24"/>
          <w:szCs w:val="24"/>
        </w:rPr>
        <w:t>.</w:t>
      </w: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516"/>
        <w:gridCol w:w="759"/>
        <w:gridCol w:w="975"/>
      </w:tblGrid>
      <w:tr w:rsidR="007C197D" w:rsidRPr="00A33C6E" w:rsidTr="000F3BE0">
        <w:tc>
          <w:tcPr>
            <w:tcW w:w="3132" w:type="dxa"/>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 xml:space="preserve">Участник за ПИ с идентификатор </w:t>
            </w:r>
            <w:r w:rsidRPr="00A33C6E">
              <w:rPr>
                <w:rFonts w:eastAsia="Times New Roman"/>
                <w:color w:val="000000"/>
                <w:sz w:val="24"/>
                <w:szCs w:val="24"/>
              </w:rPr>
              <w:t>20630.67.22</w:t>
            </w:r>
          </w:p>
        </w:tc>
        <w:tc>
          <w:tcPr>
            <w:tcW w:w="2250" w:type="dxa"/>
            <w:gridSpan w:val="3"/>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Предложена цена /евро/дка/</w:t>
            </w:r>
          </w:p>
        </w:tc>
      </w:tr>
      <w:tr w:rsidR="007C197D" w:rsidRPr="00A33C6E" w:rsidTr="000F3BE0">
        <w:tc>
          <w:tcPr>
            <w:tcW w:w="3132"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ППК "</w:t>
            </w:r>
            <w:proofErr w:type="spellStart"/>
            <w:r w:rsidRPr="00A33C6E">
              <w:rPr>
                <w:rFonts w:eastAsia="Times New Roman"/>
                <w:sz w:val="24"/>
                <w:szCs w:val="24"/>
                <w:lang w:val="ru-RU"/>
              </w:rPr>
              <w:t>Възраждане</w:t>
            </w:r>
            <w:proofErr w:type="spellEnd"/>
            <w:r w:rsidRPr="00A33C6E">
              <w:rPr>
                <w:rFonts w:eastAsia="Times New Roman"/>
                <w:sz w:val="24"/>
                <w:szCs w:val="24"/>
                <w:lang w:val="ru-RU"/>
              </w:rPr>
              <w:t>-Морава"</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43</w:t>
            </w:r>
          </w:p>
        </w:tc>
        <w:tc>
          <w:tcPr>
            <w:tcW w:w="759"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отказ</w:t>
            </w:r>
          </w:p>
        </w:tc>
        <w:tc>
          <w:tcPr>
            <w:tcW w:w="975"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p>
        </w:tc>
      </w:tr>
      <w:tr w:rsidR="007C197D" w:rsidRPr="00A33C6E" w:rsidTr="000F3BE0">
        <w:tc>
          <w:tcPr>
            <w:tcW w:w="3132"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"НОВЕ ГРИЙН" ЕООД</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45</w:t>
            </w:r>
          </w:p>
        </w:tc>
        <w:tc>
          <w:tcPr>
            <w:tcW w:w="759"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p>
        </w:tc>
        <w:tc>
          <w:tcPr>
            <w:tcW w:w="975"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lang w:val="en-AU"/>
              </w:rPr>
            </w:pPr>
          </w:p>
        </w:tc>
      </w:tr>
    </w:tbl>
    <w:p w:rsidR="007C197D" w:rsidRPr="008556A1" w:rsidRDefault="007C197D" w:rsidP="007C197D">
      <w:pPr>
        <w:spacing w:after="0" w:line="360" w:lineRule="auto"/>
        <w:ind w:firstLine="708"/>
        <w:jc w:val="both"/>
        <w:rPr>
          <w:rFonts w:eastAsia="Times New Roman"/>
          <w:sz w:val="24"/>
          <w:szCs w:val="24"/>
        </w:rPr>
      </w:pPr>
      <w:r w:rsidRPr="008556A1">
        <w:rPr>
          <w:rFonts w:eastAsia="Times New Roman"/>
          <w:sz w:val="24"/>
          <w:szCs w:val="24"/>
        </w:rPr>
        <w:t xml:space="preserve">Комисията обяви, че за гореописаният имот в землището на </w:t>
      </w:r>
      <w:r w:rsidRPr="008556A1">
        <w:rPr>
          <w:rFonts w:eastAsia="Times New Roman"/>
          <w:b/>
          <w:sz w:val="24"/>
          <w:szCs w:val="24"/>
          <w:lang w:val="ru-RU"/>
        </w:rPr>
        <w:t xml:space="preserve">с. </w:t>
      </w:r>
      <w:proofErr w:type="spellStart"/>
      <w:r w:rsidRPr="00A33C6E">
        <w:rPr>
          <w:rFonts w:eastAsia="Times New Roman"/>
          <w:b/>
          <w:sz w:val="24"/>
          <w:szCs w:val="24"/>
          <w:lang w:val="ru-RU"/>
        </w:rPr>
        <w:t>Деляновци</w:t>
      </w:r>
      <w:proofErr w:type="spellEnd"/>
      <w:r w:rsidRPr="008556A1">
        <w:rPr>
          <w:rFonts w:eastAsia="Times New Roman"/>
          <w:b/>
          <w:sz w:val="24"/>
          <w:szCs w:val="24"/>
          <w:lang w:val="ru-RU"/>
        </w:rPr>
        <w:t xml:space="preserve">, общ. </w:t>
      </w:r>
      <w:proofErr w:type="spellStart"/>
      <w:r w:rsidRPr="00A33C6E">
        <w:rPr>
          <w:rFonts w:eastAsia="Times New Roman"/>
          <w:b/>
          <w:sz w:val="24"/>
          <w:szCs w:val="24"/>
          <w:lang w:val="ru-RU"/>
        </w:rPr>
        <w:t>Свищов</w:t>
      </w:r>
      <w:proofErr w:type="spellEnd"/>
      <w:r w:rsidRPr="008556A1">
        <w:rPr>
          <w:rFonts w:eastAsia="Times New Roman"/>
          <w:b/>
          <w:sz w:val="24"/>
          <w:szCs w:val="24"/>
          <w:lang w:val="ru-RU"/>
        </w:rPr>
        <w:t>,</w:t>
      </w:r>
      <w:r w:rsidRPr="008556A1">
        <w:rPr>
          <w:rFonts w:eastAsia="Times New Roman"/>
          <w:sz w:val="24"/>
          <w:szCs w:val="24"/>
        </w:rPr>
        <w:t xml:space="preserve"> търгът печели </w:t>
      </w:r>
      <w:r w:rsidRPr="00A33C6E">
        <w:rPr>
          <w:rFonts w:eastAsia="Times New Roman"/>
          <w:b/>
          <w:sz w:val="24"/>
          <w:szCs w:val="24"/>
          <w:lang w:val="ru-RU"/>
        </w:rPr>
        <w:t>"НОВЕ ГРИЙН" ЕООД</w:t>
      </w:r>
      <w:r w:rsidRPr="008556A1">
        <w:rPr>
          <w:rFonts w:eastAsia="Times New Roman"/>
          <w:sz w:val="24"/>
          <w:szCs w:val="24"/>
        </w:rPr>
        <w:t xml:space="preserve"> при цена </w:t>
      </w:r>
      <w:r w:rsidRPr="00A33C6E">
        <w:rPr>
          <w:rFonts w:eastAsia="Times New Roman"/>
          <w:b/>
          <w:sz w:val="24"/>
          <w:szCs w:val="24"/>
        </w:rPr>
        <w:t>45</w:t>
      </w:r>
      <w:r w:rsidRPr="00A33C6E">
        <w:rPr>
          <w:rFonts w:eastAsia="Times New Roman"/>
          <w:sz w:val="24"/>
          <w:szCs w:val="24"/>
        </w:rPr>
        <w:t xml:space="preserve"> </w:t>
      </w:r>
      <w:r w:rsidRPr="008556A1">
        <w:rPr>
          <w:rFonts w:eastAsia="Times New Roman"/>
          <w:b/>
          <w:sz w:val="24"/>
          <w:szCs w:val="24"/>
          <w:lang w:val="ru-RU"/>
        </w:rPr>
        <w:t>/</w:t>
      </w:r>
      <w:proofErr w:type="spellStart"/>
      <w:r w:rsidRPr="00A33C6E">
        <w:rPr>
          <w:rFonts w:eastAsia="Times New Roman"/>
          <w:b/>
          <w:sz w:val="24"/>
          <w:szCs w:val="24"/>
          <w:lang w:val="ru-RU"/>
        </w:rPr>
        <w:t>четиридесет</w:t>
      </w:r>
      <w:proofErr w:type="spellEnd"/>
      <w:r w:rsidRPr="00A33C6E">
        <w:rPr>
          <w:rFonts w:eastAsia="Times New Roman"/>
          <w:b/>
          <w:sz w:val="24"/>
          <w:szCs w:val="24"/>
          <w:lang w:val="ru-RU"/>
        </w:rPr>
        <w:t xml:space="preserve"> и пет</w:t>
      </w:r>
      <w:r w:rsidRPr="008556A1">
        <w:rPr>
          <w:rFonts w:eastAsia="Times New Roman"/>
          <w:b/>
          <w:sz w:val="24"/>
          <w:szCs w:val="24"/>
          <w:lang w:val="ru-RU"/>
        </w:rPr>
        <w:t>/</w:t>
      </w:r>
      <w:r w:rsidRPr="00A33C6E">
        <w:rPr>
          <w:rFonts w:eastAsia="Times New Roman"/>
          <w:b/>
          <w:sz w:val="24"/>
          <w:szCs w:val="24"/>
        </w:rPr>
        <w:t xml:space="preserve"> евро</w:t>
      </w:r>
      <w:r w:rsidRPr="008556A1">
        <w:rPr>
          <w:rFonts w:eastAsia="Times New Roman"/>
          <w:b/>
          <w:sz w:val="24"/>
          <w:szCs w:val="24"/>
        </w:rPr>
        <w:t>/дка</w:t>
      </w:r>
      <w:r w:rsidRPr="008556A1">
        <w:rPr>
          <w:rFonts w:eastAsia="Times New Roman"/>
          <w:sz w:val="24"/>
          <w:szCs w:val="24"/>
        </w:rPr>
        <w:t>.</w:t>
      </w:r>
    </w:p>
    <w:p w:rsidR="007C197D" w:rsidRPr="00A33C6E" w:rsidRDefault="007C197D" w:rsidP="007C197D">
      <w:pPr>
        <w:tabs>
          <w:tab w:val="left" w:pos="720"/>
          <w:tab w:val="left" w:pos="993"/>
        </w:tabs>
        <w:spacing w:after="0" w:line="360" w:lineRule="auto"/>
        <w:jc w:val="both"/>
        <w:rPr>
          <w:rFonts w:eastAsia="Times New Roman"/>
          <w:b/>
          <w:sz w:val="24"/>
          <w:szCs w:val="24"/>
          <w:lang w:val="ru-RU"/>
        </w:rPr>
      </w:pPr>
      <w:r w:rsidRPr="00A33C6E">
        <w:rPr>
          <w:rFonts w:eastAsia="Times New Roman"/>
          <w:sz w:val="24"/>
          <w:szCs w:val="24"/>
          <w:lang w:val="ru-RU"/>
        </w:rPr>
        <w:tab/>
      </w:r>
      <w:proofErr w:type="spellStart"/>
      <w:r w:rsidRPr="00A33C6E">
        <w:rPr>
          <w:rFonts w:eastAsia="Times New Roman"/>
          <w:sz w:val="24"/>
          <w:szCs w:val="24"/>
          <w:lang w:val="ru-RU"/>
        </w:rPr>
        <w:t>Участници</w:t>
      </w:r>
      <w:proofErr w:type="spellEnd"/>
      <w:r w:rsidRPr="00A33C6E">
        <w:rPr>
          <w:rFonts w:eastAsia="Times New Roman"/>
          <w:sz w:val="24"/>
          <w:szCs w:val="24"/>
          <w:lang w:val="ru-RU"/>
        </w:rPr>
        <w:t xml:space="preserve"> в </w:t>
      </w:r>
      <w:proofErr w:type="spellStart"/>
      <w:r w:rsidRPr="00A33C6E">
        <w:rPr>
          <w:rFonts w:eastAsia="Times New Roman"/>
          <w:sz w:val="24"/>
          <w:szCs w:val="24"/>
          <w:lang w:val="ru-RU"/>
        </w:rPr>
        <w:t>търга</w:t>
      </w:r>
      <w:proofErr w:type="spellEnd"/>
      <w:r w:rsidRPr="00A33C6E">
        <w:rPr>
          <w:rFonts w:eastAsia="Times New Roman"/>
          <w:sz w:val="24"/>
          <w:szCs w:val="24"/>
          <w:lang w:val="ru-RU"/>
        </w:rPr>
        <w:t xml:space="preserve"> с явно </w:t>
      </w:r>
      <w:proofErr w:type="spellStart"/>
      <w:r w:rsidRPr="00A33C6E">
        <w:rPr>
          <w:rFonts w:eastAsia="Times New Roman"/>
          <w:sz w:val="24"/>
          <w:szCs w:val="24"/>
          <w:lang w:val="ru-RU"/>
        </w:rPr>
        <w:t>наддаване</w:t>
      </w:r>
      <w:proofErr w:type="spellEnd"/>
      <w:r w:rsidRPr="00A33C6E">
        <w:rPr>
          <w:rFonts w:eastAsia="Times New Roman"/>
          <w:sz w:val="24"/>
          <w:szCs w:val="24"/>
          <w:lang w:val="ru-RU"/>
        </w:rPr>
        <w:t xml:space="preserve"> за </w:t>
      </w:r>
      <w:proofErr w:type="spellStart"/>
      <w:r w:rsidRPr="00A33C6E">
        <w:rPr>
          <w:rFonts w:eastAsia="Times New Roman"/>
          <w:sz w:val="24"/>
          <w:szCs w:val="24"/>
          <w:lang w:val="ru-RU"/>
        </w:rPr>
        <w:t>имоти</w:t>
      </w:r>
      <w:proofErr w:type="spellEnd"/>
      <w:r w:rsidRPr="00A33C6E">
        <w:rPr>
          <w:rFonts w:eastAsia="Times New Roman"/>
          <w:sz w:val="24"/>
          <w:szCs w:val="24"/>
          <w:lang w:val="ru-RU"/>
        </w:rPr>
        <w:t xml:space="preserve"> в </w:t>
      </w:r>
      <w:proofErr w:type="spellStart"/>
      <w:r w:rsidRPr="00A33C6E">
        <w:rPr>
          <w:rFonts w:eastAsia="Times New Roman"/>
          <w:sz w:val="24"/>
          <w:szCs w:val="24"/>
          <w:lang w:val="ru-RU"/>
        </w:rPr>
        <w:t>землището</w:t>
      </w:r>
      <w:proofErr w:type="spellEnd"/>
      <w:r w:rsidRPr="00A33C6E">
        <w:rPr>
          <w:rFonts w:eastAsia="Times New Roman"/>
          <w:sz w:val="24"/>
          <w:szCs w:val="24"/>
          <w:lang w:val="ru-RU"/>
        </w:rPr>
        <w:t xml:space="preserve"> на </w:t>
      </w:r>
      <w:r w:rsidRPr="00A33C6E">
        <w:rPr>
          <w:rFonts w:eastAsia="Times New Roman"/>
          <w:b/>
          <w:sz w:val="24"/>
          <w:szCs w:val="24"/>
          <w:lang w:val="ru-RU"/>
        </w:rPr>
        <w:t xml:space="preserve">с. Морава, общ. </w:t>
      </w:r>
      <w:proofErr w:type="spellStart"/>
      <w:r w:rsidRPr="00A33C6E">
        <w:rPr>
          <w:rFonts w:eastAsia="Times New Roman"/>
          <w:b/>
          <w:sz w:val="24"/>
          <w:szCs w:val="24"/>
          <w:lang w:val="ru-RU"/>
        </w:rPr>
        <w:t>Свищов</w:t>
      </w:r>
      <w:proofErr w:type="spellEnd"/>
      <w:r w:rsidRPr="00A33C6E">
        <w:rPr>
          <w:rFonts w:eastAsia="Times New Roman"/>
          <w:sz w:val="24"/>
          <w:szCs w:val="24"/>
          <w:lang w:val="ru-RU"/>
        </w:rPr>
        <w:t xml:space="preserve"> </w:t>
      </w:r>
      <w:proofErr w:type="spellStart"/>
      <w:r w:rsidRPr="00A33C6E">
        <w:rPr>
          <w:rFonts w:eastAsia="Times New Roman"/>
          <w:sz w:val="24"/>
          <w:szCs w:val="24"/>
          <w:lang w:val="ru-RU"/>
        </w:rPr>
        <w:t>са</w:t>
      </w:r>
      <w:proofErr w:type="spellEnd"/>
      <w:r w:rsidRPr="00A33C6E">
        <w:rPr>
          <w:rFonts w:eastAsia="Times New Roman"/>
          <w:sz w:val="24"/>
          <w:szCs w:val="24"/>
          <w:lang w:val="ru-RU"/>
        </w:rPr>
        <w:t xml:space="preserve"> </w:t>
      </w:r>
      <w:r w:rsidRPr="00A33C6E">
        <w:rPr>
          <w:rFonts w:eastAsia="Times New Roman"/>
          <w:b/>
          <w:sz w:val="24"/>
          <w:szCs w:val="24"/>
          <w:lang w:val="ru-RU"/>
        </w:rPr>
        <w:t>ППК "</w:t>
      </w:r>
      <w:proofErr w:type="spellStart"/>
      <w:r w:rsidRPr="00A33C6E">
        <w:rPr>
          <w:rFonts w:eastAsia="Times New Roman"/>
          <w:b/>
          <w:sz w:val="24"/>
          <w:szCs w:val="24"/>
          <w:lang w:val="ru-RU"/>
        </w:rPr>
        <w:t>Възраждане</w:t>
      </w:r>
      <w:proofErr w:type="spellEnd"/>
      <w:r w:rsidRPr="00A33C6E">
        <w:rPr>
          <w:rFonts w:eastAsia="Times New Roman"/>
          <w:b/>
          <w:sz w:val="24"/>
          <w:szCs w:val="24"/>
          <w:lang w:val="ru-RU"/>
        </w:rPr>
        <w:t>-Морава"</w:t>
      </w:r>
      <w:r w:rsidRPr="00A33C6E">
        <w:rPr>
          <w:rFonts w:eastAsia="Times New Roman"/>
          <w:sz w:val="24"/>
          <w:szCs w:val="24"/>
          <w:lang w:val="ru-RU"/>
        </w:rPr>
        <w:t xml:space="preserve">, </w:t>
      </w:r>
      <w:r w:rsidRPr="00A33C6E">
        <w:rPr>
          <w:rFonts w:eastAsia="Times New Roman"/>
          <w:color w:val="000000"/>
          <w:sz w:val="24"/>
          <w:szCs w:val="24"/>
          <w:lang w:val="ru-RU"/>
        </w:rPr>
        <w:t xml:space="preserve">представлявана </w:t>
      </w:r>
      <w:r w:rsidRPr="00A33C6E">
        <w:rPr>
          <w:rFonts w:eastAsia="Times New Roman"/>
          <w:color w:val="000000"/>
          <w:sz w:val="24"/>
          <w:szCs w:val="24"/>
        </w:rPr>
        <w:t>председателя Даниела Николова Данаилова</w:t>
      </w:r>
      <w:r w:rsidRPr="00A33C6E">
        <w:rPr>
          <w:rFonts w:eastAsia="Times New Roman"/>
          <w:sz w:val="24"/>
          <w:szCs w:val="24"/>
        </w:rPr>
        <w:t xml:space="preserve"> и </w:t>
      </w:r>
      <w:r w:rsidRPr="00A33C6E">
        <w:rPr>
          <w:rFonts w:eastAsia="Times New Roman"/>
          <w:b/>
          <w:sz w:val="24"/>
          <w:szCs w:val="24"/>
          <w:lang w:val="ru-RU"/>
        </w:rPr>
        <w:t>"НОВЕ ГРИЙН" ЕООД</w:t>
      </w:r>
      <w:r w:rsidRPr="00A33C6E">
        <w:rPr>
          <w:rFonts w:eastAsia="Times New Roman"/>
          <w:sz w:val="24"/>
          <w:szCs w:val="24"/>
        </w:rPr>
        <w:t xml:space="preserve">, </w:t>
      </w:r>
      <w:proofErr w:type="spellStart"/>
      <w:r w:rsidRPr="00A33C6E">
        <w:rPr>
          <w:rFonts w:eastAsia="Times New Roman"/>
          <w:color w:val="000000"/>
          <w:sz w:val="24"/>
          <w:szCs w:val="24"/>
          <w:lang w:val="ru-RU"/>
        </w:rPr>
        <w:t>представлявано</w:t>
      </w:r>
      <w:proofErr w:type="spellEnd"/>
      <w:r w:rsidRPr="00A33C6E">
        <w:rPr>
          <w:rFonts w:eastAsia="Times New Roman"/>
          <w:color w:val="000000"/>
          <w:sz w:val="24"/>
          <w:szCs w:val="24"/>
          <w:lang w:val="ru-RU"/>
        </w:rPr>
        <w:t xml:space="preserve"> </w:t>
      </w:r>
      <w:r w:rsidRPr="00A33C6E">
        <w:rPr>
          <w:rFonts w:eastAsia="Times New Roman"/>
          <w:sz w:val="24"/>
          <w:szCs w:val="24"/>
          <w:lang w:val="ru-RU" w:eastAsia="en-US"/>
        </w:rPr>
        <w:t xml:space="preserve">от </w:t>
      </w:r>
      <w:r w:rsidRPr="00A33C6E">
        <w:rPr>
          <w:rFonts w:eastAsia="Times New Roman"/>
          <w:color w:val="000000"/>
          <w:sz w:val="24"/>
          <w:szCs w:val="24"/>
        </w:rPr>
        <w:t xml:space="preserve">пълномощник </w:t>
      </w:r>
      <w:r w:rsidRPr="00A33C6E">
        <w:rPr>
          <w:rFonts w:eastAsia="Times New Roman"/>
          <w:b/>
          <w:color w:val="000000"/>
          <w:sz w:val="24"/>
          <w:szCs w:val="24"/>
        </w:rPr>
        <w:t>Георги Иванов Георгиев</w:t>
      </w:r>
      <w:r w:rsidRPr="00A33C6E">
        <w:rPr>
          <w:rFonts w:eastAsia="Times New Roman"/>
          <w:color w:val="000000"/>
          <w:sz w:val="24"/>
          <w:szCs w:val="24"/>
        </w:rPr>
        <w:t>, упълномощен с нотариално заверено пълномощно № 3313 от 15.12.2025 г. при Нотариус № 349 – Надка Ганева</w:t>
      </w:r>
      <w:r w:rsidRPr="00A33C6E">
        <w:rPr>
          <w:rFonts w:eastAsia="Times New Roman"/>
          <w:color w:val="000000"/>
          <w:sz w:val="24"/>
          <w:szCs w:val="24"/>
          <w:lang w:val="ru-RU"/>
        </w:rPr>
        <w:t>.</w:t>
      </w:r>
      <w:r w:rsidRPr="00A33C6E">
        <w:rPr>
          <w:rFonts w:eastAsia="Times New Roman"/>
          <w:sz w:val="24"/>
          <w:szCs w:val="24"/>
          <w:lang w:val="ru-RU"/>
        </w:rPr>
        <w:t xml:space="preserve"> Те </w:t>
      </w:r>
      <w:proofErr w:type="spellStart"/>
      <w:r w:rsidRPr="00A33C6E">
        <w:rPr>
          <w:rFonts w:eastAsia="Times New Roman"/>
          <w:sz w:val="24"/>
          <w:szCs w:val="24"/>
          <w:lang w:val="ru-RU"/>
        </w:rPr>
        <w:t>са</w:t>
      </w:r>
      <w:proofErr w:type="spellEnd"/>
      <w:r w:rsidRPr="00A33C6E">
        <w:rPr>
          <w:rFonts w:eastAsia="Times New Roman"/>
          <w:sz w:val="24"/>
          <w:szCs w:val="24"/>
          <w:lang w:val="ru-RU"/>
        </w:rPr>
        <w:t xml:space="preserve"> предложили </w:t>
      </w:r>
      <w:proofErr w:type="spellStart"/>
      <w:r w:rsidRPr="00A33C6E">
        <w:rPr>
          <w:rFonts w:eastAsia="Times New Roman"/>
          <w:sz w:val="24"/>
          <w:szCs w:val="24"/>
          <w:lang w:val="ru-RU"/>
        </w:rPr>
        <w:t>следните</w:t>
      </w:r>
      <w:proofErr w:type="spellEnd"/>
      <w:r w:rsidRPr="00A33C6E">
        <w:rPr>
          <w:rFonts w:eastAsia="Times New Roman"/>
          <w:sz w:val="24"/>
          <w:szCs w:val="24"/>
          <w:lang w:val="ru-RU"/>
        </w:rPr>
        <w:t xml:space="preserve"> </w:t>
      </w:r>
      <w:proofErr w:type="spellStart"/>
      <w:r w:rsidRPr="00A33C6E">
        <w:rPr>
          <w:rFonts w:eastAsia="Times New Roman"/>
          <w:sz w:val="24"/>
          <w:szCs w:val="24"/>
          <w:lang w:val="ru-RU"/>
        </w:rPr>
        <w:t>оферти</w:t>
      </w:r>
      <w:proofErr w:type="spellEnd"/>
      <w:r w:rsidRPr="00A33C6E">
        <w:rPr>
          <w:rFonts w:eastAsia="Times New Roman"/>
          <w:b/>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3616"/>
        <w:gridCol w:w="2977"/>
      </w:tblGrid>
      <w:tr w:rsidR="007C197D" w:rsidRPr="00A33C6E" w:rsidTr="000F3BE0">
        <w:tc>
          <w:tcPr>
            <w:tcW w:w="1908" w:type="dxa"/>
            <w:tcBorders>
              <w:tl2br w:val="single" w:sz="4" w:space="0" w:color="auto"/>
            </w:tcBorders>
            <w:shd w:val="clear" w:color="auto" w:fill="auto"/>
          </w:tcPr>
          <w:p w:rsidR="007C197D" w:rsidRPr="00A33C6E" w:rsidRDefault="007C197D" w:rsidP="000F3BE0">
            <w:pPr>
              <w:spacing w:after="0" w:line="240" w:lineRule="auto"/>
              <w:jc w:val="both"/>
              <w:rPr>
                <w:rFonts w:eastAsia="Times New Roman"/>
                <w:sz w:val="24"/>
                <w:szCs w:val="24"/>
              </w:rPr>
            </w:pPr>
            <w:r w:rsidRPr="00A33C6E">
              <w:rPr>
                <w:rFonts w:eastAsia="Times New Roman"/>
                <w:sz w:val="24"/>
                <w:szCs w:val="24"/>
              </w:rPr>
              <w:t xml:space="preserve">          Участник</w:t>
            </w:r>
          </w:p>
          <w:p w:rsidR="007C197D" w:rsidRPr="00A33C6E" w:rsidRDefault="007C197D" w:rsidP="000F3BE0">
            <w:pPr>
              <w:spacing w:after="0" w:line="240" w:lineRule="auto"/>
              <w:jc w:val="both"/>
              <w:rPr>
                <w:rFonts w:eastAsia="Times New Roman"/>
                <w:sz w:val="24"/>
                <w:szCs w:val="24"/>
              </w:rPr>
            </w:pPr>
            <w:r w:rsidRPr="00A33C6E">
              <w:rPr>
                <w:rFonts w:eastAsia="Times New Roman"/>
                <w:sz w:val="24"/>
                <w:szCs w:val="24"/>
              </w:rPr>
              <w:t>ПИ</w:t>
            </w:r>
          </w:p>
        </w:tc>
        <w:tc>
          <w:tcPr>
            <w:tcW w:w="3616" w:type="dxa"/>
            <w:shd w:val="clear" w:color="auto" w:fill="auto"/>
          </w:tcPr>
          <w:p w:rsidR="007C197D" w:rsidRPr="00A33C6E" w:rsidRDefault="007C197D" w:rsidP="000F3BE0">
            <w:pPr>
              <w:spacing w:after="0" w:line="240" w:lineRule="auto"/>
              <w:jc w:val="center"/>
              <w:rPr>
                <w:rFonts w:eastAsia="Times New Roman"/>
                <w:b/>
                <w:sz w:val="24"/>
                <w:szCs w:val="24"/>
              </w:rPr>
            </w:pPr>
            <w:r w:rsidRPr="00A33C6E">
              <w:rPr>
                <w:rFonts w:eastAsia="Times New Roman"/>
                <w:b/>
                <w:sz w:val="24"/>
                <w:szCs w:val="24"/>
                <w:lang w:val="ru-RU"/>
              </w:rPr>
              <w:t>ППК "</w:t>
            </w:r>
            <w:proofErr w:type="spellStart"/>
            <w:r w:rsidRPr="00A33C6E">
              <w:rPr>
                <w:rFonts w:eastAsia="Times New Roman"/>
                <w:b/>
                <w:sz w:val="24"/>
                <w:szCs w:val="24"/>
                <w:lang w:val="ru-RU"/>
              </w:rPr>
              <w:t>Възраждане</w:t>
            </w:r>
            <w:proofErr w:type="spellEnd"/>
            <w:r w:rsidRPr="00A33C6E">
              <w:rPr>
                <w:rFonts w:eastAsia="Times New Roman"/>
                <w:b/>
                <w:sz w:val="24"/>
                <w:szCs w:val="24"/>
                <w:lang w:val="ru-RU"/>
              </w:rPr>
              <w:t>-Морава"</w:t>
            </w:r>
          </w:p>
        </w:tc>
        <w:tc>
          <w:tcPr>
            <w:tcW w:w="2977"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b/>
                <w:sz w:val="24"/>
                <w:szCs w:val="24"/>
                <w:lang w:val="ru-RU"/>
              </w:rPr>
              <w:t>"НОВЕ ГРИЙН" ЕООД</w:t>
            </w:r>
          </w:p>
        </w:tc>
      </w:tr>
      <w:tr w:rsidR="007C197D" w:rsidRPr="00A33C6E" w:rsidTr="000F3BE0">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rPr>
                <w:rFonts w:eastAsia="Times New Roman"/>
                <w:sz w:val="24"/>
                <w:szCs w:val="24"/>
              </w:rPr>
            </w:pPr>
            <w:r w:rsidRPr="00A33C6E">
              <w:rPr>
                <w:sz w:val="24"/>
                <w:szCs w:val="24"/>
              </w:rPr>
              <w:t>49028.32.26</w:t>
            </w:r>
          </w:p>
        </w:tc>
        <w:tc>
          <w:tcPr>
            <w:tcW w:w="3616"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sz w:val="24"/>
                <w:szCs w:val="24"/>
              </w:rPr>
              <w:t>42 евро/дка</w:t>
            </w:r>
          </w:p>
        </w:tc>
        <w:tc>
          <w:tcPr>
            <w:tcW w:w="2977"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sz w:val="24"/>
                <w:szCs w:val="24"/>
              </w:rPr>
              <w:t>42 евро/дка</w:t>
            </w:r>
          </w:p>
        </w:tc>
      </w:tr>
      <w:tr w:rsidR="007C197D" w:rsidRPr="00A33C6E" w:rsidTr="000F3BE0">
        <w:tc>
          <w:tcPr>
            <w:tcW w:w="1908" w:type="dxa"/>
            <w:tcBorders>
              <w:top w:val="nil"/>
              <w:left w:val="single" w:sz="4" w:space="0" w:color="auto"/>
              <w:bottom w:val="single" w:sz="4" w:space="0" w:color="auto"/>
              <w:right w:val="single" w:sz="4" w:space="0" w:color="auto"/>
            </w:tcBorders>
            <w:shd w:val="clear" w:color="auto" w:fill="auto"/>
            <w:vAlign w:val="center"/>
          </w:tcPr>
          <w:p w:rsidR="007C197D" w:rsidRPr="00A33C6E" w:rsidRDefault="007C197D" w:rsidP="000F3BE0">
            <w:pPr>
              <w:pStyle w:val="ae"/>
              <w:rPr>
                <w:sz w:val="24"/>
                <w:szCs w:val="24"/>
              </w:rPr>
            </w:pPr>
            <w:r w:rsidRPr="00A33C6E">
              <w:rPr>
                <w:sz w:val="24"/>
                <w:szCs w:val="24"/>
              </w:rPr>
              <w:t>49028.79.38</w:t>
            </w:r>
          </w:p>
        </w:tc>
        <w:tc>
          <w:tcPr>
            <w:tcW w:w="3616" w:type="dxa"/>
            <w:shd w:val="clear" w:color="auto" w:fill="auto"/>
          </w:tcPr>
          <w:p w:rsidR="007C197D" w:rsidRPr="00A33C6E" w:rsidRDefault="007C197D" w:rsidP="000F3BE0">
            <w:pPr>
              <w:pStyle w:val="ae"/>
              <w:jc w:val="center"/>
              <w:rPr>
                <w:rFonts w:eastAsia="Times New Roman"/>
                <w:sz w:val="24"/>
                <w:szCs w:val="24"/>
              </w:rPr>
            </w:pPr>
            <w:r w:rsidRPr="00A33C6E">
              <w:rPr>
                <w:rFonts w:eastAsia="Times New Roman"/>
                <w:sz w:val="24"/>
                <w:szCs w:val="24"/>
              </w:rPr>
              <w:t>42 евро/дка</w:t>
            </w:r>
          </w:p>
        </w:tc>
        <w:tc>
          <w:tcPr>
            <w:tcW w:w="2977" w:type="dxa"/>
            <w:shd w:val="clear" w:color="auto" w:fill="auto"/>
          </w:tcPr>
          <w:p w:rsidR="007C197D" w:rsidRPr="00A33C6E" w:rsidRDefault="007C197D" w:rsidP="000F3BE0">
            <w:pPr>
              <w:pStyle w:val="ae"/>
              <w:jc w:val="center"/>
              <w:rPr>
                <w:rFonts w:eastAsia="Times New Roman"/>
                <w:sz w:val="24"/>
                <w:szCs w:val="24"/>
              </w:rPr>
            </w:pPr>
            <w:r w:rsidRPr="00A33C6E">
              <w:rPr>
                <w:rFonts w:eastAsia="Times New Roman"/>
                <w:sz w:val="24"/>
                <w:szCs w:val="24"/>
              </w:rPr>
              <w:t>42 евро/дка</w:t>
            </w:r>
          </w:p>
        </w:tc>
      </w:tr>
    </w:tbl>
    <w:p w:rsidR="007C197D" w:rsidRPr="00A33C6E" w:rsidRDefault="007C197D" w:rsidP="007C197D">
      <w:pPr>
        <w:spacing w:after="0" w:line="240" w:lineRule="auto"/>
        <w:ind w:firstLine="708"/>
        <w:jc w:val="both"/>
        <w:rPr>
          <w:rFonts w:eastAsia="Times New Roman"/>
          <w:sz w:val="24"/>
          <w:szCs w:val="24"/>
        </w:rPr>
      </w:pPr>
    </w:p>
    <w:p w:rsidR="007C197D" w:rsidRPr="00A33C6E" w:rsidRDefault="007C197D" w:rsidP="007C197D">
      <w:pPr>
        <w:spacing w:after="0" w:line="360" w:lineRule="auto"/>
        <w:ind w:firstLine="709"/>
        <w:jc w:val="both"/>
        <w:rPr>
          <w:rFonts w:eastAsia="Times New Roman"/>
          <w:sz w:val="24"/>
          <w:szCs w:val="24"/>
        </w:rPr>
      </w:pPr>
      <w:r w:rsidRPr="00A33C6E">
        <w:rPr>
          <w:rFonts w:eastAsia="Times New Roman"/>
          <w:sz w:val="24"/>
          <w:szCs w:val="24"/>
        </w:rPr>
        <w:t>Участниците потвърдиха предложените от тях оферти от 42 евро/дка и изявиха желание да се проведе явния търг.</w:t>
      </w: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4"/>
        <w:gridCol w:w="517"/>
        <w:gridCol w:w="709"/>
        <w:gridCol w:w="992"/>
      </w:tblGrid>
      <w:tr w:rsidR="007C197D" w:rsidRPr="00A33C6E" w:rsidTr="000F3BE0">
        <w:tc>
          <w:tcPr>
            <w:tcW w:w="3164" w:type="dxa"/>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 xml:space="preserve">Участник за ПИ с идентификатор </w:t>
            </w:r>
            <w:r w:rsidRPr="00A33C6E">
              <w:rPr>
                <w:sz w:val="24"/>
                <w:szCs w:val="24"/>
              </w:rPr>
              <w:t>49028.32.26</w:t>
            </w:r>
          </w:p>
        </w:tc>
        <w:tc>
          <w:tcPr>
            <w:tcW w:w="2218" w:type="dxa"/>
            <w:gridSpan w:val="3"/>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Предложена цена /евро/дка/</w:t>
            </w:r>
          </w:p>
        </w:tc>
      </w:tr>
      <w:tr w:rsidR="007C197D" w:rsidRPr="00A33C6E" w:rsidTr="000F3BE0">
        <w:tc>
          <w:tcPr>
            <w:tcW w:w="3164"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ППК "</w:t>
            </w:r>
            <w:proofErr w:type="spellStart"/>
            <w:r w:rsidRPr="00A33C6E">
              <w:rPr>
                <w:rFonts w:eastAsia="Times New Roman"/>
                <w:sz w:val="24"/>
                <w:szCs w:val="24"/>
                <w:lang w:val="ru-RU"/>
              </w:rPr>
              <w:t>Възраждане</w:t>
            </w:r>
            <w:proofErr w:type="spellEnd"/>
            <w:r w:rsidRPr="00A33C6E">
              <w:rPr>
                <w:rFonts w:eastAsia="Times New Roman"/>
                <w:sz w:val="24"/>
                <w:szCs w:val="24"/>
                <w:lang w:val="ru-RU"/>
              </w:rPr>
              <w:t>-Морава"</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43</w:t>
            </w:r>
          </w:p>
        </w:tc>
        <w:tc>
          <w:tcPr>
            <w:tcW w:w="709"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46</w:t>
            </w:r>
          </w:p>
        </w:tc>
        <w:tc>
          <w:tcPr>
            <w:tcW w:w="992"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отказ</w:t>
            </w:r>
          </w:p>
        </w:tc>
      </w:tr>
      <w:tr w:rsidR="007C197D" w:rsidRPr="00A33C6E" w:rsidTr="000F3BE0">
        <w:tc>
          <w:tcPr>
            <w:tcW w:w="3164"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"НОВЕ ГРИЙН" ЕООД</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45</w:t>
            </w:r>
          </w:p>
        </w:tc>
        <w:tc>
          <w:tcPr>
            <w:tcW w:w="709"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47</w:t>
            </w:r>
          </w:p>
        </w:tc>
        <w:tc>
          <w:tcPr>
            <w:tcW w:w="992"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lang w:val="en-AU"/>
              </w:rPr>
            </w:pPr>
          </w:p>
        </w:tc>
      </w:tr>
    </w:tbl>
    <w:p w:rsidR="007C197D" w:rsidRDefault="007C197D" w:rsidP="007C197D">
      <w:pPr>
        <w:spacing w:after="0" w:line="360" w:lineRule="auto"/>
        <w:ind w:firstLine="708"/>
        <w:jc w:val="both"/>
        <w:rPr>
          <w:rFonts w:eastAsia="Times New Roman"/>
          <w:sz w:val="24"/>
          <w:szCs w:val="24"/>
        </w:rPr>
      </w:pPr>
      <w:r w:rsidRPr="008556A1">
        <w:rPr>
          <w:rFonts w:eastAsia="Times New Roman"/>
          <w:sz w:val="24"/>
          <w:szCs w:val="24"/>
        </w:rPr>
        <w:lastRenderedPageBreak/>
        <w:t xml:space="preserve">Комисията обяви, че за гореописаният имот в землището на </w:t>
      </w:r>
      <w:r w:rsidRPr="008556A1">
        <w:rPr>
          <w:rFonts w:eastAsia="Times New Roman"/>
          <w:b/>
          <w:sz w:val="24"/>
          <w:szCs w:val="24"/>
          <w:lang w:val="ru-RU"/>
        </w:rPr>
        <w:t xml:space="preserve">с. </w:t>
      </w:r>
      <w:r w:rsidRPr="00A33C6E">
        <w:rPr>
          <w:rFonts w:eastAsia="Times New Roman"/>
          <w:b/>
          <w:sz w:val="24"/>
          <w:szCs w:val="24"/>
          <w:lang w:val="ru-RU"/>
        </w:rPr>
        <w:t>Морава</w:t>
      </w:r>
      <w:r w:rsidRPr="008556A1">
        <w:rPr>
          <w:rFonts w:eastAsia="Times New Roman"/>
          <w:b/>
          <w:sz w:val="24"/>
          <w:szCs w:val="24"/>
          <w:lang w:val="ru-RU"/>
        </w:rPr>
        <w:t xml:space="preserve">, общ. </w:t>
      </w:r>
      <w:proofErr w:type="spellStart"/>
      <w:r w:rsidRPr="00A33C6E">
        <w:rPr>
          <w:rFonts w:eastAsia="Times New Roman"/>
          <w:b/>
          <w:sz w:val="24"/>
          <w:szCs w:val="24"/>
          <w:lang w:val="ru-RU"/>
        </w:rPr>
        <w:t>Свищов</w:t>
      </w:r>
      <w:proofErr w:type="spellEnd"/>
      <w:r w:rsidRPr="008556A1">
        <w:rPr>
          <w:rFonts w:eastAsia="Times New Roman"/>
          <w:b/>
          <w:sz w:val="24"/>
          <w:szCs w:val="24"/>
          <w:lang w:val="ru-RU"/>
        </w:rPr>
        <w:t>,</w:t>
      </w:r>
      <w:r w:rsidRPr="008556A1">
        <w:rPr>
          <w:rFonts w:eastAsia="Times New Roman"/>
          <w:sz w:val="24"/>
          <w:szCs w:val="24"/>
        </w:rPr>
        <w:t xml:space="preserve"> търгът печели </w:t>
      </w:r>
      <w:r w:rsidRPr="00A33C6E">
        <w:rPr>
          <w:rFonts w:eastAsia="Times New Roman"/>
          <w:b/>
          <w:sz w:val="24"/>
          <w:szCs w:val="24"/>
          <w:lang w:val="ru-RU"/>
        </w:rPr>
        <w:t>"НОВЕ ГРИЙН" ЕООД</w:t>
      </w:r>
      <w:r w:rsidRPr="008556A1">
        <w:rPr>
          <w:rFonts w:eastAsia="Times New Roman"/>
          <w:sz w:val="24"/>
          <w:szCs w:val="24"/>
        </w:rPr>
        <w:t xml:space="preserve"> при цена </w:t>
      </w:r>
      <w:r w:rsidRPr="00A33C6E">
        <w:rPr>
          <w:rFonts w:eastAsia="Times New Roman"/>
          <w:b/>
          <w:sz w:val="24"/>
          <w:szCs w:val="24"/>
        </w:rPr>
        <w:t>47</w:t>
      </w:r>
      <w:r w:rsidRPr="00A33C6E">
        <w:rPr>
          <w:rFonts w:eastAsia="Times New Roman"/>
          <w:sz w:val="24"/>
          <w:szCs w:val="24"/>
        </w:rPr>
        <w:t xml:space="preserve"> </w:t>
      </w:r>
      <w:r w:rsidRPr="008556A1">
        <w:rPr>
          <w:rFonts w:eastAsia="Times New Roman"/>
          <w:b/>
          <w:sz w:val="24"/>
          <w:szCs w:val="24"/>
          <w:lang w:val="ru-RU"/>
        </w:rPr>
        <w:t>/</w:t>
      </w:r>
      <w:proofErr w:type="spellStart"/>
      <w:r w:rsidRPr="00A33C6E">
        <w:rPr>
          <w:rFonts w:eastAsia="Times New Roman"/>
          <w:b/>
          <w:sz w:val="24"/>
          <w:szCs w:val="24"/>
          <w:lang w:val="ru-RU"/>
        </w:rPr>
        <w:t>четиридесет</w:t>
      </w:r>
      <w:proofErr w:type="spellEnd"/>
      <w:r w:rsidRPr="00A33C6E">
        <w:rPr>
          <w:rFonts w:eastAsia="Times New Roman"/>
          <w:b/>
          <w:sz w:val="24"/>
          <w:szCs w:val="24"/>
          <w:lang w:val="ru-RU"/>
        </w:rPr>
        <w:t xml:space="preserve"> и </w:t>
      </w:r>
      <w:proofErr w:type="spellStart"/>
      <w:r w:rsidRPr="00A33C6E">
        <w:rPr>
          <w:rFonts w:eastAsia="Times New Roman"/>
          <w:b/>
          <w:sz w:val="24"/>
          <w:szCs w:val="24"/>
          <w:lang w:val="ru-RU"/>
        </w:rPr>
        <w:t>седем</w:t>
      </w:r>
      <w:proofErr w:type="spellEnd"/>
      <w:r w:rsidRPr="008556A1">
        <w:rPr>
          <w:rFonts w:eastAsia="Times New Roman"/>
          <w:b/>
          <w:sz w:val="24"/>
          <w:szCs w:val="24"/>
          <w:lang w:val="ru-RU"/>
        </w:rPr>
        <w:t>/</w:t>
      </w:r>
      <w:r w:rsidRPr="00A33C6E">
        <w:rPr>
          <w:rFonts w:eastAsia="Times New Roman"/>
          <w:b/>
          <w:sz w:val="24"/>
          <w:szCs w:val="24"/>
        </w:rPr>
        <w:t xml:space="preserve"> евро</w:t>
      </w:r>
      <w:r w:rsidRPr="008556A1">
        <w:rPr>
          <w:rFonts w:eastAsia="Times New Roman"/>
          <w:b/>
          <w:sz w:val="24"/>
          <w:szCs w:val="24"/>
        </w:rPr>
        <w:t>/дка</w:t>
      </w:r>
      <w:r w:rsidRPr="008556A1">
        <w:rPr>
          <w:rFonts w:eastAsia="Times New Roman"/>
          <w:sz w:val="24"/>
          <w:szCs w:val="24"/>
        </w:rPr>
        <w:t>.</w:t>
      </w: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1"/>
        <w:gridCol w:w="517"/>
        <w:gridCol w:w="714"/>
        <w:gridCol w:w="990"/>
      </w:tblGrid>
      <w:tr w:rsidR="007C197D" w:rsidRPr="00A33C6E" w:rsidTr="000F3BE0">
        <w:tc>
          <w:tcPr>
            <w:tcW w:w="3161" w:type="dxa"/>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 xml:space="preserve">Участник за ПИ с идентификатор </w:t>
            </w:r>
            <w:r w:rsidRPr="00A33C6E">
              <w:rPr>
                <w:sz w:val="24"/>
                <w:szCs w:val="24"/>
              </w:rPr>
              <w:t>49028.79.38</w:t>
            </w:r>
          </w:p>
        </w:tc>
        <w:tc>
          <w:tcPr>
            <w:tcW w:w="2221" w:type="dxa"/>
            <w:gridSpan w:val="3"/>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Предложена цена /евро/дка/</w:t>
            </w:r>
          </w:p>
        </w:tc>
      </w:tr>
      <w:tr w:rsidR="007C197D" w:rsidRPr="00A33C6E" w:rsidTr="000F3BE0">
        <w:tc>
          <w:tcPr>
            <w:tcW w:w="3161"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ППК "</w:t>
            </w:r>
            <w:proofErr w:type="spellStart"/>
            <w:r w:rsidRPr="00A33C6E">
              <w:rPr>
                <w:rFonts w:eastAsia="Times New Roman"/>
                <w:sz w:val="24"/>
                <w:szCs w:val="24"/>
                <w:lang w:val="ru-RU"/>
              </w:rPr>
              <w:t>Възраждане</w:t>
            </w:r>
            <w:proofErr w:type="spellEnd"/>
            <w:r w:rsidRPr="00A33C6E">
              <w:rPr>
                <w:rFonts w:eastAsia="Times New Roman"/>
                <w:sz w:val="24"/>
                <w:szCs w:val="24"/>
                <w:lang w:val="ru-RU"/>
              </w:rPr>
              <w:t>-Морава"</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43</w:t>
            </w:r>
          </w:p>
        </w:tc>
        <w:tc>
          <w:tcPr>
            <w:tcW w:w="714"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47</w:t>
            </w:r>
          </w:p>
        </w:tc>
        <w:tc>
          <w:tcPr>
            <w:tcW w:w="990"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отказ</w:t>
            </w:r>
          </w:p>
        </w:tc>
      </w:tr>
      <w:tr w:rsidR="007C197D" w:rsidRPr="00A33C6E" w:rsidTr="000F3BE0">
        <w:tc>
          <w:tcPr>
            <w:tcW w:w="3161"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"НОВЕ ГРИЙН" ЕООД</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45</w:t>
            </w:r>
          </w:p>
        </w:tc>
        <w:tc>
          <w:tcPr>
            <w:tcW w:w="714"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48</w:t>
            </w:r>
          </w:p>
        </w:tc>
        <w:tc>
          <w:tcPr>
            <w:tcW w:w="990"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lang w:val="en-AU"/>
              </w:rPr>
            </w:pPr>
          </w:p>
        </w:tc>
      </w:tr>
    </w:tbl>
    <w:p w:rsidR="007C197D" w:rsidRPr="00A33C6E" w:rsidRDefault="007C197D" w:rsidP="007C197D">
      <w:pPr>
        <w:spacing w:after="0" w:line="360" w:lineRule="auto"/>
        <w:ind w:firstLine="708"/>
        <w:jc w:val="both"/>
        <w:rPr>
          <w:rFonts w:eastAsia="Times New Roman"/>
          <w:sz w:val="24"/>
          <w:szCs w:val="24"/>
        </w:rPr>
      </w:pPr>
      <w:r w:rsidRPr="008556A1">
        <w:rPr>
          <w:rFonts w:eastAsia="Times New Roman"/>
          <w:sz w:val="24"/>
          <w:szCs w:val="24"/>
        </w:rPr>
        <w:t xml:space="preserve">Комисията обяви, че за гореописаният имот в землището на </w:t>
      </w:r>
      <w:r w:rsidRPr="008556A1">
        <w:rPr>
          <w:rFonts w:eastAsia="Times New Roman"/>
          <w:b/>
          <w:sz w:val="24"/>
          <w:szCs w:val="24"/>
          <w:lang w:val="ru-RU"/>
        </w:rPr>
        <w:t xml:space="preserve">с. </w:t>
      </w:r>
      <w:r w:rsidRPr="00A33C6E">
        <w:rPr>
          <w:rFonts w:eastAsia="Times New Roman"/>
          <w:b/>
          <w:sz w:val="24"/>
          <w:szCs w:val="24"/>
          <w:lang w:val="ru-RU"/>
        </w:rPr>
        <w:t>Морава</w:t>
      </w:r>
      <w:r w:rsidRPr="008556A1">
        <w:rPr>
          <w:rFonts w:eastAsia="Times New Roman"/>
          <w:b/>
          <w:sz w:val="24"/>
          <w:szCs w:val="24"/>
          <w:lang w:val="ru-RU"/>
        </w:rPr>
        <w:t xml:space="preserve">, общ. </w:t>
      </w:r>
      <w:proofErr w:type="spellStart"/>
      <w:r w:rsidRPr="00A33C6E">
        <w:rPr>
          <w:rFonts w:eastAsia="Times New Roman"/>
          <w:b/>
          <w:sz w:val="24"/>
          <w:szCs w:val="24"/>
          <w:lang w:val="ru-RU"/>
        </w:rPr>
        <w:t>Свищов</w:t>
      </w:r>
      <w:proofErr w:type="spellEnd"/>
      <w:r w:rsidRPr="008556A1">
        <w:rPr>
          <w:rFonts w:eastAsia="Times New Roman"/>
          <w:b/>
          <w:sz w:val="24"/>
          <w:szCs w:val="24"/>
          <w:lang w:val="ru-RU"/>
        </w:rPr>
        <w:t>,</w:t>
      </w:r>
      <w:r w:rsidRPr="008556A1">
        <w:rPr>
          <w:rFonts w:eastAsia="Times New Roman"/>
          <w:sz w:val="24"/>
          <w:szCs w:val="24"/>
        </w:rPr>
        <w:t xml:space="preserve"> търгът печели </w:t>
      </w:r>
      <w:r w:rsidRPr="00A33C6E">
        <w:rPr>
          <w:rFonts w:eastAsia="Times New Roman"/>
          <w:b/>
          <w:sz w:val="24"/>
          <w:szCs w:val="24"/>
          <w:lang w:val="ru-RU"/>
        </w:rPr>
        <w:t>"НОВЕ ГРИЙН" ЕООД</w:t>
      </w:r>
      <w:r w:rsidRPr="008556A1">
        <w:rPr>
          <w:rFonts w:eastAsia="Times New Roman"/>
          <w:sz w:val="24"/>
          <w:szCs w:val="24"/>
        </w:rPr>
        <w:t xml:space="preserve"> при цена </w:t>
      </w:r>
      <w:r w:rsidRPr="00A33C6E">
        <w:rPr>
          <w:rFonts w:eastAsia="Times New Roman"/>
          <w:b/>
          <w:sz w:val="24"/>
          <w:szCs w:val="24"/>
        </w:rPr>
        <w:t>48</w:t>
      </w:r>
      <w:r w:rsidRPr="00A33C6E">
        <w:rPr>
          <w:rFonts w:eastAsia="Times New Roman"/>
          <w:sz w:val="24"/>
          <w:szCs w:val="24"/>
        </w:rPr>
        <w:t xml:space="preserve"> </w:t>
      </w:r>
      <w:r w:rsidRPr="008556A1">
        <w:rPr>
          <w:rFonts w:eastAsia="Times New Roman"/>
          <w:b/>
          <w:sz w:val="24"/>
          <w:szCs w:val="24"/>
          <w:lang w:val="ru-RU"/>
        </w:rPr>
        <w:t>/</w:t>
      </w:r>
      <w:proofErr w:type="spellStart"/>
      <w:r w:rsidRPr="00A33C6E">
        <w:rPr>
          <w:rFonts w:eastAsia="Times New Roman"/>
          <w:b/>
          <w:sz w:val="24"/>
          <w:szCs w:val="24"/>
          <w:lang w:val="ru-RU"/>
        </w:rPr>
        <w:t>четиридесет</w:t>
      </w:r>
      <w:proofErr w:type="spellEnd"/>
      <w:r w:rsidRPr="00A33C6E">
        <w:rPr>
          <w:rFonts w:eastAsia="Times New Roman"/>
          <w:b/>
          <w:sz w:val="24"/>
          <w:szCs w:val="24"/>
          <w:lang w:val="ru-RU"/>
        </w:rPr>
        <w:t xml:space="preserve"> и </w:t>
      </w:r>
      <w:proofErr w:type="spellStart"/>
      <w:r w:rsidRPr="00A33C6E">
        <w:rPr>
          <w:rFonts w:eastAsia="Times New Roman"/>
          <w:b/>
          <w:sz w:val="24"/>
          <w:szCs w:val="24"/>
          <w:lang w:val="ru-RU"/>
        </w:rPr>
        <w:t>осем</w:t>
      </w:r>
      <w:proofErr w:type="spellEnd"/>
      <w:r w:rsidRPr="008556A1">
        <w:rPr>
          <w:rFonts w:eastAsia="Times New Roman"/>
          <w:b/>
          <w:sz w:val="24"/>
          <w:szCs w:val="24"/>
          <w:lang w:val="ru-RU"/>
        </w:rPr>
        <w:t>/</w:t>
      </w:r>
      <w:r w:rsidRPr="00A33C6E">
        <w:rPr>
          <w:rFonts w:eastAsia="Times New Roman"/>
          <w:b/>
          <w:sz w:val="24"/>
          <w:szCs w:val="24"/>
        </w:rPr>
        <w:t xml:space="preserve"> евро</w:t>
      </w:r>
      <w:r w:rsidRPr="008556A1">
        <w:rPr>
          <w:rFonts w:eastAsia="Times New Roman"/>
          <w:b/>
          <w:sz w:val="24"/>
          <w:szCs w:val="24"/>
        </w:rPr>
        <w:t>/дка</w:t>
      </w:r>
      <w:r w:rsidRPr="008556A1">
        <w:rPr>
          <w:rFonts w:eastAsia="Times New Roman"/>
          <w:sz w:val="24"/>
          <w:szCs w:val="24"/>
        </w:rPr>
        <w:t>.</w:t>
      </w:r>
    </w:p>
    <w:p w:rsidR="007C197D" w:rsidRDefault="007C197D" w:rsidP="007C197D">
      <w:pPr>
        <w:tabs>
          <w:tab w:val="left" w:pos="720"/>
          <w:tab w:val="left" w:pos="993"/>
        </w:tabs>
        <w:spacing w:after="0" w:line="360" w:lineRule="auto"/>
        <w:jc w:val="both"/>
        <w:rPr>
          <w:rFonts w:eastAsia="Times New Roman"/>
          <w:b/>
          <w:sz w:val="24"/>
          <w:szCs w:val="24"/>
          <w:lang w:val="ru-RU"/>
        </w:rPr>
      </w:pPr>
      <w:r w:rsidRPr="00A33C6E">
        <w:rPr>
          <w:rFonts w:eastAsia="Times New Roman"/>
          <w:sz w:val="24"/>
          <w:szCs w:val="24"/>
          <w:lang w:val="ru-RU"/>
        </w:rPr>
        <w:tab/>
      </w:r>
      <w:r w:rsidRPr="00A33C6E">
        <w:rPr>
          <w:rFonts w:eastAsia="Times New Roman"/>
          <w:sz w:val="24"/>
          <w:szCs w:val="24"/>
          <w:lang w:val="ru-RU"/>
        </w:rPr>
        <w:tab/>
      </w:r>
      <w:proofErr w:type="spellStart"/>
      <w:r w:rsidRPr="00A33C6E">
        <w:rPr>
          <w:rFonts w:eastAsia="Times New Roman"/>
          <w:sz w:val="24"/>
          <w:szCs w:val="24"/>
          <w:lang w:val="ru-RU"/>
        </w:rPr>
        <w:t>Участници</w:t>
      </w:r>
      <w:proofErr w:type="spellEnd"/>
      <w:r w:rsidRPr="00A33C6E">
        <w:rPr>
          <w:rFonts w:eastAsia="Times New Roman"/>
          <w:sz w:val="24"/>
          <w:szCs w:val="24"/>
          <w:lang w:val="ru-RU"/>
        </w:rPr>
        <w:t xml:space="preserve"> в </w:t>
      </w:r>
      <w:proofErr w:type="spellStart"/>
      <w:r w:rsidRPr="00A33C6E">
        <w:rPr>
          <w:rFonts w:eastAsia="Times New Roman"/>
          <w:sz w:val="24"/>
          <w:szCs w:val="24"/>
          <w:lang w:val="ru-RU"/>
        </w:rPr>
        <w:t>търга</w:t>
      </w:r>
      <w:proofErr w:type="spellEnd"/>
      <w:r w:rsidRPr="00A33C6E">
        <w:rPr>
          <w:rFonts w:eastAsia="Times New Roman"/>
          <w:sz w:val="24"/>
          <w:szCs w:val="24"/>
          <w:lang w:val="ru-RU"/>
        </w:rPr>
        <w:t xml:space="preserve"> с явно </w:t>
      </w:r>
      <w:proofErr w:type="spellStart"/>
      <w:r w:rsidRPr="00A33C6E">
        <w:rPr>
          <w:rFonts w:eastAsia="Times New Roman"/>
          <w:sz w:val="24"/>
          <w:szCs w:val="24"/>
          <w:lang w:val="ru-RU"/>
        </w:rPr>
        <w:t>наддаване</w:t>
      </w:r>
      <w:proofErr w:type="spellEnd"/>
      <w:r w:rsidRPr="00A33C6E">
        <w:rPr>
          <w:rFonts w:eastAsia="Times New Roman"/>
          <w:sz w:val="24"/>
          <w:szCs w:val="24"/>
          <w:lang w:val="ru-RU"/>
        </w:rPr>
        <w:t xml:space="preserve"> за </w:t>
      </w:r>
      <w:proofErr w:type="spellStart"/>
      <w:r w:rsidRPr="00A33C6E">
        <w:rPr>
          <w:rFonts w:eastAsia="Times New Roman"/>
          <w:sz w:val="24"/>
          <w:szCs w:val="24"/>
          <w:lang w:val="ru-RU"/>
        </w:rPr>
        <w:t>имоти</w:t>
      </w:r>
      <w:proofErr w:type="spellEnd"/>
      <w:r w:rsidRPr="00A33C6E">
        <w:rPr>
          <w:rFonts w:eastAsia="Times New Roman"/>
          <w:sz w:val="24"/>
          <w:szCs w:val="24"/>
          <w:lang w:val="ru-RU"/>
        </w:rPr>
        <w:t xml:space="preserve"> в </w:t>
      </w:r>
      <w:proofErr w:type="spellStart"/>
      <w:r w:rsidRPr="00A33C6E">
        <w:rPr>
          <w:rFonts w:eastAsia="Times New Roman"/>
          <w:sz w:val="24"/>
          <w:szCs w:val="24"/>
          <w:lang w:val="ru-RU"/>
        </w:rPr>
        <w:t>землището</w:t>
      </w:r>
      <w:proofErr w:type="spellEnd"/>
      <w:r w:rsidRPr="00A33C6E">
        <w:rPr>
          <w:rFonts w:eastAsia="Times New Roman"/>
          <w:sz w:val="24"/>
          <w:szCs w:val="24"/>
          <w:lang w:val="ru-RU"/>
        </w:rPr>
        <w:t xml:space="preserve"> на </w:t>
      </w:r>
      <w:r w:rsidRPr="00A33C6E">
        <w:rPr>
          <w:rFonts w:eastAsia="Times New Roman"/>
          <w:b/>
          <w:sz w:val="24"/>
          <w:szCs w:val="24"/>
          <w:lang w:val="ru-RU"/>
        </w:rPr>
        <w:t xml:space="preserve">с. </w:t>
      </w:r>
      <w:proofErr w:type="spellStart"/>
      <w:r w:rsidRPr="00A33C6E">
        <w:rPr>
          <w:rFonts w:eastAsia="Times New Roman"/>
          <w:b/>
          <w:sz w:val="24"/>
          <w:szCs w:val="24"/>
          <w:lang w:val="ru-RU"/>
        </w:rPr>
        <w:t>Овча</w:t>
      </w:r>
      <w:proofErr w:type="spellEnd"/>
      <w:r w:rsidRPr="00A33C6E">
        <w:rPr>
          <w:rFonts w:eastAsia="Times New Roman"/>
          <w:b/>
          <w:sz w:val="24"/>
          <w:szCs w:val="24"/>
          <w:lang w:val="ru-RU"/>
        </w:rPr>
        <w:t xml:space="preserve"> могила, общ. </w:t>
      </w:r>
      <w:proofErr w:type="spellStart"/>
      <w:r w:rsidRPr="00A33C6E">
        <w:rPr>
          <w:rFonts w:eastAsia="Times New Roman"/>
          <w:b/>
          <w:sz w:val="24"/>
          <w:szCs w:val="24"/>
          <w:lang w:val="ru-RU"/>
        </w:rPr>
        <w:t>Свищов</w:t>
      </w:r>
      <w:proofErr w:type="spellEnd"/>
      <w:r w:rsidRPr="00A33C6E">
        <w:rPr>
          <w:rFonts w:eastAsia="Times New Roman"/>
          <w:sz w:val="24"/>
          <w:szCs w:val="24"/>
          <w:lang w:val="ru-RU"/>
        </w:rPr>
        <w:t xml:space="preserve"> </w:t>
      </w:r>
      <w:proofErr w:type="spellStart"/>
      <w:r w:rsidRPr="00A33C6E">
        <w:rPr>
          <w:rFonts w:eastAsia="Times New Roman"/>
          <w:sz w:val="24"/>
          <w:szCs w:val="24"/>
          <w:lang w:val="ru-RU"/>
        </w:rPr>
        <w:t>са</w:t>
      </w:r>
      <w:proofErr w:type="spellEnd"/>
      <w:r w:rsidRPr="00A33C6E">
        <w:rPr>
          <w:rFonts w:eastAsia="Times New Roman"/>
          <w:sz w:val="24"/>
          <w:szCs w:val="24"/>
          <w:lang w:val="ru-RU"/>
        </w:rPr>
        <w:t xml:space="preserve"> </w:t>
      </w:r>
      <w:r w:rsidRPr="00A33C6E">
        <w:rPr>
          <w:rFonts w:eastAsia="Times New Roman"/>
          <w:b/>
          <w:sz w:val="24"/>
          <w:szCs w:val="24"/>
          <w:lang w:val="ru-RU"/>
        </w:rPr>
        <w:t>ППК "</w:t>
      </w:r>
      <w:proofErr w:type="spellStart"/>
      <w:r w:rsidRPr="00A33C6E">
        <w:rPr>
          <w:rFonts w:eastAsia="Times New Roman"/>
          <w:b/>
          <w:sz w:val="24"/>
          <w:szCs w:val="24"/>
          <w:lang w:val="ru-RU"/>
        </w:rPr>
        <w:t>Възраждане</w:t>
      </w:r>
      <w:proofErr w:type="spellEnd"/>
      <w:r w:rsidRPr="00A33C6E">
        <w:rPr>
          <w:rFonts w:eastAsia="Times New Roman"/>
          <w:b/>
          <w:sz w:val="24"/>
          <w:szCs w:val="24"/>
          <w:lang w:val="ru-RU"/>
        </w:rPr>
        <w:t>-Морава"</w:t>
      </w:r>
      <w:r w:rsidRPr="00A33C6E">
        <w:rPr>
          <w:rFonts w:eastAsia="Times New Roman"/>
          <w:sz w:val="24"/>
          <w:szCs w:val="24"/>
          <w:lang w:val="ru-RU"/>
        </w:rPr>
        <w:t xml:space="preserve">, </w:t>
      </w:r>
      <w:r w:rsidRPr="00A33C6E">
        <w:rPr>
          <w:rFonts w:eastAsia="Times New Roman"/>
          <w:color w:val="000000"/>
          <w:sz w:val="24"/>
          <w:szCs w:val="24"/>
          <w:lang w:val="ru-RU"/>
        </w:rPr>
        <w:t xml:space="preserve">представлявана </w:t>
      </w:r>
      <w:r w:rsidRPr="00A33C6E">
        <w:rPr>
          <w:rFonts w:eastAsia="Times New Roman"/>
          <w:color w:val="000000"/>
          <w:sz w:val="24"/>
          <w:szCs w:val="24"/>
        </w:rPr>
        <w:t>председателя Даниела Николова Данаилова</w:t>
      </w:r>
      <w:r w:rsidRPr="00A33C6E">
        <w:rPr>
          <w:rFonts w:eastAsia="Times New Roman"/>
          <w:sz w:val="24"/>
          <w:szCs w:val="24"/>
        </w:rPr>
        <w:t xml:space="preserve"> и </w:t>
      </w:r>
      <w:r w:rsidRPr="00A33C6E">
        <w:rPr>
          <w:rFonts w:eastAsia="Times New Roman"/>
          <w:b/>
          <w:sz w:val="24"/>
          <w:szCs w:val="24"/>
          <w:lang w:val="ru-RU"/>
        </w:rPr>
        <w:t>"НОВЕ ГРИЙН" ЕООД</w:t>
      </w:r>
      <w:r w:rsidRPr="00A33C6E">
        <w:rPr>
          <w:rFonts w:eastAsia="Times New Roman"/>
          <w:sz w:val="24"/>
          <w:szCs w:val="24"/>
        </w:rPr>
        <w:t xml:space="preserve">, </w:t>
      </w:r>
      <w:proofErr w:type="spellStart"/>
      <w:r w:rsidRPr="00A33C6E">
        <w:rPr>
          <w:rFonts w:eastAsia="Times New Roman"/>
          <w:color w:val="000000"/>
          <w:sz w:val="24"/>
          <w:szCs w:val="24"/>
          <w:lang w:val="ru-RU"/>
        </w:rPr>
        <w:t>представлявано</w:t>
      </w:r>
      <w:proofErr w:type="spellEnd"/>
      <w:r w:rsidRPr="00A33C6E">
        <w:rPr>
          <w:rFonts w:eastAsia="Times New Roman"/>
          <w:color w:val="000000"/>
          <w:sz w:val="24"/>
          <w:szCs w:val="24"/>
          <w:lang w:val="ru-RU"/>
        </w:rPr>
        <w:t xml:space="preserve"> </w:t>
      </w:r>
      <w:r w:rsidRPr="00A33C6E">
        <w:rPr>
          <w:rFonts w:eastAsia="Times New Roman"/>
          <w:sz w:val="24"/>
          <w:szCs w:val="24"/>
          <w:lang w:val="ru-RU" w:eastAsia="en-US"/>
        </w:rPr>
        <w:t xml:space="preserve">от </w:t>
      </w:r>
      <w:r w:rsidRPr="00A33C6E">
        <w:rPr>
          <w:rFonts w:eastAsia="Times New Roman"/>
          <w:color w:val="000000"/>
          <w:sz w:val="24"/>
          <w:szCs w:val="24"/>
        </w:rPr>
        <w:t xml:space="preserve">пълномощник </w:t>
      </w:r>
      <w:r w:rsidRPr="00A33C6E">
        <w:rPr>
          <w:rFonts w:eastAsia="Times New Roman"/>
          <w:b/>
          <w:color w:val="000000"/>
          <w:sz w:val="24"/>
          <w:szCs w:val="24"/>
        </w:rPr>
        <w:t>Георги Иванов Георгиев</w:t>
      </w:r>
      <w:r w:rsidRPr="00A33C6E">
        <w:rPr>
          <w:rFonts w:eastAsia="Times New Roman"/>
          <w:color w:val="000000"/>
          <w:sz w:val="24"/>
          <w:szCs w:val="24"/>
        </w:rPr>
        <w:t>, упълномощен с нотариално заверено пълномощно № 3313 от 15.12.2025 г. при Нотариус № 349 – Надка Ганева</w:t>
      </w:r>
      <w:r w:rsidRPr="00A33C6E">
        <w:rPr>
          <w:rFonts w:eastAsia="Times New Roman"/>
          <w:color w:val="000000"/>
          <w:sz w:val="24"/>
          <w:szCs w:val="24"/>
          <w:lang w:val="ru-RU"/>
        </w:rPr>
        <w:t>.</w:t>
      </w:r>
      <w:r w:rsidRPr="00A33C6E">
        <w:rPr>
          <w:rFonts w:eastAsia="Times New Roman"/>
          <w:sz w:val="24"/>
          <w:szCs w:val="24"/>
          <w:lang w:val="ru-RU"/>
        </w:rPr>
        <w:t xml:space="preserve"> Те </w:t>
      </w:r>
      <w:proofErr w:type="spellStart"/>
      <w:r w:rsidRPr="00A33C6E">
        <w:rPr>
          <w:rFonts w:eastAsia="Times New Roman"/>
          <w:sz w:val="24"/>
          <w:szCs w:val="24"/>
          <w:lang w:val="ru-RU"/>
        </w:rPr>
        <w:t>са</w:t>
      </w:r>
      <w:proofErr w:type="spellEnd"/>
      <w:r w:rsidRPr="00A33C6E">
        <w:rPr>
          <w:rFonts w:eastAsia="Times New Roman"/>
          <w:sz w:val="24"/>
          <w:szCs w:val="24"/>
          <w:lang w:val="ru-RU"/>
        </w:rPr>
        <w:t xml:space="preserve"> предложили </w:t>
      </w:r>
      <w:proofErr w:type="spellStart"/>
      <w:r w:rsidRPr="00A33C6E">
        <w:rPr>
          <w:rFonts w:eastAsia="Times New Roman"/>
          <w:sz w:val="24"/>
          <w:szCs w:val="24"/>
          <w:lang w:val="ru-RU"/>
        </w:rPr>
        <w:t>следните</w:t>
      </w:r>
      <w:proofErr w:type="spellEnd"/>
      <w:r w:rsidRPr="00A33C6E">
        <w:rPr>
          <w:rFonts w:eastAsia="Times New Roman"/>
          <w:sz w:val="24"/>
          <w:szCs w:val="24"/>
          <w:lang w:val="ru-RU"/>
        </w:rPr>
        <w:t xml:space="preserve"> </w:t>
      </w:r>
      <w:proofErr w:type="spellStart"/>
      <w:r w:rsidRPr="00A33C6E">
        <w:rPr>
          <w:rFonts w:eastAsia="Times New Roman"/>
          <w:sz w:val="24"/>
          <w:szCs w:val="24"/>
          <w:lang w:val="ru-RU"/>
        </w:rPr>
        <w:t>оферти</w:t>
      </w:r>
      <w:proofErr w:type="spellEnd"/>
      <w:r w:rsidRPr="00A33C6E">
        <w:rPr>
          <w:rFonts w:eastAsia="Times New Roman"/>
          <w:b/>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3616"/>
        <w:gridCol w:w="2977"/>
      </w:tblGrid>
      <w:tr w:rsidR="007C197D" w:rsidRPr="00A33C6E" w:rsidTr="000F3BE0">
        <w:tc>
          <w:tcPr>
            <w:tcW w:w="1908" w:type="dxa"/>
            <w:tcBorders>
              <w:bottom w:val="single" w:sz="4" w:space="0" w:color="auto"/>
              <w:tl2br w:val="single" w:sz="4" w:space="0" w:color="auto"/>
            </w:tcBorders>
            <w:shd w:val="clear" w:color="auto" w:fill="auto"/>
          </w:tcPr>
          <w:p w:rsidR="007C197D" w:rsidRPr="00A33C6E" w:rsidRDefault="007C197D" w:rsidP="000F3BE0">
            <w:pPr>
              <w:spacing w:after="0" w:line="240" w:lineRule="auto"/>
              <w:jc w:val="both"/>
              <w:rPr>
                <w:rFonts w:eastAsia="Times New Roman"/>
                <w:sz w:val="24"/>
                <w:szCs w:val="24"/>
              </w:rPr>
            </w:pPr>
            <w:r w:rsidRPr="00A33C6E">
              <w:rPr>
                <w:rFonts w:eastAsia="Times New Roman"/>
                <w:sz w:val="24"/>
                <w:szCs w:val="24"/>
              </w:rPr>
              <w:t xml:space="preserve">          Участник</w:t>
            </w:r>
          </w:p>
          <w:p w:rsidR="007C197D" w:rsidRPr="00A33C6E" w:rsidRDefault="007C197D" w:rsidP="000F3BE0">
            <w:pPr>
              <w:spacing w:after="0" w:line="240" w:lineRule="auto"/>
              <w:jc w:val="both"/>
              <w:rPr>
                <w:rFonts w:eastAsia="Times New Roman"/>
                <w:sz w:val="24"/>
                <w:szCs w:val="24"/>
              </w:rPr>
            </w:pPr>
            <w:r w:rsidRPr="00A33C6E">
              <w:rPr>
                <w:rFonts w:eastAsia="Times New Roman"/>
                <w:sz w:val="24"/>
                <w:szCs w:val="24"/>
              </w:rPr>
              <w:t>ПИ</w:t>
            </w:r>
          </w:p>
        </w:tc>
        <w:tc>
          <w:tcPr>
            <w:tcW w:w="3616" w:type="dxa"/>
            <w:tcBorders>
              <w:bottom w:val="single" w:sz="4" w:space="0" w:color="auto"/>
            </w:tcBorders>
            <w:shd w:val="clear" w:color="auto" w:fill="auto"/>
          </w:tcPr>
          <w:p w:rsidR="007C197D" w:rsidRPr="00A33C6E" w:rsidRDefault="007C197D" w:rsidP="000F3BE0">
            <w:pPr>
              <w:spacing w:after="0" w:line="240" w:lineRule="auto"/>
              <w:jc w:val="center"/>
              <w:rPr>
                <w:rFonts w:eastAsia="Times New Roman"/>
                <w:b/>
                <w:sz w:val="24"/>
                <w:szCs w:val="24"/>
              </w:rPr>
            </w:pPr>
            <w:r w:rsidRPr="00A33C6E">
              <w:rPr>
                <w:rFonts w:eastAsia="Times New Roman"/>
                <w:b/>
                <w:sz w:val="24"/>
                <w:szCs w:val="24"/>
                <w:lang w:val="ru-RU"/>
              </w:rPr>
              <w:t>ППК "</w:t>
            </w:r>
            <w:proofErr w:type="spellStart"/>
            <w:r w:rsidRPr="00A33C6E">
              <w:rPr>
                <w:rFonts w:eastAsia="Times New Roman"/>
                <w:b/>
                <w:sz w:val="24"/>
                <w:szCs w:val="24"/>
                <w:lang w:val="ru-RU"/>
              </w:rPr>
              <w:t>Възраждане</w:t>
            </w:r>
            <w:proofErr w:type="spellEnd"/>
            <w:r w:rsidRPr="00A33C6E">
              <w:rPr>
                <w:rFonts w:eastAsia="Times New Roman"/>
                <w:b/>
                <w:sz w:val="24"/>
                <w:szCs w:val="24"/>
                <w:lang w:val="ru-RU"/>
              </w:rPr>
              <w:t>-Морава"</w:t>
            </w:r>
          </w:p>
        </w:tc>
        <w:tc>
          <w:tcPr>
            <w:tcW w:w="2977" w:type="dxa"/>
            <w:tcBorders>
              <w:bottom w:val="single" w:sz="4" w:space="0" w:color="auto"/>
            </w:tcBorders>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b/>
                <w:sz w:val="24"/>
                <w:szCs w:val="24"/>
                <w:lang w:val="ru-RU"/>
              </w:rPr>
              <w:t>"НОВЕ ГРИЙН" ЕООД</w:t>
            </w:r>
          </w:p>
        </w:tc>
      </w:tr>
      <w:tr w:rsidR="007C197D" w:rsidRPr="00A33C6E" w:rsidTr="000F3BE0">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rPr>
                <w:rFonts w:eastAsia="Times New Roman"/>
                <w:sz w:val="24"/>
                <w:szCs w:val="24"/>
              </w:rPr>
            </w:pPr>
            <w:r w:rsidRPr="00A33C6E">
              <w:rPr>
                <w:sz w:val="24"/>
                <w:szCs w:val="24"/>
              </w:rPr>
              <w:t>53196.4.37</w:t>
            </w:r>
          </w:p>
        </w:tc>
        <w:tc>
          <w:tcPr>
            <w:tcW w:w="3616"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sz w:val="24"/>
                <w:szCs w:val="24"/>
              </w:rPr>
              <w:t>42 евро/дка</w:t>
            </w:r>
          </w:p>
        </w:tc>
        <w:tc>
          <w:tcPr>
            <w:tcW w:w="2977" w:type="dxa"/>
            <w:shd w:val="clear" w:color="auto" w:fill="auto"/>
          </w:tcPr>
          <w:p w:rsidR="007C197D" w:rsidRPr="00A33C6E" w:rsidRDefault="007C197D" w:rsidP="000F3BE0">
            <w:pPr>
              <w:spacing w:after="0" w:line="240" w:lineRule="auto"/>
              <w:jc w:val="center"/>
              <w:rPr>
                <w:rFonts w:eastAsia="Times New Roman"/>
                <w:sz w:val="24"/>
                <w:szCs w:val="24"/>
              </w:rPr>
            </w:pPr>
            <w:r w:rsidRPr="00A33C6E">
              <w:rPr>
                <w:rFonts w:eastAsia="Times New Roman"/>
                <w:sz w:val="24"/>
                <w:szCs w:val="24"/>
              </w:rPr>
              <w:t>42 евро/дка</w:t>
            </w:r>
          </w:p>
        </w:tc>
      </w:tr>
      <w:tr w:rsidR="007C197D" w:rsidRPr="00A33C6E" w:rsidTr="000F3BE0">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pStyle w:val="ae"/>
              <w:rPr>
                <w:sz w:val="24"/>
                <w:szCs w:val="24"/>
              </w:rPr>
            </w:pPr>
            <w:r w:rsidRPr="00A33C6E">
              <w:rPr>
                <w:sz w:val="24"/>
                <w:szCs w:val="24"/>
              </w:rPr>
              <w:t>53196.174.10</w:t>
            </w:r>
          </w:p>
        </w:tc>
        <w:tc>
          <w:tcPr>
            <w:tcW w:w="3616" w:type="dxa"/>
            <w:tcBorders>
              <w:top w:val="single" w:sz="4" w:space="0" w:color="auto"/>
              <w:bottom w:val="single" w:sz="4" w:space="0" w:color="auto"/>
            </w:tcBorders>
            <w:shd w:val="clear" w:color="auto" w:fill="auto"/>
          </w:tcPr>
          <w:p w:rsidR="007C197D" w:rsidRPr="00A33C6E" w:rsidRDefault="007C197D" w:rsidP="000F3BE0">
            <w:pPr>
              <w:pStyle w:val="ae"/>
              <w:jc w:val="center"/>
              <w:rPr>
                <w:rFonts w:eastAsia="Times New Roman"/>
                <w:sz w:val="24"/>
                <w:szCs w:val="24"/>
              </w:rPr>
            </w:pPr>
            <w:r w:rsidRPr="00A33C6E">
              <w:rPr>
                <w:rFonts w:eastAsia="Times New Roman"/>
                <w:sz w:val="24"/>
                <w:szCs w:val="24"/>
              </w:rPr>
              <w:t>42 евро/дка</w:t>
            </w:r>
          </w:p>
        </w:tc>
        <w:tc>
          <w:tcPr>
            <w:tcW w:w="2977" w:type="dxa"/>
            <w:tcBorders>
              <w:top w:val="single" w:sz="4" w:space="0" w:color="auto"/>
              <w:bottom w:val="single" w:sz="4" w:space="0" w:color="auto"/>
            </w:tcBorders>
            <w:shd w:val="clear" w:color="auto" w:fill="auto"/>
          </w:tcPr>
          <w:p w:rsidR="007C197D" w:rsidRPr="00A33C6E" w:rsidRDefault="007C197D" w:rsidP="000F3BE0">
            <w:pPr>
              <w:pStyle w:val="ae"/>
              <w:jc w:val="center"/>
              <w:rPr>
                <w:rFonts w:eastAsia="Times New Roman"/>
                <w:sz w:val="24"/>
                <w:szCs w:val="24"/>
              </w:rPr>
            </w:pPr>
            <w:r w:rsidRPr="00A33C6E">
              <w:rPr>
                <w:rFonts w:eastAsia="Times New Roman"/>
                <w:sz w:val="24"/>
                <w:szCs w:val="24"/>
              </w:rPr>
              <w:t>42 евро/дка</w:t>
            </w:r>
          </w:p>
        </w:tc>
      </w:tr>
      <w:tr w:rsidR="007C197D" w:rsidRPr="00A33C6E" w:rsidTr="000F3BE0">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pStyle w:val="ae"/>
              <w:rPr>
                <w:sz w:val="24"/>
                <w:szCs w:val="24"/>
              </w:rPr>
            </w:pPr>
            <w:r w:rsidRPr="00A33C6E">
              <w:rPr>
                <w:sz w:val="24"/>
                <w:szCs w:val="24"/>
              </w:rPr>
              <w:t>53196.176.11</w:t>
            </w:r>
          </w:p>
        </w:tc>
        <w:tc>
          <w:tcPr>
            <w:tcW w:w="3616" w:type="dxa"/>
            <w:tcBorders>
              <w:top w:val="single" w:sz="4" w:space="0" w:color="auto"/>
              <w:bottom w:val="single" w:sz="4" w:space="0" w:color="auto"/>
            </w:tcBorders>
            <w:shd w:val="clear" w:color="auto" w:fill="auto"/>
          </w:tcPr>
          <w:p w:rsidR="007C197D" w:rsidRPr="00A33C6E" w:rsidRDefault="007C197D" w:rsidP="000F3BE0">
            <w:pPr>
              <w:pStyle w:val="ae"/>
              <w:jc w:val="center"/>
              <w:rPr>
                <w:rFonts w:eastAsia="Times New Roman"/>
                <w:sz w:val="24"/>
                <w:szCs w:val="24"/>
              </w:rPr>
            </w:pPr>
            <w:r w:rsidRPr="00A33C6E">
              <w:rPr>
                <w:rFonts w:eastAsia="Times New Roman"/>
                <w:sz w:val="24"/>
                <w:szCs w:val="24"/>
              </w:rPr>
              <w:t>42 евро/дка</w:t>
            </w:r>
          </w:p>
        </w:tc>
        <w:tc>
          <w:tcPr>
            <w:tcW w:w="2977" w:type="dxa"/>
            <w:tcBorders>
              <w:top w:val="single" w:sz="4" w:space="0" w:color="auto"/>
              <w:bottom w:val="single" w:sz="4" w:space="0" w:color="auto"/>
            </w:tcBorders>
            <w:shd w:val="clear" w:color="auto" w:fill="auto"/>
          </w:tcPr>
          <w:p w:rsidR="007C197D" w:rsidRPr="00A33C6E" w:rsidRDefault="007C197D" w:rsidP="000F3BE0">
            <w:pPr>
              <w:pStyle w:val="ae"/>
              <w:jc w:val="center"/>
              <w:rPr>
                <w:rFonts w:eastAsia="Times New Roman"/>
                <w:sz w:val="24"/>
                <w:szCs w:val="24"/>
              </w:rPr>
            </w:pPr>
            <w:r w:rsidRPr="00A33C6E">
              <w:rPr>
                <w:rFonts w:eastAsia="Times New Roman"/>
                <w:sz w:val="24"/>
                <w:szCs w:val="24"/>
              </w:rPr>
              <w:t>42 евро/дка</w:t>
            </w:r>
          </w:p>
        </w:tc>
      </w:tr>
    </w:tbl>
    <w:p w:rsidR="007C197D" w:rsidRPr="00A33C6E" w:rsidRDefault="007C197D" w:rsidP="007C197D">
      <w:pPr>
        <w:spacing w:after="0" w:line="240" w:lineRule="auto"/>
        <w:ind w:firstLine="708"/>
        <w:jc w:val="both"/>
        <w:rPr>
          <w:rFonts w:eastAsia="Times New Roman"/>
          <w:sz w:val="24"/>
          <w:szCs w:val="24"/>
        </w:rPr>
      </w:pPr>
    </w:p>
    <w:p w:rsidR="007C197D" w:rsidRPr="00A33C6E" w:rsidRDefault="007C197D" w:rsidP="007C197D">
      <w:pPr>
        <w:spacing w:after="0" w:line="360" w:lineRule="auto"/>
        <w:ind w:firstLine="709"/>
        <w:jc w:val="both"/>
        <w:rPr>
          <w:rFonts w:eastAsia="Times New Roman"/>
          <w:sz w:val="24"/>
          <w:szCs w:val="24"/>
        </w:rPr>
      </w:pPr>
      <w:r w:rsidRPr="00A33C6E">
        <w:rPr>
          <w:rFonts w:eastAsia="Times New Roman"/>
          <w:sz w:val="24"/>
          <w:szCs w:val="24"/>
        </w:rPr>
        <w:t>Участниците потвърдиха предложените от тях оферти от 42 евро/дка и изявиха желание да се проведе явния търг.</w:t>
      </w:r>
    </w:p>
    <w:tbl>
      <w:tblPr>
        <w:tblpPr w:leftFromText="141" w:rightFromText="141" w:vertAnchor="text" w:tblpY="1"/>
        <w:tblOverlap w:val="neve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516"/>
        <w:gridCol w:w="759"/>
        <w:gridCol w:w="975"/>
      </w:tblGrid>
      <w:tr w:rsidR="007C197D" w:rsidRPr="00A33C6E" w:rsidTr="000F3BE0">
        <w:tc>
          <w:tcPr>
            <w:tcW w:w="3164" w:type="dxa"/>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 xml:space="preserve">Участник за ПИ с идентификатор </w:t>
            </w:r>
            <w:r w:rsidRPr="00A33C6E">
              <w:rPr>
                <w:sz w:val="24"/>
                <w:szCs w:val="24"/>
              </w:rPr>
              <w:t>53196.4.37</w:t>
            </w:r>
          </w:p>
        </w:tc>
        <w:tc>
          <w:tcPr>
            <w:tcW w:w="2218" w:type="dxa"/>
            <w:gridSpan w:val="3"/>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Предложена цена /евро/дка/</w:t>
            </w:r>
          </w:p>
        </w:tc>
      </w:tr>
      <w:tr w:rsidR="007C197D" w:rsidRPr="00A33C6E" w:rsidTr="000F3BE0">
        <w:tc>
          <w:tcPr>
            <w:tcW w:w="3164"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ППК "</w:t>
            </w:r>
            <w:proofErr w:type="spellStart"/>
            <w:r w:rsidRPr="00A33C6E">
              <w:rPr>
                <w:rFonts w:eastAsia="Times New Roman"/>
                <w:sz w:val="24"/>
                <w:szCs w:val="24"/>
                <w:lang w:val="ru-RU"/>
              </w:rPr>
              <w:t>Възраждане</w:t>
            </w:r>
            <w:proofErr w:type="spellEnd"/>
            <w:r w:rsidRPr="00A33C6E">
              <w:rPr>
                <w:rFonts w:eastAsia="Times New Roman"/>
                <w:sz w:val="24"/>
                <w:szCs w:val="24"/>
                <w:lang w:val="ru-RU"/>
              </w:rPr>
              <w:t>-Морава"</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43</w:t>
            </w:r>
          </w:p>
        </w:tc>
        <w:tc>
          <w:tcPr>
            <w:tcW w:w="709"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отказ</w:t>
            </w:r>
          </w:p>
        </w:tc>
        <w:tc>
          <w:tcPr>
            <w:tcW w:w="992"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p>
        </w:tc>
      </w:tr>
      <w:tr w:rsidR="007C197D" w:rsidRPr="00A33C6E" w:rsidTr="000F3BE0">
        <w:tc>
          <w:tcPr>
            <w:tcW w:w="3164"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"НОВЕ ГРИЙН" ЕООД</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45</w:t>
            </w:r>
          </w:p>
        </w:tc>
        <w:tc>
          <w:tcPr>
            <w:tcW w:w="709"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lang w:val="en-AU"/>
              </w:rPr>
            </w:pPr>
          </w:p>
        </w:tc>
      </w:tr>
    </w:tbl>
    <w:p w:rsidR="007C197D" w:rsidRDefault="007C197D" w:rsidP="007C197D">
      <w:pPr>
        <w:spacing w:after="0" w:line="360" w:lineRule="auto"/>
        <w:ind w:firstLine="708"/>
        <w:jc w:val="both"/>
        <w:rPr>
          <w:rFonts w:eastAsia="Times New Roman"/>
          <w:sz w:val="24"/>
          <w:szCs w:val="24"/>
        </w:rPr>
      </w:pPr>
    </w:p>
    <w:p w:rsidR="007C197D" w:rsidRDefault="007C197D" w:rsidP="007C197D">
      <w:pPr>
        <w:spacing w:after="0" w:line="360" w:lineRule="auto"/>
        <w:ind w:firstLine="708"/>
        <w:jc w:val="both"/>
        <w:rPr>
          <w:rFonts w:eastAsia="Times New Roman"/>
          <w:sz w:val="24"/>
          <w:szCs w:val="24"/>
        </w:rPr>
      </w:pPr>
    </w:p>
    <w:p w:rsidR="007C197D" w:rsidRDefault="007C197D" w:rsidP="007C197D">
      <w:pPr>
        <w:spacing w:after="0" w:line="360" w:lineRule="auto"/>
        <w:ind w:firstLine="708"/>
        <w:jc w:val="both"/>
        <w:rPr>
          <w:rFonts w:eastAsia="Times New Roman"/>
          <w:sz w:val="24"/>
          <w:szCs w:val="24"/>
        </w:rPr>
      </w:pPr>
    </w:p>
    <w:p w:rsidR="007C197D" w:rsidRDefault="007C197D" w:rsidP="007C197D">
      <w:pPr>
        <w:spacing w:after="0" w:line="360" w:lineRule="auto"/>
        <w:ind w:firstLine="708"/>
        <w:jc w:val="both"/>
        <w:rPr>
          <w:rFonts w:eastAsia="Times New Roman"/>
          <w:sz w:val="24"/>
          <w:szCs w:val="24"/>
        </w:rPr>
      </w:pPr>
      <w:r>
        <w:rPr>
          <w:rFonts w:eastAsia="Times New Roman"/>
          <w:sz w:val="24"/>
          <w:szCs w:val="24"/>
        </w:rPr>
        <w:t xml:space="preserve">  </w:t>
      </w:r>
    </w:p>
    <w:p w:rsidR="007C197D" w:rsidRDefault="007C197D" w:rsidP="007C197D">
      <w:pPr>
        <w:spacing w:after="0" w:line="360" w:lineRule="auto"/>
        <w:ind w:firstLine="708"/>
        <w:jc w:val="both"/>
        <w:rPr>
          <w:rFonts w:eastAsia="Times New Roman"/>
          <w:sz w:val="24"/>
          <w:szCs w:val="24"/>
        </w:rPr>
      </w:pPr>
      <w:r w:rsidRPr="008556A1">
        <w:rPr>
          <w:rFonts w:eastAsia="Times New Roman"/>
          <w:sz w:val="24"/>
          <w:szCs w:val="24"/>
        </w:rPr>
        <w:t xml:space="preserve">Комисията обяви, че за гореописаният имот в землището на </w:t>
      </w:r>
      <w:r w:rsidRPr="008556A1">
        <w:rPr>
          <w:rFonts w:eastAsia="Times New Roman"/>
          <w:b/>
          <w:sz w:val="24"/>
          <w:szCs w:val="24"/>
          <w:lang w:val="ru-RU"/>
        </w:rPr>
        <w:t xml:space="preserve">с. </w:t>
      </w:r>
      <w:proofErr w:type="spellStart"/>
      <w:r w:rsidRPr="00A33C6E">
        <w:rPr>
          <w:rFonts w:eastAsia="Times New Roman"/>
          <w:b/>
          <w:sz w:val="24"/>
          <w:szCs w:val="24"/>
          <w:lang w:val="ru-RU"/>
        </w:rPr>
        <w:t>Овча</w:t>
      </w:r>
      <w:proofErr w:type="spellEnd"/>
      <w:r w:rsidRPr="00A33C6E">
        <w:rPr>
          <w:rFonts w:eastAsia="Times New Roman"/>
          <w:b/>
          <w:sz w:val="24"/>
          <w:szCs w:val="24"/>
          <w:lang w:val="ru-RU"/>
        </w:rPr>
        <w:t xml:space="preserve"> могила</w:t>
      </w:r>
      <w:r w:rsidRPr="008556A1">
        <w:rPr>
          <w:rFonts w:eastAsia="Times New Roman"/>
          <w:b/>
          <w:sz w:val="24"/>
          <w:szCs w:val="24"/>
          <w:lang w:val="ru-RU"/>
        </w:rPr>
        <w:t xml:space="preserve">, общ. </w:t>
      </w:r>
      <w:proofErr w:type="spellStart"/>
      <w:r w:rsidRPr="00A33C6E">
        <w:rPr>
          <w:rFonts w:eastAsia="Times New Roman"/>
          <w:b/>
          <w:sz w:val="24"/>
          <w:szCs w:val="24"/>
          <w:lang w:val="ru-RU"/>
        </w:rPr>
        <w:t>Свищов</w:t>
      </w:r>
      <w:proofErr w:type="spellEnd"/>
      <w:r w:rsidRPr="008556A1">
        <w:rPr>
          <w:rFonts w:eastAsia="Times New Roman"/>
          <w:b/>
          <w:sz w:val="24"/>
          <w:szCs w:val="24"/>
          <w:lang w:val="ru-RU"/>
        </w:rPr>
        <w:t>,</w:t>
      </w:r>
      <w:r w:rsidRPr="008556A1">
        <w:rPr>
          <w:rFonts w:eastAsia="Times New Roman"/>
          <w:sz w:val="24"/>
          <w:szCs w:val="24"/>
        </w:rPr>
        <w:t xml:space="preserve"> търгът печели </w:t>
      </w:r>
      <w:r w:rsidRPr="00A33C6E">
        <w:rPr>
          <w:rFonts w:eastAsia="Times New Roman"/>
          <w:b/>
          <w:sz w:val="24"/>
          <w:szCs w:val="24"/>
          <w:lang w:val="ru-RU"/>
        </w:rPr>
        <w:t>"НОВЕ ГРИЙН" ЕООД</w:t>
      </w:r>
      <w:r w:rsidRPr="008556A1">
        <w:rPr>
          <w:rFonts w:eastAsia="Times New Roman"/>
          <w:sz w:val="24"/>
          <w:szCs w:val="24"/>
        </w:rPr>
        <w:t xml:space="preserve"> при цена </w:t>
      </w:r>
      <w:r w:rsidRPr="00A33C6E">
        <w:rPr>
          <w:rFonts w:eastAsia="Times New Roman"/>
          <w:b/>
          <w:sz w:val="24"/>
          <w:szCs w:val="24"/>
        </w:rPr>
        <w:t>4</w:t>
      </w:r>
      <w:r>
        <w:rPr>
          <w:rFonts w:eastAsia="Times New Roman"/>
          <w:b/>
          <w:sz w:val="24"/>
          <w:szCs w:val="24"/>
        </w:rPr>
        <w:t>5</w:t>
      </w:r>
      <w:r w:rsidRPr="00A33C6E">
        <w:rPr>
          <w:rFonts w:eastAsia="Times New Roman"/>
          <w:sz w:val="24"/>
          <w:szCs w:val="24"/>
        </w:rPr>
        <w:t xml:space="preserve"> </w:t>
      </w:r>
      <w:r w:rsidRPr="008556A1">
        <w:rPr>
          <w:rFonts w:eastAsia="Times New Roman"/>
          <w:b/>
          <w:sz w:val="24"/>
          <w:szCs w:val="24"/>
          <w:lang w:val="ru-RU"/>
        </w:rPr>
        <w:t>/</w:t>
      </w:r>
      <w:proofErr w:type="spellStart"/>
      <w:r w:rsidRPr="00A33C6E">
        <w:rPr>
          <w:rFonts w:eastAsia="Times New Roman"/>
          <w:b/>
          <w:sz w:val="24"/>
          <w:szCs w:val="24"/>
          <w:lang w:val="ru-RU"/>
        </w:rPr>
        <w:t>четиридесет</w:t>
      </w:r>
      <w:proofErr w:type="spellEnd"/>
      <w:r w:rsidRPr="00A33C6E">
        <w:rPr>
          <w:rFonts w:eastAsia="Times New Roman"/>
          <w:b/>
          <w:sz w:val="24"/>
          <w:szCs w:val="24"/>
          <w:lang w:val="ru-RU"/>
        </w:rPr>
        <w:t xml:space="preserve"> и </w:t>
      </w:r>
      <w:r>
        <w:rPr>
          <w:rFonts w:eastAsia="Times New Roman"/>
          <w:b/>
          <w:sz w:val="24"/>
          <w:szCs w:val="24"/>
          <w:lang w:val="ru-RU"/>
        </w:rPr>
        <w:t>пет</w:t>
      </w:r>
      <w:r w:rsidRPr="008556A1">
        <w:rPr>
          <w:rFonts w:eastAsia="Times New Roman"/>
          <w:b/>
          <w:sz w:val="24"/>
          <w:szCs w:val="24"/>
          <w:lang w:val="ru-RU"/>
        </w:rPr>
        <w:t>/</w:t>
      </w:r>
      <w:r w:rsidRPr="00A33C6E">
        <w:rPr>
          <w:rFonts w:eastAsia="Times New Roman"/>
          <w:b/>
          <w:sz w:val="24"/>
          <w:szCs w:val="24"/>
        </w:rPr>
        <w:t xml:space="preserve"> евро</w:t>
      </w:r>
      <w:r w:rsidRPr="008556A1">
        <w:rPr>
          <w:rFonts w:eastAsia="Times New Roman"/>
          <w:b/>
          <w:sz w:val="24"/>
          <w:szCs w:val="24"/>
        </w:rPr>
        <w:t>/дка</w:t>
      </w:r>
      <w:r w:rsidRPr="008556A1">
        <w:rPr>
          <w:rFonts w:eastAsia="Times New Roman"/>
          <w:sz w:val="24"/>
          <w:szCs w:val="24"/>
        </w:rPr>
        <w:t>.</w:t>
      </w:r>
    </w:p>
    <w:tbl>
      <w:tblPr>
        <w:tblW w:w="5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17"/>
        <w:gridCol w:w="714"/>
        <w:gridCol w:w="990"/>
      </w:tblGrid>
      <w:tr w:rsidR="007C197D" w:rsidRPr="00A33C6E" w:rsidTr="000F3BE0">
        <w:tc>
          <w:tcPr>
            <w:tcW w:w="3256" w:type="dxa"/>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lastRenderedPageBreak/>
              <w:t xml:space="preserve">Участник за ПИ с идентификатор </w:t>
            </w:r>
            <w:r w:rsidRPr="00671819">
              <w:rPr>
                <w:sz w:val="24"/>
                <w:szCs w:val="24"/>
              </w:rPr>
              <w:t>53196.174.10</w:t>
            </w:r>
          </w:p>
        </w:tc>
        <w:tc>
          <w:tcPr>
            <w:tcW w:w="2221" w:type="dxa"/>
            <w:gridSpan w:val="3"/>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Предложена цена /евро/дка/</w:t>
            </w:r>
          </w:p>
        </w:tc>
      </w:tr>
      <w:tr w:rsidR="007C197D" w:rsidRPr="00A33C6E" w:rsidTr="000F3BE0">
        <w:tc>
          <w:tcPr>
            <w:tcW w:w="3256"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ППК "</w:t>
            </w:r>
            <w:proofErr w:type="spellStart"/>
            <w:r w:rsidRPr="00A33C6E">
              <w:rPr>
                <w:rFonts w:eastAsia="Times New Roman"/>
                <w:sz w:val="24"/>
                <w:szCs w:val="24"/>
                <w:lang w:val="ru-RU"/>
              </w:rPr>
              <w:t>Възраждане</w:t>
            </w:r>
            <w:proofErr w:type="spellEnd"/>
            <w:r w:rsidRPr="00A33C6E">
              <w:rPr>
                <w:rFonts w:eastAsia="Times New Roman"/>
                <w:sz w:val="24"/>
                <w:szCs w:val="24"/>
                <w:lang w:val="ru-RU"/>
              </w:rPr>
              <w:t>-Морава"</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43</w:t>
            </w:r>
          </w:p>
        </w:tc>
        <w:tc>
          <w:tcPr>
            <w:tcW w:w="714"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4</w:t>
            </w:r>
            <w:r>
              <w:rPr>
                <w:rFonts w:eastAsia="Times New Roman"/>
                <w:color w:val="000000"/>
                <w:sz w:val="24"/>
                <w:szCs w:val="24"/>
              </w:rPr>
              <w:t>6</w:t>
            </w:r>
          </w:p>
        </w:tc>
        <w:tc>
          <w:tcPr>
            <w:tcW w:w="990"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отказ</w:t>
            </w:r>
          </w:p>
        </w:tc>
      </w:tr>
      <w:tr w:rsidR="007C197D" w:rsidRPr="00A33C6E" w:rsidTr="000F3BE0">
        <w:tc>
          <w:tcPr>
            <w:tcW w:w="3256"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"НОВЕ ГРИЙН" ЕООД</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45</w:t>
            </w:r>
          </w:p>
        </w:tc>
        <w:tc>
          <w:tcPr>
            <w:tcW w:w="714"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4</w:t>
            </w:r>
            <w:r>
              <w:rPr>
                <w:rFonts w:eastAsia="Times New Roman"/>
                <w:color w:val="000000"/>
                <w:sz w:val="24"/>
                <w:szCs w:val="24"/>
              </w:rPr>
              <w:t>7</w:t>
            </w:r>
          </w:p>
        </w:tc>
        <w:tc>
          <w:tcPr>
            <w:tcW w:w="990"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lang w:val="en-AU"/>
              </w:rPr>
            </w:pPr>
          </w:p>
        </w:tc>
      </w:tr>
    </w:tbl>
    <w:p w:rsidR="007C197D" w:rsidRDefault="007C197D" w:rsidP="007C197D">
      <w:pPr>
        <w:spacing w:after="0" w:line="360" w:lineRule="auto"/>
        <w:ind w:firstLine="708"/>
        <w:jc w:val="both"/>
        <w:rPr>
          <w:rFonts w:eastAsia="Times New Roman"/>
          <w:sz w:val="24"/>
          <w:szCs w:val="24"/>
        </w:rPr>
      </w:pPr>
      <w:r w:rsidRPr="008556A1">
        <w:rPr>
          <w:rFonts w:eastAsia="Times New Roman"/>
          <w:sz w:val="24"/>
          <w:szCs w:val="24"/>
        </w:rPr>
        <w:t xml:space="preserve">Комисията обяви, че за гореописаният имот в землището на </w:t>
      </w:r>
      <w:r w:rsidRPr="008556A1">
        <w:rPr>
          <w:rFonts w:eastAsia="Times New Roman"/>
          <w:b/>
          <w:sz w:val="24"/>
          <w:szCs w:val="24"/>
          <w:lang w:val="ru-RU"/>
        </w:rPr>
        <w:t xml:space="preserve">с. </w:t>
      </w:r>
      <w:proofErr w:type="spellStart"/>
      <w:r w:rsidRPr="00A33C6E">
        <w:rPr>
          <w:rFonts w:eastAsia="Times New Roman"/>
          <w:b/>
          <w:sz w:val="24"/>
          <w:szCs w:val="24"/>
          <w:lang w:val="ru-RU"/>
        </w:rPr>
        <w:t>Овча</w:t>
      </w:r>
      <w:proofErr w:type="spellEnd"/>
      <w:r w:rsidRPr="00A33C6E">
        <w:rPr>
          <w:rFonts w:eastAsia="Times New Roman"/>
          <w:b/>
          <w:sz w:val="24"/>
          <w:szCs w:val="24"/>
          <w:lang w:val="ru-RU"/>
        </w:rPr>
        <w:t xml:space="preserve"> могила</w:t>
      </w:r>
      <w:r w:rsidRPr="008556A1">
        <w:rPr>
          <w:rFonts w:eastAsia="Times New Roman"/>
          <w:b/>
          <w:sz w:val="24"/>
          <w:szCs w:val="24"/>
          <w:lang w:val="ru-RU"/>
        </w:rPr>
        <w:t xml:space="preserve">, общ. </w:t>
      </w:r>
      <w:proofErr w:type="spellStart"/>
      <w:r w:rsidRPr="00A33C6E">
        <w:rPr>
          <w:rFonts w:eastAsia="Times New Roman"/>
          <w:b/>
          <w:sz w:val="24"/>
          <w:szCs w:val="24"/>
          <w:lang w:val="ru-RU"/>
        </w:rPr>
        <w:t>Свищов</w:t>
      </w:r>
      <w:proofErr w:type="spellEnd"/>
      <w:r w:rsidRPr="008556A1">
        <w:rPr>
          <w:rFonts w:eastAsia="Times New Roman"/>
          <w:b/>
          <w:sz w:val="24"/>
          <w:szCs w:val="24"/>
          <w:lang w:val="ru-RU"/>
        </w:rPr>
        <w:t>,</w:t>
      </w:r>
      <w:r w:rsidRPr="008556A1">
        <w:rPr>
          <w:rFonts w:eastAsia="Times New Roman"/>
          <w:sz w:val="24"/>
          <w:szCs w:val="24"/>
        </w:rPr>
        <w:t xml:space="preserve"> търгът печели </w:t>
      </w:r>
      <w:r w:rsidRPr="00A33C6E">
        <w:rPr>
          <w:rFonts w:eastAsia="Times New Roman"/>
          <w:b/>
          <w:sz w:val="24"/>
          <w:szCs w:val="24"/>
          <w:lang w:val="ru-RU"/>
        </w:rPr>
        <w:t>"НОВЕ ГРИЙН" ЕООД</w:t>
      </w:r>
      <w:r w:rsidRPr="008556A1">
        <w:rPr>
          <w:rFonts w:eastAsia="Times New Roman"/>
          <w:sz w:val="24"/>
          <w:szCs w:val="24"/>
        </w:rPr>
        <w:t xml:space="preserve"> при цена </w:t>
      </w:r>
      <w:r w:rsidRPr="00A33C6E">
        <w:rPr>
          <w:rFonts w:eastAsia="Times New Roman"/>
          <w:b/>
          <w:sz w:val="24"/>
          <w:szCs w:val="24"/>
        </w:rPr>
        <w:t>4</w:t>
      </w:r>
      <w:r>
        <w:rPr>
          <w:rFonts w:eastAsia="Times New Roman"/>
          <w:b/>
          <w:sz w:val="24"/>
          <w:szCs w:val="24"/>
        </w:rPr>
        <w:t>7</w:t>
      </w:r>
      <w:r w:rsidRPr="00A33C6E">
        <w:rPr>
          <w:rFonts w:eastAsia="Times New Roman"/>
          <w:sz w:val="24"/>
          <w:szCs w:val="24"/>
        </w:rPr>
        <w:t xml:space="preserve"> </w:t>
      </w:r>
      <w:r w:rsidRPr="008556A1">
        <w:rPr>
          <w:rFonts w:eastAsia="Times New Roman"/>
          <w:b/>
          <w:sz w:val="24"/>
          <w:szCs w:val="24"/>
          <w:lang w:val="ru-RU"/>
        </w:rPr>
        <w:t>/</w:t>
      </w:r>
      <w:proofErr w:type="spellStart"/>
      <w:r w:rsidRPr="00A33C6E">
        <w:rPr>
          <w:rFonts w:eastAsia="Times New Roman"/>
          <w:b/>
          <w:sz w:val="24"/>
          <w:szCs w:val="24"/>
          <w:lang w:val="ru-RU"/>
        </w:rPr>
        <w:t>четиридесет</w:t>
      </w:r>
      <w:proofErr w:type="spellEnd"/>
      <w:r w:rsidRPr="00A33C6E">
        <w:rPr>
          <w:rFonts w:eastAsia="Times New Roman"/>
          <w:b/>
          <w:sz w:val="24"/>
          <w:szCs w:val="24"/>
          <w:lang w:val="ru-RU"/>
        </w:rPr>
        <w:t xml:space="preserve"> и </w:t>
      </w:r>
      <w:proofErr w:type="spellStart"/>
      <w:r>
        <w:rPr>
          <w:rFonts w:eastAsia="Times New Roman"/>
          <w:b/>
          <w:sz w:val="24"/>
          <w:szCs w:val="24"/>
          <w:lang w:val="ru-RU"/>
        </w:rPr>
        <w:t>седем</w:t>
      </w:r>
      <w:proofErr w:type="spellEnd"/>
      <w:r w:rsidRPr="008556A1">
        <w:rPr>
          <w:rFonts w:eastAsia="Times New Roman"/>
          <w:b/>
          <w:sz w:val="24"/>
          <w:szCs w:val="24"/>
          <w:lang w:val="ru-RU"/>
        </w:rPr>
        <w:t>/</w:t>
      </w:r>
      <w:r w:rsidRPr="00A33C6E">
        <w:rPr>
          <w:rFonts w:eastAsia="Times New Roman"/>
          <w:b/>
          <w:sz w:val="24"/>
          <w:szCs w:val="24"/>
        </w:rPr>
        <w:t xml:space="preserve"> евро</w:t>
      </w:r>
      <w:r w:rsidRPr="008556A1">
        <w:rPr>
          <w:rFonts w:eastAsia="Times New Roman"/>
          <w:b/>
          <w:sz w:val="24"/>
          <w:szCs w:val="24"/>
        </w:rPr>
        <w:t>/дка</w:t>
      </w:r>
      <w:r w:rsidRPr="008556A1">
        <w:rPr>
          <w:rFonts w:eastAsia="Times New Roman"/>
          <w:sz w:val="24"/>
          <w:szCs w:val="24"/>
        </w:rPr>
        <w:t>.</w:t>
      </w:r>
    </w:p>
    <w:tbl>
      <w:tblPr>
        <w:tblW w:w="5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17"/>
        <w:gridCol w:w="714"/>
        <w:gridCol w:w="990"/>
      </w:tblGrid>
      <w:tr w:rsidR="007C197D" w:rsidRPr="00A33C6E" w:rsidTr="000F3BE0">
        <w:tc>
          <w:tcPr>
            <w:tcW w:w="3256" w:type="dxa"/>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 xml:space="preserve">Участник за ПИ с идентификатор </w:t>
            </w:r>
            <w:r w:rsidRPr="00671819">
              <w:rPr>
                <w:sz w:val="24"/>
                <w:szCs w:val="24"/>
              </w:rPr>
              <w:t>53196.17</w:t>
            </w:r>
            <w:r>
              <w:rPr>
                <w:sz w:val="24"/>
                <w:szCs w:val="24"/>
              </w:rPr>
              <w:t>6.11</w:t>
            </w:r>
          </w:p>
        </w:tc>
        <w:tc>
          <w:tcPr>
            <w:tcW w:w="2221" w:type="dxa"/>
            <w:gridSpan w:val="3"/>
            <w:shd w:val="clear" w:color="auto" w:fill="auto"/>
            <w:vAlign w:val="center"/>
          </w:tcPr>
          <w:p w:rsidR="007C197D" w:rsidRPr="00A33C6E" w:rsidRDefault="007C197D" w:rsidP="000F3BE0">
            <w:pPr>
              <w:spacing w:after="0" w:line="360" w:lineRule="auto"/>
              <w:jc w:val="center"/>
              <w:rPr>
                <w:rFonts w:eastAsia="Times New Roman"/>
                <w:sz w:val="24"/>
                <w:szCs w:val="24"/>
              </w:rPr>
            </w:pPr>
            <w:r w:rsidRPr="00A33C6E">
              <w:rPr>
                <w:rFonts w:eastAsia="Times New Roman"/>
                <w:sz w:val="24"/>
                <w:szCs w:val="24"/>
              </w:rPr>
              <w:t>Предложена цена /евро/дка/</w:t>
            </w:r>
          </w:p>
        </w:tc>
      </w:tr>
      <w:tr w:rsidR="007C197D" w:rsidRPr="00A33C6E" w:rsidTr="000F3BE0">
        <w:tc>
          <w:tcPr>
            <w:tcW w:w="3256"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ППК "</w:t>
            </w:r>
            <w:proofErr w:type="spellStart"/>
            <w:r w:rsidRPr="00A33C6E">
              <w:rPr>
                <w:rFonts w:eastAsia="Times New Roman"/>
                <w:sz w:val="24"/>
                <w:szCs w:val="24"/>
                <w:lang w:val="ru-RU"/>
              </w:rPr>
              <w:t>Възраждане</w:t>
            </w:r>
            <w:proofErr w:type="spellEnd"/>
            <w:r w:rsidRPr="00A33C6E">
              <w:rPr>
                <w:rFonts w:eastAsia="Times New Roman"/>
                <w:sz w:val="24"/>
                <w:szCs w:val="24"/>
                <w:lang w:val="ru-RU"/>
              </w:rPr>
              <w:t>-Морава"</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43</w:t>
            </w:r>
          </w:p>
        </w:tc>
        <w:tc>
          <w:tcPr>
            <w:tcW w:w="714"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4</w:t>
            </w:r>
            <w:r>
              <w:rPr>
                <w:rFonts w:eastAsia="Times New Roman"/>
                <w:color w:val="000000"/>
                <w:sz w:val="24"/>
                <w:szCs w:val="24"/>
              </w:rPr>
              <w:t>6</w:t>
            </w:r>
          </w:p>
        </w:tc>
        <w:tc>
          <w:tcPr>
            <w:tcW w:w="990"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отказ</w:t>
            </w:r>
          </w:p>
        </w:tc>
      </w:tr>
      <w:tr w:rsidR="007C197D" w:rsidRPr="00A33C6E" w:rsidTr="000F3BE0">
        <w:tc>
          <w:tcPr>
            <w:tcW w:w="3256" w:type="dxa"/>
            <w:shd w:val="clear" w:color="auto" w:fill="auto"/>
          </w:tcPr>
          <w:p w:rsidR="007C197D" w:rsidRPr="00A33C6E" w:rsidRDefault="007C197D" w:rsidP="000F3BE0">
            <w:pPr>
              <w:spacing w:after="0" w:line="240" w:lineRule="auto"/>
              <w:rPr>
                <w:rFonts w:eastAsia="Times New Roman"/>
                <w:sz w:val="24"/>
                <w:szCs w:val="24"/>
              </w:rPr>
            </w:pPr>
            <w:r w:rsidRPr="00A33C6E">
              <w:rPr>
                <w:rFonts w:eastAsia="Times New Roman"/>
                <w:sz w:val="24"/>
                <w:szCs w:val="24"/>
                <w:lang w:val="ru-RU"/>
              </w:rPr>
              <w:t>"НОВЕ ГРИЙН" ЕООД</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rPr>
            </w:pPr>
            <w:r w:rsidRPr="00A33C6E">
              <w:rPr>
                <w:rFonts w:eastAsia="Times New Roman"/>
                <w:color w:val="000000"/>
                <w:sz w:val="24"/>
                <w:szCs w:val="24"/>
              </w:rPr>
              <w:t>45</w:t>
            </w:r>
          </w:p>
        </w:tc>
        <w:tc>
          <w:tcPr>
            <w:tcW w:w="714"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center"/>
              <w:rPr>
                <w:rFonts w:eastAsia="Times New Roman"/>
                <w:color w:val="000000"/>
                <w:sz w:val="24"/>
                <w:szCs w:val="24"/>
              </w:rPr>
            </w:pPr>
            <w:r w:rsidRPr="00A33C6E">
              <w:rPr>
                <w:rFonts w:eastAsia="Times New Roman"/>
                <w:color w:val="000000"/>
                <w:sz w:val="24"/>
                <w:szCs w:val="24"/>
              </w:rPr>
              <w:t>4</w:t>
            </w:r>
            <w:r>
              <w:rPr>
                <w:rFonts w:eastAsia="Times New Roman"/>
                <w:color w:val="000000"/>
                <w:sz w:val="24"/>
                <w:szCs w:val="24"/>
              </w:rPr>
              <w:t>7</w:t>
            </w:r>
          </w:p>
        </w:tc>
        <w:tc>
          <w:tcPr>
            <w:tcW w:w="990" w:type="dxa"/>
            <w:tcBorders>
              <w:top w:val="single" w:sz="4" w:space="0" w:color="auto"/>
              <w:left w:val="nil"/>
              <w:bottom w:val="single" w:sz="4" w:space="0" w:color="auto"/>
              <w:right w:val="single" w:sz="4" w:space="0" w:color="auto"/>
            </w:tcBorders>
            <w:shd w:val="clear" w:color="auto" w:fill="auto"/>
            <w:vAlign w:val="center"/>
          </w:tcPr>
          <w:p w:rsidR="007C197D" w:rsidRPr="00A33C6E" w:rsidRDefault="007C197D" w:rsidP="000F3BE0">
            <w:pPr>
              <w:spacing w:after="0" w:line="240" w:lineRule="auto"/>
              <w:jc w:val="right"/>
              <w:rPr>
                <w:rFonts w:eastAsia="Times New Roman"/>
                <w:color w:val="000000"/>
                <w:sz w:val="24"/>
                <w:szCs w:val="24"/>
                <w:lang w:val="en-AU"/>
              </w:rPr>
            </w:pPr>
          </w:p>
        </w:tc>
      </w:tr>
    </w:tbl>
    <w:p w:rsidR="007C197D" w:rsidRPr="008556A1" w:rsidRDefault="007C197D" w:rsidP="007C197D">
      <w:pPr>
        <w:spacing w:after="0" w:line="360" w:lineRule="auto"/>
        <w:ind w:firstLine="708"/>
        <w:jc w:val="both"/>
        <w:rPr>
          <w:rFonts w:eastAsia="Times New Roman"/>
          <w:sz w:val="24"/>
          <w:szCs w:val="24"/>
        </w:rPr>
      </w:pPr>
      <w:r w:rsidRPr="008556A1">
        <w:rPr>
          <w:rFonts w:eastAsia="Times New Roman"/>
          <w:sz w:val="24"/>
          <w:szCs w:val="24"/>
        </w:rPr>
        <w:t xml:space="preserve">Комисията обяви, че за гореописаният имот в землището на </w:t>
      </w:r>
      <w:r w:rsidRPr="008556A1">
        <w:rPr>
          <w:rFonts w:eastAsia="Times New Roman"/>
          <w:b/>
          <w:sz w:val="24"/>
          <w:szCs w:val="24"/>
          <w:lang w:val="ru-RU"/>
        </w:rPr>
        <w:t xml:space="preserve">с. </w:t>
      </w:r>
      <w:proofErr w:type="spellStart"/>
      <w:r w:rsidRPr="00A33C6E">
        <w:rPr>
          <w:rFonts w:eastAsia="Times New Roman"/>
          <w:b/>
          <w:sz w:val="24"/>
          <w:szCs w:val="24"/>
          <w:lang w:val="ru-RU"/>
        </w:rPr>
        <w:t>Овча</w:t>
      </w:r>
      <w:proofErr w:type="spellEnd"/>
      <w:r w:rsidRPr="00A33C6E">
        <w:rPr>
          <w:rFonts w:eastAsia="Times New Roman"/>
          <w:b/>
          <w:sz w:val="24"/>
          <w:szCs w:val="24"/>
          <w:lang w:val="ru-RU"/>
        </w:rPr>
        <w:t xml:space="preserve"> могила</w:t>
      </w:r>
      <w:r w:rsidRPr="008556A1">
        <w:rPr>
          <w:rFonts w:eastAsia="Times New Roman"/>
          <w:b/>
          <w:sz w:val="24"/>
          <w:szCs w:val="24"/>
          <w:lang w:val="ru-RU"/>
        </w:rPr>
        <w:t xml:space="preserve">, общ. </w:t>
      </w:r>
      <w:proofErr w:type="spellStart"/>
      <w:r w:rsidRPr="00A33C6E">
        <w:rPr>
          <w:rFonts w:eastAsia="Times New Roman"/>
          <w:b/>
          <w:sz w:val="24"/>
          <w:szCs w:val="24"/>
          <w:lang w:val="ru-RU"/>
        </w:rPr>
        <w:t>Свищов</w:t>
      </w:r>
      <w:proofErr w:type="spellEnd"/>
      <w:r w:rsidRPr="008556A1">
        <w:rPr>
          <w:rFonts w:eastAsia="Times New Roman"/>
          <w:b/>
          <w:sz w:val="24"/>
          <w:szCs w:val="24"/>
          <w:lang w:val="ru-RU"/>
        </w:rPr>
        <w:t>,</w:t>
      </w:r>
      <w:r w:rsidRPr="008556A1">
        <w:rPr>
          <w:rFonts w:eastAsia="Times New Roman"/>
          <w:sz w:val="24"/>
          <w:szCs w:val="24"/>
        </w:rPr>
        <w:t xml:space="preserve"> търгът печели </w:t>
      </w:r>
      <w:r w:rsidRPr="00A33C6E">
        <w:rPr>
          <w:rFonts w:eastAsia="Times New Roman"/>
          <w:b/>
          <w:sz w:val="24"/>
          <w:szCs w:val="24"/>
          <w:lang w:val="ru-RU"/>
        </w:rPr>
        <w:t>"НОВЕ ГРИЙН" ЕООД</w:t>
      </w:r>
      <w:r w:rsidRPr="008556A1">
        <w:rPr>
          <w:rFonts w:eastAsia="Times New Roman"/>
          <w:sz w:val="24"/>
          <w:szCs w:val="24"/>
        </w:rPr>
        <w:t xml:space="preserve"> при цена </w:t>
      </w:r>
      <w:r w:rsidRPr="00A33C6E">
        <w:rPr>
          <w:rFonts w:eastAsia="Times New Roman"/>
          <w:b/>
          <w:sz w:val="24"/>
          <w:szCs w:val="24"/>
        </w:rPr>
        <w:t>4</w:t>
      </w:r>
      <w:r>
        <w:rPr>
          <w:rFonts w:eastAsia="Times New Roman"/>
          <w:b/>
          <w:sz w:val="24"/>
          <w:szCs w:val="24"/>
        </w:rPr>
        <w:t>7</w:t>
      </w:r>
      <w:r w:rsidRPr="00A33C6E">
        <w:rPr>
          <w:rFonts w:eastAsia="Times New Roman"/>
          <w:sz w:val="24"/>
          <w:szCs w:val="24"/>
        </w:rPr>
        <w:t xml:space="preserve"> </w:t>
      </w:r>
      <w:r w:rsidRPr="008556A1">
        <w:rPr>
          <w:rFonts w:eastAsia="Times New Roman"/>
          <w:b/>
          <w:sz w:val="24"/>
          <w:szCs w:val="24"/>
          <w:lang w:val="ru-RU"/>
        </w:rPr>
        <w:t>/</w:t>
      </w:r>
      <w:proofErr w:type="spellStart"/>
      <w:r w:rsidRPr="00A33C6E">
        <w:rPr>
          <w:rFonts w:eastAsia="Times New Roman"/>
          <w:b/>
          <w:sz w:val="24"/>
          <w:szCs w:val="24"/>
          <w:lang w:val="ru-RU"/>
        </w:rPr>
        <w:t>четиридесет</w:t>
      </w:r>
      <w:proofErr w:type="spellEnd"/>
      <w:r w:rsidRPr="00A33C6E">
        <w:rPr>
          <w:rFonts w:eastAsia="Times New Roman"/>
          <w:b/>
          <w:sz w:val="24"/>
          <w:szCs w:val="24"/>
          <w:lang w:val="ru-RU"/>
        </w:rPr>
        <w:t xml:space="preserve"> и </w:t>
      </w:r>
      <w:proofErr w:type="spellStart"/>
      <w:r>
        <w:rPr>
          <w:rFonts w:eastAsia="Times New Roman"/>
          <w:b/>
          <w:sz w:val="24"/>
          <w:szCs w:val="24"/>
          <w:lang w:val="ru-RU"/>
        </w:rPr>
        <w:t>седем</w:t>
      </w:r>
      <w:proofErr w:type="spellEnd"/>
      <w:r w:rsidRPr="008556A1">
        <w:rPr>
          <w:rFonts w:eastAsia="Times New Roman"/>
          <w:b/>
          <w:sz w:val="24"/>
          <w:szCs w:val="24"/>
          <w:lang w:val="ru-RU"/>
        </w:rPr>
        <w:t>/</w:t>
      </w:r>
      <w:r w:rsidRPr="00A33C6E">
        <w:rPr>
          <w:rFonts w:eastAsia="Times New Roman"/>
          <w:b/>
          <w:sz w:val="24"/>
          <w:szCs w:val="24"/>
        </w:rPr>
        <w:t xml:space="preserve"> евро</w:t>
      </w:r>
      <w:r w:rsidRPr="008556A1">
        <w:rPr>
          <w:rFonts w:eastAsia="Times New Roman"/>
          <w:b/>
          <w:sz w:val="24"/>
          <w:szCs w:val="24"/>
        </w:rPr>
        <w:t>/дка</w:t>
      </w:r>
      <w:r w:rsidRPr="008556A1">
        <w:rPr>
          <w:rFonts w:eastAsia="Times New Roman"/>
          <w:sz w:val="24"/>
          <w:szCs w:val="24"/>
        </w:rPr>
        <w:t>.</w:t>
      </w:r>
    </w:p>
    <w:p w:rsidR="007C197D" w:rsidRDefault="007C197D" w:rsidP="007C197D">
      <w:pPr>
        <w:widowControl w:val="0"/>
        <w:autoSpaceDE w:val="0"/>
        <w:autoSpaceDN w:val="0"/>
        <w:adjustRightInd w:val="0"/>
        <w:spacing w:after="0"/>
        <w:ind w:firstLine="708"/>
        <w:jc w:val="both"/>
        <w:rPr>
          <w:rFonts w:eastAsia="Times New Roman"/>
          <w:sz w:val="24"/>
          <w:szCs w:val="24"/>
        </w:rPr>
      </w:pPr>
      <w:r w:rsidRPr="00753441">
        <w:rPr>
          <w:rFonts w:eastAsia="Times New Roman"/>
          <w:sz w:val="24"/>
          <w:szCs w:val="24"/>
        </w:rPr>
        <w:t xml:space="preserve">Съгласно чл. 47н от ППЗСПЗЗ участниците в търга могат да обжалват протокола на тръжната комисията в 14 - дневен срок от обявяването му по реда на </w:t>
      </w:r>
      <w:proofErr w:type="spellStart"/>
      <w:r w:rsidRPr="00753441">
        <w:rPr>
          <w:rFonts w:eastAsia="Times New Roman"/>
          <w:sz w:val="24"/>
          <w:szCs w:val="24"/>
        </w:rPr>
        <w:t>Административнопроцесуалния</w:t>
      </w:r>
      <w:proofErr w:type="spellEnd"/>
      <w:r w:rsidRPr="00753441">
        <w:rPr>
          <w:rFonts w:eastAsia="Times New Roman"/>
          <w:sz w:val="24"/>
          <w:szCs w:val="24"/>
        </w:rPr>
        <w:t xml:space="preserve"> кодекс пред Районен съд – Велико Търново. Жалбите се подават чрез Областна дирекция "Земеделие" – Велико Търново.</w:t>
      </w:r>
    </w:p>
    <w:p w:rsidR="007C197D" w:rsidRPr="00753441" w:rsidRDefault="007C197D" w:rsidP="007C197D">
      <w:pPr>
        <w:widowControl w:val="0"/>
        <w:autoSpaceDE w:val="0"/>
        <w:autoSpaceDN w:val="0"/>
        <w:adjustRightInd w:val="0"/>
        <w:spacing w:after="0"/>
        <w:ind w:firstLine="708"/>
        <w:jc w:val="both"/>
        <w:rPr>
          <w:rFonts w:eastAsia="Times New Roman"/>
          <w:sz w:val="24"/>
          <w:szCs w:val="24"/>
        </w:rPr>
      </w:pPr>
    </w:p>
    <w:p w:rsidR="007C197D" w:rsidRPr="00753441" w:rsidRDefault="007C197D" w:rsidP="007C197D">
      <w:pPr>
        <w:tabs>
          <w:tab w:val="left" w:pos="1985"/>
        </w:tabs>
        <w:spacing w:after="0"/>
        <w:jc w:val="both"/>
        <w:rPr>
          <w:rFonts w:eastAsia="Times New Roman"/>
          <w:sz w:val="24"/>
        </w:rPr>
      </w:pPr>
      <w:r w:rsidRPr="00753441">
        <w:rPr>
          <w:rFonts w:eastAsia="Times New Roman"/>
          <w:sz w:val="24"/>
        </w:rPr>
        <w:t xml:space="preserve">            </w:t>
      </w:r>
      <w:r w:rsidRPr="00753441">
        <w:rPr>
          <w:rFonts w:eastAsia="Times New Roman"/>
          <w:b/>
          <w:sz w:val="24"/>
        </w:rPr>
        <w:t>ПРИЛОЖЕНИЕ:</w:t>
      </w:r>
      <w:r w:rsidRPr="00753441">
        <w:rPr>
          <w:rFonts w:eastAsia="Times New Roman"/>
          <w:sz w:val="24"/>
        </w:rPr>
        <w:t xml:space="preserve">  </w:t>
      </w:r>
    </w:p>
    <w:p w:rsidR="007C197D" w:rsidRPr="00753441" w:rsidRDefault="007C197D" w:rsidP="007C197D">
      <w:pPr>
        <w:tabs>
          <w:tab w:val="left" w:pos="1985"/>
        </w:tabs>
        <w:spacing w:after="0"/>
        <w:jc w:val="both"/>
        <w:rPr>
          <w:rFonts w:eastAsia="Times New Roman"/>
          <w:sz w:val="24"/>
        </w:rPr>
      </w:pPr>
      <w:r w:rsidRPr="00753441">
        <w:rPr>
          <w:rFonts w:eastAsia="Times New Roman"/>
          <w:sz w:val="24"/>
        </w:rPr>
        <w:tab/>
        <w:t>1. Декларации от членовете на комисията по чл. 47ж, ал. 2 от ППЗСПЗЗ;</w:t>
      </w:r>
    </w:p>
    <w:p w:rsidR="007C197D" w:rsidRPr="00753441" w:rsidRDefault="007C197D" w:rsidP="007C197D">
      <w:pPr>
        <w:tabs>
          <w:tab w:val="left" w:pos="1985"/>
        </w:tabs>
        <w:spacing w:after="0"/>
        <w:jc w:val="both"/>
        <w:rPr>
          <w:rFonts w:eastAsia="Times New Roman"/>
          <w:sz w:val="24"/>
        </w:rPr>
      </w:pPr>
      <w:r w:rsidRPr="00753441">
        <w:rPr>
          <w:rFonts w:eastAsia="Times New Roman"/>
          <w:sz w:val="24"/>
        </w:rPr>
        <w:tab/>
        <w:t>2. Присъствен лист;</w:t>
      </w:r>
    </w:p>
    <w:p w:rsidR="007C197D" w:rsidRPr="00753441" w:rsidRDefault="007C197D" w:rsidP="007C197D">
      <w:pPr>
        <w:tabs>
          <w:tab w:val="left" w:pos="1985"/>
        </w:tabs>
        <w:spacing w:after="0"/>
        <w:jc w:val="both"/>
        <w:rPr>
          <w:rFonts w:eastAsia="Times New Roman"/>
          <w:sz w:val="24"/>
        </w:rPr>
      </w:pPr>
      <w:r w:rsidRPr="00753441">
        <w:rPr>
          <w:rFonts w:eastAsia="Times New Roman"/>
          <w:sz w:val="24"/>
        </w:rPr>
        <w:tab/>
        <w:t>3. Копия от пълномощните на упълномощените лица;</w:t>
      </w:r>
    </w:p>
    <w:p w:rsidR="007C197D" w:rsidRPr="00753441" w:rsidRDefault="007C197D" w:rsidP="007C197D">
      <w:pPr>
        <w:tabs>
          <w:tab w:val="left" w:pos="1985"/>
        </w:tabs>
        <w:spacing w:after="0"/>
        <w:jc w:val="both"/>
        <w:rPr>
          <w:rFonts w:eastAsia="Times New Roman"/>
          <w:sz w:val="24"/>
        </w:rPr>
      </w:pPr>
      <w:r w:rsidRPr="00753441">
        <w:rPr>
          <w:rFonts w:eastAsia="Times New Roman"/>
          <w:sz w:val="24"/>
        </w:rPr>
        <w:tab/>
      </w:r>
    </w:p>
    <w:p w:rsidR="007C197D" w:rsidRPr="00753441" w:rsidRDefault="007C197D" w:rsidP="007C197D">
      <w:pPr>
        <w:spacing w:after="0"/>
        <w:ind w:firstLine="720"/>
        <w:jc w:val="both"/>
        <w:rPr>
          <w:rFonts w:eastAsia="Times New Roman"/>
          <w:sz w:val="24"/>
        </w:rPr>
      </w:pPr>
      <w:r w:rsidRPr="00753441">
        <w:rPr>
          <w:rFonts w:eastAsia="Times New Roman"/>
          <w:b/>
          <w:sz w:val="24"/>
        </w:rPr>
        <w:t>ПРЕДСЕДАТЕЛ:</w:t>
      </w:r>
      <w:r w:rsidRPr="00753441">
        <w:rPr>
          <w:rFonts w:eastAsia="Times New Roman"/>
          <w:sz w:val="24"/>
        </w:rPr>
        <w:t xml:space="preserve"> ……..</w:t>
      </w:r>
      <w:r w:rsidR="00E75EBA">
        <w:rPr>
          <w:rFonts w:eastAsia="Times New Roman"/>
          <w:sz w:val="24"/>
        </w:rPr>
        <w:t>/п/</w:t>
      </w:r>
      <w:r w:rsidRPr="00753441">
        <w:rPr>
          <w:rFonts w:eastAsia="Times New Roman"/>
          <w:sz w:val="24"/>
        </w:rPr>
        <w:t>…………..</w:t>
      </w:r>
    </w:p>
    <w:p w:rsidR="007C197D" w:rsidRPr="00753441" w:rsidRDefault="007C197D" w:rsidP="007C197D">
      <w:pPr>
        <w:spacing w:after="0"/>
        <w:ind w:firstLine="720"/>
        <w:jc w:val="both"/>
        <w:rPr>
          <w:rFonts w:eastAsia="Times New Roman"/>
          <w:sz w:val="24"/>
        </w:rPr>
      </w:pPr>
      <w:r w:rsidRPr="00753441">
        <w:rPr>
          <w:rFonts w:eastAsia="Times New Roman"/>
          <w:sz w:val="24"/>
        </w:rPr>
        <w:tab/>
      </w:r>
      <w:r w:rsidRPr="00753441">
        <w:rPr>
          <w:rFonts w:eastAsia="Times New Roman"/>
          <w:sz w:val="24"/>
        </w:rPr>
        <w:tab/>
        <w:t xml:space="preserve">          /</w:t>
      </w:r>
      <w:r>
        <w:rPr>
          <w:rFonts w:eastAsia="Times New Roman"/>
          <w:sz w:val="24"/>
        </w:rPr>
        <w:t xml:space="preserve">Пенка </w:t>
      </w:r>
      <w:proofErr w:type="spellStart"/>
      <w:r>
        <w:rPr>
          <w:rFonts w:eastAsia="Times New Roman"/>
          <w:sz w:val="24"/>
        </w:rPr>
        <w:t>Стателова</w:t>
      </w:r>
      <w:proofErr w:type="spellEnd"/>
      <w:r>
        <w:rPr>
          <w:rFonts w:eastAsia="Times New Roman"/>
          <w:sz w:val="24"/>
        </w:rPr>
        <w:t>/</w:t>
      </w:r>
    </w:p>
    <w:p w:rsidR="007C197D" w:rsidRPr="00753441" w:rsidRDefault="007C197D" w:rsidP="007C197D">
      <w:pPr>
        <w:spacing w:after="0"/>
        <w:ind w:firstLine="720"/>
        <w:jc w:val="both"/>
        <w:rPr>
          <w:rFonts w:eastAsia="Times New Roman"/>
          <w:b/>
          <w:sz w:val="24"/>
        </w:rPr>
      </w:pPr>
    </w:p>
    <w:p w:rsidR="007C197D" w:rsidRPr="00753441" w:rsidRDefault="007C197D" w:rsidP="007C197D">
      <w:pPr>
        <w:spacing w:after="0"/>
        <w:ind w:firstLine="720"/>
        <w:jc w:val="both"/>
        <w:rPr>
          <w:rFonts w:eastAsia="Times New Roman"/>
          <w:sz w:val="24"/>
        </w:rPr>
      </w:pPr>
      <w:r w:rsidRPr="00753441">
        <w:rPr>
          <w:rFonts w:eastAsia="Times New Roman"/>
          <w:b/>
          <w:sz w:val="24"/>
        </w:rPr>
        <w:t>ЧЛЕНОВЕ:</w:t>
      </w:r>
      <w:r w:rsidRPr="00753441">
        <w:rPr>
          <w:rFonts w:eastAsia="Times New Roman"/>
          <w:sz w:val="24"/>
        </w:rPr>
        <w:t xml:space="preserve">     1……..</w:t>
      </w:r>
      <w:r w:rsidR="00E75EBA">
        <w:rPr>
          <w:rFonts w:eastAsia="Times New Roman"/>
          <w:sz w:val="24"/>
        </w:rPr>
        <w:t>/п/</w:t>
      </w:r>
      <w:r w:rsidRPr="00753441">
        <w:rPr>
          <w:rFonts w:eastAsia="Times New Roman"/>
          <w:sz w:val="24"/>
        </w:rPr>
        <w:t>…………..             2………</w:t>
      </w:r>
      <w:r w:rsidR="00E75EBA">
        <w:rPr>
          <w:rFonts w:eastAsia="Times New Roman"/>
          <w:sz w:val="24"/>
        </w:rPr>
        <w:t>/п/</w:t>
      </w:r>
      <w:bookmarkStart w:id="0" w:name="_GoBack"/>
      <w:bookmarkEnd w:id="0"/>
      <w:r w:rsidRPr="00753441">
        <w:rPr>
          <w:rFonts w:eastAsia="Times New Roman"/>
          <w:sz w:val="24"/>
        </w:rPr>
        <w:t xml:space="preserve">….………..                          </w:t>
      </w:r>
      <w:r w:rsidRPr="00753441">
        <w:rPr>
          <w:rFonts w:eastAsia="Times New Roman"/>
          <w:sz w:val="24"/>
        </w:rPr>
        <w:tab/>
      </w:r>
    </w:p>
    <w:p w:rsidR="007C197D" w:rsidRDefault="007C197D" w:rsidP="007C197D">
      <w:pPr>
        <w:spacing w:after="0"/>
        <w:ind w:firstLine="720"/>
        <w:jc w:val="both"/>
        <w:rPr>
          <w:rFonts w:eastAsia="Times New Roman"/>
          <w:sz w:val="24"/>
        </w:rPr>
      </w:pPr>
      <w:r w:rsidRPr="00753441">
        <w:rPr>
          <w:rFonts w:eastAsia="Times New Roman"/>
          <w:sz w:val="24"/>
        </w:rPr>
        <w:t xml:space="preserve">                           /Филип Ангелов/        </w:t>
      </w:r>
      <w:r>
        <w:rPr>
          <w:rFonts w:eastAsia="Times New Roman"/>
          <w:sz w:val="24"/>
        </w:rPr>
        <w:t xml:space="preserve">          </w:t>
      </w:r>
      <w:r w:rsidRPr="00753441">
        <w:rPr>
          <w:rFonts w:eastAsia="Times New Roman"/>
          <w:sz w:val="24"/>
        </w:rPr>
        <w:t xml:space="preserve">/Васил Василев/             </w:t>
      </w:r>
    </w:p>
    <w:p w:rsidR="007C197D" w:rsidRDefault="007C197D" w:rsidP="007C197D">
      <w:pPr>
        <w:spacing w:after="0"/>
        <w:ind w:firstLine="720"/>
        <w:jc w:val="both"/>
        <w:rPr>
          <w:rFonts w:eastAsia="Times New Roman"/>
          <w:sz w:val="24"/>
        </w:rPr>
      </w:pPr>
    </w:p>
    <w:p w:rsidR="006F42B6" w:rsidRPr="007C197D" w:rsidRDefault="007C197D" w:rsidP="007C197D">
      <w:pPr>
        <w:spacing w:after="0"/>
        <w:ind w:firstLine="720"/>
        <w:jc w:val="both"/>
      </w:pPr>
      <w:r w:rsidRPr="00753441">
        <w:rPr>
          <w:sz w:val="24"/>
          <w:szCs w:val="24"/>
        </w:rPr>
        <w:t xml:space="preserve">Обявен на </w:t>
      </w:r>
      <w:r w:rsidR="00E75EBA">
        <w:rPr>
          <w:sz w:val="24"/>
          <w:szCs w:val="24"/>
        </w:rPr>
        <w:t>24</w:t>
      </w:r>
      <w:r w:rsidRPr="00753441">
        <w:rPr>
          <w:sz w:val="24"/>
          <w:szCs w:val="24"/>
        </w:rPr>
        <w:t>.</w:t>
      </w:r>
      <w:r>
        <w:rPr>
          <w:sz w:val="24"/>
          <w:szCs w:val="24"/>
        </w:rPr>
        <w:t>09</w:t>
      </w:r>
      <w:r w:rsidRPr="00753441">
        <w:rPr>
          <w:sz w:val="24"/>
          <w:szCs w:val="24"/>
        </w:rPr>
        <w:t>.202</w:t>
      </w:r>
      <w:r>
        <w:rPr>
          <w:sz w:val="24"/>
          <w:szCs w:val="24"/>
        </w:rPr>
        <w:t>6</w:t>
      </w:r>
      <w:r w:rsidRPr="00753441">
        <w:rPr>
          <w:sz w:val="24"/>
          <w:szCs w:val="24"/>
        </w:rPr>
        <w:t xml:space="preserve"> г.</w:t>
      </w:r>
      <w:r w:rsidRPr="00753441">
        <w:rPr>
          <w:rFonts w:eastAsia="Times New Roman"/>
          <w:sz w:val="24"/>
          <w:szCs w:val="24"/>
        </w:rPr>
        <w:t xml:space="preserve"> </w:t>
      </w:r>
      <w:r w:rsidRPr="00753441">
        <w:rPr>
          <w:rFonts w:eastAsia="Times New Roman"/>
          <w:sz w:val="24"/>
        </w:rPr>
        <w:t>……..…</w:t>
      </w:r>
      <w:r w:rsidR="00E75EBA">
        <w:rPr>
          <w:rFonts w:eastAsia="Times New Roman"/>
          <w:sz w:val="24"/>
        </w:rPr>
        <w:t>/п/</w:t>
      </w:r>
      <w:r w:rsidRPr="00753441">
        <w:rPr>
          <w:rFonts w:eastAsia="Times New Roman"/>
          <w:sz w:val="24"/>
        </w:rPr>
        <w:t>………..</w:t>
      </w:r>
      <w:r w:rsidRPr="00753441">
        <w:rPr>
          <w:rFonts w:eastAsia="Times New Roman"/>
          <w:sz w:val="24"/>
          <w:szCs w:val="24"/>
        </w:rPr>
        <w:t>/</w:t>
      </w:r>
      <w:r>
        <w:rPr>
          <w:rFonts w:eastAsia="Times New Roman"/>
          <w:sz w:val="24"/>
        </w:rPr>
        <w:t xml:space="preserve">Пенка </w:t>
      </w:r>
      <w:proofErr w:type="spellStart"/>
      <w:r>
        <w:rPr>
          <w:rFonts w:eastAsia="Times New Roman"/>
          <w:sz w:val="24"/>
        </w:rPr>
        <w:t>Стателова</w:t>
      </w:r>
      <w:proofErr w:type="spellEnd"/>
      <w:r w:rsidRPr="00753441">
        <w:rPr>
          <w:rFonts w:eastAsia="Times New Roman"/>
          <w:sz w:val="24"/>
          <w:szCs w:val="24"/>
        </w:rPr>
        <w:t>/</w:t>
      </w:r>
      <w:r w:rsidRPr="00BF77E9">
        <w:rPr>
          <w:rFonts w:eastAsia="Times New Roman"/>
          <w:sz w:val="24"/>
          <w:szCs w:val="24"/>
        </w:rPr>
        <w:t xml:space="preserve">     </w:t>
      </w:r>
    </w:p>
    <w:sectPr w:rsidR="006F42B6" w:rsidRPr="007C197D" w:rsidSect="005D27FE">
      <w:footerReference w:type="default" r:id="rId8"/>
      <w:pgSz w:w="16838" w:h="11906" w:orient="landscape" w:code="9"/>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B79" w:rsidRDefault="00467B79" w:rsidP="00B57B23">
      <w:pPr>
        <w:spacing w:after="0" w:line="240" w:lineRule="auto"/>
      </w:pPr>
      <w:r>
        <w:separator/>
      </w:r>
    </w:p>
  </w:endnote>
  <w:endnote w:type="continuationSeparator" w:id="0">
    <w:p w:rsidR="00467B79" w:rsidRDefault="00467B79" w:rsidP="00B57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729257"/>
      <w:docPartObj>
        <w:docPartGallery w:val="Page Numbers (Bottom of Page)"/>
        <w:docPartUnique/>
      </w:docPartObj>
    </w:sdtPr>
    <w:sdtEndPr/>
    <w:sdtContent>
      <w:p w:rsidR="00F61382" w:rsidRDefault="00F61382">
        <w:pPr>
          <w:pStyle w:val="aa"/>
          <w:jc w:val="right"/>
        </w:pPr>
        <w:r>
          <w:fldChar w:fldCharType="begin"/>
        </w:r>
        <w:r>
          <w:instrText>PAGE   \* MERGEFORMAT</w:instrText>
        </w:r>
        <w:r>
          <w:fldChar w:fldCharType="separate"/>
        </w:r>
        <w:r w:rsidR="00E75EBA">
          <w:rPr>
            <w:noProof/>
          </w:rPr>
          <w:t>39</w:t>
        </w:r>
        <w:r>
          <w:fldChar w:fldCharType="end"/>
        </w:r>
      </w:p>
    </w:sdtContent>
  </w:sdt>
  <w:p w:rsidR="00F61382" w:rsidRDefault="00F61382">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B79" w:rsidRDefault="00467B79" w:rsidP="00B57B23">
      <w:pPr>
        <w:spacing w:after="0" w:line="240" w:lineRule="auto"/>
      </w:pPr>
      <w:r>
        <w:separator/>
      </w:r>
    </w:p>
  </w:footnote>
  <w:footnote w:type="continuationSeparator" w:id="0">
    <w:p w:rsidR="00467B79" w:rsidRDefault="00467B79" w:rsidP="00B57B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3839"/>
    <w:multiLevelType w:val="hybridMultilevel"/>
    <w:tmpl w:val="646C0896"/>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 w15:restartNumberingAfterBreak="0">
    <w:nsid w:val="07213591"/>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 w15:restartNumberingAfterBreak="0">
    <w:nsid w:val="073C284C"/>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 w15:restartNumberingAfterBreak="0">
    <w:nsid w:val="082B7B1C"/>
    <w:multiLevelType w:val="hybridMultilevel"/>
    <w:tmpl w:val="9F282918"/>
    <w:lvl w:ilvl="0" w:tplc="7E32C1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090F31B0"/>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5" w15:restartNumberingAfterBreak="0">
    <w:nsid w:val="0DDC6335"/>
    <w:multiLevelType w:val="hybridMultilevel"/>
    <w:tmpl w:val="5394E594"/>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6" w15:restartNumberingAfterBreak="0">
    <w:nsid w:val="0E021CD8"/>
    <w:multiLevelType w:val="hybridMultilevel"/>
    <w:tmpl w:val="A50429E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AFD16A0"/>
    <w:multiLevelType w:val="hybridMultilevel"/>
    <w:tmpl w:val="399EE616"/>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8" w15:restartNumberingAfterBreak="0">
    <w:nsid w:val="22BD70D3"/>
    <w:multiLevelType w:val="hybridMultilevel"/>
    <w:tmpl w:val="782EFBB6"/>
    <w:lvl w:ilvl="0" w:tplc="3FEA7762">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9" w15:restartNumberingAfterBreak="0">
    <w:nsid w:val="2307012A"/>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0" w15:restartNumberingAfterBreak="0">
    <w:nsid w:val="26FA7599"/>
    <w:multiLevelType w:val="hybridMultilevel"/>
    <w:tmpl w:val="B456F950"/>
    <w:lvl w:ilvl="0" w:tplc="7B3C48F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15:restartNumberingAfterBreak="0">
    <w:nsid w:val="29D51A5A"/>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2" w15:restartNumberingAfterBreak="0">
    <w:nsid w:val="2B9B061E"/>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3" w15:restartNumberingAfterBreak="0">
    <w:nsid w:val="2D1775FA"/>
    <w:multiLevelType w:val="hybridMultilevel"/>
    <w:tmpl w:val="41E662CC"/>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4" w15:restartNumberingAfterBreak="0">
    <w:nsid w:val="369A7AD5"/>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5" w15:restartNumberingAfterBreak="0">
    <w:nsid w:val="36C264D6"/>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6" w15:restartNumberingAfterBreak="0">
    <w:nsid w:val="3D2732F3"/>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7" w15:restartNumberingAfterBreak="0">
    <w:nsid w:val="3D343DF7"/>
    <w:multiLevelType w:val="hybridMultilevel"/>
    <w:tmpl w:val="2F508B5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D570486"/>
    <w:multiLevelType w:val="hybridMultilevel"/>
    <w:tmpl w:val="782EFBB6"/>
    <w:lvl w:ilvl="0" w:tplc="3FEA7762">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9" w15:restartNumberingAfterBreak="0">
    <w:nsid w:val="42393FD9"/>
    <w:multiLevelType w:val="hybridMultilevel"/>
    <w:tmpl w:val="4686DD90"/>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15:restartNumberingAfterBreak="0">
    <w:nsid w:val="429054E8"/>
    <w:multiLevelType w:val="hybridMultilevel"/>
    <w:tmpl w:val="40127D74"/>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1" w15:restartNumberingAfterBreak="0">
    <w:nsid w:val="449C4A39"/>
    <w:multiLevelType w:val="hybridMultilevel"/>
    <w:tmpl w:val="41E662CC"/>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2" w15:restartNumberingAfterBreak="0">
    <w:nsid w:val="4B4E2E5D"/>
    <w:multiLevelType w:val="hybridMultilevel"/>
    <w:tmpl w:val="B456F950"/>
    <w:lvl w:ilvl="0" w:tplc="7B3C48F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3" w15:restartNumberingAfterBreak="0">
    <w:nsid w:val="4D6154F2"/>
    <w:multiLevelType w:val="hybridMultilevel"/>
    <w:tmpl w:val="782EFBB6"/>
    <w:lvl w:ilvl="0" w:tplc="3FEA7762">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4" w15:restartNumberingAfterBreak="0">
    <w:nsid w:val="50436AEE"/>
    <w:multiLevelType w:val="hybridMultilevel"/>
    <w:tmpl w:val="782EFBB6"/>
    <w:lvl w:ilvl="0" w:tplc="3FEA7762">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5" w15:restartNumberingAfterBreak="0">
    <w:nsid w:val="50EB0D2D"/>
    <w:multiLevelType w:val="hybridMultilevel"/>
    <w:tmpl w:val="315CEAAC"/>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6" w15:restartNumberingAfterBreak="0">
    <w:nsid w:val="51EB7E2B"/>
    <w:multiLevelType w:val="hybridMultilevel"/>
    <w:tmpl w:val="B946399A"/>
    <w:lvl w:ilvl="0" w:tplc="973E8D4A">
      <w:start w:val="1"/>
      <w:numFmt w:val="decimal"/>
      <w:lvlText w:val="%1."/>
      <w:lvlJc w:val="left"/>
      <w:pPr>
        <w:ind w:left="1414" w:hanging="70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7" w15:restartNumberingAfterBreak="0">
    <w:nsid w:val="55C24CF7"/>
    <w:multiLevelType w:val="hybridMultilevel"/>
    <w:tmpl w:val="DE6C77F0"/>
    <w:lvl w:ilvl="0" w:tplc="2C08A53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8" w15:restartNumberingAfterBreak="0">
    <w:nsid w:val="5B6C06A6"/>
    <w:multiLevelType w:val="hybridMultilevel"/>
    <w:tmpl w:val="B456F950"/>
    <w:lvl w:ilvl="0" w:tplc="7B3C48F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9" w15:restartNumberingAfterBreak="0">
    <w:nsid w:val="5BCE2FEA"/>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0" w15:restartNumberingAfterBreak="0">
    <w:nsid w:val="5E8D0EBA"/>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1" w15:restartNumberingAfterBreak="0">
    <w:nsid w:val="60235DAD"/>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15:restartNumberingAfterBreak="0">
    <w:nsid w:val="614B35B3"/>
    <w:multiLevelType w:val="hybridMultilevel"/>
    <w:tmpl w:val="A47497AA"/>
    <w:lvl w:ilvl="0" w:tplc="0402000F">
      <w:start w:val="1"/>
      <w:numFmt w:val="decimal"/>
      <w:lvlText w:val="%1."/>
      <w:lvlJc w:val="left"/>
      <w:pPr>
        <w:ind w:left="786" w:hanging="360"/>
      </w:pPr>
      <w:rPr>
        <w:rFonts w:hint="default"/>
        <w:b/>
        <w:i/>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3" w15:restartNumberingAfterBreak="0">
    <w:nsid w:val="61A842A8"/>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4" w15:restartNumberingAfterBreak="0">
    <w:nsid w:val="6A7F4D9A"/>
    <w:multiLevelType w:val="hybridMultilevel"/>
    <w:tmpl w:val="6C5697CC"/>
    <w:lvl w:ilvl="0" w:tplc="F5ECE41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5" w15:restartNumberingAfterBreak="0">
    <w:nsid w:val="6CDD225F"/>
    <w:multiLevelType w:val="hybridMultilevel"/>
    <w:tmpl w:val="6D363E0C"/>
    <w:lvl w:ilvl="0" w:tplc="1602BCB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6" w15:restartNumberingAfterBreak="0">
    <w:nsid w:val="6DE65C85"/>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7" w15:restartNumberingAfterBreak="0">
    <w:nsid w:val="6EBB55FD"/>
    <w:multiLevelType w:val="hybridMultilevel"/>
    <w:tmpl w:val="48C41B6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8" w15:restartNumberingAfterBreak="0">
    <w:nsid w:val="7231142F"/>
    <w:multiLevelType w:val="hybridMultilevel"/>
    <w:tmpl w:val="C2281CA2"/>
    <w:lvl w:ilvl="0" w:tplc="65C2549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47F7B08"/>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0" w15:restartNumberingAfterBreak="0">
    <w:nsid w:val="77124660"/>
    <w:multiLevelType w:val="hybridMultilevel"/>
    <w:tmpl w:val="56125218"/>
    <w:lvl w:ilvl="0" w:tplc="7E32C1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1" w15:restartNumberingAfterBreak="0">
    <w:nsid w:val="78B03CB5"/>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2" w15:restartNumberingAfterBreak="0">
    <w:nsid w:val="7B2C19CD"/>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3" w15:restartNumberingAfterBreak="0">
    <w:nsid w:val="7B500B89"/>
    <w:multiLevelType w:val="hybridMultilevel"/>
    <w:tmpl w:val="FE9AE86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4" w15:restartNumberingAfterBreak="0">
    <w:nsid w:val="7E431FAC"/>
    <w:multiLevelType w:val="hybridMultilevel"/>
    <w:tmpl w:val="DC5C6B68"/>
    <w:lvl w:ilvl="0" w:tplc="83781F0E">
      <w:start w:val="1"/>
      <w:numFmt w:val="decimal"/>
      <w:lvlText w:val="%1."/>
      <w:lvlJc w:val="left"/>
      <w:pPr>
        <w:ind w:left="786" w:hanging="360"/>
      </w:pPr>
      <w:rPr>
        <w:rFonts w:eastAsia="Calibri" w:hint="default"/>
        <w:b/>
        <w:i/>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45" w15:restartNumberingAfterBreak="0">
    <w:nsid w:val="7E4C0A61"/>
    <w:multiLevelType w:val="hybridMultilevel"/>
    <w:tmpl w:val="E108A482"/>
    <w:lvl w:ilvl="0" w:tplc="856C299E">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6" w15:restartNumberingAfterBreak="0">
    <w:nsid w:val="7F0820B4"/>
    <w:multiLevelType w:val="hybridMultilevel"/>
    <w:tmpl w:val="29F2B156"/>
    <w:lvl w:ilvl="0" w:tplc="7E32C1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7" w15:restartNumberingAfterBreak="0">
    <w:nsid w:val="7F8F5BF6"/>
    <w:multiLevelType w:val="hybridMultilevel"/>
    <w:tmpl w:val="569296AA"/>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num w:numId="1">
    <w:abstractNumId w:val="5"/>
  </w:num>
  <w:num w:numId="2">
    <w:abstractNumId w:val="30"/>
  </w:num>
  <w:num w:numId="3">
    <w:abstractNumId w:val="26"/>
  </w:num>
  <w:num w:numId="4">
    <w:abstractNumId w:val="45"/>
  </w:num>
  <w:num w:numId="5">
    <w:abstractNumId w:val="43"/>
  </w:num>
  <w:num w:numId="6">
    <w:abstractNumId w:val="41"/>
  </w:num>
  <w:num w:numId="7">
    <w:abstractNumId w:val="2"/>
  </w:num>
  <w:num w:numId="8">
    <w:abstractNumId w:val="36"/>
  </w:num>
  <w:num w:numId="9">
    <w:abstractNumId w:val="31"/>
  </w:num>
  <w:num w:numId="10">
    <w:abstractNumId w:val="33"/>
  </w:num>
  <w:num w:numId="11">
    <w:abstractNumId w:val="28"/>
  </w:num>
  <w:num w:numId="12">
    <w:abstractNumId w:val="42"/>
  </w:num>
  <w:num w:numId="13">
    <w:abstractNumId w:val="4"/>
  </w:num>
  <w:num w:numId="14">
    <w:abstractNumId w:val="39"/>
  </w:num>
  <w:num w:numId="15">
    <w:abstractNumId w:val="10"/>
  </w:num>
  <w:num w:numId="16">
    <w:abstractNumId w:val="29"/>
  </w:num>
  <w:num w:numId="17">
    <w:abstractNumId w:val="22"/>
  </w:num>
  <w:num w:numId="18">
    <w:abstractNumId w:val="15"/>
  </w:num>
  <w:num w:numId="19">
    <w:abstractNumId w:val="12"/>
  </w:num>
  <w:num w:numId="20">
    <w:abstractNumId w:val="11"/>
  </w:num>
  <w:num w:numId="21">
    <w:abstractNumId w:val="16"/>
  </w:num>
  <w:num w:numId="22">
    <w:abstractNumId w:val="1"/>
  </w:num>
  <w:num w:numId="23">
    <w:abstractNumId w:val="14"/>
  </w:num>
  <w:num w:numId="24">
    <w:abstractNumId w:val="25"/>
  </w:num>
  <w:num w:numId="25">
    <w:abstractNumId w:val="20"/>
  </w:num>
  <w:num w:numId="26">
    <w:abstractNumId w:val="21"/>
  </w:num>
  <w:num w:numId="27">
    <w:abstractNumId w:val="13"/>
  </w:num>
  <w:num w:numId="28">
    <w:abstractNumId w:val="9"/>
  </w:num>
  <w:num w:numId="29">
    <w:abstractNumId w:val="24"/>
  </w:num>
  <w:num w:numId="30">
    <w:abstractNumId w:val="35"/>
  </w:num>
  <w:num w:numId="31">
    <w:abstractNumId w:val="27"/>
  </w:num>
  <w:num w:numId="32">
    <w:abstractNumId w:val="34"/>
  </w:num>
  <w:num w:numId="33">
    <w:abstractNumId w:val="8"/>
  </w:num>
  <w:num w:numId="34">
    <w:abstractNumId w:val="18"/>
  </w:num>
  <w:num w:numId="35">
    <w:abstractNumId w:val="23"/>
  </w:num>
  <w:num w:numId="36">
    <w:abstractNumId w:val="44"/>
  </w:num>
  <w:num w:numId="37">
    <w:abstractNumId w:val="32"/>
  </w:num>
  <w:num w:numId="38">
    <w:abstractNumId w:val="7"/>
  </w:num>
  <w:num w:numId="39">
    <w:abstractNumId w:val="37"/>
  </w:num>
  <w:num w:numId="40">
    <w:abstractNumId w:val="47"/>
  </w:num>
  <w:num w:numId="41">
    <w:abstractNumId w:val="0"/>
  </w:num>
  <w:num w:numId="42">
    <w:abstractNumId w:val="38"/>
  </w:num>
  <w:num w:numId="43">
    <w:abstractNumId w:val="17"/>
  </w:num>
  <w:num w:numId="44">
    <w:abstractNumId w:val="19"/>
  </w:num>
  <w:num w:numId="45">
    <w:abstractNumId w:val="6"/>
  </w:num>
  <w:num w:numId="46">
    <w:abstractNumId w:val="46"/>
  </w:num>
  <w:num w:numId="47">
    <w:abstractNumId w:val="3"/>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2B6"/>
    <w:rsid w:val="00003680"/>
    <w:rsid w:val="00004B65"/>
    <w:rsid w:val="00012E54"/>
    <w:rsid w:val="00030B24"/>
    <w:rsid w:val="00051CFC"/>
    <w:rsid w:val="00067F84"/>
    <w:rsid w:val="00080732"/>
    <w:rsid w:val="00085C97"/>
    <w:rsid w:val="00095A6B"/>
    <w:rsid w:val="000C35F0"/>
    <w:rsid w:val="000D45ED"/>
    <w:rsid w:val="000E2CF4"/>
    <w:rsid w:val="000E52E6"/>
    <w:rsid w:val="000F271F"/>
    <w:rsid w:val="001005AD"/>
    <w:rsid w:val="00112655"/>
    <w:rsid w:val="00116767"/>
    <w:rsid w:val="00130C2D"/>
    <w:rsid w:val="0015143C"/>
    <w:rsid w:val="0016221C"/>
    <w:rsid w:val="00162CE8"/>
    <w:rsid w:val="0016529C"/>
    <w:rsid w:val="00166510"/>
    <w:rsid w:val="00180624"/>
    <w:rsid w:val="00184432"/>
    <w:rsid w:val="00193B79"/>
    <w:rsid w:val="0019749A"/>
    <w:rsid w:val="001A3599"/>
    <w:rsid w:val="001C2E16"/>
    <w:rsid w:val="001D0CF9"/>
    <w:rsid w:val="001D1CE9"/>
    <w:rsid w:val="001D380F"/>
    <w:rsid w:val="001D548F"/>
    <w:rsid w:val="001E4112"/>
    <w:rsid w:val="001E58F6"/>
    <w:rsid w:val="001E75B4"/>
    <w:rsid w:val="00204783"/>
    <w:rsid w:val="00205923"/>
    <w:rsid w:val="0022273C"/>
    <w:rsid w:val="002252A9"/>
    <w:rsid w:val="00226A55"/>
    <w:rsid w:val="00231F53"/>
    <w:rsid w:val="0025273C"/>
    <w:rsid w:val="002645DD"/>
    <w:rsid w:val="002758B3"/>
    <w:rsid w:val="002769DD"/>
    <w:rsid w:val="0028087C"/>
    <w:rsid w:val="00293EE9"/>
    <w:rsid w:val="002A19F1"/>
    <w:rsid w:val="002C4E59"/>
    <w:rsid w:val="002C50A6"/>
    <w:rsid w:val="002C55DD"/>
    <w:rsid w:val="002C7C5C"/>
    <w:rsid w:val="002D2645"/>
    <w:rsid w:val="002D408E"/>
    <w:rsid w:val="002D4C5E"/>
    <w:rsid w:val="002D4D44"/>
    <w:rsid w:val="002D676F"/>
    <w:rsid w:val="002D6B2E"/>
    <w:rsid w:val="002F7E26"/>
    <w:rsid w:val="00313D73"/>
    <w:rsid w:val="0031443C"/>
    <w:rsid w:val="003271DF"/>
    <w:rsid w:val="00342909"/>
    <w:rsid w:val="00344FAB"/>
    <w:rsid w:val="00355ABB"/>
    <w:rsid w:val="003572D7"/>
    <w:rsid w:val="00377BA1"/>
    <w:rsid w:val="00383104"/>
    <w:rsid w:val="003A1E08"/>
    <w:rsid w:val="003A23BC"/>
    <w:rsid w:val="003C0456"/>
    <w:rsid w:val="003D5783"/>
    <w:rsid w:val="00401886"/>
    <w:rsid w:val="00407565"/>
    <w:rsid w:val="00421B3B"/>
    <w:rsid w:val="00437882"/>
    <w:rsid w:val="0045770E"/>
    <w:rsid w:val="00467B79"/>
    <w:rsid w:val="0047536F"/>
    <w:rsid w:val="00486622"/>
    <w:rsid w:val="00496930"/>
    <w:rsid w:val="004A131E"/>
    <w:rsid w:val="004F075C"/>
    <w:rsid w:val="004F165F"/>
    <w:rsid w:val="0051751A"/>
    <w:rsid w:val="0052259E"/>
    <w:rsid w:val="00531C01"/>
    <w:rsid w:val="005463D3"/>
    <w:rsid w:val="00562C6E"/>
    <w:rsid w:val="00564E05"/>
    <w:rsid w:val="005677BA"/>
    <w:rsid w:val="0057081B"/>
    <w:rsid w:val="00572E0F"/>
    <w:rsid w:val="00577AB5"/>
    <w:rsid w:val="00580937"/>
    <w:rsid w:val="0058640C"/>
    <w:rsid w:val="00591F72"/>
    <w:rsid w:val="00593BD4"/>
    <w:rsid w:val="005B06C4"/>
    <w:rsid w:val="005C1234"/>
    <w:rsid w:val="005C254B"/>
    <w:rsid w:val="005D27FE"/>
    <w:rsid w:val="005E6FCE"/>
    <w:rsid w:val="005F4BCD"/>
    <w:rsid w:val="005F5F6D"/>
    <w:rsid w:val="00614975"/>
    <w:rsid w:val="00616A6A"/>
    <w:rsid w:val="00623C84"/>
    <w:rsid w:val="00667B74"/>
    <w:rsid w:val="00670A57"/>
    <w:rsid w:val="00671819"/>
    <w:rsid w:val="006A127C"/>
    <w:rsid w:val="006A186B"/>
    <w:rsid w:val="006A2A58"/>
    <w:rsid w:val="006A5593"/>
    <w:rsid w:val="006A5CD5"/>
    <w:rsid w:val="006A6653"/>
    <w:rsid w:val="006C142F"/>
    <w:rsid w:val="006C5D3E"/>
    <w:rsid w:val="006D61F6"/>
    <w:rsid w:val="006D74D2"/>
    <w:rsid w:val="006E0251"/>
    <w:rsid w:val="006F42B6"/>
    <w:rsid w:val="006F5519"/>
    <w:rsid w:val="007028AA"/>
    <w:rsid w:val="007101FC"/>
    <w:rsid w:val="00730CEB"/>
    <w:rsid w:val="007335DE"/>
    <w:rsid w:val="00752B78"/>
    <w:rsid w:val="00753441"/>
    <w:rsid w:val="007537D1"/>
    <w:rsid w:val="00755195"/>
    <w:rsid w:val="007601DB"/>
    <w:rsid w:val="0076179F"/>
    <w:rsid w:val="007644DD"/>
    <w:rsid w:val="00771A8F"/>
    <w:rsid w:val="007729EC"/>
    <w:rsid w:val="007A6314"/>
    <w:rsid w:val="007C197D"/>
    <w:rsid w:val="007C208E"/>
    <w:rsid w:val="007D3A33"/>
    <w:rsid w:val="007E0608"/>
    <w:rsid w:val="007E2322"/>
    <w:rsid w:val="007E24B3"/>
    <w:rsid w:val="007E69BE"/>
    <w:rsid w:val="007F2965"/>
    <w:rsid w:val="00803B50"/>
    <w:rsid w:val="00841419"/>
    <w:rsid w:val="0085022D"/>
    <w:rsid w:val="008556A1"/>
    <w:rsid w:val="0086185F"/>
    <w:rsid w:val="00866379"/>
    <w:rsid w:val="0087550D"/>
    <w:rsid w:val="00885B90"/>
    <w:rsid w:val="008862D9"/>
    <w:rsid w:val="008877AF"/>
    <w:rsid w:val="008A23BE"/>
    <w:rsid w:val="008D02B6"/>
    <w:rsid w:val="008D25C9"/>
    <w:rsid w:val="008D3696"/>
    <w:rsid w:val="008D5119"/>
    <w:rsid w:val="008E2737"/>
    <w:rsid w:val="008E563A"/>
    <w:rsid w:val="008E5656"/>
    <w:rsid w:val="008F7F71"/>
    <w:rsid w:val="0092064E"/>
    <w:rsid w:val="009211A9"/>
    <w:rsid w:val="00957717"/>
    <w:rsid w:val="00963088"/>
    <w:rsid w:val="0096379A"/>
    <w:rsid w:val="00970F54"/>
    <w:rsid w:val="0099799D"/>
    <w:rsid w:val="009A0D80"/>
    <w:rsid w:val="009A4586"/>
    <w:rsid w:val="009A7209"/>
    <w:rsid w:val="009B03AA"/>
    <w:rsid w:val="009B1473"/>
    <w:rsid w:val="009B2D67"/>
    <w:rsid w:val="009B5BE5"/>
    <w:rsid w:val="009B75ED"/>
    <w:rsid w:val="009D3D9A"/>
    <w:rsid w:val="009D7251"/>
    <w:rsid w:val="009D74EE"/>
    <w:rsid w:val="009F2DDC"/>
    <w:rsid w:val="009F74EF"/>
    <w:rsid w:val="00A00C66"/>
    <w:rsid w:val="00A03AE4"/>
    <w:rsid w:val="00A15F61"/>
    <w:rsid w:val="00A33C6E"/>
    <w:rsid w:val="00A43A0E"/>
    <w:rsid w:val="00A64770"/>
    <w:rsid w:val="00A807B4"/>
    <w:rsid w:val="00AA1C4F"/>
    <w:rsid w:val="00AB49A7"/>
    <w:rsid w:val="00AD2482"/>
    <w:rsid w:val="00AD6C64"/>
    <w:rsid w:val="00AE3615"/>
    <w:rsid w:val="00AF6854"/>
    <w:rsid w:val="00AF7F04"/>
    <w:rsid w:val="00B056DE"/>
    <w:rsid w:val="00B10D46"/>
    <w:rsid w:val="00B120FE"/>
    <w:rsid w:val="00B1478F"/>
    <w:rsid w:val="00B216C9"/>
    <w:rsid w:val="00B23014"/>
    <w:rsid w:val="00B27968"/>
    <w:rsid w:val="00B337D5"/>
    <w:rsid w:val="00B454F2"/>
    <w:rsid w:val="00B4776D"/>
    <w:rsid w:val="00B565EA"/>
    <w:rsid w:val="00B57B23"/>
    <w:rsid w:val="00B63169"/>
    <w:rsid w:val="00B918E7"/>
    <w:rsid w:val="00B93F81"/>
    <w:rsid w:val="00B93F8D"/>
    <w:rsid w:val="00B94352"/>
    <w:rsid w:val="00B95ACA"/>
    <w:rsid w:val="00BA2591"/>
    <w:rsid w:val="00BA2770"/>
    <w:rsid w:val="00BB5974"/>
    <w:rsid w:val="00BB7C76"/>
    <w:rsid w:val="00BC0D8E"/>
    <w:rsid w:val="00BF5735"/>
    <w:rsid w:val="00C0072A"/>
    <w:rsid w:val="00C05925"/>
    <w:rsid w:val="00C20B18"/>
    <w:rsid w:val="00C26A40"/>
    <w:rsid w:val="00C469F9"/>
    <w:rsid w:val="00C5055D"/>
    <w:rsid w:val="00C51D8B"/>
    <w:rsid w:val="00C55112"/>
    <w:rsid w:val="00C61A84"/>
    <w:rsid w:val="00C70F79"/>
    <w:rsid w:val="00C87E6C"/>
    <w:rsid w:val="00C919EB"/>
    <w:rsid w:val="00CA313A"/>
    <w:rsid w:val="00CE58B2"/>
    <w:rsid w:val="00CF0BD4"/>
    <w:rsid w:val="00CF4820"/>
    <w:rsid w:val="00CF4910"/>
    <w:rsid w:val="00D157E0"/>
    <w:rsid w:val="00D16902"/>
    <w:rsid w:val="00D34BE6"/>
    <w:rsid w:val="00D43DF8"/>
    <w:rsid w:val="00D47CE7"/>
    <w:rsid w:val="00D52A03"/>
    <w:rsid w:val="00D52BAA"/>
    <w:rsid w:val="00D67A36"/>
    <w:rsid w:val="00D80FCC"/>
    <w:rsid w:val="00D83EAA"/>
    <w:rsid w:val="00D90863"/>
    <w:rsid w:val="00D95E8B"/>
    <w:rsid w:val="00DB0769"/>
    <w:rsid w:val="00DB18E0"/>
    <w:rsid w:val="00DC17AF"/>
    <w:rsid w:val="00DC2F7D"/>
    <w:rsid w:val="00DD1610"/>
    <w:rsid w:val="00DD1AFA"/>
    <w:rsid w:val="00DD77D3"/>
    <w:rsid w:val="00DE63DA"/>
    <w:rsid w:val="00DE6C16"/>
    <w:rsid w:val="00E110DB"/>
    <w:rsid w:val="00E1175B"/>
    <w:rsid w:val="00E1730B"/>
    <w:rsid w:val="00E173A7"/>
    <w:rsid w:val="00E22402"/>
    <w:rsid w:val="00E47FCF"/>
    <w:rsid w:val="00E53984"/>
    <w:rsid w:val="00E54080"/>
    <w:rsid w:val="00E71A15"/>
    <w:rsid w:val="00E7338F"/>
    <w:rsid w:val="00E75EBA"/>
    <w:rsid w:val="00E93C8D"/>
    <w:rsid w:val="00EB70E5"/>
    <w:rsid w:val="00EC3680"/>
    <w:rsid w:val="00ED166F"/>
    <w:rsid w:val="00EF5643"/>
    <w:rsid w:val="00F00E8A"/>
    <w:rsid w:val="00F0148E"/>
    <w:rsid w:val="00F0311A"/>
    <w:rsid w:val="00F03A96"/>
    <w:rsid w:val="00F05CF6"/>
    <w:rsid w:val="00F12FEA"/>
    <w:rsid w:val="00F15A43"/>
    <w:rsid w:val="00F24FBC"/>
    <w:rsid w:val="00F31F7B"/>
    <w:rsid w:val="00F41173"/>
    <w:rsid w:val="00F523C0"/>
    <w:rsid w:val="00F61382"/>
    <w:rsid w:val="00F74C7E"/>
    <w:rsid w:val="00F965D4"/>
    <w:rsid w:val="00FA24F9"/>
    <w:rsid w:val="00FA78A6"/>
    <w:rsid w:val="00FC69F0"/>
    <w:rsid w:val="00FE1CEC"/>
    <w:rsid w:val="00FF57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1FA2E"/>
  <w15:chartTrackingRefBased/>
  <w15:docId w15:val="{32E60867-3CD6-43DB-B868-CB3E6DB6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42B6"/>
    <w:pPr>
      <w:spacing w:after="200" w:line="276" w:lineRule="auto"/>
    </w:pPr>
    <w:rPr>
      <w:rFonts w:ascii="Times New Roman" w:eastAsia="Calibri" w:hAnsi="Times New Roman"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A1E08"/>
    <w:pPr>
      <w:spacing w:after="120"/>
    </w:pPr>
  </w:style>
  <w:style w:type="character" w:customStyle="1" w:styleId="a4">
    <w:name w:val="Основен текст Знак"/>
    <w:basedOn w:val="a0"/>
    <w:link w:val="a3"/>
    <w:uiPriority w:val="99"/>
    <w:semiHidden/>
    <w:rsid w:val="003A1E08"/>
    <w:rPr>
      <w:rFonts w:ascii="Times New Roman" w:eastAsia="Calibri" w:hAnsi="Times New Roman" w:cs="Times New Roman"/>
      <w:sz w:val="20"/>
      <w:szCs w:val="20"/>
      <w:lang w:eastAsia="bg-BG"/>
    </w:rPr>
  </w:style>
  <w:style w:type="paragraph" w:styleId="a5">
    <w:name w:val="Body Text First Indent"/>
    <w:basedOn w:val="a3"/>
    <w:link w:val="a6"/>
    <w:uiPriority w:val="99"/>
    <w:unhideWhenUsed/>
    <w:rsid w:val="003A1E08"/>
    <w:pPr>
      <w:spacing w:after="200"/>
      <w:ind w:firstLine="360"/>
    </w:pPr>
  </w:style>
  <w:style w:type="character" w:customStyle="1" w:styleId="a6">
    <w:name w:val="Основен текст отстъп първи ред Знак"/>
    <w:basedOn w:val="a4"/>
    <w:link w:val="a5"/>
    <w:uiPriority w:val="99"/>
    <w:rsid w:val="003A1E08"/>
    <w:rPr>
      <w:rFonts w:ascii="Times New Roman" w:eastAsia="Calibri" w:hAnsi="Times New Roman" w:cs="Times New Roman"/>
      <w:sz w:val="20"/>
      <w:szCs w:val="20"/>
      <w:lang w:eastAsia="bg-BG"/>
    </w:rPr>
  </w:style>
  <w:style w:type="character" w:customStyle="1" w:styleId="normaltextrun">
    <w:name w:val="normaltextrun"/>
    <w:rsid w:val="007601DB"/>
  </w:style>
  <w:style w:type="character" w:customStyle="1" w:styleId="eop">
    <w:name w:val="eop"/>
    <w:rsid w:val="007601DB"/>
  </w:style>
  <w:style w:type="paragraph" w:styleId="a7">
    <w:name w:val="List Paragraph"/>
    <w:basedOn w:val="a"/>
    <w:uiPriority w:val="34"/>
    <w:qFormat/>
    <w:rsid w:val="001D0CF9"/>
    <w:pPr>
      <w:ind w:left="720"/>
      <w:contextualSpacing/>
    </w:pPr>
  </w:style>
  <w:style w:type="paragraph" w:styleId="a8">
    <w:name w:val="header"/>
    <w:basedOn w:val="a"/>
    <w:link w:val="a9"/>
    <w:uiPriority w:val="99"/>
    <w:unhideWhenUsed/>
    <w:rsid w:val="00B57B23"/>
    <w:pPr>
      <w:tabs>
        <w:tab w:val="center" w:pos="4536"/>
        <w:tab w:val="right" w:pos="9072"/>
      </w:tabs>
      <w:spacing w:after="0" w:line="240" w:lineRule="auto"/>
    </w:pPr>
  </w:style>
  <w:style w:type="character" w:customStyle="1" w:styleId="a9">
    <w:name w:val="Горен колонтитул Знак"/>
    <w:basedOn w:val="a0"/>
    <w:link w:val="a8"/>
    <w:uiPriority w:val="99"/>
    <w:rsid w:val="00B57B23"/>
    <w:rPr>
      <w:rFonts w:ascii="Times New Roman" w:eastAsia="Calibri" w:hAnsi="Times New Roman" w:cs="Times New Roman"/>
      <w:sz w:val="20"/>
      <w:szCs w:val="20"/>
      <w:lang w:eastAsia="bg-BG"/>
    </w:rPr>
  </w:style>
  <w:style w:type="paragraph" w:styleId="aa">
    <w:name w:val="footer"/>
    <w:basedOn w:val="a"/>
    <w:link w:val="ab"/>
    <w:uiPriority w:val="99"/>
    <w:unhideWhenUsed/>
    <w:rsid w:val="00B57B23"/>
    <w:pPr>
      <w:tabs>
        <w:tab w:val="center" w:pos="4536"/>
        <w:tab w:val="right" w:pos="9072"/>
      </w:tabs>
      <w:spacing w:after="0" w:line="240" w:lineRule="auto"/>
    </w:pPr>
  </w:style>
  <w:style w:type="character" w:customStyle="1" w:styleId="ab">
    <w:name w:val="Долен колонтитул Знак"/>
    <w:basedOn w:val="a0"/>
    <w:link w:val="aa"/>
    <w:uiPriority w:val="99"/>
    <w:rsid w:val="00B57B23"/>
    <w:rPr>
      <w:rFonts w:ascii="Times New Roman" w:eastAsia="Calibri" w:hAnsi="Times New Roman" w:cs="Times New Roman"/>
      <w:sz w:val="20"/>
      <w:szCs w:val="20"/>
      <w:lang w:eastAsia="bg-BG"/>
    </w:rPr>
  </w:style>
  <w:style w:type="paragraph" w:styleId="ac">
    <w:name w:val="Balloon Text"/>
    <w:basedOn w:val="a"/>
    <w:link w:val="ad"/>
    <w:uiPriority w:val="99"/>
    <w:semiHidden/>
    <w:unhideWhenUsed/>
    <w:rsid w:val="007F2965"/>
    <w:pPr>
      <w:spacing w:after="0" w:line="240" w:lineRule="auto"/>
    </w:pPr>
    <w:rPr>
      <w:rFonts w:ascii="Segoe UI" w:hAnsi="Segoe UI" w:cs="Segoe UI"/>
      <w:sz w:val="18"/>
      <w:szCs w:val="18"/>
    </w:rPr>
  </w:style>
  <w:style w:type="character" w:customStyle="1" w:styleId="ad">
    <w:name w:val="Изнесен текст Знак"/>
    <w:basedOn w:val="a0"/>
    <w:link w:val="ac"/>
    <w:uiPriority w:val="99"/>
    <w:semiHidden/>
    <w:rsid w:val="007F2965"/>
    <w:rPr>
      <w:rFonts w:ascii="Segoe UI" w:eastAsia="Calibri" w:hAnsi="Segoe UI" w:cs="Segoe UI"/>
      <w:sz w:val="18"/>
      <w:szCs w:val="18"/>
      <w:lang w:eastAsia="bg-BG"/>
    </w:rPr>
  </w:style>
  <w:style w:type="paragraph" w:styleId="ae">
    <w:name w:val="No Spacing"/>
    <w:uiPriority w:val="1"/>
    <w:qFormat/>
    <w:rsid w:val="008A23BE"/>
    <w:pPr>
      <w:spacing w:after="0" w:line="240" w:lineRule="auto"/>
    </w:pPr>
    <w:rPr>
      <w:rFonts w:ascii="Times New Roman" w:eastAsia="Calibri" w:hAnsi="Times New Roman" w:cs="Times New Roman"/>
      <w:sz w:val="20"/>
      <w:szCs w:val="20"/>
      <w:lang w:eastAsia="bg-BG"/>
    </w:rPr>
  </w:style>
  <w:style w:type="numbering" w:customStyle="1" w:styleId="1">
    <w:name w:val="Без списък1"/>
    <w:next w:val="a2"/>
    <w:uiPriority w:val="99"/>
    <w:semiHidden/>
    <w:unhideWhenUsed/>
    <w:rsid w:val="006E0251"/>
  </w:style>
  <w:style w:type="numbering" w:customStyle="1" w:styleId="11">
    <w:name w:val="Без списък11"/>
    <w:next w:val="a2"/>
    <w:uiPriority w:val="99"/>
    <w:semiHidden/>
    <w:unhideWhenUsed/>
    <w:rsid w:val="006E0251"/>
  </w:style>
  <w:style w:type="character" w:styleId="af">
    <w:name w:val="Hyperlink"/>
    <w:uiPriority w:val="99"/>
    <w:semiHidden/>
    <w:unhideWhenUsed/>
    <w:rsid w:val="006E0251"/>
    <w:rPr>
      <w:color w:val="0000FF"/>
      <w:u w:val="single"/>
    </w:rPr>
  </w:style>
  <w:style w:type="character" w:styleId="af0">
    <w:name w:val="FollowedHyperlink"/>
    <w:uiPriority w:val="99"/>
    <w:semiHidden/>
    <w:unhideWhenUsed/>
    <w:rsid w:val="006E0251"/>
    <w:rPr>
      <w:color w:val="800080"/>
      <w:u w:val="single"/>
    </w:rPr>
  </w:style>
  <w:style w:type="paragraph" w:customStyle="1" w:styleId="xl66">
    <w:name w:val="xl66"/>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rPr>
  </w:style>
  <w:style w:type="paragraph" w:customStyle="1" w:styleId="xl67">
    <w:name w:val="xl67"/>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rPr>
  </w:style>
  <w:style w:type="paragraph" w:customStyle="1" w:styleId="xl68">
    <w:name w:val="xl68"/>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rPr>
  </w:style>
  <w:style w:type="paragraph" w:customStyle="1" w:styleId="xl69">
    <w:name w:val="xl69"/>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rPr>
  </w:style>
  <w:style w:type="paragraph" w:customStyle="1" w:styleId="xl70">
    <w:name w:val="xl70"/>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rPr>
  </w:style>
  <w:style w:type="paragraph" w:customStyle="1" w:styleId="xl71">
    <w:name w:val="xl71"/>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rPr>
  </w:style>
  <w:style w:type="paragraph" w:customStyle="1" w:styleId="xl72">
    <w:name w:val="xl72"/>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rPr>
  </w:style>
  <w:style w:type="paragraph" w:customStyle="1" w:styleId="xl73">
    <w:name w:val="xl73"/>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rPr>
  </w:style>
  <w:style w:type="paragraph" w:customStyle="1" w:styleId="xl74">
    <w:name w:val="xl74"/>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rPr>
  </w:style>
  <w:style w:type="paragraph" w:customStyle="1" w:styleId="xl75">
    <w:name w:val="xl75"/>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rPr>
  </w:style>
  <w:style w:type="paragraph" w:customStyle="1" w:styleId="xl76">
    <w:name w:val="xl76"/>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rPr>
  </w:style>
  <w:style w:type="paragraph" w:customStyle="1" w:styleId="xl77">
    <w:name w:val="xl77"/>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rPr>
  </w:style>
  <w:style w:type="paragraph" w:customStyle="1" w:styleId="xl78">
    <w:name w:val="xl78"/>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rPr>
  </w:style>
  <w:style w:type="paragraph" w:customStyle="1" w:styleId="xl79">
    <w:name w:val="xl79"/>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rPr>
  </w:style>
  <w:style w:type="paragraph" w:customStyle="1" w:styleId="xl80">
    <w:name w:val="xl80"/>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rPr>
  </w:style>
  <w:style w:type="paragraph" w:customStyle="1" w:styleId="xl81">
    <w:name w:val="xl81"/>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rPr>
  </w:style>
  <w:style w:type="paragraph" w:customStyle="1" w:styleId="xl82">
    <w:name w:val="xl82"/>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rPr>
  </w:style>
  <w:style w:type="paragraph" w:customStyle="1" w:styleId="xl83">
    <w:name w:val="xl83"/>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rPr>
  </w:style>
  <w:style w:type="paragraph" w:customStyle="1" w:styleId="xl84">
    <w:name w:val="xl84"/>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eastAsia="Times New Roman"/>
    </w:rPr>
  </w:style>
  <w:style w:type="paragraph" w:customStyle="1" w:styleId="xl85">
    <w:name w:val="xl85"/>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rPr>
  </w:style>
  <w:style w:type="paragraph" w:customStyle="1" w:styleId="xl86">
    <w:name w:val="xl86"/>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rPr>
  </w:style>
  <w:style w:type="paragraph" w:customStyle="1" w:styleId="xl87">
    <w:name w:val="xl87"/>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rPr>
  </w:style>
  <w:style w:type="paragraph" w:customStyle="1" w:styleId="xl88">
    <w:name w:val="xl88"/>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rPr>
  </w:style>
  <w:style w:type="paragraph" w:customStyle="1" w:styleId="xl89">
    <w:name w:val="xl89"/>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rPr>
  </w:style>
  <w:style w:type="paragraph" w:customStyle="1" w:styleId="xl90">
    <w:name w:val="xl90"/>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rPr>
  </w:style>
  <w:style w:type="paragraph" w:customStyle="1" w:styleId="xl91">
    <w:name w:val="xl91"/>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rPr>
  </w:style>
  <w:style w:type="numbering" w:customStyle="1" w:styleId="2">
    <w:name w:val="Без списък2"/>
    <w:next w:val="a2"/>
    <w:uiPriority w:val="99"/>
    <w:semiHidden/>
    <w:unhideWhenUsed/>
    <w:rsid w:val="006E0251"/>
  </w:style>
  <w:style w:type="numbering" w:customStyle="1" w:styleId="3">
    <w:name w:val="Без списък3"/>
    <w:next w:val="a2"/>
    <w:uiPriority w:val="99"/>
    <w:semiHidden/>
    <w:unhideWhenUsed/>
    <w:rsid w:val="006E0251"/>
  </w:style>
  <w:style w:type="numbering" w:customStyle="1" w:styleId="111">
    <w:name w:val="Без списък111"/>
    <w:next w:val="a2"/>
    <w:uiPriority w:val="99"/>
    <w:semiHidden/>
    <w:unhideWhenUsed/>
    <w:rsid w:val="006E0251"/>
  </w:style>
  <w:style w:type="paragraph" w:customStyle="1" w:styleId="Char">
    <w:name w:val="Char"/>
    <w:basedOn w:val="a"/>
    <w:rsid w:val="006E0251"/>
    <w:pPr>
      <w:tabs>
        <w:tab w:val="left" w:pos="709"/>
      </w:tabs>
      <w:spacing w:after="0" w:line="240" w:lineRule="auto"/>
    </w:pPr>
    <w:rPr>
      <w:rFonts w:ascii="Tahoma" w:eastAsia="Times New Roman" w:hAnsi="Tahoma"/>
      <w:sz w:val="24"/>
      <w:szCs w:val="24"/>
      <w:lang w:val="pl-PL" w:eastAsia="pl-PL"/>
    </w:rPr>
  </w:style>
  <w:style w:type="paragraph" w:customStyle="1" w:styleId="xl65">
    <w:name w:val="xl65"/>
    <w:basedOn w:val="a"/>
    <w:rsid w:val="006E0251"/>
    <w:pPr>
      <w:spacing w:before="100" w:beforeAutospacing="1" w:after="100" w:afterAutospacing="1" w:line="240" w:lineRule="auto"/>
    </w:pPr>
    <w:rPr>
      <w:rFonts w:eastAsia="Times New Roman"/>
      <w:sz w:val="24"/>
      <w:szCs w:val="24"/>
    </w:rPr>
  </w:style>
  <w:style w:type="paragraph" w:customStyle="1" w:styleId="xl92">
    <w:name w:val="xl92"/>
    <w:basedOn w:val="a"/>
    <w:rsid w:val="006E025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rPr>
  </w:style>
  <w:style w:type="paragraph" w:customStyle="1" w:styleId="xl93">
    <w:name w:val="xl93"/>
    <w:basedOn w:val="a"/>
    <w:rsid w:val="006E02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rPr>
  </w:style>
  <w:style w:type="paragraph" w:customStyle="1" w:styleId="xl94">
    <w:name w:val="xl94"/>
    <w:basedOn w:val="a"/>
    <w:rsid w:val="006E0251"/>
    <w:pPr>
      <w:spacing w:before="100" w:beforeAutospacing="1" w:after="100" w:afterAutospacing="1" w:line="240" w:lineRule="auto"/>
      <w:jc w:val="center"/>
    </w:pPr>
    <w:rPr>
      <w:rFonts w:eastAsia="Times New Roman"/>
      <w:sz w:val="24"/>
      <w:szCs w:val="24"/>
    </w:rPr>
  </w:style>
  <w:style w:type="numbering" w:customStyle="1" w:styleId="1111">
    <w:name w:val="Без списък1111"/>
    <w:next w:val="a2"/>
    <w:uiPriority w:val="99"/>
    <w:semiHidden/>
    <w:unhideWhenUsed/>
    <w:rsid w:val="006E0251"/>
  </w:style>
  <w:style w:type="paragraph" w:customStyle="1" w:styleId="xl95">
    <w:name w:val="xl95"/>
    <w:basedOn w:val="a"/>
    <w:rsid w:val="006E02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color w:val="000000"/>
      <w:sz w:val="24"/>
      <w:szCs w:val="24"/>
    </w:rPr>
  </w:style>
  <w:style w:type="paragraph" w:customStyle="1" w:styleId="xl96">
    <w:name w:val="xl96"/>
    <w:basedOn w:val="a"/>
    <w:rsid w:val="006E025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color w:val="000000"/>
      <w:sz w:val="24"/>
      <w:szCs w:val="24"/>
    </w:rPr>
  </w:style>
  <w:style w:type="paragraph" w:customStyle="1" w:styleId="xl97">
    <w:name w:val="xl97"/>
    <w:basedOn w:val="a"/>
    <w:rsid w:val="006E025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color w:val="000000"/>
      <w:sz w:val="24"/>
      <w:szCs w:val="24"/>
    </w:rPr>
  </w:style>
  <w:style w:type="paragraph" w:customStyle="1" w:styleId="xl98">
    <w:name w:val="xl98"/>
    <w:basedOn w:val="a"/>
    <w:rsid w:val="006E025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sz w:val="24"/>
      <w:szCs w:val="24"/>
    </w:rPr>
  </w:style>
  <w:style w:type="paragraph" w:customStyle="1" w:styleId="xl99">
    <w:name w:val="xl99"/>
    <w:basedOn w:val="a"/>
    <w:rsid w:val="006E025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rPr>
  </w:style>
  <w:style w:type="paragraph" w:customStyle="1" w:styleId="xl100">
    <w:name w:val="xl100"/>
    <w:basedOn w:val="a"/>
    <w:rsid w:val="006E025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rPr>
  </w:style>
  <w:style w:type="paragraph" w:customStyle="1" w:styleId="xl101">
    <w:name w:val="xl101"/>
    <w:basedOn w:val="a"/>
    <w:rsid w:val="006E02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rPr>
  </w:style>
  <w:style w:type="paragraph" w:customStyle="1" w:styleId="xl102">
    <w:name w:val="xl102"/>
    <w:basedOn w:val="a"/>
    <w:rsid w:val="006E025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rPr>
  </w:style>
  <w:style w:type="paragraph" w:customStyle="1" w:styleId="xl103">
    <w:name w:val="xl103"/>
    <w:basedOn w:val="a"/>
    <w:rsid w:val="006E025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rPr>
  </w:style>
  <w:style w:type="table" w:styleId="af1">
    <w:name w:val="Table Grid"/>
    <w:basedOn w:val="a1"/>
    <w:uiPriority w:val="59"/>
    <w:rsid w:val="006E0251"/>
    <w:pPr>
      <w:spacing w:after="0" w:line="240" w:lineRule="auto"/>
    </w:pPr>
    <w:rPr>
      <w:rFonts w:ascii="Times New Roman" w:eastAsia="Calibri"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Без списък4"/>
    <w:next w:val="a2"/>
    <w:uiPriority w:val="99"/>
    <w:semiHidden/>
    <w:unhideWhenUsed/>
    <w:rsid w:val="006E0251"/>
  </w:style>
  <w:style w:type="numbering" w:customStyle="1" w:styleId="12">
    <w:name w:val="Без списък12"/>
    <w:next w:val="a2"/>
    <w:uiPriority w:val="99"/>
    <w:semiHidden/>
    <w:unhideWhenUsed/>
    <w:rsid w:val="006E0251"/>
  </w:style>
  <w:style w:type="numbering" w:customStyle="1" w:styleId="21">
    <w:name w:val="Без списък21"/>
    <w:next w:val="a2"/>
    <w:uiPriority w:val="99"/>
    <w:semiHidden/>
    <w:unhideWhenUsed/>
    <w:rsid w:val="006E0251"/>
  </w:style>
  <w:style w:type="numbering" w:customStyle="1" w:styleId="31">
    <w:name w:val="Без списък31"/>
    <w:next w:val="a2"/>
    <w:uiPriority w:val="99"/>
    <w:semiHidden/>
    <w:unhideWhenUsed/>
    <w:rsid w:val="006E0251"/>
  </w:style>
  <w:style w:type="numbering" w:customStyle="1" w:styleId="112">
    <w:name w:val="Без списък112"/>
    <w:next w:val="a2"/>
    <w:uiPriority w:val="99"/>
    <w:semiHidden/>
    <w:unhideWhenUsed/>
    <w:rsid w:val="006E0251"/>
  </w:style>
  <w:style w:type="numbering" w:customStyle="1" w:styleId="11111">
    <w:name w:val="Без списък11111"/>
    <w:next w:val="a2"/>
    <w:uiPriority w:val="99"/>
    <w:semiHidden/>
    <w:unhideWhenUsed/>
    <w:rsid w:val="006E0251"/>
  </w:style>
  <w:style w:type="table" w:customStyle="1" w:styleId="10">
    <w:name w:val="Мрежа в таблица1"/>
    <w:basedOn w:val="a1"/>
    <w:next w:val="af1"/>
    <w:uiPriority w:val="59"/>
    <w:rsid w:val="006E0251"/>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6E0251"/>
    <w:pPr>
      <w:spacing w:before="100" w:beforeAutospacing="1" w:after="100" w:afterAutospacing="1" w:line="240" w:lineRule="auto"/>
    </w:pPr>
    <w:rPr>
      <w:rFonts w:ascii="Segoe UI" w:eastAsia="Times New Roman" w:hAnsi="Segoe UI" w:cs="Segoe UI"/>
      <w:b/>
      <w:bCs/>
      <w:color w:val="000000"/>
      <w:sz w:val="18"/>
      <w:szCs w:val="18"/>
    </w:rPr>
  </w:style>
  <w:style w:type="paragraph" w:customStyle="1" w:styleId="font6">
    <w:name w:val="font6"/>
    <w:basedOn w:val="a"/>
    <w:rsid w:val="006E0251"/>
    <w:pPr>
      <w:spacing w:before="100" w:beforeAutospacing="1" w:after="100" w:afterAutospacing="1" w:line="240" w:lineRule="auto"/>
    </w:pPr>
    <w:rPr>
      <w:rFonts w:ascii="Segoe UI" w:eastAsia="Times New Roman" w:hAnsi="Segoe UI" w:cs="Segoe UI"/>
      <w:color w:val="000000"/>
      <w:sz w:val="18"/>
      <w:szCs w:val="18"/>
    </w:rPr>
  </w:style>
  <w:style w:type="paragraph" w:customStyle="1" w:styleId="msonormal0">
    <w:name w:val="msonormal"/>
    <w:basedOn w:val="a"/>
    <w:rsid w:val="006E0251"/>
    <w:pPr>
      <w:spacing w:before="100" w:beforeAutospacing="1" w:after="100" w:afterAutospacing="1" w:line="240" w:lineRule="auto"/>
    </w:pPr>
    <w:rPr>
      <w:rFonts w:eastAsia="Times New Roman"/>
      <w:sz w:val="24"/>
      <w:szCs w:val="24"/>
    </w:rPr>
  </w:style>
  <w:style w:type="numbering" w:customStyle="1" w:styleId="5">
    <w:name w:val="Без списък5"/>
    <w:next w:val="a2"/>
    <w:uiPriority w:val="99"/>
    <w:semiHidden/>
    <w:unhideWhenUsed/>
    <w:rsid w:val="006E0251"/>
  </w:style>
  <w:style w:type="paragraph" w:customStyle="1" w:styleId="isselectedend">
    <w:name w:val="isselectedend"/>
    <w:basedOn w:val="a"/>
    <w:rsid w:val="00670A57"/>
    <w:pPr>
      <w:spacing w:before="100" w:beforeAutospacing="1" w:after="100" w:afterAutospacing="1" w:line="240" w:lineRule="auto"/>
    </w:pPr>
    <w:rPr>
      <w:rFonts w:eastAsia="Times New Roman"/>
      <w:sz w:val="24"/>
      <w:szCs w:val="24"/>
    </w:rPr>
  </w:style>
  <w:style w:type="character" w:styleId="af2">
    <w:name w:val="Strong"/>
    <w:basedOn w:val="a0"/>
    <w:uiPriority w:val="22"/>
    <w:qFormat/>
    <w:rsid w:val="00670A57"/>
    <w:rPr>
      <w:b/>
      <w:bCs/>
    </w:rPr>
  </w:style>
  <w:style w:type="paragraph" w:styleId="af3">
    <w:name w:val="Normal (Web)"/>
    <w:basedOn w:val="a"/>
    <w:uiPriority w:val="99"/>
    <w:unhideWhenUsed/>
    <w:rsid w:val="00670A57"/>
    <w:pPr>
      <w:spacing w:before="100" w:beforeAutospacing="1" w:after="100" w:afterAutospacing="1" w:line="240" w:lineRule="auto"/>
    </w:pPr>
    <w:rPr>
      <w:rFonts w:eastAsia="Times New Roman"/>
      <w:sz w:val="24"/>
      <w:szCs w:val="24"/>
    </w:rPr>
  </w:style>
  <w:style w:type="paragraph" w:customStyle="1" w:styleId="Char0">
    <w:name w:val="Char"/>
    <w:basedOn w:val="a"/>
    <w:rsid w:val="00F61382"/>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37967">
      <w:bodyDiv w:val="1"/>
      <w:marLeft w:val="0"/>
      <w:marRight w:val="0"/>
      <w:marTop w:val="0"/>
      <w:marBottom w:val="0"/>
      <w:divBdr>
        <w:top w:val="none" w:sz="0" w:space="0" w:color="auto"/>
        <w:left w:val="none" w:sz="0" w:space="0" w:color="auto"/>
        <w:bottom w:val="none" w:sz="0" w:space="0" w:color="auto"/>
        <w:right w:val="none" w:sz="0" w:space="0" w:color="auto"/>
      </w:divBdr>
    </w:div>
    <w:div w:id="71124624">
      <w:bodyDiv w:val="1"/>
      <w:marLeft w:val="0"/>
      <w:marRight w:val="0"/>
      <w:marTop w:val="0"/>
      <w:marBottom w:val="0"/>
      <w:divBdr>
        <w:top w:val="none" w:sz="0" w:space="0" w:color="auto"/>
        <w:left w:val="none" w:sz="0" w:space="0" w:color="auto"/>
        <w:bottom w:val="none" w:sz="0" w:space="0" w:color="auto"/>
        <w:right w:val="none" w:sz="0" w:space="0" w:color="auto"/>
      </w:divBdr>
    </w:div>
    <w:div w:id="94324065">
      <w:bodyDiv w:val="1"/>
      <w:marLeft w:val="0"/>
      <w:marRight w:val="0"/>
      <w:marTop w:val="0"/>
      <w:marBottom w:val="0"/>
      <w:divBdr>
        <w:top w:val="none" w:sz="0" w:space="0" w:color="auto"/>
        <w:left w:val="none" w:sz="0" w:space="0" w:color="auto"/>
        <w:bottom w:val="none" w:sz="0" w:space="0" w:color="auto"/>
        <w:right w:val="none" w:sz="0" w:space="0" w:color="auto"/>
      </w:divBdr>
    </w:div>
    <w:div w:id="153644373">
      <w:bodyDiv w:val="1"/>
      <w:marLeft w:val="0"/>
      <w:marRight w:val="0"/>
      <w:marTop w:val="0"/>
      <w:marBottom w:val="0"/>
      <w:divBdr>
        <w:top w:val="none" w:sz="0" w:space="0" w:color="auto"/>
        <w:left w:val="none" w:sz="0" w:space="0" w:color="auto"/>
        <w:bottom w:val="none" w:sz="0" w:space="0" w:color="auto"/>
        <w:right w:val="none" w:sz="0" w:space="0" w:color="auto"/>
      </w:divBdr>
    </w:div>
    <w:div w:id="159857947">
      <w:bodyDiv w:val="1"/>
      <w:marLeft w:val="0"/>
      <w:marRight w:val="0"/>
      <w:marTop w:val="0"/>
      <w:marBottom w:val="0"/>
      <w:divBdr>
        <w:top w:val="none" w:sz="0" w:space="0" w:color="auto"/>
        <w:left w:val="none" w:sz="0" w:space="0" w:color="auto"/>
        <w:bottom w:val="none" w:sz="0" w:space="0" w:color="auto"/>
        <w:right w:val="none" w:sz="0" w:space="0" w:color="auto"/>
      </w:divBdr>
    </w:div>
    <w:div w:id="190807088">
      <w:bodyDiv w:val="1"/>
      <w:marLeft w:val="0"/>
      <w:marRight w:val="0"/>
      <w:marTop w:val="0"/>
      <w:marBottom w:val="0"/>
      <w:divBdr>
        <w:top w:val="none" w:sz="0" w:space="0" w:color="auto"/>
        <w:left w:val="none" w:sz="0" w:space="0" w:color="auto"/>
        <w:bottom w:val="none" w:sz="0" w:space="0" w:color="auto"/>
        <w:right w:val="none" w:sz="0" w:space="0" w:color="auto"/>
      </w:divBdr>
    </w:div>
    <w:div w:id="230583227">
      <w:bodyDiv w:val="1"/>
      <w:marLeft w:val="0"/>
      <w:marRight w:val="0"/>
      <w:marTop w:val="0"/>
      <w:marBottom w:val="0"/>
      <w:divBdr>
        <w:top w:val="none" w:sz="0" w:space="0" w:color="auto"/>
        <w:left w:val="none" w:sz="0" w:space="0" w:color="auto"/>
        <w:bottom w:val="none" w:sz="0" w:space="0" w:color="auto"/>
        <w:right w:val="none" w:sz="0" w:space="0" w:color="auto"/>
      </w:divBdr>
    </w:div>
    <w:div w:id="283387508">
      <w:bodyDiv w:val="1"/>
      <w:marLeft w:val="0"/>
      <w:marRight w:val="0"/>
      <w:marTop w:val="0"/>
      <w:marBottom w:val="0"/>
      <w:divBdr>
        <w:top w:val="none" w:sz="0" w:space="0" w:color="auto"/>
        <w:left w:val="none" w:sz="0" w:space="0" w:color="auto"/>
        <w:bottom w:val="none" w:sz="0" w:space="0" w:color="auto"/>
        <w:right w:val="none" w:sz="0" w:space="0" w:color="auto"/>
      </w:divBdr>
    </w:div>
    <w:div w:id="400492725">
      <w:bodyDiv w:val="1"/>
      <w:marLeft w:val="0"/>
      <w:marRight w:val="0"/>
      <w:marTop w:val="0"/>
      <w:marBottom w:val="0"/>
      <w:divBdr>
        <w:top w:val="none" w:sz="0" w:space="0" w:color="auto"/>
        <w:left w:val="none" w:sz="0" w:space="0" w:color="auto"/>
        <w:bottom w:val="none" w:sz="0" w:space="0" w:color="auto"/>
        <w:right w:val="none" w:sz="0" w:space="0" w:color="auto"/>
      </w:divBdr>
    </w:div>
    <w:div w:id="424493978">
      <w:bodyDiv w:val="1"/>
      <w:marLeft w:val="0"/>
      <w:marRight w:val="0"/>
      <w:marTop w:val="0"/>
      <w:marBottom w:val="0"/>
      <w:divBdr>
        <w:top w:val="none" w:sz="0" w:space="0" w:color="auto"/>
        <w:left w:val="none" w:sz="0" w:space="0" w:color="auto"/>
        <w:bottom w:val="none" w:sz="0" w:space="0" w:color="auto"/>
        <w:right w:val="none" w:sz="0" w:space="0" w:color="auto"/>
      </w:divBdr>
    </w:div>
    <w:div w:id="489715987">
      <w:bodyDiv w:val="1"/>
      <w:marLeft w:val="0"/>
      <w:marRight w:val="0"/>
      <w:marTop w:val="0"/>
      <w:marBottom w:val="0"/>
      <w:divBdr>
        <w:top w:val="none" w:sz="0" w:space="0" w:color="auto"/>
        <w:left w:val="none" w:sz="0" w:space="0" w:color="auto"/>
        <w:bottom w:val="none" w:sz="0" w:space="0" w:color="auto"/>
        <w:right w:val="none" w:sz="0" w:space="0" w:color="auto"/>
      </w:divBdr>
    </w:div>
    <w:div w:id="519199652">
      <w:bodyDiv w:val="1"/>
      <w:marLeft w:val="0"/>
      <w:marRight w:val="0"/>
      <w:marTop w:val="0"/>
      <w:marBottom w:val="0"/>
      <w:divBdr>
        <w:top w:val="none" w:sz="0" w:space="0" w:color="auto"/>
        <w:left w:val="none" w:sz="0" w:space="0" w:color="auto"/>
        <w:bottom w:val="none" w:sz="0" w:space="0" w:color="auto"/>
        <w:right w:val="none" w:sz="0" w:space="0" w:color="auto"/>
      </w:divBdr>
    </w:div>
    <w:div w:id="574315449">
      <w:bodyDiv w:val="1"/>
      <w:marLeft w:val="0"/>
      <w:marRight w:val="0"/>
      <w:marTop w:val="0"/>
      <w:marBottom w:val="0"/>
      <w:divBdr>
        <w:top w:val="none" w:sz="0" w:space="0" w:color="auto"/>
        <w:left w:val="none" w:sz="0" w:space="0" w:color="auto"/>
        <w:bottom w:val="none" w:sz="0" w:space="0" w:color="auto"/>
        <w:right w:val="none" w:sz="0" w:space="0" w:color="auto"/>
      </w:divBdr>
    </w:div>
    <w:div w:id="576944905">
      <w:bodyDiv w:val="1"/>
      <w:marLeft w:val="0"/>
      <w:marRight w:val="0"/>
      <w:marTop w:val="0"/>
      <w:marBottom w:val="0"/>
      <w:divBdr>
        <w:top w:val="none" w:sz="0" w:space="0" w:color="auto"/>
        <w:left w:val="none" w:sz="0" w:space="0" w:color="auto"/>
        <w:bottom w:val="none" w:sz="0" w:space="0" w:color="auto"/>
        <w:right w:val="none" w:sz="0" w:space="0" w:color="auto"/>
      </w:divBdr>
    </w:div>
    <w:div w:id="588927631">
      <w:bodyDiv w:val="1"/>
      <w:marLeft w:val="0"/>
      <w:marRight w:val="0"/>
      <w:marTop w:val="0"/>
      <w:marBottom w:val="0"/>
      <w:divBdr>
        <w:top w:val="none" w:sz="0" w:space="0" w:color="auto"/>
        <w:left w:val="none" w:sz="0" w:space="0" w:color="auto"/>
        <w:bottom w:val="none" w:sz="0" w:space="0" w:color="auto"/>
        <w:right w:val="none" w:sz="0" w:space="0" w:color="auto"/>
      </w:divBdr>
    </w:div>
    <w:div w:id="636491213">
      <w:bodyDiv w:val="1"/>
      <w:marLeft w:val="0"/>
      <w:marRight w:val="0"/>
      <w:marTop w:val="0"/>
      <w:marBottom w:val="0"/>
      <w:divBdr>
        <w:top w:val="none" w:sz="0" w:space="0" w:color="auto"/>
        <w:left w:val="none" w:sz="0" w:space="0" w:color="auto"/>
        <w:bottom w:val="none" w:sz="0" w:space="0" w:color="auto"/>
        <w:right w:val="none" w:sz="0" w:space="0" w:color="auto"/>
      </w:divBdr>
    </w:div>
    <w:div w:id="1050420932">
      <w:bodyDiv w:val="1"/>
      <w:marLeft w:val="0"/>
      <w:marRight w:val="0"/>
      <w:marTop w:val="0"/>
      <w:marBottom w:val="0"/>
      <w:divBdr>
        <w:top w:val="none" w:sz="0" w:space="0" w:color="auto"/>
        <w:left w:val="none" w:sz="0" w:space="0" w:color="auto"/>
        <w:bottom w:val="none" w:sz="0" w:space="0" w:color="auto"/>
        <w:right w:val="none" w:sz="0" w:space="0" w:color="auto"/>
      </w:divBdr>
    </w:div>
    <w:div w:id="1094938008">
      <w:bodyDiv w:val="1"/>
      <w:marLeft w:val="0"/>
      <w:marRight w:val="0"/>
      <w:marTop w:val="0"/>
      <w:marBottom w:val="0"/>
      <w:divBdr>
        <w:top w:val="none" w:sz="0" w:space="0" w:color="auto"/>
        <w:left w:val="none" w:sz="0" w:space="0" w:color="auto"/>
        <w:bottom w:val="none" w:sz="0" w:space="0" w:color="auto"/>
        <w:right w:val="none" w:sz="0" w:space="0" w:color="auto"/>
      </w:divBdr>
    </w:div>
    <w:div w:id="1128931652">
      <w:bodyDiv w:val="1"/>
      <w:marLeft w:val="0"/>
      <w:marRight w:val="0"/>
      <w:marTop w:val="0"/>
      <w:marBottom w:val="0"/>
      <w:divBdr>
        <w:top w:val="none" w:sz="0" w:space="0" w:color="auto"/>
        <w:left w:val="none" w:sz="0" w:space="0" w:color="auto"/>
        <w:bottom w:val="none" w:sz="0" w:space="0" w:color="auto"/>
        <w:right w:val="none" w:sz="0" w:space="0" w:color="auto"/>
      </w:divBdr>
    </w:div>
    <w:div w:id="1139111786">
      <w:bodyDiv w:val="1"/>
      <w:marLeft w:val="0"/>
      <w:marRight w:val="0"/>
      <w:marTop w:val="0"/>
      <w:marBottom w:val="0"/>
      <w:divBdr>
        <w:top w:val="none" w:sz="0" w:space="0" w:color="auto"/>
        <w:left w:val="none" w:sz="0" w:space="0" w:color="auto"/>
        <w:bottom w:val="none" w:sz="0" w:space="0" w:color="auto"/>
        <w:right w:val="none" w:sz="0" w:space="0" w:color="auto"/>
      </w:divBdr>
    </w:div>
    <w:div w:id="1151412193">
      <w:bodyDiv w:val="1"/>
      <w:marLeft w:val="0"/>
      <w:marRight w:val="0"/>
      <w:marTop w:val="0"/>
      <w:marBottom w:val="0"/>
      <w:divBdr>
        <w:top w:val="none" w:sz="0" w:space="0" w:color="auto"/>
        <w:left w:val="none" w:sz="0" w:space="0" w:color="auto"/>
        <w:bottom w:val="none" w:sz="0" w:space="0" w:color="auto"/>
        <w:right w:val="none" w:sz="0" w:space="0" w:color="auto"/>
      </w:divBdr>
    </w:div>
    <w:div w:id="1360745089">
      <w:bodyDiv w:val="1"/>
      <w:marLeft w:val="0"/>
      <w:marRight w:val="0"/>
      <w:marTop w:val="0"/>
      <w:marBottom w:val="0"/>
      <w:divBdr>
        <w:top w:val="none" w:sz="0" w:space="0" w:color="auto"/>
        <w:left w:val="none" w:sz="0" w:space="0" w:color="auto"/>
        <w:bottom w:val="none" w:sz="0" w:space="0" w:color="auto"/>
        <w:right w:val="none" w:sz="0" w:space="0" w:color="auto"/>
      </w:divBdr>
    </w:div>
    <w:div w:id="1400517565">
      <w:bodyDiv w:val="1"/>
      <w:marLeft w:val="0"/>
      <w:marRight w:val="0"/>
      <w:marTop w:val="0"/>
      <w:marBottom w:val="0"/>
      <w:divBdr>
        <w:top w:val="none" w:sz="0" w:space="0" w:color="auto"/>
        <w:left w:val="none" w:sz="0" w:space="0" w:color="auto"/>
        <w:bottom w:val="none" w:sz="0" w:space="0" w:color="auto"/>
        <w:right w:val="none" w:sz="0" w:space="0" w:color="auto"/>
      </w:divBdr>
    </w:div>
    <w:div w:id="1408309490">
      <w:bodyDiv w:val="1"/>
      <w:marLeft w:val="0"/>
      <w:marRight w:val="0"/>
      <w:marTop w:val="0"/>
      <w:marBottom w:val="0"/>
      <w:divBdr>
        <w:top w:val="none" w:sz="0" w:space="0" w:color="auto"/>
        <w:left w:val="none" w:sz="0" w:space="0" w:color="auto"/>
        <w:bottom w:val="none" w:sz="0" w:space="0" w:color="auto"/>
        <w:right w:val="none" w:sz="0" w:space="0" w:color="auto"/>
      </w:divBdr>
    </w:div>
    <w:div w:id="1413117285">
      <w:bodyDiv w:val="1"/>
      <w:marLeft w:val="0"/>
      <w:marRight w:val="0"/>
      <w:marTop w:val="0"/>
      <w:marBottom w:val="0"/>
      <w:divBdr>
        <w:top w:val="none" w:sz="0" w:space="0" w:color="auto"/>
        <w:left w:val="none" w:sz="0" w:space="0" w:color="auto"/>
        <w:bottom w:val="none" w:sz="0" w:space="0" w:color="auto"/>
        <w:right w:val="none" w:sz="0" w:space="0" w:color="auto"/>
      </w:divBdr>
    </w:div>
    <w:div w:id="1452243614">
      <w:bodyDiv w:val="1"/>
      <w:marLeft w:val="0"/>
      <w:marRight w:val="0"/>
      <w:marTop w:val="0"/>
      <w:marBottom w:val="0"/>
      <w:divBdr>
        <w:top w:val="none" w:sz="0" w:space="0" w:color="auto"/>
        <w:left w:val="none" w:sz="0" w:space="0" w:color="auto"/>
        <w:bottom w:val="none" w:sz="0" w:space="0" w:color="auto"/>
        <w:right w:val="none" w:sz="0" w:space="0" w:color="auto"/>
      </w:divBdr>
    </w:div>
    <w:div w:id="1569681903">
      <w:bodyDiv w:val="1"/>
      <w:marLeft w:val="0"/>
      <w:marRight w:val="0"/>
      <w:marTop w:val="0"/>
      <w:marBottom w:val="0"/>
      <w:divBdr>
        <w:top w:val="none" w:sz="0" w:space="0" w:color="auto"/>
        <w:left w:val="none" w:sz="0" w:space="0" w:color="auto"/>
        <w:bottom w:val="none" w:sz="0" w:space="0" w:color="auto"/>
        <w:right w:val="none" w:sz="0" w:space="0" w:color="auto"/>
      </w:divBdr>
    </w:div>
    <w:div w:id="1578247388">
      <w:bodyDiv w:val="1"/>
      <w:marLeft w:val="0"/>
      <w:marRight w:val="0"/>
      <w:marTop w:val="0"/>
      <w:marBottom w:val="0"/>
      <w:divBdr>
        <w:top w:val="none" w:sz="0" w:space="0" w:color="auto"/>
        <w:left w:val="none" w:sz="0" w:space="0" w:color="auto"/>
        <w:bottom w:val="none" w:sz="0" w:space="0" w:color="auto"/>
        <w:right w:val="none" w:sz="0" w:space="0" w:color="auto"/>
      </w:divBdr>
    </w:div>
    <w:div w:id="1579051423">
      <w:bodyDiv w:val="1"/>
      <w:marLeft w:val="0"/>
      <w:marRight w:val="0"/>
      <w:marTop w:val="0"/>
      <w:marBottom w:val="0"/>
      <w:divBdr>
        <w:top w:val="none" w:sz="0" w:space="0" w:color="auto"/>
        <w:left w:val="none" w:sz="0" w:space="0" w:color="auto"/>
        <w:bottom w:val="none" w:sz="0" w:space="0" w:color="auto"/>
        <w:right w:val="none" w:sz="0" w:space="0" w:color="auto"/>
      </w:divBdr>
    </w:div>
    <w:div w:id="1592855169">
      <w:bodyDiv w:val="1"/>
      <w:marLeft w:val="0"/>
      <w:marRight w:val="0"/>
      <w:marTop w:val="0"/>
      <w:marBottom w:val="0"/>
      <w:divBdr>
        <w:top w:val="none" w:sz="0" w:space="0" w:color="auto"/>
        <w:left w:val="none" w:sz="0" w:space="0" w:color="auto"/>
        <w:bottom w:val="none" w:sz="0" w:space="0" w:color="auto"/>
        <w:right w:val="none" w:sz="0" w:space="0" w:color="auto"/>
      </w:divBdr>
    </w:div>
    <w:div w:id="1630235961">
      <w:bodyDiv w:val="1"/>
      <w:marLeft w:val="0"/>
      <w:marRight w:val="0"/>
      <w:marTop w:val="0"/>
      <w:marBottom w:val="0"/>
      <w:divBdr>
        <w:top w:val="none" w:sz="0" w:space="0" w:color="auto"/>
        <w:left w:val="none" w:sz="0" w:space="0" w:color="auto"/>
        <w:bottom w:val="none" w:sz="0" w:space="0" w:color="auto"/>
        <w:right w:val="none" w:sz="0" w:space="0" w:color="auto"/>
      </w:divBdr>
    </w:div>
    <w:div w:id="1631396430">
      <w:bodyDiv w:val="1"/>
      <w:marLeft w:val="0"/>
      <w:marRight w:val="0"/>
      <w:marTop w:val="0"/>
      <w:marBottom w:val="0"/>
      <w:divBdr>
        <w:top w:val="none" w:sz="0" w:space="0" w:color="auto"/>
        <w:left w:val="none" w:sz="0" w:space="0" w:color="auto"/>
        <w:bottom w:val="none" w:sz="0" w:space="0" w:color="auto"/>
        <w:right w:val="none" w:sz="0" w:space="0" w:color="auto"/>
      </w:divBdr>
    </w:div>
    <w:div w:id="1749768543">
      <w:bodyDiv w:val="1"/>
      <w:marLeft w:val="0"/>
      <w:marRight w:val="0"/>
      <w:marTop w:val="0"/>
      <w:marBottom w:val="0"/>
      <w:divBdr>
        <w:top w:val="none" w:sz="0" w:space="0" w:color="auto"/>
        <w:left w:val="none" w:sz="0" w:space="0" w:color="auto"/>
        <w:bottom w:val="none" w:sz="0" w:space="0" w:color="auto"/>
        <w:right w:val="none" w:sz="0" w:space="0" w:color="auto"/>
      </w:divBdr>
    </w:div>
    <w:div w:id="1756128738">
      <w:bodyDiv w:val="1"/>
      <w:marLeft w:val="0"/>
      <w:marRight w:val="0"/>
      <w:marTop w:val="0"/>
      <w:marBottom w:val="0"/>
      <w:divBdr>
        <w:top w:val="none" w:sz="0" w:space="0" w:color="auto"/>
        <w:left w:val="none" w:sz="0" w:space="0" w:color="auto"/>
        <w:bottom w:val="none" w:sz="0" w:space="0" w:color="auto"/>
        <w:right w:val="none" w:sz="0" w:space="0" w:color="auto"/>
      </w:divBdr>
    </w:div>
    <w:div w:id="1812600941">
      <w:bodyDiv w:val="1"/>
      <w:marLeft w:val="0"/>
      <w:marRight w:val="0"/>
      <w:marTop w:val="0"/>
      <w:marBottom w:val="0"/>
      <w:divBdr>
        <w:top w:val="none" w:sz="0" w:space="0" w:color="auto"/>
        <w:left w:val="none" w:sz="0" w:space="0" w:color="auto"/>
        <w:bottom w:val="none" w:sz="0" w:space="0" w:color="auto"/>
        <w:right w:val="none" w:sz="0" w:space="0" w:color="auto"/>
      </w:divBdr>
    </w:div>
    <w:div w:id="1831478351">
      <w:bodyDiv w:val="1"/>
      <w:marLeft w:val="0"/>
      <w:marRight w:val="0"/>
      <w:marTop w:val="0"/>
      <w:marBottom w:val="0"/>
      <w:divBdr>
        <w:top w:val="none" w:sz="0" w:space="0" w:color="auto"/>
        <w:left w:val="none" w:sz="0" w:space="0" w:color="auto"/>
        <w:bottom w:val="none" w:sz="0" w:space="0" w:color="auto"/>
        <w:right w:val="none" w:sz="0" w:space="0" w:color="auto"/>
      </w:divBdr>
    </w:div>
    <w:div w:id="1977761052">
      <w:bodyDiv w:val="1"/>
      <w:marLeft w:val="0"/>
      <w:marRight w:val="0"/>
      <w:marTop w:val="0"/>
      <w:marBottom w:val="0"/>
      <w:divBdr>
        <w:top w:val="none" w:sz="0" w:space="0" w:color="auto"/>
        <w:left w:val="none" w:sz="0" w:space="0" w:color="auto"/>
        <w:bottom w:val="none" w:sz="0" w:space="0" w:color="auto"/>
        <w:right w:val="none" w:sz="0" w:space="0" w:color="auto"/>
      </w:divBdr>
    </w:div>
    <w:div w:id="21402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8AE42-C481-4DA0-B64F-6AD81ACFB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4467</TotalTime>
  <Pages>39</Pages>
  <Words>13025</Words>
  <Characters>74248</Characters>
  <Application>Microsoft Office Word</Application>
  <DocSecurity>0</DocSecurity>
  <Lines>618</Lines>
  <Paragraphs>174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80</cp:revision>
  <cp:lastPrinted>2026-09-18T13:20:00Z</cp:lastPrinted>
  <dcterms:created xsi:type="dcterms:W3CDTF">2025-07-31T11:30:00Z</dcterms:created>
  <dcterms:modified xsi:type="dcterms:W3CDTF">2026-09-24T06:00:00Z</dcterms:modified>
</cp:coreProperties>
</file>