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364365">
        <w:rPr>
          <w:rFonts w:ascii="Verdana" w:hAnsi="Verdana"/>
          <w:b/>
          <w:sz w:val="22"/>
          <w:szCs w:val="22"/>
          <w:lang w:val="ru-RU"/>
        </w:rPr>
        <w:t>309</w:t>
      </w:r>
    </w:p>
    <w:p w:rsidR="00B10BF2" w:rsidRPr="00364365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364365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364365">
        <w:rPr>
          <w:rFonts w:ascii="Verdana" w:hAnsi="Verdana"/>
          <w:b/>
          <w:sz w:val="22"/>
          <w:szCs w:val="22"/>
          <w:lang w:val="ru-RU"/>
        </w:rPr>
        <w:t>Враца/</w:t>
      </w:r>
      <w:r w:rsidR="00364365" w:rsidRPr="00364365">
        <w:rPr>
          <w:rFonts w:ascii="Verdana" w:hAnsi="Verdana"/>
          <w:b/>
          <w:sz w:val="22"/>
          <w:szCs w:val="22"/>
        </w:rPr>
        <w:t>07</w:t>
      </w:r>
      <w:r w:rsidRPr="00364365">
        <w:rPr>
          <w:rFonts w:ascii="Verdana" w:hAnsi="Verdana"/>
          <w:b/>
          <w:sz w:val="22"/>
          <w:szCs w:val="22"/>
          <w:lang w:val="ru-RU"/>
        </w:rPr>
        <w:t>.</w:t>
      </w:r>
      <w:r w:rsidRPr="00364365">
        <w:rPr>
          <w:rFonts w:ascii="Verdana" w:hAnsi="Verdana"/>
          <w:b/>
          <w:sz w:val="22"/>
          <w:szCs w:val="22"/>
        </w:rPr>
        <w:t>1</w:t>
      </w:r>
      <w:r w:rsidRPr="00364365">
        <w:rPr>
          <w:rFonts w:ascii="Verdana" w:hAnsi="Verdana"/>
          <w:b/>
          <w:sz w:val="22"/>
          <w:szCs w:val="22"/>
          <w:lang w:val="bg-BG"/>
        </w:rPr>
        <w:t>1</w:t>
      </w:r>
      <w:r w:rsidRPr="00364365">
        <w:rPr>
          <w:rFonts w:ascii="Verdana" w:hAnsi="Verdana"/>
          <w:b/>
          <w:sz w:val="22"/>
          <w:szCs w:val="22"/>
          <w:lang w:val="ru-RU"/>
        </w:rPr>
        <w:t>.20</w:t>
      </w:r>
      <w:r w:rsidRPr="00364365">
        <w:rPr>
          <w:rFonts w:ascii="Verdana" w:hAnsi="Verdana"/>
          <w:b/>
          <w:sz w:val="22"/>
          <w:szCs w:val="22"/>
        </w:rPr>
        <w:t>2</w:t>
      </w:r>
      <w:r w:rsidRPr="00364365">
        <w:rPr>
          <w:rFonts w:ascii="Verdana" w:hAnsi="Verdana"/>
          <w:b/>
          <w:sz w:val="22"/>
          <w:szCs w:val="22"/>
          <w:lang w:val="bg-BG"/>
        </w:rPr>
        <w:t>3</w:t>
      </w:r>
      <w:r w:rsidRPr="00364365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364365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>
        <w:rPr>
          <w:rFonts w:ascii="Verdana" w:hAnsi="Verdana" w:cs="Arial"/>
          <w:lang w:val="bg-BG"/>
        </w:rPr>
        <w:t xml:space="preserve"> 2400-160-/1/</w:t>
      </w:r>
      <w:r w:rsidRPr="00327804">
        <w:rPr>
          <w:rFonts w:ascii="Verdana" w:hAnsi="Verdana" w:cs="Arial"/>
          <w:lang w:val="bg-BG"/>
        </w:rPr>
        <w:t>/</w:t>
      </w:r>
      <w:r>
        <w:rPr>
          <w:rFonts w:ascii="Verdana" w:hAnsi="Verdana" w:cs="Arial"/>
          <w:lang w:val="bg-BG"/>
        </w:rPr>
        <w:t>31</w:t>
      </w:r>
      <w:r w:rsidRPr="00327804">
        <w:rPr>
          <w:rFonts w:ascii="Verdana" w:hAnsi="Verdana" w:cs="Arial"/>
          <w:lang w:val="bg-BG"/>
        </w:rPr>
        <w:t>.1</w:t>
      </w:r>
      <w:r>
        <w:rPr>
          <w:rFonts w:ascii="Verdana" w:hAnsi="Verdana" w:cs="Arial"/>
          <w:lang w:val="bg-BG"/>
        </w:rPr>
        <w:t>0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Общин</w:t>
      </w:r>
      <w:r>
        <w:rPr>
          <w:rFonts w:ascii="Verdana" w:hAnsi="Verdana" w:cs="Arial"/>
          <w:lang w:val="bg-BG"/>
        </w:rPr>
        <w:t>ски съвет</w:t>
      </w:r>
      <w:r w:rsidRPr="00327804">
        <w:rPr>
          <w:rFonts w:ascii="Verdana" w:hAnsi="Verdana" w:cs="Arial"/>
          <w:lang w:val="bg-BG"/>
        </w:rPr>
        <w:t xml:space="preserve"> </w:t>
      </w:r>
      <w:r>
        <w:rPr>
          <w:rFonts w:ascii="Verdana" w:hAnsi="Verdana" w:cs="Arial"/>
          <w:lang w:val="bg-BG"/>
        </w:rPr>
        <w:t>Оряхово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>
        <w:rPr>
          <w:rFonts w:ascii="Verdana" w:hAnsi="Verdana" w:cs="Arial"/>
          <w:lang w:val="bg-BG"/>
        </w:rPr>
        <w:t>3460-1/24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>
        <w:rPr>
          <w:rFonts w:ascii="Verdana" w:hAnsi="Verdana"/>
          <w:lang w:val="ru-RU"/>
        </w:rPr>
        <w:t xml:space="preserve">г., </w:t>
      </w:r>
      <w:r w:rsidR="00B10BF2" w:rsidRPr="00BD5572">
        <w:rPr>
          <w:rFonts w:ascii="Verdana" w:hAnsi="Verdana"/>
          <w:lang w:val="ru-RU"/>
        </w:rPr>
        <w:t>които не са необходими за осигуряване на пътен достъп до поземлените имотите</w:t>
      </w:r>
      <w:r w:rsidR="00B10BF2" w:rsidRPr="00BD5572">
        <w:rPr>
          <w:rFonts w:ascii="Verdana" w:hAnsi="Verdana" w:cs="Arial"/>
        </w:rPr>
        <w:t xml:space="preserve">, включени в заповедта по </w:t>
      </w:r>
      <w:r w:rsidR="00B10BF2" w:rsidRPr="00BD5572">
        <w:rPr>
          <w:rFonts w:ascii="Verdana" w:hAnsi="Verdana" w:cs="Arial"/>
          <w:lang w:val="bg-BG"/>
        </w:rPr>
        <w:t>чл.37в,</w:t>
      </w:r>
      <w:r w:rsidR="00B10BF2"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="00B10BF2" w:rsidRPr="00BD5572">
        <w:rPr>
          <w:rFonts w:ascii="Verdana" w:hAnsi="Verdana" w:cs="Arial"/>
          <w:lang w:val="bg-BG"/>
        </w:rPr>
        <w:t xml:space="preserve"> на </w:t>
      </w:r>
      <w:r w:rsidR="00B10BF2">
        <w:rPr>
          <w:rFonts w:ascii="Verdana" w:hAnsi="Verdana" w:cs="Arial"/>
          <w:lang w:val="bg-BG"/>
        </w:rPr>
        <w:t xml:space="preserve">с. </w:t>
      </w:r>
      <w:r w:rsidR="00774EAC">
        <w:rPr>
          <w:rFonts w:ascii="Verdana" w:eastAsia="Arial Unicode MS" w:hAnsi="Verdana" w:cs="Arial Unicode MS"/>
          <w:lang w:val="ru-RU"/>
        </w:rPr>
        <w:t>Горни Вадин</w:t>
      </w:r>
      <w:r w:rsidR="00B10BF2" w:rsidRPr="00327804">
        <w:rPr>
          <w:rFonts w:ascii="Verdana" w:hAnsi="Verdana"/>
          <w:lang w:val="ru-RU"/>
        </w:rPr>
        <w:t>, ЕКАТТЕ</w:t>
      </w:r>
      <w:r w:rsidR="00B10BF2" w:rsidRPr="00327804">
        <w:rPr>
          <w:rFonts w:ascii="Verdana" w:hAnsi="Verdana"/>
          <w:lang w:val="bg-BG"/>
        </w:rPr>
        <w:t xml:space="preserve"> </w:t>
      </w:r>
      <w:r w:rsidR="00B10BF2">
        <w:rPr>
          <w:rFonts w:ascii="Verdana" w:hAnsi="Verdana"/>
          <w:lang w:val="bg-BG"/>
        </w:rPr>
        <w:t>1</w:t>
      </w:r>
      <w:r w:rsidR="00774EAC">
        <w:rPr>
          <w:rFonts w:ascii="Verdana" w:hAnsi="Verdana"/>
          <w:lang w:val="bg-BG"/>
        </w:rPr>
        <w:t>6451</w:t>
      </w:r>
      <w:r w:rsidR="00B10BF2" w:rsidRPr="00327804">
        <w:rPr>
          <w:rFonts w:ascii="Verdana" w:hAnsi="Verdana"/>
          <w:lang w:val="ru-RU"/>
        </w:rPr>
        <w:t xml:space="preserve">, общ. </w:t>
      </w:r>
      <w:r w:rsidR="00B10BF2">
        <w:rPr>
          <w:rFonts w:ascii="Verdana" w:hAnsi="Verdana"/>
          <w:lang w:val="ru-RU"/>
        </w:rPr>
        <w:t>Оряхово</w:t>
      </w:r>
      <w:r w:rsidR="00B10BF2" w:rsidRPr="00327804">
        <w:rPr>
          <w:rFonts w:ascii="Verdana" w:hAnsi="Verdana"/>
          <w:lang w:val="ru-RU"/>
        </w:rPr>
        <w:t>,</w:t>
      </w:r>
      <w:r w:rsidR="00B10BF2" w:rsidRPr="00327804">
        <w:rPr>
          <w:rFonts w:ascii="Verdana" w:hAnsi="Verdana"/>
          <w:b/>
          <w:lang w:val="ru-RU"/>
        </w:rPr>
        <w:t xml:space="preserve"> </w:t>
      </w:r>
      <w:r w:rsidR="00B10BF2" w:rsidRPr="00327804">
        <w:rPr>
          <w:rFonts w:ascii="Verdana" w:hAnsi="Verdana" w:cs="Arial"/>
          <w:lang w:val="bg-BG"/>
        </w:rPr>
        <w:t>о</w:t>
      </w:r>
      <w:r w:rsidR="00B10BF2" w:rsidRPr="00BD5572">
        <w:rPr>
          <w:rFonts w:ascii="Verdana" w:hAnsi="Verdana" w:cs="Arial"/>
          <w:lang w:val="bg-BG"/>
        </w:rPr>
        <w:t>бласт Враца.</w:t>
      </w:r>
    </w:p>
    <w:p w:rsidR="00B10BF2" w:rsidRPr="00BD557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B10BF2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774EAC">
        <w:rPr>
          <w:rFonts w:ascii="Verdana" w:eastAsia="Arial Unicode MS" w:hAnsi="Verdana" w:cs="Arial Unicode MS"/>
          <w:lang w:val="ru-RU"/>
        </w:rPr>
        <w:t>Горни Вадин</w:t>
      </w:r>
      <w:r w:rsidRPr="00327804">
        <w:rPr>
          <w:rFonts w:ascii="Verdana" w:hAnsi="Verdana"/>
          <w:lang w:val="ru-RU"/>
        </w:rPr>
        <w:t>, ЕКАТТЕ</w:t>
      </w:r>
      <w:r w:rsidRPr="0032780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1</w:t>
      </w:r>
      <w:r w:rsidR="00774EAC">
        <w:rPr>
          <w:rFonts w:ascii="Verdana" w:hAnsi="Verdana"/>
          <w:lang w:val="bg-BG"/>
        </w:rPr>
        <w:t>6451</w:t>
      </w:r>
      <w:r w:rsidRPr="00327804">
        <w:rPr>
          <w:rFonts w:ascii="Verdana" w:hAnsi="Verdana"/>
          <w:lang w:val="ru-RU"/>
        </w:rPr>
        <w:t xml:space="preserve">, общ. </w:t>
      </w:r>
      <w:r>
        <w:rPr>
          <w:rFonts w:ascii="Verdana" w:hAnsi="Verdana"/>
          <w:lang w:val="ru-RU"/>
        </w:rPr>
        <w:t>Оряхово</w:t>
      </w:r>
      <w:r w:rsidRPr="00BD5572">
        <w:rPr>
          <w:rFonts w:ascii="Verdana" w:hAnsi="Verdana"/>
          <w:lang w:val="ru-RU"/>
        </w:rPr>
        <w:t xml:space="preserve"> 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774EAC">
        <w:rPr>
          <w:rFonts w:ascii="Verdana" w:hAnsi="Verdana"/>
          <w:b/>
          <w:lang w:val="ru-RU"/>
        </w:rPr>
        <w:t>40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Pr="00BB0E28">
        <w:rPr>
          <w:rFonts w:ascii="Verdana" w:hAnsi="Verdana" w:cs="Arial"/>
          <w:lang w:val="bg-BG"/>
        </w:rPr>
        <w:t>№ 2</w:t>
      </w:r>
      <w:r>
        <w:rPr>
          <w:rFonts w:ascii="Verdana" w:hAnsi="Verdana" w:cs="Arial"/>
          <w:lang w:val="bg-BG"/>
        </w:rPr>
        <w:t>3</w:t>
      </w:r>
      <w:r w:rsidR="00774EAC">
        <w:rPr>
          <w:rFonts w:ascii="Verdana" w:hAnsi="Verdana" w:cs="Arial"/>
          <w:lang w:val="bg-BG"/>
        </w:rPr>
        <w:t>4</w:t>
      </w:r>
      <w:r w:rsidRPr="00BB0E28">
        <w:rPr>
          <w:rFonts w:ascii="Verdana" w:hAnsi="Verdana" w:cs="Arial"/>
          <w:lang w:val="bg-BG" w:eastAsia="bg-BG"/>
        </w:rPr>
        <w:t>/</w:t>
      </w:r>
      <w:r>
        <w:rPr>
          <w:rFonts w:ascii="Verdana" w:hAnsi="Verdana" w:cs="Arial"/>
          <w:lang w:val="bg-BG" w:eastAsia="bg-BG"/>
        </w:rPr>
        <w:t>25</w:t>
      </w:r>
      <w:r w:rsidRPr="00BB0E28">
        <w:rPr>
          <w:rFonts w:ascii="Verdana" w:hAnsi="Verdana" w:cs="Arial"/>
          <w:lang w:val="bg-BG" w:eastAsia="bg-BG"/>
        </w:rPr>
        <w:t>.</w:t>
      </w:r>
      <w:r>
        <w:rPr>
          <w:rFonts w:ascii="Verdana" w:hAnsi="Verdana" w:cs="Arial"/>
          <w:lang w:val="bg-BG" w:eastAsia="bg-BG"/>
        </w:rPr>
        <w:t>09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tbl>
      <w:tblPr>
        <w:tblW w:w="95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878"/>
        <w:gridCol w:w="1251"/>
        <w:gridCol w:w="2265"/>
        <w:gridCol w:w="1195"/>
      </w:tblGrid>
      <w:tr w:rsidR="00774EAC" w:rsidRPr="00364365" w:rsidTr="00364365">
        <w:trPr>
          <w:trHeight w:val="64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Име на ползвател по 37 в, ал.16 от ЗСПЗЗ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Ползвана площ /дка/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НТП на имота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Сума лв.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КА БЕ ВЕ КОНСУЛТ ООД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10.65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3.950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158.00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КА БЕ ВЕ КОНСУЛТ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81.78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0.209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8.36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4.159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166.36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38.173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7.96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39.159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6.129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245.16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39.162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1.506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60.24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40.161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1.567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62.68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40.207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1.868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74.72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40.237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4.371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174.84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15.640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625.60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ЕТ "ВАСКО ДАНАИЛОВ-ВАС И ИВО"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60.202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0.958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38.32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ЕТ "ВАСКО ДАНАИЛОВ-ВАС И ИВО"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63.238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4.60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1.073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42.92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14.127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5.44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16.121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lastRenderedPageBreak/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18.123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0.855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34.20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40.161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1.269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50.76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40.161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2.222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88.88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40.207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0.408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16.32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43.145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0.460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18.40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49.81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2.585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103.40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49.83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48.00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51.149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1.013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40.52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52.190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4.357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174.28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54.203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2.650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106.00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54.235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7.84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55.150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0.883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35.32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55.150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3.966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158.64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55.152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0.272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10.88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55.152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1.191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47.64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56.160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3.401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136.04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56.192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5.52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60.202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5.110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204.40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60.238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2.010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80.40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62.149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5.56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62.241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0.309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12.36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63.201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5.52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63.238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0.678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27.12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64.239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1.549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61.96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65.187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3.675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147.00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65.235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4.24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65.235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0.992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39.68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68.238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1.083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43.32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69.77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44.00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87.152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0.995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39.80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 СЪРВИЗ"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87.152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2.554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102.16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47.815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1912.60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21.158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0.269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10.76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22.57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1.762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70.48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28.253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0.492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19.68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29.86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3.503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140.12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33.249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0.642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25.68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33.252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0.391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15.64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34.142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1.084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43.36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35.199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1.804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72.16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36.176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0.539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21.56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36.176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0.686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27.44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36.198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0.941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37.64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47.178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0.372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14.88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56.160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3.483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139.32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57.184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6.413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256.52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60.238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lastRenderedPageBreak/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71.175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6.36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ОСТРОВСКИ ВЪЛНИ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71.175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1.120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44.80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23.810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952.40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0.326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13.04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0.447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17.88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10.64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0.561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22.44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45.164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1.691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67.64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3.025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121.00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19.123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0.396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15.84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20.123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4.92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20.186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0.436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17.44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20.186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0.718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28.72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"АГРОПОЛ 22"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42.204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2.723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108.92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4.396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175.84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ВАЛЯ ГЕОРГИЕВА ТОДОРОВА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19.155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0.499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19.96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ВАЛЯ ГЕОРГИЕВА ТОДОРОВА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19.155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1.291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51.64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ВАЛЯ ГЕОРГИЕВА ТОДОРОВА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20.186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0.283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11.32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2.073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82.92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ППЗК "ВАРДИМ-93"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33.252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6.68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ППЗК "ВАРДИМ-93"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34.142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6.60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ППЗК "ВАРДИМ-93"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71.175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0.374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14.96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0.706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28.24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КУБРАТ РУМЕНОВ ТАФРАДЖИЙСКИ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7.138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0.281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11.24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КУБРАТ РУМЕНОВ ТАФРАДЖИЙСКИ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10.65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0.296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11.84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КУБРАТ РУМЕНОВ ТАФРАДЖИЙСКИ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13.171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0.383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15.32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КУБРАТ РУМЕНОВ ТАФРАДЖИЙСКИ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14.179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1.868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74.72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КУБРАТ РУМЕНОВ ТАФРАДЖИЙСКИ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88.136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0.108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4.32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КУБРАТ РУМЕНОВ ТАФРАДЖИЙСКИ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88.136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0.212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8.48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КУБРАТ РУМЕНОВ ТАФРАДЖИЙСКИ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88.174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1.829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color w:val="000000"/>
              </w:rPr>
            </w:pPr>
            <w:r w:rsidRPr="00364365">
              <w:rPr>
                <w:rFonts w:ascii="Verdana" w:hAnsi="Verdana"/>
                <w:color w:val="000000"/>
              </w:rPr>
              <w:t>73.16</w:t>
            </w:r>
          </w:p>
        </w:tc>
      </w:tr>
      <w:tr w:rsidR="00774EAC" w:rsidRPr="00364365" w:rsidTr="0036436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4.977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EAC" w:rsidRPr="00364365" w:rsidRDefault="00774EAC">
            <w:pPr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AC" w:rsidRPr="00364365" w:rsidRDefault="00774EAC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364365">
              <w:rPr>
                <w:rFonts w:ascii="Verdana" w:hAnsi="Verdana"/>
                <w:b/>
                <w:bCs/>
                <w:color w:val="000000"/>
              </w:rPr>
              <w:t>199.08</w:t>
            </w:r>
          </w:p>
        </w:tc>
      </w:tr>
    </w:tbl>
    <w:p w:rsidR="00B10BF2" w:rsidRPr="00BD5572" w:rsidRDefault="00B10BF2" w:rsidP="00B10BF2">
      <w:pPr>
        <w:jc w:val="both"/>
        <w:rPr>
          <w:rFonts w:ascii="Verdana" w:hAnsi="Verdana" w:cs="Arial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774EAC">
        <w:rPr>
          <w:rFonts w:ascii="Verdana" w:eastAsia="Arial Unicode MS" w:hAnsi="Verdana" w:cs="Arial Unicode MS"/>
          <w:lang w:val="ru-RU"/>
        </w:rPr>
        <w:t>Горни Вадин</w:t>
      </w:r>
      <w:r w:rsidRPr="00327804">
        <w:rPr>
          <w:rFonts w:ascii="Verdana" w:hAnsi="Verdana"/>
          <w:lang w:val="ru-RU"/>
        </w:rPr>
        <w:t>, ЕКАТТЕ</w:t>
      </w:r>
      <w:r w:rsidRPr="0032780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1</w:t>
      </w:r>
      <w:r w:rsidR="00774EAC">
        <w:rPr>
          <w:rFonts w:ascii="Verdana" w:hAnsi="Verdana"/>
          <w:lang w:val="bg-BG"/>
        </w:rPr>
        <w:t>6451</w:t>
      </w:r>
      <w:r w:rsidRPr="00327804">
        <w:rPr>
          <w:rFonts w:ascii="Verdana" w:hAnsi="Verdana"/>
          <w:lang w:val="ru-RU"/>
        </w:rPr>
        <w:t xml:space="preserve">, общ. </w:t>
      </w:r>
      <w:r>
        <w:rPr>
          <w:rFonts w:ascii="Verdana" w:hAnsi="Verdana"/>
          <w:lang w:val="ru-RU"/>
        </w:rPr>
        <w:t>Оряхово,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Оряхово</w:t>
      </w:r>
      <w:r w:rsidRPr="00BD5572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D64E57" w:rsidRPr="00492371" w:rsidRDefault="00D64E57" w:rsidP="00D64E57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ОРЯХОВО </w:t>
      </w:r>
    </w:p>
    <w:p w:rsidR="00D64E57" w:rsidRPr="00492371" w:rsidRDefault="00D64E57" w:rsidP="00D64E57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bg-BG"/>
        </w:rPr>
        <w:t>ИНТЕРНЕШЪНЪЛ АСЕТ БАНК АД</w:t>
      </w:r>
    </w:p>
    <w:p w:rsidR="00D64E57" w:rsidRPr="00492371" w:rsidRDefault="00D64E57" w:rsidP="00D64E57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74 </w:t>
      </w:r>
      <w:r w:rsidRPr="00492371">
        <w:rPr>
          <w:rFonts w:ascii="Verdana" w:hAnsi="Verdana"/>
          <w:b/>
          <w:u w:val="single"/>
        </w:rPr>
        <w:t>IABG</w:t>
      </w:r>
      <w:r w:rsidRPr="00492371">
        <w:rPr>
          <w:rFonts w:ascii="Verdana" w:hAnsi="Verdana"/>
          <w:b/>
          <w:u w:val="single"/>
          <w:lang w:val="bg-BG"/>
        </w:rPr>
        <w:t xml:space="preserve"> 7</w:t>
      </w:r>
      <w:r w:rsidRPr="00492371">
        <w:rPr>
          <w:rFonts w:ascii="Verdana" w:hAnsi="Verdana"/>
          <w:b/>
          <w:u w:val="single"/>
        </w:rPr>
        <w:t>494 3301 3402 00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</w:p>
    <w:p w:rsidR="00D64E57" w:rsidRPr="00131CDE" w:rsidRDefault="00D64E57" w:rsidP="00D64E57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IABGBGSF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B70FEA" w:rsidRPr="00BD5572" w:rsidRDefault="00B70FEA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B70FEA" w:rsidRPr="003968A8">
        <w:rPr>
          <w:rFonts w:ascii="Verdana" w:hAnsi="Verdana"/>
          <w:lang w:val="ru-RU"/>
        </w:rPr>
        <w:t>Настоящата заповед</w:t>
      </w:r>
      <w:r w:rsidR="00B70FEA" w:rsidRPr="003968A8">
        <w:rPr>
          <w:rFonts w:ascii="Verdana" w:hAnsi="Verdana" w:cs="Arial"/>
          <w:lang w:val="bg-BG"/>
        </w:rPr>
        <w:t xml:space="preserve"> </w:t>
      </w:r>
      <w:r w:rsidR="00B70FEA" w:rsidRPr="003968A8">
        <w:rPr>
          <w:rFonts w:ascii="Verdana" w:hAnsi="Verdana"/>
          <w:lang w:val="ru-RU"/>
        </w:rPr>
        <w:t xml:space="preserve">да </w:t>
      </w:r>
      <w:r w:rsidR="00B70FEA" w:rsidRPr="003968A8">
        <w:rPr>
          <w:rFonts w:ascii="Verdana" w:hAnsi="Verdana"/>
          <w:lang w:val="ru-RU" w:eastAsia="bg-BG"/>
        </w:rPr>
        <w:t>се обявяв</w:t>
      </w:r>
      <w:r w:rsidR="00B70FEA" w:rsidRPr="003968A8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B70FEA" w:rsidRPr="003968A8">
        <w:rPr>
          <w:rFonts w:ascii="Verdana" w:hAnsi="Verdana"/>
          <w:lang w:val="ru-RU" w:eastAsia="bg-BG"/>
        </w:rPr>
        <w:t>в кметство</w:t>
      </w:r>
      <w:r w:rsidR="00B70FEA" w:rsidRPr="003968A8">
        <w:rPr>
          <w:rFonts w:ascii="Verdana" w:hAnsi="Verdana"/>
          <w:lang w:val="bg-BG" w:eastAsia="bg-BG"/>
        </w:rPr>
        <w:t xml:space="preserve"> </w:t>
      </w:r>
      <w:r w:rsidR="00B70FEA" w:rsidRPr="003968A8">
        <w:rPr>
          <w:rFonts w:ascii="Verdana" w:eastAsia="Arial Unicode MS" w:hAnsi="Verdana" w:cs="Arial Unicode MS"/>
          <w:lang w:val="ru-RU"/>
        </w:rPr>
        <w:t>с.</w:t>
      </w:r>
      <w:r w:rsidR="004C639B">
        <w:rPr>
          <w:rFonts w:ascii="Verdana" w:eastAsia="Arial Unicode MS" w:hAnsi="Verdana" w:cs="Arial Unicode MS"/>
          <w:lang w:val="ru-RU"/>
        </w:rPr>
        <w:t xml:space="preserve"> </w:t>
      </w:r>
      <w:r w:rsidR="00B70FEA" w:rsidRPr="003968A8">
        <w:rPr>
          <w:rFonts w:ascii="Verdana" w:eastAsia="Arial Unicode MS" w:hAnsi="Verdana" w:cs="Arial Unicode MS"/>
          <w:lang w:val="ru-RU"/>
        </w:rPr>
        <w:t>Горни Вадин</w:t>
      </w:r>
      <w:r w:rsidR="00B70FEA" w:rsidRPr="003968A8">
        <w:rPr>
          <w:rFonts w:ascii="Verdana" w:hAnsi="Verdana"/>
          <w:lang w:val="ru-RU"/>
        </w:rPr>
        <w:t>, ЕКАТТЕ</w:t>
      </w:r>
      <w:r w:rsidR="00B70FEA" w:rsidRPr="003968A8">
        <w:rPr>
          <w:rFonts w:ascii="Verdana" w:hAnsi="Verdana"/>
          <w:lang w:val="bg-BG"/>
        </w:rPr>
        <w:t xml:space="preserve"> 16451</w:t>
      </w:r>
      <w:r w:rsidR="00B70FEA" w:rsidRPr="003968A8">
        <w:rPr>
          <w:rFonts w:ascii="Verdana" w:hAnsi="Verdana"/>
          <w:lang w:val="ru-RU"/>
        </w:rPr>
        <w:t>, общ. Оряхово</w:t>
      </w:r>
      <w:r w:rsidR="00B70FEA" w:rsidRPr="003968A8">
        <w:rPr>
          <w:rFonts w:ascii="Verdana" w:hAnsi="Verdana"/>
          <w:lang w:val="bg-BG"/>
        </w:rPr>
        <w:t xml:space="preserve"> и</w:t>
      </w:r>
      <w:r w:rsidR="00B70FEA" w:rsidRPr="003968A8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B70FEA" w:rsidRPr="003968A8">
        <w:rPr>
          <w:rFonts w:ascii="Verdana" w:hAnsi="Verdana"/>
          <w:lang w:val="bg-BG" w:eastAsia="bg-BG"/>
        </w:rPr>
        <w:t>О</w:t>
      </w:r>
      <w:r w:rsidR="00B70FEA" w:rsidRPr="003968A8">
        <w:rPr>
          <w:rFonts w:ascii="Verdana" w:hAnsi="Verdana"/>
          <w:lang w:val="ru-RU" w:eastAsia="bg-BG"/>
        </w:rPr>
        <w:t xml:space="preserve">бщинската служба по земеделие </w:t>
      </w:r>
      <w:r w:rsidR="00B70FEA" w:rsidRPr="003968A8">
        <w:rPr>
          <w:rFonts w:ascii="Verdana" w:hAnsi="Verdana"/>
          <w:lang w:val="bg-BG" w:eastAsia="bg-BG"/>
        </w:rPr>
        <w:t>Оряхово</w:t>
      </w:r>
      <w:r w:rsidR="00B70FEA" w:rsidRPr="003968A8">
        <w:rPr>
          <w:rFonts w:ascii="Verdana" w:hAnsi="Verdana"/>
          <w:lang w:val="ru-RU"/>
        </w:rPr>
        <w:t xml:space="preserve">. Същата да се публикува </w:t>
      </w:r>
      <w:r w:rsidR="00B70FEA" w:rsidRPr="003968A8">
        <w:rPr>
          <w:rFonts w:ascii="Verdana" w:hAnsi="Verdana"/>
          <w:lang w:val="ru-RU" w:eastAsia="bg-BG"/>
        </w:rPr>
        <w:t>на интернет страницата на Община</w:t>
      </w:r>
      <w:r w:rsidR="00B70FEA" w:rsidRPr="003968A8">
        <w:rPr>
          <w:rFonts w:ascii="Verdana" w:hAnsi="Verdana"/>
          <w:lang w:val="bg-BG" w:eastAsia="bg-BG"/>
        </w:rPr>
        <w:t xml:space="preserve"> Оряхово</w:t>
      </w:r>
      <w:r w:rsidR="00B70FEA" w:rsidRPr="003968A8">
        <w:rPr>
          <w:rFonts w:ascii="Verdana" w:hAnsi="Verdana"/>
          <w:lang w:val="ru-RU" w:eastAsia="bg-BG"/>
        </w:rPr>
        <w:t xml:space="preserve"> и на </w:t>
      </w:r>
      <w:r w:rsidR="00B70FEA" w:rsidRPr="003968A8">
        <w:rPr>
          <w:rFonts w:ascii="Verdana" w:hAnsi="Verdana"/>
          <w:lang w:val="bg-BG" w:eastAsia="bg-BG"/>
        </w:rPr>
        <w:t>О</w:t>
      </w:r>
      <w:r w:rsidR="00B70FEA" w:rsidRPr="003968A8">
        <w:rPr>
          <w:rFonts w:ascii="Verdana" w:hAnsi="Verdana"/>
          <w:lang w:val="ru-RU" w:eastAsia="bg-BG"/>
        </w:rPr>
        <w:t xml:space="preserve">бластна дирекция "Земеделие" </w:t>
      </w:r>
      <w:r w:rsidR="00364365">
        <w:rPr>
          <w:rFonts w:ascii="Verdana" w:hAnsi="Verdana"/>
          <w:lang w:val="bg-BG" w:eastAsia="bg-BG"/>
        </w:rPr>
        <w:t xml:space="preserve">- </w:t>
      </w:r>
      <w:r w:rsidR="00B70FEA" w:rsidRPr="003968A8">
        <w:rPr>
          <w:rFonts w:ascii="Verdana" w:hAnsi="Verdana"/>
          <w:lang w:val="bg-BG" w:eastAsia="bg-BG"/>
        </w:rPr>
        <w:t>Враца</w:t>
      </w:r>
      <w:r w:rsidR="00B70FEA" w:rsidRPr="003968A8">
        <w:rPr>
          <w:rFonts w:ascii="Verdana" w:hAnsi="Verdana"/>
          <w:lang w:val="ru-RU" w:eastAsia="bg-BG"/>
        </w:rPr>
        <w:t>.</w:t>
      </w:r>
    </w:p>
    <w:p w:rsidR="00B70FEA" w:rsidRPr="00BD5572" w:rsidRDefault="00B70FEA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lastRenderedPageBreak/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364365">
        <w:rPr>
          <w:rFonts w:ascii="Verdana" w:hAnsi="Verdana"/>
          <w:lang w:val="bg-BG"/>
        </w:rPr>
        <w:t xml:space="preserve">бщинска служба по земеделие </w:t>
      </w:r>
      <w:r>
        <w:rPr>
          <w:rFonts w:ascii="Verdana" w:hAnsi="Verdana"/>
          <w:lang w:val="bg-BG"/>
        </w:rPr>
        <w:t>Оряхово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063B17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D24650" w:rsidRDefault="00D24650" w:rsidP="00B10BF2"/>
    <w:p w:rsidR="00D64E57" w:rsidRPr="005B6877" w:rsidRDefault="00D64E57" w:rsidP="00D64E57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312868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D64E57" w:rsidRPr="005B6877" w:rsidRDefault="00D64E57" w:rsidP="00D64E57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D64E57" w:rsidRPr="005B6877" w:rsidRDefault="00D64E57" w:rsidP="00D64E57">
      <w:pPr>
        <w:ind w:right="360"/>
        <w:rPr>
          <w:rFonts w:ascii="Verdana" w:hAnsi="Verdana"/>
          <w:b/>
          <w:lang w:val="bg-BG"/>
        </w:rPr>
      </w:pPr>
    </w:p>
    <w:p w:rsidR="00D64E57" w:rsidRPr="00B10BF2" w:rsidRDefault="00D64E57" w:rsidP="00B10BF2"/>
    <w:sectPr w:rsidR="00D64E57" w:rsidRPr="00B10BF2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C7" w:rsidRDefault="008A39C7">
      <w:r>
        <w:separator/>
      </w:r>
    </w:p>
  </w:endnote>
  <w:endnote w:type="continuationSeparator" w:id="0">
    <w:p w:rsidR="008A39C7" w:rsidRDefault="008A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0B" w:rsidRPr="00063B17" w:rsidRDefault="001F600B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312868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312868">
      <w:rPr>
        <w:rFonts w:ascii="Verdana" w:hAnsi="Verdana"/>
        <w:b/>
        <w:bCs/>
        <w:noProof/>
      </w:rPr>
      <w:t>4</w:t>
    </w:r>
    <w:r w:rsidRPr="00332A04">
      <w:rPr>
        <w:rFonts w:ascii="Verdana" w:hAnsi="Verdana"/>
        <w:b/>
        <w:bCs/>
      </w:rPr>
      <w:fldChar w:fldCharType="end"/>
    </w:r>
  </w:p>
  <w:p w:rsidR="001F600B" w:rsidRPr="00063B17" w:rsidRDefault="001F600B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1F600B" w:rsidRPr="00426925" w:rsidRDefault="001F600B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1F600B" w:rsidRDefault="001F600B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1F600B" w:rsidRPr="00332A04" w:rsidRDefault="001F600B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1F600B" w:rsidRPr="00721FC1" w:rsidRDefault="001F600B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0B" w:rsidRPr="00D12EF5" w:rsidRDefault="001F600B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312868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312868">
      <w:rPr>
        <w:rFonts w:ascii="Verdana" w:hAnsi="Verdana"/>
        <w:b/>
        <w:bCs/>
        <w:noProof/>
      </w:rPr>
      <w:t>4</w:t>
    </w:r>
    <w:r w:rsidRPr="00332A04">
      <w:rPr>
        <w:rFonts w:ascii="Verdana" w:hAnsi="Verdana"/>
        <w:b/>
        <w:bCs/>
      </w:rPr>
      <w:fldChar w:fldCharType="end"/>
    </w:r>
  </w:p>
  <w:p w:rsidR="001F600B" w:rsidRPr="00D12EF5" w:rsidRDefault="001F600B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1F600B" w:rsidRDefault="001F600B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1F600B" w:rsidRDefault="001F600B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84198A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84198A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84198A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84198A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84198A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84198A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84198A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84198A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84198A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84198A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</w:p>
  <w:p w:rsidR="001F600B" w:rsidRPr="00332A04" w:rsidRDefault="001F600B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C7" w:rsidRDefault="008A39C7">
      <w:r>
        <w:separator/>
      </w:r>
    </w:p>
  </w:footnote>
  <w:footnote w:type="continuationSeparator" w:id="0">
    <w:p w:rsidR="008A39C7" w:rsidRDefault="008A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0B" w:rsidRPr="005B69F7" w:rsidRDefault="001F600B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600B" w:rsidRPr="00721FC1" w:rsidRDefault="001F600B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21F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1F600B" w:rsidRPr="00721FC1" w:rsidRDefault="001F600B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1F600B" w:rsidRPr="00721FC1" w:rsidRDefault="001F600B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FBBF8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14A"/>
    <w:rsid w:val="001F1D59"/>
    <w:rsid w:val="001F489B"/>
    <w:rsid w:val="001F600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A7C2F"/>
    <w:rsid w:val="002B2E47"/>
    <w:rsid w:val="002B2F15"/>
    <w:rsid w:val="002B7855"/>
    <w:rsid w:val="002C7375"/>
    <w:rsid w:val="002D4984"/>
    <w:rsid w:val="002D6905"/>
    <w:rsid w:val="002E25EF"/>
    <w:rsid w:val="002E3D2F"/>
    <w:rsid w:val="002E5135"/>
    <w:rsid w:val="002E6AD1"/>
    <w:rsid w:val="002E7516"/>
    <w:rsid w:val="002F2666"/>
    <w:rsid w:val="0030052D"/>
    <w:rsid w:val="0030309F"/>
    <w:rsid w:val="00304CD3"/>
    <w:rsid w:val="00312868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4365"/>
    <w:rsid w:val="0036552F"/>
    <w:rsid w:val="0037047B"/>
    <w:rsid w:val="003745EF"/>
    <w:rsid w:val="00374E16"/>
    <w:rsid w:val="0037629B"/>
    <w:rsid w:val="003800CB"/>
    <w:rsid w:val="003833B3"/>
    <w:rsid w:val="0039518A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5762"/>
    <w:rsid w:val="00496F84"/>
    <w:rsid w:val="004A2808"/>
    <w:rsid w:val="004A52B4"/>
    <w:rsid w:val="004B7999"/>
    <w:rsid w:val="004C116C"/>
    <w:rsid w:val="004C3144"/>
    <w:rsid w:val="004C639B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6581"/>
    <w:rsid w:val="00590E69"/>
    <w:rsid w:val="00591439"/>
    <w:rsid w:val="00597917"/>
    <w:rsid w:val="005A3B17"/>
    <w:rsid w:val="005A45AA"/>
    <w:rsid w:val="005A7BEC"/>
    <w:rsid w:val="005A7C5A"/>
    <w:rsid w:val="005B4FBA"/>
    <w:rsid w:val="005B5398"/>
    <w:rsid w:val="005B69F7"/>
    <w:rsid w:val="005D1CC2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74EAC"/>
    <w:rsid w:val="00780DDD"/>
    <w:rsid w:val="00782BB1"/>
    <w:rsid w:val="007865D2"/>
    <w:rsid w:val="00787717"/>
    <w:rsid w:val="007928C7"/>
    <w:rsid w:val="007A51F7"/>
    <w:rsid w:val="007A6290"/>
    <w:rsid w:val="007B1A6F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3796"/>
    <w:rsid w:val="00840E66"/>
    <w:rsid w:val="0084198A"/>
    <w:rsid w:val="0085348A"/>
    <w:rsid w:val="00864845"/>
    <w:rsid w:val="00866D9D"/>
    <w:rsid w:val="00872170"/>
    <w:rsid w:val="008851D3"/>
    <w:rsid w:val="00891B26"/>
    <w:rsid w:val="0089225C"/>
    <w:rsid w:val="00893257"/>
    <w:rsid w:val="008A39C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26EBB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A1DC8"/>
    <w:rsid w:val="00AA5FE1"/>
    <w:rsid w:val="00AA7D4C"/>
    <w:rsid w:val="00AB0BE4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2A16"/>
    <w:rsid w:val="00B53754"/>
    <w:rsid w:val="00B55DF5"/>
    <w:rsid w:val="00B564BE"/>
    <w:rsid w:val="00B56D13"/>
    <w:rsid w:val="00B6253A"/>
    <w:rsid w:val="00B63C15"/>
    <w:rsid w:val="00B6643C"/>
    <w:rsid w:val="00B673B8"/>
    <w:rsid w:val="00B70FEA"/>
    <w:rsid w:val="00B830F4"/>
    <w:rsid w:val="00B915C4"/>
    <w:rsid w:val="00BB01E5"/>
    <w:rsid w:val="00BB0E28"/>
    <w:rsid w:val="00BB603E"/>
    <w:rsid w:val="00BC6FE1"/>
    <w:rsid w:val="00BD0331"/>
    <w:rsid w:val="00BD0C1E"/>
    <w:rsid w:val="00BD2150"/>
    <w:rsid w:val="00BD4644"/>
    <w:rsid w:val="00BD4BDC"/>
    <w:rsid w:val="00BD5572"/>
    <w:rsid w:val="00BF3234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4650"/>
    <w:rsid w:val="00D24CD5"/>
    <w:rsid w:val="00D259F5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64E57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0679"/>
    <w:rsid w:val="00DC25FA"/>
    <w:rsid w:val="00DC3CEF"/>
    <w:rsid w:val="00DC557C"/>
    <w:rsid w:val="00DC78EA"/>
    <w:rsid w:val="00DD11B4"/>
    <w:rsid w:val="00DD19C3"/>
    <w:rsid w:val="00DD21E7"/>
    <w:rsid w:val="00DD6698"/>
    <w:rsid w:val="00DE234A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155E8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9C4EE2"/>
  <w15:docId w15:val="{49BA30DB-CEC7-41B6-ACB0-7840C3C9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2214-3A66-4EAD-96B2-B2BD8B0C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15</cp:revision>
  <cp:lastPrinted>2023-11-07T07:14:00Z</cp:lastPrinted>
  <dcterms:created xsi:type="dcterms:W3CDTF">2023-10-25T09:12:00Z</dcterms:created>
  <dcterms:modified xsi:type="dcterms:W3CDTF">2023-11-07T07:24:00Z</dcterms:modified>
</cp:coreProperties>
</file>