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D214C7" w:rsidRPr="00D214C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D214C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214C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D214C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D214C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214C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214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D214C7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214C7" w:rsidRPr="00D214C7">
        <w:rPr>
          <w:rFonts w:ascii="Times New Roman" w:hAnsi="Times New Roman" w:cs="Times New Roman"/>
          <w:sz w:val="24"/>
          <w:szCs w:val="24"/>
          <w:lang w:val="bg-BG"/>
        </w:rPr>
        <w:t>Игнатица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D214C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D214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D214C7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D214C7">
        <w:rPr>
          <w:rFonts w:ascii="Times New Roman" w:hAnsi="Times New Roman" w:cs="Times New Roman"/>
          <w:sz w:val="24"/>
          <w:szCs w:val="24"/>
        </w:rPr>
        <w:t>8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D214C7">
        <w:rPr>
          <w:rFonts w:ascii="Times New Roman" w:hAnsi="Times New Roman" w:cs="Times New Roman"/>
          <w:sz w:val="24"/>
          <w:szCs w:val="24"/>
        </w:rPr>
        <w:t>9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D214C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214C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214C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D214C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D214C7" w:rsidTr="001C4B97">
        <w:tc>
          <w:tcPr>
            <w:tcW w:w="620" w:type="dxa"/>
          </w:tcPr>
          <w:p w:rsidR="00B91D6F" w:rsidRPr="00D214C7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D214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D21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D214C7" w:rsidRDefault="00B91D6F" w:rsidP="00D214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D214C7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D214C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D214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21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928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928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42.65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790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790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25.69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790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2642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20.18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790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2644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19.13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546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546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17.35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544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544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47.98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544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543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38.65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945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946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25.41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945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945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19.23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945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588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11.34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68.17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1343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37.99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2899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24.10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2900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19.88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585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13.95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584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12.86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590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11.30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579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587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0.08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825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22.05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824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18.80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568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15.76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825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826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10.62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939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939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28.68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1301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18.44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469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1469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9.18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868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868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37.77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842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842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23.22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842</w:t>
            </w: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840</w:t>
            </w:r>
          </w:p>
        </w:tc>
        <w:tc>
          <w:tcPr>
            <w:tcW w:w="1677" w:type="dxa"/>
          </w:tcPr>
          <w:p w:rsidR="00D214C7" w:rsidRPr="00D214C7" w:rsidRDefault="00D214C7" w:rsidP="00D214C7">
            <w:pPr>
              <w:jc w:val="center"/>
            </w:pPr>
            <w:r w:rsidRPr="00D214C7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23.04</w:t>
            </w:r>
          </w:p>
        </w:tc>
      </w:tr>
      <w:tr w:rsidR="00D214C7" w:rsidRPr="00D214C7" w:rsidTr="001C4B97">
        <w:tc>
          <w:tcPr>
            <w:tcW w:w="620" w:type="dxa"/>
          </w:tcPr>
          <w:p w:rsidR="00D214C7" w:rsidRPr="00D214C7" w:rsidRDefault="00D214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214C7" w:rsidRPr="00D214C7" w:rsidRDefault="00D214C7" w:rsidP="00457F04">
            <w:pPr>
              <w:spacing w:line="227" w:lineRule="exact"/>
              <w:rPr>
                <w:sz w:val="18"/>
                <w:szCs w:val="18"/>
              </w:rPr>
            </w:pPr>
            <w:r w:rsidRPr="00D214C7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D214C7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D214C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14C7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D214C7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214C7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D214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D214C7" w:rsidRPr="00D214C7" w:rsidRDefault="00D214C7" w:rsidP="00D214C7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214C7" w:rsidRPr="00D214C7" w:rsidRDefault="00D214C7" w:rsidP="00457F0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214C7">
              <w:rPr>
                <w:b/>
                <w:bCs/>
                <w:sz w:val="18"/>
                <w:szCs w:val="18"/>
              </w:rPr>
              <w:t>663.51</w:t>
            </w:r>
          </w:p>
        </w:tc>
      </w:tr>
    </w:tbl>
    <w:p w:rsidR="004D2E08" w:rsidRPr="00D214C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D214C7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D214C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D214C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214C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D214C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214C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214C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D214C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D214C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214C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D214C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D214C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D214C7">
        <w:rPr>
          <w:rFonts w:ascii="Times New Roman" w:hAnsi="Times New Roman" w:cs="Times New Roman"/>
          <w:b/>
          <w:bCs/>
          <w:u w:val="single"/>
        </w:rPr>
        <w:t>IBAN</w:t>
      </w:r>
      <w:r w:rsidRPr="00D214C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214C7">
        <w:rPr>
          <w:rFonts w:ascii="Times New Roman" w:hAnsi="Times New Roman" w:cs="Times New Roman"/>
          <w:b/>
          <w:bCs/>
          <w:u w:val="single"/>
        </w:rPr>
        <w:t>BG</w:t>
      </w:r>
      <w:r w:rsidRPr="00D214C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D214C7">
        <w:rPr>
          <w:rFonts w:ascii="Times New Roman" w:hAnsi="Times New Roman" w:cs="Times New Roman"/>
          <w:b/>
          <w:bCs/>
          <w:u w:val="single"/>
        </w:rPr>
        <w:t>UNCR</w:t>
      </w:r>
      <w:r w:rsidRPr="00D214C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D214C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214C7">
        <w:rPr>
          <w:rFonts w:ascii="Times New Roman" w:hAnsi="Times New Roman" w:cs="Times New Roman"/>
          <w:b/>
          <w:bCs/>
          <w:u w:val="single"/>
        </w:rPr>
        <w:t>BIC</w:t>
      </w:r>
      <w:r w:rsidRPr="00D214C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214C7">
        <w:rPr>
          <w:rFonts w:ascii="Times New Roman" w:hAnsi="Times New Roman" w:cs="Times New Roman"/>
          <w:b/>
          <w:bCs/>
          <w:u w:val="single"/>
        </w:rPr>
        <w:t>UNCRBGSF</w:t>
      </w:r>
      <w:r w:rsidRPr="00D214C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D214C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214C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214C7"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Игнатица 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D214C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D214C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D214C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214C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D214C7">
        <w:rPr>
          <w:rFonts w:ascii="Times New Roman" w:hAnsi="Times New Roman" w:cs="Times New Roman"/>
          <w:sz w:val="24"/>
          <w:szCs w:val="24"/>
        </w:rPr>
        <w:t>I</w:t>
      </w:r>
      <w:r w:rsidRPr="00D214C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D214C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214C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214C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214C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214C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D214C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214C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D214C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214C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14C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90CC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214C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90CC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90CCF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90CC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A90CCF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0CCF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14C7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2019-01-02T13:27:00Z</dcterms:created>
  <dcterms:modified xsi:type="dcterms:W3CDTF">2019-01-02T13:27:00Z</dcterms:modified>
</cp:coreProperties>
</file>