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37785D" w:rsidRDefault="008C08B5" w:rsidP="005B7DF1">
      <w:pPr>
        <w:rPr>
          <w:rFonts w:ascii="Verdana" w:hAnsi="Verdana"/>
          <w:b/>
          <w:lang w:val="bg-BG"/>
        </w:rPr>
      </w:pPr>
    </w:p>
    <w:p w:rsidR="008C08B5" w:rsidRPr="0012419C" w:rsidRDefault="008C08B5" w:rsidP="008C08B5">
      <w:pPr>
        <w:jc w:val="center"/>
        <w:rPr>
          <w:rFonts w:ascii="Verdana" w:hAnsi="Verdana"/>
          <w:b/>
          <w:lang w:val="ru-RU"/>
        </w:rPr>
      </w:pPr>
      <w:r w:rsidRPr="0012419C">
        <w:rPr>
          <w:rFonts w:ascii="Verdana" w:hAnsi="Verdana"/>
          <w:b/>
          <w:lang w:val="ru-RU"/>
        </w:rPr>
        <w:t>З А П О В Е Д</w:t>
      </w:r>
    </w:p>
    <w:p w:rsidR="008C08B5" w:rsidRPr="002D77B0" w:rsidRDefault="008C08B5" w:rsidP="008C08B5">
      <w:pPr>
        <w:jc w:val="center"/>
        <w:rPr>
          <w:rFonts w:ascii="Verdana" w:hAnsi="Verdana"/>
          <w:b/>
        </w:rPr>
      </w:pPr>
      <w:r w:rsidRPr="0012419C">
        <w:rPr>
          <w:rFonts w:ascii="Verdana" w:hAnsi="Verdana"/>
          <w:b/>
          <w:lang w:val="ru-RU"/>
        </w:rPr>
        <w:t>№</w:t>
      </w:r>
      <w:r w:rsidRPr="0012419C">
        <w:rPr>
          <w:rFonts w:ascii="Verdana" w:hAnsi="Verdana"/>
          <w:b/>
          <w:lang w:val="bg-BG"/>
        </w:rPr>
        <w:t xml:space="preserve"> </w:t>
      </w:r>
      <w:r w:rsidR="002D77B0">
        <w:rPr>
          <w:rFonts w:ascii="Verdana" w:hAnsi="Verdana"/>
          <w:b/>
        </w:rPr>
        <w:t>144</w:t>
      </w:r>
    </w:p>
    <w:p w:rsidR="008C08B5" w:rsidRPr="0012419C" w:rsidRDefault="008C08B5" w:rsidP="008C08B5">
      <w:pPr>
        <w:jc w:val="center"/>
        <w:rPr>
          <w:rFonts w:ascii="Verdana" w:hAnsi="Verdana"/>
          <w:b/>
          <w:lang w:val="bg-BG"/>
        </w:rPr>
      </w:pPr>
      <w:r w:rsidRPr="0012419C">
        <w:rPr>
          <w:rFonts w:ascii="Verdana" w:hAnsi="Verdana"/>
          <w:b/>
          <w:lang w:val="bg-BG"/>
        </w:rPr>
        <w:t xml:space="preserve">Гр. </w:t>
      </w:r>
      <w:r w:rsidRPr="0012419C">
        <w:rPr>
          <w:rFonts w:ascii="Verdana" w:hAnsi="Verdana"/>
          <w:b/>
          <w:lang w:val="ru-RU"/>
        </w:rPr>
        <w:t>Враца/</w:t>
      </w:r>
      <w:r w:rsidR="007A1AED">
        <w:rPr>
          <w:rFonts w:ascii="Verdana" w:hAnsi="Verdana"/>
          <w:b/>
          <w:lang w:val="ru-RU"/>
        </w:rPr>
        <w:t>1</w:t>
      </w:r>
      <w:r w:rsidR="002D77B0">
        <w:rPr>
          <w:rFonts w:ascii="Verdana" w:hAnsi="Verdana"/>
          <w:b/>
        </w:rPr>
        <w:t>6</w:t>
      </w:r>
      <w:r w:rsidRPr="0012419C">
        <w:rPr>
          <w:rFonts w:ascii="Verdana" w:hAnsi="Verdana"/>
          <w:b/>
          <w:lang w:val="ru-RU"/>
        </w:rPr>
        <w:t>.</w:t>
      </w:r>
      <w:r w:rsidR="007A1AED">
        <w:rPr>
          <w:rFonts w:ascii="Verdana" w:hAnsi="Verdana"/>
          <w:b/>
        </w:rPr>
        <w:t>04</w:t>
      </w:r>
      <w:r w:rsidR="00AC70BE" w:rsidRPr="0012419C">
        <w:rPr>
          <w:rFonts w:ascii="Verdana" w:hAnsi="Verdana"/>
          <w:b/>
          <w:lang w:val="ru-RU"/>
        </w:rPr>
        <w:t>.20</w:t>
      </w:r>
      <w:r w:rsidR="007A1AED">
        <w:rPr>
          <w:rFonts w:ascii="Verdana" w:hAnsi="Verdana"/>
          <w:b/>
        </w:rPr>
        <w:t>21</w:t>
      </w:r>
      <w:r w:rsidRPr="0012419C">
        <w:rPr>
          <w:rFonts w:ascii="Verdana" w:hAnsi="Verdana"/>
          <w:b/>
          <w:lang w:val="ru-RU"/>
        </w:rPr>
        <w:t xml:space="preserve"> год.</w:t>
      </w:r>
    </w:p>
    <w:p w:rsidR="008C08B5" w:rsidRPr="0012419C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12419C" w:rsidRDefault="008C08B5" w:rsidP="008C08B5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12419C">
        <w:rPr>
          <w:rFonts w:ascii="Verdana" w:hAnsi="Verdana" w:cs="Arial"/>
          <w:lang w:val="ru-RU"/>
        </w:rPr>
        <w:tab/>
      </w:r>
    </w:p>
    <w:p w:rsidR="008C08B5" w:rsidRDefault="008C08B5" w:rsidP="008C08B5">
      <w:pPr>
        <w:tabs>
          <w:tab w:val="left" w:pos="567"/>
        </w:tabs>
        <w:jc w:val="both"/>
        <w:rPr>
          <w:rFonts w:ascii="Verdana" w:hAnsi="Verdana" w:cs="Arial"/>
        </w:rPr>
      </w:pPr>
      <w:r w:rsidRPr="0012419C">
        <w:rPr>
          <w:rFonts w:ascii="Verdana" w:hAnsi="Verdana"/>
        </w:rPr>
        <w:tab/>
      </w:r>
      <w:r w:rsidRPr="0012419C">
        <w:rPr>
          <w:rFonts w:ascii="Verdana" w:hAnsi="Verdana"/>
          <w:lang w:val="ru-RU"/>
        </w:rPr>
        <w:t>На основание</w:t>
      </w:r>
      <w:r w:rsidR="00143A9E" w:rsidRPr="00143A9E">
        <w:rPr>
          <w:rFonts w:ascii="Verdana" w:hAnsi="Verdana" w:cs="Arial"/>
          <w:lang w:val="ru-RU"/>
        </w:rPr>
        <w:t xml:space="preserve"> </w:t>
      </w:r>
      <w:r w:rsidR="00143A9E">
        <w:rPr>
          <w:rFonts w:ascii="Verdana" w:hAnsi="Verdana" w:cs="Arial"/>
          <w:lang w:val="ru-RU"/>
        </w:rPr>
        <w:t xml:space="preserve">чл. 37в, ал. 4 от Закона за собствеността и ползването на земеделските земи и </w:t>
      </w:r>
      <w:r w:rsidR="00143A9E" w:rsidRPr="0012419C">
        <w:rPr>
          <w:rFonts w:ascii="Verdana" w:hAnsi="Verdana" w:cs="Arial"/>
          <w:lang w:val="ru-RU"/>
        </w:rPr>
        <w:t>чл.3, ал.4 от Устройствен правилник на областните дирекции «Земеделие»</w:t>
      </w:r>
      <w:r w:rsidRPr="0012419C">
        <w:rPr>
          <w:rFonts w:ascii="Verdana" w:hAnsi="Verdana"/>
          <w:lang w:val="ru-RU"/>
        </w:rPr>
        <w:t xml:space="preserve"> </w:t>
      </w:r>
      <w:r w:rsidR="00143A9E">
        <w:rPr>
          <w:rFonts w:ascii="Verdana" w:hAnsi="Verdana"/>
          <w:lang w:val="ru-RU"/>
        </w:rPr>
        <w:t>в изпълнение на решение № 260062/10.02.2021 г. по гражданско дело № 3218/2020 г. на РС - Враца</w:t>
      </w:r>
      <w:r w:rsidRPr="0012419C">
        <w:rPr>
          <w:rFonts w:ascii="Verdana" w:hAnsi="Verdana"/>
        </w:rPr>
        <w:t xml:space="preserve"> </w:t>
      </w:r>
      <w:r w:rsidRPr="0012419C">
        <w:rPr>
          <w:rFonts w:ascii="Verdana" w:hAnsi="Verdana" w:cs="Arial"/>
          <w:lang w:val="ru-RU"/>
        </w:rPr>
        <w:t xml:space="preserve">и </w:t>
      </w:r>
      <w:r w:rsidRPr="0012419C">
        <w:rPr>
          <w:rFonts w:ascii="Verdana" w:hAnsi="Verdana" w:cs="Arial"/>
        </w:rPr>
        <w:t xml:space="preserve">Доклад на комисията, назначена със </w:t>
      </w:r>
      <w:r w:rsidRPr="0012419C">
        <w:rPr>
          <w:rFonts w:ascii="Verdana" w:hAnsi="Verdana"/>
          <w:lang w:val="ru-RU"/>
        </w:rPr>
        <w:t>Заповед № 8</w:t>
      </w:r>
      <w:r w:rsidR="00CB252B" w:rsidRPr="0012419C">
        <w:rPr>
          <w:rFonts w:ascii="Verdana" w:hAnsi="Verdana"/>
          <w:lang w:val="ru-RU"/>
        </w:rPr>
        <w:t>2</w:t>
      </w:r>
      <w:r w:rsidRPr="0012419C">
        <w:rPr>
          <w:rFonts w:ascii="Verdana" w:hAnsi="Verdana"/>
          <w:lang w:val="ru-RU"/>
        </w:rPr>
        <w:t>/</w:t>
      </w:r>
      <w:r w:rsidR="00551132" w:rsidRPr="0012419C">
        <w:rPr>
          <w:rFonts w:ascii="Verdana" w:hAnsi="Verdana"/>
        </w:rPr>
        <w:t>03</w:t>
      </w:r>
      <w:r w:rsidRPr="0012419C">
        <w:rPr>
          <w:rFonts w:ascii="Verdana" w:hAnsi="Verdana"/>
          <w:lang w:val="ru-RU"/>
        </w:rPr>
        <w:t>.0</w:t>
      </w:r>
      <w:r w:rsidR="00551132" w:rsidRPr="0012419C">
        <w:rPr>
          <w:rFonts w:ascii="Verdana" w:hAnsi="Verdana"/>
        </w:rPr>
        <w:t>8</w:t>
      </w:r>
      <w:r w:rsidRPr="0012419C">
        <w:rPr>
          <w:rFonts w:ascii="Verdana" w:hAnsi="Verdana"/>
          <w:lang w:val="ru-RU"/>
        </w:rPr>
        <w:t>.20</w:t>
      </w:r>
      <w:r w:rsidR="00AC70BE" w:rsidRPr="0012419C">
        <w:rPr>
          <w:rFonts w:ascii="Verdana" w:hAnsi="Verdana"/>
        </w:rPr>
        <w:t>20</w:t>
      </w:r>
      <w:r w:rsidRPr="0012419C">
        <w:rPr>
          <w:rFonts w:ascii="Verdana" w:hAnsi="Verdana" w:cs="Arial"/>
          <w:lang w:val="ru-RU"/>
        </w:rPr>
        <w:t xml:space="preserve">год., </w:t>
      </w:r>
      <w:r w:rsidRPr="0012419C">
        <w:rPr>
          <w:rFonts w:ascii="Verdana" w:hAnsi="Verdana" w:cs="Arial"/>
        </w:rPr>
        <w:t>на Директора на Областна Дирекция „Земеделие” - гр.Враца,</w:t>
      </w:r>
    </w:p>
    <w:p w:rsidR="005B7DF1" w:rsidRDefault="005B7DF1" w:rsidP="00C06DB7">
      <w:pPr>
        <w:rPr>
          <w:rFonts w:ascii="Verdana" w:hAnsi="Verdana"/>
          <w:b/>
          <w:lang w:val="ru-RU"/>
        </w:rPr>
      </w:pPr>
    </w:p>
    <w:p w:rsidR="008C08B5" w:rsidRPr="0012419C" w:rsidRDefault="008C08B5" w:rsidP="008C08B5">
      <w:pPr>
        <w:jc w:val="center"/>
        <w:rPr>
          <w:rFonts w:ascii="Verdana" w:hAnsi="Verdana"/>
          <w:b/>
          <w:lang w:val="ru-RU"/>
        </w:rPr>
      </w:pPr>
      <w:r w:rsidRPr="0012419C">
        <w:rPr>
          <w:rFonts w:ascii="Verdana" w:hAnsi="Verdana"/>
          <w:b/>
          <w:lang w:val="ru-RU"/>
        </w:rPr>
        <w:t>О</w:t>
      </w:r>
      <w:r w:rsidRPr="0012419C">
        <w:rPr>
          <w:rFonts w:ascii="Verdana" w:hAnsi="Verdana"/>
          <w:b/>
          <w:lang w:val="bg-BG"/>
        </w:rPr>
        <w:t>ДОБРЯВАМ</w:t>
      </w:r>
      <w:r w:rsidRPr="0012419C">
        <w:rPr>
          <w:rFonts w:ascii="Verdana" w:hAnsi="Verdana"/>
          <w:b/>
          <w:lang w:val="ru-RU"/>
        </w:rPr>
        <w:t xml:space="preserve"> :</w:t>
      </w:r>
    </w:p>
    <w:p w:rsidR="008C08B5" w:rsidRPr="0012419C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12419C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12419C">
        <w:rPr>
          <w:rFonts w:ascii="Verdana" w:hAnsi="Verdana"/>
          <w:b/>
          <w:lang w:val="ru-RU"/>
        </w:rPr>
        <w:t xml:space="preserve">    І. </w:t>
      </w:r>
      <w:r w:rsidRPr="0012419C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12419C">
        <w:rPr>
          <w:rFonts w:ascii="Verdana" w:hAnsi="Verdana"/>
        </w:rPr>
        <w:t xml:space="preserve"> </w:t>
      </w:r>
      <w:r w:rsidRPr="0012419C">
        <w:rPr>
          <w:rFonts w:ascii="Verdana" w:hAnsi="Verdana"/>
          <w:lang w:val="ru-RU"/>
        </w:rPr>
        <w:t xml:space="preserve">на земеделски земи в </w:t>
      </w:r>
      <w:r w:rsidRPr="0012419C">
        <w:rPr>
          <w:rFonts w:ascii="Verdana" w:hAnsi="Verdana"/>
          <w:b/>
          <w:lang w:val="ru-RU"/>
        </w:rPr>
        <w:t xml:space="preserve"> </w:t>
      </w:r>
      <w:r w:rsidRPr="0012419C">
        <w:rPr>
          <w:rFonts w:ascii="Verdana" w:hAnsi="Verdana"/>
          <w:lang w:val="ru-RU"/>
        </w:rPr>
        <w:t xml:space="preserve">землището на </w:t>
      </w:r>
      <w:r w:rsidRPr="0012419C">
        <w:rPr>
          <w:rFonts w:ascii="Verdana" w:hAnsi="Verdana"/>
          <w:lang w:val="bg-BG"/>
        </w:rPr>
        <w:t>с</w:t>
      </w:r>
      <w:r w:rsidRPr="0012419C">
        <w:rPr>
          <w:rFonts w:ascii="Verdana" w:hAnsi="Verdana"/>
          <w:lang w:val="ru-RU"/>
        </w:rPr>
        <w:t xml:space="preserve">. </w:t>
      </w:r>
      <w:r w:rsidR="008D6B18" w:rsidRPr="0012419C">
        <w:rPr>
          <w:rFonts w:ascii="Verdana" w:hAnsi="Verdana"/>
          <w:lang w:val="ru-RU"/>
        </w:rPr>
        <w:t>Мало Пещене</w:t>
      </w:r>
      <w:r w:rsidR="00CB252B" w:rsidRPr="0012419C">
        <w:rPr>
          <w:rFonts w:ascii="Verdana" w:hAnsi="Verdana"/>
          <w:lang w:val="ru-RU"/>
        </w:rPr>
        <w:t xml:space="preserve"> </w:t>
      </w:r>
      <w:r w:rsidRPr="0012419C">
        <w:rPr>
          <w:rFonts w:ascii="Verdana" w:hAnsi="Verdana"/>
          <w:lang w:val="bg-BG"/>
        </w:rPr>
        <w:t>Е</w:t>
      </w:r>
      <w:r w:rsidRPr="0012419C">
        <w:rPr>
          <w:rFonts w:ascii="Verdana" w:hAnsi="Verdana"/>
        </w:rPr>
        <w:t>КАТТЕ</w:t>
      </w:r>
      <w:r w:rsidRPr="0012419C">
        <w:rPr>
          <w:rFonts w:ascii="Verdana" w:hAnsi="Verdana"/>
          <w:lang w:val="bg-BG"/>
        </w:rPr>
        <w:t xml:space="preserve"> </w:t>
      </w:r>
      <w:r w:rsidR="008D6B18" w:rsidRPr="0012419C">
        <w:rPr>
          <w:rFonts w:ascii="Verdana" w:hAnsi="Verdana"/>
          <w:lang w:val="bg-BG"/>
        </w:rPr>
        <w:t>46807</w:t>
      </w:r>
      <w:r w:rsidRPr="0012419C">
        <w:rPr>
          <w:rFonts w:ascii="Verdana" w:hAnsi="Verdana"/>
          <w:lang w:val="ru-RU"/>
        </w:rPr>
        <w:t xml:space="preserve">, общ. </w:t>
      </w:r>
      <w:r w:rsidR="00CB252B" w:rsidRPr="0012419C">
        <w:rPr>
          <w:rFonts w:ascii="Verdana" w:hAnsi="Verdana"/>
          <w:lang w:val="ru-RU"/>
        </w:rPr>
        <w:t>Враца</w:t>
      </w:r>
      <w:r w:rsidRPr="0012419C">
        <w:rPr>
          <w:rFonts w:ascii="Verdana" w:hAnsi="Verdana"/>
          <w:lang w:val="ru-RU"/>
        </w:rPr>
        <w:t>, обл. Враца</w:t>
      </w:r>
      <w:r w:rsidRPr="0012419C">
        <w:rPr>
          <w:rFonts w:ascii="Verdana" w:hAnsi="Verdana"/>
          <w:b/>
          <w:lang w:val="ru-RU"/>
        </w:rPr>
        <w:t xml:space="preserve"> </w:t>
      </w:r>
      <w:r w:rsidRPr="0012419C">
        <w:rPr>
          <w:rFonts w:ascii="Verdana" w:hAnsi="Verdana"/>
          <w:lang w:val="ru-RU"/>
        </w:rPr>
        <w:t xml:space="preserve">по ред и начин съгласно </w:t>
      </w:r>
      <w:r w:rsidRPr="0012419C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12419C">
        <w:rPr>
          <w:rFonts w:ascii="Verdana" w:hAnsi="Verdana" w:cs="Arial"/>
        </w:rPr>
        <w:t xml:space="preserve">e </w:t>
      </w:r>
      <w:r w:rsidRPr="0012419C">
        <w:rPr>
          <w:rFonts w:ascii="Verdana" w:hAnsi="Verdana" w:cs="Arial"/>
          <w:lang w:val="bg-BG"/>
        </w:rPr>
        <w:t>с</w:t>
      </w:r>
      <w:r w:rsidRPr="0012419C">
        <w:rPr>
          <w:rFonts w:ascii="Verdana" w:hAnsi="Verdana" w:cs="Arial"/>
          <w:lang w:val="ru-RU"/>
        </w:rPr>
        <w:t xml:space="preserve"> Вх.№</w:t>
      </w:r>
      <w:r w:rsidR="00E1249C" w:rsidRPr="0012419C">
        <w:rPr>
          <w:rFonts w:ascii="Verdana" w:hAnsi="Verdana" w:cs="Arial"/>
        </w:rPr>
        <w:t>1</w:t>
      </w:r>
      <w:r w:rsidR="008D6B18" w:rsidRPr="0012419C">
        <w:rPr>
          <w:rFonts w:ascii="Verdana" w:hAnsi="Verdana" w:cs="Arial"/>
          <w:lang w:val="bg-BG"/>
        </w:rPr>
        <w:t>3</w:t>
      </w:r>
      <w:r w:rsidR="00E1249C" w:rsidRPr="0012419C">
        <w:rPr>
          <w:rFonts w:ascii="Verdana" w:hAnsi="Verdana" w:cs="Arial"/>
          <w:lang w:val="ru-RU"/>
        </w:rPr>
        <w:t>/</w:t>
      </w:r>
      <w:r w:rsidR="008D6B18" w:rsidRPr="0012419C">
        <w:rPr>
          <w:rFonts w:ascii="Verdana" w:hAnsi="Verdana" w:cs="Arial"/>
          <w:lang w:val="ru-RU"/>
        </w:rPr>
        <w:t>05</w:t>
      </w:r>
      <w:r w:rsidR="00E1249C" w:rsidRPr="0012419C">
        <w:rPr>
          <w:rFonts w:ascii="Verdana" w:hAnsi="Verdana" w:cs="Arial"/>
          <w:lang w:val="ru-RU"/>
        </w:rPr>
        <w:t>.1</w:t>
      </w:r>
      <w:r w:rsidR="00CB252B" w:rsidRPr="0012419C">
        <w:rPr>
          <w:rFonts w:ascii="Verdana" w:hAnsi="Verdana" w:cs="Arial"/>
          <w:lang w:val="ru-RU"/>
        </w:rPr>
        <w:t>1</w:t>
      </w:r>
      <w:r w:rsidR="00E1249C" w:rsidRPr="0012419C">
        <w:rPr>
          <w:rFonts w:ascii="Verdana" w:hAnsi="Verdana" w:cs="Arial"/>
          <w:lang w:val="ru-RU"/>
        </w:rPr>
        <w:t>.20</w:t>
      </w:r>
      <w:r w:rsidRPr="0012419C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AC70BE" w:rsidRPr="0012419C">
        <w:rPr>
          <w:rFonts w:ascii="Verdana" w:hAnsi="Verdana" w:cs="Arial"/>
        </w:rPr>
        <w:t>20</w:t>
      </w:r>
      <w:r w:rsidRPr="0012419C">
        <w:rPr>
          <w:rFonts w:ascii="Verdana" w:hAnsi="Verdana" w:cs="Arial"/>
          <w:lang w:val="ru-RU"/>
        </w:rPr>
        <w:t>-20</w:t>
      </w:r>
      <w:r w:rsidRPr="0012419C">
        <w:rPr>
          <w:rFonts w:ascii="Verdana" w:hAnsi="Verdana" w:cs="Arial"/>
        </w:rPr>
        <w:t>2</w:t>
      </w:r>
      <w:r w:rsidR="00AC70BE" w:rsidRPr="0012419C">
        <w:rPr>
          <w:rFonts w:ascii="Verdana" w:hAnsi="Verdana" w:cs="Arial"/>
        </w:rPr>
        <w:t>1</w:t>
      </w:r>
      <w:r w:rsidRPr="0012419C">
        <w:rPr>
          <w:rFonts w:ascii="Verdana" w:hAnsi="Verdana" w:cs="Arial"/>
          <w:lang w:val="ru-RU"/>
        </w:rPr>
        <w:t xml:space="preserve"> година. </w:t>
      </w:r>
    </w:p>
    <w:p w:rsidR="008D6B18" w:rsidRPr="0012419C" w:rsidRDefault="008D6B18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>1. "ТЕРА ФАРМИНГ" ЕООД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284.740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проекта:13, 23, общо площ: 284.740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2. "ТРЪНЯРИ" ЕООД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15.282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проекта:11, общо площ: 15.282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3. АСЕН ХАРАЛАМПИЕВ ПЕТРОВ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332.885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3.750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проекта:33, общо площ: 336.636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4. АТМ-АГРО ООД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51.374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проекта:25, общо площ: 51.374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5. БИОС-ТАЛВЕГООД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474.930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20.268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проекта:8, 21, 27, 28, 34, 40, 15, общо площ: 495.198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6. ЕТБИОС-ТАЛВЕГ-МАРИЯ ЦЕНОВА-ТОШКО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801.496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44.644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проекта:7, 16, 17, 18, 19, 22, 42, 44, общо площ: 846.140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7. ЕТЛАЧКО-ПЕТЪР ПЕТРОВ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1231.089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35.716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проекта:1, 2, 3, 4, 5, 6, 9, 12, 14, 20, 24, 32, 31, 39, 41, 43, 29, 38, общо площ: 1266.805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8. МИЛЕН БЛАГОЕВ СТОЯНОВ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71.138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19.463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проекта:35, 37, общо площ: 90.601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lastRenderedPageBreak/>
        <w:t xml:space="preserve">  9. МИХАЙЛ ГЕОРГИЕВ МИРКОВСКИ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27.632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проекта:10, 30, общо площ: 27.632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10. ТДТ-90ЕООД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правно основание: 323.011 дка</w:t>
      </w:r>
    </w:p>
    <w:p w:rsidR="008D6B18" w:rsidRPr="0012419C" w:rsidRDefault="008D6B18" w:rsidP="008D6B18">
      <w:pPr>
        <w:keepNext/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Площ на имоти, ползвани на основание на чл. 37в, ал. 3, т. 2 от ЗСПЗЗ: 29.857 дка</w:t>
      </w:r>
    </w:p>
    <w:p w:rsidR="008D6B18" w:rsidRPr="0012419C" w:rsidRDefault="008D6B18" w:rsidP="008D6B18">
      <w:pPr>
        <w:jc w:val="both"/>
        <w:rPr>
          <w:rFonts w:ascii="Verdana" w:hAnsi="Verdana"/>
        </w:rPr>
      </w:pPr>
      <w:r w:rsidRPr="0012419C">
        <w:rPr>
          <w:rFonts w:ascii="Verdana" w:hAnsi="Verdana"/>
        </w:rPr>
        <w:t xml:space="preserve">    Разпределени масиви (по номера), съгласно проекта:26, 36, общо площ: 352.868 дка</w:t>
      </w:r>
    </w:p>
    <w:p w:rsidR="008C08B5" w:rsidRPr="0012419C" w:rsidRDefault="008C08B5" w:rsidP="008D6B18">
      <w:pPr>
        <w:jc w:val="both"/>
        <w:rPr>
          <w:rFonts w:ascii="Verdana" w:hAnsi="Verdana"/>
          <w:lang w:val="bg-BG"/>
        </w:rPr>
      </w:pPr>
    </w:p>
    <w:tbl>
      <w:tblPr>
        <w:tblW w:w="0" w:type="auto"/>
        <w:jc w:val="center"/>
        <w:tblLayout w:type="fixed"/>
        <w:tblCellMar>
          <w:left w:w="57" w:type="dxa"/>
          <w:right w:w="57" w:type="dxa"/>
        </w:tblCellMar>
        <w:tblLook w:val="0000"/>
      </w:tblPr>
      <w:tblGrid>
        <w:gridCol w:w="3841"/>
        <w:gridCol w:w="624"/>
        <w:gridCol w:w="850"/>
        <w:gridCol w:w="850"/>
        <w:gridCol w:w="850"/>
        <w:gridCol w:w="850"/>
        <w:gridCol w:w="907"/>
      </w:tblGrid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284.740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"ТРЪНЯРИ"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15.282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67.51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332.885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67.51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АТМ-АГРО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51.374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33.95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4.369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78.65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16.42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6.45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59.43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69.29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4.147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74.64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20.01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474.930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20.268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364.83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105.91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63.07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32.82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5.48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4.48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4.45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68.40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249.98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100.54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158.12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ЕТБИОС-ТАЛВЕГ-МАРИЯ ЦЕНОВА-ТОШКО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801.496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44.644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803.60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146.28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235.71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20.732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1.105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19.88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0.126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2.27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9.050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162.90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4.214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75.85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1231.089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35.716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642.89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250.44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3.354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60.38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2.196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39.52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МИЛЕН БЛАГОЕВ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71.138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19.463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350.34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27.632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23.916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15.752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14.726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179.90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176.42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9.022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63.00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4.532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60.84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57.26</w:t>
            </w: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ТДТ-90ЕООД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D6B18" w:rsidRPr="0012419C" w:rsidTr="008D6B18">
        <w:trPr>
          <w:cantSplit/>
          <w:trHeight w:val="227"/>
          <w:jc w:val="center"/>
        </w:trPr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323.011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29.857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6B18" w:rsidRPr="0012419C" w:rsidRDefault="008D6B18" w:rsidP="007A1AED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12419C">
              <w:rPr>
                <w:rFonts w:cs="Arial"/>
                <w:b/>
                <w:bCs/>
                <w:sz w:val="16"/>
                <w:szCs w:val="16"/>
              </w:rPr>
              <w:t>537.42</w:t>
            </w:r>
          </w:p>
        </w:tc>
      </w:tr>
    </w:tbl>
    <w:p w:rsidR="008D6B18" w:rsidRPr="0012419C" w:rsidRDefault="008D6B18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143A9E" w:rsidRPr="0012419C" w:rsidRDefault="008C08B5" w:rsidP="00143A9E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12419C">
        <w:rPr>
          <w:rFonts w:ascii="Verdana" w:hAnsi="Verdana" w:cs="Arial"/>
          <w:b/>
          <w:lang w:val="ru-RU"/>
        </w:rPr>
        <w:t xml:space="preserve">    І</w:t>
      </w:r>
      <w:r w:rsidR="00940A0B">
        <w:rPr>
          <w:rFonts w:ascii="Verdana" w:hAnsi="Verdana" w:cs="Arial"/>
          <w:b/>
          <w:lang w:val="bg-BG"/>
        </w:rPr>
        <w:t>І</w:t>
      </w:r>
      <w:r w:rsidRPr="0012419C">
        <w:rPr>
          <w:rFonts w:ascii="Verdana" w:hAnsi="Verdana" w:cs="Arial"/>
          <w:b/>
          <w:lang w:val="ru-RU"/>
        </w:rPr>
        <w:t xml:space="preserve">. </w:t>
      </w:r>
      <w:r w:rsidR="00143A9E" w:rsidRPr="0012419C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 се обяви в сградата на кметство</w:t>
      </w:r>
      <w:r w:rsidR="00143A9E" w:rsidRPr="0012419C">
        <w:rPr>
          <w:rFonts w:ascii="Verdana" w:hAnsi="Verdana"/>
          <w:lang w:val="ru-RU"/>
        </w:rPr>
        <w:t xml:space="preserve"> </w:t>
      </w:r>
      <w:r w:rsidR="00143A9E" w:rsidRPr="0012419C">
        <w:rPr>
          <w:rFonts w:ascii="Verdana" w:hAnsi="Verdana"/>
          <w:lang w:val="bg-BG"/>
        </w:rPr>
        <w:t>с</w:t>
      </w:r>
      <w:r w:rsidR="00143A9E" w:rsidRPr="0012419C">
        <w:rPr>
          <w:rFonts w:ascii="Verdana" w:hAnsi="Verdana"/>
          <w:lang w:val="ru-RU"/>
        </w:rPr>
        <w:t xml:space="preserve">. Мало Пещене, общ. Враца, </w:t>
      </w:r>
      <w:r w:rsidR="00143A9E" w:rsidRPr="0012419C">
        <w:rPr>
          <w:rFonts w:ascii="Verdana" w:hAnsi="Verdana" w:cs="Arial"/>
          <w:lang w:val="ru-RU"/>
        </w:rPr>
        <w:t xml:space="preserve"> обл.</w:t>
      </w:r>
      <w:r w:rsidR="00143A9E" w:rsidRPr="0012419C">
        <w:rPr>
          <w:rFonts w:ascii="Verdana" w:hAnsi="Verdana"/>
          <w:lang w:val="bg-BG"/>
        </w:rPr>
        <w:t xml:space="preserve"> Враца</w:t>
      </w:r>
      <w:r w:rsidR="00143A9E" w:rsidRPr="0012419C">
        <w:rPr>
          <w:rFonts w:ascii="Verdana" w:hAnsi="Verdana" w:cs="Arial"/>
          <w:lang w:val="bg-BG"/>
        </w:rPr>
        <w:t>, и в сградата на Общинска служба по земеделие –гр.Враца</w:t>
      </w:r>
      <w:r w:rsidR="00143A9E" w:rsidRPr="0012419C">
        <w:rPr>
          <w:rFonts w:ascii="Verdana" w:hAnsi="Verdana" w:cs="Arial"/>
        </w:rPr>
        <w:t>.</w:t>
      </w:r>
      <w:r w:rsidR="00143A9E" w:rsidRPr="0012419C">
        <w:rPr>
          <w:rFonts w:ascii="Verdana" w:hAnsi="Verdana" w:cs="Arial"/>
          <w:lang w:val="bg-BG"/>
        </w:rPr>
        <w:t xml:space="preserve"> </w:t>
      </w:r>
    </w:p>
    <w:p w:rsidR="00143A9E" w:rsidRPr="0012419C" w:rsidRDefault="00143A9E" w:rsidP="00143A9E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12419C">
        <w:rPr>
          <w:rFonts w:ascii="Verdana" w:hAnsi="Verdana" w:cs="Arial"/>
          <w:lang w:val="bg-BG"/>
        </w:rPr>
        <w:t>Същата</w:t>
      </w:r>
      <w:r w:rsidRPr="0012419C">
        <w:rPr>
          <w:rFonts w:ascii="Verdana" w:hAnsi="Verdana" w:cs="Arial"/>
        </w:rPr>
        <w:t xml:space="preserve"> </w:t>
      </w:r>
      <w:r w:rsidRPr="0012419C">
        <w:rPr>
          <w:rFonts w:ascii="Verdana" w:hAnsi="Verdana" w:cs="Arial"/>
          <w:lang w:val="bg-BG"/>
        </w:rPr>
        <w:t xml:space="preserve"> да се публикува на интернет-страниците на Община Враца и на Областна Дирекция „Земеделие” - гр.Враца.</w:t>
      </w:r>
    </w:p>
    <w:p w:rsidR="008C08B5" w:rsidRPr="00940A0B" w:rsidRDefault="00143A9E" w:rsidP="00940A0B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12419C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12419C">
        <w:rPr>
          <w:rFonts w:ascii="Verdana" w:hAnsi="Verdana" w:cs="Arial"/>
        </w:rPr>
        <w:t xml:space="preserve"> </w:t>
      </w:r>
      <w:r w:rsidRPr="0012419C">
        <w:rPr>
          <w:rFonts w:ascii="Verdana" w:hAnsi="Verdana" w:cs="Arial"/>
          <w:lang w:val="bg-BG"/>
        </w:rPr>
        <w:t>в 14-дневен срок от обявяването</w:t>
      </w:r>
      <w:r w:rsidRPr="0012419C">
        <w:rPr>
          <w:rFonts w:ascii="Verdana" w:hAnsi="Verdana" w:cs="Arial"/>
        </w:rPr>
        <w:t xml:space="preserve"> й</w:t>
      </w:r>
      <w:r w:rsidRPr="0012419C">
        <w:rPr>
          <w:rFonts w:ascii="Verdana" w:hAnsi="Verdana" w:cs="Arial"/>
          <w:lang w:val="bg-BG"/>
        </w:rPr>
        <w:t xml:space="preserve"> пред </w:t>
      </w:r>
      <w:r w:rsidRPr="0012419C">
        <w:rPr>
          <w:rFonts w:ascii="Verdana" w:hAnsi="Verdana" w:cs="Arial"/>
        </w:rPr>
        <w:t xml:space="preserve">съответния </w:t>
      </w:r>
      <w:r w:rsidRPr="0012419C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12419C">
        <w:rPr>
          <w:rFonts w:ascii="Verdana" w:hAnsi="Verdana" w:cs="Arial"/>
        </w:rPr>
        <w:t xml:space="preserve"> й</w:t>
      </w:r>
      <w:r w:rsidRPr="0012419C">
        <w:rPr>
          <w:rFonts w:ascii="Verdana" w:hAnsi="Verdana" w:cs="Arial"/>
          <w:lang w:val="bg-BG"/>
        </w:rPr>
        <w:t>.</w:t>
      </w:r>
    </w:p>
    <w:p w:rsidR="008D6B18" w:rsidRPr="0012419C" w:rsidRDefault="008C08B5" w:rsidP="005B7DF1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12419C">
        <w:rPr>
          <w:rFonts w:ascii="Verdana" w:hAnsi="Verdana"/>
          <w:b/>
          <w:lang w:val="ru-RU"/>
        </w:rPr>
        <w:t xml:space="preserve">    </w:t>
      </w:r>
      <w:r w:rsidR="00940A0B">
        <w:rPr>
          <w:rFonts w:ascii="Verdana" w:hAnsi="Verdana"/>
          <w:b/>
          <w:lang w:val="ru-RU"/>
        </w:rPr>
        <w:t>III</w:t>
      </w:r>
      <w:r w:rsidRPr="0012419C">
        <w:rPr>
          <w:rFonts w:ascii="Verdana" w:hAnsi="Verdana"/>
          <w:lang w:val="bg-BG"/>
        </w:rPr>
        <w:t>.</w:t>
      </w:r>
      <w:r w:rsidRPr="0012419C">
        <w:rPr>
          <w:rFonts w:ascii="Verdana" w:hAnsi="Verdana"/>
        </w:rPr>
        <w:t xml:space="preserve"> </w:t>
      </w:r>
      <w:r w:rsidR="005B7DF1" w:rsidRPr="0012419C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5B7DF1" w:rsidRPr="0012419C">
        <w:rPr>
          <w:rFonts w:ascii="Verdana" w:hAnsi="Verdana"/>
        </w:rPr>
        <w:t xml:space="preserve"> </w:t>
      </w:r>
      <w:r w:rsidR="005B7DF1" w:rsidRPr="0012419C">
        <w:rPr>
          <w:rFonts w:ascii="Verdana" w:hAnsi="Verdana"/>
          <w:lang w:val="ru-RU"/>
        </w:rPr>
        <w:t>- гр.Враца</w:t>
      </w:r>
      <w:r w:rsidR="005B7DF1">
        <w:rPr>
          <w:rFonts w:ascii="Verdana" w:hAnsi="Verdana"/>
          <w:lang w:val="ru-RU"/>
        </w:rPr>
        <w:t>.</w:t>
      </w:r>
    </w:p>
    <w:p w:rsidR="008C08B5" w:rsidRDefault="008C08B5" w:rsidP="008C08B5">
      <w:pPr>
        <w:jc w:val="both"/>
        <w:rPr>
          <w:rFonts w:ascii="Verdana" w:hAnsi="Verdana"/>
          <w:lang w:val="ru-RU"/>
        </w:rPr>
      </w:pPr>
    </w:p>
    <w:p w:rsidR="00940A0B" w:rsidRPr="0012419C" w:rsidRDefault="00940A0B" w:rsidP="008C08B5">
      <w:pPr>
        <w:jc w:val="both"/>
        <w:rPr>
          <w:rFonts w:ascii="Verdana" w:hAnsi="Verdana"/>
          <w:lang w:val="ru-RU"/>
        </w:rPr>
      </w:pPr>
      <w:bookmarkStart w:id="0" w:name="_GoBack"/>
      <w:bookmarkEnd w:id="0"/>
    </w:p>
    <w:p w:rsidR="008C08B5" w:rsidRPr="0012419C" w:rsidRDefault="008C08B5" w:rsidP="008C08B5">
      <w:pPr>
        <w:jc w:val="both"/>
        <w:rPr>
          <w:rFonts w:ascii="Verdana" w:hAnsi="Verdana"/>
          <w:b/>
          <w:lang w:val="bg-BG"/>
        </w:rPr>
      </w:pPr>
      <w:r w:rsidRPr="0012419C">
        <w:rPr>
          <w:rFonts w:ascii="Verdana" w:hAnsi="Verdana"/>
          <w:b/>
          <w:lang w:val="bg-BG"/>
        </w:rPr>
        <w:t xml:space="preserve">   Лора Лазарова</w:t>
      </w:r>
      <w:r w:rsidRPr="0012419C">
        <w:rPr>
          <w:rFonts w:ascii="Verdana" w:hAnsi="Verdana"/>
          <w:b/>
        </w:rPr>
        <w:tab/>
      </w:r>
      <w:r w:rsidRPr="0012419C">
        <w:rPr>
          <w:rFonts w:ascii="Verdana" w:hAnsi="Verdana"/>
          <w:b/>
        </w:rPr>
        <w:tab/>
      </w:r>
      <w:r w:rsidRPr="0012419C">
        <w:rPr>
          <w:rFonts w:ascii="Verdana" w:hAnsi="Verdana"/>
          <w:b/>
          <w:lang w:val="bg-BG"/>
        </w:rPr>
        <w:t xml:space="preserve">   /п/</w:t>
      </w:r>
    </w:p>
    <w:p w:rsidR="008C08B5" w:rsidRDefault="008C08B5" w:rsidP="008C08B5">
      <w:pPr>
        <w:jc w:val="both"/>
      </w:pPr>
      <w:r w:rsidRPr="0012419C">
        <w:rPr>
          <w:rFonts w:ascii="Verdana" w:hAnsi="Verdana" w:cs="Arial"/>
          <w:i/>
          <w:lang w:val="ru-RU"/>
        </w:rPr>
        <w:t xml:space="preserve">   Ди</w:t>
      </w:r>
      <w:r w:rsidRPr="0012419C">
        <w:rPr>
          <w:rFonts w:ascii="Verdana" w:hAnsi="Verdana" w:cs="Arial"/>
          <w:i/>
        </w:rPr>
        <w:t>р</w:t>
      </w:r>
      <w:r w:rsidRPr="0012419C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7879FC" w:rsidRDefault="007879FC"/>
    <w:sectPr w:rsidR="007879FC" w:rsidSect="007A1AED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4E3" w:rsidRDefault="00C814E3" w:rsidP="00DE349B">
      <w:r>
        <w:separator/>
      </w:r>
    </w:p>
  </w:endnote>
  <w:endnote w:type="continuationSeparator" w:id="1">
    <w:p w:rsidR="00C814E3" w:rsidRDefault="00C814E3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ED" w:rsidRDefault="007A1AED" w:rsidP="007A1AE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A1AED" w:rsidRPr="00FB6FD8" w:rsidRDefault="007A1AED" w:rsidP="007A1AED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A1AED" w:rsidRPr="00355C21" w:rsidRDefault="007A1AED" w:rsidP="007A1AED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7A1AED" w:rsidRDefault="007A1AED">
    <w:pPr>
      <w:pStyle w:val="Footer"/>
      <w:jc w:val="right"/>
    </w:pPr>
    <w:r>
      <w:rPr>
        <w:lang w:val="bg-BG"/>
      </w:rPr>
      <w:t>стр.</w:t>
    </w:r>
    <w:r w:rsidR="002121F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121F4">
      <w:rPr>
        <w:b/>
        <w:bCs/>
        <w:sz w:val="24"/>
        <w:szCs w:val="24"/>
      </w:rPr>
      <w:fldChar w:fldCharType="separate"/>
    </w:r>
    <w:r w:rsidR="002D77B0">
      <w:rPr>
        <w:b/>
        <w:bCs/>
        <w:noProof/>
      </w:rPr>
      <w:t>9</w:t>
    </w:r>
    <w:r w:rsidR="002121F4"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 w:rsidR="002121F4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121F4">
      <w:rPr>
        <w:b/>
        <w:bCs/>
        <w:sz w:val="24"/>
        <w:szCs w:val="24"/>
      </w:rPr>
      <w:fldChar w:fldCharType="separate"/>
    </w:r>
    <w:r w:rsidR="002D77B0">
      <w:rPr>
        <w:b/>
        <w:bCs/>
        <w:noProof/>
      </w:rPr>
      <w:t>10</w:t>
    </w:r>
    <w:r w:rsidR="002121F4">
      <w:rPr>
        <w:b/>
        <w:bCs/>
        <w:sz w:val="24"/>
        <w:szCs w:val="24"/>
      </w:rPr>
      <w:fldChar w:fldCharType="end"/>
    </w:r>
  </w:p>
  <w:p w:rsidR="007A1AED" w:rsidRPr="00983EC9" w:rsidRDefault="007A1AED" w:rsidP="007A1A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ED" w:rsidRPr="003B4215" w:rsidRDefault="007A1AED" w:rsidP="007A1AE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7A1AED" w:rsidRPr="0072119D" w:rsidRDefault="007A1AED" w:rsidP="007A1AE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7A1AED" w:rsidRPr="0072119D" w:rsidRDefault="007A1AED" w:rsidP="007A1AE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7A1AED" w:rsidRPr="003B4215" w:rsidRDefault="007A1AED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="002121F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="002121F4" w:rsidRPr="003B4215">
      <w:rPr>
        <w:rFonts w:ascii="Verdana" w:hAnsi="Verdana"/>
        <w:b/>
        <w:bCs/>
        <w:sz w:val="18"/>
        <w:szCs w:val="18"/>
      </w:rPr>
      <w:fldChar w:fldCharType="separate"/>
    </w:r>
    <w:r w:rsidR="002D77B0">
      <w:rPr>
        <w:rFonts w:ascii="Verdana" w:hAnsi="Verdana"/>
        <w:b/>
        <w:bCs/>
        <w:noProof/>
        <w:sz w:val="18"/>
        <w:szCs w:val="18"/>
      </w:rPr>
      <w:t>1</w:t>
    </w:r>
    <w:r w:rsidR="002121F4"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="002121F4"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="002121F4" w:rsidRPr="003B4215">
      <w:rPr>
        <w:rFonts w:ascii="Verdana" w:hAnsi="Verdana"/>
        <w:b/>
        <w:bCs/>
        <w:sz w:val="18"/>
        <w:szCs w:val="18"/>
      </w:rPr>
      <w:fldChar w:fldCharType="separate"/>
    </w:r>
    <w:r w:rsidR="002D77B0">
      <w:rPr>
        <w:rFonts w:ascii="Verdana" w:hAnsi="Verdana"/>
        <w:b/>
        <w:bCs/>
        <w:noProof/>
        <w:sz w:val="18"/>
        <w:szCs w:val="18"/>
      </w:rPr>
      <w:t>10</w:t>
    </w:r>
    <w:r w:rsidR="002121F4" w:rsidRPr="003B4215">
      <w:rPr>
        <w:rFonts w:ascii="Verdana" w:hAnsi="Verdana"/>
        <w:b/>
        <w:bCs/>
        <w:sz w:val="18"/>
        <w:szCs w:val="18"/>
      </w:rPr>
      <w:fldChar w:fldCharType="end"/>
    </w:r>
  </w:p>
  <w:p w:rsidR="007A1AED" w:rsidRPr="001F600F" w:rsidRDefault="007A1AED" w:rsidP="007A1AED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4E3" w:rsidRDefault="00C814E3" w:rsidP="00DE349B">
      <w:r>
        <w:separator/>
      </w:r>
    </w:p>
  </w:footnote>
  <w:footnote w:type="continuationSeparator" w:id="1">
    <w:p w:rsidR="00C814E3" w:rsidRDefault="00C814E3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ED" w:rsidRPr="005B69F7" w:rsidRDefault="00C06DB7" w:rsidP="007A1AED">
    <w:pPr>
      <w:pStyle w:val="Heading2"/>
      <w:rPr>
        <w:rStyle w:val="Emphasis"/>
        <w:iCs w:val="0"/>
        <w:sz w:val="2"/>
        <w:szCs w:val="2"/>
      </w:rPr>
    </w:pP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1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A1AED" w:rsidRPr="00626CB5" w:rsidRDefault="002121F4" w:rsidP="002D77B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2121F4">
      <w:rPr>
        <w:rFonts w:ascii="Verdana" w:hAnsi="Verdana" w:cs="Arial"/>
        <w:noProof/>
        <w:sz w:val="26"/>
        <w:szCs w:val="2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4097" type="#_x0000_t32" style="position:absolute;left:0;text-align:left;margin-left:53.05pt;margin-top:.65pt;width:0;height:48.2pt;z-index:25166131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7A1AED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C57722" w:rsidRDefault="002D77B0" w:rsidP="00C5772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z w:val="24"/>
        <w:szCs w:val="24"/>
      </w:rPr>
    </w:pPr>
    <w:r>
      <w:rPr>
        <w:rFonts w:ascii="Verdana" w:hAnsi="Verdana" w:cs="Arial"/>
        <w:b w:val="0"/>
        <w:sz w:val="24"/>
        <w:szCs w:val="24"/>
      </w:rPr>
      <w:tab/>
    </w:r>
    <w:r w:rsidR="007A1AED" w:rsidRPr="00626CB5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7A1AED" w:rsidRPr="002D77B0" w:rsidRDefault="002D77B0" w:rsidP="00C57722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>
      <w:rPr>
        <w:rFonts w:ascii="Verdana" w:hAnsi="Verdana" w:cs="Arial"/>
        <w:spacing w:val="40"/>
        <w:sz w:val="22"/>
        <w:szCs w:val="22"/>
      </w:rPr>
      <w:tab/>
    </w:r>
    <w:r w:rsidR="007A1AED" w:rsidRPr="002D77B0">
      <w:rPr>
        <w:rFonts w:ascii="Verdana" w:hAnsi="Verdana" w:cs="Arial"/>
        <w:b w:val="0"/>
        <w:spacing w:val="40"/>
        <w:sz w:val="22"/>
        <w:szCs w:val="22"/>
        <w:lang w:val="ru-RU"/>
      </w:rPr>
      <w:t xml:space="preserve">Областна дирекция </w:t>
    </w:r>
    <w:r w:rsidR="007A1AED" w:rsidRPr="002D77B0">
      <w:rPr>
        <w:rFonts w:ascii="Verdana" w:hAnsi="Verdana" w:cs="Arial"/>
        <w:b w:val="0"/>
        <w:spacing w:val="40"/>
        <w:sz w:val="22"/>
        <w:szCs w:val="22"/>
      </w:rPr>
      <w:t>“</w:t>
    </w:r>
    <w:r w:rsidR="007A1AED" w:rsidRPr="002D77B0">
      <w:rPr>
        <w:rFonts w:ascii="Verdana" w:hAnsi="Verdana" w:cs="Arial"/>
        <w:b w:val="0"/>
        <w:spacing w:val="40"/>
        <w:sz w:val="22"/>
        <w:szCs w:val="22"/>
        <w:lang w:val="bg-BG"/>
      </w:rPr>
      <w:t>Земеделие</w:t>
    </w:r>
    <w:r w:rsidR="007A1AED" w:rsidRPr="002D77B0">
      <w:rPr>
        <w:rFonts w:ascii="Verdana" w:hAnsi="Verdana" w:cs="Arial"/>
        <w:b w:val="0"/>
        <w:spacing w:val="40"/>
        <w:sz w:val="22"/>
        <w:szCs w:val="22"/>
      </w:rPr>
      <w:t>”</w:t>
    </w:r>
    <w:r w:rsidR="007A1AED" w:rsidRPr="002D77B0">
      <w:rPr>
        <w:rFonts w:ascii="Verdana" w:hAnsi="Verdana" w:cs="Arial"/>
        <w:b w:val="0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12419C"/>
    <w:rsid w:val="00143A9E"/>
    <w:rsid w:val="001C652E"/>
    <w:rsid w:val="00203E41"/>
    <w:rsid w:val="002121F4"/>
    <w:rsid w:val="002B014C"/>
    <w:rsid w:val="002D77B0"/>
    <w:rsid w:val="00354F85"/>
    <w:rsid w:val="00484275"/>
    <w:rsid w:val="004B198E"/>
    <w:rsid w:val="004E454C"/>
    <w:rsid w:val="00551132"/>
    <w:rsid w:val="005B7DF1"/>
    <w:rsid w:val="006B4408"/>
    <w:rsid w:val="007214EB"/>
    <w:rsid w:val="007856A4"/>
    <w:rsid w:val="007879FC"/>
    <w:rsid w:val="00796249"/>
    <w:rsid w:val="007A1AED"/>
    <w:rsid w:val="007E6051"/>
    <w:rsid w:val="00817730"/>
    <w:rsid w:val="008A2BD9"/>
    <w:rsid w:val="008C08B5"/>
    <w:rsid w:val="008D6B18"/>
    <w:rsid w:val="008E171F"/>
    <w:rsid w:val="008F76CB"/>
    <w:rsid w:val="00940A0B"/>
    <w:rsid w:val="00975596"/>
    <w:rsid w:val="009C5DAE"/>
    <w:rsid w:val="009E5EE0"/>
    <w:rsid w:val="00AC70BE"/>
    <w:rsid w:val="00AD336F"/>
    <w:rsid w:val="00BF36EC"/>
    <w:rsid w:val="00C06DB7"/>
    <w:rsid w:val="00C3172E"/>
    <w:rsid w:val="00C57722"/>
    <w:rsid w:val="00C814E3"/>
    <w:rsid w:val="00C968D9"/>
    <w:rsid w:val="00CB252B"/>
    <w:rsid w:val="00CB2776"/>
    <w:rsid w:val="00DE349B"/>
    <w:rsid w:val="00E1249C"/>
    <w:rsid w:val="00EC7014"/>
    <w:rsid w:val="00F177FC"/>
    <w:rsid w:val="00F266AA"/>
    <w:rsid w:val="00FC0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Default">
    <w:name w:val="Default"/>
    <w:aliases w:val="Paragraph,Font"/>
    <w:uiPriority w:val="1"/>
    <w:semiHidden/>
    <w:unhideWhenUsed/>
    <w:rsid w:val="008D6B18"/>
  </w:style>
  <w:style w:type="character" w:styleId="PlaceholderText">
    <w:name w:val="Placeholder Text"/>
    <w:basedOn w:val="DefaultParagraphFont"/>
    <w:uiPriority w:val="99"/>
    <w:semiHidden/>
    <w:rsid w:val="00940A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1657</TotalTime>
  <Pages>9</Pages>
  <Words>3647</Words>
  <Characters>20790</Characters>
  <Application>Microsoft Office Word</Application>
  <DocSecurity>0</DocSecurity>
  <Lines>173</Lines>
  <Paragraphs>48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6</cp:revision>
  <dcterms:created xsi:type="dcterms:W3CDTF">2021-04-13T08:56:00Z</dcterms:created>
  <dcterms:modified xsi:type="dcterms:W3CDTF">2021-04-16T13:10:00Z</dcterms:modified>
</cp:coreProperties>
</file>