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B214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B214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B2141F" w:rsidRPr="00B2141F">
        <w:rPr>
          <w:rFonts w:ascii="Times New Roman" w:hAnsi="Times New Roman" w:cs="Times New Roman"/>
          <w:b/>
          <w:bCs/>
          <w:sz w:val="24"/>
          <w:szCs w:val="24"/>
        </w:rPr>
        <w:t>246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B2141F" w:rsidRPr="00B2141F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B2141F" w:rsidRPr="00B2141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B214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B214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2141F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B2141F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214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B214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2141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2141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B2141F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2F3A1A" w:rsidRPr="00B2141F">
        <w:rPr>
          <w:rFonts w:ascii="Times New Roman" w:hAnsi="Times New Roman" w:cs="Times New Roman"/>
          <w:sz w:val="24"/>
          <w:szCs w:val="24"/>
          <w:lang w:val="bg-BG"/>
        </w:rPr>
        <w:t>Стояновци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6096F" w:rsidRPr="00B2141F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B21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B2141F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B6096F" w:rsidRPr="00B2141F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B6096F" w:rsidRPr="00B2141F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B2141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2141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B2141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B2141F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B2141F" w:rsidTr="001C4B97">
        <w:tc>
          <w:tcPr>
            <w:tcW w:w="620" w:type="dxa"/>
          </w:tcPr>
          <w:p w:rsidR="00B91D6F" w:rsidRPr="00B2141F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B2141F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B2141F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B2141F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B2141F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B2141F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B2141F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B2141F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B2141F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B2141F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B2141F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B2141F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</w:rPr>
              <w:t>(</w:t>
            </w:r>
            <w:r w:rsidRPr="00B2141F">
              <w:rPr>
                <w:sz w:val="16"/>
                <w:szCs w:val="16"/>
                <w:lang w:val="bg-BG"/>
              </w:rPr>
              <w:t>№</w:t>
            </w:r>
            <w:r w:rsidRPr="00B2141F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B2141F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B2141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2141F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B2141F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B2141F" w:rsidRDefault="00B91D6F" w:rsidP="001C4B97">
            <w:pPr>
              <w:jc w:val="center"/>
              <w:rPr>
                <w:sz w:val="16"/>
                <w:szCs w:val="16"/>
                <w:lang w:val="ru-RU"/>
              </w:rPr>
            </w:pPr>
            <w:r w:rsidRPr="00B2141F">
              <w:rPr>
                <w:sz w:val="16"/>
                <w:szCs w:val="16"/>
                <w:lang w:val="ru-RU"/>
              </w:rPr>
              <w:t>(</w:t>
            </w:r>
            <w:r w:rsidRPr="00B2141F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B2141F" w:rsidRDefault="00B91D6F" w:rsidP="001C4B97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B2141F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B2141F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</w:rPr>
              <w:t>(</w:t>
            </w:r>
            <w:r w:rsidRPr="00B2141F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B2141F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B2141F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B2141F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B2141F">
              <w:rPr>
                <w:b/>
                <w:bCs/>
                <w:sz w:val="16"/>
                <w:szCs w:val="16"/>
              </w:rPr>
              <w:t>(</w:t>
            </w:r>
            <w:r w:rsidRPr="00B2141F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B2141F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6344C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26.42</w:t>
            </w:r>
          </w:p>
        </w:tc>
        <w:tc>
          <w:tcPr>
            <w:tcW w:w="167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18.08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26.43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11.00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26.41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0.93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26.45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0.60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26.54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3.00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26.52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1.40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51.17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61.82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51.33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34.99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51.21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29.54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51.13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22.85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51.23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19.01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51.20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11.18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51.19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2.13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30.49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12.43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30.50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6.62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30.51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1.06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51.37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43.15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51.38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34.31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51.35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18.98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51.39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15.71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26.55</w:t>
            </w:r>
          </w:p>
        </w:tc>
        <w:tc>
          <w:tcPr>
            <w:tcW w:w="1677" w:type="dxa"/>
          </w:tcPr>
          <w:p w:rsidR="002F3A1A" w:rsidRPr="00B2141F" w:rsidRDefault="002F3A1A">
            <w:pPr>
              <w:rPr>
                <w:sz w:val="16"/>
                <w:szCs w:val="16"/>
              </w:rPr>
            </w:pPr>
            <w:r w:rsidRPr="00B2141F">
              <w:rPr>
                <w:sz w:val="16"/>
                <w:szCs w:val="16"/>
              </w:rPr>
              <w:t>7.00</w:t>
            </w: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sz w:val="16"/>
                <w:szCs w:val="16"/>
                <w:lang w:val="bg-BG"/>
              </w:rPr>
              <w:t>15.15</w:t>
            </w:r>
          </w:p>
        </w:tc>
      </w:tr>
      <w:tr w:rsidR="002F3A1A" w:rsidRPr="00B2141F" w:rsidTr="001C4B97">
        <w:tc>
          <w:tcPr>
            <w:tcW w:w="620" w:type="dxa"/>
          </w:tcPr>
          <w:p w:rsidR="002F3A1A" w:rsidRPr="00B2141F" w:rsidRDefault="002F3A1A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2F3A1A" w:rsidRPr="00B2141F" w:rsidRDefault="002F3A1A" w:rsidP="00090CD4">
            <w:pPr>
              <w:spacing w:line="227" w:lineRule="exact"/>
              <w:rPr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</w:tcPr>
          <w:p w:rsidR="002F3A1A" w:rsidRPr="00B2141F" w:rsidRDefault="002F3A1A" w:rsidP="00090CD4">
            <w:pPr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B2141F">
              <w:rPr>
                <w:b/>
                <w:bCs/>
                <w:sz w:val="16"/>
                <w:szCs w:val="16"/>
                <w:lang w:val="bg-BG"/>
              </w:rPr>
              <w:t>363.96</w:t>
            </w:r>
          </w:p>
        </w:tc>
      </w:tr>
    </w:tbl>
    <w:p w:rsidR="00E07C34" w:rsidRPr="00B2141F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2141F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B2141F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B2141F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2141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B2141F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B2141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2141F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B2141F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B2141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B2141F">
        <w:rPr>
          <w:rFonts w:ascii="Times New Roman" w:hAnsi="Times New Roman" w:cs="Times New Roman"/>
          <w:b/>
          <w:bCs/>
          <w:u w:val="single"/>
        </w:rPr>
        <w:t>IBAN</w:t>
      </w:r>
      <w:r w:rsidRPr="00B2141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2141F">
        <w:rPr>
          <w:rFonts w:ascii="Times New Roman" w:hAnsi="Times New Roman" w:cs="Times New Roman"/>
          <w:b/>
          <w:bCs/>
          <w:u w:val="single"/>
        </w:rPr>
        <w:t>BG</w:t>
      </w:r>
      <w:r w:rsidRPr="00B2141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B2141F">
        <w:rPr>
          <w:rFonts w:ascii="Times New Roman" w:hAnsi="Times New Roman" w:cs="Times New Roman"/>
          <w:b/>
          <w:bCs/>
          <w:u w:val="single"/>
        </w:rPr>
        <w:t>UNCR</w:t>
      </w:r>
      <w:r w:rsidRPr="00B2141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B2141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B2141F">
        <w:rPr>
          <w:rFonts w:ascii="Times New Roman" w:hAnsi="Times New Roman" w:cs="Times New Roman"/>
          <w:b/>
          <w:bCs/>
          <w:u w:val="single"/>
        </w:rPr>
        <w:t>BIC</w:t>
      </w:r>
      <w:r w:rsidRPr="00B2141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B2141F">
        <w:rPr>
          <w:rFonts w:ascii="Times New Roman" w:hAnsi="Times New Roman" w:cs="Times New Roman"/>
          <w:b/>
          <w:bCs/>
          <w:u w:val="single"/>
        </w:rPr>
        <w:t>UNCRBGSF</w:t>
      </w:r>
      <w:r w:rsidRPr="00B2141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B2141F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B214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</w:rPr>
        <w:lastRenderedPageBreak/>
        <w:t>IV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B2141F" w:rsidRPr="00B2141F" w:rsidRDefault="00B2141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B214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B2141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2F3A1A" w:rsidRPr="00B2141F">
        <w:rPr>
          <w:rFonts w:ascii="Times New Roman" w:hAnsi="Times New Roman" w:cs="Times New Roman"/>
          <w:sz w:val="24"/>
          <w:szCs w:val="24"/>
          <w:lang w:val="bg-BG"/>
        </w:rPr>
        <w:t>Стояновци</w:t>
      </w:r>
      <w:r w:rsidR="00B6096F"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6096F" w:rsidRPr="00B2141F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B214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6096F" w:rsidRPr="00B2141F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B214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B214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B2141F" w:rsidRPr="00B2141F" w:rsidRDefault="00B2141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141F" w:rsidRPr="00B2141F" w:rsidRDefault="004D2E08" w:rsidP="00B214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B214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B2141F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B2141F">
        <w:rPr>
          <w:rFonts w:ascii="Times New Roman" w:hAnsi="Times New Roman" w:cs="Times New Roman"/>
          <w:sz w:val="24"/>
          <w:szCs w:val="24"/>
        </w:rPr>
        <w:t>I</w:t>
      </w:r>
      <w:r w:rsidRPr="00B2141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B2141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2141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A1A" w:rsidRPr="00B2141F" w:rsidRDefault="002F3A1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41F" w:rsidRPr="00B2141F" w:rsidRDefault="00B2141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A1A" w:rsidRPr="00B2141F" w:rsidRDefault="002F3A1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B2141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B2141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2141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B2141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B2141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2141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B2141F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B2141F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141F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E65601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E4DB1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E6560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E65601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4DB1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3A1A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56AEB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44CF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0EE1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141F"/>
    <w:rsid w:val="00B311D6"/>
    <w:rsid w:val="00B43EF4"/>
    <w:rsid w:val="00B50C5F"/>
    <w:rsid w:val="00B6096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5601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2931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5</cp:revision>
  <cp:lastPrinted>2019-12-09T12:26:00Z</cp:lastPrinted>
  <dcterms:created xsi:type="dcterms:W3CDTF">2019-12-09T08:33:00Z</dcterms:created>
  <dcterms:modified xsi:type="dcterms:W3CDTF">2019-12-09T12:27:00Z</dcterms:modified>
</cp:coreProperties>
</file>