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C67221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93F5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93F5A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B93F5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93F5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B93F5A" w:rsidRPr="00B93F5A">
        <w:rPr>
          <w:rFonts w:ascii="Times New Roman" w:hAnsi="Times New Roman" w:cs="Times New Roman"/>
          <w:b/>
          <w:bCs/>
          <w:sz w:val="24"/>
          <w:szCs w:val="24"/>
        </w:rPr>
        <w:t>242</w:t>
      </w:r>
      <w:r w:rsidRPr="00B93F5A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B93F5A" w:rsidRPr="00B93F5A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Pr="00B93F5A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B93F5A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B93F5A" w:rsidRPr="00B93F5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93F5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B93F5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93F5A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B93F5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93F5A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B93F5A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93F5A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B93F5A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B93F5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93F5A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B93F5A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93F5A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3F5A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93F5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93F5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B93F5A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B93F5A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B93F5A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C67221" w:rsidRPr="00B93F5A">
        <w:rPr>
          <w:rFonts w:ascii="Times New Roman" w:hAnsi="Times New Roman" w:cs="Times New Roman"/>
          <w:sz w:val="24"/>
          <w:szCs w:val="24"/>
          <w:lang w:val="bg-BG"/>
        </w:rPr>
        <w:t>Радовене</w:t>
      </w:r>
      <w:r w:rsidRPr="00B93F5A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B6096F" w:rsidRPr="00B93F5A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B93F5A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B93F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B93F5A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B6096F" w:rsidRPr="00B93F5A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B93F5A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B6096F" w:rsidRPr="00B93F5A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B93F5A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C67221" w:rsidRPr="00B93F5A" w:rsidRDefault="00C67221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B93F5A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3F5A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93F5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B93F5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B93F5A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B93F5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93F5A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B93F5A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B93F5A" w:rsidTr="001C4B97">
        <w:tc>
          <w:tcPr>
            <w:tcW w:w="620" w:type="dxa"/>
          </w:tcPr>
          <w:p w:rsidR="00B91D6F" w:rsidRPr="00B93F5A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93F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B93F5A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B93F5A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B93F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B93F5A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B93F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B93F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B93F5A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93F5A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B93F5A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B93F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B93F5A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93F5A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B93F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B93F5A" w:rsidRDefault="00B91D6F" w:rsidP="00B93F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B93F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B93F5A" w:rsidRDefault="00B91D6F" w:rsidP="00B93F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93F5A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B93F5A" w:rsidRDefault="00B91D6F" w:rsidP="00B93F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93F5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93F5A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B93F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B93F5A" w:rsidRDefault="00B91D6F" w:rsidP="00B93F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B93F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B93F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B93F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B93F5A" w:rsidRDefault="00B91D6F" w:rsidP="00B93F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B93F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B93F5A" w:rsidRDefault="00B91D6F" w:rsidP="00B93F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93F5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B93F5A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B93F5A" w:rsidRDefault="00B91D6F" w:rsidP="00B93F5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B93F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B93F5A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B93F5A" w:rsidRDefault="00B91D6F" w:rsidP="00B93F5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93F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B93F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B93F5A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B93F5A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93F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B93F5A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93F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B93F5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B93F5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B93F5A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30.39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70.02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30.32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16.61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30.31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5.28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37.56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8.86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37.55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5.65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37.53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2.58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37.54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2.05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30.36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22.49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30.44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8.36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37.59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10.70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37.58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5.20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31.18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24.53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31.17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23.10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31.23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17.69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31.20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13.14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32.42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22.48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31.27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29.43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31.15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27.32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32.31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14.95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37.49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14.07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37.50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9.04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37.48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9.02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37.47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4.93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37.46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1.75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30.41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34.99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30.20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46.27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30.19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33.74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30.18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18.67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30.17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2.97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159.11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42.03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159.7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23.71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159.6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13.99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159.2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10.51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159.5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7.02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ГЕОНИД ЕООД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159.1</w:t>
            </w: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  <w:r w:rsidRPr="00B93F5A">
              <w:rPr>
                <w:sz w:val="16"/>
                <w:szCs w:val="16"/>
                <w:lang w:val="bg-BG"/>
              </w:rPr>
              <w:t>7,00</w:t>
            </w: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sz w:val="16"/>
                <w:szCs w:val="16"/>
                <w:lang w:val="bg-BG"/>
              </w:rPr>
              <w:t>7.00</w:t>
            </w:r>
          </w:p>
        </w:tc>
      </w:tr>
      <w:tr w:rsidR="00C67221" w:rsidRPr="00B93F5A" w:rsidTr="001C4B97">
        <w:tc>
          <w:tcPr>
            <w:tcW w:w="620" w:type="dxa"/>
          </w:tcPr>
          <w:p w:rsidR="00C67221" w:rsidRPr="00B93F5A" w:rsidRDefault="00C67221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67221" w:rsidRPr="00B93F5A" w:rsidRDefault="00C67221" w:rsidP="00471D80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B93F5A">
              <w:rPr>
                <w:b/>
                <w:bCs/>
                <w:sz w:val="16"/>
                <w:szCs w:val="16"/>
                <w:lang w:val="bg-BG"/>
              </w:rPr>
              <w:t>ОБЩО за ползвателя (дка)</w:t>
            </w:r>
          </w:p>
        </w:tc>
        <w:tc>
          <w:tcPr>
            <w:tcW w:w="99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C67221" w:rsidRPr="00B93F5A" w:rsidRDefault="00C67221" w:rsidP="00B93F5A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C67221" w:rsidRPr="00B93F5A" w:rsidRDefault="00C67221" w:rsidP="00B93F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67221" w:rsidRPr="00B93F5A" w:rsidRDefault="00C67221" w:rsidP="00471D80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B93F5A">
              <w:rPr>
                <w:b/>
                <w:bCs/>
                <w:sz w:val="16"/>
                <w:szCs w:val="16"/>
                <w:lang w:val="bg-BG"/>
              </w:rPr>
              <w:t>610.16</w:t>
            </w:r>
          </w:p>
        </w:tc>
      </w:tr>
    </w:tbl>
    <w:p w:rsidR="00E07C34" w:rsidRPr="00B93F5A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B93F5A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3F5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B93F5A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FB1109" w:rsidRPr="00B93F5A" w:rsidRDefault="00FB1109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93F5A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93F5A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B93F5A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93F5A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B93F5A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B93F5A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B93F5A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B93F5A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B93F5A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B93F5A">
        <w:rPr>
          <w:rFonts w:ascii="Times New Roman" w:hAnsi="Times New Roman" w:cs="Times New Roman"/>
          <w:b/>
          <w:bCs/>
          <w:u w:val="single"/>
        </w:rPr>
        <w:t>IBAN</w:t>
      </w:r>
      <w:r w:rsidRPr="00B93F5A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B93F5A">
        <w:rPr>
          <w:rFonts w:ascii="Times New Roman" w:hAnsi="Times New Roman" w:cs="Times New Roman"/>
          <w:b/>
          <w:bCs/>
          <w:u w:val="single"/>
        </w:rPr>
        <w:t>BG</w:t>
      </w:r>
      <w:r w:rsidRPr="00B93F5A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B93F5A">
        <w:rPr>
          <w:rFonts w:ascii="Times New Roman" w:hAnsi="Times New Roman" w:cs="Times New Roman"/>
          <w:b/>
          <w:bCs/>
          <w:u w:val="single"/>
        </w:rPr>
        <w:t>UNCR</w:t>
      </w:r>
      <w:r w:rsidRPr="00B93F5A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B93F5A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B93F5A">
        <w:rPr>
          <w:rFonts w:ascii="Times New Roman" w:hAnsi="Times New Roman" w:cs="Times New Roman"/>
          <w:b/>
          <w:bCs/>
          <w:u w:val="single"/>
        </w:rPr>
        <w:t>BIC</w:t>
      </w:r>
      <w:r w:rsidRPr="00B93F5A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B93F5A">
        <w:rPr>
          <w:rFonts w:ascii="Times New Roman" w:hAnsi="Times New Roman" w:cs="Times New Roman"/>
          <w:b/>
          <w:bCs/>
          <w:u w:val="single"/>
        </w:rPr>
        <w:t>UNCRBGSF</w:t>
      </w:r>
      <w:r w:rsidRPr="00B93F5A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B93F5A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93F5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3F5A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B93F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93F5A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C67221" w:rsidRPr="00B93F5A" w:rsidRDefault="00C67221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B93F5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B93F5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93F5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B93F5A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B93F5A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C67221" w:rsidRPr="00B93F5A">
        <w:rPr>
          <w:rFonts w:ascii="Times New Roman" w:hAnsi="Times New Roman" w:cs="Times New Roman"/>
          <w:sz w:val="24"/>
          <w:szCs w:val="24"/>
          <w:lang w:val="bg-BG"/>
        </w:rPr>
        <w:t>Радовене</w:t>
      </w:r>
      <w:r w:rsidR="00B6096F" w:rsidRPr="00B93F5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93F5A">
        <w:rPr>
          <w:rFonts w:ascii="Times New Roman" w:hAnsi="Times New Roman" w:cs="Times New Roman"/>
          <w:sz w:val="24"/>
          <w:szCs w:val="24"/>
          <w:lang w:val="bg-BG"/>
        </w:rPr>
        <w:t xml:space="preserve">и в сградата на Общинска служба по земеделие - </w:t>
      </w:r>
      <w:r w:rsidR="00B6096F" w:rsidRPr="00B93F5A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B93F5A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B93F5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3F5A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B6096F" w:rsidRPr="00B93F5A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B93F5A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B93F5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3F5A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B93F5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3F5A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C67221" w:rsidRPr="00B93F5A" w:rsidRDefault="00C67221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B93F5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3F5A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B93F5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B93F5A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B93F5A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3F5A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B93F5A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3F5A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B93F5A">
        <w:rPr>
          <w:rFonts w:ascii="Times New Roman" w:hAnsi="Times New Roman" w:cs="Times New Roman"/>
          <w:sz w:val="24"/>
          <w:szCs w:val="24"/>
        </w:rPr>
        <w:t>I</w:t>
      </w:r>
      <w:r w:rsidRPr="00B93F5A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B93F5A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B93F5A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B1109" w:rsidRPr="00B93F5A" w:rsidRDefault="00FB1109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B1109" w:rsidRPr="00B93F5A" w:rsidRDefault="00FB1109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B93F5A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B93F5A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93F5A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B93F5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93F5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93F5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93F5A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B93F5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93F5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B93F5A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B93F5A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93F5A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B97" w:rsidRDefault="001C4B97">
      <w:r>
        <w:separator/>
      </w:r>
    </w:p>
  </w:endnote>
  <w:endnote w:type="continuationSeparator" w:id="1">
    <w:p w:rsidR="001C4B97" w:rsidRDefault="001C4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2A7FEF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B93F5A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B97" w:rsidRDefault="001C4B97">
      <w:r>
        <w:separator/>
      </w:r>
    </w:p>
  </w:footnote>
  <w:footnote w:type="continuationSeparator" w:id="1">
    <w:p w:rsidR="001C4B97" w:rsidRDefault="001C4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2A7FE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2A7FEF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A7FEF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E36CD"/>
    <w:rsid w:val="003E4102"/>
    <w:rsid w:val="003E79A3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B10D6"/>
    <w:rsid w:val="007C14DE"/>
    <w:rsid w:val="007D0EE1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6096F"/>
    <w:rsid w:val="00B91D6F"/>
    <w:rsid w:val="00B93F5A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67221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110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7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4</cp:revision>
  <cp:lastPrinted>2017-12-21T07:11:00Z</cp:lastPrinted>
  <dcterms:created xsi:type="dcterms:W3CDTF">2019-12-09T09:24:00Z</dcterms:created>
  <dcterms:modified xsi:type="dcterms:W3CDTF">2019-12-09T12:17:00Z</dcterms:modified>
</cp:coreProperties>
</file>