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730C82">
      <w:pPr>
        <w:spacing w:before="100" w:beforeAutospacing="1" w:after="100" w:afterAutospacing="1" w:line="240" w:lineRule="auto"/>
        <w:jc w:val="center"/>
        <w:textAlignment w:val="center"/>
        <w:divId w:val="546453977"/>
        <w:rPr>
          <w:rFonts w:ascii="Times New Roman" w:hAnsi="Times New Roman" w:cs="Times New Roman"/>
          <w:b/>
          <w:bCs/>
          <w:color w:val="000000"/>
          <w:sz w:val="30"/>
          <w:szCs w:val="30"/>
        </w:rPr>
      </w:pPr>
      <w:bookmarkStart w:id="0" w:name="_GoBack"/>
      <w:bookmarkEnd w:id="0"/>
      <w:r>
        <w:rPr>
          <w:rFonts w:ascii="Times New Roman" w:hAnsi="Times New Roman" w:cs="Times New Roman"/>
          <w:b/>
          <w:bCs/>
          <w:color w:val="000000"/>
          <w:sz w:val="30"/>
          <w:szCs w:val="30"/>
        </w:rPr>
        <w:t>ПРАВИЛНИК ЗА ПРИЛАГАНЕ НА ЗАКОНА ЗА АКЦИЗИТЕ И ДАНЪЧНИТЕ СКЛАДОВЕ</w:t>
      </w:r>
    </w:p>
    <w:p w:rsidR="00000000" w:rsidRDefault="00730C82">
      <w:pPr>
        <w:spacing w:after="0" w:line="240" w:lineRule="auto"/>
        <w:ind w:firstLine="1155"/>
        <w:textAlignment w:val="center"/>
        <w:divId w:val="1103457341"/>
        <w:rPr>
          <w:rFonts w:ascii="Times New Roman" w:eastAsia="Times New Roman" w:hAnsi="Times New Roman" w:cs="Times New Roman"/>
          <w:i/>
          <w:iCs/>
          <w:color w:val="000000"/>
          <w:sz w:val="24"/>
          <w:szCs w:val="24"/>
        </w:rPr>
      </w:pPr>
      <w:r>
        <w:rPr>
          <w:rFonts w:ascii="Times New Roman" w:eastAsia="Times New Roman" w:hAnsi="Times New Roman" w:cs="Times New Roman"/>
          <w:i/>
          <w:iCs/>
          <w:color w:val="000000"/>
          <w:sz w:val="24"/>
          <w:szCs w:val="24"/>
        </w:rPr>
        <w:t>В сила от 01.07.2006 г.</w:t>
      </w:r>
    </w:p>
    <w:p w:rsidR="00000000" w:rsidRDefault="00730C82">
      <w:pPr>
        <w:spacing w:after="0" w:line="240" w:lineRule="auto"/>
        <w:ind w:firstLine="1155"/>
        <w:textAlignment w:val="center"/>
        <w:divId w:val="119420451"/>
        <w:rPr>
          <w:rFonts w:ascii="Times New Roman" w:eastAsia="Times New Roman" w:hAnsi="Times New Roman" w:cs="Times New Roman"/>
          <w:i/>
          <w:iCs/>
          <w:color w:val="000000"/>
          <w:sz w:val="24"/>
          <w:szCs w:val="24"/>
        </w:rPr>
      </w:pPr>
      <w:r>
        <w:rPr>
          <w:rFonts w:ascii="Times New Roman" w:eastAsia="Times New Roman" w:hAnsi="Times New Roman" w:cs="Times New Roman"/>
          <w:i/>
          <w:iCs/>
          <w:color w:val="000000"/>
          <w:sz w:val="24"/>
          <w:szCs w:val="24"/>
        </w:rPr>
        <w:t>Издаден от министъра на финансите</w:t>
      </w:r>
    </w:p>
    <w:p w:rsidR="00000000" w:rsidRDefault="00730C82">
      <w:pPr>
        <w:spacing w:before="100" w:beforeAutospacing="1" w:after="100" w:afterAutospacing="1" w:line="240" w:lineRule="auto"/>
        <w:ind w:firstLine="1155"/>
        <w:jc w:val="both"/>
        <w:textAlignment w:val="center"/>
        <w:divId w:val="26684845"/>
        <w:rPr>
          <w:rFonts w:ascii="Times New Roman" w:hAnsi="Times New Roman" w:cs="Times New Roman"/>
          <w:i/>
          <w:iCs/>
          <w:color w:val="000000"/>
          <w:sz w:val="24"/>
          <w:szCs w:val="24"/>
        </w:rPr>
      </w:pPr>
      <w:r>
        <w:rPr>
          <w:rFonts w:ascii="Times New Roman" w:hAnsi="Times New Roman" w:cs="Times New Roman"/>
          <w:i/>
          <w:iCs/>
          <w:color w:val="000000"/>
          <w:sz w:val="24"/>
          <w:szCs w:val="24"/>
        </w:rPr>
        <w:t>Обн. ДВ. бр.42 от 23 май 2006г., изм. ДВ. бр.61 от 28 юли 2006г., изм. ДВ. бр.70 от 29 август 2006г., изм. ДВ. бр.8 от 25 януари 2007г., изм. ДВ. бр.33 от 20 април 2007г., изм. ДВ. бр.4 от 15 януари 2008г., изм. ДВ. бр.28 от 14 април 2009г., изм. ДВ. бр.10</w:t>
      </w:r>
      <w:r>
        <w:rPr>
          <w:rFonts w:ascii="Times New Roman" w:hAnsi="Times New Roman" w:cs="Times New Roman"/>
          <w:i/>
          <w:iCs/>
          <w:color w:val="000000"/>
          <w:sz w:val="24"/>
          <w:szCs w:val="24"/>
        </w:rPr>
        <w:t>0 от 15 декември 2009г., изм. ДВ. бр.24 от 26 март 2010г., изм. ДВ. бр.78 от 5 октомври 2010г., изм. ДВ. бр.16 от 22 февруари 2011г., изм. ДВ. бр.44 от 10 юни 2011г., изм. ДВ. бр.7 от 24 януари 2012г., изм. и доп. ДВ. бр.25 от 13 март 2013г., изм. и доп. Д</w:t>
      </w:r>
      <w:r>
        <w:rPr>
          <w:rFonts w:ascii="Times New Roman" w:hAnsi="Times New Roman" w:cs="Times New Roman"/>
          <w:i/>
          <w:iCs/>
          <w:color w:val="000000"/>
          <w:sz w:val="24"/>
          <w:szCs w:val="24"/>
        </w:rPr>
        <w:t>В. бр.110 от 21 декември 2013г., доп. ДВ. бр.12 от 11 февруари 2014г., изм. и доп. ДВ. бр.28 от 28 март 2014г., изм. и доп. ДВ. бр.49 от 30 юни 2015г., изм. и доп. ДВ. бр.2 от 8 януари 2016г., изм. и доп. ДВ. бр.13 от 7 февруари 2017г., изм. и доп. ДВ. бр.</w:t>
      </w:r>
      <w:r>
        <w:rPr>
          <w:rFonts w:ascii="Times New Roman" w:hAnsi="Times New Roman" w:cs="Times New Roman"/>
          <w:i/>
          <w:iCs/>
          <w:color w:val="000000"/>
          <w:sz w:val="24"/>
          <w:szCs w:val="24"/>
        </w:rPr>
        <w:t>80 от 6 октомври 2017г., изм. и доп. ДВ. бр.60 от 20 юли 2018г., изм. и доп. ДВ. бр.25 от 26 март 2019г., изм. и доп. ДВ. бр.60 от 30 юли 2019г., изм. и доп. ДВ. бр.53 от 12 юни 2020г., доп. ДВ. бр.82 от 18 септември 2020г., изм. и доп. ДВ. бр.27 от 2 апри</w:t>
      </w:r>
      <w:r>
        <w:rPr>
          <w:rFonts w:ascii="Times New Roman" w:hAnsi="Times New Roman" w:cs="Times New Roman"/>
          <w:i/>
          <w:iCs/>
          <w:color w:val="000000"/>
          <w:sz w:val="24"/>
          <w:szCs w:val="24"/>
        </w:rPr>
        <w:t>л 2021г.</w:t>
      </w:r>
    </w:p>
    <w:p w:rsidR="00000000" w:rsidRDefault="00730C82">
      <w:pPr>
        <w:spacing w:before="100" w:beforeAutospacing="1" w:after="100" w:afterAutospacing="1" w:line="240" w:lineRule="auto"/>
        <w:jc w:val="center"/>
        <w:textAlignment w:val="center"/>
        <w:divId w:val="1738362381"/>
        <w:rPr>
          <w:rFonts w:ascii="Times New Roman" w:hAnsi="Times New Roman" w:cs="Times New Roman"/>
          <w:b/>
          <w:bCs/>
          <w:color w:val="000000"/>
          <w:sz w:val="26"/>
          <w:szCs w:val="26"/>
        </w:rPr>
      </w:pPr>
      <w:r>
        <w:rPr>
          <w:rFonts w:ascii="Times New Roman" w:hAnsi="Times New Roman" w:cs="Times New Roman"/>
          <w:b/>
          <w:bCs/>
          <w:color w:val="000000"/>
          <w:sz w:val="26"/>
          <w:szCs w:val="26"/>
        </w:rPr>
        <w:t>Глава първа.</w:t>
      </w:r>
      <w:r>
        <w:rPr>
          <w:rFonts w:ascii="Times New Roman" w:hAnsi="Times New Roman" w:cs="Times New Roman"/>
          <w:b/>
          <w:bCs/>
          <w:color w:val="000000"/>
          <w:sz w:val="26"/>
          <w:szCs w:val="26"/>
        </w:rPr>
        <w:br/>
        <w:t xml:space="preserve">ОБЩИ ПОЛОЖЕНИЯ </w:t>
      </w:r>
    </w:p>
    <w:p w:rsidR="00000000" w:rsidRDefault="00730C82">
      <w:pPr>
        <w:spacing w:after="0" w:line="240" w:lineRule="auto"/>
        <w:ind w:firstLine="1155"/>
        <w:jc w:val="both"/>
        <w:textAlignment w:val="center"/>
        <w:divId w:val="159281474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 Този правилник урежда прилагането на Закона за акцизите и данъчните складове, наричан по-нататък "закона".</w:t>
      </w:r>
    </w:p>
    <w:p w:rsidR="00000000" w:rsidRDefault="00730C82">
      <w:pPr>
        <w:spacing w:after="120" w:line="240" w:lineRule="auto"/>
        <w:ind w:firstLine="1155"/>
        <w:jc w:val="both"/>
        <w:textAlignment w:val="center"/>
        <w:divId w:val="774595716"/>
        <w:rPr>
          <w:rFonts w:ascii="Times New Roman" w:eastAsia="Times New Roman" w:hAnsi="Times New Roman" w:cs="Times New Roman"/>
          <w:color w:val="000000"/>
          <w:sz w:val="24"/>
          <w:szCs w:val="24"/>
        </w:rPr>
      </w:pPr>
    </w:p>
    <w:p w:rsidR="00000000" w:rsidRDefault="00730C82">
      <w:pPr>
        <w:spacing w:before="100" w:beforeAutospacing="1" w:after="100" w:afterAutospacing="1" w:line="240" w:lineRule="auto"/>
        <w:jc w:val="center"/>
        <w:textAlignment w:val="center"/>
        <w:divId w:val="1189755794"/>
        <w:rPr>
          <w:rFonts w:ascii="Times New Roman" w:hAnsi="Times New Roman" w:cs="Times New Roman"/>
          <w:b/>
          <w:bCs/>
          <w:color w:val="000000"/>
          <w:sz w:val="26"/>
          <w:szCs w:val="26"/>
        </w:rPr>
      </w:pPr>
      <w:r>
        <w:rPr>
          <w:rFonts w:ascii="Times New Roman" w:hAnsi="Times New Roman" w:cs="Times New Roman"/>
          <w:b/>
          <w:bCs/>
          <w:color w:val="000000"/>
          <w:sz w:val="26"/>
          <w:szCs w:val="26"/>
        </w:rPr>
        <w:t>Глава втора.</w:t>
      </w:r>
      <w:r>
        <w:rPr>
          <w:rFonts w:ascii="Times New Roman" w:hAnsi="Times New Roman" w:cs="Times New Roman"/>
          <w:b/>
          <w:bCs/>
          <w:color w:val="000000"/>
          <w:sz w:val="26"/>
          <w:szCs w:val="26"/>
        </w:rPr>
        <w:br/>
        <w:t>ОСВОБОЖДАВАНЕ И ВЪЗСТАНОВЯВАНЕ НА АКЦИЗ</w:t>
      </w:r>
    </w:p>
    <w:p w:rsidR="00000000" w:rsidRDefault="00730C82">
      <w:pPr>
        <w:spacing w:before="100" w:beforeAutospacing="1" w:after="100" w:afterAutospacing="1" w:line="240" w:lineRule="auto"/>
        <w:jc w:val="center"/>
        <w:textAlignment w:val="center"/>
        <w:divId w:val="1636525378"/>
        <w:rPr>
          <w:rFonts w:ascii="Times New Roman" w:hAnsi="Times New Roman" w:cs="Times New Roman"/>
          <w:b/>
          <w:bCs/>
          <w:color w:val="000000"/>
          <w:sz w:val="26"/>
          <w:szCs w:val="26"/>
        </w:rPr>
      </w:pPr>
      <w:r>
        <w:rPr>
          <w:rFonts w:ascii="Times New Roman" w:hAnsi="Times New Roman" w:cs="Times New Roman"/>
          <w:b/>
          <w:bCs/>
          <w:color w:val="000000"/>
          <w:sz w:val="26"/>
          <w:szCs w:val="26"/>
        </w:rPr>
        <w:t>Раздел I.</w:t>
      </w:r>
      <w:r>
        <w:rPr>
          <w:rFonts w:ascii="Times New Roman" w:hAnsi="Times New Roman" w:cs="Times New Roman"/>
          <w:b/>
          <w:bCs/>
          <w:color w:val="000000"/>
          <w:sz w:val="26"/>
          <w:szCs w:val="26"/>
        </w:rPr>
        <w:br/>
        <w:t>Ред за освобождаване от облагане с а</w:t>
      </w:r>
      <w:r>
        <w:rPr>
          <w:rFonts w:ascii="Times New Roman" w:hAnsi="Times New Roman" w:cs="Times New Roman"/>
          <w:b/>
          <w:bCs/>
          <w:color w:val="000000"/>
          <w:sz w:val="26"/>
          <w:szCs w:val="26"/>
        </w:rPr>
        <w:t>кциз и възстановяване на платен акциз по силата на международен договор (Загл. изм. - ДВ, бр. 60 от 2018 г., в сила от 20.07.2018 г.)</w:t>
      </w:r>
    </w:p>
    <w:p w:rsidR="00000000" w:rsidRDefault="00730C82">
      <w:pPr>
        <w:spacing w:after="0" w:line="240" w:lineRule="auto"/>
        <w:ind w:firstLine="1155"/>
        <w:jc w:val="both"/>
        <w:textAlignment w:val="center"/>
        <w:divId w:val="130057024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 (1) (Доп. - ДВ, бр. 8 от 2007 г., предишен текст на чл. 2, изм. - ДВ, бр. 4 от 2008 г., в сила от 01.01.2008 г.) О</w:t>
      </w:r>
      <w:r>
        <w:rPr>
          <w:rFonts w:ascii="Times New Roman" w:eastAsia="Times New Roman" w:hAnsi="Times New Roman" w:cs="Times New Roman"/>
          <w:color w:val="000000"/>
          <w:sz w:val="24"/>
          <w:szCs w:val="24"/>
        </w:rPr>
        <w:t>свобождаването от плащане на акциз, предвидено в чл. 21, ал. 1, т. 2 от закона, се прилага при внасяне или при въвеждане на акцизни стоки на територията на страната от територията на друга държава членка, както и при извеждане на акцизни стоки от данъчен с</w:t>
      </w:r>
      <w:r>
        <w:rPr>
          <w:rFonts w:ascii="Times New Roman" w:eastAsia="Times New Roman" w:hAnsi="Times New Roman" w:cs="Times New Roman"/>
          <w:color w:val="000000"/>
          <w:sz w:val="24"/>
          <w:szCs w:val="24"/>
        </w:rPr>
        <w:t>клад.</w:t>
      </w:r>
    </w:p>
    <w:p w:rsidR="00000000" w:rsidRDefault="00730C82">
      <w:pPr>
        <w:spacing w:after="0" w:line="240" w:lineRule="auto"/>
        <w:ind w:firstLine="1155"/>
        <w:jc w:val="both"/>
        <w:textAlignment w:val="center"/>
        <w:divId w:val="1255863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(Нова - ДВ, бр. 4 от 2008 г., в сила от 01.01.2008 г.) Когато в международен договор по чл. 21, ал. 1, т. 2 от закона е предвиден специфичен ред за освобождаване, се прилага редът, определен в съответния договор.</w:t>
      </w:r>
    </w:p>
    <w:p w:rsidR="00000000" w:rsidRDefault="00730C82">
      <w:pPr>
        <w:spacing w:after="0" w:line="240" w:lineRule="auto"/>
        <w:ind w:firstLine="1155"/>
        <w:jc w:val="both"/>
        <w:textAlignment w:val="center"/>
        <w:divId w:val="10107190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(Нова - ДВ, бр. 49 от 2015 г.</w:t>
      </w:r>
      <w:r>
        <w:rPr>
          <w:rFonts w:ascii="Times New Roman" w:eastAsia="Times New Roman" w:hAnsi="Times New Roman" w:cs="Times New Roman"/>
          <w:color w:val="000000"/>
          <w:sz w:val="24"/>
          <w:szCs w:val="24"/>
        </w:rPr>
        <w:t>, в сила от 30.06.2015 г.) Определеният в този раздел ред за освобождаване от облагане с акциз по силата на международен договор се прилага и в случаите, когато акцизните стоки се продават от лица, регистрирани по чл. 57а от закона.</w:t>
      </w:r>
    </w:p>
    <w:p w:rsidR="00000000" w:rsidRDefault="00730C82">
      <w:pPr>
        <w:spacing w:after="120" w:line="240" w:lineRule="auto"/>
        <w:ind w:firstLine="1155"/>
        <w:jc w:val="both"/>
        <w:textAlignment w:val="center"/>
        <w:divId w:val="59256726"/>
        <w:rPr>
          <w:rFonts w:ascii="Times New Roman" w:eastAsia="Times New Roman" w:hAnsi="Times New Roman" w:cs="Times New Roman"/>
          <w:color w:val="000000"/>
          <w:sz w:val="24"/>
          <w:szCs w:val="24"/>
        </w:rPr>
      </w:pPr>
    </w:p>
    <w:p w:rsidR="00000000" w:rsidRDefault="00730C82">
      <w:pPr>
        <w:spacing w:after="0" w:line="240" w:lineRule="auto"/>
        <w:ind w:firstLine="1155"/>
        <w:jc w:val="both"/>
        <w:textAlignment w:val="center"/>
        <w:divId w:val="62812225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Чл. 3. (1) (Изм. - ДВ</w:t>
      </w:r>
      <w:r>
        <w:rPr>
          <w:rFonts w:ascii="Times New Roman" w:eastAsia="Times New Roman" w:hAnsi="Times New Roman" w:cs="Times New Roman"/>
          <w:color w:val="000000"/>
          <w:sz w:val="24"/>
          <w:szCs w:val="24"/>
        </w:rPr>
        <w:t>, бр. 8 от 2007 г., изм. - ДВ, бр. 4 от 2008 г., в сила от 01.01.2008 г.) Освобождаването по чл. 2, ал. 1 се извършва въз основа на писмено потвърждение от органа, координиращ изпълнението на съответния международен договор, до:</w:t>
      </w:r>
    </w:p>
    <w:p w:rsidR="00000000" w:rsidRDefault="00730C82">
      <w:pPr>
        <w:spacing w:after="0" w:line="240" w:lineRule="auto"/>
        <w:ind w:firstLine="1155"/>
        <w:jc w:val="both"/>
        <w:textAlignment w:val="center"/>
        <w:divId w:val="76889085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(изм. - ДВ, бр. 100 от 2</w:t>
      </w:r>
      <w:r>
        <w:rPr>
          <w:rFonts w:ascii="Times New Roman" w:eastAsia="Times New Roman" w:hAnsi="Times New Roman" w:cs="Times New Roman"/>
          <w:color w:val="000000"/>
          <w:sz w:val="24"/>
          <w:szCs w:val="24"/>
        </w:rPr>
        <w:t>009 г., в сила от 15.12.2009 г., изм. - ДВ, бр. 25 от 2019 г.) директора на териториалната дирекция, в която ще се извършва митническото оформяне при внасяне;</w:t>
      </w:r>
    </w:p>
    <w:p w:rsidR="00000000" w:rsidRDefault="00730C82">
      <w:pPr>
        <w:spacing w:after="0" w:line="240" w:lineRule="auto"/>
        <w:ind w:firstLine="1155"/>
        <w:jc w:val="both"/>
        <w:textAlignment w:val="center"/>
        <w:divId w:val="16046091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100 от 2009 г., в сила от 15.12.2009 г., изм. - ДВ, бр. 25 от 2019 г.) директо</w:t>
      </w:r>
      <w:r>
        <w:rPr>
          <w:rFonts w:ascii="Times New Roman" w:eastAsia="Times New Roman" w:hAnsi="Times New Roman" w:cs="Times New Roman"/>
          <w:color w:val="000000"/>
          <w:sz w:val="24"/>
          <w:szCs w:val="24"/>
        </w:rPr>
        <w:t>ра на териториалната дирекция по седалище на лицето, когато стоките се въвеждат от територията на друга държава членка;</w:t>
      </w:r>
    </w:p>
    <w:p w:rsidR="00000000" w:rsidRDefault="00730C82">
      <w:pPr>
        <w:spacing w:after="0" w:line="240" w:lineRule="auto"/>
        <w:ind w:firstLine="1155"/>
        <w:jc w:val="both"/>
        <w:textAlignment w:val="center"/>
        <w:divId w:val="90957657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(изм. - ДВ, бр. 100 от 2009 г., в сила от 15.12.2009 г., изм. - ДВ, бр. 25 от 2019 г.) директора на териториалната дирекция по местон</w:t>
      </w:r>
      <w:r>
        <w:rPr>
          <w:rFonts w:ascii="Times New Roman" w:eastAsia="Times New Roman" w:hAnsi="Times New Roman" w:cs="Times New Roman"/>
          <w:color w:val="000000"/>
          <w:sz w:val="24"/>
          <w:szCs w:val="24"/>
        </w:rPr>
        <w:t>ахождение на данъчния склад на територията на страната.</w:t>
      </w:r>
    </w:p>
    <w:p w:rsidR="00000000" w:rsidRDefault="00730C82">
      <w:pPr>
        <w:spacing w:after="0" w:line="240" w:lineRule="auto"/>
        <w:ind w:firstLine="1155"/>
        <w:jc w:val="both"/>
        <w:textAlignment w:val="center"/>
        <w:divId w:val="107134627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8 от 2007 г.) Потвърждение по ал. 1 се изисква за всяко внасяне или въвеждане от територията на друга държава членка, или извеждане на акцизни стоки от данъчен склад, разположен на</w:t>
      </w:r>
      <w:r>
        <w:rPr>
          <w:rFonts w:ascii="Times New Roman" w:eastAsia="Times New Roman" w:hAnsi="Times New Roman" w:cs="Times New Roman"/>
          <w:color w:val="000000"/>
          <w:sz w:val="24"/>
          <w:szCs w:val="24"/>
        </w:rPr>
        <w:t xml:space="preserve"> територията на страната.</w:t>
      </w:r>
    </w:p>
    <w:p w:rsidR="00000000" w:rsidRDefault="00730C82">
      <w:pPr>
        <w:spacing w:after="0" w:line="240" w:lineRule="auto"/>
        <w:ind w:firstLine="1155"/>
        <w:jc w:val="both"/>
        <w:textAlignment w:val="center"/>
        <w:divId w:val="205877729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(Изм. - ДВ, бр. 8 от 2007 г.) Потвърждението по ал. 1 съдържа:</w:t>
      </w:r>
    </w:p>
    <w:p w:rsidR="00000000" w:rsidRDefault="00730C82">
      <w:pPr>
        <w:spacing w:after="0" w:line="240" w:lineRule="auto"/>
        <w:ind w:firstLine="1155"/>
        <w:jc w:val="both"/>
        <w:textAlignment w:val="center"/>
        <w:divId w:val="166042843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наименование, дата на обнародване и дата на влизане в сила на международния договор и основанието за освобождаването;</w:t>
      </w:r>
    </w:p>
    <w:p w:rsidR="00000000" w:rsidRDefault="00730C82">
      <w:pPr>
        <w:spacing w:after="0" w:line="240" w:lineRule="auto"/>
        <w:ind w:firstLine="1155"/>
        <w:jc w:val="both"/>
        <w:textAlignment w:val="center"/>
        <w:divId w:val="199244647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наименование на програмата или проекта,</w:t>
      </w:r>
      <w:r>
        <w:rPr>
          <w:rFonts w:ascii="Times New Roman" w:eastAsia="Times New Roman" w:hAnsi="Times New Roman" w:cs="Times New Roman"/>
          <w:color w:val="000000"/>
          <w:sz w:val="24"/>
          <w:szCs w:val="24"/>
        </w:rPr>
        <w:t xml:space="preserve"> финансирани със средства в изпълнение на международния договор;</w:t>
      </w:r>
    </w:p>
    <w:p w:rsidR="00000000" w:rsidRDefault="00730C82">
      <w:pPr>
        <w:spacing w:after="0" w:line="240" w:lineRule="auto"/>
        <w:ind w:firstLine="1155"/>
        <w:jc w:val="both"/>
        <w:textAlignment w:val="center"/>
        <w:divId w:val="3945513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номер, дата и предмет на конкретния договор, сключен в изпълнение на международния договор;</w:t>
      </w:r>
    </w:p>
    <w:p w:rsidR="00000000" w:rsidRDefault="00730C82">
      <w:pPr>
        <w:spacing w:after="0" w:line="240" w:lineRule="auto"/>
        <w:ind w:firstLine="1155"/>
        <w:jc w:val="both"/>
        <w:textAlignment w:val="center"/>
        <w:divId w:val="7480420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наименование, седалище, адрес на управление, единен идентификационен код на лицето (за чуждес</w:t>
      </w:r>
      <w:r>
        <w:rPr>
          <w:rFonts w:ascii="Times New Roman" w:eastAsia="Times New Roman" w:hAnsi="Times New Roman" w:cs="Times New Roman"/>
          <w:color w:val="000000"/>
          <w:sz w:val="24"/>
          <w:szCs w:val="24"/>
        </w:rPr>
        <w:t>транно лице - идентификационния му номер в страната, в която той е местно лице) на изпълнителя по договора, сключен в изпълнение на международния договор;</w:t>
      </w:r>
    </w:p>
    <w:p w:rsidR="00000000" w:rsidRDefault="00730C82">
      <w:pPr>
        <w:spacing w:after="0" w:line="240" w:lineRule="auto"/>
        <w:ind w:firstLine="1155"/>
        <w:jc w:val="both"/>
        <w:textAlignment w:val="center"/>
        <w:divId w:val="21732242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вид, количество и стойност на акцизните стоки.</w:t>
      </w:r>
    </w:p>
    <w:p w:rsidR="00000000" w:rsidRDefault="00730C82">
      <w:pPr>
        <w:spacing w:after="0" w:line="240" w:lineRule="auto"/>
        <w:ind w:firstLine="1155"/>
        <w:jc w:val="both"/>
        <w:textAlignment w:val="center"/>
        <w:divId w:val="13585015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(Изм. - ДВ, бр. 8 от 2007 г.) Към писменото пот</w:t>
      </w:r>
      <w:r>
        <w:rPr>
          <w:rFonts w:ascii="Times New Roman" w:eastAsia="Times New Roman" w:hAnsi="Times New Roman" w:cs="Times New Roman"/>
          <w:color w:val="000000"/>
          <w:sz w:val="24"/>
          <w:szCs w:val="24"/>
        </w:rPr>
        <w:t>върждение се прилагат копия на всички документи, необходими за митническото оформяне при внасяне на акцизните стоки или за тяхното въвеждане от територията на друга държава членка или извеждане от данъчен склад, разположен на територията на страната.</w:t>
      </w:r>
    </w:p>
    <w:p w:rsidR="00000000" w:rsidRDefault="00730C82">
      <w:pPr>
        <w:spacing w:after="0" w:line="240" w:lineRule="auto"/>
        <w:ind w:firstLine="1155"/>
        <w:jc w:val="both"/>
        <w:textAlignment w:val="center"/>
        <w:divId w:val="195193299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О</w:t>
      </w:r>
      <w:r>
        <w:rPr>
          <w:rFonts w:ascii="Times New Roman" w:eastAsia="Times New Roman" w:hAnsi="Times New Roman" w:cs="Times New Roman"/>
          <w:color w:val="000000"/>
          <w:sz w:val="24"/>
          <w:szCs w:val="24"/>
        </w:rPr>
        <w:t>рганът, координиращ изпълнението на съответния международен договор, писмено уведомява Централното митническо управление на Агенция "Митници" за лицата, оторизирани да подписват писмените потвърждения по ал. 1, и изпраща копие на договора, сключен в изпълн</w:t>
      </w:r>
      <w:r>
        <w:rPr>
          <w:rFonts w:ascii="Times New Roman" w:eastAsia="Times New Roman" w:hAnsi="Times New Roman" w:cs="Times New Roman"/>
          <w:color w:val="000000"/>
          <w:sz w:val="24"/>
          <w:szCs w:val="24"/>
        </w:rPr>
        <w:t>ение на международния договор.</w:t>
      </w:r>
    </w:p>
    <w:p w:rsidR="00000000" w:rsidRDefault="00730C82">
      <w:pPr>
        <w:spacing w:after="120" w:line="240" w:lineRule="auto"/>
        <w:ind w:firstLine="1155"/>
        <w:jc w:val="both"/>
        <w:textAlignment w:val="center"/>
        <w:divId w:val="1376273555"/>
        <w:rPr>
          <w:rFonts w:ascii="Times New Roman" w:eastAsia="Times New Roman" w:hAnsi="Times New Roman" w:cs="Times New Roman"/>
          <w:color w:val="000000"/>
          <w:sz w:val="24"/>
          <w:szCs w:val="24"/>
        </w:rPr>
      </w:pPr>
    </w:p>
    <w:p w:rsidR="00000000" w:rsidRDefault="00730C82">
      <w:pPr>
        <w:spacing w:after="0" w:line="240" w:lineRule="auto"/>
        <w:ind w:firstLine="1155"/>
        <w:jc w:val="both"/>
        <w:textAlignment w:val="center"/>
        <w:divId w:val="17390876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4. (1) (Изм. - ДВ, бр. 100 от 2009 г., в сила от 15.12.2009 г., изм. - ДВ, бр. 25 от 2019 г.) Директорът на териториалната дирекция извършва проверка относно изпълнението на изискванията за освобождаване от плащане на акциз на стоките по съответното пи</w:t>
      </w:r>
      <w:r>
        <w:rPr>
          <w:rFonts w:ascii="Times New Roman" w:eastAsia="Times New Roman" w:hAnsi="Times New Roman" w:cs="Times New Roman"/>
          <w:color w:val="000000"/>
          <w:sz w:val="24"/>
          <w:szCs w:val="24"/>
        </w:rPr>
        <w:t>смено потвърждение.</w:t>
      </w:r>
    </w:p>
    <w:p w:rsidR="00000000" w:rsidRDefault="00730C82">
      <w:pPr>
        <w:spacing w:after="0" w:line="240" w:lineRule="auto"/>
        <w:ind w:firstLine="1155"/>
        <w:jc w:val="both"/>
        <w:textAlignment w:val="center"/>
        <w:divId w:val="99741557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(Доп. - ДВ, бр. 8 от 2007 г., изм. - ДВ, бр. 100 от 2009 г., в сила от 15.12.2009 г., изм. - ДВ, бр. 25 от 2019 г., изм. - ДВ, бр. 53 от 2020 г., в сила от 12.06.2020 г.) Когато при проверката се установи, че изискванията за освобож</w:t>
      </w:r>
      <w:r>
        <w:rPr>
          <w:rFonts w:ascii="Times New Roman" w:eastAsia="Times New Roman" w:hAnsi="Times New Roman" w:cs="Times New Roman"/>
          <w:color w:val="000000"/>
          <w:sz w:val="24"/>
          <w:szCs w:val="24"/>
        </w:rPr>
        <w:t xml:space="preserve">даване са изпълнени, директорът на териториалната дирекция предприема действия за митническото оформяне или писмено уведомява митническото учреждение, компетентно за митническото оформяне, че са </w:t>
      </w:r>
      <w:r>
        <w:rPr>
          <w:rFonts w:ascii="Times New Roman" w:eastAsia="Times New Roman" w:hAnsi="Times New Roman" w:cs="Times New Roman"/>
          <w:color w:val="000000"/>
          <w:sz w:val="24"/>
          <w:szCs w:val="24"/>
        </w:rPr>
        <w:lastRenderedPageBreak/>
        <w:t>налице основанията за освобождаване, като уведомява за това о</w:t>
      </w:r>
      <w:r>
        <w:rPr>
          <w:rFonts w:ascii="Times New Roman" w:eastAsia="Times New Roman" w:hAnsi="Times New Roman" w:cs="Times New Roman"/>
          <w:color w:val="000000"/>
          <w:sz w:val="24"/>
          <w:szCs w:val="24"/>
        </w:rPr>
        <w:t>ргана, координиращ изпълнението на международния договор.</w:t>
      </w:r>
    </w:p>
    <w:p w:rsidR="00000000" w:rsidRDefault="00730C82">
      <w:pPr>
        <w:spacing w:after="0" w:line="240" w:lineRule="auto"/>
        <w:ind w:firstLine="1155"/>
        <w:jc w:val="both"/>
        <w:textAlignment w:val="center"/>
        <w:divId w:val="50767416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(Нова - ДВ, бр. 100 от 2009 г., в сила от 15.12.2009 г., изм. - ДВ, бр. 24 от 2010 г., в сила от 26.03.2010 г., изм. - ДВ, бр. 25 от 2019 г.) В случаите на въвеждане на акцизни стоки от територи</w:t>
      </w:r>
      <w:r>
        <w:rPr>
          <w:rFonts w:ascii="Times New Roman" w:eastAsia="Times New Roman" w:hAnsi="Times New Roman" w:cs="Times New Roman"/>
          <w:color w:val="000000"/>
          <w:sz w:val="24"/>
          <w:szCs w:val="24"/>
        </w:rPr>
        <w:t xml:space="preserve">ята на друга държава членка или извеждане на акцизни стоки от данъчен склад на територията на страната, когато при проверката се установи, че изискванията за освобождаване са изпълнени, директорът на компетентната териториална дирекция предприема действия </w:t>
      </w:r>
      <w:r>
        <w:rPr>
          <w:rFonts w:ascii="Times New Roman" w:eastAsia="Times New Roman" w:hAnsi="Times New Roman" w:cs="Times New Roman"/>
          <w:color w:val="000000"/>
          <w:sz w:val="24"/>
          <w:szCs w:val="24"/>
        </w:rPr>
        <w:t>за освобождаване на акцизните стоки за потребление, като уведомява за това органа, координиращ изпълнението на международния договор.</w:t>
      </w:r>
    </w:p>
    <w:p w:rsidR="00000000" w:rsidRDefault="00730C82">
      <w:pPr>
        <w:spacing w:after="0" w:line="240" w:lineRule="auto"/>
        <w:ind w:firstLine="1155"/>
        <w:jc w:val="both"/>
        <w:textAlignment w:val="center"/>
        <w:divId w:val="209612651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(Предишна ал. 3, изм. - ДВ, бр. 100 от 2009 г., в сила от 15.12.2009 г., изм. - ДВ, бр. 25 от 2019 г.) В случай на неи</w:t>
      </w:r>
      <w:r>
        <w:rPr>
          <w:rFonts w:ascii="Times New Roman" w:eastAsia="Times New Roman" w:hAnsi="Times New Roman" w:cs="Times New Roman"/>
          <w:color w:val="000000"/>
          <w:sz w:val="24"/>
          <w:szCs w:val="24"/>
        </w:rPr>
        <w:t>зпълнение на изискванията за освобождаване директорът на териториалната дирекция писмено уведомява за това органа, координиращ изпълнението на международния договор.</w:t>
      </w:r>
    </w:p>
    <w:p w:rsidR="00000000" w:rsidRDefault="00730C82">
      <w:pPr>
        <w:spacing w:after="120" w:line="240" w:lineRule="auto"/>
        <w:ind w:firstLine="1155"/>
        <w:jc w:val="both"/>
        <w:textAlignment w:val="center"/>
        <w:divId w:val="1361203816"/>
        <w:rPr>
          <w:rFonts w:ascii="Times New Roman" w:eastAsia="Times New Roman" w:hAnsi="Times New Roman" w:cs="Times New Roman"/>
          <w:color w:val="000000"/>
          <w:sz w:val="24"/>
          <w:szCs w:val="24"/>
        </w:rPr>
      </w:pPr>
    </w:p>
    <w:p w:rsidR="00000000" w:rsidRDefault="00730C82">
      <w:pPr>
        <w:spacing w:after="0" w:line="240" w:lineRule="auto"/>
        <w:ind w:firstLine="1155"/>
        <w:jc w:val="both"/>
        <w:textAlignment w:val="center"/>
        <w:divId w:val="199301769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4а. (Нов - ДВ, бр. 8 от 2007 г.) (1) Освобождаването от плащане на акциз, предвидено</w:t>
      </w:r>
      <w:r>
        <w:rPr>
          <w:rFonts w:ascii="Times New Roman" w:eastAsia="Times New Roman" w:hAnsi="Times New Roman" w:cs="Times New Roman"/>
          <w:color w:val="000000"/>
          <w:sz w:val="24"/>
          <w:szCs w:val="24"/>
        </w:rPr>
        <w:t xml:space="preserve"> в чл. 21, ал. 1, т. 1, 3 и 6 от закона, се прилага при внасяне или при въвеждане на акцизни стоки от друга държава членка, както и при извеждане на акцизни стоки от данъчен склад на територията на страната.</w:t>
      </w:r>
    </w:p>
    <w:p w:rsidR="00000000" w:rsidRDefault="00730C82">
      <w:pPr>
        <w:spacing w:after="0" w:line="240" w:lineRule="auto"/>
        <w:ind w:firstLine="1155"/>
        <w:jc w:val="both"/>
        <w:textAlignment w:val="center"/>
        <w:divId w:val="7343551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Освобождаването от плащане на акциз по ал. 1</w:t>
      </w:r>
      <w:r>
        <w:rPr>
          <w:rFonts w:ascii="Times New Roman" w:eastAsia="Times New Roman" w:hAnsi="Times New Roman" w:cs="Times New Roman"/>
          <w:color w:val="000000"/>
          <w:sz w:val="24"/>
          <w:szCs w:val="24"/>
        </w:rPr>
        <w:t xml:space="preserve"> при въвеждане на акцизни стоки от друга държава членка или при извеждане на акцизни стоки от данъчен склад, предназначени за ползване на територията на страната, се извършва въз основа на сертификат за освобождаване от акциз по образец съгласно приложение</w:t>
      </w:r>
      <w:r>
        <w:rPr>
          <w:rFonts w:ascii="Times New Roman" w:eastAsia="Times New Roman" w:hAnsi="Times New Roman" w:cs="Times New Roman"/>
          <w:color w:val="000000"/>
          <w:sz w:val="24"/>
          <w:szCs w:val="24"/>
        </w:rPr>
        <w:t xml:space="preserve"> № 1. </w:t>
      </w:r>
    </w:p>
    <w:p w:rsidR="00000000" w:rsidRDefault="00730C82">
      <w:pPr>
        <w:spacing w:after="0" w:line="240" w:lineRule="auto"/>
        <w:ind w:firstLine="1155"/>
        <w:jc w:val="both"/>
        <w:textAlignment w:val="center"/>
        <w:divId w:val="189800539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Издаването, движението, получаването и съхранението на екземплярите на сертификата за освобождаване от акциз по ал. 2 се извършва в съответствие с обяснителните бележки към сертификата.</w:t>
      </w:r>
    </w:p>
    <w:p w:rsidR="00000000" w:rsidRDefault="00730C82">
      <w:pPr>
        <w:spacing w:after="0" w:line="240" w:lineRule="auto"/>
        <w:ind w:firstLine="1155"/>
        <w:jc w:val="both"/>
        <w:textAlignment w:val="center"/>
        <w:divId w:val="20158372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(Нова - ДВ, бр. 4 от 2008 г., в сила от 01.01.2008 г.) </w:t>
      </w:r>
      <w:r>
        <w:rPr>
          <w:rFonts w:ascii="Times New Roman" w:eastAsia="Times New Roman" w:hAnsi="Times New Roman" w:cs="Times New Roman"/>
          <w:color w:val="000000"/>
          <w:sz w:val="24"/>
          <w:szCs w:val="24"/>
        </w:rPr>
        <w:t>При внасяне на акцизни стоки освобождаването от плащане на акциз се извършва, както следва:</w:t>
      </w:r>
    </w:p>
    <w:p w:rsidR="00000000" w:rsidRDefault="00730C82">
      <w:pPr>
        <w:spacing w:after="0" w:line="240" w:lineRule="auto"/>
        <w:ind w:firstLine="1155"/>
        <w:jc w:val="both"/>
        <w:textAlignment w:val="center"/>
        <w:divId w:val="4460497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по реда на Наредба № 14 от 1999 г. за митническото оформяне на стоки, внасяни и изнасяни от дипломатически представителства, консулства, представителства на межд</w:t>
      </w:r>
      <w:r>
        <w:rPr>
          <w:rFonts w:ascii="Times New Roman" w:eastAsia="Times New Roman" w:hAnsi="Times New Roman" w:cs="Times New Roman"/>
          <w:color w:val="000000"/>
          <w:sz w:val="24"/>
          <w:szCs w:val="24"/>
        </w:rPr>
        <w:t>ународни организации и членовете на техния персонал - за лицата по чл. 21, ал. 1, т. 1 от закона;</w:t>
      </w:r>
    </w:p>
    <w:p w:rsidR="00000000" w:rsidRDefault="00730C82">
      <w:pPr>
        <w:spacing w:after="0" w:line="240" w:lineRule="auto"/>
        <w:ind w:firstLine="1155"/>
        <w:jc w:val="both"/>
        <w:textAlignment w:val="center"/>
        <w:divId w:val="17536266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по реда за освобождаване от вносни сборове - за лицата по чл. 21, ал. 1, т. 3 от закона;</w:t>
      </w:r>
    </w:p>
    <w:p w:rsidR="00000000" w:rsidRDefault="00730C82">
      <w:pPr>
        <w:spacing w:after="0" w:line="240" w:lineRule="auto"/>
        <w:ind w:firstLine="1155"/>
        <w:jc w:val="both"/>
        <w:textAlignment w:val="center"/>
        <w:divId w:val="243564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по реда на ал. 2 - за лицата по чл. 21, ал. 1, т. 6 от закона.</w:t>
      </w:r>
    </w:p>
    <w:p w:rsidR="00000000" w:rsidRDefault="00730C82">
      <w:pPr>
        <w:spacing w:after="0" w:line="240" w:lineRule="auto"/>
        <w:ind w:firstLine="1155"/>
        <w:jc w:val="both"/>
        <w:textAlignment w:val="center"/>
        <w:divId w:val="124814827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(Нова - ДВ, бр. 4 от 2008 г., в сила от 01.01.2008 г.) Преди изпращане на стоките от друга държава членка или извеждане от данъчен склад на територията на страната сертификатът по ал. 2 се заверява от Министерството на външните работи в случаите по чл.</w:t>
      </w:r>
      <w:r>
        <w:rPr>
          <w:rFonts w:ascii="Times New Roman" w:eastAsia="Times New Roman" w:hAnsi="Times New Roman" w:cs="Times New Roman"/>
          <w:color w:val="000000"/>
          <w:sz w:val="24"/>
          <w:szCs w:val="24"/>
        </w:rPr>
        <w:t xml:space="preserve"> 21, ал. 1, т. 1 и 6 от закона или от Министерството на отбраната в случаите по чл. 21, ал. 1, т. 3 от закона. Сертификатът по ал. 2 се заверява и от митническо учреждение, определено със заповед на директора на Агенция "Митници".</w:t>
      </w:r>
    </w:p>
    <w:p w:rsidR="00000000" w:rsidRDefault="00730C82">
      <w:pPr>
        <w:spacing w:after="120" w:line="240" w:lineRule="auto"/>
        <w:ind w:firstLine="1155"/>
        <w:jc w:val="both"/>
        <w:textAlignment w:val="center"/>
        <w:divId w:val="563639399"/>
        <w:rPr>
          <w:rFonts w:ascii="Times New Roman" w:eastAsia="Times New Roman" w:hAnsi="Times New Roman" w:cs="Times New Roman"/>
          <w:color w:val="000000"/>
          <w:sz w:val="24"/>
          <w:szCs w:val="24"/>
        </w:rPr>
      </w:pPr>
    </w:p>
    <w:p w:rsidR="00000000" w:rsidRDefault="00730C82">
      <w:pPr>
        <w:spacing w:after="0" w:line="240" w:lineRule="auto"/>
        <w:ind w:firstLine="1155"/>
        <w:jc w:val="both"/>
        <w:textAlignment w:val="center"/>
        <w:divId w:val="10179737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4б. (1) (Нов - ДВ, </w:t>
      </w:r>
      <w:r>
        <w:rPr>
          <w:rFonts w:ascii="Times New Roman" w:eastAsia="Times New Roman" w:hAnsi="Times New Roman" w:cs="Times New Roman"/>
          <w:color w:val="000000"/>
          <w:sz w:val="24"/>
          <w:szCs w:val="24"/>
        </w:rPr>
        <w:t xml:space="preserve">бр. 8 от 2007 г., изм. - ДВ, бр. 24 от 2010 г., в сила от 26.03.2010 г., предишен текст на чл. 4б - ДВ, бр. 60 от 2018 г., в сила от 20.07.2018 г.) В случаите, когато акцизни стоки са предназначени за лица, </w:t>
      </w:r>
      <w:r>
        <w:rPr>
          <w:rFonts w:ascii="Times New Roman" w:eastAsia="Times New Roman" w:hAnsi="Times New Roman" w:cs="Times New Roman"/>
          <w:color w:val="000000"/>
          <w:sz w:val="24"/>
          <w:szCs w:val="24"/>
        </w:rPr>
        <w:lastRenderedPageBreak/>
        <w:t>установени в друга държава членка, за целите на о</w:t>
      </w:r>
      <w:r>
        <w:rPr>
          <w:rFonts w:ascii="Times New Roman" w:eastAsia="Times New Roman" w:hAnsi="Times New Roman" w:cs="Times New Roman"/>
          <w:color w:val="000000"/>
          <w:sz w:val="24"/>
          <w:szCs w:val="24"/>
        </w:rPr>
        <w:t>свобождаването, предвидено в чл. 21, ал. 1, т. 1, 3 и 6 от закона, преди изпращането на стоките лицензираният складодържател на територията на страната трябва да разполага със сертификат за освобождаване от акциз, издаден от държавата членка на получаване,</w:t>
      </w:r>
      <w:r>
        <w:rPr>
          <w:rFonts w:ascii="Times New Roman" w:eastAsia="Times New Roman" w:hAnsi="Times New Roman" w:cs="Times New Roman"/>
          <w:color w:val="000000"/>
          <w:sz w:val="24"/>
          <w:szCs w:val="24"/>
        </w:rPr>
        <w:t xml:space="preserve"> който придружава стоките при движението под режим отложено плащане на акциз до другата държава членка.</w:t>
      </w:r>
    </w:p>
    <w:p w:rsidR="00000000" w:rsidRDefault="00730C82">
      <w:pPr>
        <w:spacing w:after="0" w:line="240" w:lineRule="auto"/>
        <w:ind w:firstLine="1155"/>
        <w:jc w:val="both"/>
        <w:textAlignment w:val="center"/>
        <w:divId w:val="20101934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(Нова - ДВ, бр. 60 от 2018 г., в сила от 20.07.2018 г., изм. - ДВ, бр. 53 от 2020 г., в сила от 12.06.2020 г.) В случаите по чл. 21, ал. 1, т. 2 и 3</w:t>
      </w:r>
      <w:r>
        <w:rPr>
          <w:rFonts w:ascii="Times New Roman" w:eastAsia="Times New Roman" w:hAnsi="Times New Roman" w:cs="Times New Roman"/>
          <w:color w:val="000000"/>
          <w:sz w:val="24"/>
          <w:szCs w:val="24"/>
        </w:rPr>
        <w:t xml:space="preserve"> от закона освобождаването се извършва чрез възстановяване, когато акцизът е платен:</w:t>
      </w:r>
    </w:p>
    <w:p w:rsidR="00000000" w:rsidRDefault="00730C82">
      <w:pPr>
        <w:spacing w:after="0" w:line="240" w:lineRule="auto"/>
        <w:ind w:firstLine="1155"/>
        <w:jc w:val="both"/>
        <w:textAlignment w:val="center"/>
        <w:divId w:val="53893365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при внасяне на акцизни стоки на територията на страната;</w:t>
      </w:r>
    </w:p>
    <w:p w:rsidR="00000000" w:rsidRDefault="00730C82">
      <w:pPr>
        <w:spacing w:after="0" w:line="240" w:lineRule="auto"/>
        <w:ind w:firstLine="1155"/>
        <w:jc w:val="both"/>
        <w:textAlignment w:val="center"/>
        <w:divId w:val="102911254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при въвеждане на акцизни стоки на територията на страната от територията на друга държава членка;</w:t>
      </w:r>
    </w:p>
    <w:p w:rsidR="00000000" w:rsidRDefault="00730C82">
      <w:pPr>
        <w:spacing w:after="0" w:line="240" w:lineRule="auto"/>
        <w:ind w:firstLine="1155"/>
        <w:jc w:val="both"/>
        <w:textAlignment w:val="center"/>
        <w:divId w:val="166261380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при зак</w:t>
      </w:r>
      <w:r>
        <w:rPr>
          <w:rFonts w:ascii="Times New Roman" w:eastAsia="Times New Roman" w:hAnsi="Times New Roman" w:cs="Times New Roman"/>
          <w:color w:val="000000"/>
          <w:sz w:val="24"/>
          <w:szCs w:val="24"/>
        </w:rPr>
        <w:t>упени акцизни стоки на територията на страната;</w:t>
      </w:r>
    </w:p>
    <w:p w:rsidR="00000000" w:rsidRDefault="00730C82">
      <w:pPr>
        <w:spacing w:after="0" w:line="240" w:lineRule="auto"/>
        <w:ind w:firstLine="1155"/>
        <w:jc w:val="both"/>
        <w:textAlignment w:val="center"/>
        <w:divId w:val="12553609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при извеждане на акцизни стоки от данъчен склад;</w:t>
      </w:r>
    </w:p>
    <w:p w:rsidR="00000000" w:rsidRDefault="00730C82">
      <w:pPr>
        <w:spacing w:after="0" w:line="240" w:lineRule="auto"/>
        <w:ind w:firstLine="1155"/>
        <w:jc w:val="both"/>
        <w:textAlignment w:val="center"/>
        <w:divId w:val="19071803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когато акцизните стоки се продават от лица, регистрирани по чл. 57а, ал. 1 от закона.</w:t>
      </w:r>
    </w:p>
    <w:p w:rsidR="00000000" w:rsidRDefault="00730C82">
      <w:pPr>
        <w:spacing w:after="0" w:line="240" w:lineRule="auto"/>
        <w:ind w:firstLine="1155"/>
        <w:jc w:val="both"/>
        <w:textAlignment w:val="center"/>
        <w:divId w:val="2491588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(Нова - ДВ, бр. 60 от 2018 г., в сила от 20.07.2018 г.) Възстан</w:t>
      </w:r>
      <w:r>
        <w:rPr>
          <w:rFonts w:ascii="Times New Roman" w:eastAsia="Times New Roman" w:hAnsi="Times New Roman" w:cs="Times New Roman"/>
          <w:color w:val="000000"/>
          <w:sz w:val="24"/>
          <w:szCs w:val="24"/>
        </w:rPr>
        <w:t>овяването на акциза по ал. 2 се извършва въз основа на подадено искане по образец съгласно приложение № 1а.</w:t>
      </w:r>
    </w:p>
    <w:p w:rsidR="00000000" w:rsidRDefault="00730C82">
      <w:pPr>
        <w:spacing w:after="0" w:line="240" w:lineRule="auto"/>
        <w:ind w:firstLine="1155"/>
        <w:jc w:val="both"/>
        <w:textAlignment w:val="center"/>
        <w:divId w:val="50504992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(Нова - ДВ, бр. 60 от 2018 г., в сила от 20.07.2018 г.) Към искането по ал. 3 се прилагат документи, удостоверяващи начисляването и/или плащанет</w:t>
      </w:r>
      <w:r>
        <w:rPr>
          <w:rFonts w:ascii="Times New Roman" w:eastAsia="Times New Roman" w:hAnsi="Times New Roman" w:cs="Times New Roman"/>
          <w:color w:val="000000"/>
          <w:sz w:val="24"/>
          <w:szCs w:val="24"/>
        </w:rPr>
        <w:t>о на акциза, като в случаите при закупени акцизни стоки на територията на страната се прилагат и данъчните фактури (оригинал или заверени копия) за извършените покупки и техен опис.</w:t>
      </w:r>
    </w:p>
    <w:p w:rsidR="00000000" w:rsidRDefault="00730C82">
      <w:pPr>
        <w:spacing w:after="0" w:line="240" w:lineRule="auto"/>
        <w:ind w:firstLine="1155"/>
        <w:jc w:val="both"/>
        <w:textAlignment w:val="center"/>
        <w:divId w:val="26962399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(Нова - ДВ, бр. 60 от 2018 г., в сила от 20.07.2018 г., изм. - ДВ, бр.</w:t>
      </w:r>
      <w:r>
        <w:rPr>
          <w:rFonts w:ascii="Times New Roman" w:eastAsia="Times New Roman" w:hAnsi="Times New Roman" w:cs="Times New Roman"/>
          <w:color w:val="000000"/>
          <w:sz w:val="24"/>
          <w:szCs w:val="24"/>
        </w:rPr>
        <w:t xml:space="preserve"> 25 от 2019 г.) Искането по ал. 3 ведно с документите по ал. 4 се подават до директора на териториална дирекция Югозападна.</w:t>
      </w:r>
    </w:p>
    <w:p w:rsidR="00000000" w:rsidRDefault="00730C82">
      <w:pPr>
        <w:spacing w:after="0" w:line="240" w:lineRule="auto"/>
        <w:ind w:firstLine="1155"/>
        <w:jc w:val="both"/>
        <w:textAlignment w:val="center"/>
        <w:divId w:val="16616898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(Нова - ДВ, бр. 60 от 2018 г., в сила от 20.07.2018 г., изм. - ДВ, бр. 25 от 2019 г.) Териториална дирекция Югозападна проверява</w:t>
      </w:r>
      <w:r>
        <w:rPr>
          <w:rFonts w:ascii="Times New Roman" w:eastAsia="Times New Roman" w:hAnsi="Times New Roman" w:cs="Times New Roman"/>
          <w:color w:val="000000"/>
          <w:sz w:val="24"/>
          <w:szCs w:val="24"/>
        </w:rPr>
        <w:t xml:space="preserve"> искането по ал. 3 за редовност и допустимост, както и приложените документи. В случай че се установят нередовности, органът, извършил проверката, уведомява лицето, подало искането, и му определя 14-дневен срок за отстраняване на нередовностите или за пред</w:t>
      </w:r>
      <w:r>
        <w:rPr>
          <w:rFonts w:ascii="Times New Roman" w:eastAsia="Times New Roman" w:hAnsi="Times New Roman" w:cs="Times New Roman"/>
          <w:color w:val="000000"/>
          <w:sz w:val="24"/>
          <w:szCs w:val="24"/>
        </w:rPr>
        <w:t>оставяне на допълнителна информация считано от получаването на уведомлението. Директорът на териториална дирекция Югозападна събира по служебен ред информация относно наличието на право на възстановяване по ал. 2.</w:t>
      </w:r>
    </w:p>
    <w:p w:rsidR="00000000" w:rsidRDefault="00730C82">
      <w:pPr>
        <w:spacing w:after="0" w:line="240" w:lineRule="auto"/>
        <w:ind w:firstLine="1155"/>
        <w:jc w:val="both"/>
        <w:textAlignment w:val="center"/>
        <w:divId w:val="67438299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(7) (Нова - ДВ, бр. 60 от 2018 г., в сила </w:t>
      </w:r>
      <w:r>
        <w:rPr>
          <w:rFonts w:ascii="Times New Roman" w:eastAsia="Times New Roman" w:hAnsi="Times New Roman" w:cs="Times New Roman"/>
          <w:color w:val="000000"/>
          <w:sz w:val="24"/>
          <w:szCs w:val="24"/>
        </w:rPr>
        <w:t xml:space="preserve">от 20.07.2018 г., изм. - ДВ, бр. 25 от 2019 г.) При неотстраняване на нередовностите или при непредоставяне на допълнителната информация в посочения срок директорът на териториалната дирекция издава решение, с което прекратява производството. Решението за </w:t>
      </w:r>
      <w:r>
        <w:rPr>
          <w:rFonts w:ascii="Times New Roman" w:eastAsia="Times New Roman" w:hAnsi="Times New Roman" w:cs="Times New Roman"/>
          <w:color w:val="000000"/>
          <w:sz w:val="24"/>
          <w:szCs w:val="24"/>
        </w:rPr>
        <w:t>прекратяване на производството подлежи на обжалване по реда на глава десета, раздел IV от Административнопроцесуалния кодекс.</w:t>
      </w:r>
    </w:p>
    <w:p w:rsidR="00000000" w:rsidRDefault="00730C82">
      <w:pPr>
        <w:spacing w:after="0" w:line="240" w:lineRule="auto"/>
        <w:ind w:firstLine="1155"/>
        <w:jc w:val="both"/>
        <w:textAlignment w:val="center"/>
        <w:divId w:val="212488553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(Нова - ДВ, бр. 60 от 2018 г., в сила от 20.07.2018 г.) Органът по ал. 5 в едномесечен срок от постъпване на искането, съответ</w:t>
      </w:r>
      <w:r>
        <w:rPr>
          <w:rFonts w:ascii="Times New Roman" w:eastAsia="Times New Roman" w:hAnsi="Times New Roman" w:cs="Times New Roman"/>
          <w:color w:val="000000"/>
          <w:sz w:val="24"/>
          <w:szCs w:val="24"/>
        </w:rPr>
        <w:t>но от отстраняване на нередовностите в него или предоставяне на исканата допълнителна информация, се произнася с мотивирано решение, с което уважава или отказва искането - изцяло или частично, като възстановява или прихваща подлежащата на възстановяване су</w:t>
      </w:r>
      <w:r>
        <w:rPr>
          <w:rFonts w:ascii="Times New Roman" w:eastAsia="Times New Roman" w:hAnsi="Times New Roman" w:cs="Times New Roman"/>
          <w:color w:val="000000"/>
          <w:sz w:val="24"/>
          <w:szCs w:val="24"/>
        </w:rPr>
        <w:t>ма. Непроизнасянето в срок се смята за мълчалив отказ изцяло по направеното искане.</w:t>
      </w:r>
    </w:p>
    <w:p w:rsidR="00000000" w:rsidRDefault="00730C82">
      <w:pPr>
        <w:spacing w:after="0" w:line="240" w:lineRule="auto"/>
        <w:ind w:firstLine="1155"/>
        <w:jc w:val="both"/>
        <w:textAlignment w:val="center"/>
        <w:divId w:val="22422047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(9) (Нова - ДВ, бр. 60 от 2018 г., в сила от 20.07.2018 г.) Решението по ал. 8 може да се обжалва по реда на Данъчно-осигурителния процесуален кодекс.</w:t>
      </w:r>
    </w:p>
    <w:p w:rsidR="00000000" w:rsidRDefault="00730C82">
      <w:pPr>
        <w:spacing w:after="120" w:line="240" w:lineRule="auto"/>
        <w:ind w:firstLine="1155"/>
        <w:jc w:val="both"/>
        <w:textAlignment w:val="center"/>
        <w:divId w:val="58353339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 (Нова - ДВ, бр. 60 от 2018 г., в сила от 20.07.2018 г.) Подлежащата на възстановяване сума се превежда с платежно нареждане по сметка на лицето в 7-дневен срок от влизане в сила на решението по ал. 8.</w:t>
      </w:r>
    </w:p>
    <w:p w:rsidR="00000000" w:rsidRDefault="00730C82">
      <w:pPr>
        <w:spacing w:before="100" w:beforeAutospacing="1" w:after="100" w:afterAutospacing="1" w:line="240" w:lineRule="auto"/>
        <w:jc w:val="center"/>
        <w:textAlignment w:val="center"/>
        <w:divId w:val="918487375"/>
        <w:rPr>
          <w:rFonts w:ascii="Times New Roman" w:hAnsi="Times New Roman" w:cs="Times New Roman"/>
          <w:b/>
          <w:bCs/>
          <w:color w:val="000000"/>
          <w:sz w:val="26"/>
          <w:szCs w:val="26"/>
        </w:rPr>
      </w:pPr>
      <w:r>
        <w:rPr>
          <w:rFonts w:ascii="Times New Roman" w:hAnsi="Times New Roman" w:cs="Times New Roman"/>
          <w:b/>
          <w:bCs/>
          <w:color w:val="000000"/>
          <w:sz w:val="26"/>
          <w:szCs w:val="26"/>
        </w:rPr>
        <w:t>Раздел I "а".</w:t>
      </w:r>
      <w:r>
        <w:rPr>
          <w:rFonts w:ascii="Times New Roman" w:hAnsi="Times New Roman" w:cs="Times New Roman"/>
          <w:b/>
          <w:bCs/>
          <w:color w:val="000000"/>
          <w:sz w:val="26"/>
          <w:szCs w:val="26"/>
        </w:rPr>
        <w:br/>
        <w:t>Освобождаване от облагане с акциз пр</w:t>
      </w:r>
      <w:r>
        <w:rPr>
          <w:rFonts w:ascii="Times New Roman" w:hAnsi="Times New Roman" w:cs="Times New Roman"/>
          <w:b/>
          <w:bCs/>
          <w:color w:val="000000"/>
          <w:sz w:val="26"/>
          <w:szCs w:val="26"/>
        </w:rPr>
        <w:t>и внасяне или въвеждане от територията на друга държава членка на акцизни стоки от физически лица за лични нужди (Нов - ДВ, бр. 8 от 2007 г., загл. изм. - ДВ, бр. 28 от 2009 г., в сила от 14.04.2009 г.)</w:t>
      </w:r>
    </w:p>
    <w:p w:rsidR="00000000" w:rsidRDefault="00730C82">
      <w:pPr>
        <w:spacing w:after="0" w:line="240" w:lineRule="auto"/>
        <w:ind w:firstLine="1155"/>
        <w:jc w:val="both"/>
        <w:textAlignment w:val="center"/>
        <w:divId w:val="71986834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4в. (Нов - ДВ, бр. 8 от 2007 г.) (1) (Изм. - ДВ,</w:t>
      </w:r>
      <w:r>
        <w:rPr>
          <w:rFonts w:ascii="Times New Roman" w:eastAsia="Times New Roman" w:hAnsi="Times New Roman" w:cs="Times New Roman"/>
          <w:color w:val="000000"/>
          <w:sz w:val="24"/>
          <w:szCs w:val="24"/>
        </w:rPr>
        <w:t xml:space="preserve"> бр. 4 от 2008 г., в сила от 01.01.2008 г.) Закупените тютюневи изделия и алкохолни напитки в друга държава членка от физически лица за лични нужди, които се освобождават от акциз, могат да бъдат в количества не по-големи от:</w:t>
      </w:r>
    </w:p>
    <w:p w:rsidR="00000000" w:rsidRDefault="00730C82">
      <w:pPr>
        <w:spacing w:after="0" w:line="240" w:lineRule="auto"/>
        <w:ind w:firstLine="1155"/>
        <w:jc w:val="both"/>
        <w:textAlignment w:val="center"/>
        <w:divId w:val="72078877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за тютюневи изделия:</w:t>
      </w:r>
    </w:p>
    <w:p w:rsidR="00000000" w:rsidRDefault="00730C82">
      <w:pPr>
        <w:spacing w:after="0" w:line="240" w:lineRule="auto"/>
        <w:ind w:firstLine="1155"/>
        <w:jc w:val="both"/>
        <w:textAlignment w:val="center"/>
        <w:divId w:val="165819383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 циг</w:t>
      </w:r>
      <w:r>
        <w:rPr>
          <w:rFonts w:ascii="Times New Roman" w:eastAsia="Times New Roman" w:hAnsi="Times New Roman" w:cs="Times New Roman"/>
          <w:color w:val="000000"/>
          <w:sz w:val="24"/>
          <w:szCs w:val="24"/>
        </w:rPr>
        <w:t>ари - 800 броя;</w:t>
      </w:r>
    </w:p>
    <w:p w:rsidR="00000000" w:rsidRDefault="00730C82">
      <w:pPr>
        <w:spacing w:after="0" w:line="240" w:lineRule="auto"/>
        <w:ind w:firstLine="1155"/>
        <w:jc w:val="both"/>
        <w:textAlignment w:val="center"/>
        <w:divId w:val="75243869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 пури - 200 броя;</w:t>
      </w:r>
    </w:p>
    <w:p w:rsidR="00000000" w:rsidRDefault="00730C82">
      <w:pPr>
        <w:spacing w:after="0" w:line="240" w:lineRule="auto"/>
        <w:ind w:firstLine="1155"/>
        <w:jc w:val="both"/>
        <w:textAlignment w:val="center"/>
        <w:divId w:val="15264781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пурети - 400 броя;</w:t>
      </w:r>
    </w:p>
    <w:p w:rsidR="00000000" w:rsidRDefault="00730C82">
      <w:pPr>
        <w:spacing w:after="0" w:line="240" w:lineRule="auto"/>
        <w:ind w:firstLine="1155"/>
        <w:jc w:val="both"/>
        <w:textAlignment w:val="center"/>
        <w:divId w:val="136047218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 тютюн за пушене - 1 килограм;</w:t>
      </w:r>
    </w:p>
    <w:p w:rsidR="00000000" w:rsidRDefault="00730C82">
      <w:pPr>
        <w:spacing w:after="0" w:line="240" w:lineRule="auto"/>
        <w:ind w:firstLine="1155"/>
        <w:jc w:val="both"/>
        <w:textAlignment w:val="center"/>
        <w:divId w:val="55832557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за алкохолни напитки:</w:t>
      </w:r>
    </w:p>
    <w:p w:rsidR="00000000" w:rsidRDefault="00730C82">
      <w:pPr>
        <w:spacing w:after="0" w:line="240" w:lineRule="auto"/>
        <w:ind w:firstLine="1155"/>
        <w:jc w:val="both"/>
        <w:textAlignment w:val="center"/>
        <w:divId w:val="144784729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 алкохолни напитки с код по КН 2208 - 10 литра;</w:t>
      </w:r>
    </w:p>
    <w:p w:rsidR="00000000" w:rsidRDefault="00730C82">
      <w:pPr>
        <w:spacing w:after="0" w:line="240" w:lineRule="auto"/>
        <w:ind w:firstLine="1155"/>
        <w:jc w:val="both"/>
        <w:textAlignment w:val="center"/>
        <w:divId w:val="6410357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 междинни продукти - 20 литра;</w:t>
      </w:r>
    </w:p>
    <w:p w:rsidR="00000000" w:rsidRDefault="00730C82">
      <w:pPr>
        <w:spacing w:after="0" w:line="240" w:lineRule="auto"/>
        <w:ind w:firstLine="1155"/>
        <w:jc w:val="both"/>
        <w:textAlignment w:val="center"/>
        <w:divId w:val="3902156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вина - 90 литра ( пенливи вина не повече от 60 литра);</w:t>
      </w:r>
    </w:p>
    <w:p w:rsidR="00000000" w:rsidRDefault="00730C82">
      <w:pPr>
        <w:spacing w:after="0" w:line="240" w:lineRule="auto"/>
        <w:ind w:firstLine="1155"/>
        <w:jc w:val="both"/>
        <w:textAlignment w:val="center"/>
        <w:divId w:val="152524196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 (изм. - ДВ, бр. 4 от 2008 г., в сила от 01.01.2008 г.) бира - 110 литра.</w:t>
      </w:r>
    </w:p>
    <w:p w:rsidR="00000000" w:rsidRDefault="00730C82">
      <w:pPr>
        <w:spacing w:after="0" w:line="240" w:lineRule="auto"/>
        <w:ind w:firstLine="1155"/>
        <w:jc w:val="both"/>
        <w:textAlignment w:val="center"/>
        <w:divId w:val="40291876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(отм. - ДВ, бр. 4 от 2008 г., в сила от 01.01.2008 г.)</w:t>
      </w:r>
    </w:p>
    <w:p w:rsidR="00000000" w:rsidRDefault="00730C82">
      <w:pPr>
        <w:spacing w:after="0" w:line="240" w:lineRule="auto"/>
        <w:ind w:firstLine="1155"/>
        <w:jc w:val="both"/>
        <w:textAlignment w:val="center"/>
        <w:divId w:val="16655606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(Нова - ДВ, бр. 28 от 2009 г., в сила от 14.04.2009 г.) Внасяните тютюневи изделия и алкохолни напитки в личния багаж</w:t>
      </w:r>
      <w:r>
        <w:rPr>
          <w:rFonts w:ascii="Times New Roman" w:eastAsia="Times New Roman" w:hAnsi="Times New Roman" w:cs="Times New Roman"/>
          <w:color w:val="000000"/>
          <w:sz w:val="24"/>
          <w:szCs w:val="24"/>
        </w:rPr>
        <w:t xml:space="preserve"> на пътници, които се освобождават от плащане на акциз, могат да бъдат в количества не по-големи от количествените прагове, определени в Правилника за прилагане на Закона за данък върху добавената стойност.</w:t>
      </w:r>
    </w:p>
    <w:p w:rsidR="00000000" w:rsidRDefault="00730C82">
      <w:pPr>
        <w:spacing w:after="0" w:line="240" w:lineRule="auto"/>
        <w:ind w:firstLine="1155"/>
        <w:jc w:val="both"/>
        <w:textAlignment w:val="center"/>
        <w:divId w:val="214318679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(Предишна ал. 2, изм. и доп. - ДВ, бр. 28 от </w:t>
      </w:r>
      <w:r>
        <w:rPr>
          <w:rFonts w:ascii="Times New Roman" w:eastAsia="Times New Roman" w:hAnsi="Times New Roman" w:cs="Times New Roman"/>
          <w:color w:val="000000"/>
          <w:sz w:val="24"/>
          <w:szCs w:val="24"/>
        </w:rPr>
        <w:t>2009 г., в сила от 14.04.2009 г.) Когато се установи, че стоките по ал. 1 и 2 са с търговско предназначение, физическите лица са задължени за заплащане на пълния размер на акциза за внасяните или въведените стоки.</w:t>
      </w:r>
    </w:p>
    <w:p w:rsidR="00000000" w:rsidRDefault="00730C82">
      <w:pPr>
        <w:spacing w:after="120" w:line="240" w:lineRule="auto"/>
        <w:ind w:firstLine="1155"/>
        <w:jc w:val="both"/>
        <w:textAlignment w:val="center"/>
        <w:divId w:val="716398779"/>
        <w:rPr>
          <w:rFonts w:ascii="Times New Roman" w:eastAsia="Times New Roman" w:hAnsi="Times New Roman" w:cs="Times New Roman"/>
          <w:color w:val="000000"/>
          <w:sz w:val="24"/>
          <w:szCs w:val="24"/>
        </w:rPr>
      </w:pPr>
    </w:p>
    <w:p w:rsidR="00000000" w:rsidRDefault="00730C82">
      <w:pPr>
        <w:spacing w:before="100" w:beforeAutospacing="1" w:after="100" w:afterAutospacing="1" w:line="240" w:lineRule="auto"/>
        <w:jc w:val="center"/>
        <w:textAlignment w:val="center"/>
        <w:divId w:val="2126465772"/>
        <w:rPr>
          <w:rFonts w:ascii="Times New Roman" w:hAnsi="Times New Roman" w:cs="Times New Roman"/>
          <w:b/>
          <w:bCs/>
          <w:color w:val="000000"/>
          <w:sz w:val="26"/>
          <w:szCs w:val="26"/>
        </w:rPr>
      </w:pPr>
      <w:r>
        <w:rPr>
          <w:rFonts w:ascii="Times New Roman" w:hAnsi="Times New Roman" w:cs="Times New Roman"/>
          <w:b/>
          <w:bCs/>
          <w:color w:val="000000"/>
          <w:sz w:val="26"/>
          <w:szCs w:val="26"/>
        </w:rPr>
        <w:t>Раздел I "б".</w:t>
      </w:r>
      <w:r>
        <w:rPr>
          <w:rFonts w:ascii="Times New Roman" w:hAnsi="Times New Roman" w:cs="Times New Roman"/>
          <w:b/>
          <w:bCs/>
          <w:color w:val="000000"/>
          <w:sz w:val="26"/>
          <w:szCs w:val="26"/>
        </w:rPr>
        <w:br/>
        <w:t>Други освобождавания от об</w:t>
      </w:r>
      <w:r>
        <w:rPr>
          <w:rFonts w:ascii="Times New Roman" w:hAnsi="Times New Roman" w:cs="Times New Roman"/>
          <w:b/>
          <w:bCs/>
          <w:color w:val="000000"/>
          <w:sz w:val="26"/>
          <w:szCs w:val="26"/>
        </w:rPr>
        <w:t>лагане с акциз (Нов - ДВ, бр. 28 от 2009 г., в сила от 14.04.2009 г.)</w:t>
      </w:r>
    </w:p>
    <w:p w:rsidR="00000000" w:rsidRDefault="00730C82">
      <w:pPr>
        <w:spacing w:after="0" w:line="240" w:lineRule="auto"/>
        <w:ind w:firstLine="1155"/>
        <w:jc w:val="both"/>
        <w:textAlignment w:val="center"/>
        <w:divId w:val="176895903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4г. (Нов - ДВ, бр. 28 от 2009 г., в сила от 14.04.2009 г.) (1) В случаите на освобождаване от плащане на акциз, предвидени в чл. 21, ал. 1, т. 10 и 11 от закона, лицата доказват изн</w:t>
      </w:r>
      <w:r>
        <w:rPr>
          <w:rFonts w:ascii="Times New Roman" w:eastAsia="Times New Roman" w:hAnsi="Times New Roman" w:cs="Times New Roman"/>
          <w:color w:val="000000"/>
          <w:sz w:val="24"/>
          <w:szCs w:val="24"/>
        </w:rPr>
        <w:t>асянето с митническа декларация, заверена съгласно митническото законодателство, в която лицето е вписано като износител.</w:t>
      </w:r>
    </w:p>
    <w:p w:rsidR="00000000" w:rsidRDefault="00730C82">
      <w:pPr>
        <w:spacing w:after="0" w:line="240" w:lineRule="auto"/>
        <w:ind w:firstLine="1155"/>
        <w:jc w:val="both"/>
        <w:textAlignment w:val="center"/>
        <w:divId w:val="15688810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(2) В случаите на освобождаване от плащане на акциз, предвидени в чл. 21, ал. 1, т. 12 и 13 от закона, лицата доказват вътреобщностнат</w:t>
      </w:r>
      <w:r>
        <w:rPr>
          <w:rFonts w:ascii="Times New Roman" w:eastAsia="Times New Roman" w:hAnsi="Times New Roman" w:cs="Times New Roman"/>
          <w:color w:val="000000"/>
          <w:sz w:val="24"/>
          <w:szCs w:val="24"/>
        </w:rPr>
        <w:t>а доставка с документите съгласно Правилника за прилагане на Закона за данък върху добавената стойност.</w:t>
      </w:r>
    </w:p>
    <w:p w:rsidR="00000000" w:rsidRDefault="00730C82">
      <w:pPr>
        <w:spacing w:after="120" w:line="240" w:lineRule="auto"/>
        <w:ind w:firstLine="1155"/>
        <w:jc w:val="both"/>
        <w:textAlignment w:val="center"/>
        <w:divId w:val="1583446221"/>
        <w:rPr>
          <w:rFonts w:ascii="Times New Roman" w:eastAsia="Times New Roman" w:hAnsi="Times New Roman" w:cs="Times New Roman"/>
          <w:color w:val="000000"/>
          <w:sz w:val="24"/>
          <w:szCs w:val="24"/>
        </w:rPr>
      </w:pPr>
    </w:p>
    <w:p w:rsidR="00000000" w:rsidRDefault="00730C82">
      <w:pPr>
        <w:spacing w:after="0" w:line="240" w:lineRule="auto"/>
        <w:ind w:firstLine="1155"/>
        <w:jc w:val="both"/>
        <w:textAlignment w:val="center"/>
        <w:divId w:val="4661613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4д. (Нов - ДВ, бр. 60 от 2018 г., в сила от 20.07.2018 г.) (1) В случаите на освобождаване от плащане на акциз, предвидени в чл. 21, ал. 1, т. 16 </w:t>
      </w:r>
      <w:r>
        <w:rPr>
          <w:rFonts w:ascii="Times New Roman" w:eastAsia="Times New Roman" w:hAnsi="Times New Roman" w:cs="Times New Roman"/>
          <w:color w:val="000000"/>
          <w:sz w:val="24"/>
          <w:szCs w:val="24"/>
        </w:rPr>
        <w:t>от закона, лицата подават уведомление до компетентното митническо учреждение по:</w:t>
      </w:r>
    </w:p>
    <w:p w:rsidR="00000000" w:rsidRDefault="00730C82">
      <w:pPr>
        <w:spacing w:after="0" w:line="240" w:lineRule="auto"/>
        <w:ind w:firstLine="1155"/>
        <w:jc w:val="both"/>
        <w:textAlignment w:val="center"/>
        <w:divId w:val="7835792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местонахождение на данъчния склад или обекта на данъчнозадълженото лице;</w:t>
      </w:r>
    </w:p>
    <w:p w:rsidR="00000000" w:rsidRDefault="00730C82">
      <w:pPr>
        <w:spacing w:after="0" w:line="240" w:lineRule="auto"/>
        <w:ind w:firstLine="1155"/>
        <w:jc w:val="both"/>
        <w:textAlignment w:val="center"/>
        <w:divId w:val="140864893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седалище на лицето при внасяне на акцизните стоки на територията на страната.</w:t>
      </w:r>
    </w:p>
    <w:p w:rsidR="00000000" w:rsidRDefault="00730C82">
      <w:pPr>
        <w:spacing w:after="0" w:line="240" w:lineRule="auto"/>
        <w:ind w:firstLine="1155"/>
        <w:jc w:val="both"/>
        <w:textAlignment w:val="center"/>
        <w:divId w:val="56985459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Уведомлението </w:t>
      </w:r>
      <w:r>
        <w:rPr>
          <w:rFonts w:ascii="Times New Roman" w:eastAsia="Times New Roman" w:hAnsi="Times New Roman" w:cs="Times New Roman"/>
          <w:color w:val="000000"/>
          <w:sz w:val="24"/>
          <w:szCs w:val="24"/>
        </w:rPr>
        <w:t>се подава преди започване на транспортирането до мястото, където ще се извършват научните изследвания или изследванията, свързани с качеството на продукцията.</w:t>
      </w:r>
    </w:p>
    <w:p w:rsidR="00000000" w:rsidRDefault="00730C82">
      <w:pPr>
        <w:spacing w:after="0" w:line="240" w:lineRule="auto"/>
        <w:ind w:firstLine="1155"/>
        <w:jc w:val="both"/>
        <w:textAlignment w:val="center"/>
        <w:divId w:val="19432174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Уведомлението съдържа най-малко следната информация:</w:t>
      </w:r>
    </w:p>
    <w:p w:rsidR="00000000" w:rsidRDefault="00730C82">
      <w:pPr>
        <w:spacing w:after="0" w:line="240" w:lineRule="auto"/>
        <w:ind w:firstLine="1155"/>
        <w:jc w:val="both"/>
        <w:textAlignment w:val="center"/>
        <w:divId w:val="87932439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наименование и ЕИК на лицата по ал. 1</w:t>
      </w:r>
      <w:r>
        <w:rPr>
          <w:rFonts w:ascii="Times New Roman" w:eastAsia="Times New Roman" w:hAnsi="Times New Roman" w:cs="Times New Roman"/>
          <w:color w:val="000000"/>
          <w:sz w:val="24"/>
          <w:szCs w:val="24"/>
        </w:rPr>
        <w:t>;</w:t>
      </w:r>
    </w:p>
    <w:p w:rsidR="00000000" w:rsidRDefault="00730C82">
      <w:pPr>
        <w:spacing w:after="0" w:line="240" w:lineRule="auto"/>
        <w:ind w:firstLine="1155"/>
        <w:jc w:val="both"/>
        <w:textAlignment w:val="center"/>
        <w:divId w:val="760251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идентификационен номер на данъчния склад или обекта;</w:t>
      </w:r>
    </w:p>
    <w:p w:rsidR="00000000" w:rsidRDefault="00730C82">
      <w:pPr>
        <w:spacing w:after="0" w:line="240" w:lineRule="auto"/>
        <w:ind w:firstLine="1155"/>
        <w:jc w:val="both"/>
        <w:textAlignment w:val="center"/>
        <w:divId w:val="217878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наименование и ЕИК на лицето, което ще извърши научните изследвания или изследванията, свързани с качеството на продукцията;</w:t>
      </w:r>
    </w:p>
    <w:p w:rsidR="00000000" w:rsidRDefault="00730C82">
      <w:pPr>
        <w:spacing w:after="0" w:line="240" w:lineRule="auto"/>
        <w:ind w:firstLine="1155"/>
        <w:jc w:val="both"/>
        <w:textAlignment w:val="center"/>
        <w:divId w:val="6121731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вид на акцизните стоки (цигари или тютюн за пушене);</w:t>
      </w:r>
    </w:p>
    <w:p w:rsidR="00000000" w:rsidRDefault="00730C82">
      <w:pPr>
        <w:spacing w:after="0" w:line="240" w:lineRule="auto"/>
        <w:ind w:firstLine="1155"/>
        <w:jc w:val="both"/>
        <w:textAlignment w:val="center"/>
        <w:divId w:val="35458008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код по КН;</w:t>
      </w:r>
    </w:p>
    <w:p w:rsidR="00000000" w:rsidRDefault="00730C82">
      <w:pPr>
        <w:spacing w:after="0" w:line="240" w:lineRule="auto"/>
        <w:ind w:firstLine="1155"/>
        <w:jc w:val="both"/>
        <w:textAlignment w:val="center"/>
        <w:divId w:val="11563651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количество (къса или кг);</w:t>
      </w:r>
    </w:p>
    <w:p w:rsidR="00000000" w:rsidRDefault="00730C82">
      <w:pPr>
        <w:spacing w:after="0" w:line="240" w:lineRule="auto"/>
        <w:ind w:firstLine="1155"/>
        <w:jc w:val="both"/>
        <w:textAlignment w:val="center"/>
        <w:divId w:val="194198293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дата на транспортиране;</w:t>
      </w:r>
    </w:p>
    <w:p w:rsidR="00000000" w:rsidRDefault="00730C82">
      <w:pPr>
        <w:spacing w:after="0" w:line="240" w:lineRule="auto"/>
        <w:ind w:firstLine="1155"/>
        <w:jc w:val="both"/>
        <w:textAlignment w:val="center"/>
        <w:divId w:val="2630739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цел на научните изследвания и/или изследванията, свързани с качеството на продукцията;</w:t>
      </w:r>
    </w:p>
    <w:p w:rsidR="00000000" w:rsidRDefault="00730C82">
      <w:pPr>
        <w:spacing w:after="0" w:line="240" w:lineRule="auto"/>
        <w:ind w:firstLine="1155"/>
        <w:jc w:val="both"/>
        <w:textAlignment w:val="center"/>
        <w:divId w:val="89227773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 дата и подпис.</w:t>
      </w:r>
    </w:p>
    <w:p w:rsidR="00000000" w:rsidRDefault="00730C82">
      <w:pPr>
        <w:spacing w:after="0" w:line="240" w:lineRule="auto"/>
        <w:ind w:firstLine="1155"/>
        <w:jc w:val="both"/>
        <w:textAlignment w:val="center"/>
        <w:divId w:val="99484568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Движението на акцизните стоки се съпровожда с копие от регистрираното уведомление.</w:t>
      </w:r>
    </w:p>
    <w:p w:rsidR="00000000" w:rsidRDefault="00730C82">
      <w:pPr>
        <w:spacing w:after="120" w:line="240" w:lineRule="auto"/>
        <w:ind w:firstLine="1155"/>
        <w:jc w:val="both"/>
        <w:textAlignment w:val="center"/>
        <w:divId w:val="17080146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В</w:t>
      </w:r>
      <w:r>
        <w:rPr>
          <w:rFonts w:ascii="Times New Roman" w:eastAsia="Times New Roman" w:hAnsi="Times New Roman" w:cs="Times New Roman"/>
          <w:color w:val="000000"/>
          <w:sz w:val="24"/>
          <w:szCs w:val="24"/>
        </w:rPr>
        <w:t xml:space="preserve"> случаите по чл. 21, ал. 1, т. 16 от закона, когато стоките се изпращат за друга държава членка, се прилагат разпоредбите на режим отложено плащане на акциз или чл. 76а от закона.</w:t>
      </w:r>
    </w:p>
    <w:p w:rsidR="00000000" w:rsidRDefault="00730C82">
      <w:pPr>
        <w:spacing w:before="100" w:beforeAutospacing="1" w:after="100" w:afterAutospacing="1" w:line="240" w:lineRule="auto"/>
        <w:jc w:val="center"/>
        <w:textAlignment w:val="center"/>
        <w:divId w:val="1563180243"/>
        <w:rPr>
          <w:rFonts w:ascii="Times New Roman" w:hAnsi="Times New Roman" w:cs="Times New Roman"/>
          <w:b/>
          <w:bCs/>
          <w:color w:val="000000"/>
          <w:sz w:val="26"/>
          <w:szCs w:val="26"/>
        </w:rPr>
      </w:pPr>
      <w:r>
        <w:rPr>
          <w:rFonts w:ascii="Times New Roman" w:hAnsi="Times New Roman" w:cs="Times New Roman"/>
          <w:b/>
          <w:bCs/>
          <w:color w:val="000000"/>
          <w:sz w:val="26"/>
          <w:szCs w:val="26"/>
        </w:rPr>
        <w:t>Раздел II.</w:t>
      </w:r>
      <w:r>
        <w:rPr>
          <w:rFonts w:ascii="Times New Roman" w:hAnsi="Times New Roman" w:cs="Times New Roman"/>
          <w:b/>
          <w:bCs/>
          <w:color w:val="000000"/>
          <w:sz w:val="26"/>
          <w:szCs w:val="26"/>
        </w:rPr>
        <w:br/>
        <w:t>Ред за възстановяване на акциз за алкохол и алкохолни напитки</w:t>
      </w:r>
    </w:p>
    <w:p w:rsidR="00000000" w:rsidRDefault="00730C82">
      <w:pPr>
        <w:spacing w:after="0" w:line="240" w:lineRule="auto"/>
        <w:ind w:firstLine="1155"/>
        <w:jc w:val="both"/>
        <w:textAlignment w:val="center"/>
        <w:divId w:val="2113546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w:t>
      </w:r>
      <w:r>
        <w:rPr>
          <w:rFonts w:ascii="Times New Roman" w:eastAsia="Times New Roman" w:hAnsi="Times New Roman" w:cs="Times New Roman"/>
          <w:color w:val="000000"/>
          <w:sz w:val="24"/>
          <w:szCs w:val="24"/>
        </w:rPr>
        <w:t>. 5. (Доп. - ДВ, бр. 4 от 2008 г., в сила от 01.01.2008 г.) Не се облага с акциз напълно денатурираният етилов алкохол с денатуриращите вещества, определени в чл. 93.</w:t>
      </w:r>
    </w:p>
    <w:p w:rsidR="00000000" w:rsidRDefault="00730C82">
      <w:pPr>
        <w:spacing w:after="120" w:line="240" w:lineRule="auto"/>
        <w:ind w:firstLine="1155"/>
        <w:jc w:val="both"/>
        <w:textAlignment w:val="center"/>
        <w:divId w:val="1842888799"/>
        <w:rPr>
          <w:rFonts w:ascii="Times New Roman" w:eastAsia="Times New Roman" w:hAnsi="Times New Roman" w:cs="Times New Roman"/>
          <w:color w:val="000000"/>
          <w:sz w:val="24"/>
          <w:szCs w:val="24"/>
        </w:rPr>
      </w:pPr>
    </w:p>
    <w:p w:rsidR="00000000" w:rsidRDefault="00730C82">
      <w:pPr>
        <w:spacing w:after="0" w:line="240" w:lineRule="auto"/>
        <w:ind w:firstLine="1155"/>
        <w:jc w:val="both"/>
        <w:textAlignment w:val="center"/>
        <w:divId w:val="3396975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6. (Изм. - ДВ, бр. 70 от 2006 г., доп. - ДВ, бр. 8 от 2007 г., изм. - ДВ, бр. 2 от </w:t>
      </w:r>
      <w:r>
        <w:rPr>
          <w:rFonts w:ascii="Times New Roman" w:eastAsia="Times New Roman" w:hAnsi="Times New Roman" w:cs="Times New Roman"/>
          <w:color w:val="000000"/>
          <w:sz w:val="24"/>
          <w:szCs w:val="24"/>
        </w:rPr>
        <w:t>2016 г., в сила от 08.01.2016 г.) Възстановяването на платен акциз за алкохол и алкохолни напитки се извършва на основание чл. 22, ал. 3, 4, 5 и 6 от закона.</w:t>
      </w:r>
    </w:p>
    <w:p w:rsidR="00000000" w:rsidRDefault="00730C82">
      <w:pPr>
        <w:spacing w:after="120" w:line="240" w:lineRule="auto"/>
        <w:ind w:firstLine="1155"/>
        <w:jc w:val="both"/>
        <w:textAlignment w:val="center"/>
        <w:divId w:val="1585606757"/>
        <w:rPr>
          <w:rFonts w:ascii="Times New Roman" w:eastAsia="Times New Roman" w:hAnsi="Times New Roman" w:cs="Times New Roman"/>
          <w:color w:val="000000"/>
          <w:sz w:val="24"/>
          <w:szCs w:val="24"/>
        </w:rPr>
      </w:pPr>
    </w:p>
    <w:p w:rsidR="00000000" w:rsidRDefault="00730C82">
      <w:pPr>
        <w:spacing w:after="120" w:line="240" w:lineRule="auto"/>
        <w:ind w:firstLine="1155"/>
        <w:jc w:val="both"/>
        <w:textAlignment w:val="center"/>
        <w:divId w:val="196353049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6а. (Нов - ДВ, бр. 70 от 2006 г., отм. - ДВ, бр. 2 от 2016 г., в сила от 08.01.2016 г.) </w:t>
      </w:r>
    </w:p>
    <w:p w:rsidR="00000000" w:rsidRDefault="00730C82">
      <w:pPr>
        <w:spacing w:after="120" w:line="240" w:lineRule="auto"/>
        <w:ind w:firstLine="1155"/>
        <w:jc w:val="both"/>
        <w:textAlignment w:val="center"/>
        <w:divId w:val="16688216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Чл.</w:t>
      </w:r>
      <w:r>
        <w:rPr>
          <w:rFonts w:ascii="Times New Roman" w:eastAsia="Times New Roman" w:hAnsi="Times New Roman" w:cs="Times New Roman"/>
          <w:color w:val="000000"/>
          <w:sz w:val="24"/>
          <w:szCs w:val="24"/>
        </w:rPr>
        <w:t xml:space="preserve"> 6б. (Нов - ДВ, бр. 70 от 2006 г., отм. - ДВ, бр. 2 от 2016 г., в сила от 08.01.2016 г.) </w:t>
      </w:r>
    </w:p>
    <w:p w:rsidR="00000000" w:rsidRDefault="00730C82">
      <w:pPr>
        <w:spacing w:after="0" w:line="240" w:lineRule="auto"/>
        <w:ind w:firstLine="1155"/>
        <w:jc w:val="both"/>
        <w:textAlignment w:val="center"/>
        <w:divId w:val="162130403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7. (1) (Изм. - ДВ, бр. 70 от 2006 г., изм. - ДВ, бр. 8 от 2007 г., изм. - ДВ, бр. 4 от 2008 г., в сила от 01.01.2008 г.) Възстановяването по чл. 22, ал. 3 и 5 от </w:t>
      </w:r>
      <w:r>
        <w:rPr>
          <w:rFonts w:ascii="Times New Roman" w:eastAsia="Times New Roman" w:hAnsi="Times New Roman" w:cs="Times New Roman"/>
          <w:color w:val="000000"/>
          <w:sz w:val="24"/>
          <w:szCs w:val="24"/>
        </w:rPr>
        <w:t>закона се прилага само за производители на оцет, лекарства, ветеринарномедицински продукти, ароматични продукти с алкохолно съдържание до 1,2 % vol за добавки към хранителни стоки и безалкохолни напитки, хранителни продукти (с пълнеж или приготвени по друг</w:t>
      </w:r>
      <w:r>
        <w:rPr>
          <w:rFonts w:ascii="Times New Roman" w:eastAsia="Times New Roman" w:hAnsi="Times New Roman" w:cs="Times New Roman"/>
          <w:color w:val="000000"/>
          <w:sz w:val="24"/>
          <w:szCs w:val="24"/>
        </w:rPr>
        <w:t xml:space="preserve"> начин), когато алкохолът и алкохолните напитки са вложени пряко или като съставка в полуготови продукти, при условие, че алкохолното съдържание не надвишава 8.5 л чист алкохол на 100 кг от шоколадовите изделия и 5 л чист алкохол на 100 кг от другите храни</w:t>
      </w:r>
      <w:r>
        <w:rPr>
          <w:rFonts w:ascii="Times New Roman" w:eastAsia="Times New Roman" w:hAnsi="Times New Roman" w:cs="Times New Roman"/>
          <w:color w:val="000000"/>
          <w:sz w:val="24"/>
          <w:szCs w:val="24"/>
        </w:rPr>
        <w:t>телни продукти, както и за производители на хранителни стоки и безалкохолни напитки с алкохолно съдържание не по-високо от 1,2 % vol, които влагат ароматични продукти с алкохолно съдържание над 1,2 % vol, въз основа на писмено искане.</w:t>
      </w:r>
    </w:p>
    <w:p w:rsidR="00000000" w:rsidRDefault="00730C82">
      <w:pPr>
        <w:spacing w:after="0" w:line="240" w:lineRule="auto"/>
        <w:ind w:firstLine="1155"/>
        <w:jc w:val="both"/>
        <w:textAlignment w:val="center"/>
        <w:divId w:val="208132444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Лицата по ал. 1 в</w:t>
      </w:r>
      <w:r>
        <w:rPr>
          <w:rFonts w:ascii="Times New Roman" w:eastAsia="Times New Roman" w:hAnsi="Times New Roman" w:cs="Times New Roman"/>
          <w:color w:val="000000"/>
          <w:sz w:val="24"/>
          <w:szCs w:val="24"/>
        </w:rPr>
        <w:t>лагат в производството алкохол и алкохолни напитки с платен акциз, като възстановяването се извършва след реализация на стоките, в които те са вложени.</w:t>
      </w:r>
    </w:p>
    <w:p w:rsidR="00000000" w:rsidRDefault="00730C82">
      <w:pPr>
        <w:spacing w:after="120" w:line="240" w:lineRule="auto"/>
        <w:ind w:firstLine="1155"/>
        <w:jc w:val="both"/>
        <w:textAlignment w:val="center"/>
        <w:divId w:val="313680368"/>
        <w:rPr>
          <w:rFonts w:ascii="Times New Roman" w:eastAsia="Times New Roman" w:hAnsi="Times New Roman" w:cs="Times New Roman"/>
          <w:color w:val="000000"/>
          <w:sz w:val="24"/>
          <w:szCs w:val="24"/>
        </w:rPr>
      </w:pPr>
    </w:p>
    <w:p w:rsidR="00000000" w:rsidRDefault="00730C82">
      <w:pPr>
        <w:spacing w:after="0" w:line="240" w:lineRule="auto"/>
        <w:ind w:firstLine="1155"/>
        <w:jc w:val="both"/>
        <w:textAlignment w:val="center"/>
        <w:divId w:val="179902954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8. (1) (Изм. - ДВ, бр. 70 от 2006 г., изм. - ДВ, бр. 8 от 2007 г., изм. - ДВ, бр. 25 от 2019 г.) И</w:t>
      </w:r>
      <w:r>
        <w:rPr>
          <w:rFonts w:ascii="Times New Roman" w:eastAsia="Times New Roman" w:hAnsi="Times New Roman" w:cs="Times New Roman"/>
          <w:color w:val="000000"/>
          <w:sz w:val="24"/>
          <w:szCs w:val="24"/>
        </w:rPr>
        <w:t>скането за възстановяване се подава до директора на териториалната дирекция по седалището на лицето по чл. 7, ал. 1 по образец съгласно приложение № 1б.</w:t>
      </w:r>
    </w:p>
    <w:p w:rsidR="00000000" w:rsidRDefault="00730C82">
      <w:pPr>
        <w:spacing w:after="0" w:line="240" w:lineRule="auto"/>
        <w:ind w:firstLine="1155"/>
        <w:jc w:val="both"/>
        <w:textAlignment w:val="center"/>
        <w:divId w:val="50659734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(Отм. - ДВ, бр. 25 от 2013 г., в сила от 01.04.2013 г.)</w:t>
      </w:r>
    </w:p>
    <w:p w:rsidR="00000000" w:rsidRDefault="00730C82">
      <w:pPr>
        <w:spacing w:after="0" w:line="240" w:lineRule="auto"/>
        <w:ind w:firstLine="1155"/>
        <w:jc w:val="both"/>
        <w:textAlignment w:val="center"/>
        <w:divId w:val="34085795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Към искането по ал. 1 се прилагат:</w:t>
      </w:r>
    </w:p>
    <w:p w:rsidR="00000000" w:rsidRDefault="00730C82">
      <w:pPr>
        <w:spacing w:after="0" w:line="240" w:lineRule="auto"/>
        <w:ind w:firstLine="1155"/>
        <w:jc w:val="both"/>
        <w:textAlignment w:val="center"/>
        <w:divId w:val="16947643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w:t>
      </w:r>
      <w:r>
        <w:rPr>
          <w:rFonts w:ascii="Times New Roman" w:eastAsia="Times New Roman" w:hAnsi="Times New Roman" w:cs="Times New Roman"/>
          <w:color w:val="000000"/>
          <w:sz w:val="24"/>
          <w:szCs w:val="24"/>
        </w:rPr>
        <w:t>изм. - ДВ, бр. 70 от 2006 г.) копие от фактурите за закупените алкохол и алкохолни напитки по цени с включен акциз или митническа декларация за внесените алкохол и алкохолни напитки;</w:t>
      </w:r>
    </w:p>
    <w:p w:rsidR="00000000" w:rsidRDefault="00730C82">
      <w:pPr>
        <w:spacing w:after="0" w:line="240" w:lineRule="auto"/>
        <w:ind w:firstLine="1155"/>
        <w:jc w:val="both"/>
        <w:textAlignment w:val="center"/>
        <w:divId w:val="161127620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разходната норма на вложените алкохол и алкохолни напитки в единица из</w:t>
      </w:r>
      <w:r>
        <w:rPr>
          <w:rFonts w:ascii="Times New Roman" w:eastAsia="Times New Roman" w:hAnsi="Times New Roman" w:cs="Times New Roman"/>
          <w:color w:val="000000"/>
          <w:sz w:val="24"/>
          <w:szCs w:val="24"/>
        </w:rPr>
        <w:t>делие съгласно технологичната инструкция за производство на съответните продукти или отраслова нормала;</w:t>
      </w:r>
    </w:p>
    <w:p w:rsidR="00000000" w:rsidRDefault="00730C82">
      <w:pPr>
        <w:spacing w:after="0" w:line="240" w:lineRule="auto"/>
        <w:ind w:firstLine="1155"/>
        <w:jc w:val="both"/>
        <w:textAlignment w:val="center"/>
        <w:divId w:val="40569163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(доп. - ДВ, бр. 8 от 2007 г.) разрешението от Министерството на здравеопазването - за производителите на лекарства или разрешителното от Националната</w:t>
      </w:r>
      <w:r>
        <w:rPr>
          <w:rFonts w:ascii="Times New Roman" w:eastAsia="Times New Roman" w:hAnsi="Times New Roman" w:cs="Times New Roman"/>
          <w:color w:val="000000"/>
          <w:sz w:val="24"/>
          <w:szCs w:val="24"/>
        </w:rPr>
        <w:t xml:space="preserve"> ветеринарномедицинска служба - за производителите на ветеринарномедицински продукти;</w:t>
      </w:r>
    </w:p>
    <w:p w:rsidR="00000000" w:rsidRDefault="00730C82">
      <w:pPr>
        <w:spacing w:after="0" w:line="240" w:lineRule="auto"/>
        <w:ind w:firstLine="1155"/>
        <w:jc w:val="both"/>
        <w:textAlignment w:val="center"/>
        <w:divId w:val="156351555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(изм. - ДВ, бр. 8 от 2007 г., изм. - ДВ, бр. 4 от 2008 г., в сила от 01.01.2008 г.) санитарното разрешително от регионалната инспекция за опазване и контрол на обществ</w:t>
      </w:r>
      <w:r>
        <w:rPr>
          <w:rFonts w:ascii="Times New Roman" w:eastAsia="Times New Roman" w:hAnsi="Times New Roman" w:cs="Times New Roman"/>
          <w:color w:val="000000"/>
          <w:sz w:val="24"/>
          <w:szCs w:val="24"/>
        </w:rPr>
        <w:t>еното здраве - за производителите на оцет, на ароматични продукти за добавки към хранителни стоки и безалкохолни напитки и на хранителни продукти;</w:t>
      </w:r>
    </w:p>
    <w:p w:rsidR="00000000" w:rsidRDefault="00730C82">
      <w:pPr>
        <w:spacing w:after="0" w:line="240" w:lineRule="auto"/>
        <w:ind w:firstLine="1155"/>
        <w:jc w:val="both"/>
        <w:textAlignment w:val="center"/>
        <w:divId w:val="10484590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документите, удостоверяващи реализацията на произведените стоки, в които са вложени алкохол и алкохолни на</w:t>
      </w:r>
      <w:r>
        <w:rPr>
          <w:rFonts w:ascii="Times New Roman" w:eastAsia="Times New Roman" w:hAnsi="Times New Roman" w:cs="Times New Roman"/>
          <w:color w:val="000000"/>
          <w:sz w:val="24"/>
          <w:szCs w:val="24"/>
        </w:rPr>
        <w:t>питки;</w:t>
      </w:r>
    </w:p>
    <w:p w:rsidR="00000000" w:rsidRDefault="00730C82">
      <w:pPr>
        <w:spacing w:after="0" w:line="240" w:lineRule="auto"/>
        <w:ind w:firstLine="1155"/>
        <w:jc w:val="both"/>
        <w:textAlignment w:val="center"/>
        <w:divId w:val="133865158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(нова - ДВ, бр. 60 от 2018 г., в сила от 20.07.2018 г.) разходен диапазон на използвания етилов алкохол за почистване и/или дезинфекция в дейностите за производство на лекарствени продукти по смисъла на Закона за лекарствените продукти в хуманната медиц</w:t>
      </w:r>
      <w:r>
        <w:rPr>
          <w:rFonts w:ascii="Times New Roman" w:eastAsia="Times New Roman" w:hAnsi="Times New Roman" w:cs="Times New Roman"/>
          <w:color w:val="000000"/>
          <w:sz w:val="24"/>
          <w:szCs w:val="24"/>
        </w:rPr>
        <w:t>ина и ветеринарномедицински продукти по смисъла на Закона за ветеринарномедицинската дейност съгласно технологични инструкции или отраслови нормали.</w:t>
      </w:r>
    </w:p>
    <w:p w:rsidR="00000000" w:rsidRDefault="00730C82">
      <w:pPr>
        <w:spacing w:after="120" w:line="240" w:lineRule="auto"/>
        <w:ind w:firstLine="1155"/>
        <w:jc w:val="both"/>
        <w:textAlignment w:val="center"/>
        <w:divId w:val="1434470404"/>
        <w:rPr>
          <w:rFonts w:ascii="Times New Roman" w:eastAsia="Times New Roman" w:hAnsi="Times New Roman" w:cs="Times New Roman"/>
          <w:color w:val="000000"/>
          <w:sz w:val="24"/>
          <w:szCs w:val="24"/>
        </w:rPr>
      </w:pPr>
    </w:p>
    <w:p w:rsidR="00000000" w:rsidRDefault="00730C82">
      <w:pPr>
        <w:spacing w:after="0" w:line="240" w:lineRule="auto"/>
        <w:ind w:firstLine="1155"/>
        <w:jc w:val="both"/>
        <w:textAlignment w:val="center"/>
        <w:divId w:val="157489652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Чл. 9. (1) (Изм. - ДВ, бр. 70 от 2006 г., изм. - ДВ, бр. 60 от 2018 г., в сила от 20.07.2018 г.) Възстано</w:t>
      </w:r>
      <w:r>
        <w:rPr>
          <w:rFonts w:ascii="Times New Roman" w:eastAsia="Times New Roman" w:hAnsi="Times New Roman" w:cs="Times New Roman"/>
          <w:color w:val="000000"/>
          <w:sz w:val="24"/>
          <w:szCs w:val="24"/>
        </w:rPr>
        <w:t>вяването по чл. 22, ал. 4, т. 1 - 3 от закона се прилага само за лечебни заведения по смисъла на Закона за лечебните заведения, аптеки по смисъла на Закона за лекарствените продукти в хуманната медицина, институти за научни изследвания и лаборатории, които</w:t>
      </w:r>
      <w:r>
        <w:rPr>
          <w:rFonts w:ascii="Times New Roman" w:eastAsia="Times New Roman" w:hAnsi="Times New Roman" w:cs="Times New Roman"/>
          <w:color w:val="000000"/>
          <w:sz w:val="24"/>
          <w:szCs w:val="24"/>
        </w:rPr>
        <w:t xml:space="preserve"> използват алкохол и алкохолни напитки с платен акциз.</w:t>
      </w:r>
    </w:p>
    <w:p w:rsidR="00000000" w:rsidRDefault="00730C82">
      <w:pPr>
        <w:spacing w:after="0" w:line="240" w:lineRule="auto"/>
        <w:ind w:firstLine="1155"/>
        <w:jc w:val="both"/>
        <w:textAlignment w:val="center"/>
        <w:divId w:val="103724422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70 от 2006 г., доп. - ДВ, бр. 60 от 2018 г., в сила от 20.07.2018 г.) Възстановяването по чл. 22, ал. 4, т. 4 от закона се прилага и за производители, които използват в производстве</w:t>
      </w:r>
      <w:r>
        <w:rPr>
          <w:rFonts w:ascii="Times New Roman" w:eastAsia="Times New Roman" w:hAnsi="Times New Roman" w:cs="Times New Roman"/>
          <w:color w:val="000000"/>
          <w:sz w:val="24"/>
          <w:szCs w:val="24"/>
        </w:rPr>
        <w:t>ния процес алкохол и алкохолни напитки с платен акциз, при условие че крайният продукт не съдържа алкохол.</w:t>
      </w:r>
    </w:p>
    <w:p w:rsidR="00000000" w:rsidRDefault="00730C82">
      <w:pPr>
        <w:spacing w:after="0" w:line="240" w:lineRule="auto"/>
        <w:ind w:firstLine="1155"/>
        <w:jc w:val="both"/>
        <w:textAlignment w:val="center"/>
        <w:divId w:val="64108219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Възстановяването се извършва след използването на алкохол и алкохолни напитки въз основа на писмено искане.</w:t>
      </w:r>
    </w:p>
    <w:p w:rsidR="00000000" w:rsidRDefault="00730C82">
      <w:pPr>
        <w:spacing w:after="0" w:line="240" w:lineRule="auto"/>
        <w:ind w:firstLine="1155"/>
        <w:jc w:val="both"/>
        <w:textAlignment w:val="center"/>
        <w:divId w:val="101006207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(Им. - ДВ, бр. 25 от 2019 г.) Иск</w:t>
      </w:r>
      <w:r>
        <w:rPr>
          <w:rFonts w:ascii="Times New Roman" w:eastAsia="Times New Roman" w:hAnsi="Times New Roman" w:cs="Times New Roman"/>
          <w:color w:val="000000"/>
          <w:sz w:val="24"/>
          <w:szCs w:val="24"/>
        </w:rPr>
        <w:t>ането за възстановяване се подава до директора на териториалната дирекция по седалището на лицето по ал. 1 и 2 по образец съгласно приложение № 2.</w:t>
      </w:r>
    </w:p>
    <w:p w:rsidR="00000000" w:rsidRDefault="00730C82">
      <w:pPr>
        <w:spacing w:after="0" w:line="240" w:lineRule="auto"/>
        <w:ind w:firstLine="1155"/>
        <w:jc w:val="both"/>
        <w:textAlignment w:val="center"/>
        <w:divId w:val="124849170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(Отм. - ДВ, бр. 25 от 2013 г., в сила от 01.04.2013 г.)</w:t>
      </w:r>
    </w:p>
    <w:p w:rsidR="00000000" w:rsidRDefault="00730C82">
      <w:pPr>
        <w:spacing w:after="0" w:line="240" w:lineRule="auto"/>
        <w:ind w:firstLine="1155"/>
        <w:jc w:val="both"/>
        <w:textAlignment w:val="center"/>
        <w:divId w:val="90167543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Към искането по ал. 1 се прилагат:</w:t>
      </w:r>
    </w:p>
    <w:p w:rsidR="00000000" w:rsidRDefault="00730C82">
      <w:pPr>
        <w:spacing w:after="0" w:line="240" w:lineRule="auto"/>
        <w:ind w:firstLine="1155"/>
        <w:jc w:val="both"/>
        <w:textAlignment w:val="center"/>
        <w:divId w:val="123885539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(изм. -</w:t>
      </w:r>
      <w:r>
        <w:rPr>
          <w:rFonts w:ascii="Times New Roman" w:eastAsia="Times New Roman" w:hAnsi="Times New Roman" w:cs="Times New Roman"/>
          <w:color w:val="000000"/>
          <w:sz w:val="24"/>
          <w:szCs w:val="24"/>
        </w:rPr>
        <w:t xml:space="preserve"> ДВ, бр. 70 от 2006 г.) копие от фактурите за закупените алкохол и алкохолни напитки по цени с включен акциз или митническа декларация за внесените алкохол и алкохолни напитки;</w:t>
      </w:r>
    </w:p>
    <w:p w:rsidR="00000000" w:rsidRDefault="00730C82">
      <w:pPr>
        <w:spacing w:after="0" w:line="240" w:lineRule="auto"/>
        <w:ind w:firstLine="1155"/>
        <w:jc w:val="both"/>
        <w:textAlignment w:val="center"/>
        <w:divId w:val="140025067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разходната норма на използвания алкохол и алкохолни напитки за всяка отделна</w:t>
      </w:r>
      <w:r>
        <w:rPr>
          <w:rFonts w:ascii="Times New Roman" w:eastAsia="Times New Roman" w:hAnsi="Times New Roman" w:cs="Times New Roman"/>
          <w:color w:val="000000"/>
          <w:sz w:val="24"/>
          <w:szCs w:val="24"/>
        </w:rPr>
        <w:t xml:space="preserve"> дейност съгласно технологични инструкции, рецептурници или отраслови нормали;</w:t>
      </w:r>
    </w:p>
    <w:p w:rsidR="00000000" w:rsidRDefault="00730C82">
      <w:pPr>
        <w:spacing w:after="0" w:line="240" w:lineRule="auto"/>
        <w:ind w:firstLine="1155"/>
        <w:jc w:val="both"/>
        <w:textAlignment w:val="center"/>
        <w:divId w:val="15924721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документът, удостоверяващ правото за извършване на съответната дейност;</w:t>
      </w:r>
    </w:p>
    <w:p w:rsidR="00000000" w:rsidRDefault="00730C82">
      <w:pPr>
        <w:spacing w:after="0" w:line="240" w:lineRule="auto"/>
        <w:ind w:firstLine="1155"/>
        <w:jc w:val="both"/>
        <w:textAlignment w:val="center"/>
        <w:divId w:val="165853549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документите, удостоверяващи извършването на съответните дейности и използваните алкохол и алкохолни</w:t>
      </w:r>
      <w:r>
        <w:rPr>
          <w:rFonts w:ascii="Times New Roman" w:eastAsia="Times New Roman" w:hAnsi="Times New Roman" w:cs="Times New Roman"/>
          <w:color w:val="000000"/>
          <w:sz w:val="24"/>
          <w:szCs w:val="24"/>
        </w:rPr>
        <w:t xml:space="preserve"> напитки по видове и количества.</w:t>
      </w:r>
    </w:p>
    <w:p w:rsidR="00000000" w:rsidRDefault="00730C82">
      <w:pPr>
        <w:spacing w:after="120" w:line="240" w:lineRule="auto"/>
        <w:ind w:firstLine="1155"/>
        <w:jc w:val="both"/>
        <w:textAlignment w:val="center"/>
        <w:divId w:val="1109473851"/>
        <w:rPr>
          <w:rFonts w:ascii="Times New Roman" w:eastAsia="Times New Roman" w:hAnsi="Times New Roman" w:cs="Times New Roman"/>
          <w:color w:val="000000"/>
          <w:sz w:val="24"/>
          <w:szCs w:val="24"/>
        </w:rPr>
      </w:pPr>
    </w:p>
    <w:p w:rsidR="00000000" w:rsidRDefault="00730C82">
      <w:pPr>
        <w:spacing w:after="0" w:line="240" w:lineRule="auto"/>
        <w:ind w:firstLine="1155"/>
        <w:jc w:val="both"/>
        <w:textAlignment w:val="center"/>
        <w:divId w:val="2117207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10. (1) (Доп. - ДВ, бр. 70 от 2006 г., изм. - ДВ, бр. 2 от 2016 г., в сила от 08.01.2016 г., изм. - ДВ, бр. 25 от 2019 г.) Териториалната дирекция, в която е подадено искането по чл. 8, ал. 1 или чл. 9, ал. 4, извършв</w:t>
      </w:r>
      <w:r>
        <w:rPr>
          <w:rFonts w:ascii="Times New Roman" w:eastAsia="Times New Roman" w:hAnsi="Times New Roman" w:cs="Times New Roman"/>
          <w:color w:val="000000"/>
          <w:sz w:val="24"/>
          <w:szCs w:val="24"/>
        </w:rPr>
        <w:t>а проверка за изпълнение на изискванията за възстановяване на акциза и за наличието на изискуеми публични задължения, събирани от Агенция "Митници".</w:t>
      </w:r>
    </w:p>
    <w:p w:rsidR="00000000" w:rsidRDefault="00730C82">
      <w:pPr>
        <w:spacing w:after="0" w:line="240" w:lineRule="auto"/>
        <w:ind w:firstLine="1155"/>
        <w:jc w:val="both"/>
        <w:textAlignment w:val="center"/>
        <w:divId w:val="18189456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(Доп. - ДВ, бр. 70 от 2006 г., изм. - ДВ, бр. 2 от 2016 г., в сила от 08.01.2016 г.) Изискванията за въ</w:t>
      </w:r>
      <w:r>
        <w:rPr>
          <w:rFonts w:ascii="Times New Roman" w:eastAsia="Times New Roman" w:hAnsi="Times New Roman" w:cs="Times New Roman"/>
          <w:color w:val="000000"/>
          <w:sz w:val="24"/>
          <w:szCs w:val="24"/>
        </w:rPr>
        <w:t>зстановяване на акциза се считат за изпълнени, когато в резултат от проверката по ал. 1 по безспорен начин се установи, че са изпълнени условията за възстановяване, посочени съответно в чл. 7 или чл. 9, както и че исканият за възстановяване акциз е внесен.</w:t>
      </w:r>
    </w:p>
    <w:p w:rsidR="00000000" w:rsidRDefault="00730C82">
      <w:pPr>
        <w:spacing w:after="0" w:line="240" w:lineRule="auto"/>
        <w:ind w:firstLine="1155"/>
        <w:jc w:val="both"/>
        <w:textAlignment w:val="center"/>
        <w:divId w:val="8186924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(Изм. - ДВ, бр. 25 от 2019 г.) Когато при извършване на проверката по ал. 1 се установят нередовности, които могат да бъдат отстранени, директорът на териториалната дирекция писмено уведомява лицето, като определя подходящ срок за тяхното отстраняване</w:t>
      </w:r>
      <w:r>
        <w:rPr>
          <w:rFonts w:ascii="Times New Roman" w:eastAsia="Times New Roman" w:hAnsi="Times New Roman" w:cs="Times New Roman"/>
          <w:color w:val="000000"/>
          <w:sz w:val="24"/>
          <w:szCs w:val="24"/>
        </w:rPr>
        <w:t>.</w:t>
      </w:r>
    </w:p>
    <w:p w:rsidR="00000000" w:rsidRDefault="00730C82">
      <w:pPr>
        <w:spacing w:after="0" w:line="240" w:lineRule="auto"/>
        <w:ind w:firstLine="1155"/>
        <w:jc w:val="both"/>
        <w:textAlignment w:val="center"/>
        <w:divId w:val="31865580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(Нова - ДВ, бр. 24 от 2010 г., в сила от 26.03.2010 г.) В случай че при извършена проверка се установи, че фактически вложените етилов алкохол или алкохолни напитки надвишават закупеното по документи количество, разликата се счита за освободена за по</w:t>
      </w:r>
      <w:r>
        <w:rPr>
          <w:rFonts w:ascii="Times New Roman" w:eastAsia="Times New Roman" w:hAnsi="Times New Roman" w:cs="Times New Roman"/>
          <w:color w:val="000000"/>
          <w:sz w:val="24"/>
          <w:szCs w:val="24"/>
        </w:rPr>
        <w:t>требление акцизна стока по чл. 20, ал. 2, т. 21 от закона.</w:t>
      </w:r>
    </w:p>
    <w:p w:rsidR="00000000" w:rsidRDefault="00730C82">
      <w:pPr>
        <w:spacing w:after="120" w:line="240" w:lineRule="auto"/>
        <w:ind w:firstLine="1155"/>
        <w:jc w:val="both"/>
        <w:textAlignment w:val="center"/>
        <w:divId w:val="1084456923"/>
        <w:rPr>
          <w:rFonts w:ascii="Times New Roman" w:eastAsia="Times New Roman" w:hAnsi="Times New Roman" w:cs="Times New Roman"/>
          <w:color w:val="000000"/>
          <w:sz w:val="24"/>
          <w:szCs w:val="24"/>
        </w:rPr>
      </w:pPr>
    </w:p>
    <w:p w:rsidR="00000000" w:rsidRDefault="00730C82">
      <w:pPr>
        <w:spacing w:after="0" w:line="240" w:lineRule="auto"/>
        <w:ind w:firstLine="1155"/>
        <w:jc w:val="both"/>
        <w:textAlignment w:val="center"/>
        <w:divId w:val="37735902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Чл. 11. (1) (Доп. - ДВ, бр. 70 от 2006 г., предишен текст на чл. 11 - ДВ, бр. 25 от 2013 г., в сила от 01.04.2013 г., изм. - ДВ, бр. 2 от 2016 г., в сила от 08.01.2016 г., изм. - ДВ, бр. 25 от 20</w:t>
      </w:r>
      <w:r>
        <w:rPr>
          <w:rFonts w:ascii="Times New Roman" w:eastAsia="Times New Roman" w:hAnsi="Times New Roman" w:cs="Times New Roman"/>
          <w:color w:val="000000"/>
          <w:sz w:val="24"/>
          <w:szCs w:val="24"/>
        </w:rPr>
        <w:t>19 г.) В 30-дневен срок от постъпване на искането по чл. 8, ал. 1 или чл. 9, ал. 4, съответно от отстраняване на нередовностите в него, директорът на териториалната дирекция се произнася с мотивирано решение, с което уважава или отказва изцяло или частично</w:t>
      </w:r>
      <w:r>
        <w:rPr>
          <w:rFonts w:ascii="Times New Roman" w:eastAsia="Times New Roman" w:hAnsi="Times New Roman" w:cs="Times New Roman"/>
          <w:color w:val="000000"/>
          <w:sz w:val="24"/>
          <w:szCs w:val="24"/>
        </w:rPr>
        <w:t xml:space="preserve"> искането за възстановяване на акциза.</w:t>
      </w:r>
    </w:p>
    <w:p w:rsidR="00000000" w:rsidRDefault="00730C82">
      <w:pPr>
        <w:spacing w:after="0" w:line="240" w:lineRule="auto"/>
        <w:ind w:firstLine="1155"/>
        <w:jc w:val="both"/>
        <w:textAlignment w:val="center"/>
        <w:divId w:val="31472346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(Нова - ДВ, бр. 25 от 2013 г., в сила от 01.04.2013 г., изм. - ДВ, бр. 25 от 2019 г.) В случаите по чл. 22, ал. 4, т. 4 от закона в 14-дневен срок от постъпване на искането по чл. 9, ал. 4, съответно от отстранява</w:t>
      </w:r>
      <w:r>
        <w:rPr>
          <w:rFonts w:ascii="Times New Roman" w:eastAsia="Times New Roman" w:hAnsi="Times New Roman" w:cs="Times New Roman"/>
          <w:color w:val="000000"/>
          <w:sz w:val="24"/>
          <w:szCs w:val="24"/>
        </w:rPr>
        <w:t>не на нередовностите в него, директорът на териториалната дирекция се произнася с мотивирано решение, с което уважава или отказва искането - изцяло или частично.</w:t>
      </w:r>
    </w:p>
    <w:p w:rsidR="00000000" w:rsidRDefault="00730C82">
      <w:pPr>
        <w:spacing w:after="120" w:line="240" w:lineRule="auto"/>
        <w:ind w:firstLine="1155"/>
        <w:jc w:val="both"/>
        <w:textAlignment w:val="center"/>
        <w:divId w:val="1116367749"/>
        <w:rPr>
          <w:rFonts w:ascii="Times New Roman" w:eastAsia="Times New Roman" w:hAnsi="Times New Roman" w:cs="Times New Roman"/>
          <w:color w:val="000000"/>
          <w:sz w:val="24"/>
          <w:szCs w:val="24"/>
        </w:rPr>
      </w:pPr>
    </w:p>
    <w:p w:rsidR="00000000" w:rsidRDefault="00730C82">
      <w:pPr>
        <w:spacing w:after="0" w:line="240" w:lineRule="auto"/>
        <w:ind w:firstLine="1155"/>
        <w:jc w:val="both"/>
        <w:textAlignment w:val="center"/>
        <w:divId w:val="171241446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12. (1) (Изм. - ДВ, бр. 16 от 2011 г., в сила от 22.02.2011 г., изм. - ДВ, бр. 25 от 201</w:t>
      </w:r>
      <w:r>
        <w:rPr>
          <w:rFonts w:ascii="Times New Roman" w:eastAsia="Times New Roman" w:hAnsi="Times New Roman" w:cs="Times New Roman"/>
          <w:color w:val="000000"/>
          <w:sz w:val="24"/>
          <w:szCs w:val="24"/>
        </w:rPr>
        <w:t>9 г.) Когато искането за възстановяване е уважено изцяло или частично, с решението по чл. 11 директорът на териториалната дирекция разпорежда връщане на акциза или прихващане с изискуеми публични задължения на лицето, събирани от Агенция "Митници".</w:t>
      </w:r>
    </w:p>
    <w:p w:rsidR="00000000" w:rsidRDefault="00730C82">
      <w:pPr>
        <w:spacing w:after="0" w:line="240" w:lineRule="auto"/>
        <w:ind w:firstLine="1155"/>
        <w:jc w:val="both"/>
        <w:textAlignment w:val="center"/>
        <w:divId w:val="70197584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w:t>
      </w:r>
      <w:r>
        <w:rPr>
          <w:rFonts w:ascii="Times New Roman" w:eastAsia="Times New Roman" w:hAnsi="Times New Roman" w:cs="Times New Roman"/>
          <w:color w:val="000000"/>
          <w:sz w:val="24"/>
          <w:szCs w:val="24"/>
        </w:rPr>
        <w:t>м. - ДВ, бр. 2 от 2016 г., в сила от 08.01.2016 г.) Подлежащите на връщане суми на акциза се превеждат с платежно нареждане по сметка на лицето в 7-дневен срок от влизане в сила на решението по чл. 11.</w:t>
      </w:r>
    </w:p>
    <w:p w:rsidR="00000000" w:rsidRDefault="00730C82">
      <w:pPr>
        <w:spacing w:after="120" w:line="240" w:lineRule="auto"/>
        <w:ind w:firstLine="1155"/>
        <w:jc w:val="both"/>
        <w:textAlignment w:val="center"/>
        <w:divId w:val="1914583194"/>
        <w:rPr>
          <w:rFonts w:ascii="Times New Roman" w:eastAsia="Times New Roman" w:hAnsi="Times New Roman" w:cs="Times New Roman"/>
          <w:color w:val="000000"/>
          <w:sz w:val="24"/>
          <w:szCs w:val="24"/>
        </w:rPr>
      </w:pPr>
    </w:p>
    <w:p w:rsidR="00000000" w:rsidRDefault="00730C82">
      <w:pPr>
        <w:spacing w:before="100" w:beforeAutospacing="1" w:after="100" w:afterAutospacing="1" w:line="240" w:lineRule="auto"/>
        <w:jc w:val="center"/>
        <w:textAlignment w:val="center"/>
        <w:divId w:val="31225307"/>
        <w:rPr>
          <w:rFonts w:ascii="Times New Roman" w:hAnsi="Times New Roman" w:cs="Times New Roman"/>
          <w:b/>
          <w:bCs/>
          <w:color w:val="000000"/>
          <w:sz w:val="26"/>
          <w:szCs w:val="26"/>
        </w:rPr>
      </w:pPr>
      <w:r>
        <w:rPr>
          <w:rFonts w:ascii="Times New Roman" w:hAnsi="Times New Roman" w:cs="Times New Roman"/>
          <w:b/>
          <w:bCs/>
          <w:color w:val="000000"/>
          <w:sz w:val="26"/>
          <w:szCs w:val="26"/>
        </w:rPr>
        <w:t>Раздел II "а".</w:t>
      </w:r>
      <w:r>
        <w:rPr>
          <w:rFonts w:ascii="Times New Roman" w:hAnsi="Times New Roman" w:cs="Times New Roman"/>
          <w:b/>
          <w:bCs/>
          <w:color w:val="000000"/>
          <w:sz w:val="26"/>
          <w:szCs w:val="26"/>
        </w:rPr>
        <w:br/>
        <w:t>Ред за възстановяване на заплатен акц</w:t>
      </w:r>
      <w:r>
        <w:rPr>
          <w:rFonts w:ascii="Times New Roman" w:hAnsi="Times New Roman" w:cs="Times New Roman"/>
          <w:b/>
          <w:bCs/>
          <w:color w:val="000000"/>
          <w:sz w:val="26"/>
          <w:szCs w:val="26"/>
        </w:rPr>
        <w:t>из на освободени за потребление акцизни стоки на територията на страната, изпратени до територията на друга държава членка с опростен придружителен документ (Нов - ДВ, бр. 8 от 2007 г.)</w:t>
      </w:r>
    </w:p>
    <w:p w:rsidR="00000000" w:rsidRDefault="00730C82">
      <w:pPr>
        <w:spacing w:after="0" w:line="240" w:lineRule="auto"/>
        <w:ind w:firstLine="1155"/>
        <w:jc w:val="both"/>
        <w:textAlignment w:val="center"/>
        <w:divId w:val="338167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12а (Нов - ДВ, бр. 8 от 2007 г.) (1) (Изм. - ДВ, бр. 25 от 2019 г</w:t>
      </w:r>
      <w:r>
        <w:rPr>
          <w:rFonts w:ascii="Times New Roman" w:eastAsia="Times New Roman" w:hAnsi="Times New Roman" w:cs="Times New Roman"/>
          <w:color w:val="000000"/>
          <w:sz w:val="24"/>
          <w:szCs w:val="24"/>
        </w:rPr>
        <w:t>.) Искането за възстановяване на акциз по чл. 23, ал. 2 от закона се подава до директора на териториалната дирекция по чл. 76б, ал. 1, т. 1 от закона от изпращача на стоките до друга държава членка по образец съгласно приложение № 2а.</w:t>
      </w:r>
    </w:p>
    <w:p w:rsidR="00000000" w:rsidRDefault="00730C82">
      <w:pPr>
        <w:spacing w:after="0" w:line="240" w:lineRule="auto"/>
        <w:ind w:firstLine="1155"/>
        <w:jc w:val="both"/>
        <w:textAlignment w:val="center"/>
        <w:divId w:val="114257693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Към искането по а</w:t>
      </w:r>
      <w:r>
        <w:rPr>
          <w:rFonts w:ascii="Times New Roman" w:eastAsia="Times New Roman" w:hAnsi="Times New Roman" w:cs="Times New Roman"/>
          <w:color w:val="000000"/>
          <w:sz w:val="24"/>
          <w:szCs w:val="24"/>
        </w:rPr>
        <w:t>л. 1 се прилагат:</w:t>
      </w:r>
    </w:p>
    <w:p w:rsidR="00000000" w:rsidRDefault="00730C82">
      <w:pPr>
        <w:spacing w:after="0" w:line="240" w:lineRule="auto"/>
        <w:ind w:firstLine="1155"/>
        <w:jc w:val="both"/>
        <w:textAlignment w:val="center"/>
        <w:divId w:val="2124242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копие от третия екземпляр на опростения придружителен документ (ОПД), заверен от получателя, както и от компетентните власти на другата държава членка, в случаите когато такава заверка се извършва от получаващата държава членка;</w:t>
      </w:r>
    </w:p>
    <w:p w:rsidR="00000000" w:rsidRDefault="00730C82">
      <w:pPr>
        <w:spacing w:after="0" w:line="240" w:lineRule="auto"/>
        <w:ind w:firstLine="1155"/>
        <w:jc w:val="both"/>
        <w:textAlignment w:val="center"/>
        <w:divId w:val="210823367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(доп. - ДВ, бр. 78 от 2010 г., в сила от 05.10.2010 г., изм. - ДВ, бр. 25 от 2013 г., в сила от 01.04.2013 г.) копие от фактура за закупени акцизни стоки по цени с включен акциз или митническа декларация за внесени акцизни стоки с платен акциз;</w:t>
      </w:r>
    </w:p>
    <w:p w:rsidR="00000000" w:rsidRDefault="00730C82">
      <w:pPr>
        <w:spacing w:after="0" w:line="240" w:lineRule="auto"/>
        <w:ind w:firstLine="1155"/>
        <w:jc w:val="both"/>
        <w:textAlignment w:val="center"/>
        <w:divId w:val="11529902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(изм.</w:t>
      </w:r>
      <w:r>
        <w:rPr>
          <w:rFonts w:ascii="Times New Roman" w:eastAsia="Times New Roman" w:hAnsi="Times New Roman" w:cs="Times New Roman"/>
          <w:color w:val="000000"/>
          <w:sz w:val="24"/>
          <w:szCs w:val="24"/>
        </w:rPr>
        <w:t xml:space="preserve"> - ДВ, бр. 25 от 2019 г.) копие от уведомителното писмо до териториалната дирекция за изпратените акцизни стоки до другата държава членка;</w:t>
      </w:r>
    </w:p>
    <w:p w:rsidR="00000000" w:rsidRDefault="00730C82">
      <w:pPr>
        <w:spacing w:after="0" w:line="240" w:lineRule="auto"/>
        <w:ind w:firstLine="1155"/>
        <w:jc w:val="both"/>
        <w:textAlignment w:val="center"/>
        <w:divId w:val="7667884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4. (изм. - ДВ, бр. 4 от 2008 г., в сила от 01.01.2008 г.) копие от документ, удостоверяващ, че акцизът е заплатен, об</w:t>
      </w:r>
      <w:r>
        <w:rPr>
          <w:rFonts w:ascii="Times New Roman" w:eastAsia="Times New Roman" w:hAnsi="Times New Roman" w:cs="Times New Roman"/>
          <w:color w:val="000000"/>
          <w:sz w:val="24"/>
          <w:szCs w:val="24"/>
        </w:rPr>
        <w:t>езпечен или не подлежи на плащане в държавата членка, в която са изпратени акцизните стоки.</w:t>
      </w:r>
    </w:p>
    <w:p w:rsidR="00000000" w:rsidRDefault="00730C82">
      <w:pPr>
        <w:spacing w:after="0" w:line="240" w:lineRule="auto"/>
        <w:ind w:firstLine="1155"/>
        <w:jc w:val="both"/>
        <w:textAlignment w:val="center"/>
        <w:divId w:val="84405408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(Изм. - ДВ, бр. 25 от 2013 г., в сила от 01.04.2013 г.) Възстановяването на акциза се извършва по реда на чл. 10, чл. 11, ал. 1 и чл. 12 при отчитане на съответ</w:t>
      </w:r>
      <w:r>
        <w:rPr>
          <w:rFonts w:ascii="Times New Roman" w:eastAsia="Times New Roman" w:hAnsi="Times New Roman" w:cs="Times New Roman"/>
          <w:color w:val="000000"/>
          <w:sz w:val="24"/>
          <w:szCs w:val="24"/>
        </w:rPr>
        <w:t>ната специфика.</w:t>
      </w:r>
    </w:p>
    <w:p w:rsidR="00000000" w:rsidRDefault="00730C82">
      <w:pPr>
        <w:spacing w:after="120" w:line="240" w:lineRule="auto"/>
        <w:ind w:firstLine="1155"/>
        <w:jc w:val="both"/>
        <w:textAlignment w:val="center"/>
        <w:divId w:val="247274079"/>
        <w:rPr>
          <w:rFonts w:ascii="Times New Roman" w:eastAsia="Times New Roman" w:hAnsi="Times New Roman" w:cs="Times New Roman"/>
          <w:color w:val="000000"/>
          <w:sz w:val="24"/>
          <w:szCs w:val="24"/>
        </w:rPr>
      </w:pPr>
    </w:p>
    <w:p w:rsidR="00000000" w:rsidRDefault="00730C82">
      <w:pPr>
        <w:spacing w:before="100" w:beforeAutospacing="1" w:after="100" w:afterAutospacing="1" w:line="240" w:lineRule="auto"/>
        <w:jc w:val="center"/>
        <w:textAlignment w:val="center"/>
        <w:divId w:val="873737360"/>
        <w:rPr>
          <w:rFonts w:ascii="Times New Roman" w:hAnsi="Times New Roman" w:cs="Times New Roman"/>
          <w:b/>
          <w:bCs/>
          <w:color w:val="000000"/>
          <w:sz w:val="26"/>
          <w:szCs w:val="26"/>
        </w:rPr>
      </w:pPr>
      <w:r>
        <w:rPr>
          <w:rFonts w:ascii="Times New Roman" w:hAnsi="Times New Roman" w:cs="Times New Roman"/>
          <w:b/>
          <w:bCs/>
          <w:color w:val="000000"/>
          <w:sz w:val="26"/>
          <w:szCs w:val="26"/>
        </w:rPr>
        <w:t>Раздел II "б".</w:t>
      </w:r>
      <w:r>
        <w:rPr>
          <w:rFonts w:ascii="Times New Roman" w:hAnsi="Times New Roman" w:cs="Times New Roman"/>
          <w:b/>
          <w:bCs/>
          <w:color w:val="000000"/>
          <w:sz w:val="26"/>
          <w:szCs w:val="26"/>
        </w:rPr>
        <w:br/>
        <w:t>Ред за възстановяване на недължимо платен или подлежащ на възстановяване акциз (Нов - ДВ, бр. 25 от 2013 г., в сила от 01.04.2013 г.)</w:t>
      </w:r>
    </w:p>
    <w:p w:rsidR="00000000" w:rsidRDefault="00730C82">
      <w:pPr>
        <w:spacing w:after="0" w:line="240" w:lineRule="auto"/>
        <w:ind w:firstLine="1155"/>
        <w:jc w:val="both"/>
        <w:textAlignment w:val="center"/>
        <w:divId w:val="57077490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12б. (Нов - ДВ, бр. 25 от 2013 г., в сила от 01.04.2013 г.) (1) (Изм. - ДВ, бр. 25 о</w:t>
      </w:r>
      <w:r>
        <w:rPr>
          <w:rFonts w:ascii="Times New Roman" w:eastAsia="Times New Roman" w:hAnsi="Times New Roman" w:cs="Times New Roman"/>
          <w:color w:val="000000"/>
          <w:sz w:val="24"/>
          <w:szCs w:val="24"/>
        </w:rPr>
        <w:t>т 2019 г.) Искането за възстановяването по чл. 27, ал. 1 от закона се подава до директора на териториалната дирекция по седалището на лицето или по местонахождението на данъчния склад в случаите, когато лицето е лицензиран складодържател, или до компетентн</w:t>
      </w:r>
      <w:r>
        <w:rPr>
          <w:rFonts w:ascii="Times New Roman" w:eastAsia="Times New Roman" w:hAnsi="Times New Roman" w:cs="Times New Roman"/>
          <w:color w:val="000000"/>
          <w:sz w:val="24"/>
          <w:szCs w:val="24"/>
        </w:rPr>
        <w:t>ото митническо учреждение, издало удостоверението за регистрация по образец съгласно приложение № 2б.</w:t>
      </w:r>
    </w:p>
    <w:p w:rsidR="00000000" w:rsidRDefault="00730C82">
      <w:pPr>
        <w:spacing w:after="0" w:line="240" w:lineRule="auto"/>
        <w:ind w:firstLine="1155"/>
        <w:jc w:val="both"/>
        <w:textAlignment w:val="center"/>
        <w:divId w:val="54449041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Към искането по ал. 1 се прилагат документи, удостоверяващи основанието за недължимо платен или подлежащ на възстановяване акциз (платежно нареждане, </w:t>
      </w:r>
      <w:r>
        <w:rPr>
          <w:rFonts w:ascii="Times New Roman" w:eastAsia="Times New Roman" w:hAnsi="Times New Roman" w:cs="Times New Roman"/>
          <w:color w:val="000000"/>
          <w:sz w:val="24"/>
          <w:szCs w:val="24"/>
        </w:rPr>
        <w:t>фактура, договор, документи, доказващи получаването на стоката в друга държава членка, и други документи).</w:t>
      </w:r>
    </w:p>
    <w:p w:rsidR="00000000" w:rsidRDefault="00730C82">
      <w:pPr>
        <w:spacing w:after="0" w:line="240" w:lineRule="auto"/>
        <w:ind w:firstLine="1155"/>
        <w:jc w:val="both"/>
        <w:textAlignment w:val="center"/>
        <w:divId w:val="23987285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Възстановяването на акциза се извършва по реда на чл. 10, чл. 11, ал. 1 и чл. 12 при отчитане на съответната специфика.</w:t>
      </w:r>
    </w:p>
    <w:p w:rsidR="00000000" w:rsidRDefault="00730C82">
      <w:pPr>
        <w:spacing w:after="120" w:line="240" w:lineRule="auto"/>
        <w:ind w:firstLine="1155"/>
        <w:jc w:val="both"/>
        <w:textAlignment w:val="center"/>
        <w:divId w:val="1859001692"/>
        <w:rPr>
          <w:rFonts w:ascii="Times New Roman" w:eastAsia="Times New Roman" w:hAnsi="Times New Roman" w:cs="Times New Roman"/>
          <w:color w:val="000000"/>
          <w:sz w:val="24"/>
          <w:szCs w:val="24"/>
        </w:rPr>
      </w:pPr>
    </w:p>
    <w:p w:rsidR="00000000" w:rsidRDefault="00730C82">
      <w:pPr>
        <w:spacing w:before="100" w:beforeAutospacing="1" w:after="100" w:afterAutospacing="1" w:line="240" w:lineRule="auto"/>
        <w:jc w:val="center"/>
        <w:textAlignment w:val="center"/>
        <w:divId w:val="1387297274"/>
        <w:rPr>
          <w:rFonts w:ascii="Times New Roman" w:hAnsi="Times New Roman" w:cs="Times New Roman"/>
          <w:b/>
          <w:bCs/>
          <w:color w:val="000000"/>
          <w:sz w:val="26"/>
          <w:szCs w:val="26"/>
        </w:rPr>
      </w:pPr>
      <w:r>
        <w:rPr>
          <w:rFonts w:ascii="Times New Roman" w:hAnsi="Times New Roman" w:cs="Times New Roman"/>
          <w:b/>
          <w:bCs/>
          <w:color w:val="000000"/>
          <w:sz w:val="26"/>
          <w:szCs w:val="26"/>
        </w:rPr>
        <w:t>Раздел III.</w:t>
      </w:r>
      <w:r>
        <w:rPr>
          <w:rFonts w:ascii="Times New Roman" w:hAnsi="Times New Roman" w:cs="Times New Roman"/>
          <w:b/>
          <w:bCs/>
          <w:color w:val="000000"/>
          <w:sz w:val="26"/>
          <w:szCs w:val="26"/>
        </w:rPr>
        <w:br/>
        <w:t>Ред за осво</w:t>
      </w:r>
      <w:r>
        <w:rPr>
          <w:rFonts w:ascii="Times New Roman" w:hAnsi="Times New Roman" w:cs="Times New Roman"/>
          <w:b/>
          <w:bCs/>
          <w:color w:val="000000"/>
          <w:sz w:val="26"/>
          <w:szCs w:val="26"/>
        </w:rPr>
        <w:t>бождаване от облагане с акциз на денатуриран по специален метод етилов алкохол и енергийни продукти (Загл. доп. - ДВ, бр. 2 от 2016 г., в сила от 08.01.2016 г.)</w:t>
      </w:r>
    </w:p>
    <w:p w:rsidR="00000000" w:rsidRDefault="00730C82">
      <w:pPr>
        <w:spacing w:after="0" w:line="240" w:lineRule="auto"/>
        <w:ind w:firstLine="1155"/>
        <w:jc w:val="both"/>
        <w:textAlignment w:val="center"/>
        <w:divId w:val="35901201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13. (1) (Доп. - ДВ, бр. 8 от 2007 г., изм. - ДВ, бр. 16 от 2011 г., в сила от 22.02.2011 г</w:t>
      </w:r>
      <w:r>
        <w:rPr>
          <w:rFonts w:ascii="Times New Roman" w:eastAsia="Times New Roman" w:hAnsi="Times New Roman" w:cs="Times New Roman"/>
          <w:color w:val="000000"/>
          <w:sz w:val="24"/>
          <w:szCs w:val="24"/>
        </w:rPr>
        <w:t xml:space="preserve">., доп. - ДВ, бр. 2 от 2016 г., в сила от 08.01.2016 г.) Освобождаването от облагане с акциз по чл. 22, ал. 2 от закона на денатуриран по специален метод етилов алкохол, както и освобождаването от облагане с акциз на енергийните продукти по чл. 24, ал. 2, </w:t>
      </w:r>
      <w:r>
        <w:rPr>
          <w:rFonts w:ascii="Times New Roman" w:eastAsia="Times New Roman" w:hAnsi="Times New Roman" w:cs="Times New Roman"/>
          <w:color w:val="000000"/>
          <w:sz w:val="24"/>
          <w:szCs w:val="24"/>
        </w:rPr>
        <w:t>т. 1, 2, 3, 4 и 5 от закона се прилага само за еднолични търговци или юридически лица, на които е издадено удостоверение за освободени от акциз крайни потребители.</w:t>
      </w:r>
    </w:p>
    <w:p w:rsidR="00000000" w:rsidRDefault="00730C82">
      <w:pPr>
        <w:spacing w:after="0" w:line="240" w:lineRule="auto"/>
        <w:ind w:firstLine="1155"/>
        <w:jc w:val="both"/>
        <w:textAlignment w:val="center"/>
        <w:divId w:val="69947211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(Нова - ДВ, бр. 24 от 2010 г., в сила от 26.03.2010 г., отм. - ДВ, бр. 16 от 2011 г., в </w:t>
      </w:r>
      <w:r>
        <w:rPr>
          <w:rFonts w:ascii="Times New Roman" w:eastAsia="Times New Roman" w:hAnsi="Times New Roman" w:cs="Times New Roman"/>
          <w:color w:val="000000"/>
          <w:sz w:val="24"/>
          <w:szCs w:val="24"/>
        </w:rPr>
        <w:t>сила от 22.02.2011 г.)</w:t>
      </w:r>
    </w:p>
    <w:p w:rsidR="00000000" w:rsidRDefault="00730C82">
      <w:pPr>
        <w:spacing w:after="0" w:line="240" w:lineRule="auto"/>
        <w:ind w:firstLine="1155"/>
        <w:jc w:val="both"/>
        <w:textAlignment w:val="center"/>
        <w:divId w:val="4547135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(Нова - ДВ, бр. 24 от 2010 г., в сила от 26.03.2010 г., изм. - ДВ, бр. 16 от 2011 г., в сила от 22.02.2011 г., доп. - ДВ, бр. 25 от 2013 г., в сила от 01.04.2013 г.) За целите на прилагане на ал. 1 лицата следва да разполагат с а</w:t>
      </w:r>
      <w:r>
        <w:rPr>
          <w:rFonts w:ascii="Times New Roman" w:eastAsia="Times New Roman" w:hAnsi="Times New Roman" w:cs="Times New Roman"/>
          <w:color w:val="000000"/>
          <w:sz w:val="24"/>
          <w:szCs w:val="24"/>
        </w:rPr>
        <w:t>нализен сертификат и/или протокол за маркирането на съответната партида.</w:t>
      </w:r>
    </w:p>
    <w:p w:rsidR="00000000" w:rsidRDefault="00730C82">
      <w:pPr>
        <w:spacing w:after="0" w:line="240" w:lineRule="auto"/>
        <w:ind w:firstLine="1155"/>
        <w:jc w:val="both"/>
        <w:textAlignment w:val="center"/>
        <w:divId w:val="177551585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(Нова - ДВ, бр. 24 от 2010 г., в сила от 26.03.2010 г.) Лицата, които използват енергийни продукти за производство на консистентни смазки (греси), включени в код по КН 2710 19 99,</w:t>
      </w:r>
      <w:r>
        <w:rPr>
          <w:rFonts w:ascii="Times New Roman" w:eastAsia="Times New Roman" w:hAnsi="Times New Roman" w:cs="Times New Roman"/>
          <w:color w:val="000000"/>
          <w:sz w:val="24"/>
          <w:szCs w:val="24"/>
        </w:rPr>
        <w:t xml:space="preserve"> следва да разполагат с удостоверение за освободен от акциз краен потребител.</w:t>
      </w:r>
    </w:p>
    <w:p w:rsidR="00000000" w:rsidRDefault="00730C82">
      <w:pPr>
        <w:spacing w:after="0" w:line="240" w:lineRule="auto"/>
        <w:ind w:firstLine="1155"/>
        <w:jc w:val="both"/>
        <w:textAlignment w:val="center"/>
        <w:divId w:val="9864795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(5) (Нова - ДВ, бр. 24 от 2010 г., в сила от 26.03.2010 г., отм. - ДВ, бр. 2 от 2016 г., в сила от 08.01.2016 г.)</w:t>
      </w:r>
    </w:p>
    <w:p w:rsidR="00000000" w:rsidRDefault="00730C82">
      <w:pPr>
        <w:spacing w:after="0" w:line="240" w:lineRule="auto"/>
        <w:ind w:firstLine="1155"/>
        <w:jc w:val="both"/>
        <w:textAlignment w:val="center"/>
        <w:divId w:val="131707755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(Предишна ал. 2 - ДВ, бр. 24 от 2010 г., в сила от 26.03.201</w:t>
      </w:r>
      <w:r>
        <w:rPr>
          <w:rFonts w:ascii="Times New Roman" w:eastAsia="Times New Roman" w:hAnsi="Times New Roman" w:cs="Times New Roman"/>
          <w:color w:val="000000"/>
          <w:sz w:val="24"/>
          <w:szCs w:val="24"/>
        </w:rPr>
        <w:t>0 г., отм. - ДВ, бр. 25 от 2013 г., в сила от 01.04.2013 г.)</w:t>
      </w:r>
    </w:p>
    <w:p w:rsidR="00000000" w:rsidRDefault="00730C82">
      <w:pPr>
        <w:spacing w:after="0" w:line="240" w:lineRule="auto"/>
        <w:ind w:firstLine="1155"/>
        <w:jc w:val="both"/>
        <w:textAlignment w:val="center"/>
        <w:divId w:val="135576698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(Нова - ДВ, бр. 24 от 2010 г., в сила от 26.03.2010 г., отм. - ДВ, бр. 25 от 2013 г., в сила от 01.04.2013 г.)</w:t>
      </w:r>
    </w:p>
    <w:p w:rsidR="00000000" w:rsidRDefault="00730C82">
      <w:pPr>
        <w:spacing w:after="120" w:line="240" w:lineRule="auto"/>
        <w:ind w:firstLine="1155"/>
        <w:jc w:val="both"/>
        <w:textAlignment w:val="center"/>
        <w:divId w:val="709644595"/>
        <w:rPr>
          <w:rFonts w:ascii="Times New Roman" w:eastAsia="Times New Roman" w:hAnsi="Times New Roman" w:cs="Times New Roman"/>
          <w:color w:val="000000"/>
          <w:sz w:val="24"/>
          <w:szCs w:val="24"/>
        </w:rPr>
      </w:pPr>
    </w:p>
    <w:p w:rsidR="00000000" w:rsidRDefault="00730C82">
      <w:pPr>
        <w:spacing w:after="0" w:line="240" w:lineRule="auto"/>
        <w:ind w:firstLine="1155"/>
        <w:jc w:val="both"/>
        <w:textAlignment w:val="center"/>
        <w:divId w:val="70112680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13а. (Нов - ДВ, бр. 4 от 2008 г., в сила от 01.01.2008 г.) Освобождаването</w:t>
      </w:r>
      <w:r>
        <w:rPr>
          <w:rFonts w:ascii="Times New Roman" w:eastAsia="Times New Roman" w:hAnsi="Times New Roman" w:cs="Times New Roman"/>
          <w:color w:val="000000"/>
          <w:sz w:val="24"/>
          <w:szCs w:val="24"/>
        </w:rPr>
        <w:t xml:space="preserve"> от облагане с акциз на енергийните продукти по чл. 24, ал. 1, т. 4 от закона се прилага след установяване на целите, за които те се използват, като се представят документи (спецификации, анализни сертификати, договори и други), доказващи, че продуктите не</w:t>
      </w:r>
      <w:r>
        <w:rPr>
          <w:rFonts w:ascii="Times New Roman" w:eastAsia="Times New Roman" w:hAnsi="Times New Roman" w:cs="Times New Roman"/>
          <w:color w:val="000000"/>
          <w:sz w:val="24"/>
          <w:szCs w:val="24"/>
        </w:rPr>
        <w:t xml:space="preserve"> се използват като моторно гориво или гориво за отопление.</w:t>
      </w:r>
    </w:p>
    <w:p w:rsidR="00000000" w:rsidRDefault="00730C82">
      <w:pPr>
        <w:spacing w:after="120" w:line="240" w:lineRule="auto"/>
        <w:ind w:firstLine="1155"/>
        <w:jc w:val="both"/>
        <w:textAlignment w:val="center"/>
        <w:divId w:val="1642228670"/>
        <w:rPr>
          <w:rFonts w:ascii="Times New Roman" w:eastAsia="Times New Roman" w:hAnsi="Times New Roman" w:cs="Times New Roman"/>
          <w:color w:val="000000"/>
          <w:sz w:val="24"/>
          <w:szCs w:val="24"/>
        </w:rPr>
      </w:pPr>
    </w:p>
    <w:p w:rsidR="00000000" w:rsidRDefault="00730C82">
      <w:pPr>
        <w:spacing w:after="0" w:line="240" w:lineRule="auto"/>
        <w:ind w:firstLine="1155"/>
        <w:jc w:val="both"/>
        <w:textAlignment w:val="center"/>
        <w:divId w:val="202802128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13б. (Нов - ДВ, бр. 16 от 2011 г., в сила от 22.02.2011 г.) (1) (Изм. - ДВ, бр. 13 от 2017 г., в сила от 07.02.2017 г.) За прилагане на разпоредбата на чл. 24, ал. 1, т. 1 от закона при зареж</w:t>
      </w:r>
      <w:r>
        <w:rPr>
          <w:rFonts w:ascii="Times New Roman" w:eastAsia="Times New Roman" w:hAnsi="Times New Roman" w:cs="Times New Roman"/>
          <w:color w:val="000000"/>
          <w:sz w:val="24"/>
          <w:szCs w:val="24"/>
        </w:rPr>
        <w:t>дане на плавателни и въздухоплавателни средства с енергийни продукти се прилага процедурата по износ по смисъла на чл. 269 от Регламент (ЕС) № 952/2013 на Европейския парламент и на Съвета от 9 октомври 2013 г. за създаване на Митнически кодекс на Съюза (О</w:t>
      </w:r>
      <w:r>
        <w:rPr>
          <w:rFonts w:ascii="Times New Roman" w:eastAsia="Times New Roman" w:hAnsi="Times New Roman" w:cs="Times New Roman"/>
          <w:color w:val="000000"/>
          <w:sz w:val="24"/>
          <w:szCs w:val="24"/>
        </w:rPr>
        <w:t>В, L 269 от 10 октомври 2013 г.).</w:t>
      </w:r>
    </w:p>
    <w:p w:rsidR="00000000" w:rsidRDefault="00730C82">
      <w:pPr>
        <w:spacing w:after="0" w:line="240" w:lineRule="auto"/>
        <w:ind w:firstLine="1155"/>
        <w:jc w:val="both"/>
        <w:textAlignment w:val="center"/>
        <w:divId w:val="111833171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Освобождаването от облагане с акциз по чл. 24, ал. 1, т. 1 от закона на газьол с кодове по КН от 2710 19 41 до 2710 19 49 и енергийни продукти, съдържащи газьол, с кодове по КН от 2710 19 41 до 2710 19 49 за плавателни</w:t>
      </w:r>
      <w:r>
        <w:rPr>
          <w:rFonts w:ascii="Times New Roman" w:eastAsia="Times New Roman" w:hAnsi="Times New Roman" w:cs="Times New Roman"/>
          <w:color w:val="000000"/>
          <w:sz w:val="24"/>
          <w:szCs w:val="24"/>
        </w:rPr>
        <w:t xml:space="preserve"> средства се прилага само при условие, че газьолът е маркиран.</w:t>
      </w:r>
    </w:p>
    <w:p w:rsidR="00000000" w:rsidRDefault="00730C82">
      <w:pPr>
        <w:spacing w:after="0" w:line="240" w:lineRule="auto"/>
        <w:ind w:firstLine="1155"/>
        <w:jc w:val="both"/>
        <w:textAlignment w:val="center"/>
        <w:divId w:val="2804999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За целите на прилагане на ал. 2 лицата следва да разполагат с анализен сертификат или протокол, в който трябва да е посочена информация за количествата газьол и за маркиращите вещества в съ</w:t>
      </w:r>
      <w:r>
        <w:rPr>
          <w:rFonts w:ascii="Times New Roman" w:eastAsia="Times New Roman" w:hAnsi="Times New Roman" w:cs="Times New Roman"/>
          <w:color w:val="000000"/>
          <w:sz w:val="24"/>
          <w:szCs w:val="24"/>
        </w:rPr>
        <w:t>ответствие с чл. 103, ал. 3.</w:t>
      </w:r>
    </w:p>
    <w:p w:rsidR="00000000" w:rsidRDefault="00730C82">
      <w:pPr>
        <w:spacing w:after="120" w:line="240" w:lineRule="auto"/>
        <w:ind w:firstLine="1155"/>
        <w:jc w:val="both"/>
        <w:textAlignment w:val="center"/>
        <w:divId w:val="1160197955"/>
        <w:rPr>
          <w:rFonts w:ascii="Times New Roman" w:eastAsia="Times New Roman" w:hAnsi="Times New Roman" w:cs="Times New Roman"/>
          <w:color w:val="000000"/>
          <w:sz w:val="24"/>
          <w:szCs w:val="24"/>
        </w:rPr>
      </w:pPr>
    </w:p>
    <w:p w:rsidR="00000000" w:rsidRDefault="00730C82">
      <w:pPr>
        <w:spacing w:after="0" w:line="240" w:lineRule="auto"/>
        <w:ind w:firstLine="1155"/>
        <w:jc w:val="both"/>
        <w:textAlignment w:val="center"/>
        <w:divId w:val="19885720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14. (1) (Доп. - ДВ, бр. 8 от 2007 г., изм. - ДВ, бр. 16 от 2011 г., в сила от 22.02.2011 г., доп. - ДВ, бр. 2 от 2016 г., в сила от 08.01.2016 г., изм. - ДВ, бр. 25 от 2019 г.) За издаване на удостоверение за освободен от</w:t>
      </w:r>
      <w:r>
        <w:rPr>
          <w:rFonts w:ascii="Times New Roman" w:eastAsia="Times New Roman" w:hAnsi="Times New Roman" w:cs="Times New Roman"/>
          <w:color w:val="000000"/>
          <w:sz w:val="24"/>
          <w:szCs w:val="24"/>
        </w:rPr>
        <w:t xml:space="preserve"> акциз краен потребител се подава искане по образец съгласно приложение № 3 до директора на териториалната дирекция по местонахождението на обекта, където ще се получават и използват денатурирания по специален метод етилов алкохол или енергийните продукти.</w:t>
      </w:r>
    </w:p>
    <w:p w:rsidR="00000000" w:rsidRDefault="00730C82">
      <w:pPr>
        <w:spacing w:after="0" w:line="240" w:lineRule="auto"/>
        <w:ind w:firstLine="1155"/>
        <w:jc w:val="both"/>
        <w:textAlignment w:val="center"/>
        <w:divId w:val="180526907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(Отм. - ДВ, бр. 25 от 2013 г., в сила от 01.04.2013 г.)</w:t>
      </w:r>
    </w:p>
    <w:p w:rsidR="00000000" w:rsidRDefault="00730C82">
      <w:pPr>
        <w:spacing w:after="0" w:line="240" w:lineRule="auto"/>
        <w:ind w:firstLine="1155"/>
        <w:jc w:val="both"/>
        <w:textAlignment w:val="center"/>
        <w:divId w:val="8826398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(Изм. - ДВ, бр. 24 от 2010 г., в сила от 26.03.2010 г., отм. - ДВ, бр. 25 от 2013 г., в сила от 01.04.2013 г.)</w:t>
      </w:r>
    </w:p>
    <w:p w:rsidR="00000000" w:rsidRDefault="00730C82">
      <w:pPr>
        <w:spacing w:after="120" w:line="240" w:lineRule="auto"/>
        <w:ind w:firstLine="1155"/>
        <w:jc w:val="both"/>
        <w:textAlignment w:val="center"/>
        <w:divId w:val="876164545"/>
        <w:rPr>
          <w:rFonts w:ascii="Times New Roman" w:eastAsia="Times New Roman" w:hAnsi="Times New Roman" w:cs="Times New Roman"/>
          <w:color w:val="000000"/>
          <w:sz w:val="24"/>
          <w:szCs w:val="24"/>
        </w:rPr>
      </w:pPr>
    </w:p>
    <w:p w:rsidR="00000000" w:rsidRDefault="00730C82">
      <w:pPr>
        <w:spacing w:after="0" w:line="240" w:lineRule="auto"/>
        <w:ind w:firstLine="1155"/>
        <w:jc w:val="both"/>
        <w:textAlignment w:val="center"/>
        <w:divId w:val="111984027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15. (Изм. - ДВ, бр. 70 от 2006 г., отм. - ДВ, бр. 25 от 2013 г., в сила от 01.04.2013 г.)</w:t>
      </w:r>
    </w:p>
    <w:p w:rsidR="00000000" w:rsidRDefault="00730C82">
      <w:pPr>
        <w:spacing w:after="120" w:line="240" w:lineRule="auto"/>
        <w:ind w:firstLine="1155"/>
        <w:jc w:val="both"/>
        <w:textAlignment w:val="center"/>
        <w:divId w:val="2128816728"/>
        <w:rPr>
          <w:rFonts w:ascii="Times New Roman" w:eastAsia="Times New Roman" w:hAnsi="Times New Roman" w:cs="Times New Roman"/>
          <w:color w:val="000000"/>
          <w:sz w:val="24"/>
          <w:szCs w:val="24"/>
        </w:rPr>
      </w:pPr>
    </w:p>
    <w:p w:rsidR="00000000" w:rsidRDefault="00730C82">
      <w:pPr>
        <w:spacing w:after="0" w:line="240" w:lineRule="auto"/>
        <w:ind w:firstLine="1155"/>
        <w:jc w:val="both"/>
        <w:textAlignment w:val="center"/>
        <w:divId w:val="11318183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16. (1) (Изм. - ДВ, бр. 24 от 2010 г., в сила от 26.03.2010 г., изм. - ДВ, бр. 78 от 2010 г., в сила от 05.10.2010 г., доп. - ДВ, бр. 25 от 2013 г., в сила </w:t>
      </w:r>
      <w:r>
        <w:rPr>
          <w:rFonts w:ascii="Times New Roman" w:eastAsia="Times New Roman" w:hAnsi="Times New Roman" w:cs="Times New Roman"/>
          <w:color w:val="000000"/>
          <w:sz w:val="24"/>
          <w:szCs w:val="24"/>
        </w:rPr>
        <w:t xml:space="preserve">от 01.04.2013 г., изм. - ДВ, бр. 25 от 2019 г.) Удостоверението за освободен от акциз краен потребител се издава по образец съгласно приложение № 3а в два </w:t>
      </w:r>
      <w:r>
        <w:rPr>
          <w:rFonts w:ascii="Times New Roman" w:eastAsia="Times New Roman" w:hAnsi="Times New Roman" w:cs="Times New Roman"/>
          <w:color w:val="000000"/>
          <w:sz w:val="24"/>
          <w:szCs w:val="24"/>
        </w:rPr>
        <w:lastRenderedPageBreak/>
        <w:t>екземпляра - за териториалната дирекция, издала удостоверението, и за освободения от акциз краен потр</w:t>
      </w:r>
      <w:r>
        <w:rPr>
          <w:rFonts w:ascii="Times New Roman" w:eastAsia="Times New Roman" w:hAnsi="Times New Roman" w:cs="Times New Roman"/>
          <w:color w:val="000000"/>
          <w:sz w:val="24"/>
          <w:szCs w:val="24"/>
        </w:rPr>
        <w:t>ебител.</w:t>
      </w:r>
    </w:p>
    <w:p w:rsidR="00000000" w:rsidRDefault="00730C82">
      <w:pPr>
        <w:spacing w:after="0" w:line="240" w:lineRule="auto"/>
        <w:ind w:firstLine="1155"/>
        <w:jc w:val="both"/>
        <w:textAlignment w:val="center"/>
        <w:divId w:val="121762138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(Отм. - ДВ, бр. 25 от 2013 г., в сила от 01.04.2013 г.)</w:t>
      </w:r>
    </w:p>
    <w:p w:rsidR="00000000" w:rsidRDefault="00730C82">
      <w:pPr>
        <w:spacing w:after="120" w:line="240" w:lineRule="auto"/>
        <w:ind w:firstLine="1155"/>
        <w:jc w:val="both"/>
        <w:textAlignment w:val="center"/>
        <w:divId w:val="1933469915"/>
        <w:rPr>
          <w:rFonts w:ascii="Times New Roman" w:eastAsia="Times New Roman" w:hAnsi="Times New Roman" w:cs="Times New Roman"/>
          <w:color w:val="000000"/>
          <w:sz w:val="24"/>
          <w:szCs w:val="24"/>
        </w:rPr>
      </w:pPr>
    </w:p>
    <w:p w:rsidR="00000000" w:rsidRDefault="00730C82">
      <w:pPr>
        <w:spacing w:after="0" w:line="240" w:lineRule="auto"/>
        <w:ind w:firstLine="1155"/>
        <w:jc w:val="both"/>
        <w:textAlignment w:val="center"/>
        <w:divId w:val="124618603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17. (Отм. - ДВ, бр. 25 от 2013 г., в сила от 01.04.2013 г.)</w:t>
      </w:r>
    </w:p>
    <w:p w:rsidR="00000000" w:rsidRDefault="00730C82">
      <w:pPr>
        <w:spacing w:after="120" w:line="240" w:lineRule="auto"/>
        <w:ind w:firstLine="1155"/>
        <w:jc w:val="both"/>
        <w:textAlignment w:val="center"/>
        <w:divId w:val="1090396946"/>
        <w:rPr>
          <w:rFonts w:ascii="Times New Roman" w:eastAsia="Times New Roman" w:hAnsi="Times New Roman" w:cs="Times New Roman"/>
          <w:color w:val="000000"/>
          <w:sz w:val="24"/>
          <w:szCs w:val="24"/>
        </w:rPr>
      </w:pPr>
    </w:p>
    <w:p w:rsidR="00000000" w:rsidRDefault="00730C82">
      <w:pPr>
        <w:spacing w:after="0" w:line="240" w:lineRule="auto"/>
        <w:ind w:firstLine="1155"/>
        <w:jc w:val="both"/>
        <w:textAlignment w:val="center"/>
        <w:divId w:val="189361785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18. (1) (Изм. - ДВ, бр. 24 от 2010 г., в сила от 26.03.2010 г., изм. - ДВ, бр. 2 от 2016 г., в сила от 08.01.2016 г.</w:t>
      </w:r>
      <w:r>
        <w:rPr>
          <w:rFonts w:ascii="Times New Roman" w:eastAsia="Times New Roman" w:hAnsi="Times New Roman" w:cs="Times New Roman"/>
          <w:color w:val="000000"/>
          <w:sz w:val="24"/>
          <w:szCs w:val="24"/>
        </w:rPr>
        <w:t>) В Агенция "Митници" се води електронен регистър за издадените удостоверения на освободените от акциз крайни потребители.</w:t>
      </w:r>
    </w:p>
    <w:p w:rsidR="00000000" w:rsidRDefault="00730C82">
      <w:pPr>
        <w:spacing w:after="0" w:line="240" w:lineRule="auto"/>
        <w:ind w:firstLine="1155"/>
        <w:jc w:val="both"/>
        <w:textAlignment w:val="center"/>
        <w:divId w:val="5406777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25 от 2013 г., в сила от 01.04.2013 г.) Регистърът съдържа данни за:</w:t>
      </w:r>
    </w:p>
    <w:p w:rsidR="00000000" w:rsidRDefault="00730C82">
      <w:pPr>
        <w:spacing w:after="0" w:line="240" w:lineRule="auto"/>
        <w:ind w:firstLine="1155"/>
        <w:jc w:val="both"/>
        <w:textAlignment w:val="center"/>
        <w:divId w:val="4906765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лицето, подало искането - име, седалище, </w:t>
      </w:r>
      <w:r>
        <w:rPr>
          <w:rFonts w:ascii="Times New Roman" w:eastAsia="Times New Roman" w:hAnsi="Times New Roman" w:cs="Times New Roman"/>
          <w:color w:val="000000"/>
          <w:sz w:val="24"/>
          <w:szCs w:val="24"/>
        </w:rPr>
        <w:t>адрес на управление и единен идентификационен код на лицето;</w:t>
      </w:r>
    </w:p>
    <w:p w:rsidR="00000000" w:rsidRDefault="00730C82">
      <w:pPr>
        <w:spacing w:after="0" w:line="240" w:lineRule="auto"/>
        <w:ind w:firstLine="1155"/>
        <w:jc w:val="both"/>
        <w:textAlignment w:val="center"/>
        <w:divId w:val="135477078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(отм. - ДВ, бр. 2 от 2016 г., в сила от 08.01.2016 г.)</w:t>
      </w:r>
    </w:p>
    <w:p w:rsidR="00000000" w:rsidRDefault="00730C82">
      <w:pPr>
        <w:spacing w:after="0" w:line="240" w:lineRule="auto"/>
        <w:ind w:firstLine="1155"/>
        <w:jc w:val="both"/>
        <w:textAlignment w:val="center"/>
        <w:divId w:val="86378863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(изм. - ДВ, бр. 2 от 2016 г., в сила от 08.01.2016 г.) точно местонахождение на обекта, където ще се получават и използват денатуриран</w:t>
      </w:r>
      <w:r>
        <w:rPr>
          <w:rFonts w:ascii="Times New Roman" w:eastAsia="Times New Roman" w:hAnsi="Times New Roman" w:cs="Times New Roman"/>
          <w:color w:val="000000"/>
          <w:sz w:val="24"/>
          <w:szCs w:val="24"/>
        </w:rPr>
        <w:t>ият по специален метод етилов алкохол или енергийните продукти от освободения от акциз краен потребител;</w:t>
      </w:r>
    </w:p>
    <w:p w:rsidR="00000000" w:rsidRDefault="00730C82">
      <w:pPr>
        <w:spacing w:after="0" w:line="240" w:lineRule="auto"/>
        <w:ind w:firstLine="1155"/>
        <w:jc w:val="both"/>
        <w:textAlignment w:val="center"/>
        <w:divId w:val="64685772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(изм. - ДВ, бр. 2 от 2016 г., в сила от 08.01.2016 г.) търговско наименование и код по КН на денатурирания по специален метод етилов алкохол или ене</w:t>
      </w:r>
      <w:r>
        <w:rPr>
          <w:rFonts w:ascii="Times New Roman" w:eastAsia="Times New Roman" w:hAnsi="Times New Roman" w:cs="Times New Roman"/>
          <w:color w:val="000000"/>
          <w:sz w:val="24"/>
          <w:szCs w:val="24"/>
        </w:rPr>
        <w:t>ргийните продукти, които ще се получават и използват от освободения от акциз краен потребител;</w:t>
      </w:r>
    </w:p>
    <w:p w:rsidR="00000000" w:rsidRDefault="00730C82">
      <w:pPr>
        <w:spacing w:after="0" w:line="240" w:lineRule="auto"/>
        <w:ind w:firstLine="1155"/>
        <w:jc w:val="both"/>
        <w:textAlignment w:val="center"/>
        <w:divId w:val="56237376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(доп. - ДВ, бр. 2 от 2016 г., в сила от 08.01.2016 г.) целите, за които ще се използват денатурираният по специален метод етилов алкохол или енергийните проду</w:t>
      </w:r>
      <w:r>
        <w:rPr>
          <w:rFonts w:ascii="Times New Roman" w:eastAsia="Times New Roman" w:hAnsi="Times New Roman" w:cs="Times New Roman"/>
          <w:color w:val="000000"/>
          <w:sz w:val="24"/>
          <w:szCs w:val="24"/>
        </w:rPr>
        <w:t>кти;</w:t>
      </w:r>
    </w:p>
    <w:p w:rsidR="00000000" w:rsidRDefault="00730C82">
      <w:pPr>
        <w:spacing w:after="0" w:line="240" w:lineRule="auto"/>
        <w:ind w:firstLine="1155"/>
        <w:jc w:val="both"/>
        <w:textAlignment w:val="center"/>
        <w:divId w:val="35435651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търговско наименование и код по КН на произвежданите стоки;</w:t>
      </w:r>
    </w:p>
    <w:p w:rsidR="00000000" w:rsidRDefault="00730C82">
      <w:pPr>
        <w:spacing w:after="0" w:line="240" w:lineRule="auto"/>
        <w:ind w:firstLine="1155"/>
        <w:jc w:val="both"/>
        <w:textAlignment w:val="center"/>
        <w:divId w:val="40484153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(нова - ДВ, бр. 60 от 2018 г., в сила от 20.07.2018 г.) дата на връчване на удостоверението за освободен от акциз краен потребител;</w:t>
      </w:r>
    </w:p>
    <w:p w:rsidR="00000000" w:rsidRDefault="00730C82">
      <w:pPr>
        <w:spacing w:after="0" w:line="240" w:lineRule="auto"/>
        <w:ind w:firstLine="1155"/>
        <w:jc w:val="both"/>
        <w:textAlignment w:val="center"/>
        <w:divId w:val="176699230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(нова - ДВ, бр. 60 от 2018 г., в сила от 20.07.201</w:t>
      </w:r>
      <w:r>
        <w:rPr>
          <w:rFonts w:ascii="Times New Roman" w:eastAsia="Times New Roman" w:hAnsi="Times New Roman" w:cs="Times New Roman"/>
          <w:color w:val="000000"/>
          <w:sz w:val="24"/>
          <w:szCs w:val="24"/>
        </w:rPr>
        <w:t>8 г.) дата на прекратяване на удостоверението за освободен от акциз краен потребител.</w:t>
      </w:r>
    </w:p>
    <w:p w:rsidR="00000000" w:rsidRDefault="00730C82">
      <w:pPr>
        <w:spacing w:after="120" w:line="240" w:lineRule="auto"/>
        <w:ind w:firstLine="1155"/>
        <w:jc w:val="both"/>
        <w:textAlignment w:val="center"/>
        <w:divId w:val="1883706334"/>
        <w:rPr>
          <w:rFonts w:ascii="Times New Roman" w:eastAsia="Times New Roman" w:hAnsi="Times New Roman" w:cs="Times New Roman"/>
          <w:color w:val="000000"/>
          <w:sz w:val="24"/>
          <w:szCs w:val="24"/>
        </w:rPr>
      </w:pPr>
    </w:p>
    <w:p w:rsidR="00000000" w:rsidRDefault="00730C82">
      <w:pPr>
        <w:spacing w:after="0" w:line="240" w:lineRule="auto"/>
        <w:ind w:firstLine="1155"/>
        <w:jc w:val="both"/>
        <w:textAlignment w:val="center"/>
        <w:divId w:val="105527536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19. (Изм. - ДВ, бр. 8 от 2007 г., отм. - ДВ, бр. 25 от 2013 г., в сила от 01.04.2013 г.)</w:t>
      </w:r>
    </w:p>
    <w:p w:rsidR="00000000" w:rsidRDefault="00730C82">
      <w:pPr>
        <w:spacing w:after="120" w:line="240" w:lineRule="auto"/>
        <w:ind w:firstLine="1155"/>
        <w:jc w:val="both"/>
        <w:textAlignment w:val="center"/>
        <w:divId w:val="172185435"/>
        <w:rPr>
          <w:rFonts w:ascii="Times New Roman" w:eastAsia="Times New Roman" w:hAnsi="Times New Roman" w:cs="Times New Roman"/>
          <w:color w:val="000000"/>
          <w:sz w:val="24"/>
          <w:szCs w:val="24"/>
        </w:rPr>
      </w:pPr>
    </w:p>
    <w:p w:rsidR="00000000" w:rsidRDefault="00730C82">
      <w:pPr>
        <w:spacing w:after="0" w:line="240" w:lineRule="auto"/>
        <w:ind w:firstLine="1155"/>
        <w:jc w:val="both"/>
        <w:textAlignment w:val="center"/>
        <w:divId w:val="150288727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20. (Отм. - ДВ, бр. 25 от 2013 г., в сила от 01.04.2013 г.)</w:t>
      </w:r>
    </w:p>
    <w:p w:rsidR="00000000" w:rsidRDefault="00730C82">
      <w:pPr>
        <w:spacing w:after="120" w:line="240" w:lineRule="auto"/>
        <w:ind w:firstLine="1155"/>
        <w:jc w:val="both"/>
        <w:textAlignment w:val="center"/>
        <w:divId w:val="1658342174"/>
        <w:rPr>
          <w:rFonts w:ascii="Times New Roman" w:eastAsia="Times New Roman" w:hAnsi="Times New Roman" w:cs="Times New Roman"/>
          <w:color w:val="000000"/>
          <w:sz w:val="24"/>
          <w:szCs w:val="24"/>
        </w:rPr>
      </w:pPr>
    </w:p>
    <w:p w:rsidR="00000000" w:rsidRDefault="00730C82">
      <w:pPr>
        <w:spacing w:after="0" w:line="240" w:lineRule="auto"/>
        <w:ind w:firstLine="1155"/>
        <w:jc w:val="both"/>
        <w:textAlignment w:val="center"/>
        <w:divId w:val="154101499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21.</w:t>
      </w:r>
      <w:r>
        <w:rPr>
          <w:rFonts w:ascii="Times New Roman" w:eastAsia="Times New Roman" w:hAnsi="Times New Roman" w:cs="Times New Roman"/>
          <w:color w:val="000000"/>
          <w:sz w:val="24"/>
          <w:szCs w:val="24"/>
        </w:rPr>
        <w:t xml:space="preserve"> (1) (Изм. - ДВ, бр. 25 от 2019 г.) Териториалната дирекция, издала удостоверението, извършва проверки на освободените от акциз крайни потребители за спазване на условията, определени в удостоверението.</w:t>
      </w:r>
    </w:p>
    <w:p w:rsidR="00000000" w:rsidRDefault="00730C82">
      <w:pPr>
        <w:spacing w:after="0" w:line="240" w:lineRule="auto"/>
        <w:ind w:firstLine="1155"/>
        <w:jc w:val="both"/>
        <w:textAlignment w:val="center"/>
        <w:divId w:val="12651162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24 от 2010 г., в сила от 26.03.20</w:t>
      </w:r>
      <w:r>
        <w:rPr>
          <w:rFonts w:ascii="Times New Roman" w:eastAsia="Times New Roman" w:hAnsi="Times New Roman" w:cs="Times New Roman"/>
          <w:color w:val="000000"/>
          <w:sz w:val="24"/>
          <w:szCs w:val="24"/>
        </w:rPr>
        <w:t>10 г., отм. - ДВ, бр. 25 от 2013 г., в сила от 01.04.2013 г.)</w:t>
      </w:r>
    </w:p>
    <w:p w:rsidR="00000000" w:rsidRDefault="00730C82">
      <w:pPr>
        <w:spacing w:after="0" w:line="240" w:lineRule="auto"/>
        <w:ind w:firstLine="1155"/>
        <w:jc w:val="both"/>
        <w:textAlignment w:val="center"/>
        <w:divId w:val="21106583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(Нова - ДВ, бр. 24 от 2010 г., в сила от 26.03.2010 г., отм. - ДВ, бр. 25 от 2013 г., в сила от 01.04.2013 г.)</w:t>
      </w:r>
    </w:p>
    <w:p w:rsidR="00000000" w:rsidRDefault="00730C82">
      <w:pPr>
        <w:spacing w:after="0" w:line="240" w:lineRule="auto"/>
        <w:ind w:firstLine="1155"/>
        <w:jc w:val="both"/>
        <w:textAlignment w:val="center"/>
        <w:divId w:val="139454924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(Нова - ДВ, бр. 24 от 2010 г., в сила от 26.03.2010 г., отм. - ДВ, бр. 25 о</w:t>
      </w:r>
      <w:r>
        <w:rPr>
          <w:rFonts w:ascii="Times New Roman" w:eastAsia="Times New Roman" w:hAnsi="Times New Roman" w:cs="Times New Roman"/>
          <w:color w:val="000000"/>
          <w:sz w:val="24"/>
          <w:szCs w:val="24"/>
        </w:rPr>
        <w:t>т 2013 г., в сила от 01.04.2013 г.)</w:t>
      </w:r>
    </w:p>
    <w:p w:rsidR="00000000" w:rsidRDefault="00730C82">
      <w:pPr>
        <w:spacing w:after="120" w:line="240" w:lineRule="auto"/>
        <w:ind w:firstLine="1155"/>
        <w:jc w:val="both"/>
        <w:textAlignment w:val="center"/>
        <w:divId w:val="1692804198"/>
        <w:rPr>
          <w:rFonts w:ascii="Times New Roman" w:eastAsia="Times New Roman" w:hAnsi="Times New Roman" w:cs="Times New Roman"/>
          <w:color w:val="000000"/>
          <w:sz w:val="24"/>
          <w:szCs w:val="24"/>
        </w:rPr>
      </w:pPr>
    </w:p>
    <w:p w:rsidR="00000000" w:rsidRDefault="00730C82">
      <w:pPr>
        <w:spacing w:before="100" w:beforeAutospacing="1" w:after="100" w:afterAutospacing="1" w:line="240" w:lineRule="auto"/>
        <w:jc w:val="center"/>
        <w:textAlignment w:val="center"/>
        <w:divId w:val="1740441320"/>
        <w:rPr>
          <w:rFonts w:ascii="Times New Roman" w:hAnsi="Times New Roman" w:cs="Times New Roman"/>
          <w:b/>
          <w:bCs/>
          <w:color w:val="000000"/>
          <w:sz w:val="26"/>
          <w:szCs w:val="26"/>
        </w:rPr>
      </w:pPr>
      <w:r>
        <w:rPr>
          <w:rFonts w:ascii="Times New Roman" w:hAnsi="Times New Roman" w:cs="Times New Roman"/>
          <w:b/>
          <w:bCs/>
          <w:color w:val="000000"/>
          <w:sz w:val="26"/>
          <w:szCs w:val="26"/>
        </w:rPr>
        <w:lastRenderedPageBreak/>
        <w:t>Раздел III "а".</w:t>
      </w:r>
      <w:r>
        <w:rPr>
          <w:rFonts w:ascii="Times New Roman" w:hAnsi="Times New Roman" w:cs="Times New Roman"/>
          <w:b/>
          <w:bCs/>
          <w:color w:val="000000"/>
          <w:sz w:val="26"/>
          <w:szCs w:val="26"/>
        </w:rPr>
        <w:br/>
        <w:t>Ред за възстановяване на платения акциз за електрическа енергия (Нов - ДВ, бр. 8 от 2007 г.)</w:t>
      </w:r>
    </w:p>
    <w:p w:rsidR="00000000" w:rsidRDefault="00730C82">
      <w:pPr>
        <w:spacing w:after="0" w:line="240" w:lineRule="auto"/>
        <w:ind w:firstLine="1155"/>
        <w:jc w:val="both"/>
        <w:textAlignment w:val="center"/>
        <w:divId w:val="19465561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21а. (Нов - ДВ, бр. 8 от 2007 г.) (1) (Доп. - ДВ, бр. 24 от 2010 г., в сила от 26.03.2010 г., изм. - ДВ, бр. 25 от 2013 г., в сила от 01.04.2013 г., изм. - ДВ, бр. 49 от 2015 г., в сила от 30.06.2015 г., изм. - ДВ, бр. 25 от 2019 г.) Искането за възста</w:t>
      </w:r>
      <w:r>
        <w:rPr>
          <w:rFonts w:ascii="Times New Roman" w:eastAsia="Times New Roman" w:hAnsi="Times New Roman" w:cs="Times New Roman"/>
          <w:color w:val="000000"/>
          <w:sz w:val="24"/>
          <w:szCs w:val="24"/>
        </w:rPr>
        <w:t>новяване на акциз по чл. 24ж, ал. 2 от закона се подава до директора на териториалната дирекция по седалище на лицата, потребители на електрическа енергия, използвана за химическа редукция или в електролитни, металургични или минералогични процеси, както и</w:t>
      </w:r>
      <w:r>
        <w:rPr>
          <w:rFonts w:ascii="Times New Roman" w:eastAsia="Times New Roman" w:hAnsi="Times New Roman" w:cs="Times New Roman"/>
          <w:color w:val="000000"/>
          <w:sz w:val="24"/>
          <w:szCs w:val="24"/>
        </w:rPr>
        <w:t xml:space="preserve"> използвана при производството на продукти, при условие че стойността на енергията представлява повече от 50% от стойността на продукта, по образец съгласно приложение № 3б.</w:t>
      </w:r>
    </w:p>
    <w:p w:rsidR="00000000" w:rsidRDefault="00730C82">
      <w:pPr>
        <w:spacing w:after="0" w:line="240" w:lineRule="auto"/>
        <w:ind w:firstLine="1155"/>
        <w:jc w:val="both"/>
        <w:textAlignment w:val="center"/>
        <w:divId w:val="134520810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Към искането по ал. 1 се прилагат:</w:t>
      </w:r>
    </w:p>
    <w:p w:rsidR="00000000" w:rsidRDefault="00730C82">
      <w:pPr>
        <w:spacing w:after="0" w:line="240" w:lineRule="auto"/>
        <w:ind w:firstLine="1155"/>
        <w:jc w:val="both"/>
        <w:textAlignment w:val="center"/>
        <w:divId w:val="15147642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разходна норма на използваната електриче</w:t>
      </w:r>
      <w:r>
        <w:rPr>
          <w:rFonts w:ascii="Times New Roman" w:eastAsia="Times New Roman" w:hAnsi="Times New Roman" w:cs="Times New Roman"/>
          <w:color w:val="000000"/>
          <w:sz w:val="24"/>
          <w:szCs w:val="24"/>
        </w:rPr>
        <w:t>ска енергия за всеки процес съгласно технологични инструкции или отраслови нормали;</w:t>
      </w:r>
    </w:p>
    <w:p w:rsidR="00000000" w:rsidRDefault="00730C82">
      <w:pPr>
        <w:spacing w:after="0" w:line="240" w:lineRule="auto"/>
        <w:ind w:firstLine="1155"/>
        <w:jc w:val="both"/>
        <w:textAlignment w:val="center"/>
        <w:divId w:val="80381521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документ, удостоверяващ правото за извършване на съответната дейност;</w:t>
      </w:r>
    </w:p>
    <w:p w:rsidR="00000000" w:rsidRDefault="00730C82">
      <w:pPr>
        <w:spacing w:after="0" w:line="240" w:lineRule="auto"/>
        <w:ind w:firstLine="1155"/>
        <w:jc w:val="both"/>
        <w:textAlignment w:val="center"/>
        <w:divId w:val="186327855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документ, удостоверяващ заплатения акциз за електрическата енергия.</w:t>
      </w:r>
    </w:p>
    <w:p w:rsidR="00000000" w:rsidRDefault="00730C82">
      <w:pPr>
        <w:spacing w:after="120" w:line="240" w:lineRule="auto"/>
        <w:ind w:firstLine="1155"/>
        <w:jc w:val="both"/>
        <w:textAlignment w:val="center"/>
        <w:divId w:val="555555421"/>
        <w:rPr>
          <w:rFonts w:ascii="Times New Roman" w:eastAsia="Times New Roman" w:hAnsi="Times New Roman" w:cs="Times New Roman"/>
          <w:color w:val="000000"/>
          <w:sz w:val="24"/>
          <w:szCs w:val="24"/>
        </w:rPr>
      </w:pPr>
    </w:p>
    <w:p w:rsidR="00000000" w:rsidRDefault="00730C82">
      <w:pPr>
        <w:spacing w:before="100" w:beforeAutospacing="1" w:after="100" w:afterAutospacing="1" w:line="240" w:lineRule="auto"/>
        <w:jc w:val="center"/>
        <w:textAlignment w:val="center"/>
        <w:divId w:val="2003697785"/>
        <w:rPr>
          <w:rFonts w:ascii="Times New Roman" w:hAnsi="Times New Roman" w:cs="Times New Roman"/>
          <w:b/>
          <w:bCs/>
          <w:color w:val="000000"/>
          <w:sz w:val="26"/>
          <w:szCs w:val="26"/>
        </w:rPr>
      </w:pPr>
      <w:r>
        <w:rPr>
          <w:rFonts w:ascii="Times New Roman" w:hAnsi="Times New Roman" w:cs="Times New Roman"/>
          <w:b/>
          <w:bCs/>
          <w:color w:val="000000"/>
          <w:sz w:val="26"/>
          <w:szCs w:val="26"/>
        </w:rPr>
        <w:t>Раздел IV.</w:t>
      </w:r>
      <w:r>
        <w:rPr>
          <w:rFonts w:ascii="Times New Roman" w:hAnsi="Times New Roman" w:cs="Times New Roman"/>
          <w:b/>
          <w:bCs/>
          <w:color w:val="000000"/>
          <w:sz w:val="26"/>
          <w:szCs w:val="26"/>
        </w:rPr>
        <w:br/>
        <w:t>Ред за възстано</w:t>
      </w:r>
      <w:r>
        <w:rPr>
          <w:rFonts w:ascii="Times New Roman" w:hAnsi="Times New Roman" w:cs="Times New Roman"/>
          <w:b/>
          <w:bCs/>
          <w:color w:val="000000"/>
          <w:sz w:val="26"/>
          <w:szCs w:val="26"/>
        </w:rPr>
        <w:t>вяване на акциз при изнасяне на акцизни стоки (Загл. изм. - ДВ, бр. 8 от 2007 г.)</w:t>
      </w:r>
    </w:p>
    <w:p w:rsidR="00000000" w:rsidRDefault="00730C82">
      <w:pPr>
        <w:spacing w:after="0" w:line="240" w:lineRule="auto"/>
        <w:ind w:firstLine="1155"/>
        <w:jc w:val="both"/>
        <w:textAlignment w:val="center"/>
        <w:divId w:val="5731234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22. (Изм. - ДВ, бр. 8 от 2007 г.) (1) Възстановяването по чл. 26 от закона се прилага в случаите на изнасяне на акцизни стоки, въз основа на писмено искане.</w:t>
      </w:r>
    </w:p>
    <w:p w:rsidR="00000000" w:rsidRDefault="00730C82">
      <w:pPr>
        <w:spacing w:after="0" w:line="240" w:lineRule="auto"/>
        <w:ind w:firstLine="1155"/>
        <w:jc w:val="both"/>
        <w:textAlignment w:val="center"/>
        <w:divId w:val="9039206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(Изм. - </w:t>
      </w:r>
      <w:r>
        <w:rPr>
          <w:rFonts w:ascii="Times New Roman" w:eastAsia="Times New Roman" w:hAnsi="Times New Roman" w:cs="Times New Roman"/>
          <w:color w:val="000000"/>
          <w:sz w:val="24"/>
          <w:szCs w:val="24"/>
        </w:rPr>
        <w:t>ДВ, бр. 25 от 2013 г., в сила от 01.04.2013 г., доп. - ДВ, бр. 25 от 2019 г.) С изключение на случаите по чл. 24, ал. 1, т. 1 от закона, доставката на енергийните продукти за зареждане на плавателни съдове и въздухоплавателни средства, с изключение на тези</w:t>
      </w:r>
      <w:r>
        <w:rPr>
          <w:rFonts w:ascii="Times New Roman" w:eastAsia="Times New Roman" w:hAnsi="Times New Roman" w:cs="Times New Roman"/>
          <w:color w:val="000000"/>
          <w:sz w:val="24"/>
          <w:szCs w:val="24"/>
        </w:rPr>
        <w:t>, които се използват за частни развлекателни полети и плаване, се счита за изнасяне и платеният акциз за енергийните продукти се възстановява по реда и в сроковете, определени в този раздел, като се отчита съответната специфика. При зареждането на плавател</w:t>
      </w:r>
      <w:r>
        <w:rPr>
          <w:rFonts w:ascii="Times New Roman" w:eastAsia="Times New Roman" w:hAnsi="Times New Roman" w:cs="Times New Roman"/>
          <w:color w:val="000000"/>
          <w:sz w:val="24"/>
          <w:szCs w:val="24"/>
        </w:rPr>
        <w:t xml:space="preserve">ни и въздухоплавателни средства с енергийни продукти се прилагат формалностите във връзка с митническа декларация за износ съгласно чл. 269, параграф 3 от Регламент (ЕС) № 952/2013 на Европейския парламент и на Съвета от 9 октомври 2013 г. за създаване на </w:t>
      </w:r>
      <w:r>
        <w:rPr>
          <w:rFonts w:ascii="Times New Roman" w:eastAsia="Times New Roman" w:hAnsi="Times New Roman" w:cs="Times New Roman"/>
          <w:color w:val="000000"/>
          <w:sz w:val="24"/>
          <w:szCs w:val="24"/>
        </w:rPr>
        <w:t>Митнически кодекс на Съюза (ОВ, L 269 от 10 октомври 2013 г.).</w:t>
      </w:r>
    </w:p>
    <w:p w:rsidR="00000000" w:rsidRDefault="00730C82">
      <w:pPr>
        <w:spacing w:after="0" w:line="240" w:lineRule="auto"/>
        <w:ind w:firstLine="1155"/>
        <w:jc w:val="both"/>
        <w:textAlignment w:val="center"/>
        <w:divId w:val="119511707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(Нова - ДВ, бр. 24 от 2010 г., в сила от 26.03.2010 г.) Възстановяването по ал. 2 за газьол с кодове по КН от 2710 19 41 до 2710 19 49 и енергийни продукти, съдържащи газьол с кодове по КН </w:t>
      </w:r>
      <w:r>
        <w:rPr>
          <w:rFonts w:ascii="Times New Roman" w:eastAsia="Times New Roman" w:hAnsi="Times New Roman" w:cs="Times New Roman"/>
          <w:color w:val="000000"/>
          <w:sz w:val="24"/>
          <w:szCs w:val="24"/>
        </w:rPr>
        <w:t>от 2710 19 41 до 2710 19 49, предназначени за зареждане на плавателни средства, се прилага само ако газьолът е маркиран в съответствие с чл. 103, ал. 3.</w:t>
      </w:r>
    </w:p>
    <w:p w:rsidR="00000000" w:rsidRDefault="00730C82">
      <w:pPr>
        <w:spacing w:after="0" w:line="240" w:lineRule="auto"/>
        <w:ind w:firstLine="1155"/>
        <w:jc w:val="both"/>
        <w:textAlignment w:val="center"/>
        <w:divId w:val="5857278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(Предишна ал. 3 - ДВ, бр. 24 от 2010 г., в сила от 26.03.2010 г.) В случаите, когато акцизът за ене</w:t>
      </w:r>
      <w:r>
        <w:rPr>
          <w:rFonts w:ascii="Times New Roman" w:eastAsia="Times New Roman" w:hAnsi="Times New Roman" w:cs="Times New Roman"/>
          <w:color w:val="000000"/>
          <w:sz w:val="24"/>
          <w:szCs w:val="24"/>
        </w:rPr>
        <w:t xml:space="preserve">ргийни продукти с произход от трети страни е </w:t>
      </w:r>
      <w:r>
        <w:rPr>
          <w:rFonts w:ascii="Times New Roman" w:eastAsia="Times New Roman" w:hAnsi="Times New Roman" w:cs="Times New Roman"/>
          <w:color w:val="000000"/>
          <w:sz w:val="24"/>
          <w:szCs w:val="24"/>
        </w:rPr>
        <w:lastRenderedPageBreak/>
        <w:t>бил обезпечен, освобождаването на обезпечението се извършва по реда на митническото законодателство.</w:t>
      </w:r>
    </w:p>
    <w:p w:rsidR="00000000" w:rsidRDefault="00730C82">
      <w:pPr>
        <w:spacing w:after="120" w:line="240" w:lineRule="auto"/>
        <w:ind w:firstLine="1155"/>
        <w:jc w:val="both"/>
        <w:textAlignment w:val="center"/>
        <w:divId w:val="929116472"/>
        <w:rPr>
          <w:rFonts w:ascii="Times New Roman" w:eastAsia="Times New Roman" w:hAnsi="Times New Roman" w:cs="Times New Roman"/>
          <w:color w:val="000000"/>
          <w:sz w:val="24"/>
          <w:szCs w:val="24"/>
        </w:rPr>
      </w:pPr>
    </w:p>
    <w:p w:rsidR="00000000" w:rsidRDefault="00730C82">
      <w:pPr>
        <w:spacing w:after="0" w:line="240" w:lineRule="auto"/>
        <w:ind w:firstLine="1155"/>
        <w:jc w:val="both"/>
        <w:textAlignment w:val="center"/>
        <w:divId w:val="140202035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23. (1) (Изм. - ДВ, бр. 28 от 2009 г., в сила от 14.04.2009 г., изм. - ДВ, бр. 25 от 2019 г.) Искането з</w:t>
      </w:r>
      <w:r>
        <w:rPr>
          <w:rFonts w:ascii="Times New Roman" w:eastAsia="Times New Roman" w:hAnsi="Times New Roman" w:cs="Times New Roman"/>
          <w:color w:val="000000"/>
          <w:sz w:val="24"/>
          <w:szCs w:val="24"/>
        </w:rPr>
        <w:t>а възстановяване по чл. 22, ал. 1 се подава до директора на териториалната дирекция по седалището на лицето по образец съгласно приложение № 4.</w:t>
      </w:r>
    </w:p>
    <w:p w:rsidR="00000000" w:rsidRDefault="00730C82">
      <w:pPr>
        <w:spacing w:after="0" w:line="240" w:lineRule="auto"/>
        <w:ind w:firstLine="1155"/>
        <w:jc w:val="both"/>
        <w:textAlignment w:val="center"/>
        <w:divId w:val="172787669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8 от 2007 г.) За удостоверяване на правото за възстановяване към искането по ал. 1 се прилаг</w:t>
      </w:r>
      <w:r>
        <w:rPr>
          <w:rFonts w:ascii="Times New Roman" w:eastAsia="Times New Roman" w:hAnsi="Times New Roman" w:cs="Times New Roman"/>
          <w:color w:val="000000"/>
          <w:sz w:val="24"/>
          <w:szCs w:val="24"/>
        </w:rPr>
        <w:t>ат:</w:t>
      </w:r>
    </w:p>
    <w:p w:rsidR="00000000" w:rsidRDefault="00730C82">
      <w:pPr>
        <w:spacing w:after="0" w:line="240" w:lineRule="auto"/>
        <w:ind w:firstLine="1155"/>
        <w:jc w:val="both"/>
        <w:textAlignment w:val="center"/>
        <w:divId w:val="11326733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(изм. - ДВ, бр. 70 от 2006 г., изм. - ДВ, бр. 110 от 2013 г., в сила от 01.01.2014 г.) копие от фактурите за закупени акцизни стоки по цени с включен акциз или копие от документ, удостоверяващ заплащането на акциза, или митнически декларации за внес</w:t>
      </w:r>
      <w:r>
        <w:rPr>
          <w:rFonts w:ascii="Times New Roman" w:eastAsia="Times New Roman" w:hAnsi="Times New Roman" w:cs="Times New Roman"/>
          <w:color w:val="000000"/>
          <w:sz w:val="24"/>
          <w:szCs w:val="24"/>
        </w:rPr>
        <w:t>ени акцизни стоки, за които се иска възстановяване;</w:t>
      </w:r>
    </w:p>
    <w:p w:rsidR="00000000" w:rsidRDefault="00730C82">
      <w:pPr>
        <w:spacing w:after="0" w:line="240" w:lineRule="auto"/>
        <w:ind w:firstLine="1155"/>
        <w:jc w:val="both"/>
        <w:textAlignment w:val="center"/>
        <w:divId w:val="1289365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експортната фактура, освен когато лицето изнася стоката в чужбина на свое име;</w:t>
      </w:r>
    </w:p>
    <w:p w:rsidR="00000000" w:rsidRDefault="00730C82">
      <w:pPr>
        <w:spacing w:after="0" w:line="240" w:lineRule="auto"/>
        <w:ind w:firstLine="1155"/>
        <w:jc w:val="both"/>
        <w:textAlignment w:val="center"/>
        <w:divId w:val="165198041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анализният сертификат по чл. 62, ал. 1, 2 или 5 от закона;</w:t>
      </w:r>
    </w:p>
    <w:p w:rsidR="00000000" w:rsidRDefault="00730C82">
      <w:pPr>
        <w:spacing w:after="0" w:line="240" w:lineRule="auto"/>
        <w:ind w:firstLine="1155"/>
        <w:jc w:val="both"/>
        <w:textAlignment w:val="center"/>
        <w:divId w:val="155550088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(изм. - ДВ, бр. 8 от 2007 г., изм. - ДВ, бр. 28 от 2009 г</w:t>
      </w:r>
      <w:r>
        <w:rPr>
          <w:rFonts w:ascii="Times New Roman" w:eastAsia="Times New Roman" w:hAnsi="Times New Roman" w:cs="Times New Roman"/>
          <w:color w:val="000000"/>
          <w:sz w:val="24"/>
          <w:szCs w:val="24"/>
        </w:rPr>
        <w:t>., в сила от 14.04.2009 г.) митническа декларация, заверена съгласно митническото законодателство, в която лицето е вписано като износител.</w:t>
      </w:r>
    </w:p>
    <w:p w:rsidR="00000000" w:rsidRDefault="00730C82">
      <w:pPr>
        <w:spacing w:after="120" w:line="240" w:lineRule="auto"/>
        <w:ind w:firstLine="1155"/>
        <w:jc w:val="both"/>
        <w:textAlignment w:val="center"/>
        <w:divId w:val="1353066093"/>
        <w:rPr>
          <w:rFonts w:ascii="Times New Roman" w:eastAsia="Times New Roman" w:hAnsi="Times New Roman" w:cs="Times New Roman"/>
          <w:color w:val="000000"/>
          <w:sz w:val="24"/>
          <w:szCs w:val="24"/>
        </w:rPr>
      </w:pPr>
    </w:p>
    <w:p w:rsidR="00000000" w:rsidRDefault="00730C82">
      <w:pPr>
        <w:spacing w:after="0" w:line="240" w:lineRule="auto"/>
        <w:ind w:firstLine="1155"/>
        <w:jc w:val="both"/>
        <w:textAlignment w:val="center"/>
        <w:divId w:val="110083005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23а. (Нов - ДВ, бр. 28 от 2009 г., в сила от 14.04.2009 г.) (1) (Доп. - ДВ, бр. 16 от 2011 г., в сила от 22.02</w:t>
      </w:r>
      <w:r>
        <w:rPr>
          <w:rFonts w:ascii="Times New Roman" w:eastAsia="Times New Roman" w:hAnsi="Times New Roman" w:cs="Times New Roman"/>
          <w:color w:val="000000"/>
          <w:sz w:val="24"/>
          <w:szCs w:val="24"/>
        </w:rPr>
        <w:t xml:space="preserve">.2011 г., изм. - ДВ, бр. 25 от 2013 г., в сила от 01.04.2013 г., изм. - ДВ, бр. 25 от 2019 г.) Искането за възстановяване по чл. 22, ал. 2 се подава от лицето, извършило пряко доставката на енергийните продукти за зареждане на въздухоплавателните средства </w:t>
      </w:r>
      <w:r>
        <w:rPr>
          <w:rFonts w:ascii="Times New Roman" w:eastAsia="Times New Roman" w:hAnsi="Times New Roman" w:cs="Times New Roman"/>
          <w:color w:val="000000"/>
          <w:sz w:val="24"/>
          <w:szCs w:val="24"/>
        </w:rPr>
        <w:t>или плавателните съдове, до директора на териториалната дирекция по седалище на лицето. Искането се подава по образец съгласно приложение № 4б.</w:t>
      </w:r>
    </w:p>
    <w:p w:rsidR="00000000" w:rsidRDefault="00730C82">
      <w:pPr>
        <w:spacing w:after="0" w:line="240" w:lineRule="auto"/>
        <w:ind w:firstLine="1155"/>
        <w:jc w:val="both"/>
        <w:textAlignment w:val="center"/>
        <w:divId w:val="59081599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(Нова - ДВ, бр. 16 от 2011 г., в сила от 22.02.2011 г.) Искането по ал. 1 се подава не по-рано от 15-о число</w:t>
      </w:r>
      <w:r>
        <w:rPr>
          <w:rFonts w:ascii="Times New Roman" w:eastAsia="Times New Roman" w:hAnsi="Times New Roman" w:cs="Times New Roman"/>
          <w:color w:val="000000"/>
          <w:sz w:val="24"/>
          <w:szCs w:val="24"/>
        </w:rPr>
        <w:t xml:space="preserve"> на месеца, следващ месеца, през който са получени енергийните продукти, за които се иска възстановяване на акциза.</w:t>
      </w:r>
    </w:p>
    <w:p w:rsidR="00000000" w:rsidRDefault="00730C82">
      <w:pPr>
        <w:spacing w:after="0" w:line="240" w:lineRule="auto"/>
        <w:ind w:firstLine="1155"/>
        <w:jc w:val="both"/>
        <w:textAlignment w:val="center"/>
        <w:divId w:val="18377198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(Предишна ал. 2 - ДВ, бр. 16 от 2011 г., в сила от 22.02.2011 г.) За удостоверяване на правото за възстановяване към искането по ал. 1 с</w:t>
      </w:r>
      <w:r>
        <w:rPr>
          <w:rFonts w:ascii="Times New Roman" w:eastAsia="Times New Roman" w:hAnsi="Times New Roman" w:cs="Times New Roman"/>
          <w:color w:val="000000"/>
          <w:sz w:val="24"/>
          <w:szCs w:val="24"/>
        </w:rPr>
        <w:t>е прилагат:</w:t>
      </w:r>
    </w:p>
    <w:p w:rsidR="00000000" w:rsidRDefault="00730C82">
      <w:pPr>
        <w:spacing w:after="0" w:line="240" w:lineRule="auto"/>
        <w:ind w:firstLine="1155"/>
        <w:jc w:val="both"/>
        <w:textAlignment w:val="center"/>
        <w:divId w:val="90999958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(изм. - ДВ, бр. 16 от 2011 г., в сила от 22.02.2011 г., изм. - ДВ, бр. 25 от 2013 г., в сила от 01.04.2013 г., изм. - ДВ, бр. 110 от 2013 г., в сила от 01.01.2014 г.) копие от фактурите за закупени акцизни стоки или копие от документ, удосто</w:t>
      </w:r>
      <w:r>
        <w:rPr>
          <w:rFonts w:ascii="Times New Roman" w:eastAsia="Times New Roman" w:hAnsi="Times New Roman" w:cs="Times New Roman"/>
          <w:color w:val="000000"/>
          <w:sz w:val="24"/>
          <w:szCs w:val="24"/>
        </w:rPr>
        <w:t>веряващ заплащането на акциза, или митнически декларации за внесени акцизни стоки, за които се иска възстановяване на акциз;</w:t>
      </w:r>
    </w:p>
    <w:p w:rsidR="00000000" w:rsidRDefault="00730C82">
      <w:pPr>
        <w:spacing w:after="0" w:line="240" w:lineRule="auto"/>
        <w:ind w:firstLine="1155"/>
        <w:jc w:val="both"/>
        <w:textAlignment w:val="center"/>
        <w:divId w:val="20371490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(изм. - ДВ, бр. 16 от 2011 г., в сила от 22.02.2011 г.) документи, доказващи доставката на енергийните продукти за зареждане на </w:t>
      </w:r>
      <w:r>
        <w:rPr>
          <w:rFonts w:ascii="Times New Roman" w:eastAsia="Times New Roman" w:hAnsi="Times New Roman" w:cs="Times New Roman"/>
          <w:color w:val="000000"/>
          <w:sz w:val="24"/>
          <w:szCs w:val="24"/>
        </w:rPr>
        <w:t xml:space="preserve">плавателни съдове или въздухоплавателни средства (ордер за зареждане, стокова разписка за зареждане, съплай лист, деливъри сертификат или друг документ за зареждане, от който са видни: номерът и датата на рейса, направлението и инициалът (име и/или номер) </w:t>
      </w:r>
      <w:r>
        <w:rPr>
          <w:rFonts w:ascii="Times New Roman" w:eastAsia="Times New Roman" w:hAnsi="Times New Roman" w:cs="Times New Roman"/>
          <w:color w:val="000000"/>
          <w:sz w:val="24"/>
          <w:szCs w:val="24"/>
        </w:rPr>
        <w:t>на съответния плавателен съд или съответното въздухоплавателно средство);</w:t>
      </w:r>
    </w:p>
    <w:p w:rsidR="00000000" w:rsidRDefault="00730C82">
      <w:pPr>
        <w:spacing w:after="0" w:line="240" w:lineRule="auto"/>
        <w:ind w:firstLine="1155"/>
        <w:jc w:val="both"/>
        <w:textAlignment w:val="center"/>
        <w:divId w:val="21395618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(нова - ДВ, бр. 24 от 2010 г., в сила от 26.03.2010 г.) анализен сертификат по чл. 62, ал. 1 и 2 от закона, а в случаите по чл. 22, ал. 3 в анализния сертификат или в протокол, тр</w:t>
      </w:r>
      <w:r>
        <w:rPr>
          <w:rFonts w:ascii="Times New Roman" w:eastAsia="Times New Roman" w:hAnsi="Times New Roman" w:cs="Times New Roman"/>
          <w:color w:val="000000"/>
          <w:sz w:val="24"/>
          <w:szCs w:val="24"/>
        </w:rPr>
        <w:t>ябва да е посочена информация за количествата газьол и за маркиращите вещества в съответствие с чл. 103, ал. 3;</w:t>
      </w:r>
    </w:p>
    <w:p w:rsidR="00000000" w:rsidRDefault="00730C82">
      <w:pPr>
        <w:spacing w:after="0" w:line="240" w:lineRule="auto"/>
        <w:ind w:firstLine="1155"/>
        <w:jc w:val="both"/>
        <w:textAlignment w:val="center"/>
        <w:divId w:val="19369350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4. (нова - ДВ, бр. 25 от 2019 г.) декларация по образец съгласно приложение № 4з или друг документ, в който са декларирани обстоятелствата, съдъ</w:t>
      </w:r>
      <w:r>
        <w:rPr>
          <w:rFonts w:ascii="Times New Roman" w:eastAsia="Times New Roman" w:hAnsi="Times New Roman" w:cs="Times New Roman"/>
          <w:color w:val="000000"/>
          <w:sz w:val="24"/>
          <w:szCs w:val="24"/>
        </w:rPr>
        <w:t>ржащи се в приложение № 4з, която се предоставя на доставчика от корабопритежателя на плавателен съд, независимо дали е установен, или не е установен на територията на страната, и с която се декларират целите на плаването, във връзка с изпълнението на крит</w:t>
      </w:r>
      <w:r>
        <w:rPr>
          <w:rFonts w:ascii="Times New Roman" w:eastAsia="Times New Roman" w:hAnsi="Times New Roman" w:cs="Times New Roman"/>
          <w:color w:val="000000"/>
          <w:sz w:val="24"/>
          <w:szCs w:val="24"/>
        </w:rPr>
        <w:t>ериите за прилагане на правото за възстановяване на акциз за енергийни продукти по чл. 26, ал. 2 от закона;</w:t>
      </w:r>
    </w:p>
    <w:p w:rsidR="00000000" w:rsidRDefault="00730C82">
      <w:pPr>
        <w:spacing w:after="0" w:line="240" w:lineRule="auto"/>
        <w:ind w:firstLine="1155"/>
        <w:jc w:val="both"/>
        <w:textAlignment w:val="center"/>
        <w:divId w:val="168828469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(нова - ДВ, бр. 25 от 2019 г.) декларация по образец съгласно приложение № 4и или друг документ, в който са декларирани обстоятелствата, съдържащ</w:t>
      </w:r>
      <w:r>
        <w:rPr>
          <w:rFonts w:ascii="Times New Roman" w:eastAsia="Times New Roman" w:hAnsi="Times New Roman" w:cs="Times New Roman"/>
          <w:color w:val="000000"/>
          <w:sz w:val="24"/>
          <w:szCs w:val="24"/>
        </w:rPr>
        <w:t>и се в приложение № 4и, която се предоставя на доставчика от законен представител или упълномощено лице на авиационен оператор, независимо дали е установен, или не е установен на територията на страната, с която се декларират целите на въздухоплаването, въ</w:t>
      </w:r>
      <w:r>
        <w:rPr>
          <w:rFonts w:ascii="Times New Roman" w:eastAsia="Times New Roman" w:hAnsi="Times New Roman" w:cs="Times New Roman"/>
          <w:color w:val="000000"/>
          <w:sz w:val="24"/>
          <w:szCs w:val="24"/>
        </w:rPr>
        <w:t>в връзка с изпълнението на критериите за прилагане на правото за възстановяване на акциз за енергийни продукти по чл. 26, ал. 2 от закона;</w:t>
      </w:r>
    </w:p>
    <w:p w:rsidR="00000000" w:rsidRDefault="00730C82">
      <w:pPr>
        <w:spacing w:after="0" w:line="240" w:lineRule="auto"/>
        <w:ind w:firstLine="1155"/>
        <w:jc w:val="both"/>
        <w:textAlignment w:val="center"/>
        <w:divId w:val="7002820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(нова - ДВ, бр. 25 от 2019 г.) митническа декларация, удостоверяваща напускането на енергийните продукти на митническата територия на Съюза с тяхната доставка на борда на плавателно или въздухоплавателното средство, в която лицето доставчик е вписано ка</w:t>
      </w:r>
      <w:r>
        <w:rPr>
          <w:rFonts w:ascii="Times New Roman" w:eastAsia="Times New Roman" w:hAnsi="Times New Roman" w:cs="Times New Roman"/>
          <w:color w:val="000000"/>
          <w:sz w:val="24"/>
          <w:szCs w:val="24"/>
        </w:rPr>
        <w:t>то износител.</w:t>
      </w:r>
    </w:p>
    <w:p w:rsidR="00000000" w:rsidRDefault="00730C82">
      <w:pPr>
        <w:spacing w:after="120" w:line="240" w:lineRule="auto"/>
        <w:ind w:firstLine="1155"/>
        <w:jc w:val="both"/>
        <w:textAlignment w:val="center"/>
        <w:divId w:val="11032989"/>
        <w:rPr>
          <w:rFonts w:ascii="Times New Roman" w:eastAsia="Times New Roman" w:hAnsi="Times New Roman" w:cs="Times New Roman"/>
          <w:color w:val="000000"/>
          <w:sz w:val="24"/>
          <w:szCs w:val="24"/>
        </w:rPr>
      </w:pPr>
    </w:p>
    <w:p w:rsidR="00000000" w:rsidRDefault="00730C82">
      <w:pPr>
        <w:spacing w:after="0" w:line="240" w:lineRule="auto"/>
        <w:ind w:firstLine="1155"/>
        <w:jc w:val="both"/>
        <w:textAlignment w:val="center"/>
        <w:divId w:val="204914209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23б. (Нов - ДВ, бр. 16 от 2011 г., в сила от 22.02.2011 г.) (1) (Изм. - ДВ, бр. 25 от 2013 г., в сила от 01.04.2013 г.) Извън случаите на чл. 23а, когато енергийни продукти са използвани за зареждане на кораби, извършващи стопански рибо</w:t>
      </w:r>
      <w:r>
        <w:rPr>
          <w:rFonts w:ascii="Times New Roman" w:eastAsia="Times New Roman" w:hAnsi="Times New Roman" w:cs="Times New Roman"/>
          <w:color w:val="000000"/>
          <w:sz w:val="24"/>
          <w:szCs w:val="24"/>
        </w:rPr>
        <w:t>лов в Черно море и река Дунав, или за зареждане на въздухоплавателни средства, извършващи специализирани авиационни работи, искането за възстановяване се подава от:</w:t>
      </w:r>
    </w:p>
    <w:p w:rsidR="00000000" w:rsidRDefault="00730C82">
      <w:pPr>
        <w:spacing w:after="0" w:line="240" w:lineRule="auto"/>
        <w:ind w:firstLine="1155"/>
        <w:jc w:val="both"/>
        <w:textAlignment w:val="center"/>
        <w:divId w:val="157581958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 (изм. - ДВ, бр. 25 от 2019 г.) лицето, притежател на разрешително за стопански риболов в</w:t>
      </w:r>
      <w:r>
        <w:rPr>
          <w:rFonts w:ascii="Times New Roman" w:eastAsia="Times New Roman" w:hAnsi="Times New Roman" w:cs="Times New Roman"/>
          <w:color w:val="000000"/>
          <w:sz w:val="24"/>
          <w:szCs w:val="24"/>
        </w:rPr>
        <w:t xml:space="preserve"> Черно море и река Дунав, получило удостоверение за право за извършване на стопански риболов, издадено от Изпълнителна агенция по рибарство и аквакултури, до директора на териториалната дирекция по седалище на лицето;</w:t>
      </w:r>
    </w:p>
    <w:p w:rsidR="00000000" w:rsidRDefault="00730C82">
      <w:pPr>
        <w:spacing w:after="0" w:line="240" w:lineRule="auto"/>
        <w:ind w:firstLine="1155"/>
        <w:jc w:val="both"/>
        <w:textAlignment w:val="center"/>
        <w:divId w:val="8985166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 (изм. - ДВ, бр. 13 от 2017 г., в си</w:t>
      </w:r>
      <w:r>
        <w:rPr>
          <w:rFonts w:ascii="Times New Roman" w:eastAsia="Times New Roman" w:hAnsi="Times New Roman" w:cs="Times New Roman"/>
          <w:color w:val="000000"/>
          <w:sz w:val="24"/>
          <w:szCs w:val="24"/>
        </w:rPr>
        <w:t>ла от 07.02.2017 г., изм. - ДВ, бр. 25 от 2019 г.) лицето, притежаващо свидетелство за авиационен оператор, издадено по реда на Наредба № 37 от 2016 г. за авиационните оператори (ДВ, бр. 87 от 2016 г.) до директора на териториалната дирекция по седалище на</w:t>
      </w:r>
      <w:r>
        <w:rPr>
          <w:rFonts w:ascii="Times New Roman" w:eastAsia="Times New Roman" w:hAnsi="Times New Roman" w:cs="Times New Roman"/>
          <w:color w:val="000000"/>
          <w:sz w:val="24"/>
          <w:szCs w:val="24"/>
        </w:rPr>
        <w:t xml:space="preserve"> лицето.</w:t>
      </w:r>
    </w:p>
    <w:p w:rsidR="00000000" w:rsidRDefault="00730C82">
      <w:pPr>
        <w:spacing w:after="0" w:line="240" w:lineRule="auto"/>
        <w:ind w:firstLine="1155"/>
        <w:jc w:val="both"/>
        <w:textAlignment w:val="center"/>
        <w:divId w:val="143427945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(Доп. - ДВ, бр. 25 от 2013 г., в сила от 01.04.2013 г.) Искането по ал. 1 се подава по образец съгласно приложение № 4б не по-рано от 15-о число на месеца, следващ месеца, през който са получени енергийните продукти, за които се иска възстанов</w:t>
      </w:r>
      <w:r>
        <w:rPr>
          <w:rFonts w:ascii="Times New Roman" w:eastAsia="Times New Roman" w:hAnsi="Times New Roman" w:cs="Times New Roman"/>
          <w:color w:val="000000"/>
          <w:sz w:val="24"/>
          <w:szCs w:val="24"/>
        </w:rPr>
        <w:t>яване на акциз.</w:t>
      </w:r>
    </w:p>
    <w:p w:rsidR="00000000" w:rsidRDefault="00730C82">
      <w:pPr>
        <w:spacing w:after="0" w:line="240" w:lineRule="auto"/>
        <w:ind w:firstLine="1155"/>
        <w:jc w:val="both"/>
        <w:textAlignment w:val="center"/>
        <w:divId w:val="89307859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Към искането по ал. 1 се прилагат:</w:t>
      </w:r>
    </w:p>
    <w:p w:rsidR="00000000" w:rsidRDefault="00730C82">
      <w:pPr>
        <w:spacing w:after="0" w:line="240" w:lineRule="auto"/>
        <w:ind w:firstLine="1155"/>
        <w:jc w:val="both"/>
        <w:textAlignment w:val="center"/>
        <w:divId w:val="19060969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копия от фактурите за закупени акцизни стоки по цени с включен акциз, копия от акцизните данъчни документи за получените енергийни продукти с посочен размер на акциза или митнически декларации за вн</w:t>
      </w:r>
      <w:r>
        <w:rPr>
          <w:rFonts w:ascii="Times New Roman" w:eastAsia="Times New Roman" w:hAnsi="Times New Roman" w:cs="Times New Roman"/>
          <w:color w:val="000000"/>
          <w:sz w:val="24"/>
          <w:szCs w:val="24"/>
        </w:rPr>
        <w:t>есени акцизни стоки, за които се иска възстановяване на акциз, копие на корабните дневници, в които са вписани операциите по зареждане на горивото;</w:t>
      </w:r>
    </w:p>
    <w:p w:rsidR="00000000" w:rsidRDefault="00730C82">
      <w:pPr>
        <w:spacing w:after="0" w:line="240" w:lineRule="auto"/>
        <w:ind w:firstLine="1155"/>
        <w:jc w:val="both"/>
        <w:textAlignment w:val="center"/>
        <w:divId w:val="50548262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60 от 2018 г., в сила от 20.07.2018 г.) ордер за зареждане, стокова разписка за зареждане</w:t>
      </w:r>
      <w:r>
        <w:rPr>
          <w:rFonts w:ascii="Times New Roman" w:eastAsia="Times New Roman" w:hAnsi="Times New Roman" w:cs="Times New Roman"/>
          <w:color w:val="000000"/>
          <w:sz w:val="24"/>
          <w:szCs w:val="24"/>
        </w:rPr>
        <w:t xml:space="preserve"> съгласно приложение № 10 към Наредбата за изискванията за качеството на течните горива, условията, реда и </w:t>
      </w:r>
      <w:r>
        <w:rPr>
          <w:rFonts w:ascii="Times New Roman" w:eastAsia="Times New Roman" w:hAnsi="Times New Roman" w:cs="Times New Roman"/>
          <w:color w:val="000000"/>
          <w:sz w:val="24"/>
          <w:szCs w:val="24"/>
        </w:rPr>
        <w:lastRenderedPageBreak/>
        <w:t>начина за техния контрол, приета с ПМС № 156 от 2003 г. (обн., ДВ, бр. 66 от 2003 г.; изм., бр. 69 и 78 от 2005 г., бр. 40 от 2006 г., бр. 76 от 2007</w:t>
      </w:r>
      <w:r>
        <w:rPr>
          <w:rFonts w:ascii="Times New Roman" w:eastAsia="Times New Roman" w:hAnsi="Times New Roman" w:cs="Times New Roman"/>
          <w:color w:val="000000"/>
          <w:sz w:val="24"/>
          <w:szCs w:val="24"/>
        </w:rPr>
        <w:t xml:space="preserve"> г. и бр. 93 от 2009 г.), съплай лист, деливъри сертификат или друг документ за зареждане, от който е виден инициалът (име и/или номер) на съответния плавателен съд;</w:t>
      </w:r>
    </w:p>
    <w:p w:rsidR="00000000" w:rsidRDefault="00730C82">
      <w:pPr>
        <w:spacing w:after="0" w:line="240" w:lineRule="auto"/>
        <w:ind w:firstLine="1155"/>
        <w:jc w:val="both"/>
        <w:textAlignment w:val="center"/>
        <w:divId w:val="25528366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анализен сертификат по чл. 62, ал. 1, т. 2 и ал. 2 от закона, а в случаите по чл. 22, а</w:t>
      </w:r>
      <w:r>
        <w:rPr>
          <w:rFonts w:ascii="Times New Roman" w:eastAsia="Times New Roman" w:hAnsi="Times New Roman" w:cs="Times New Roman"/>
          <w:color w:val="000000"/>
          <w:sz w:val="24"/>
          <w:szCs w:val="24"/>
        </w:rPr>
        <w:t>л. 3 в анализния сертификат или в протокол трябва да е посочена информация за количествата газьол и за маркиращите вещества в съответствие с чл. 103, ал. 3.</w:t>
      </w:r>
    </w:p>
    <w:p w:rsidR="00000000" w:rsidRDefault="00730C82">
      <w:pPr>
        <w:spacing w:after="0" w:line="240" w:lineRule="auto"/>
        <w:ind w:firstLine="1155"/>
        <w:jc w:val="both"/>
        <w:textAlignment w:val="center"/>
        <w:divId w:val="170302012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(Отм. - ДВ, бр. 25 от 2013 г., в сила от 01.04.2013 г.)</w:t>
      </w:r>
    </w:p>
    <w:p w:rsidR="00000000" w:rsidRDefault="00730C82">
      <w:pPr>
        <w:spacing w:after="120" w:line="240" w:lineRule="auto"/>
        <w:ind w:firstLine="1155"/>
        <w:jc w:val="both"/>
        <w:textAlignment w:val="center"/>
        <w:divId w:val="743918218"/>
        <w:rPr>
          <w:rFonts w:ascii="Times New Roman" w:eastAsia="Times New Roman" w:hAnsi="Times New Roman" w:cs="Times New Roman"/>
          <w:color w:val="000000"/>
          <w:sz w:val="24"/>
          <w:szCs w:val="24"/>
        </w:rPr>
      </w:pPr>
    </w:p>
    <w:p w:rsidR="00000000" w:rsidRDefault="00730C82">
      <w:pPr>
        <w:spacing w:after="0" w:line="240" w:lineRule="auto"/>
        <w:ind w:firstLine="1155"/>
        <w:jc w:val="both"/>
        <w:textAlignment w:val="center"/>
        <w:divId w:val="65884986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23в. (Нов - ДВ, бр. 25 от 2013 г.</w:t>
      </w:r>
      <w:r>
        <w:rPr>
          <w:rFonts w:ascii="Times New Roman" w:eastAsia="Times New Roman" w:hAnsi="Times New Roman" w:cs="Times New Roman"/>
          <w:color w:val="000000"/>
          <w:sz w:val="24"/>
          <w:szCs w:val="24"/>
        </w:rPr>
        <w:t>, в сила от 01.04.2013 г.) Митническите учреждения могат да изискват и други документи, необходими за установяване на фактите и обстоятелствата в производството по възстановяване по чл. 26 от закона.</w:t>
      </w:r>
    </w:p>
    <w:p w:rsidR="00000000" w:rsidRDefault="00730C82">
      <w:pPr>
        <w:spacing w:after="120" w:line="240" w:lineRule="auto"/>
        <w:ind w:firstLine="1155"/>
        <w:jc w:val="both"/>
        <w:textAlignment w:val="center"/>
        <w:divId w:val="1278021607"/>
        <w:rPr>
          <w:rFonts w:ascii="Times New Roman" w:eastAsia="Times New Roman" w:hAnsi="Times New Roman" w:cs="Times New Roman"/>
          <w:color w:val="000000"/>
          <w:sz w:val="24"/>
          <w:szCs w:val="24"/>
        </w:rPr>
      </w:pPr>
    </w:p>
    <w:p w:rsidR="00000000" w:rsidRDefault="00730C82">
      <w:pPr>
        <w:spacing w:after="0" w:line="240" w:lineRule="auto"/>
        <w:ind w:firstLine="1155"/>
        <w:jc w:val="both"/>
        <w:textAlignment w:val="center"/>
        <w:divId w:val="8030450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23г. (Нов - ДВ, бр. 53 от 2020 г., в сила от 12.06</w:t>
      </w:r>
      <w:r>
        <w:rPr>
          <w:rFonts w:ascii="Times New Roman" w:eastAsia="Times New Roman" w:hAnsi="Times New Roman" w:cs="Times New Roman"/>
          <w:color w:val="000000"/>
          <w:sz w:val="24"/>
          <w:szCs w:val="24"/>
        </w:rPr>
        <w:t xml:space="preserve">.2020 г.) (1) Когато енергийни продукти са използвани за зареждане на плавателни съдове или въздухоплавателни средства за нуждите на структури в Министерството на отбраната или Министерството на вътрешните работи, както и за висши военни училища, искането </w:t>
      </w:r>
      <w:r>
        <w:rPr>
          <w:rFonts w:ascii="Times New Roman" w:eastAsia="Times New Roman" w:hAnsi="Times New Roman" w:cs="Times New Roman"/>
          <w:color w:val="000000"/>
          <w:sz w:val="24"/>
          <w:szCs w:val="24"/>
        </w:rPr>
        <w:t>за възстановяване се подава по образец съгласно приложение № 4б от представляващия:</w:t>
      </w:r>
    </w:p>
    <w:p w:rsidR="00000000" w:rsidRDefault="00730C82">
      <w:pPr>
        <w:spacing w:after="0" w:line="240" w:lineRule="auto"/>
        <w:ind w:firstLine="1155"/>
        <w:jc w:val="both"/>
        <w:textAlignment w:val="center"/>
        <w:divId w:val="191157598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Министерството на вътрешните работи, специализирана структура в Министерството на вътрешните работи или от министъра на вътрешните работи;</w:t>
      </w:r>
    </w:p>
    <w:p w:rsidR="00000000" w:rsidRDefault="00730C82">
      <w:pPr>
        <w:spacing w:after="0" w:line="240" w:lineRule="auto"/>
        <w:ind w:firstLine="1155"/>
        <w:jc w:val="both"/>
        <w:textAlignment w:val="center"/>
        <w:divId w:val="17516132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Министерството на отбраната</w:t>
      </w:r>
      <w:r>
        <w:rPr>
          <w:rFonts w:ascii="Times New Roman" w:eastAsia="Times New Roman" w:hAnsi="Times New Roman" w:cs="Times New Roman"/>
          <w:color w:val="000000"/>
          <w:sz w:val="24"/>
          <w:szCs w:val="24"/>
        </w:rPr>
        <w:t>, структурите на пряко подчинение на министъра на отбраната, Българската армия или от министъра на отбраната;</w:t>
      </w:r>
    </w:p>
    <w:p w:rsidR="00000000" w:rsidRDefault="00730C82">
      <w:pPr>
        <w:spacing w:after="0" w:line="240" w:lineRule="auto"/>
        <w:ind w:firstLine="1155"/>
        <w:jc w:val="both"/>
        <w:textAlignment w:val="center"/>
        <w:divId w:val="142876863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висше военно училище.</w:t>
      </w:r>
    </w:p>
    <w:p w:rsidR="00000000" w:rsidRDefault="00730C82">
      <w:pPr>
        <w:spacing w:after="0" w:line="240" w:lineRule="auto"/>
        <w:ind w:firstLine="1155"/>
        <w:jc w:val="both"/>
        <w:textAlignment w:val="center"/>
        <w:divId w:val="50871810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Искането по ал. 1 се подава не по-рано от 15-о число на месеца, следващ месеца, през който са използвани енергийните </w:t>
      </w:r>
      <w:r>
        <w:rPr>
          <w:rFonts w:ascii="Times New Roman" w:eastAsia="Times New Roman" w:hAnsi="Times New Roman" w:cs="Times New Roman"/>
          <w:color w:val="000000"/>
          <w:sz w:val="24"/>
          <w:szCs w:val="24"/>
        </w:rPr>
        <w:t>продукти, за които се иска възстановяване на акциза.</w:t>
      </w:r>
    </w:p>
    <w:p w:rsidR="00000000" w:rsidRDefault="00730C82">
      <w:pPr>
        <w:spacing w:after="0" w:line="240" w:lineRule="auto"/>
        <w:ind w:firstLine="1155"/>
        <w:jc w:val="both"/>
        <w:textAlignment w:val="center"/>
        <w:divId w:val="14049878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За удостоверяване на правото за възстановяване към искането по ал. 1 се прилагат:</w:t>
      </w:r>
    </w:p>
    <w:p w:rsidR="00000000" w:rsidRDefault="00730C82">
      <w:pPr>
        <w:spacing w:after="0" w:line="240" w:lineRule="auto"/>
        <w:ind w:firstLine="1155"/>
        <w:jc w:val="both"/>
        <w:textAlignment w:val="center"/>
        <w:divId w:val="25200860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копие от фактурите за закупени акцизни стоки или копие от документ, удостоверяващ заплащането на акциза, или митни</w:t>
      </w:r>
      <w:r>
        <w:rPr>
          <w:rFonts w:ascii="Times New Roman" w:eastAsia="Times New Roman" w:hAnsi="Times New Roman" w:cs="Times New Roman"/>
          <w:color w:val="000000"/>
          <w:sz w:val="24"/>
          <w:szCs w:val="24"/>
        </w:rPr>
        <w:t>чески декларации за внесени акцизни стоки, за които се иска възстановяване на акциз;</w:t>
      </w:r>
    </w:p>
    <w:p w:rsidR="00000000" w:rsidRDefault="00730C82">
      <w:pPr>
        <w:spacing w:after="0" w:line="240" w:lineRule="auto"/>
        <w:ind w:firstLine="1155"/>
        <w:jc w:val="both"/>
        <w:textAlignment w:val="center"/>
        <w:divId w:val="5505099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документи, доказващи доставката на енергийните продукти за зареждане на плавателни съдове или въздухоплавателни средства (ордер за зареждане, стокова разписка за зарежд</w:t>
      </w:r>
      <w:r>
        <w:rPr>
          <w:rFonts w:ascii="Times New Roman" w:eastAsia="Times New Roman" w:hAnsi="Times New Roman" w:cs="Times New Roman"/>
          <w:color w:val="000000"/>
          <w:sz w:val="24"/>
          <w:szCs w:val="24"/>
        </w:rPr>
        <w:t>ане, съплай лист, деливъри сертификат или друг документ за зареждане, от който са видни: номерът и датата на рейса, направлението и инициалът (име и/или номер) на съответния плавателен съд или съответното въздухоплавателно средство);</w:t>
      </w:r>
    </w:p>
    <w:p w:rsidR="00000000" w:rsidRDefault="00730C82">
      <w:pPr>
        <w:spacing w:after="0" w:line="240" w:lineRule="auto"/>
        <w:ind w:firstLine="1155"/>
        <w:jc w:val="both"/>
        <w:textAlignment w:val="center"/>
        <w:divId w:val="109150940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анализен сертификат</w:t>
      </w:r>
      <w:r>
        <w:rPr>
          <w:rFonts w:ascii="Times New Roman" w:eastAsia="Times New Roman" w:hAnsi="Times New Roman" w:cs="Times New Roman"/>
          <w:color w:val="000000"/>
          <w:sz w:val="24"/>
          <w:szCs w:val="24"/>
        </w:rPr>
        <w:t xml:space="preserve"> по чл. 62, ал. 1 и 2 от закона, а в случаите по чл. 22, ал. 3 в анализния сертификат или в протокол трябва да е посочена информация за количествата газьол и за маркиращите вещества в съответствие с чл. 103, ал. 3;</w:t>
      </w:r>
    </w:p>
    <w:p w:rsidR="00000000" w:rsidRDefault="00730C82">
      <w:pPr>
        <w:spacing w:after="0" w:line="240" w:lineRule="auto"/>
        <w:ind w:firstLine="1155"/>
        <w:jc w:val="both"/>
        <w:textAlignment w:val="center"/>
        <w:divId w:val="58880589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декларация по образец съгласно приложе</w:t>
      </w:r>
      <w:r>
        <w:rPr>
          <w:rFonts w:ascii="Times New Roman" w:eastAsia="Times New Roman" w:hAnsi="Times New Roman" w:cs="Times New Roman"/>
          <w:color w:val="000000"/>
          <w:sz w:val="24"/>
          <w:szCs w:val="24"/>
        </w:rPr>
        <w:t xml:space="preserve">ние № 4з или друг документ, в който са декларирани обстоятелствата, съдържащи се в приложение № 4з, която се предоставя на доставчика от корабопритежателя на плавателен съд, независимо дали е установен, или не е установен на територията на </w:t>
      </w:r>
      <w:r>
        <w:rPr>
          <w:rFonts w:ascii="Times New Roman" w:eastAsia="Times New Roman" w:hAnsi="Times New Roman" w:cs="Times New Roman"/>
          <w:color w:val="000000"/>
          <w:sz w:val="24"/>
          <w:szCs w:val="24"/>
        </w:rPr>
        <w:lastRenderedPageBreak/>
        <w:t>страната, и с ко</w:t>
      </w:r>
      <w:r>
        <w:rPr>
          <w:rFonts w:ascii="Times New Roman" w:eastAsia="Times New Roman" w:hAnsi="Times New Roman" w:cs="Times New Roman"/>
          <w:color w:val="000000"/>
          <w:sz w:val="24"/>
          <w:szCs w:val="24"/>
        </w:rPr>
        <w:t>ято се декларират целите на плаването, във връзка с изпълнението на критериите за прилагане на правото за възстановяване на акциз за енергийни продукти по чл. 26, ал. 2 от закона;</w:t>
      </w:r>
    </w:p>
    <w:p w:rsidR="00000000" w:rsidRDefault="00730C82">
      <w:pPr>
        <w:spacing w:after="120" w:line="240" w:lineRule="auto"/>
        <w:ind w:firstLine="1155"/>
        <w:jc w:val="both"/>
        <w:textAlignment w:val="center"/>
        <w:divId w:val="49141554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декларация по образец съгласно приложение № 4и или друг документ, в който</w:t>
      </w:r>
      <w:r>
        <w:rPr>
          <w:rFonts w:ascii="Times New Roman" w:eastAsia="Times New Roman" w:hAnsi="Times New Roman" w:cs="Times New Roman"/>
          <w:color w:val="000000"/>
          <w:sz w:val="24"/>
          <w:szCs w:val="24"/>
        </w:rPr>
        <w:t xml:space="preserve"> са декларирани обстоятелствата, съдържащи се в приложение № 4и, която се предоставя на доставчика от законен представител или упълномощено лице на авиационен оператор, независимо дали е установен, или не е установен на територията на страната, с която се </w:t>
      </w:r>
      <w:r>
        <w:rPr>
          <w:rFonts w:ascii="Times New Roman" w:eastAsia="Times New Roman" w:hAnsi="Times New Roman" w:cs="Times New Roman"/>
          <w:color w:val="000000"/>
          <w:sz w:val="24"/>
          <w:szCs w:val="24"/>
        </w:rPr>
        <w:t>декларират целите на въздухоплаването, във връзка с изпълнението на критериите за прилагане на правото за възстановяване на акциз за енергийни продукти по чл. 26, ал. 2 от закона.</w:t>
      </w:r>
    </w:p>
    <w:p w:rsidR="00000000" w:rsidRDefault="00730C82">
      <w:pPr>
        <w:spacing w:after="0" w:line="240" w:lineRule="auto"/>
        <w:ind w:firstLine="1155"/>
        <w:jc w:val="both"/>
        <w:textAlignment w:val="center"/>
        <w:divId w:val="56985334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24. (1) (Доп. - ДВ, бр. 78 от 2010 г., в сила от 05.10.2010 г., изм. - Д</w:t>
      </w:r>
      <w:r>
        <w:rPr>
          <w:rFonts w:ascii="Times New Roman" w:eastAsia="Times New Roman" w:hAnsi="Times New Roman" w:cs="Times New Roman"/>
          <w:color w:val="000000"/>
          <w:sz w:val="24"/>
          <w:szCs w:val="24"/>
        </w:rPr>
        <w:t>В, бр. 16 от 2011 г., в сила от 22.02.2011 г., изм. - ДВ, бр. 25 от 2019 г., изм. - ДВ, бр. 53 от 2020 г., в сила от 12.06.2020 г.) Териториалната дирекция, в която е подадено искането по чл. 23, ал. 1, чл. 23а, ал. 1, чл. 23б, ал. 1 и чл. 23г, ал. 1, извъ</w:t>
      </w:r>
      <w:r>
        <w:rPr>
          <w:rFonts w:ascii="Times New Roman" w:eastAsia="Times New Roman" w:hAnsi="Times New Roman" w:cs="Times New Roman"/>
          <w:color w:val="000000"/>
          <w:sz w:val="24"/>
          <w:szCs w:val="24"/>
        </w:rPr>
        <w:t>ршва проверка за изпълнение на изискванията за възстановяване на акциз и за наличието на изискуеми публични задължения на лицето, събирани от Агенция "Митници".</w:t>
      </w:r>
    </w:p>
    <w:p w:rsidR="00000000" w:rsidRDefault="00730C82">
      <w:pPr>
        <w:spacing w:after="0" w:line="240" w:lineRule="auto"/>
        <w:ind w:firstLine="1155"/>
        <w:jc w:val="both"/>
        <w:textAlignment w:val="center"/>
        <w:divId w:val="24110775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8 от 2007 г.) Изискванията за възстановяване на акциза се считат за изпълне</w:t>
      </w:r>
      <w:r>
        <w:rPr>
          <w:rFonts w:ascii="Times New Roman" w:eastAsia="Times New Roman" w:hAnsi="Times New Roman" w:cs="Times New Roman"/>
          <w:color w:val="000000"/>
          <w:sz w:val="24"/>
          <w:szCs w:val="24"/>
        </w:rPr>
        <w:t>ни, когато в резултат от проверката по ал. 1 се установи по безспорен начин, че исканият за възстановяване акциз е внесен и изнасянето на акцизните стоки е осъществено.</w:t>
      </w:r>
    </w:p>
    <w:p w:rsidR="00000000" w:rsidRDefault="00730C82">
      <w:pPr>
        <w:spacing w:after="0" w:line="240" w:lineRule="auto"/>
        <w:ind w:firstLine="1155"/>
        <w:jc w:val="both"/>
        <w:textAlignment w:val="center"/>
        <w:divId w:val="3196273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(Изм. - ДВ, бр. 25 от 2019 г.) Когато при извършване на проверката по ал. 1 се уста</w:t>
      </w:r>
      <w:r>
        <w:rPr>
          <w:rFonts w:ascii="Times New Roman" w:eastAsia="Times New Roman" w:hAnsi="Times New Roman" w:cs="Times New Roman"/>
          <w:color w:val="000000"/>
          <w:sz w:val="24"/>
          <w:szCs w:val="24"/>
        </w:rPr>
        <w:t>новят нередовности, които могат да бъдат отстранени, директорът на териториалната дирекция уведомява писмено лицето, като определя подходящ срок за тяхното отстраняване.</w:t>
      </w:r>
    </w:p>
    <w:p w:rsidR="00000000" w:rsidRDefault="00730C82">
      <w:pPr>
        <w:spacing w:after="120" w:line="240" w:lineRule="auto"/>
        <w:ind w:firstLine="1155"/>
        <w:jc w:val="both"/>
        <w:textAlignment w:val="center"/>
        <w:divId w:val="311756073"/>
        <w:rPr>
          <w:rFonts w:ascii="Times New Roman" w:eastAsia="Times New Roman" w:hAnsi="Times New Roman" w:cs="Times New Roman"/>
          <w:color w:val="000000"/>
          <w:sz w:val="24"/>
          <w:szCs w:val="24"/>
        </w:rPr>
      </w:pPr>
    </w:p>
    <w:p w:rsidR="00000000" w:rsidRDefault="00730C82">
      <w:pPr>
        <w:spacing w:after="0" w:line="240" w:lineRule="auto"/>
        <w:ind w:firstLine="1155"/>
        <w:jc w:val="both"/>
        <w:textAlignment w:val="center"/>
        <w:divId w:val="183684324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25. (Доп. - ДВ, бр. 78 от 2010 г., в сила от 05.10.2010 г., изм. - ДВ, бр. 16 от 2011 г., в сила от 22.02.2011 г., изм. - ДВ, бр. 7 от 2012 г., в сила от 24.01.2012 г., изм. - ДВ, бр. 25 от 2019 г., изм. - ДВ, бр. 53 от 2020 г., в сила от 12.06.2020 г.</w:t>
      </w:r>
      <w:r>
        <w:rPr>
          <w:rFonts w:ascii="Times New Roman" w:eastAsia="Times New Roman" w:hAnsi="Times New Roman" w:cs="Times New Roman"/>
          <w:color w:val="000000"/>
          <w:sz w:val="24"/>
          <w:szCs w:val="24"/>
        </w:rPr>
        <w:t>) В 30-дневен срок от постъпване на искането по чл. 23, ал. 1, чл. 23а, ал. 1, чл. 23б, ал. 1 и чл. 23г, ал. 1, съответно от отстраняване на нередовностите в него, директорът на териториалната дирекция се произнася с мотивирано решение, с което уважава или</w:t>
      </w:r>
      <w:r>
        <w:rPr>
          <w:rFonts w:ascii="Times New Roman" w:eastAsia="Times New Roman" w:hAnsi="Times New Roman" w:cs="Times New Roman"/>
          <w:color w:val="000000"/>
          <w:sz w:val="24"/>
          <w:szCs w:val="24"/>
        </w:rPr>
        <w:t xml:space="preserve"> отказва изцяло или частично искането за възстановяване на акциза.</w:t>
      </w:r>
    </w:p>
    <w:p w:rsidR="00000000" w:rsidRDefault="00730C82">
      <w:pPr>
        <w:spacing w:after="120" w:line="240" w:lineRule="auto"/>
        <w:ind w:firstLine="1155"/>
        <w:jc w:val="both"/>
        <w:textAlignment w:val="center"/>
        <w:divId w:val="1607886236"/>
        <w:rPr>
          <w:rFonts w:ascii="Times New Roman" w:eastAsia="Times New Roman" w:hAnsi="Times New Roman" w:cs="Times New Roman"/>
          <w:color w:val="000000"/>
          <w:sz w:val="24"/>
          <w:szCs w:val="24"/>
        </w:rPr>
      </w:pPr>
    </w:p>
    <w:p w:rsidR="00000000" w:rsidRDefault="00730C82">
      <w:pPr>
        <w:spacing w:after="120" w:line="240" w:lineRule="auto"/>
        <w:ind w:firstLine="1155"/>
        <w:jc w:val="both"/>
        <w:textAlignment w:val="center"/>
        <w:divId w:val="88487863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25а. (Нов - ДВ, бр. 49 от 2015 г., в сила от 01.09.2015 г.) Когато исканията за възстановяване по тази глава се подават на хартиен носител, информацията, съдържаща се в исканията, се </w:t>
      </w:r>
      <w:r>
        <w:rPr>
          <w:rFonts w:ascii="Times New Roman" w:eastAsia="Times New Roman" w:hAnsi="Times New Roman" w:cs="Times New Roman"/>
          <w:color w:val="000000"/>
          <w:sz w:val="24"/>
          <w:szCs w:val="24"/>
        </w:rPr>
        <w:t>предоставя и на електронен носител.</w:t>
      </w:r>
    </w:p>
    <w:p w:rsidR="00000000" w:rsidRDefault="00730C82">
      <w:pPr>
        <w:spacing w:after="0" w:line="240" w:lineRule="auto"/>
        <w:ind w:firstLine="1155"/>
        <w:jc w:val="both"/>
        <w:textAlignment w:val="center"/>
        <w:divId w:val="17224851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26. (1) (Изм. - ДВ, бр. 16 от 2011 г., в сила от 22.02.2011 г., изм. - ДВ, бр. 25 от 2019 г.) Когато искането за възстановяване е уважено изцяло или частично, с решението по чл. 25 директорът на териториалната дирекц</w:t>
      </w:r>
      <w:r>
        <w:rPr>
          <w:rFonts w:ascii="Times New Roman" w:eastAsia="Times New Roman" w:hAnsi="Times New Roman" w:cs="Times New Roman"/>
          <w:color w:val="000000"/>
          <w:sz w:val="24"/>
          <w:szCs w:val="24"/>
        </w:rPr>
        <w:t>ия разпорежда връщане на акциза или прихващане с изискуеми публични задължения на лицето, събирани от Агенция "Митници".</w:t>
      </w:r>
    </w:p>
    <w:p w:rsidR="00000000" w:rsidRDefault="00730C82">
      <w:pPr>
        <w:spacing w:after="0" w:line="240" w:lineRule="auto"/>
        <w:ind w:firstLine="1155"/>
        <w:jc w:val="both"/>
        <w:textAlignment w:val="center"/>
        <w:divId w:val="14433068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2 от 2016 г., в сила от 08.01.2016 г.) Подлежащите на връщане суми на акциза се превеждат с платежно нареждане по с</w:t>
      </w:r>
      <w:r>
        <w:rPr>
          <w:rFonts w:ascii="Times New Roman" w:eastAsia="Times New Roman" w:hAnsi="Times New Roman" w:cs="Times New Roman"/>
          <w:color w:val="000000"/>
          <w:sz w:val="24"/>
          <w:szCs w:val="24"/>
        </w:rPr>
        <w:t>метка на лицето в 7-дневен срок от влизане в сила на решението по чл. 25.</w:t>
      </w:r>
    </w:p>
    <w:p w:rsidR="00000000" w:rsidRDefault="00730C82">
      <w:pPr>
        <w:spacing w:after="120" w:line="240" w:lineRule="auto"/>
        <w:ind w:firstLine="1155"/>
        <w:jc w:val="both"/>
        <w:textAlignment w:val="center"/>
        <w:divId w:val="1744453525"/>
        <w:rPr>
          <w:rFonts w:ascii="Times New Roman" w:eastAsia="Times New Roman" w:hAnsi="Times New Roman" w:cs="Times New Roman"/>
          <w:color w:val="000000"/>
          <w:sz w:val="24"/>
          <w:szCs w:val="24"/>
        </w:rPr>
      </w:pPr>
    </w:p>
    <w:p w:rsidR="00000000" w:rsidRDefault="00730C82">
      <w:pPr>
        <w:spacing w:before="100" w:beforeAutospacing="1" w:after="100" w:afterAutospacing="1" w:line="240" w:lineRule="auto"/>
        <w:jc w:val="center"/>
        <w:textAlignment w:val="center"/>
        <w:divId w:val="1578393144"/>
        <w:rPr>
          <w:rFonts w:ascii="Times New Roman" w:hAnsi="Times New Roman" w:cs="Times New Roman"/>
          <w:b/>
          <w:bCs/>
          <w:color w:val="000000"/>
          <w:sz w:val="26"/>
          <w:szCs w:val="26"/>
        </w:rPr>
      </w:pPr>
      <w:r>
        <w:rPr>
          <w:rFonts w:ascii="Times New Roman" w:hAnsi="Times New Roman" w:cs="Times New Roman"/>
          <w:b/>
          <w:bCs/>
          <w:color w:val="000000"/>
          <w:sz w:val="26"/>
          <w:szCs w:val="26"/>
        </w:rPr>
        <w:lastRenderedPageBreak/>
        <w:t>Раздел V.</w:t>
      </w:r>
      <w:r>
        <w:rPr>
          <w:rFonts w:ascii="Times New Roman" w:hAnsi="Times New Roman" w:cs="Times New Roman"/>
          <w:b/>
          <w:bCs/>
          <w:color w:val="000000"/>
          <w:sz w:val="26"/>
          <w:szCs w:val="26"/>
        </w:rPr>
        <w:br/>
        <w:t xml:space="preserve">Ред за възстановяване на акциз на земеделски производители (Нов - ДВ, бр. 70 от 2006 г., отм. - ДВ, бр. 24 от 2010 г., в сила от 26.03.2010 г.) </w:t>
      </w:r>
    </w:p>
    <w:p w:rsidR="00000000" w:rsidRDefault="00730C82">
      <w:pPr>
        <w:spacing w:after="0" w:line="240" w:lineRule="auto"/>
        <w:ind w:firstLine="1155"/>
        <w:jc w:val="both"/>
        <w:textAlignment w:val="center"/>
        <w:divId w:val="47344839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26а. (Нов - ДВ, бр. </w:t>
      </w:r>
      <w:r>
        <w:rPr>
          <w:rFonts w:ascii="Times New Roman" w:eastAsia="Times New Roman" w:hAnsi="Times New Roman" w:cs="Times New Roman"/>
          <w:color w:val="000000"/>
          <w:sz w:val="24"/>
          <w:szCs w:val="24"/>
        </w:rPr>
        <w:t>70 от 2006 г., отм. - ДВ, бр. 24 от 2010 г., в сила от 26.03.2010 г.)</w:t>
      </w:r>
    </w:p>
    <w:p w:rsidR="00000000" w:rsidRDefault="00730C82">
      <w:pPr>
        <w:spacing w:after="120" w:line="240" w:lineRule="auto"/>
        <w:ind w:firstLine="1155"/>
        <w:jc w:val="both"/>
        <w:textAlignment w:val="center"/>
        <w:divId w:val="284040628"/>
        <w:rPr>
          <w:rFonts w:ascii="Times New Roman" w:eastAsia="Times New Roman" w:hAnsi="Times New Roman" w:cs="Times New Roman"/>
          <w:color w:val="000000"/>
          <w:sz w:val="24"/>
          <w:szCs w:val="24"/>
        </w:rPr>
      </w:pPr>
    </w:p>
    <w:p w:rsidR="00000000" w:rsidRDefault="00730C82">
      <w:pPr>
        <w:spacing w:after="0" w:line="240" w:lineRule="auto"/>
        <w:ind w:firstLine="1155"/>
        <w:jc w:val="both"/>
        <w:textAlignment w:val="center"/>
        <w:divId w:val="50216359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26б. (Нов - ДВ, бр. 70 от 2006 г., отм. - ДВ, бр. 24 от 2010 г., в сила от 26.03.2010 г.)</w:t>
      </w:r>
    </w:p>
    <w:p w:rsidR="00000000" w:rsidRDefault="00730C82">
      <w:pPr>
        <w:spacing w:after="120" w:line="240" w:lineRule="auto"/>
        <w:ind w:firstLine="1155"/>
        <w:jc w:val="both"/>
        <w:textAlignment w:val="center"/>
        <w:divId w:val="1457797720"/>
        <w:rPr>
          <w:rFonts w:ascii="Times New Roman" w:eastAsia="Times New Roman" w:hAnsi="Times New Roman" w:cs="Times New Roman"/>
          <w:color w:val="000000"/>
          <w:sz w:val="24"/>
          <w:szCs w:val="24"/>
        </w:rPr>
      </w:pPr>
    </w:p>
    <w:p w:rsidR="00000000" w:rsidRDefault="00730C82">
      <w:pPr>
        <w:spacing w:after="0" w:line="240" w:lineRule="auto"/>
        <w:ind w:firstLine="1155"/>
        <w:jc w:val="both"/>
        <w:textAlignment w:val="center"/>
        <w:divId w:val="133602875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26в. (Нов - ДВ, бр. 70 от 2006 г., изм. - ДВ, бр. 4 от 2008 г., в сила от 01.01.2008</w:t>
      </w:r>
      <w:r>
        <w:rPr>
          <w:rFonts w:ascii="Times New Roman" w:eastAsia="Times New Roman" w:hAnsi="Times New Roman" w:cs="Times New Roman"/>
          <w:color w:val="000000"/>
          <w:sz w:val="24"/>
          <w:szCs w:val="24"/>
        </w:rPr>
        <w:t xml:space="preserve"> г., отм. - ДВ, бр. 24 от 2010 г., в сила от 26.03.2010 г.)</w:t>
      </w:r>
    </w:p>
    <w:p w:rsidR="00000000" w:rsidRDefault="00730C82">
      <w:pPr>
        <w:spacing w:after="120" w:line="240" w:lineRule="auto"/>
        <w:ind w:firstLine="1155"/>
        <w:jc w:val="both"/>
        <w:textAlignment w:val="center"/>
        <w:divId w:val="1362324195"/>
        <w:rPr>
          <w:rFonts w:ascii="Times New Roman" w:eastAsia="Times New Roman" w:hAnsi="Times New Roman" w:cs="Times New Roman"/>
          <w:color w:val="000000"/>
          <w:sz w:val="24"/>
          <w:szCs w:val="24"/>
        </w:rPr>
      </w:pPr>
    </w:p>
    <w:p w:rsidR="00000000" w:rsidRDefault="00730C82">
      <w:pPr>
        <w:spacing w:after="0" w:line="240" w:lineRule="auto"/>
        <w:ind w:firstLine="1155"/>
        <w:jc w:val="both"/>
        <w:textAlignment w:val="center"/>
        <w:divId w:val="97945573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26г. (Нов - ДВ, бр. 70 от 2006 г., отм. - ДВ, бр. 24 от 2010 г., в сила от 26.03.2010 г.)</w:t>
      </w:r>
    </w:p>
    <w:p w:rsidR="00000000" w:rsidRDefault="00730C82">
      <w:pPr>
        <w:spacing w:after="120" w:line="240" w:lineRule="auto"/>
        <w:ind w:firstLine="1155"/>
        <w:jc w:val="both"/>
        <w:textAlignment w:val="center"/>
        <w:divId w:val="1962567126"/>
        <w:rPr>
          <w:rFonts w:ascii="Times New Roman" w:eastAsia="Times New Roman" w:hAnsi="Times New Roman" w:cs="Times New Roman"/>
          <w:color w:val="000000"/>
          <w:sz w:val="24"/>
          <w:szCs w:val="24"/>
        </w:rPr>
      </w:pPr>
    </w:p>
    <w:p w:rsidR="00000000" w:rsidRDefault="00730C82">
      <w:pPr>
        <w:spacing w:before="100" w:beforeAutospacing="1" w:after="100" w:afterAutospacing="1" w:line="240" w:lineRule="auto"/>
        <w:jc w:val="center"/>
        <w:textAlignment w:val="center"/>
        <w:divId w:val="1698776164"/>
        <w:rPr>
          <w:rFonts w:ascii="Times New Roman" w:hAnsi="Times New Roman" w:cs="Times New Roman"/>
          <w:b/>
          <w:bCs/>
          <w:color w:val="000000"/>
          <w:sz w:val="26"/>
          <w:szCs w:val="26"/>
        </w:rPr>
      </w:pPr>
      <w:r>
        <w:rPr>
          <w:rFonts w:ascii="Times New Roman" w:hAnsi="Times New Roman" w:cs="Times New Roman"/>
          <w:b/>
          <w:bCs/>
          <w:color w:val="000000"/>
          <w:sz w:val="26"/>
          <w:szCs w:val="26"/>
        </w:rPr>
        <w:t>Раздел V "а".</w:t>
      </w:r>
      <w:r>
        <w:rPr>
          <w:rFonts w:ascii="Times New Roman" w:hAnsi="Times New Roman" w:cs="Times New Roman"/>
          <w:b/>
          <w:bCs/>
          <w:color w:val="000000"/>
          <w:sz w:val="26"/>
          <w:szCs w:val="26"/>
        </w:rPr>
        <w:br/>
        <w:t xml:space="preserve">Ред за прилагане на акцизната ставка за смазочни масла с кодове по КН от 2710 19 71 </w:t>
      </w:r>
      <w:r>
        <w:rPr>
          <w:rFonts w:ascii="Times New Roman" w:hAnsi="Times New Roman" w:cs="Times New Roman"/>
          <w:b/>
          <w:bCs/>
          <w:color w:val="000000"/>
          <w:sz w:val="26"/>
          <w:szCs w:val="26"/>
        </w:rPr>
        <w:t xml:space="preserve">до 2710 19 93 и други смазочни масла, включени в код по КН 2710 19 99, както и за смазочни препарати и препарати за омасляване с код по КН 3403 (Нов - ДВ, бр. 24 от 2010 г., в сила от 26.03.2010 г., загл. доп. - ДВ, бр. 53 от 2020 г., в сила от 12.06.2020 </w:t>
      </w:r>
      <w:r>
        <w:rPr>
          <w:rFonts w:ascii="Times New Roman" w:hAnsi="Times New Roman" w:cs="Times New Roman"/>
          <w:b/>
          <w:bCs/>
          <w:color w:val="000000"/>
          <w:sz w:val="26"/>
          <w:szCs w:val="26"/>
        </w:rPr>
        <w:t>г.)</w:t>
      </w:r>
    </w:p>
    <w:p w:rsidR="00000000" w:rsidRDefault="00730C82">
      <w:pPr>
        <w:spacing w:after="0" w:line="240" w:lineRule="auto"/>
        <w:ind w:firstLine="1155"/>
        <w:jc w:val="both"/>
        <w:textAlignment w:val="center"/>
        <w:divId w:val="98770527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26д. (Нов - ДВ, бр. 24 от 2010 г., в сила от 26.03.2010 г.) (1) (Изм. - ДВ, бр. 78 от 2010 г., в сила от 05.10.2010 г., доп. - ДВ, бр. 53 от 2020 г., в сила от 12.06.2020 г.) При въвеждане на територията на страната на смазочни масла, както и смаз</w:t>
      </w:r>
      <w:r>
        <w:rPr>
          <w:rFonts w:ascii="Times New Roman" w:eastAsia="Times New Roman" w:hAnsi="Times New Roman" w:cs="Times New Roman"/>
          <w:color w:val="000000"/>
          <w:sz w:val="24"/>
          <w:szCs w:val="24"/>
        </w:rPr>
        <w:t>очни препарати и препарати за омасляване от друга държава членка в потребителски опаковки до 210 литра се прилага акцизна ставка 0 лева за 1000 кг или 1000 литра в зависимост от определената данъчна основа при спазване на разпоредбите на чл. 76в, ал. 4, т.</w:t>
      </w:r>
      <w:r>
        <w:rPr>
          <w:rFonts w:ascii="Times New Roman" w:eastAsia="Times New Roman" w:hAnsi="Times New Roman" w:cs="Times New Roman"/>
          <w:color w:val="000000"/>
          <w:sz w:val="24"/>
          <w:szCs w:val="24"/>
        </w:rPr>
        <w:t xml:space="preserve"> 1, 3 и 5 и ал. 5 от закона.</w:t>
      </w:r>
    </w:p>
    <w:p w:rsidR="00000000" w:rsidRDefault="00730C82">
      <w:pPr>
        <w:spacing w:after="0" w:line="240" w:lineRule="auto"/>
        <w:ind w:firstLine="1155"/>
        <w:jc w:val="both"/>
        <w:textAlignment w:val="center"/>
        <w:divId w:val="61741934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(Нова - ДВ, бр. 53 от 2020 г., в сила от 12.06.2020 г.) Към писменото уведомление по чл. 76в, ал. 5 от закона лицата, които получават на територията на страната акцизни стоки, освободени за потребление в друга държава членк</w:t>
      </w:r>
      <w:r>
        <w:rPr>
          <w:rFonts w:ascii="Times New Roman" w:eastAsia="Times New Roman" w:hAnsi="Times New Roman" w:cs="Times New Roman"/>
          <w:color w:val="000000"/>
          <w:sz w:val="24"/>
          <w:szCs w:val="24"/>
        </w:rPr>
        <w:t>а, прилагат документи, удостоверяващи количествата (проформа фактури, анализни сертификати, заявки, поръчки и/или други документи) и вида на смазочните масла, както и смазочните препарати и препаратите за омасляване.</w:t>
      </w:r>
    </w:p>
    <w:p w:rsidR="00000000" w:rsidRDefault="00730C82">
      <w:pPr>
        <w:spacing w:after="0" w:line="240" w:lineRule="auto"/>
        <w:ind w:firstLine="1155"/>
        <w:jc w:val="both"/>
        <w:textAlignment w:val="center"/>
        <w:divId w:val="16782666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(Изм. - ДВ, бр. 2 от 2016 г., в сил</w:t>
      </w:r>
      <w:r>
        <w:rPr>
          <w:rFonts w:ascii="Times New Roman" w:eastAsia="Times New Roman" w:hAnsi="Times New Roman" w:cs="Times New Roman"/>
          <w:color w:val="000000"/>
          <w:sz w:val="24"/>
          <w:szCs w:val="24"/>
        </w:rPr>
        <w:t>а от 08.01.2016 г., предишна ал. 2, доп. - ДВ, бр. 53 от 2020 г., в сила от 12.06.2020 г.) Когато смазочните масла, както и смазочните препарати и препаратите за омасляване се получават като предварително опаковани продукти над 5 литра до 210 литра, митнич</w:t>
      </w:r>
      <w:r>
        <w:rPr>
          <w:rFonts w:ascii="Times New Roman" w:eastAsia="Times New Roman" w:hAnsi="Times New Roman" w:cs="Times New Roman"/>
          <w:color w:val="000000"/>
          <w:sz w:val="24"/>
          <w:szCs w:val="24"/>
        </w:rPr>
        <w:t>еските органи могат да разрешат на лицата облекчена процедура за прилагане на чл. 76в, ал. 4, т. 1 от закона.</w:t>
      </w:r>
    </w:p>
    <w:p w:rsidR="00000000" w:rsidRDefault="00730C82">
      <w:pPr>
        <w:spacing w:after="0" w:line="240" w:lineRule="auto"/>
        <w:ind w:firstLine="1155"/>
        <w:jc w:val="both"/>
        <w:textAlignment w:val="center"/>
        <w:divId w:val="113529558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(Доп. - ДВ, бр. 2 от 2016 г., в сила от 08.01.2016 г., предишна ал. 3, изм. - ДВ, бр. 53 от 2020 г., в сила от 12.06.2020 г.) За целите на при</w:t>
      </w:r>
      <w:r>
        <w:rPr>
          <w:rFonts w:ascii="Times New Roman" w:eastAsia="Times New Roman" w:hAnsi="Times New Roman" w:cs="Times New Roman"/>
          <w:color w:val="000000"/>
          <w:sz w:val="24"/>
          <w:szCs w:val="24"/>
        </w:rPr>
        <w:t xml:space="preserve">лагане на ал. 3 лицата могат да подадат едно уведомление за общото количество на </w:t>
      </w:r>
      <w:r>
        <w:rPr>
          <w:rFonts w:ascii="Times New Roman" w:eastAsia="Times New Roman" w:hAnsi="Times New Roman" w:cs="Times New Roman"/>
          <w:color w:val="000000"/>
          <w:sz w:val="24"/>
          <w:szCs w:val="24"/>
        </w:rPr>
        <w:lastRenderedPageBreak/>
        <w:t>акцизните стоки, които ще бъдат изпратени от друга държава членка в рамките на календарния месец от един изпращач.</w:t>
      </w:r>
    </w:p>
    <w:p w:rsidR="00000000" w:rsidRDefault="00730C82">
      <w:pPr>
        <w:spacing w:after="0" w:line="240" w:lineRule="auto"/>
        <w:ind w:firstLine="1155"/>
        <w:jc w:val="both"/>
        <w:textAlignment w:val="center"/>
        <w:divId w:val="129691374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(Предишна ал. 4, изм. - ДВ, бр. 53 от 2020 г., в сила от</w:t>
      </w:r>
      <w:r>
        <w:rPr>
          <w:rFonts w:ascii="Times New Roman" w:eastAsia="Times New Roman" w:hAnsi="Times New Roman" w:cs="Times New Roman"/>
          <w:color w:val="000000"/>
          <w:sz w:val="24"/>
          <w:szCs w:val="24"/>
        </w:rPr>
        <w:t xml:space="preserve"> 12.06.2020 г.) В случаите по ал. 3 лицата могат да включат в акцизната декларация по чл. 87, ал. 6 от закона всички получени стоки в рамките на 14-дневния период.</w:t>
      </w:r>
    </w:p>
    <w:p w:rsidR="00000000" w:rsidRDefault="00730C82">
      <w:pPr>
        <w:spacing w:after="0" w:line="240" w:lineRule="auto"/>
        <w:ind w:firstLine="1155"/>
        <w:jc w:val="both"/>
        <w:textAlignment w:val="center"/>
        <w:divId w:val="6457699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(Изм. - ДВ, бр. 78 от 2010 г., в сила от 05.10.2010 г., предишна ал. 5, доп. - ДВ, бр. 5</w:t>
      </w:r>
      <w:r>
        <w:rPr>
          <w:rFonts w:ascii="Times New Roman" w:eastAsia="Times New Roman" w:hAnsi="Times New Roman" w:cs="Times New Roman"/>
          <w:color w:val="000000"/>
          <w:sz w:val="24"/>
          <w:szCs w:val="24"/>
        </w:rPr>
        <w:t>3 от 2020 г., в сила от 12.06.2020 г.) При въвеждане на територията на страната на смазочни масла, както и смазочните препарати и препаратите за омасляване от друга държава членка, които не са в потребителски опаковки до 210 литра, се прилага акцизна ставк</w:t>
      </w:r>
      <w:r>
        <w:rPr>
          <w:rFonts w:ascii="Times New Roman" w:eastAsia="Times New Roman" w:hAnsi="Times New Roman" w:cs="Times New Roman"/>
          <w:color w:val="000000"/>
          <w:sz w:val="24"/>
          <w:szCs w:val="24"/>
        </w:rPr>
        <w:t>а 0 лева за 1000 кг или 1000 литра в зависимост от определената данъчна основа при условие, че:</w:t>
      </w:r>
    </w:p>
    <w:p w:rsidR="00000000" w:rsidRDefault="00730C82">
      <w:pPr>
        <w:spacing w:after="0" w:line="240" w:lineRule="auto"/>
        <w:ind w:firstLine="1155"/>
        <w:jc w:val="both"/>
        <w:textAlignment w:val="center"/>
        <w:divId w:val="190514460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(отм. - ДВ, бр. 13 от 2017 г., в сила от 07.02.2017 г.);</w:t>
      </w:r>
    </w:p>
    <w:p w:rsidR="00000000" w:rsidRDefault="00730C82">
      <w:pPr>
        <w:spacing w:after="0" w:line="240" w:lineRule="auto"/>
        <w:ind w:firstLine="1155"/>
        <w:jc w:val="both"/>
        <w:textAlignment w:val="center"/>
        <w:divId w:val="18695633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лицето писмено декларира пред митническите органи, че:</w:t>
      </w:r>
    </w:p>
    <w:p w:rsidR="00000000" w:rsidRDefault="00730C82">
      <w:pPr>
        <w:spacing w:after="0" w:line="240" w:lineRule="auto"/>
        <w:ind w:firstLine="1155"/>
        <w:jc w:val="both"/>
        <w:textAlignment w:val="center"/>
        <w:divId w:val="74915403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 акцизните стоки ще се използват пряко в</w:t>
      </w:r>
      <w:r>
        <w:rPr>
          <w:rFonts w:ascii="Times New Roman" w:eastAsia="Times New Roman" w:hAnsi="Times New Roman" w:cs="Times New Roman"/>
          <w:color w:val="000000"/>
          <w:sz w:val="24"/>
          <w:szCs w:val="24"/>
        </w:rPr>
        <w:t xml:space="preserve"> дейности, които не представляват производство по смисъла на чл. 59 от закона, и</w:t>
      </w:r>
    </w:p>
    <w:p w:rsidR="00000000" w:rsidRDefault="00730C82">
      <w:pPr>
        <w:spacing w:after="0" w:line="240" w:lineRule="auto"/>
        <w:ind w:firstLine="1155"/>
        <w:jc w:val="both"/>
        <w:textAlignment w:val="center"/>
        <w:divId w:val="6882895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 акцизните стоки няма да се използват за моторно гориво или гориво за отопление, и</w:t>
      </w:r>
    </w:p>
    <w:p w:rsidR="00000000" w:rsidRDefault="00730C82">
      <w:pPr>
        <w:spacing w:after="0" w:line="240" w:lineRule="auto"/>
        <w:ind w:firstLine="1155"/>
        <w:jc w:val="both"/>
        <w:textAlignment w:val="center"/>
        <w:divId w:val="18991699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акцизните стоки няма да се използват като добавка или за разреждане на моторни горива;</w:t>
      </w:r>
    </w:p>
    <w:p w:rsidR="00000000" w:rsidRDefault="00730C82">
      <w:pPr>
        <w:spacing w:after="0" w:line="240" w:lineRule="auto"/>
        <w:ind w:firstLine="1155"/>
        <w:jc w:val="both"/>
        <w:textAlignment w:val="center"/>
        <w:divId w:val="878216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(изм. - ДВ, бр. 60 от 2018 г., в сила от 20.07.2018 г., доп. - ДВ, бр. 53 от 2020 г., в сила от 12.06.2020 г.) в писмената декларация по т. 2 лицето посочва дейностите, в които ще се използват стоките, и се посочват лицата, които ще ги потребяват, с изк</w:t>
      </w:r>
      <w:r>
        <w:rPr>
          <w:rFonts w:ascii="Times New Roman" w:eastAsia="Times New Roman" w:hAnsi="Times New Roman" w:cs="Times New Roman"/>
          <w:color w:val="000000"/>
          <w:sz w:val="24"/>
          <w:szCs w:val="24"/>
        </w:rPr>
        <w:t>лючение на случаите на корабно снабдяване; в случаите, когато смазочните масла, както и смазочните препарати и препаратите за омасляване са предназначени за корабно снабдяване, лицата подават допълнителна писмена декларация с информация за наименованията н</w:t>
      </w:r>
      <w:r>
        <w:rPr>
          <w:rFonts w:ascii="Times New Roman" w:eastAsia="Times New Roman" w:hAnsi="Times New Roman" w:cs="Times New Roman"/>
          <w:color w:val="000000"/>
          <w:sz w:val="24"/>
          <w:szCs w:val="24"/>
        </w:rPr>
        <w:t>а плавателните средства в срок до 7 дни след деня на извършване на доставката.</w:t>
      </w:r>
    </w:p>
    <w:p w:rsidR="00000000" w:rsidRDefault="00730C82">
      <w:pPr>
        <w:spacing w:after="0" w:line="240" w:lineRule="auto"/>
        <w:ind w:firstLine="1155"/>
        <w:jc w:val="both"/>
        <w:textAlignment w:val="center"/>
        <w:divId w:val="131540400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(Предишна ал. 6, изм. - ДВ, бр. 53 от 2020 г., в сила от 12.06.2020 г.) Писмената декларация по ал. 6, т. 2 се прилага към уведомлението по чл. 76в, ал. 5 от закона.</w:t>
      </w:r>
    </w:p>
    <w:p w:rsidR="00000000" w:rsidRDefault="00730C82">
      <w:pPr>
        <w:spacing w:after="0" w:line="240" w:lineRule="auto"/>
        <w:ind w:firstLine="1155"/>
        <w:jc w:val="both"/>
        <w:textAlignment w:val="center"/>
        <w:divId w:val="109236182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(Пр</w:t>
      </w:r>
      <w:r>
        <w:rPr>
          <w:rFonts w:ascii="Times New Roman" w:eastAsia="Times New Roman" w:hAnsi="Times New Roman" w:cs="Times New Roman"/>
          <w:color w:val="000000"/>
          <w:sz w:val="24"/>
          <w:szCs w:val="24"/>
        </w:rPr>
        <w:t xml:space="preserve">едишна ал. 7, доп. - ДВ, бр. 53 от 2020 г., в сила от 12.06.2020 г.) Когато смазочните масла, както и смазочните препарати и препаратите за омасляване ще се използват в дейности, представляващи производство по смисъла на чл. 59 от закона, уведомлението по </w:t>
      </w:r>
      <w:r>
        <w:rPr>
          <w:rFonts w:ascii="Times New Roman" w:eastAsia="Times New Roman" w:hAnsi="Times New Roman" w:cs="Times New Roman"/>
          <w:color w:val="000000"/>
          <w:sz w:val="24"/>
          <w:szCs w:val="24"/>
        </w:rPr>
        <w:t>чл. 76в, ал. 4, т. 1 от закона се подава от лицензирания складодържател, в чийто склад ще постъпят стоките.</w:t>
      </w:r>
    </w:p>
    <w:p w:rsidR="00000000" w:rsidRDefault="00730C82">
      <w:pPr>
        <w:spacing w:after="0" w:line="240" w:lineRule="auto"/>
        <w:ind w:firstLine="1155"/>
        <w:jc w:val="both"/>
        <w:textAlignment w:val="center"/>
        <w:divId w:val="8542286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 (Отм. - ДВ, бр. 16 от 2011 г., в сила от 22.02.2011 г., предишна ал. 8 - ДВ, бр. 53 от 2020 г., в сила от 12.06.2020 г.)</w:t>
      </w:r>
    </w:p>
    <w:p w:rsidR="00000000" w:rsidRDefault="00730C82">
      <w:pPr>
        <w:spacing w:after="120" w:line="240" w:lineRule="auto"/>
        <w:ind w:firstLine="1155"/>
        <w:jc w:val="both"/>
        <w:textAlignment w:val="center"/>
        <w:divId w:val="1214341736"/>
        <w:rPr>
          <w:rFonts w:ascii="Times New Roman" w:eastAsia="Times New Roman" w:hAnsi="Times New Roman" w:cs="Times New Roman"/>
          <w:color w:val="000000"/>
          <w:sz w:val="24"/>
          <w:szCs w:val="24"/>
        </w:rPr>
      </w:pPr>
    </w:p>
    <w:p w:rsidR="00000000" w:rsidRDefault="00730C82">
      <w:pPr>
        <w:spacing w:after="0" w:line="240" w:lineRule="auto"/>
        <w:ind w:firstLine="1155"/>
        <w:jc w:val="both"/>
        <w:textAlignment w:val="center"/>
        <w:divId w:val="139246187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26е. (Нов - ДВ, б</w:t>
      </w:r>
      <w:r>
        <w:rPr>
          <w:rFonts w:ascii="Times New Roman" w:eastAsia="Times New Roman" w:hAnsi="Times New Roman" w:cs="Times New Roman"/>
          <w:color w:val="000000"/>
          <w:sz w:val="24"/>
          <w:szCs w:val="24"/>
        </w:rPr>
        <w:t>р. 24 от 2010 г., в сила от 26.03.2010 г.) (1) (Изм. - ДВ, бр. 78 от 2010 г., в сила от 05.10.2010 г., доп. - ДВ, бр. 53 от 2020 г., в сила от 12.06.2020 г.) При внасяне на смазочни масла, както и смазочни препарати и препарати за омасляване на територията</w:t>
      </w:r>
      <w:r>
        <w:rPr>
          <w:rFonts w:ascii="Times New Roman" w:eastAsia="Times New Roman" w:hAnsi="Times New Roman" w:cs="Times New Roman"/>
          <w:color w:val="000000"/>
          <w:sz w:val="24"/>
          <w:szCs w:val="24"/>
        </w:rPr>
        <w:t xml:space="preserve"> на страната в потребителски опаковки до 210 литра се прилага акцизна ставка 0 лева за 1000 кг. или 1000 литра в зависимост от определената данъчна основа.</w:t>
      </w:r>
    </w:p>
    <w:p w:rsidR="00000000" w:rsidRDefault="00730C82">
      <w:pPr>
        <w:spacing w:after="0" w:line="240" w:lineRule="auto"/>
        <w:ind w:firstLine="1155"/>
        <w:jc w:val="both"/>
        <w:textAlignment w:val="center"/>
        <w:divId w:val="15717707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(Изм. - ДВ, бр. 78 от 2010 г., в сила от 05.10.2010 г., доп. - ДВ, бр. 53 от 2020 г., в сила от </w:t>
      </w:r>
      <w:r>
        <w:rPr>
          <w:rFonts w:ascii="Times New Roman" w:eastAsia="Times New Roman" w:hAnsi="Times New Roman" w:cs="Times New Roman"/>
          <w:color w:val="000000"/>
          <w:sz w:val="24"/>
          <w:szCs w:val="24"/>
        </w:rPr>
        <w:t xml:space="preserve">12.06.2020 г.) При внасяне на смазочни масла, както и смазочните препарати и препаратите за омасляване на територията на страната, които не са в потребителски опаковки до 210 литра, се прилага акцизна ставка 0 </w:t>
      </w:r>
      <w:r>
        <w:rPr>
          <w:rFonts w:ascii="Times New Roman" w:eastAsia="Times New Roman" w:hAnsi="Times New Roman" w:cs="Times New Roman"/>
          <w:color w:val="000000"/>
          <w:sz w:val="24"/>
          <w:szCs w:val="24"/>
        </w:rPr>
        <w:lastRenderedPageBreak/>
        <w:t>лева за 1000 кг или 1000 литра в зависимост от</w:t>
      </w:r>
      <w:r>
        <w:rPr>
          <w:rFonts w:ascii="Times New Roman" w:eastAsia="Times New Roman" w:hAnsi="Times New Roman" w:cs="Times New Roman"/>
          <w:color w:val="000000"/>
          <w:sz w:val="24"/>
          <w:szCs w:val="24"/>
        </w:rPr>
        <w:t xml:space="preserve"> определената данъчна основа при условие, че вносителят писмено декларира пред митническите органи, че:</w:t>
      </w:r>
    </w:p>
    <w:p w:rsidR="00000000" w:rsidRDefault="00730C82">
      <w:pPr>
        <w:spacing w:after="0" w:line="240" w:lineRule="auto"/>
        <w:ind w:firstLine="1155"/>
        <w:jc w:val="both"/>
        <w:textAlignment w:val="center"/>
        <w:divId w:val="212133698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акцизните стоки ще се използват пряко в дейности, които не представляват производство по смисъла на чл. 59 от закона, и</w:t>
      </w:r>
    </w:p>
    <w:p w:rsidR="00000000" w:rsidRDefault="00730C82">
      <w:pPr>
        <w:spacing w:after="0" w:line="240" w:lineRule="auto"/>
        <w:ind w:firstLine="1155"/>
        <w:jc w:val="both"/>
        <w:textAlignment w:val="center"/>
        <w:divId w:val="106399116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акцизните стоки няма да се</w:t>
      </w:r>
      <w:r>
        <w:rPr>
          <w:rFonts w:ascii="Times New Roman" w:eastAsia="Times New Roman" w:hAnsi="Times New Roman" w:cs="Times New Roman"/>
          <w:color w:val="000000"/>
          <w:sz w:val="24"/>
          <w:szCs w:val="24"/>
        </w:rPr>
        <w:t xml:space="preserve"> използват за моторно гориво или гориво за отопление, и</w:t>
      </w:r>
    </w:p>
    <w:p w:rsidR="00000000" w:rsidRDefault="00730C82">
      <w:pPr>
        <w:spacing w:after="0" w:line="240" w:lineRule="auto"/>
        <w:ind w:firstLine="1155"/>
        <w:jc w:val="both"/>
        <w:textAlignment w:val="center"/>
        <w:divId w:val="2001677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акцизните стоки няма да се използват като добавка или за разреждане на моторни горива.</w:t>
      </w:r>
    </w:p>
    <w:p w:rsidR="00000000" w:rsidRDefault="00730C82">
      <w:pPr>
        <w:spacing w:after="0" w:line="240" w:lineRule="auto"/>
        <w:ind w:firstLine="1155"/>
        <w:jc w:val="both"/>
        <w:textAlignment w:val="center"/>
        <w:divId w:val="195076936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(Изм. - ДВ, бр. 60 от 2018 г., в сила от 20.07.2018 г., доп. - ДВ, бр. 53 от 2020 г., в сила от 12.06.2020</w:t>
      </w:r>
      <w:r>
        <w:rPr>
          <w:rFonts w:ascii="Times New Roman" w:eastAsia="Times New Roman" w:hAnsi="Times New Roman" w:cs="Times New Roman"/>
          <w:color w:val="000000"/>
          <w:sz w:val="24"/>
          <w:szCs w:val="24"/>
        </w:rPr>
        <w:t xml:space="preserve"> г.) В писмената декларация по ал. 2 лицето посочва дейностите, в които ще се използват стоките, и се посочват лицата, които ще ги потребяват, с изключение на случаите на корабно снабдяване. В случаите, когато смазочните масла, както и смазочните препарати</w:t>
      </w:r>
      <w:r>
        <w:rPr>
          <w:rFonts w:ascii="Times New Roman" w:eastAsia="Times New Roman" w:hAnsi="Times New Roman" w:cs="Times New Roman"/>
          <w:color w:val="000000"/>
          <w:sz w:val="24"/>
          <w:szCs w:val="24"/>
        </w:rPr>
        <w:t xml:space="preserve"> и препаратите за омасляване са предназначени за корабно снабдяване, лицата подават допълнителна писмена декларация с информация за наименованията на плавателните средства в срок до 7 дни след деня на извършване на доставката.</w:t>
      </w:r>
    </w:p>
    <w:p w:rsidR="00000000" w:rsidRDefault="00730C82">
      <w:pPr>
        <w:spacing w:after="0" w:line="240" w:lineRule="auto"/>
        <w:ind w:firstLine="1155"/>
        <w:jc w:val="both"/>
        <w:textAlignment w:val="center"/>
        <w:divId w:val="21041820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Писмената декларация по а</w:t>
      </w:r>
      <w:r>
        <w:rPr>
          <w:rFonts w:ascii="Times New Roman" w:eastAsia="Times New Roman" w:hAnsi="Times New Roman" w:cs="Times New Roman"/>
          <w:color w:val="000000"/>
          <w:sz w:val="24"/>
          <w:szCs w:val="24"/>
        </w:rPr>
        <w:t>л. 2 се прилага към митническата декларация.</w:t>
      </w:r>
    </w:p>
    <w:p w:rsidR="00000000" w:rsidRDefault="00730C82">
      <w:pPr>
        <w:spacing w:after="0" w:line="240" w:lineRule="auto"/>
        <w:ind w:firstLine="1155"/>
        <w:jc w:val="both"/>
        <w:textAlignment w:val="center"/>
        <w:divId w:val="120556107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(Доп. - ДВ, бр. 53 от 2020 г., в сила от 12.06.2020 г.) Когато смазочните масла, както и смазочните препарати и препаратите за омасляване ще се използват в дейности, представляващи производство по смисъла на</w:t>
      </w:r>
      <w:r>
        <w:rPr>
          <w:rFonts w:ascii="Times New Roman" w:eastAsia="Times New Roman" w:hAnsi="Times New Roman" w:cs="Times New Roman"/>
          <w:color w:val="000000"/>
          <w:sz w:val="24"/>
          <w:szCs w:val="24"/>
        </w:rPr>
        <w:t xml:space="preserve"> чл. 59 от закона, стоките се допускат за свободно обращение с едновременно поставяне под режим отложено плащане на акциз при спазване на разпоредбите на раздели VIа и VIб от закона.</w:t>
      </w:r>
    </w:p>
    <w:p w:rsidR="00000000" w:rsidRDefault="00730C82">
      <w:pPr>
        <w:spacing w:after="120" w:line="240" w:lineRule="auto"/>
        <w:ind w:firstLine="1155"/>
        <w:jc w:val="both"/>
        <w:textAlignment w:val="center"/>
        <w:divId w:val="1480422147"/>
        <w:rPr>
          <w:rFonts w:ascii="Times New Roman" w:eastAsia="Times New Roman" w:hAnsi="Times New Roman" w:cs="Times New Roman"/>
          <w:color w:val="000000"/>
          <w:sz w:val="24"/>
          <w:szCs w:val="24"/>
        </w:rPr>
      </w:pPr>
    </w:p>
    <w:p w:rsidR="00000000" w:rsidRDefault="00730C82">
      <w:pPr>
        <w:spacing w:after="0" w:line="240" w:lineRule="auto"/>
        <w:ind w:firstLine="1155"/>
        <w:jc w:val="both"/>
        <w:textAlignment w:val="center"/>
        <w:divId w:val="194545572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26ж. (Нов - ДВ, бр. 24 от 2010 г., в сила от 26.03.2010 г.) (1) (Из</w:t>
      </w:r>
      <w:r>
        <w:rPr>
          <w:rFonts w:ascii="Times New Roman" w:eastAsia="Times New Roman" w:hAnsi="Times New Roman" w:cs="Times New Roman"/>
          <w:color w:val="000000"/>
          <w:sz w:val="24"/>
          <w:szCs w:val="24"/>
        </w:rPr>
        <w:t xml:space="preserve">м. - ДВ, бр. 78 от 2010 г., в сила от 05.10.2010 г., доп. - ДВ, бр. 53 от 2020 г., в сила от 12.06.2020 г.) При извеждане от данъчен склад на смазочни масла, както и смазочни препарати и препарати за омасляване, които не са в потребителски опаковки до 210 </w:t>
      </w:r>
      <w:r>
        <w:rPr>
          <w:rFonts w:ascii="Times New Roman" w:eastAsia="Times New Roman" w:hAnsi="Times New Roman" w:cs="Times New Roman"/>
          <w:color w:val="000000"/>
          <w:sz w:val="24"/>
          <w:szCs w:val="24"/>
        </w:rPr>
        <w:t>литра, освен когато от момента на извеждането стоките се движат под режим отложено плащане на акциз, се прилага акцизна ставка 0 лева за 1000 кг или 1000 литра в зависимост от определената данъчна основа, при условие че лицензираният складодържател писмено</w:t>
      </w:r>
      <w:r>
        <w:rPr>
          <w:rFonts w:ascii="Times New Roman" w:eastAsia="Times New Roman" w:hAnsi="Times New Roman" w:cs="Times New Roman"/>
          <w:color w:val="000000"/>
          <w:sz w:val="24"/>
          <w:szCs w:val="24"/>
        </w:rPr>
        <w:t xml:space="preserve"> декларира, че:</w:t>
      </w:r>
    </w:p>
    <w:p w:rsidR="00000000" w:rsidRDefault="00730C82">
      <w:pPr>
        <w:spacing w:after="0" w:line="240" w:lineRule="auto"/>
        <w:ind w:firstLine="1155"/>
        <w:jc w:val="both"/>
        <w:textAlignment w:val="center"/>
        <w:divId w:val="134605207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акцизните стоки ще се използват пряко в дейности, които не представляват производство по смисъла на чл. 59 от закона, и</w:t>
      </w:r>
    </w:p>
    <w:p w:rsidR="00000000" w:rsidRDefault="00730C82">
      <w:pPr>
        <w:spacing w:after="0" w:line="240" w:lineRule="auto"/>
        <w:ind w:firstLine="1155"/>
        <w:jc w:val="both"/>
        <w:textAlignment w:val="center"/>
        <w:divId w:val="4206872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акцизните стоки няма да се използват за моторно гориво или гориво за отопление, и</w:t>
      </w:r>
    </w:p>
    <w:p w:rsidR="00000000" w:rsidRDefault="00730C82">
      <w:pPr>
        <w:spacing w:after="0" w:line="240" w:lineRule="auto"/>
        <w:ind w:firstLine="1155"/>
        <w:jc w:val="both"/>
        <w:textAlignment w:val="center"/>
        <w:divId w:val="12925965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акцизните стоки няма да се из</w:t>
      </w:r>
      <w:r>
        <w:rPr>
          <w:rFonts w:ascii="Times New Roman" w:eastAsia="Times New Roman" w:hAnsi="Times New Roman" w:cs="Times New Roman"/>
          <w:color w:val="000000"/>
          <w:sz w:val="24"/>
          <w:szCs w:val="24"/>
        </w:rPr>
        <w:t>ползват като добавка или за разреждане на моторни горива.</w:t>
      </w:r>
    </w:p>
    <w:p w:rsidR="00000000" w:rsidRDefault="00730C82">
      <w:pPr>
        <w:spacing w:after="0" w:line="240" w:lineRule="auto"/>
        <w:ind w:firstLine="1155"/>
        <w:jc w:val="both"/>
        <w:textAlignment w:val="center"/>
        <w:divId w:val="7338218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В писмената декларация по ал. 1 лицето посочва дейностите, в които ще се използват стоките, и лицата, които ще ги потребяват.</w:t>
      </w:r>
    </w:p>
    <w:p w:rsidR="00000000" w:rsidRDefault="00730C82">
      <w:pPr>
        <w:spacing w:after="0" w:line="240" w:lineRule="auto"/>
        <w:ind w:firstLine="1155"/>
        <w:jc w:val="both"/>
        <w:textAlignment w:val="center"/>
        <w:divId w:val="8321108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Писмената декларация по ал. 1 се прилага към акцизната деклараци</w:t>
      </w:r>
      <w:r>
        <w:rPr>
          <w:rFonts w:ascii="Times New Roman" w:eastAsia="Times New Roman" w:hAnsi="Times New Roman" w:cs="Times New Roman"/>
          <w:color w:val="000000"/>
          <w:sz w:val="24"/>
          <w:szCs w:val="24"/>
        </w:rPr>
        <w:t>я.</w:t>
      </w:r>
    </w:p>
    <w:p w:rsidR="00000000" w:rsidRDefault="00730C82">
      <w:pPr>
        <w:spacing w:after="120" w:line="240" w:lineRule="auto"/>
        <w:ind w:firstLine="1155"/>
        <w:jc w:val="both"/>
        <w:textAlignment w:val="center"/>
        <w:divId w:val="1238898265"/>
        <w:rPr>
          <w:rFonts w:ascii="Times New Roman" w:eastAsia="Times New Roman" w:hAnsi="Times New Roman" w:cs="Times New Roman"/>
          <w:color w:val="000000"/>
          <w:sz w:val="24"/>
          <w:szCs w:val="24"/>
        </w:rPr>
      </w:pPr>
    </w:p>
    <w:p w:rsidR="00000000" w:rsidRDefault="00730C82">
      <w:pPr>
        <w:spacing w:before="100" w:beforeAutospacing="1" w:after="100" w:afterAutospacing="1" w:line="240" w:lineRule="auto"/>
        <w:jc w:val="center"/>
        <w:textAlignment w:val="center"/>
        <w:divId w:val="1642271714"/>
        <w:rPr>
          <w:rFonts w:ascii="Times New Roman" w:hAnsi="Times New Roman" w:cs="Times New Roman"/>
          <w:b/>
          <w:bCs/>
          <w:color w:val="000000"/>
          <w:sz w:val="26"/>
          <w:szCs w:val="26"/>
        </w:rPr>
      </w:pPr>
      <w:r>
        <w:rPr>
          <w:rFonts w:ascii="Times New Roman" w:hAnsi="Times New Roman" w:cs="Times New Roman"/>
          <w:b/>
          <w:bCs/>
          <w:color w:val="000000"/>
          <w:sz w:val="26"/>
          <w:szCs w:val="26"/>
        </w:rPr>
        <w:t>Раздел V "б".</w:t>
      </w:r>
      <w:r>
        <w:rPr>
          <w:rFonts w:ascii="Times New Roman" w:hAnsi="Times New Roman" w:cs="Times New Roman"/>
          <w:b/>
          <w:bCs/>
          <w:color w:val="000000"/>
          <w:sz w:val="26"/>
          <w:szCs w:val="26"/>
        </w:rPr>
        <w:br/>
        <w:t xml:space="preserve">Ред и начин за осъществяване на дейности по обработка на тютюневи листа и дейности с отпадъци от тютюн, които не попадат в обхвата на </w:t>
      </w:r>
      <w:r>
        <w:rPr>
          <w:rFonts w:ascii="Times New Roman" w:hAnsi="Times New Roman" w:cs="Times New Roman"/>
          <w:b/>
          <w:bCs/>
          <w:color w:val="000000"/>
          <w:sz w:val="26"/>
          <w:szCs w:val="26"/>
        </w:rPr>
        <w:lastRenderedPageBreak/>
        <w:t xml:space="preserve">чл. 12, ал. 1, т. 2 от закона (Нов - ДВ, бр. 110 от 2013 г., в сила от 01.01.2014 г., загл. изм. - ДВ, </w:t>
      </w:r>
      <w:r>
        <w:rPr>
          <w:rFonts w:ascii="Times New Roman" w:hAnsi="Times New Roman" w:cs="Times New Roman"/>
          <w:b/>
          <w:bCs/>
          <w:color w:val="000000"/>
          <w:sz w:val="26"/>
          <w:szCs w:val="26"/>
        </w:rPr>
        <w:t>бр. 25 от 2019 г.)</w:t>
      </w:r>
    </w:p>
    <w:p w:rsidR="00000000" w:rsidRDefault="00730C82">
      <w:pPr>
        <w:spacing w:after="0" w:line="240" w:lineRule="auto"/>
        <w:ind w:firstLine="1155"/>
        <w:jc w:val="both"/>
        <w:textAlignment w:val="center"/>
        <w:divId w:val="141088087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26з. (Нов - ДВ, бр. 110 от 2013 г., в сила от 01.01.2014 г.) (1) Лице, което въвежда на територията на страната от територията на друга държава членка отпадъци от тютюн, които не попадат в обхвата на чл. 12, ал. 1, т. 2 от закона, е</w:t>
      </w:r>
      <w:r>
        <w:rPr>
          <w:rFonts w:ascii="Times New Roman" w:eastAsia="Times New Roman" w:hAnsi="Times New Roman" w:cs="Times New Roman"/>
          <w:color w:val="000000"/>
          <w:sz w:val="24"/>
          <w:szCs w:val="24"/>
        </w:rPr>
        <w:t xml:space="preserve"> длъжно да:</w:t>
      </w:r>
    </w:p>
    <w:p w:rsidR="00000000" w:rsidRDefault="00730C82">
      <w:pPr>
        <w:spacing w:after="0" w:line="240" w:lineRule="auto"/>
        <w:ind w:firstLine="1155"/>
        <w:jc w:val="both"/>
        <w:textAlignment w:val="center"/>
        <w:divId w:val="121746806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уведоми писмено преди изпращането на отпадъците по ал. 1 от другата държава членка компетентното митническо учреждение по постоянен адрес, съответно седалище, че възнамерява да получи стоките;</w:t>
      </w:r>
    </w:p>
    <w:p w:rsidR="00000000" w:rsidRDefault="00730C82">
      <w:pPr>
        <w:spacing w:after="0" w:line="240" w:lineRule="auto"/>
        <w:ind w:firstLine="1155"/>
        <w:jc w:val="both"/>
        <w:textAlignment w:val="center"/>
        <w:divId w:val="9223722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получи стоките в сроковете, посочени в уведом</w:t>
      </w:r>
      <w:r>
        <w:rPr>
          <w:rFonts w:ascii="Times New Roman" w:eastAsia="Times New Roman" w:hAnsi="Times New Roman" w:cs="Times New Roman"/>
          <w:color w:val="000000"/>
          <w:sz w:val="24"/>
          <w:szCs w:val="24"/>
        </w:rPr>
        <w:t>лението по т. 1;</w:t>
      </w:r>
    </w:p>
    <w:p w:rsidR="00000000" w:rsidRDefault="00730C82">
      <w:pPr>
        <w:spacing w:after="0" w:line="240" w:lineRule="auto"/>
        <w:ind w:firstLine="1155"/>
        <w:jc w:val="both"/>
        <w:textAlignment w:val="center"/>
        <w:divId w:val="4071140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информира незабавно компетентното митническо учреждение, ако не получи стоките в сроковете, посочени в уведомлението, както и за причините за забавянето или неполучаването.</w:t>
      </w:r>
    </w:p>
    <w:p w:rsidR="00000000" w:rsidRDefault="00730C82">
      <w:pPr>
        <w:spacing w:after="0" w:line="240" w:lineRule="auto"/>
        <w:ind w:firstLine="1155"/>
        <w:jc w:val="both"/>
        <w:textAlignment w:val="center"/>
        <w:divId w:val="7196671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Писменото уведомление по ал. 1, т. 1 се подава по образец с</w:t>
      </w:r>
      <w:r>
        <w:rPr>
          <w:rFonts w:ascii="Times New Roman" w:eastAsia="Times New Roman" w:hAnsi="Times New Roman" w:cs="Times New Roman"/>
          <w:color w:val="000000"/>
          <w:sz w:val="24"/>
          <w:szCs w:val="24"/>
        </w:rPr>
        <w:t>ъгласно приложение № 4в. Писменото уведомление може да се подава и по електронен път.</w:t>
      </w:r>
    </w:p>
    <w:p w:rsidR="00000000" w:rsidRDefault="00730C82">
      <w:pPr>
        <w:spacing w:after="0" w:line="240" w:lineRule="auto"/>
        <w:ind w:firstLine="1155"/>
        <w:jc w:val="both"/>
        <w:textAlignment w:val="center"/>
        <w:divId w:val="16153630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Към уведомлението по ал. 1, т. 1 се прилага договор с лицето, което ще извършва дейностите по чл. 12, ал. 4 от закона, или друг документ, удостоверяващ предназначение</w:t>
      </w:r>
      <w:r>
        <w:rPr>
          <w:rFonts w:ascii="Times New Roman" w:eastAsia="Times New Roman" w:hAnsi="Times New Roman" w:cs="Times New Roman"/>
          <w:color w:val="000000"/>
          <w:sz w:val="24"/>
          <w:szCs w:val="24"/>
        </w:rPr>
        <w:t>то на отпадъците от тютюн.</w:t>
      </w:r>
    </w:p>
    <w:p w:rsidR="00000000" w:rsidRDefault="00730C82">
      <w:pPr>
        <w:spacing w:after="0" w:line="240" w:lineRule="auto"/>
        <w:ind w:firstLine="1155"/>
        <w:jc w:val="both"/>
        <w:textAlignment w:val="center"/>
        <w:divId w:val="18390208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Движението на отпадъците по ал. 1 на територията на страната до обекта на лицето, което въвежда отпадъците по ал. 1, и/или до лицето, което извършва дейностите по чл. 12, ал. 4 от закона, се съпровожда с копие от уведомлението по ал. 1, т. 1.</w:t>
      </w:r>
    </w:p>
    <w:p w:rsidR="00000000" w:rsidRDefault="00730C82">
      <w:pPr>
        <w:spacing w:after="120" w:line="240" w:lineRule="auto"/>
        <w:ind w:firstLine="1155"/>
        <w:jc w:val="both"/>
        <w:textAlignment w:val="center"/>
        <w:divId w:val="1533373165"/>
        <w:rPr>
          <w:rFonts w:ascii="Times New Roman" w:eastAsia="Times New Roman" w:hAnsi="Times New Roman" w:cs="Times New Roman"/>
          <w:color w:val="000000"/>
          <w:sz w:val="24"/>
          <w:szCs w:val="24"/>
        </w:rPr>
      </w:pPr>
    </w:p>
    <w:p w:rsidR="00000000" w:rsidRDefault="00730C82">
      <w:pPr>
        <w:spacing w:after="0" w:line="240" w:lineRule="auto"/>
        <w:ind w:firstLine="1155"/>
        <w:jc w:val="both"/>
        <w:textAlignment w:val="center"/>
        <w:divId w:val="54063059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26и</w:t>
      </w:r>
      <w:r>
        <w:rPr>
          <w:rFonts w:ascii="Times New Roman" w:eastAsia="Times New Roman" w:hAnsi="Times New Roman" w:cs="Times New Roman"/>
          <w:color w:val="000000"/>
          <w:sz w:val="24"/>
          <w:szCs w:val="24"/>
        </w:rPr>
        <w:t>. (Нов - ДВ, бр. 110 от 2013 г., в сила от 01.01.2014 г.) (1) (Доп. - ДВ, бр. 28 от 2014 г., в сила от 28.03.2014 г.) При внасяне на територията на страната на отпадъци от тютюн, които не попадат в обхвата на чл. 12, ал. 1, т. 2 от закона и след подаване н</w:t>
      </w:r>
      <w:r>
        <w:rPr>
          <w:rFonts w:ascii="Times New Roman" w:eastAsia="Times New Roman" w:hAnsi="Times New Roman" w:cs="Times New Roman"/>
          <w:color w:val="000000"/>
          <w:sz w:val="24"/>
          <w:szCs w:val="24"/>
        </w:rPr>
        <w:t xml:space="preserve">а митническа декларация, към митническата декларация вносителят подава декларация по образец съгласно приложение № 4г. </w:t>
      </w:r>
    </w:p>
    <w:p w:rsidR="00000000" w:rsidRDefault="00730C82">
      <w:pPr>
        <w:spacing w:after="0" w:line="240" w:lineRule="auto"/>
        <w:ind w:firstLine="1155"/>
        <w:jc w:val="both"/>
        <w:textAlignment w:val="center"/>
        <w:divId w:val="58676909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Към документа по ал. 1 се прилага и копие на договор с лицето, което ще извършва дейностите по чл. 12, ал. 4 от закона, или друг док</w:t>
      </w:r>
      <w:r>
        <w:rPr>
          <w:rFonts w:ascii="Times New Roman" w:eastAsia="Times New Roman" w:hAnsi="Times New Roman" w:cs="Times New Roman"/>
          <w:color w:val="000000"/>
          <w:sz w:val="24"/>
          <w:szCs w:val="24"/>
        </w:rPr>
        <w:t>умент, удостоверяващ предназначението на отпадъците от тютюн.</w:t>
      </w:r>
    </w:p>
    <w:p w:rsidR="00000000" w:rsidRDefault="00730C82">
      <w:pPr>
        <w:spacing w:after="0" w:line="240" w:lineRule="auto"/>
        <w:ind w:firstLine="1155"/>
        <w:jc w:val="both"/>
        <w:textAlignment w:val="center"/>
        <w:divId w:val="203360573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След допускане за свободно обръщение движението на отпадъците по ал. 1 на територията на страната до обекта на вносителя и/или до лицето, което извършва дейностите по чл. 12, ал. 4 от закона</w:t>
      </w:r>
      <w:r>
        <w:rPr>
          <w:rFonts w:ascii="Times New Roman" w:eastAsia="Times New Roman" w:hAnsi="Times New Roman" w:cs="Times New Roman"/>
          <w:color w:val="000000"/>
          <w:sz w:val="24"/>
          <w:szCs w:val="24"/>
        </w:rPr>
        <w:t>, се съпровожда с копие от декларацията по ал. 1.</w:t>
      </w:r>
    </w:p>
    <w:p w:rsidR="00000000" w:rsidRDefault="00730C82">
      <w:pPr>
        <w:spacing w:after="120" w:line="240" w:lineRule="auto"/>
        <w:ind w:firstLine="1155"/>
        <w:jc w:val="both"/>
        <w:textAlignment w:val="center"/>
        <w:divId w:val="816918692"/>
        <w:rPr>
          <w:rFonts w:ascii="Times New Roman" w:eastAsia="Times New Roman" w:hAnsi="Times New Roman" w:cs="Times New Roman"/>
          <w:color w:val="000000"/>
          <w:sz w:val="24"/>
          <w:szCs w:val="24"/>
        </w:rPr>
      </w:pPr>
    </w:p>
    <w:p w:rsidR="00000000" w:rsidRDefault="00730C82">
      <w:pPr>
        <w:spacing w:after="0" w:line="240" w:lineRule="auto"/>
        <w:ind w:firstLine="1155"/>
        <w:jc w:val="both"/>
        <w:textAlignment w:val="center"/>
        <w:divId w:val="61645405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26к. (Нов - ДВ, бр. 110 от 2013 г., в сила от 01.01.2014 г.) (1) (Изм. - ДВ, бр. 49 от 2015 г., в сила от 30.06.2015 г.) Лицата по чл.12, ал. 4, т. 1 и ал. 5 от закона са длъжни да предприемат съответ</w:t>
      </w:r>
      <w:r>
        <w:rPr>
          <w:rFonts w:ascii="Times New Roman" w:eastAsia="Times New Roman" w:hAnsi="Times New Roman" w:cs="Times New Roman"/>
          <w:color w:val="000000"/>
          <w:sz w:val="24"/>
          <w:szCs w:val="24"/>
        </w:rPr>
        <w:t>ната дейност по чл. 12, ал. 4 от закона.</w:t>
      </w:r>
    </w:p>
    <w:p w:rsidR="00000000" w:rsidRDefault="00730C82">
      <w:pPr>
        <w:spacing w:after="0" w:line="240" w:lineRule="auto"/>
        <w:ind w:firstLine="1155"/>
        <w:jc w:val="both"/>
        <w:textAlignment w:val="center"/>
        <w:divId w:val="7224081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(Доп. - ДВ, бр. 49 от 2015 г., в сила от 30.06.2015 г.) В случаите по ал. 1 лицата, при чиято дейност се образуват и които придобиват отпадъци от тютюн, които не попадат в обхвата на чл. 12, ал. 1, т. 2 от закон</w:t>
      </w:r>
      <w:r>
        <w:rPr>
          <w:rFonts w:ascii="Times New Roman" w:eastAsia="Times New Roman" w:hAnsi="Times New Roman" w:cs="Times New Roman"/>
          <w:color w:val="000000"/>
          <w:sz w:val="24"/>
          <w:szCs w:val="24"/>
        </w:rPr>
        <w:t>а подават предварително уведомление до митническото учреждение по местонахождение на данъчния склад/обекта по образец съгласно приложение № 4д. Уведомлението може да се подава и по електронен път.</w:t>
      </w:r>
    </w:p>
    <w:p w:rsidR="00000000" w:rsidRDefault="00730C82">
      <w:pPr>
        <w:spacing w:after="0" w:line="240" w:lineRule="auto"/>
        <w:ind w:firstLine="1155"/>
        <w:jc w:val="both"/>
        <w:textAlignment w:val="center"/>
        <w:divId w:val="73204924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(3) Към уведомлението по ал. 2 се прилага и копие на догово</w:t>
      </w:r>
      <w:r>
        <w:rPr>
          <w:rFonts w:ascii="Times New Roman" w:eastAsia="Times New Roman" w:hAnsi="Times New Roman" w:cs="Times New Roman"/>
          <w:color w:val="000000"/>
          <w:sz w:val="24"/>
          <w:szCs w:val="24"/>
        </w:rPr>
        <w:t>р с лицето, което ще извършва дейностите по чл. 12, ал. 4 от закона, или друг документ, удостоверяващ предназначението на отпадъците от тютюн.</w:t>
      </w:r>
    </w:p>
    <w:p w:rsidR="00000000" w:rsidRDefault="00730C82">
      <w:pPr>
        <w:spacing w:after="0" w:line="240" w:lineRule="auto"/>
        <w:ind w:firstLine="1155"/>
        <w:jc w:val="both"/>
        <w:textAlignment w:val="center"/>
        <w:divId w:val="20185353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Движението на отпадъците по ал. 1 на територията на страната до лицето, което извършва дейностите по чл. 12, </w:t>
      </w:r>
      <w:r>
        <w:rPr>
          <w:rFonts w:ascii="Times New Roman" w:eastAsia="Times New Roman" w:hAnsi="Times New Roman" w:cs="Times New Roman"/>
          <w:color w:val="000000"/>
          <w:sz w:val="24"/>
          <w:szCs w:val="24"/>
        </w:rPr>
        <w:t>ал. 4 от закона, се съпровожда с копие от уведомлението по ал. 2.</w:t>
      </w:r>
    </w:p>
    <w:p w:rsidR="00000000" w:rsidRDefault="00730C82">
      <w:pPr>
        <w:spacing w:after="0" w:line="240" w:lineRule="auto"/>
        <w:ind w:firstLine="1155"/>
        <w:jc w:val="both"/>
        <w:textAlignment w:val="center"/>
        <w:divId w:val="3987534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(Изм. - ДВ, бр. 28 от 2014 г., в сила от 28.03.2014 г.) Лицата по ал. 4 подават уведомление до митническото учреждение по местонахождение на мястото на получаване и разтоварване на отпад</w:t>
      </w:r>
      <w:r>
        <w:rPr>
          <w:rFonts w:ascii="Times New Roman" w:eastAsia="Times New Roman" w:hAnsi="Times New Roman" w:cs="Times New Roman"/>
          <w:color w:val="000000"/>
          <w:sz w:val="24"/>
          <w:szCs w:val="24"/>
        </w:rPr>
        <w:t>ъците на територията на страната за предназначението им и срока, в който ще се извършат дейностите по чл. 12, ал. 4 от закона. Движението на отпадъците на територията на страната се съпровожда с копие от това уведомление.</w:t>
      </w:r>
    </w:p>
    <w:p w:rsidR="00000000" w:rsidRDefault="00730C82">
      <w:pPr>
        <w:spacing w:after="0" w:line="240" w:lineRule="auto"/>
        <w:ind w:firstLine="1155"/>
        <w:jc w:val="both"/>
        <w:textAlignment w:val="center"/>
        <w:divId w:val="4542563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(Нова - ДВ, бр. 49 от 2015 г.,</w:t>
      </w:r>
      <w:r>
        <w:rPr>
          <w:rFonts w:ascii="Times New Roman" w:eastAsia="Times New Roman" w:hAnsi="Times New Roman" w:cs="Times New Roman"/>
          <w:color w:val="000000"/>
          <w:sz w:val="24"/>
          <w:szCs w:val="24"/>
        </w:rPr>
        <w:t xml:space="preserve"> в сила от 30.06.2015 г.) Уведомлението по ал. 5 се подава по образец съгласно приложение № 4д. Писменото уведомление може да се подава и по електронен път.</w:t>
      </w:r>
    </w:p>
    <w:p w:rsidR="00000000" w:rsidRDefault="00730C82">
      <w:pPr>
        <w:spacing w:after="120" w:line="240" w:lineRule="auto"/>
        <w:ind w:firstLine="1155"/>
        <w:jc w:val="both"/>
        <w:textAlignment w:val="center"/>
        <w:divId w:val="1460491158"/>
        <w:rPr>
          <w:rFonts w:ascii="Times New Roman" w:eastAsia="Times New Roman" w:hAnsi="Times New Roman" w:cs="Times New Roman"/>
          <w:color w:val="000000"/>
          <w:sz w:val="24"/>
          <w:szCs w:val="24"/>
        </w:rPr>
      </w:pPr>
    </w:p>
    <w:p w:rsidR="00000000" w:rsidRDefault="00730C82">
      <w:pPr>
        <w:spacing w:after="0" w:line="240" w:lineRule="auto"/>
        <w:ind w:firstLine="1155"/>
        <w:jc w:val="both"/>
        <w:textAlignment w:val="center"/>
        <w:divId w:val="136362635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26л. (Нов - ДВ, бр. 110 от 2013 г., в сила от 01.01.2014 г., изм. - ДВ, бр. 28 от 2014 г., в </w:t>
      </w:r>
      <w:r>
        <w:rPr>
          <w:rFonts w:ascii="Times New Roman" w:eastAsia="Times New Roman" w:hAnsi="Times New Roman" w:cs="Times New Roman"/>
          <w:color w:val="000000"/>
          <w:sz w:val="24"/>
          <w:szCs w:val="24"/>
        </w:rPr>
        <w:t>сила от 28.03.2014 г.) (1) (Изм. - ДВ, бр. 49 от 2015 г., в сила от 30.06.2015 г.) В случаите на чл. 12, ал. 4, т. 1 от закона отпадъците от тютюн се унищожават само в обекти, за които е издадено разрешение, комплексно разрешително или регистрационен докум</w:t>
      </w:r>
      <w:r>
        <w:rPr>
          <w:rFonts w:ascii="Times New Roman" w:eastAsia="Times New Roman" w:hAnsi="Times New Roman" w:cs="Times New Roman"/>
          <w:color w:val="000000"/>
          <w:sz w:val="24"/>
          <w:szCs w:val="24"/>
        </w:rPr>
        <w:t>ент съгласно чл. 35 от Закона за управление на отпадъците за дейности с отпадъци с кодове, както следва:</w:t>
      </w:r>
    </w:p>
    <w:p w:rsidR="00000000" w:rsidRDefault="00730C82">
      <w:pPr>
        <w:spacing w:after="0" w:line="240" w:lineRule="auto"/>
        <w:ind w:firstLine="1155"/>
        <w:jc w:val="both"/>
        <w:textAlignment w:val="center"/>
        <w:divId w:val="6781985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използване на отпадъците предимно като гориво или друг начин за получаване на енергия (R1);</w:t>
      </w:r>
    </w:p>
    <w:p w:rsidR="00000000" w:rsidRDefault="00730C82">
      <w:pPr>
        <w:spacing w:after="0" w:line="240" w:lineRule="auto"/>
        <w:ind w:firstLine="1155"/>
        <w:jc w:val="both"/>
        <w:textAlignment w:val="center"/>
        <w:divId w:val="20900071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наземно изгаряне (D10);</w:t>
      </w:r>
    </w:p>
    <w:p w:rsidR="00000000" w:rsidRDefault="00730C82">
      <w:pPr>
        <w:spacing w:after="0" w:line="240" w:lineRule="auto"/>
        <w:ind w:firstLine="1155"/>
        <w:jc w:val="both"/>
        <w:textAlignment w:val="center"/>
        <w:divId w:val="124105907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компостиране и други проце</w:t>
      </w:r>
      <w:r>
        <w:rPr>
          <w:rFonts w:ascii="Times New Roman" w:eastAsia="Times New Roman" w:hAnsi="Times New Roman" w:cs="Times New Roman"/>
          <w:color w:val="000000"/>
          <w:sz w:val="24"/>
          <w:szCs w:val="24"/>
        </w:rPr>
        <w:t>си на биологична трансформация (R3);</w:t>
      </w:r>
    </w:p>
    <w:p w:rsidR="00000000" w:rsidRDefault="00730C82">
      <w:pPr>
        <w:spacing w:after="0" w:line="240" w:lineRule="auto"/>
        <w:ind w:firstLine="1155"/>
        <w:jc w:val="both"/>
        <w:textAlignment w:val="center"/>
        <w:divId w:val="151946437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размяна на отпадъци за подлагане на някоя от дейностите с кодове R1 - R11 (R12);</w:t>
      </w:r>
    </w:p>
    <w:p w:rsidR="00000000" w:rsidRDefault="00730C82">
      <w:pPr>
        <w:spacing w:after="0" w:line="240" w:lineRule="auto"/>
        <w:ind w:firstLine="1155"/>
        <w:jc w:val="both"/>
        <w:textAlignment w:val="center"/>
        <w:divId w:val="440087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прегрупиране или смесване преди подлагане на някоя от дейностите с кодове D1 - D12 (D13), с изключение на кодове D1 и D5.</w:t>
      </w:r>
    </w:p>
    <w:p w:rsidR="00000000" w:rsidRDefault="00730C82">
      <w:pPr>
        <w:spacing w:after="0" w:line="240" w:lineRule="auto"/>
        <w:ind w:firstLine="1155"/>
        <w:jc w:val="both"/>
        <w:textAlignment w:val="center"/>
        <w:divId w:val="101969403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(Изм. </w:t>
      </w:r>
      <w:r>
        <w:rPr>
          <w:rFonts w:ascii="Times New Roman" w:eastAsia="Times New Roman" w:hAnsi="Times New Roman" w:cs="Times New Roman"/>
          <w:color w:val="000000"/>
          <w:sz w:val="24"/>
          <w:szCs w:val="24"/>
        </w:rPr>
        <w:t>- ДВ, бр. 49 от 2015 г., в сила от 30.06.2015 г., изм. - ДВ, бр. 25 от 2019 г.) Лицата, предоставящи за унищожаване отпадъци от тютюн, и лицата, които унищожават отпадъци от тютюн, включително и лицата по чл. 12, ал. 5 от закона, които унищожават собствени</w:t>
      </w:r>
      <w:r>
        <w:rPr>
          <w:rFonts w:ascii="Times New Roman" w:eastAsia="Times New Roman" w:hAnsi="Times New Roman" w:cs="Times New Roman"/>
          <w:color w:val="000000"/>
          <w:sz w:val="24"/>
          <w:szCs w:val="24"/>
        </w:rPr>
        <w:t xml:space="preserve"> отпадъци от тютюн по реда на Закона за управление на отпадъците, подават не по-късно от 3 дни преди датата на предоставяне или на унищожаване уведомление за унищожаване на отпадъците до директора на териториалната дирекция по местонахождението на обекта п</w:t>
      </w:r>
      <w:r>
        <w:rPr>
          <w:rFonts w:ascii="Times New Roman" w:eastAsia="Times New Roman" w:hAnsi="Times New Roman" w:cs="Times New Roman"/>
          <w:color w:val="000000"/>
          <w:sz w:val="24"/>
          <w:szCs w:val="24"/>
        </w:rPr>
        <w:t>о ал. 1 и до директора на териториалната дирекция по местонахождение на обекта, където са образувани или съхранявани отпадъците, по образец съгласно приложение № 4е. Уведомлението може да се подава и по електронен път.</w:t>
      </w:r>
    </w:p>
    <w:p w:rsidR="00000000" w:rsidRDefault="00730C82">
      <w:pPr>
        <w:spacing w:after="0" w:line="240" w:lineRule="auto"/>
        <w:ind w:firstLine="1155"/>
        <w:jc w:val="both"/>
        <w:textAlignment w:val="center"/>
        <w:divId w:val="210680551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(Изм. - ДВ, бр. 49 от 2015 г., в </w:t>
      </w:r>
      <w:r>
        <w:rPr>
          <w:rFonts w:ascii="Times New Roman" w:eastAsia="Times New Roman" w:hAnsi="Times New Roman" w:cs="Times New Roman"/>
          <w:color w:val="000000"/>
          <w:sz w:val="24"/>
          <w:szCs w:val="24"/>
        </w:rPr>
        <w:t>сила от 30.06.2015 г.) Унищожаването на отпадъците от тютюн се извършва в присъствието на митнически служители, определени със заповед на директора на Агенция "Митници" или упълномощено от него длъжностно лице. За извършеното унищожаване митническите орган</w:t>
      </w:r>
      <w:r>
        <w:rPr>
          <w:rFonts w:ascii="Times New Roman" w:eastAsia="Times New Roman" w:hAnsi="Times New Roman" w:cs="Times New Roman"/>
          <w:color w:val="000000"/>
          <w:sz w:val="24"/>
          <w:szCs w:val="24"/>
        </w:rPr>
        <w:t>и съставят протокол, който се подписва от представител/и на лицето, в чийто обект се извършва унищожаването.</w:t>
      </w:r>
    </w:p>
    <w:p w:rsidR="00000000" w:rsidRDefault="00730C82">
      <w:pPr>
        <w:spacing w:after="0" w:line="240" w:lineRule="auto"/>
        <w:ind w:firstLine="1155"/>
        <w:jc w:val="both"/>
        <w:textAlignment w:val="center"/>
        <w:divId w:val="31149369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(4) Отпадъците от тютюн се унищожават в тримесечен срок от подаване на уведомлението по ал. 2.</w:t>
      </w:r>
    </w:p>
    <w:p w:rsidR="00000000" w:rsidRDefault="00730C82">
      <w:pPr>
        <w:spacing w:after="0" w:line="240" w:lineRule="auto"/>
        <w:ind w:firstLine="1155"/>
        <w:jc w:val="both"/>
        <w:textAlignment w:val="center"/>
        <w:divId w:val="205272673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(Изм. - ДВ, бр. 25 от 2019 г.) Отпадъците от тют</w:t>
      </w:r>
      <w:r>
        <w:rPr>
          <w:rFonts w:ascii="Times New Roman" w:eastAsia="Times New Roman" w:hAnsi="Times New Roman" w:cs="Times New Roman"/>
          <w:color w:val="000000"/>
          <w:sz w:val="24"/>
          <w:szCs w:val="24"/>
        </w:rPr>
        <w:t>юн се транспортират до мястото на тяхното унищожаване, придружени със заверено от териториалната дирекция копие на уведомлението по ал. 2.</w:t>
      </w:r>
    </w:p>
    <w:p w:rsidR="00000000" w:rsidRDefault="00730C82">
      <w:pPr>
        <w:spacing w:after="0" w:line="240" w:lineRule="auto"/>
        <w:ind w:firstLine="1155"/>
        <w:jc w:val="both"/>
        <w:textAlignment w:val="center"/>
        <w:divId w:val="82277021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(6) (Изм. - ДВ, бр. 25 от 2019 г.) Когато срокът по ал. 4 не може да бъде спазен, лицата по ал. 2 уведомяват писмено </w:t>
      </w:r>
      <w:r>
        <w:rPr>
          <w:rFonts w:ascii="Times New Roman" w:eastAsia="Times New Roman" w:hAnsi="Times New Roman" w:cs="Times New Roman"/>
          <w:color w:val="000000"/>
          <w:sz w:val="24"/>
          <w:szCs w:val="24"/>
        </w:rPr>
        <w:t>директора на териториалната дирекция по местонахождение на обекта, където се съхраняват отпадъците, за намеренията си съобразно изискванията на чл. 12, ал. 4 от закона.</w:t>
      </w:r>
    </w:p>
    <w:p w:rsidR="00000000" w:rsidRDefault="00730C82">
      <w:pPr>
        <w:spacing w:after="0" w:line="240" w:lineRule="auto"/>
        <w:ind w:firstLine="1155"/>
        <w:jc w:val="both"/>
        <w:textAlignment w:val="center"/>
        <w:divId w:val="114670307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(7) Уведомлението по ал. 6 се подава не по-късно от 7 дни преди изтичането на срока по </w:t>
      </w:r>
      <w:r>
        <w:rPr>
          <w:rFonts w:ascii="Times New Roman" w:eastAsia="Times New Roman" w:hAnsi="Times New Roman" w:cs="Times New Roman"/>
          <w:color w:val="000000"/>
          <w:sz w:val="24"/>
          <w:szCs w:val="24"/>
        </w:rPr>
        <w:t>ал. 4, като към него се прилагат заверени копия на документи, удостоверяващи съответното обстоятелство (договори, фактури, други).</w:t>
      </w:r>
    </w:p>
    <w:p w:rsidR="00000000" w:rsidRDefault="00730C82">
      <w:pPr>
        <w:spacing w:after="0" w:line="240" w:lineRule="auto"/>
        <w:ind w:firstLine="1155"/>
        <w:jc w:val="both"/>
        <w:textAlignment w:val="center"/>
        <w:divId w:val="189769294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(Изм. - ДВ, бр. 49 от 2015 г., в сила от 30.06.2015 г.) Когато унищожаването на отпадъци от тютюн по ал. 1, т. 4 и 5 се и</w:t>
      </w:r>
      <w:r>
        <w:rPr>
          <w:rFonts w:ascii="Times New Roman" w:eastAsia="Times New Roman" w:hAnsi="Times New Roman" w:cs="Times New Roman"/>
          <w:color w:val="000000"/>
          <w:sz w:val="24"/>
          <w:szCs w:val="24"/>
        </w:rPr>
        <w:t xml:space="preserve">звършва чрез производство на брикети и пелети в обектите, в които са образувани отпадъците, до 10-о число на всеки месец лицата по чл. 12, ал. 5, т. 1 от закона подават справка-декларация относно количествата отпадъци от тютюн, брикетирани/пелетирани през </w:t>
      </w:r>
      <w:r>
        <w:rPr>
          <w:rFonts w:ascii="Times New Roman" w:eastAsia="Times New Roman" w:hAnsi="Times New Roman" w:cs="Times New Roman"/>
          <w:color w:val="000000"/>
          <w:sz w:val="24"/>
          <w:szCs w:val="24"/>
        </w:rPr>
        <w:t>предходния месец, съгласно приложение № 4ж. Справката се подава до митническото учреждение по местонахождение на обекта, където са образувани отпадъците. Подаването на информацията може да се извършва и по електронен път.</w:t>
      </w:r>
    </w:p>
    <w:p w:rsidR="00000000" w:rsidRDefault="00730C82">
      <w:pPr>
        <w:spacing w:after="0" w:line="240" w:lineRule="auto"/>
        <w:ind w:firstLine="1155"/>
        <w:jc w:val="both"/>
        <w:textAlignment w:val="center"/>
        <w:divId w:val="210587912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 В случаите по предходната алин</w:t>
      </w:r>
      <w:r>
        <w:rPr>
          <w:rFonts w:ascii="Times New Roman" w:eastAsia="Times New Roman" w:hAnsi="Times New Roman" w:cs="Times New Roman"/>
          <w:color w:val="000000"/>
          <w:sz w:val="24"/>
          <w:szCs w:val="24"/>
        </w:rPr>
        <w:t>ея не се прилагат изискванията по ал. 1 - 7.</w:t>
      </w:r>
    </w:p>
    <w:p w:rsidR="00000000" w:rsidRDefault="00730C82">
      <w:pPr>
        <w:spacing w:after="0" w:line="240" w:lineRule="auto"/>
        <w:ind w:firstLine="1155"/>
        <w:jc w:val="both"/>
        <w:textAlignment w:val="center"/>
        <w:divId w:val="106136608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 Лицата по ал. 8 са длъжни да водят отчетност, която да позволява идентифициране и проследяване на количеството унищожени чрез производство на брикети и пелети отпадъци от тютюн, датата на унищожаване и лица</w:t>
      </w:r>
      <w:r>
        <w:rPr>
          <w:rFonts w:ascii="Times New Roman" w:eastAsia="Times New Roman" w:hAnsi="Times New Roman" w:cs="Times New Roman"/>
          <w:color w:val="000000"/>
          <w:sz w:val="24"/>
          <w:szCs w:val="24"/>
        </w:rPr>
        <w:t>та, извършили действията.</w:t>
      </w:r>
    </w:p>
    <w:p w:rsidR="00000000" w:rsidRDefault="00730C82">
      <w:pPr>
        <w:spacing w:after="0" w:line="240" w:lineRule="auto"/>
        <w:ind w:firstLine="1155"/>
        <w:jc w:val="both"/>
        <w:textAlignment w:val="center"/>
        <w:divId w:val="13803214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 (Доп. - ДВ, бр. 49 от 2015 г., в сила от 30.06.2015 г.) Отпадъците по ал. 1 се унищожават по начин, непозволяващ употребата им като тютюневи изделия или суровина за производство на тютюневи изделия, независимо от качеството или използваемостта на тези</w:t>
      </w:r>
      <w:r>
        <w:rPr>
          <w:rFonts w:ascii="Times New Roman" w:eastAsia="Times New Roman" w:hAnsi="Times New Roman" w:cs="Times New Roman"/>
          <w:color w:val="000000"/>
          <w:sz w:val="24"/>
          <w:szCs w:val="24"/>
        </w:rPr>
        <w:t xml:space="preserve"> изделия.</w:t>
      </w:r>
    </w:p>
    <w:p w:rsidR="00000000" w:rsidRDefault="00730C82">
      <w:pPr>
        <w:spacing w:after="0" w:line="240" w:lineRule="auto"/>
        <w:ind w:firstLine="1155"/>
        <w:jc w:val="both"/>
        <w:textAlignment w:val="center"/>
        <w:divId w:val="175663320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 (Нова - ДВ, бр. 49 от 2015 г., в сила от 30.06.2015 г., изм. - ДВ, бр. 25 от 2019 г.) В случаите по ал. 3, когато отпадъците от тютюн не могат да се унищожат в рамките на 24 часа от започване на действията по унищожаването, директорът на тер</w:t>
      </w:r>
      <w:r>
        <w:rPr>
          <w:rFonts w:ascii="Times New Roman" w:eastAsia="Times New Roman" w:hAnsi="Times New Roman" w:cs="Times New Roman"/>
          <w:color w:val="000000"/>
          <w:sz w:val="24"/>
          <w:szCs w:val="24"/>
        </w:rPr>
        <w:t>иториалната дирекция по местонахождение на обекта по ал. 1 организира последващото осъществяване на контрола, включително с извършване на допълнителни или периодични проверки от митническите органи. За съответните действия се съставя протокол, копие от кой</w:t>
      </w:r>
      <w:r>
        <w:rPr>
          <w:rFonts w:ascii="Times New Roman" w:eastAsia="Times New Roman" w:hAnsi="Times New Roman" w:cs="Times New Roman"/>
          <w:color w:val="000000"/>
          <w:sz w:val="24"/>
          <w:szCs w:val="24"/>
        </w:rPr>
        <w:t>то се предоставя на митническото учреждение по местонахождение на обекта, където са били образувани или съхранявани отпадъците.</w:t>
      </w:r>
    </w:p>
    <w:p w:rsidR="00000000" w:rsidRDefault="00730C82">
      <w:pPr>
        <w:spacing w:after="0" w:line="240" w:lineRule="auto"/>
        <w:ind w:firstLine="1155"/>
        <w:jc w:val="both"/>
        <w:textAlignment w:val="center"/>
        <w:divId w:val="176391030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 (Предишна ал. 12 - ДВ, бр. 49 от 2015 г., в сила от 30.06.2015 г.) Разходите по унищожаването са за сметка на лицата по ал.</w:t>
      </w:r>
      <w:r>
        <w:rPr>
          <w:rFonts w:ascii="Times New Roman" w:eastAsia="Times New Roman" w:hAnsi="Times New Roman" w:cs="Times New Roman"/>
          <w:color w:val="000000"/>
          <w:sz w:val="24"/>
          <w:szCs w:val="24"/>
        </w:rPr>
        <w:t xml:space="preserve"> 2.</w:t>
      </w:r>
    </w:p>
    <w:p w:rsidR="00000000" w:rsidRDefault="00730C82">
      <w:pPr>
        <w:spacing w:after="120" w:line="240" w:lineRule="auto"/>
        <w:ind w:firstLine="1155"/>
        <w:jc w:val="both"/>
        <w:textAlignment w:val="center"/>
        <w:divId w:val="1198422662"/>
        <w:rPr>
          <w:rFonts w:ascii="Times New Roman" w:eastAsia="Times New Roman" w:hAnsi="Times New Roman" w:cs="Times New Roman"/>
          <w:color w:val="000000"/>
          <w:sz w:val="24"/>
          <w:szCs w:val="24"/>
        </w:rPr>
      </w:pPr>
    </w:p>
    <w:p w:rsidR="00000000" w:rsidRDefault="00730C82">
      <w:pPr>
        <w:spacing w:after="0" w:line="240" w:lineRule="auto"/>
        <w:ind w:firstLine="1155"/>
        <w:jc w:val="both"/>
        <w:textAlignment w:val="center"/>
        <w:divId w:val="35874605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26м. (Нов - ДВ, бр. 110 от 2013 г., в сила от 01.01.2014 г.) За гарантиране изпълнението на чл. 12, ал. 4 от закона митническите органи могат: </w:t>
      </w:r>
    </w:p>
    <w:p w:rsidR="00000000" w:rsidRDefault="00730C82">
      <w:pPr>
        <w:spacing w:after="0" w:line="240" w:lineRule="auto"/>
        <w:ind w:firstLine="1155"/>
        <w:jc w:val="both"/>
        <w:textAlignment w:val="center"/>
        <w:divId w:val="11279695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да извършват проверки и да изискват допълнителни доказателства; </w:t>
      </w:r>
    </w:p>
    <w:p w:rsidR="00000000" w:rsidRDefault="00730C82">
      <w:pPr>
        <w:spacing w:after="0" w:line="240" w:lineRule="auto"/>
        <w:ind w:firstLine="1155"/>
        <w:jc w:val="both"/>
        <w:textAlignment w:val="center"/>
        <w:divId w:val="31491331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да вземат проби за лабораторен </w:t>
      </w:r>
      <w:r>
        <w:rPr>
          <w:rFonts w:ascii="Times New Roman" w:eastAsia="Times New Roman" w:hAnsi="Times New Roman" w:cs="Times New Roman"/>
          <w:color w:val="000000"/>
          <w:sz w:val="24"/>
          <w:szCs w:val="24"/>
        </w:rPr>
        <w:t xml:space="preserve">анализ; </w:t>
      </w:r>
    </w:p>
    <w:p w:rsidR="00000000" w:rsidRDefault="00730C82">
      <w:pPr>
        <w:spacing w:after="0" w:line="240" w:lineRule="auto"/>
        <w:ind w:firstLine="1155"/>
        <w:jc w:val="both"/>
        <w:textAlignment w:val="center"/>
        <w:divId w:val="10434709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3. да инсталират технически устройства по реда на чл. 102, ал. 3 от закона.</w:t>
      </w:r>
    </w:p>
    <w:p w:rsidR="00000000" w:rsidRDefault="00730C82">
      <w:pPr>
        <w:spacing w:after="120" w:line="240" w:lineRule="auto"/>
        <w:ind w:firstLine="1155"/>
        <w:jc w:val="both"/>
        <w:textAlignment w:val="center"/>
        <w:divId w:val="1526941262"/>
        <w:rPr>
          <w:rFonts w:ascii="Times New Roman" w:eastAsia="Times New Roman" w:hAnsi="Times New Roman" w:cs="Times New Roman"/>
          <w:color w:val="000000"/>
          <w:sz w:val="24"/>
          <w:szCs w:val="24"/>
        </w:rPr>
      </w:pPr>
    </w:p>
    <w:p w:rsidR="00000000" w:rsidRDefault="00730C82">
      <w:pPr>
        <w:spacing w:after="0" w:line="240" w:lineRule="auto"/>
        <w:ind w:firstLine="1155"/>
        <w:jc w:val="both"/>
        <w:textAlignment w:val="center"/>
        <w:divId w:val="83849587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26н. (Нов - ДВ, бр. 110 от 2013 г., в сила от 01.01.2014 г.) (1) В случаите по чл. 12, ал. 4, т. 4 от закона, лицата доказват вътреобщностната доставка с документите</w:t>
      </w:r>
      <w:r>
        <w:rPr>
          <w:rFonts w:ascii="Times New Roman" w:eastAsia="Times New Roman" w:hAnsi="Times New Roman" w:cs="Times New Roman"/>
          <w:color w:val="000000"/>
          <w:sz w:val="24"/>
          <w:szCs w:val="24"/>
        </w:rPr>
        <w:t xml:space="preserve"> съгласно Правилника за прилагане на Закона за данък върху добавената стойност.</w:t>
      </w:r>
    </w:p>
    <w:p w:rsidR="00000000" w:rsidRDefault="00730C82">
      <w:pPr>
        <w:spacing w:after="0" w:line="240" w:lineRule="auto"/>
        <w:ind w:firstLine="1155"/>
        <w:jc w:val="both"/>
        <w:textAlignment w:val="center"/>
        <w:divId w:val="434540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В случаите по чл. 12, ал. 4, т. 5 от закона лицата доказват изнасянето с митническа декларация, заверена съгласно митническото законодателство, в която лицето е вписано кат</w:t>
      </w:r>
      <w:r>
        <w:rPr>
          <w:rFonts w:ascii="Times New Roman" w:eastAsia="Times New Roman" w:hAnsi="Times New Roman" w:cs="Times New Roman"/>
          <w:color w:val="000000"/>
          <w:sz w:val="24"/>
          <w:szCs w:val="24"/>
        </w:rPr>
        <w:t>о износител.</w:t>
      </w:r>
    </w:p>
    <w:p w:rsidR="00000000" w:rsidRDefault="00730C82">
      <w:pPr>
        <w:spacing w:after="120" w:line="240" w:lineRule="auto"/>
        <w:ind w:firstLine="1155"/>
        <w:jc w:val="both"/>
        <w:textAlignment w:val="center"/>
        <w:divId w:val="1625767564"/>
        <w:rPr>
          <w:rFonts w:ascii="Times New Roman" w:eastAsia="Times New Roman" w:hAnsi="Times New Roman" w:cs="Times New Roman"/>
          <w:color w:val="000000"/>
          <w:sz w:val="24"/>
          <w:szCs w:val="24"/>
        </w:rPr>
      </w:pPr>
    </w:p>
    <w:p w:rsidR="00000000" w:rsidRDefault="00730C82">
      <w:pPr>
        <w:spacing w:after="0" w:line="240" w:lineRule="auto"/>
        <w:ind w:firstLine="1155"/>
        <w:jc w:val="both"/>
        <w:textAlignment w:val="center"/>
        <w:divId w:val="47810918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26о. (Нов - ДВ, бр. 49 от 2015 г., в сила от 30.06.2015 г.) (1) При промяна в обстоятелствата, при които е подадено съответното уведомление по този раздел, както и при промяна в обстоятелствата, свързани с движението на отпадъците от тют</w:t>
      </w:r>
      <w:r>
        <w:rPr>
          <w:rFonts w:ascii="Times New Roman" w:eastAsia="Times New Roman" w:hAnsi="Times New Roman" w:cs="Times New Roman"/>
          <w:color w:val="000000"/>
          <w:sz w:val="24"/>
          <w:szCs w:val="24"/>
        </w:rPr>
        <w:t>юн, лицата подават ново уведомление, като предоставят необходимите документи.</w:t>
      </w:r>
    </w:p>
    <w:p w:rsidR="00000000" w:rsidRDefault="00730C82">
      <w:pPr>
        <w:spacing w:after="120" w:line="240" w:lineRule="auto"/>
        <w:ind w:firstLine="1155"/>
        <w:jc w:val="both"/>
        <w:textAlignment w:val="center"/>
        <w:divId w:val="15482230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Информацията, която се посочва в уведомлението по чл. 26з, ал. 1, т. 1 за вида, марката и регистрационните номера на транспортните средства, може да бъде предоставена писмено</w:t>
      </w:r>
      <w:r>
        <w:rPr>
          <w:rFonts w:ascii="Times New Roman" w:eastAsia="Times New Roman" w:hAnsi="Times New Roman" w:cs="Times New Roman"/>
          <w:color w:val="000000"/>
          <w:sz w:val="24"/>
          <w:szCs w:val="24"/>
        </w:rPr>
        <w:t xml:space="preserve"> от лицата и след подаване на съответното уведомление, но не по-късно от деня, в който е започнал превозът на отпадъците от тютюн.</w:t>
      </w:r>
    </w:p>
    <w:p w:rsidR="00000000" w:rsidRDefault="00730C82">
      <w:pPr>
        <w:spacing w:after="0" w:line="240" w:lineRule="auto"/>
        <w:ind w:firstLine="1155"/>
        <w:jc w:val="both"/>
        <w:textAlignment w:val="center"/>
        <w:divId w:val="54552633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26п. (Нов - ДВ, бр. 25 от 2019 г.) (1) Лицата, които извършват дейност по обработка на тютюневи листа, които не съдържат </w:t>
      </w:r>
      <w:r>
        <w:rPr>
          <w:rFonts w:ascii="Times New Roman" w:eastAsia="Times New Roman" w:hAnsi="Times New Roman" w:cs="Times New Roman"/>
          <w:color w:val="000000"/>
          <w:sz w:val="24"/>
          <w:szCs w:val="24"/>
        </w:rPr>
        <w:t>глицерин, декларират това обстоятелство пред компетентното митническо учреждение по местонахождение на обекта.</w:t>
      </w:r>
    </w:p>
    <w:p w:rsidR="00000000" w:rsidRDefault="00730C82">
      <w:pPr>
        <w:spacing w:after="0" w:line="240" w:lineRule="auto"/>
        <w:ind w:firstLine="1155"/>
        <w:jc w:val="both"/>
        <w:textAlignment w:val="center"/>
        <w:divId w:val="197737184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При промяна на декларираните обстоятелства лицата са длъжни да уведомят директора на териториалната дирекция по местонахождение на обекта в 7</w:t>
      </w:r>
      <w:r>
        <w:rPr>
          <w:rFonts w:ascii="Times New Roman" w:eastAsia="Times New Roman" w:hAnsi="Times New Roman" w:cs="Times New Roman"/>
          <w:color w:val="000000"/>
          <w:sz w:val="24"/>
          <w:szCs w:val="24"/>
        </w:rPr>
        <w:t>-дневен срок от настъпването им.</w:t>
      </w:r>
    </w:p>
    <w:p w:rsidR="00000000" w:rsidRDefault="00730C82">
      <w:pPr>
        <w:spacing w:after="120" w:line="240" w:lineRule="auto"/>
        <w:ind w:firstLine="1155"/>
        <w:jc w:val="both"/>
        <w:textAlignment w:val="center"/>
        <w:divId w:val="17463384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За удостоверяване истинността на декларираната информация митническите органи могат да извършват проверки и да вземат проби за лабораторен анализ.</w:t>
      </w:r>
    </w:p>
    <w:p w:rsidR="00000000" w:rsidRDefault="00730C82">
      <w:pPr>
        <w:spacing w:before="100" w:beforeAutospacing="1" w:after="100" w:afterAutospacing="1" w:line="240" w:lineRule="auto"/>
        <w:jc w:val="center"/>
        <w:textAlignment w:val="center"/>
        <w:divId w:val="591008392"/>
        <w:rPr>
          <w:rFonts w:ascii="Times New Roman" w:hAnsi="Times New Roman" w:cs="Times New Roman"/>
          <w:b/>
          <w:bCs/>
          <w:color w:val="000000"/>
          <w:sz w:val="26"/>
          <w:szCs w:val="26"/>
        </w:rPr>
      </w:pPr>
      <w:r>
        <w:rPr>
          <w:rFonts w:ascii="Times New Roman" w:hAnsi="Times New Roman" w:cs="Times New Roman"/>
          <w:b/>
          <w:bCs/>
          <w:color w:val="000000"/>
          <w:sz w:val="26"/>
          <w:szCs w:val="26"/>
        </w:rPr>
        <w:t>Раздел V "в".</w:t>
      </w:r>
      <w:r>
        <w:rPr>
          <w:rFonts w:ascii="Times New Roman" w:hAnsi="Times New Roman" w:cs="Times New Roman"/>
          <w:b/>
          <w:bCs/>
          <w:color w:val="000000"/>
          <w:sz w:val="26"/>
          <w:szCs w:val="26"/>
        </w:rPr>
        <w:br/>
        <w:t>Специален ред на уведомяване на митническите органи за акц</w:t>
      </w:r>
      <w:r>
        <w:rPr>
          <w:rFonts w:ascii="Times New Roman" w:hAnsi="Times New Roman" w:cs="Times New Roman"/>
          <w:b/>
          <w:bCs/>
          <w:color w:val="000000"/>
          <w:sz w:val="26"/>
          <w:szCs w:val="26"/>
        </w:rPr>
        <w:t>изни стоки с колекционерска стойност (Нов - ДВ, бр. 25 от 2019 г.)</w:t>
      </w:r>
    </w:p>
    <w:p w:rsidR="00000000" w:rsidRDefault="00730C82">
      <w:pPr>
        <w:spacing w:after="0" w:line="240" w:lineRule="auto"/>
        <w:ind w:firstLine="1155"/>
        <w:jc w:val="both"/>
        <w:textAlignment w:val="center"/>
        <w:divId w:val="192611003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26р. (Нов - ДВ, бр. 25 от 2019 г.) (1) Уведомлението по чл. 45ж от закона се подава на хартиен носител до директора на териториалната дирекция по местонахождение на обекта/помещението,</w:t>
      </w:r>
      <w:r>
        <w:rPr>
          <w:rFonts w:ascii="Times New Roman" w:eastAsia="Times New Roman" w:hAnsi="Times New Roman" w:cs="Times New Roman"/>
          <w:color w:val="000000"/>
          <w:sz w:val="24"/>
          <w:szCs w:val="24"/>
        </w:rPr>
        <w:t xml:space="preserve"> където ще се съхраняват акцизните стоки с колекционерска стойност.</w:t>
      </w:r>
    </w:p>
    <w:p w:rsidR="00000000" w:rsidRDefault="00730C82">
      <w:pPr>
        <w:spacing w:after="0" w:line="240" w:lineRule="auto"/>
        <w:ind w:firstLine="1155"/>
        <w:jc w:val="both"/>
        <w:textAlignment w:val="center"/>
        <w:divId w:val="79838167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Уведомлението по ал. 1 се подава от лицето, което е придобило акцизните стоки с колекционерска стойност, предварително, но не по-късно от три дни от датата на придобиването им.</w:t>
      </w:r>
    </w:p>
    <w:p w:rsidR="00000000" w:rsidRDefault="00730C82">
      <w:pPr>
        <w:spacing w:after="0" w:line="240" w:lineRule="auto"/>
        <w:ind w:firstLine="1155"/>
        <w:jc w:val="both"/>
        <w:textAlignment w:val="center"/>
        <w:divId w:val="77806610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Акц</w:t>
      </w:r>
      <w:r>
        <w:rPr>
          <w:rFonts w:ascii="Times New Roman" w:eastAsia="Times New Roman" w:hAnsi="Times New Roman" w:cs="Times New Roman"/>
          <w:color w:val="000000"/>
          <w:sz w:val="24"/>
          <w:szCs w:val="24"/>
        </w:rPr>
        <w:t>изните стоки с колекционерска стойност, които ще бъдат предлагани за продажба в страната или ще бъдат съхранявани в обекти или помещения, свързани със стопанска дейност, се въвеждат в данъчен склад за поставяне на бандерол.</w:t>
      </w:r>
    </w:p>
    <w:p w:rsidR="00000000" w:rsidRDefault="00730C82">
      <w:pPr>
        <w:spacing w:after="0" w:line="240" w:lineRule="auto"/>
        <w:ind w:firstLine="1155"/>
        <w:jc w:val="both"/>
        <w:textAlignment w:val="center"/>
        <w:divId w:val="49237517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Акцизните стоки по ал. 3 се </w:t>
      </w:r>
      <w:r>
        <w:rPr>
          <w:rFonts w:ascii="Times New Roman" w:eastAsia="Times New Roman" w:hAnsi="Times New Roman" w:cs="Times New Roman"/>
          <w:color w:val="000000"/>
          <w:sz w:val="24"/>
          <w:szCs w:val="24"/>
        </w:rPr>
        <w:t>съхраняват в данъчния склад като стоки на вложител по чл. 65, ал. 3, т. 2 от закона.</w:t>
      </w:r>
    </w:p>
    <w:p w:rsidR="00000000" w:rsidRDefault="00730C82">
      <w:pPr>
        <w:spacing w:after="120" w:line="240" w:lineRule="auto"/>
        <w:ind w:firstLine="1155"/>
        <w:jc w:val="both"/>
        <w:textAlignment w:val="center"/>
        <w:divId w:val="193339215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(5) Уведомлението по ал. 1 се подава по образец съгласно приложение № 4к.</w:t>
      </w:r>
    </w:p>
    <w:p w:rsidR="00000000" w:rsidRDefault="00730C82">
      <w:pPr>
        <w:spacing w:before="100" w:beforeAutospacing="1" w:after="100" w:afterAutospacing="1" w:line="240" w:lineRule="auto"/>
        <w:jc w:val="center"/>
        <w:textAlignment w:val="center"/>
        <w:divId w:val="802969172"/>
        <w:rPr>
          <w:rFonts w:ascii="Times New Roman" w:hAnsi="Times New Roman" w:cs="Times New Roman"/>
          <w:b/>
          <w:bCs/>
          <w:color w:val="000000"/>
          <w:sz w:val="26"/>
          <w:szCs w:val="26"/>
        </w:rPr>
      </w:pPr>
      <w:r>
        <w:rPr>
          <w:rFonts w:ascii="Times New Roman" w:hAnsi="Times New Roman" w:cs="Times New Roman"/>
          <w:b/>
          <w:bCs/>
          <w:color w:val="000000"/>
          <w:sz w:val="26"/>
          <w:szCs w:val="26"/>
        </w:rPr>
        <w:t>Глава трета.</w:t>
      </w:r>
      <w:r>
        <w:rPr>
          <w:rFonts w:ascii="Times New Roman" w:hAnsi="Times New Roman" w:cs="Times New Roman"/>
          <w:b/>
          <w:bCs/>
          <w:color w:val="000000"/>
          <w:sz w:val="26"/>
          <w:szCs w:val="26"/>
        </w:rPr>
        <w:br/>
        <w:t>РЕЖИМ ОТЛОЖЕНО ПЛАЩАНЕ НА АКЦИЗ</w:t>
      </w:r>
    </w:p>
    <w:p w:rsidR="00000000" w:rsidRDefault="00730C82">
      <w:pPr>
        <w:spacing w:before="100" w:beforeAutospacing="1" w:after="100" w:afterAutospacing="1" w:line="240" w:lineRule="auto"/>
        <w:jc w:val="center"/>
        <w:textAlignment w:val="center"/>
        <w:divId w:val="123624369"/>
        <w:rPr>
          <w:rFonts w:ascii="Times New Roman" w:hAnsi="Times New Roman" w:cs="Times New Roman"/>
          <w:b/>
          <w:bCs/>
          <w:color w:val="000000"/>
          <w:sz w:val="26"/>
          <w:szCs w:val="26"/>
        </w:rPr>
      </w:pPr>
      <w:r>
        <w:rPr>
          <w:rFonts w:ascii="Times New Roman" w:hAnsi="Times New Roman" w:cs="Times New Roman"/>
          <w:b/>
          <w:bCs/>
          <w:color w:val="000000"/>
          <w:sz w:val="26"/>
          <w:szCs w:val="26"/>
        </w:rPr>
        <w:t>Раздел I.</w:t>
      </w:r>
      <w:r>
        <w:rPr>
          <w:rFonts w:ascii="Times New Roman" w:hAnsi="Times New Roman" w:cs="Times New Roman"/>
          <w:b/>
          <w:bCs/>
          <w:color w:val="000000"/>
          <w:sz w:val="26"/>
          <w:szCs w:val="26"/>
        </w:rPr>
        <w:br/>
        <w:t>Издаване на лиценз за управление на данъч</w:t>
      </w:r>
      <w:r>
        <w:rPr>
          <w:rFonts w:ascii="Times New Roman" w:hAnsi="Times New Roman" w:cs="Times New Roman"/>
          <w:b/>
          <w:bCs/>
          <w:color w:val="000000"/>
          <w:sz w:val="26"/>
          <w:szCs w:val="26"/>
        </w:rPr>
        <w:t>ен склад</w:t>
      </w:r>
    </w:p>
    <w:p w:rsidR="00000000" w:rsidRDefault="00730C82">
      <w:pPr>
        <w:spacing w:after="0" w:line="240" w:lineRule="auto"/>
        <w:ind w:firstLine="1155"/>
        <w:jc w:val="both"/>
        <w:textAlignment w:val="center"/>
        <w:divId w:val="94404610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27. (В сила от 23.05.2006 г.) (1) (Изм. - ДВ, бр. 25 от 2013 г., в сила от 01.04.2013 г.) За издаване на лиценз за управление на данъчен склад се подава писмено искане до директора на Агенция "Митници" по образец съгласно приложение № 5.</w:t>
      </w:r>
    </w:p>
    <w:p w:rsidR="00000000" w:rsidRDefault="00730C82">
      <w:pPr>
        <w:spacing w:after="0" w:line="240" w:lineRule="auto"/>
        <w:ind w:firstLine="1155"/>
        <w:jc w:val="both"/>
        <w:textAlignment w:val="center"/>
        <w:divId w:val="205376955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w:t>
      </w:r>
      <w:r>
        <w:rPr>
          <w:rFonts w:ascii="Times New Roman" w:eastAsia="Times New Roman" w:hAnsi="Times New Roman" w:cs="Times New Roman"/>
          <w:color w:val="000000"/>
          <w:sz w:val="24"/>
          <w:szCs w:val="24"/>
        </w:rPr>
        <w:t>(Изм. - ДВ, бр. 25 от 2013 г., в сила от 01.04.2013 г.) Към искането по ал. 1 се прилагат документите по чл. 48, ал. 2 от закона.</w:t>
      </w:r>
    </w:p>
    <w:p w:rsidR="00000000" w:rsidRDefault="00730C82">
      <w:pPr>
        <w:spacing w:after="0" w:line="240" w:lineRule="auto"/>
        <w:ind w:firstLine="1155"/>
        <w:jc w:val="both"/>
        <w:textAlignment w:val="center"/>
        <w:divId w:val="73520703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(Изм. - ДВ, бр. 8 от 2007 г., изм. - ДВ, бр. 24 от 2010 г., в сила от 26.03.2010 г., изм. - ДВ, бр. 78 от 2010 г., в сила </w:t>
      </w:r>
      <w:r>
        <w:rPr>
          <w:rFonts w:ascii="Times New Roman" w:eastAsia="Times New Roman" w:hAnsi="Times New Roman" w:cs="Times New Roman"/>
          <w:color w:val="000000"/>
          <w:sz w:val="24"/>
          <w:szCs w:val="24"/>
        </w:rPr>
        <w:t>от 05.10.2010 г., изм. - ДВ, бр. 25 от 2013 г., в сила от 01.04.2013 г.) Когато с едно искане се иска издаването на лицензи за управление на повече от един данъчен склад, в това искане за всеки склад отделно се посочва информацията по чл. 48, ал. 1 от зако</w:t>
      </w:r>
      <w:r>
        <w:rPr>
          <w:rFonts w:ascii="Times New Roman" w:eastAsia="Times New Roman" w:hAnsi="Times New Roman" w:cs="Times New Roman"/>
          <w:color w:val="000000"/>
          <w:sz w:val="24"/>
          <w:szCs w:val="24"/>
        </w:rPr>
        <w:t>на и се прилагат документите по чл. 48, ал. 2, т. 7 - 9 и 11, 12, 13, 14, 17, 19 и 20 от закона.</w:t>
      </w:r>
    </w:p>
    <w:p w:rsidR="00000000" w:rsidRDefault="00730C82">
      <w:pPr>
        <w:spacing w:after="120" w:line="240" w:lineRule="auto"/>
        <w:ind w:firstLine="1155"/>
        <w:jc w:val="both"/>
        <w:textAlignment w:val="center"/>
        <w:divId w:val="508518900"/>
        <w:rPr>
          <w:rFonts w:ascii="Times New Roman" w:eastAsia="Times New Roman" w:hAnsi="Times New Roman" w:cs="Times New Roman"/>
          <w:color w:val="000000"/>
          <w:sz w:val="24"/>
          <w:szCs w:val="24"/>
        </w:rPr>
      </w:pPr>
    </w:p>
    <w:p w:rsidR="00000000" w:rsidRDefault="00730C82">
      <w:pPr>
        <w:spacing w:after="0" w:line="240" w:lineRule="auto"/>
        <w:ind w:firstLine="1155"/>
        <w:jc w:val="both"/>
        <w:textAlignment w:val="center"/>
        <w:divId w:val="169484527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28. (В сила от 23.05.2006 г., изм. - ДВ, бр. 24 от 2010 г., в сила от 26.03.2010 г.) (1) Данъчният склад за производство и складиране е недвижим имот, който обхваща всички сгради и помещения, които се използват за производство, складиране и подготовка </w:t>
      </w:r>
      <w:r>
        <w:rPr>
          <w:rFonts w:ascii="Times New Roman" w:eastAsia="Times New Roman" w:hAnsi="Times New Roman" w:cs="Times New Roman"/>
          <w:color w:val="000000"/>
          <w:sz w:val="24"/>
          <w:szCs w:val="24"/>
        </w:rPr>
        <w:t>за извеждане на акцизни стоки, площите и помещенията за съхранение на суровини и други помещения и площи, които ги свързват, включително административните сгради и съоръженията.</w:t>
      </w:r>
    </w:p>
    <w:p w:rsidR="00000000" w:rsidRDefault="00730C82">
      <w:pPr>
        <w:spacing w:after="0" w:line="240" w:lineRule="auto"/>
        <w:ind w:firstLine="1155"/>
        <w:jc w:val="both"/>
        <w:textAlignment w:val="center"/>
        <w:divId w:val="60778474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Данъчният склад за производство и складиране отговаря на следните изискван</w:t>
      </w:r>
      <w:r>
        <w:rPr>
          <w:rFonts w:ascii="Times New Roman" w:eastAsia="Times New Roman" w:hAnsi="Times New Roman" w:cs="Times New Roman"/>
          <w:color w:val="000000"/>
          <w:sz w:val="24"/>
          <w:szCs w:val="24"/>
        </w:rPr>
        <w:t>ия за сигурност и контрол:</w:t>
      </w:r>
    </w:p>
    <w:p w:rsidR="00000000" w:rsidRDefault="00730C82">
      <w:pPr>
        <w:spacing w:after="0" w:line="240" w:lineRule="auto"/>
        <w:ind w:firstLine="1155"/>
        <w:jc w:val="both"/>
        <w:textAlignment w:val="center"/>
        <w:divId w:val="831163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е ограден, като помещенията и съоръженията не са пряко свързани с такива извън данъчния склад;</w:t>
      </w:r>
    </w:p>
    <w:p w:rsidR="00000000" w:rsidRDefault="00730C82">
      <w:pPr>
        <w:spacing w:after="0" w:line="240" w:lineRule="auto"/>
        <w:ind w:firstLine="1155"/>
        <w:jc w:val="both"/>
        <w:textAlignment w:val="center"/>
        <w:divId w:val="139022967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достъпът до него се осъществява през определени входни и изходни контролно-пропускателни пунктове;</w:t>
      </w:r>
    </w:p>
    <w:p w:rsidR="00000000" w:rsidRDefault="00730C82">
      <w:pPr>
        <w:spacing w:after="0" w:line="240" w:lineRule="auto"/>
        <w:ind w:firstLine="1155"/>
        <w:jc w:val="both"/>
        <w:textAlignment w:val="center"/>
        <w:divId w:val="37828213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разполага с физическа охра</w:t>
      </w:r>
      <w:r>
        <w:rPr>
          <w:rFonts w:ascii="Times New Roman" w:eastAsia="Times New Roman" w:hAnsi="Times New Roman" w:cs="Times New Roman"/>
          <w:color w:val="000000"/>
          <w:sz w:val="24"/>
          <w:szCs w:val="24"/>
        </w:rPr>
        <w:t>на или сигнално-охранителна техника;</w:t>
      </w:r>
    </w:p>
    <w:p w:rsidR="00000000" w:rsidRDefault="00730C82">
      <w:pPr>
        <w:spacing w:after="0" w:line="240" w:lineRule="auto"/>
        <w:ind w:firstLine="1155"/>
        <w:jc w:val="both"/>
        <w:textAlignment w:val="center"/>
        <w:divId w:val="9690898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помещенията са подходящо обозначени чрез посочване на вида на извършваните в тях дейности;</w:t>
      </w:r>
    </w:p>
    <w:p w:rsidR="00000000" w:rsidRDefault="00730C82">
      <w:pPr>
        <w:spacing w:after="0" w:line="240" w:lineRule="auto"/>
        <w:ind w:firstLine="1155"/>
        <w:jc w:val="both"/>
        <w:textAlignment w:val="center"/>
        <w:divId w:val="153133334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всички външни прозорци, порти и огради трябва да бъдат осигурени със заключващи устройства;</w:t>
      </w:r>
    </w:p>
    <w:p w:rsidR="00000000" w:rsidRDefault="00730C82">
      <w:pPr>
        <w:spacing w:after="0" w:line="240" w:lineRule="auto"/>
        <w:ind w:firstLine="1155"/>
        <w:jc w:val="both"/>
        <w:textAlignment w:val="center"/>
        <w:divId w:val="7559769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6. помещенията и съоръженията </w:t>
      </w:r>
      <w:r>
        <w:rPr>
          <w:rFonts w:ascii="Times New Roman" w:eastAsia="Times New Roman" w:hAnsi="Times New Roman" w:cs="Times New Roman"/>
          <w:color w:val="000000"/>
          <w:sz w:val="24"/>
          <w:szCs w:val="24"/>
        </w:rPr>
        <w:t>отговарят на специалните нормативни изисквания за тяхната експлоатация, включително на нормите и правилата за противопожарна безопасност;</w:t>
      </w:r>
    </w:p>
    <w:p w:rsidR="00000000" w:rsidRDefault="00730C82">
      <w:pPr>
        <w:spacing w:after="0" w:line="240" w:lineRule="auto"/>
        <w:ind w:firstLine="1155"/>
        <w:jc w:val="both"/>
        <w:textAlignment w:val="center"/>
        <w:divId w:val="20124397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(изм. - ДВ, бр. 49 от 2015 г., в сила от 30.06.2015 г.) в помещенията са монтирани средства за измерване и контрол,</w:t>
      </w:r>
      <w:r>
        <w:rPr>
          <w:rFonts w:ascii="Times New Roman" w:eastAsia="Times New Roman" w:hAnsi="Times New Roman" w:cs="Times New Roman"/>
          <w:color w:val="000000"/>
          <w:sz w:val="24"/>
          <w:szCs w:val="24"/>
        </w:rPr>
        <w:t xml:space="preserve"> позволяващи контрола на постъпилите, произведените, складираните и изведените от данъчния склад акцизни стоки, отговарящи на изискванията на Закона за акцизите и данъчните складове, Закона за измерванията и нормативните актове по прилагането им;</w:t>
      </w:r>
    </w:p>
    <w:p w:rsidR="00000000" w:rsidRDefault="00730C82">
      <w:pPr>
        <w:spacing w:after="0" w:line="240" w:lineRule="auto"/>
        <w:ind w:firstLine="1155"/>
        <w:jc w:val="both"/>
        <w:textAlignment w:val="center"/>
        <w:divId w:val="53801139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8. (доп. </w:t>
      </w:r>
      <w:r>
        <w:rPr>
          <w:rFonts w:ascii="Times New Roman" w:eastAsia="Times New Roman" w:hAnsi="Times New Roman" w:cs="Times New Roman"/>
          <w:color w:val="000000"/>
          <w:sz w:val="24"/>
          <w:szCs w:val="24"/>
        </w:rPr>
        <w:t>- ДВ, бр. 49 от 2015 г., в сила от 30.06.2015 г., доп. - ДВ, бр. 2 от 2016 г., в сила от 08.01.2016 г.) разполага с автоматизирана система за отчетност, позволяваща отчитането в реално време на количествата на постъпващите суровини, материали и акцизни сто</w:t>
      </w:r>
      <w:r>
        <w:rPr>
          <w:rFonts w:ascii="Times New Roman" w:eastAsia="Times New Roman" w:hAnsi="Times New Roman" w:cs="Times New Roman"/>
          <w:color w:val="000000"/>
          <w:sz w:val="24"/>
          <w:szCs w:val="24"/>
        </w:rPr>
        <w:t>ки, произведените, складираните и изведените от данъчния склад акцизни стоки, включително по вложители, идентифицирани с ЕИК;</w:t>
      </w:r>
    </w:p>
    <w:p w:rsidR="00000000" w:rsidRDefault="00730C82">
      <w:pPr>
        <w:spacing w:after="0" w:line="240" w:lineRule="auto"/>
        <w:ind w:firstLine="1155"/>
        <w:jc w:val="both"/>
        <w:textAlignment w:val="center"/>
        <w:divId w:val="197520770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 съдовете и резервоарите в данъчния склад трябва да имат трайна идентификация и означаване върху тях на общата вместимост и търг</w:t>
      </w:r>
      <w:r>
        <w:rPr>
          <w:rFonts w:ascii="Times New Roman" w:eastAsia="Times New Roman" w:hAnsi="Times New Roman" w:cs="Times New Roman"/>
          <w:color w:val="000000"/>
          <w:sz w:val="24"/>
          <w:szCs w:val="24"/>
        </w:rPr>
        <w:t>овското наименование на акцизната стока.</w:t>
      </w:r>
    </w:p>
    <w:p w:rsidR="00000000" w:rsidRDefault="00730C82">
      <w:pPr>
        <w:spacing w:after="0" w:line="240" w:lineRule="auto"/>
        <w:ind w:firstLine="1155"/>
        <w:jc w:val="both"/>
        <w:textAlignment w:val="center"/>
        <w:divId w:val="179682414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Данъчният склад за складиране е недвижим имот, който обхваща всички сгради и помещения, които се използват за складиране и подготовка за извеждане на акцизни стоки и други помещения и площи, които ги свързват, в</w:t>
      </w:r>
      <w:r>
        <w:rPr>
          <w:rFonts w:ascii="Times New Roman" w:eastAsia="Times New Roman" w:hAnsi="Times New Roman" w:cs="Times New Roman"/>
          <w:color w:val="000000"/>
          <w:sz w:val="24"/>
          <w:szCs w:val="24"/>
        </w:rPr>
        <w:t>ключително административните сгради и съоръженията.</w:t>
      </w:r>
    </w:p>
    <w:p w:rsidR="00000000" w:rsidRDefault="00730C82">
      <w:pPr>
        <w:spacing w:after="0" w:line="240" w:lineRule="auto"/>
        <w:ind w:firstLine="1155"/>
        <w:jc w:val="both"/>
        <w:textAlignment w:val="center"/>
        <w:divId w:val="176949575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Данъчният склад за складиране отговаря на следните изисквания за сигурност и контрол:</w:t>
      </w:r>
    </w:p>
    <w:p w:rsidR="00000000" w:rsidRDefault="00730C82">
      <w:pPr>
        <w:spacing w:after="0" w:line="240" w:lineRule="auto"/>
        <w:ind w:firstLine="1155"/>
        <w:jc w:val="both"/>
        <w:textAlignment w:val="center"/>
        <w:divId w:val="2556249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е обособен, като помещенията и съоръженията не са пряко свързани с такива извън данъчния склад;</w:t>
      </w:r>
    </w:p>
    <w:p w:rsidR="00000000" w:rsidRDefault="00730C82">
      <w:pPr>
        <w:spacing w:after="0" w:line="240" w:lineRule="auto"/>
        <w:ind w:firstLine="1155"/>
        <w:jc w:val="both"/>
        <w:textAlignment w:val="center"/>
        <w:divId w:val="127277925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разполага с </w:t>
      </w:r>
      <w:r>
        <w:rPr>
          <w:rFonts w:ascii="Times New Roman" w:eastAsia="Times New Roman" w:hAnsi="Times New Roman" w:cs="Times New Roman"/>
          <w:color w:val="000000"/>
          <w:sz w:val="24"/>
          <w:szCs w:val="24"/>
        </w:rPr>
        <w:t>физическа охрана или сигнално-охранителна техника;</w:t>
      </w:r>
    </w:p>
    <w:p w:rsidR="00000000" w:rsidRDefault="00730C82">
      <w:pPr>
        <w:spacing w:after="0" w:line="240" w:lineRule="auto"/>
        <w:ind w:firstLine="1155"/>
        <w:jc w:val="both"/>
        <w:textAlignment w:val="center"/>
        <w:divId w:val="74857401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всички външни прозорци, порти и огради трябва да бъдат осигурени със заключващи устройства;</w:t>
      </w:r>
    </w:p>
    <w:p w:rsidR="00000000" w:rsidRDefault="00730C82">
      <w:pPr>
        <w:spacing w:after="0" w:line="240" w:lineRule="auto"/>
        <w:ind w:firstLine="1155"/>
        <w:jc w:val="both"/>
        <w:textAlignment w:val="center"/>
        <w:divId w:val="180908292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помещенията са подходящо обозначени чрез посочване на вида на извършваните в склада дейности;</w:t>
      </w:r>
    </w:p>
    <w:p w:rsidR="00000000" w:rsidRDefault="00730C82">
      <w:pPr>
        <w:spacing w:after="0" w:line="240" w:lineRule="auto"/>
        <w:ind w:firstLine="1155"/>
        <w:jc w:val="both"/>
        <w:textAlignment w:val="center"/>
        <w:divId w:val="71573805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отговаря н</w:t>
      </w:r>
      <w:r>
        <w:rPr>
          <w:rFonts w:ascii="Times New Roman" w:eastAsia="Times New Roman" w:hAnsi="Times New Roman" w:cs="Times New Roman"/>
          <w:color w:val="000000"/>
          <w:sz w:val="24"/>
          <w:szCs w:val="24"/>
        </w:rPr>
        <w:t>а специалните нормативни изисквания за тяхната експлоатация, включително на нормите и правилата за противопожарна безопасност;</w:t>
      </w:r>
    </w:p>
    <w:p w:rsidR="00000000" w:rsidRDefault="00730C82">
      <w:pPr>
        <w:spacing w:after="0" w:line="240" w:lineRule="auto"/>
        <w:ind w:firstLine="1155"/>
        <w:jc w:val="both"/>
        <w:textAlignment w:val="center"/>
        <w:divId w:val="18097288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(изм. и доп. - ДВ, бр. 49 от 2015 г., в сила от 30.06.2015 г.) в помещенията са монтирани средства за измерване и контрол, поз</w:t>
      </w:r>
      <w:r>
        <w:rPr>
          <w:rFonts w:ascii="Times New Roman" w:eastAsia="Times New Roman" w:hAnsi="Times New Roman" w:cs="Times New Roman"/>
          <w:color w:val="000000"/>
          <w:sz w:val="24"/>
          <w:szCs w:val="24"/>
        </w:rPr>
        <w:t>воляващи контрола на постъпващите, складираните и изведените от данъчния склад акцизни стоки, отговарящи на изискванията на Закона за акцизите и данъчните складове, Закона за измерванията и нормативните актове по прилагането им;</w:t>
      </w:r>
    </w:p>
    <w:p w:rsidR="00000000" w:rsidRDefault="00730C82">
      <w:pPr>
        <w:spacing w:after="0" w:line="240" w:lineRule="auto"/>
        <w:ind w:firstLine="1155"/>
        <w:jc w:val="both"/>
        <w:textAlignment w:val="center"/>
        <w:divId w:val="175597431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(доп. - ДВ, бр. 2 от 201</w:t>
      </w:r>
      <w:r>
        <w:rPr>
          <w:rFonts w:ascii="Times New Roman" w:eastAsia="Times New Roman" w:hAnsi="Times New Roman" w:cs="Times New Roman"/>
          <w:color w:val="000000"/>
          <w:sz w:val="24"/>
          <w:szCs w:val="24"/>
        </w:rPr>
        <w:t>6 г., в сила от 08.01.2016 г.) да разполага с автоматизирана система за отчетност, позволяваща отчитането на количествата на постъпващите, складираните и изведените от данъчния склад акцизни стоки, включително по вложители, идентифицирани с ЕИК;</w:t>
      </w:r>
    </w:p>
    <w:p w:rsidR="00000000" w:rsidRDefault="00730C82">
      <w:pPr>
        <w:spacing w:after="0" w:line="240" w:lineRule="auto"/>
        <w:ind w:firstLine="1155"/>
        <w:jc w:val="both"/>
        <w:textAlignment w:val="center"/>
        <w:divId w:val="17289131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съдовет</w:t>
      </w:r>
      <w:r>
        <w:rPr>
          <w:rFonts w:ascii="Times New Roman" w:eastAsia="Times New Roman" w:hAnsi="Times New Roman" w:cs="Times New Roman"/>
          <w:color w:val="000000"/>
          <w:sz w:val="24"/>
          <w:szCs w:val="24"/>
        </w:rPr>
        <w:t>е и резервоарите в данъчния склад трябва да имат трайна идентификация и означаване върху тях на общата вместимост и търговското наименование на акцизната стока.</w:t>
      </w:r>
    </w:p>
    <w:p w:rsidR="00000000" w:rsidRDefault="00730C82">
      <w:pPr>
        <w:spacing w:after="0" w:line="240" w:lineRule="auto"/>
        <w:ind w:firstLine="1155"/>
        <w:jc w:val="both"/>
        <w:textAlignment w:val="center"/>
        <w:divId w:val="191431073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Транспортни средства и части от тях не могат да бъдат използвани като съдове и резервоари з</w:t>
      </w:r>
      <w:r>
        <w:rPr>
          <w:rFonts w:ascii="Times New Roman" w:eastAsia="Times New Roman" w:hAnsi="Times New Roman" w:cs="Times New Roman"/>
          <w:color w:val="000000"/>
          <w:sz w:val="24"/>
          <w:szCs w:val="24"/>
        </w:rPr>
        <w:t>а съхранение в данъчен склад. Не се счита за съхранение използването/държането на транспортните средства в рамките на данъчния склад до приключването на операциите по разтоварване съгласно изискванията на закона.</w:t>
      </w:r>
    </w:p>
    <w:p w:rsidR="00000000" w:rsidRDefault="00730C82">
      <w:pPr>
        <w:spacing w:after="0" w:line="240" w:lineRule="auto"/>
        <w:ind w:firstLine="1155"/>
        <w:jc w:val="both"/>
        <w:textAlignment w:val="center"/>
        <w:divId w:val="28489379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(Доп. - ДВ, бр. 2 от 2016 г., в сила от</w:t>
      </w:r>
      <w:r>
        <w:rPr>
          <w:rFonts w:ascii="Times New Roman" w:eastAsia="Times New Roman" w:hAnsi="Times New Roman" w:cs="Times New Roman"/>
          <w:color w:val="000000"/>
          <w:sz w:val="24"/>
          <w:szCs w:val="24"/>
        </w:rPr>
        <w:t xml:space="preserve"> 08.01.2016 г.) За прилагане на разпоредбата на чл. 47, ал. 1, т. 7 от закона помещенията и/или площите се ползват само от лицето, получило лиценз за управление на данъчен склад.</w:t>
      </w:r>
    </w:p>
    <w:p w:rsidR="00000000" w:rsidRDefault="00730C82">
      <w:pPr>
        <w:spacing w:after="120" w:line="240" w:lineRule="auto"/>
        <w:ind w:firstLine="1155"/>
        <w:jc w:val="both"/>
        <w:textAlignment w:val="center"/>
        <w:divId w:val="1573463090"/>
        <w:rPr>
          <w:rFonts w:ascii="Times New Roman" w:eastAsia="Times New Roman" w:hAnsi="Times New Roman" w:cs="Times New Roman"/>
          <w:color w:val="000000"/>
          <w:sz w:val="24"/>
          <w:szCs w:val="24"/>
        </w:rPr>
      </w:pPr>
    </w:p>
    <w:p w:rsidR="00000000" w:rsidRDefault="00730C82">
      <w:pPr>
        <w:spacing w:after="0" w:line="240" w:lineRule="auto"/>
        <w:ind w:firstLine="1155"/>
        <w:jc w:val="both"/>
        <w:textAlignment w:val="center"/>
        <w:divId w:val="84196714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29. (В сила от 23.05.2006 г.) (1) (Изм. - ДВ, бр. 24 от 2010 г., в сила</w:t>
      </w:r>
      <w:r>
        <w:rPr>
          <w:rFonts w:ascii="Times New Roman" w:eastAsia="Times New Roman" w:hAnsi="Times New Roman" w:cs="Times New Roman"/>
          <w:color w:val="000000"/>
          <w:sz w:val="24"/>
          <w:szCs w:val="24"/>
        </w:rPr>
        <w:t xml:space="preserve"> от 26.03.2010 г., доп. - ДВ, бр. 78 от 2010 г., в сила от 05.10.2010 г.) Митническите органи извършват проверки на мястото, посочено като местонахождение на данъчния склад, както и на мястото/местата на директна </w:t>
      </w:r>
      <w:r>
        <w:rPr>
          <w:rFonts w:ascii="Times New Roman" w:eastAsia="Times New Roman" w:hAnsi="Times New Roman" w:cs="Times New Roman"/>
          <w:color w:val="000000"/>
          <w:sz w:val="24"/>
          <w:szCs w:val="24"/>
        </w:rPr>
        <w:lastRenderedPageBreak/>
        <w:t>доставка, за установяване изпълнението на и</w:t>
      </w:r>
      <w:r>
        <w:rPr>
          <w:rFonts w:ascii="Times New Roman" w:eastAsia="Times New Roman" w:hAnsi="Times New Roman" w:cs="Times New Roman"/>
          <w:color w:val="000000"/>
          <w:sz w:val="24"/>
          <w:szCs w:val="24"/>
        </w:rPr>
        <w:t>зискванията на закона и нормативните актове по прилагането му за издаване на лиценз за управление на данъчен склад.</w:t>
      </w:r>
    </w:p>
    <w:p w:rsidR="00000000" w:rsidRDefault="00730C82">
      <w:pPr>
        <w:spacing w:after="0" w:line="240" w:lineRule="auto"/>
        <w:ind w:firstLine="1155"/>
        <w:jc w:val="both"/>
        <w:textAlignment w:val="center"/>
        <w:divId w:val="8202693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25 от 2013 г., в сила от 01.04.2013 г.) При извършване на проверките по ал. 1 лицата, подали искането са длъжни да предо</w:t>
      </w:r>
      <w:r>
        <w:rPr>
          <w:rFonts w:ascii="Times New Roman" w:eastAsia="Times New Roman" w:hAnsi="Times New Roman" w:cs="Times New Roman"/>
          <w:color w:val="000000"/>
          <w:sz w:val="24"/>
          <w:szCs w:val="24"/>
        </w:rPr>
        <w:t>ставят достъп на митническите служители до производствените и складовите помещения и до материалната и счетоводната отчетност, както и да им оказват необходимото съдействие.</w:t>
      </w:r>
    </w:p>
    <w:p w:rsidR="00000000" w:rsidRDefault="00730C82">
      <w:pPr>
        <w:spacing w:after="0" w:line="240" w:lineRule="auto"/>
        <w:ind w:firstLine="1155"/>
        <w:jc w:val="both"/>
        <w:textAlignment w:val="center"/>
        <w:divId w:val="89504962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(Изм. - ДВ, бр. 25 от 2013 г., в сила от 01.04.2013 г.) При настъпили промени </w:t>
      </w:r>
      <w:r>
        <w:rPr>
          <w:rFonts w:ascii="Times New Roman" w:eastAsia="Times New Roman" w:hAnsi="Times New Roman" w:cs="Times New Roman"/>
          <w:color w:val="000000"/>
          <w:sz w:val="24"/>
          <w:szCs w:val="24"/>
        </w:rPr>
        <w:t>в обстоятелствата, въз основа на които е подадено искането, лицата, подали искането са длъжни своевременно да уведомят директора на Агенция "Митници" преди издаването на лиценза за управление на данъчния склад.</w:t>
      </w:r>
    </w:p>
    <w:p w:rsidR="00000000" w:rsidRDefault="00730C82">
      <w:pPr>
        <w:spacing w:after="120" w:line="240" w:lineRule="auto"/>
        <w:ind w:firstLine="1155"/>
        <w:jc w:val="both"/>
        <w:textAlignment w:val="center"/>
        <w:divId w:val="288367371"/>
        <w:rPr>
          <w:rFonts w:ascii="Times New Roman" w:eastAsia="Times New Roman" w:hAnsi="Times New Roman" w:cs="Times New Roman"/>
          <w:color w:val="000000"/>
          <w:sz w:val="24"/>
          <w:szCs w:val="24"/>
        </w:rPr>
      </w:pPr>
    </w:p>
    <w:p w:rsidR="00000000" w:rsidRDefault="00730C82">
      <w:pPr>
        <w:spacing w:after="0" w:line="240" w:lineRule="auto"/>
        <w:ind w:firstLine="1155"/>
        <w:jc w:val="both"/>
        <w:textAlignment w:val="center"/>
        <w:divId w:val="19904740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30. (В сила от 23.05.2006 г.) (1) (Нова - ДВ, бр. 24 от 2010 г., в сила от 26.03.2010 г.) Митническите служители, извършили проверката по чл. 29, ал. 1, съставят протокол за резултатите от извършената проверка.</w:t>
      </w:r>
    </w:p>
    <w:p w:rsidR="00000000" w:rsidRDefault="00730C82">
      <w:pPr>
        <w:spacing w:after="0" w:line="240" w:lineRule="auto"/>
        <w:ind w:firstLine="1155"/>
        <w:jc w:val="both"/>
        <w:textAlignment w:val="center"/>
        <w:divId w:val="176568947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(Нова - ДВ, бр. 24 от 2010 г., в сила</w:t>
      </w:r>
      <w:r>
        <w:rPr>
          <w:rFonts w:ascii="Times New Roman" w:eastAsia="Times New Roman" w:hAnsi="Times New Roman" w:cs="Times New Roman"/>
          <w:color w:val="000000"/>
          <w:sz w:val="24"/>
          <w:szCs w:val="24"/>
        </w:rPr>
        <w:t xml:space="preserve"> от 26.03.2010 г., доп. - ДВ, бр. 78 от 2010 г., в сила от 05.10.2010 г., изм. - ДВ, бр. 25 от 2019 г.) Директорът на компетентната териториална дирекция изготвя становище относно възможността за осъществяване на контрол в данъчния склад, както и на мястот</w:t>
      </w:r>
      <w:r>
        <w:rPr>
          <w:rFonts w:ascii="Times New Roman" w:eastAsia="Times New Roman" w:hAnsi="Times New Roman" w:cs="Times New Roman"/>
          <w:color w:val="000000"/>
          <w:sz w:val="24"/>
          <w:szCs w:val="24"/>
        </w:rPr>
        <w:t>о/местата на директна доставка във връзка с изискванията на закона и нормативните актове по прилагането му, което заедно с протокола за извършената проверка се изпраща до Централното митническо управление на Агенция "Митници".</w:t>
      </w:r>
    </w:p>
    <w:p w:rsidR="00000000" w:rsidRDefault="00730C82">
      <w:pPr>
        <w:spacing w:after="0" w:line="240" w:lineRule="auto"/>
        <w:ind w:firstLine="1155"/>
        <w:jc w:val="both"/>
        <w:textAlignment w:val="center"/>
        <w:divId w:val="13372148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(Изм. - ДВ, бр. 8 от 2007</w:t>
      </w:r>
      <w:r>
        <w:rPr>
          <w:rFonts w:ascii="Times New Roman" w:eastAsia="Times New Roman" w:hAnsi="Times New Roman" w:cs="Times New Roman"/>
          <w:color w:val="000000"/>
          <w:sz w:val="24"/>
          <w:szCs w:val="24"/>
        </w:rPr>
        <w:t xml:space="preserve"> г., предишна ал. 1, доп. - ДВ, бр. 24 от 2010 г., в сила от 26.03.2010 г., доп. - ДВ, бр. 78 от 2010 г., в сила от 05.10.2010 г., изм. - ДВ, бр. 25 от 2013 г., в сила от 01.04.2013 г.) След извършване на проверка за изпълнение на изискванията на закона и </w:t>
      </w:r>
      <w:r>
        <w:rPr>
          <w:rFonts w:ascii="Times New Roman" w:eastAsia="Times New Roman" w:hAnsi="Times New Roman" w:cs="Times New Roman"/>
          <w:color w:val="000000"/>
          <w:sz w:val="24"/>
          <w:szCs w:val="24"/>
        </w:rPr>
        <w:t xml:space="preserve">нормативните актове по прилагането му по отношение на лицето, подало искането и по отношение на данъчните складове, както и на мястото/местата на директна доставка в сроковете по чл. 49 от закона директорът на Агенция "Митници" издава лиценз за управление </w:t>
      </w:r>
      <w:r>
        <w:rPr>
          <w:rFonts w:ascii="Times New Roman" w:eastAsia="Times New Roman" w:hAnsi="Times New Roman" w:cs="Times New Roman"/>
          <w:color w:val="000000"/>
          <w:sz w:val="24"/>
          <w:szCs w:val="24"/>
        </w:rPr>
        <w:t>на данъчен склад за производство и складиране на акцизни стоки или лиценз за управление на данъчен склад за складиране на акцизни стоки или мотивирано решение за отказ.</w:t>
      </w:r>
    </w:p>
    <w:p w:rsidR="00000000" w:rsidRDefault="00730C82">
      <w:pPr>
        <w:spacing w:after="0" w:line="240" w:lineRule="auto"/>
        <w:ind w:firstLine="1155"/>
        <w:jc w:val="both"/>
        <w:textAlignment w:val="center"/>
        <w:divId w:val="184130861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(Предишна ал. 2, изм. - ДВ, бр. 24 от 2010 г., в сила от 26.03.2010 г., изм. - ДВ, </w:t>
      </w:r>
      <w:r>
        <w:rPr>
          <w:rFonts w:ascii="Times New Roman" w:eastAsia="Times New Roman" w:hAnsi="Times New Roman" w:cs="Times New Roman"/>
          <w:color w:val="000000"/>
          <w:sz w:val="24"/>
          <w:szCs w:val="24"/>
        </w:rPr>
        <w:t>бр. 25 от 2013 г., в сила от 01.04.2013 г.) Когато с едно искане е поискано издаването на лицензи за управление на повече от един данъчен склад, лицензи се издават само за тези данъчни складове, които отговарят на изискванията на закона и на нормативните а</w:t>
      </w:r>
      <w:r>
        <w:rPr>
          <w:rFonts w:ascii="Times New Roman" w:eastAsia="Times New Roman" w:hAnsi="Times New Roman" w:cs="Times New Roman"/>
          <w:color w:val="000000"/>
          <w:sz w:val="24"/>
          <w:szCs w:val="24"/>
        </w:rPr>
        <w:t>ктове по прилагането му.</w:t>
      </w:r>
    </w:p>
    <w:p w:rsidR="00000000" w:rsidRDefault="00730C82">
      <w:pPr>
        <w:spacing w:after="0" w:line="240" w:lineRule="auto"/>
        <w:ind w:firstLine="1155"/>
        <w:jc w:val="both"/>
        <w:textAlignment w:val="center"/>
        <w:divId w:val="209762575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(Нова - ДВ, бр. 78 от 2010 г., в сила от 05.10.2010 г., доп. - ДВ, бр. 16 от 2011 г.) Разпоредбите на ал. 1 и 2 се прилагат и в случаите на извършване на проверки във връзка с промяна на обстоятелствата, при които е издаден лиц</w:t>
      </w:r>
      <w:r>
        <w:rPr>
          <w:rFonts w:ascii="Times New Roman" w:eastAsia="Times New Roman" w:hAnsi="Times New Roman" w:cs="Times New Roman"/>
          <w:color w:val="000000"/>
          <w:sz w:val="24"/>
          <w:szCs w:val="24"/>
        </w:rPr>
        <w:t>ензът за управление на данъчен склад, включително при освобождаване на обезпечение, както и когато лицензиран складодържател е поискал да получава енергийни продукти на място/места на директна доставка.</w:t>
      </w:r>
    </w:p>
    <w:p w:rsidR="00000000" w:rsidRDefault="00730C82">
      <w:pPr>
        <w:spacing w:after="120" w:line="240" w:lineRule="auto"/>
        <w:ind w:firstLine="1155"/>
        <w:jc w:val="both"/>
        <w:textAlignment w:val="center"/>
        <w:divId w:val="1270745300"/>
        <w:rPr>
          <w:rFonts w:ascii="Times New Roman" w:eastAsia="Times New Roman" w:hAnsi="Times New Roman" w:cs="Times New Roman"/>
          <w:color w:val="000000"/>
          <w:sz w:val="24"/>
          <w:szCs w:val="24"/>
        </w:rPr>
      </w:pPr>
    </w:p>
    <w:p w:rsidR="00000000" w:rsidRDefault="00730C82">
      <w:pPr>
        <w:spacing w:after="0" w:line="240" w:lineRule="auto"/>
        <w:ind w:firstLine="1155"/>
        <w:jc w:val="both"/>
        <w:textAlignment w:val="center"/>
        <w:divId w:val="87524125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31. (В сила от 23.05.2006 г., изм. - ДВ, бр. 8 </w:t>
      </w:r>
      <w:r>
        <w:rPr>
          <w:rFonts w:ascii="Times New Roman" w:eastAsia="Times New Roman" w:hAnsi="Times New Roman" w:cs="Times New Roman"/>
          <w:color w:val="000000"/>
          <w:sz w:val="24"/>
          <w:szCs w:val="24"/>
        </w:rPr>
        <w:t xml:space="preserve">от 2007 г., изм. - ДВ, бр. 24 от 2010 г., в сила от 26.03.2010 г., изм. - ДВ, бр. 2 от 2016 г., в сила от </w:t>
      </w:r>
      <w:r>
        <w:rPr>
          <w:rFonts w:ascii="Times New Roman" w:eastAsia="Times New Roman" w:hAnsi="Times New Roman" w:cs="Times New Roman"/>
          <w:color w:val="000000"/>
          <w:sz w:val="24"/>
          <w:szCs w:val="24"/>
        </w:rPr>
        <w:lastRenderedPageBreak/>
        <w:t xml:space="preserve">08.01.2016 г., изм. - ДВ, бр. 13 от 2017 г., в сила от 07.02.2017 г.) Лицензът за управление на данъчен склад се връчва лично на лице, представляващо </w:t>
      </w:r>
      <w:r>
        <w:rPr>
          <w:rFonts w:ascii="Times New Roman" w:eastAsia="Times New Roman" w:hAnsi="Times New Roman" w:cs="Times New Roman"/>
          <w:color w:val="000000"/>
          <w:sz w:val="24"/>
          <w:szCs w:val="24"/>
        </w:rPr>
        <w:t>лицензирания складодържател, след представяне в Централното митническо управление на Агенция "Митници" на обезпечение в размера, определен в лиценза, учредено с депозит в пари или с банкова гаранция по образец.</w:t>
      </w:r>
    </w:p>
    <w:p w:rsidR="00000000" w:rsidRDefault="00730C82">
      <w:pPr>
        <w:spacing w:after="120" w:line="240" w:lineRule="auto"/>
        <w:ind w:firstLine="1155"/>
        <w:jc w:val="both"/>
        <w:textAlignment w:val="center"/>
        <w:divId w:val="1764762805"/>
        <w:rPr>
          <w:rFonts w:ascii="Times New Roman" w:eastAsia="Times New Roman" w:hAnsi="Times New Roman" w:cs="Times New Roman"/>
          <w:color w:val="000000"/>
          <w:sz w:val="24"/>
          <w:szCs w:val="24"/>
        </w:rPr>
      </w:pPr>
    </w:p>
    <w:p w:rsidR="00000000" w:rsidRDefault="00730C82">
      <w:pPr>
        <w:spacing w:after="0" w:line="240" w:lineRule="auto"/>
        <w:ind w:firstLine="1155"/>
        <w:jc w:val="both"/>
        <w:textAlignment w:val="center"/>
        <w:divId w:val="128099068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31а. (Нов - ДВ, бр. 25 от 2013 г., в си</w:t>
      </w:r>
      <w:r>
        <w:rPr>
          <w:rFonts w:ascii="Times New Roman" w:eastAsia="Times New Roman" w:hAnsi="Times New Roman" w:cs="Times New Roman"/>
          <w:color w:val="000000"/>
          <w:sz w:val="24"/>
          <w:szCs w:val="24"/>
        </w:rPr>
        <w:t>ла от 01.04.2013 г.) За целите на прилагане на чл. 52, ал. 1, т. 2 от закона лицата подават уведомление по образец съгласно приложение № 5а.</w:t>
      </w:r>
    </w:p>
    <w:p w:rsidR="00000000" w:rsidRDefault="00730C82">
      <w:pPr>
        <w:spacing w:after="120" w:line="240" w:lineRule="auto"/>
        <w:ind w:firstLine="1155"/>
        <w:jc w:val="both"/>
        <w:textAlignment w:val="center"/>
        <w:divId w:val="2012950007"/>
        <w:rPr>
          <w:rFonts w:ascii="Times New Roman" w:eastAsia="Times New Roman" w:hAnsi="Times New Roman" w:cs="Times New Roman"/>
          <w:color w:val="000000"/>
          <w:sz w:val="24"/>
          <w:szCs w:val="24"/>
        </w:rPr>
      </w:pPr>
    </w:p>
    <w:p w:rsidR="00000000" w:rsidRDefault="00730C82">
      <w:pPr>
        <w:spacing w:after="0" w:line="240" w:lineRule="auto"/>
        <w:ind w:firstLine="1155"/>
        <w:jc w:val="both"/>
        <w:textAlignment w:val="center"/>
        <w:divId w:val="16869034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32. (В сила от 23.05.2006 г.) (Изм. - ДВ, бр. 24 от 2010 г., в сила от 26.03.2010 г., изм. - ДВ, бр. 2 от 201</w:t>
      </w:r>
      <w:r>
        <w:rPr>
          <w:rFonts w:ascii="Times New Roman" w:eastAsia="Times New Roman" w:hAnsi="Times New Roman" w:cs="Times New Roman"/>
          <w:color w:val="000000"/>
          <w:sz w:val="24"/>
          <w:szCs w:val="24"/>
        </w:rPr>
        <w:t>6 г., в сила от 08.01.2016 г.) В Агенция "Митници" се води електронен регистър на лицензираните складодържатели и на данъчните складове в съответствие с чл. 54, ал. 2 от закона.</w:t>
      </w:r>
    </w:p>
    <w:p w:rsidR="00000000" w:rsidRDefault="00730C82">
      <w:pPr>
        <w:spacing w:after="120" w:line="240" w:lineRule="auto"/>
        <w:ind w:firstLine="1155"/>
        <w:jc w:val="both"/>
        <w:textAlignment w:val="center"/>
        <w:divId w:val="90125639"/>
        <w:rPr>
          <w:rFonts w:ascii="Times New Roman" w:eastAsia="Times New Roman" w:hAnsi="Times New Roman" w:cs="Times New Roman"/>
          <w:color w:val="000000"/>
          <w:sz w:val="24"/>
          <w:szCs w:val="24"/>
        </w:rPr>
      </w:pPr>
    </w:p>
    <w:p w:rsidR="00000000" w:rsidRDefault="00730C82">
      <w:pPr>
        <w:spacing w:after="0" w:line="240" w:lineRule="auto"/>
        <w:ind w:firstLine="1155"/>
        <w:jc w:val="both"/>
        <w:textAlignment w:val="center"/>
        <w:divId w:val="15665264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32а. (Нов - ДВ, бр. 110 от 2013 г., в сила от 01.01.2014 г.) Разпоредбит</w:t>
      </w:r>
      <w:r>
        <w:rPr>
          <w:rFonts w:ascii="Times New Roman" w:eastAsia="Times New Roman" w:hAnsi="Times New Roman" w:cs="Times New Roman"/>
          <w:color w:val="000000"/>
          <w:sz w:val="24"/>
          <w:szCs w:val="24"/>
        </w:rPr>
        <w:t>е на този раздел се прилагат и в случаите на глава четвърта, раздел IIа "Лицензиране при особени случаи" от закона, като се отчита съответната специфика.</w:t>
      </w:r>
    </w:p>
    <w:p w:rsidR="00000000" w:rsidRDefault="00730C82">
      <w:pPr>
        <w:spacing w:after="120" w:line="240" w:lineRule="auto"/>
        <w:ind w:firstLine="1155"/>
        <w:jc w:val="both"/>
        <w:textAlignment w:val="center"/>
        <w:divId w:val="355038999"/>
        <w:rPr>
          <w:rFonts w:ascii="Times New Roman" w:eastAsia="Times New Roman" w:hAnsi="Times New Roman" w:cs="Times New Roman"/>
          <w:color w:val="000000"/>
          <w:sz w:val="24"/>
          <w:szCs w:val="24"/>
        </w:rPr>
      </w:pPr>
    </w:p>
    <w:p w:rsidR="00000000" w:rsidRDefault="00730C82">
      <w:pPr>
        <w:spacing w:after="0" w:line="240" w:lineRule="auto"/>
        <w:ind w:firstLine="1155"/>
        <w:jc w:val="both"/>
        <w:textAlignment w:val="center"/>
        <w:divId w:val="13669515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33. (В сила от 23.05.2006 г., отм. - ДВ, бр. 25 от 2013 г., в сила от 01.04.2013 г.)</w:t>
      </w:r>
    </w:p>
    <w:p w:rsidR="00000000" w:rsidRDefault="00730C82">
      <w:pPr>
        <w:spacing w:after="120" w:line="240" w:lineRule="auto"/>
        <w:ind w:firstLine="1155"/>
        <w:jc w:val="both"/>
        <w:textAlignment w:val="center"/>
        <w:divId w:val="762578902"/>
        <w:rPr>
          <w:rFonts w:ascii="Times New Roman" w:eastAsia="Times New Roman" w:hAnsi="Times New Roman" w:cs="Times New Roman"/>
          <w:color w:val="000000"/>
          <w:sz w:val="24"/>
          <w:szCs w:val="24"/>
        </w:rPr>
      </w:pPr>
    </w:p>
    <w:p w:rsidR="00000000" w:rsidRDefault="00730C82">
      <w:pPr>
        <w:spacing w:before="100" w:beforeAutospacing="1" w:after="100" w:afterAutospacing="1" w:line="240" w:lineRule="auto"/>
        <w:jc w:val="center"/>
        <w:textAlignment w:val="center"/>
        <w:divId w:val="454327229"/>
        <w:rPr>
          <w:rFonts w:ascii="Times New Roman" w:hAnsi="Times New Roman" w:cs="Times New Roman"/>
          <w:b/>
          <w:bCs/>
          <w:color w:val="000000"/>
          <w:sz w:val="26"/>
          <w:szCs w:val="26"/>
        </w:rPr>
      </w:pPr>
      <w:r>
        <w:rPr>
          <w:rFonts w:ascii="Times New Roman" w:hAnsi="Times New Roman" w:cs="Times New Roman"/>
          <w:b/>
          <w:bCs/>
          <w:color w:val="000000"/>
          <w:sz w:val="26"/>
          <w:szCs w:val="26"/>
        </w:rPr>
        <w:t xml:space="preserve">Раздел I </w:t>
      </w:r>
      <w:r>
        <w:rPr>
          <w:rFonts w:ascii="Times New Roman" w:hAnsi="Times New Roman" w:cs="Times New Roman"/>
          <w:b/>
          <w:bCs/>
          <w:color w:val="000000"/>
          <w:sz w:val="26"/>
          <w:szCs w:val="26"/>
        </w:rPr>
        <w:t>"а".</w:t>
      </w:r>
      <w:r>
        <w:rPr>
          <w:rFonts w:ascii="Times New Roman" w:hAnsi="Times New Roman" w:cs="Times New Roman"/>
          <w:b/>
          <w:bCs/>
          <w:color w:val="000000"/>
          <w:sz w:val="26"/>
          <w:szCs w:val="26"/>
        </w:rPr>
        <w:br/>
        <w:t>Регистрация на независими малки пивоварни (Нов - ДВ, бр. 28 от 2009 г., в сила от 14.04.2009 г.)</w:t>
      </w:r>
    </w:p>
    <w:p w:rsidR="00000000" w:rsidRDefault="00730C82">
      <w:pPr>
        <w:spacing w:after="0" w:line="240" w:lineRule="auto"/>
        <w:ind w:firstLine="1155"/>
        <w:jc w:val="both"/>
        <w:textAlignment w:val="center"/>
        <w:divId w:val="77163219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33а. (Нов - ДВ, бр. 28 от 2009 г., в сила от 14.04.2009 г.) (1) (Изм. - ДВ, бр. 7 от 2012 г., в сила от 24.01.2012 г.) Акцизната ставка по чл. 31, ал</w:t>
      </w:r>
      <w:r>
        <w:rPr>
          <w:rFonts w:ascii="Times New Roman" w:eastAsia="Times New Roman" w:hAnsi="Times New Roman" w:cs="Times New Roman"/>
          <w:color w:val="000000"/>
          <w:sz w:val="24"/>
          <w:szCs w:val="24"/>
        </w:rPr>
        <w:t>. 1, т. 7 от закона се прилага само от лицата по чл. 4, т. 38 от закона, които имат издаден лиценз за управление на данъчен склад и издадено удостоверение за регистрация на независима малка пивоварна.</w:t>
      </w:r>
    </w:p>
    <w:p w:rsidR="00000000" w:rsidRDefault="00730C82">
      <w:pPr>
        <w:spacing w:after="0" w:line="240" w:lineRule="auto"/>
        <w:ind w:firstLine="1155"/>
        <w:jc w:val="both"/>
        <w:textAlignment w:val="center"/>
        <w:divId w:val="11052064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25 от 2013 г., в сила от 01.04.2013</w:t>
      </w:r>
      <w:r>
        <w:rPr>
          <w:rFonts w:ascii="Times New Roman" w:eastAsia="Times New Roman" w:hAnsi="Times New Roman" w:cs="Times New Roman"/>
          <w:color w:val="000000"/>
          <w:sz w:val="24"/>
          <w:szCs w:val="24"/>
        </w:rPr>
        <w:t xml:space="preserve"> г.) За издаване на удостоверение за регистрация на независима малка пивоварна до директора на Агенция "Митници" се подава искане по образец съгласно приложение № 5б.</w:t>
      </w:r>
    </w:p>
    <w:p w:rsidR="00000000" w:rsidRDefault="00730C82">
      <w:pPr>
        <w:spacing w:after="0" w:line="240" w:lineRule="auto"/>
        <w:ind w:firstLine="1155"/>
        <w:jc w:val="both"/>
        <w:textAlignment w:val="center"/>
        <w:divId w:val="43208922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Към искането се прилагат следните документи:</w:t>
      </w:r>
    </w:p>
    <w:p w:rsidR="00000000" w:rsidRDefault="00730C82">
      <w:pPr>
        <w:spacing w:after="0" w:line="240" w:lineRule="auto"/>
        <w:ind w:firstLine="1155"/>
        <w:jc w:val="both"/>
        <w:textAlignment w:val="center"/>
        <w:divId w:val="16643090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(отм. - ДВ, бр. 25 от 2013 г., в сила</w:t>
      </w:r>
      <w:r>
        <w:rPr>
          <w:rFonts w:ascii="Times New Roman" w:eastAsia="Times New Roman" w:hAnsi="Times New Roman" w:cs="Times New Roman"/>
          <w:color w:val="000000"/>
          <w:sz w:val="24"/>
          <w:szCs w:val="24"/>
        </w:rPr>
        <w:t xml:space="preserve"> от 01.04.2013 г.)</w:t>
      </w:r>
    </w:p>
    <w:p w:rsidR="00000000" w:rsidRDefault="00730C82">
      <w:pPr>
        <w:spacing w:after="0" w:line="240" w:lineRule="auto"/>
        <w:ind w:firstLine="1155"/>
        <w:jc w:val="both"/>
        <w:textAlignment w:val="center"/>
        <w:divId w:val="205260655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(доп. - ДВ, бр. 25 от 2013 г., в сила от 01.04.2013 г., отм. - ДВ, бр. 60 от 2018 г., в сила от 20.07.2018 г.) </w:t>
      </w:r>
    </w:p>
    <w:p w:rsidR="00000000" w:rsidRDefault="00730C82">
      <w:pPr>
        <w:spacing w:after="0" w:line="240" w:lineRule="auto"/>
        <w:ind w:firstLine="1155"/>
        <w:jc w:val="both"/>
        <w:textAlignment w:val="center"/>
        <w:divId w:val="17049378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декларация за обстоятелствата по чл. 4, т. 38 от закона, в която изрично се декларира и обстоятелството за осъществяван</w:t>
      </w:r>
      <w:r>
        <w:rPr>
          <w:rFonts w:ascii="Times New Roman" w:eastAsia="Times New Roman" w:hAnsi="Times New Roman" w:cs="Times New Roman"/>
          <w:color w:val="000000"/>
          <w:sz w:val="24"/>
          <w:szCs w:val="24"/>
        </w:rPr>
        <w:t>е на съвместна дейност с други малки пивоварни;</w:t>
      </w:r>
    </w:p>
    <w:p w:rsidR="00000000" w:rsidRDefault="00730C82">
      <w:pPr>
        <w:spacing w:after="0" w:line="240" w:lineRule="auto"/>
        <w:ind w:firstLine="1155"/>
        <w:jc w:val="both"/>
        <w:textAlignment w:val="center"/>
        <w:divId w:val="154147323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в случаите, когато две или повече малки пивоварни осъществяват съвместна дейност - споразумение за разпределение на общото годишно производство на независимата малка пивоварна.</w:t>
      </w:r>
    </w:p>
    <w:p w:rsidR="00000000" w:rsidRDefault="00730C82">
      <w:pPr>
        <w:spacing w:after="0" w:line="240" w:lineRule="auto"/>
        <w:ind w:firstLine="1155"/>
        <w:jc w:val="both"/>
        <w:textAlignment w:val="center"/>
        <w:divId w:val="3171549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(Изм. - ДВ, бр. 2 от 201</w:t>
      </w:r>
      <w:r>
        <w:rPr>
          <w:rFonts w:ascii="Times New Roman" w:eastAsia="Times New Roman" w:hAnsi="Times New Roman" w:cs="Times New Roman"/>
          <w:color w:val="000000"/>
          <w:sz w:val="24"/>
          <w:szCs w:val="24"/>
        </w:rPr>
        <w:t xml:space="preserve">6 г., в сила от 08.01.2016 г.) Въз основа на искането и приложените документи по ал. 3 директорът на Агенция "Митници" </w:t>
      </w:r>
      <w:r>
        <w:rPr>
          <w:rFonts w:ascii="Times New Roman" w:eastAsia="Times New Roman" w:hAnsi="Times New Roman" w:cs="Times New Roman"/>
          <w:color w:val="000000"/>
          <w:sz w:val="24"/>
          <w:szCs w:val="24"/>
        </w:rPr>
        <w:lastRenderedPageBreak/>
        <w:t>в 14-дневен срок от постъпването на документите, съответно от отстраняването на непълнотите по тях, издава удостоверение за регистрация н</w:t>
      </w:r>
      <w:r>
        <w:rPr>
          <w:rFonts w:ascii="Times New Roman" w:eastAsia="Times New Roman" w:hAnsi="Times New Roman" w:cs="Times New Roman"/>
          <w:color w:val="000000"/>
          <w:sz w:val="24"/>
          <w:szCs w:val="24"/>
        </w:rPr>
        <w:t>а независима малка пивоварна по образец съгласно приложение № 5в или отказва с мотивирано решение издаването му. Непроизнасянето в срок се смята за мълчалив отказ за регистрация.</w:t>
      </w:r>
    </w:p>
    <w:p w:rsidR="00000000" w:rsidRDefault="00730C82">
      <w:pPr>
        <w:spacing w:after="0" w:line="240" w:lineRule="auto"/>
        <w:ind w:firstLine="1155"/>
        <w:jc w:val="both"/>
        <w:textAlignment w:val="center"/>
        <w:divId w:val="94916757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Отказът за регистрация подлежи на обжалване по реда на Административнопро</w:t>
      </w:r>
      <w:r>
        <w:rPr>
          <w:rFonts w:ascii="Times New Roman" w:eastAsia="Times New Roman" w:hAnsi="Times New Roman" w:cs="Times New Roman"/>
          <w:color w:val="000000"/>
          <w:sz w:val="24"/>
          <w:szCs w:val="24"/>
        </w:rPr>
        <w:t>цесуалния кодекс.</w:t>
      </w:r>
    </w:p>
    <w:p w:rsidR="00000000" w:rsidRDefault="00730C82">
      <w:pPr>
        <w:spacing w:after="120" w:line="240" w:lineRule="auto"/>
        <w:ind w:firstLine="1155"/>
        <w:jc w:val="both"/>
        <w:textAlignment w:val="center"/>
        <w:divId w:val="817841788"/>
        <w:rPr>
          <w:rFonts w:ascii="Times New Roman" w:eastAsia="Times New Roman" w:hAnsi="Times New Roman" w:cs="Times New Roman"/>
          <w:color w:val="000000"/>
          <w:sz w:val="24"/>
          <w:szCs w:val="24"/>
        </w:rPr>
      </w:pPr>
    </w:p>
    <w:p w:rsidR="00000000" w:rsidRDefault="00730C82">
      <w:pPr>
        <w:spacing w:after="0" w:line="240" w:lineRule="auto"/>
        <w:ind w:firstLine="1155"/>
        <w:jc w:val="both"/>
        <w:textAlignment w:val="center"/>
        <w:divId w:val="3902332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33б. (Нов - ДВ, бр. 28 от 2009 г., в сила от 14.04.2009 г., доп. - ДВ, бр. 25 от 2013 г., в сила от 01.04.2013 г.) При промяна на обстоятелствата, при които е издадено удостоверението по чл. 33а, ал. 4, в 14-дневен срок от настъпването ѝ регистрираното</w:t>
      </w:r>
      <w:r>
        <w:rPr>
          <w:rFonts w:ascii="Times New Roman" w:eastAsia="Times New Roman" w:hAnsi="Times New Roman" w:cs="Times New Roman"/>
          <w:color w:val="000000"/>
          <w:sz w:val="24"/>
          <w:szCs w:val="24"/>
        </w:rPr>
        <w:t xml:space="preserve"> лице писмено уведомява директора на Агенция "Митници". Уведомлението се подава по образец съгласно приложение № 5г.</w:t>
      </w:r>
    </w:p>
    <w:p w:rsidR="00000000" w:rsidRDefault="00730C82">
      <w:pPr>
        <w:spacing w:after="120" w:line="240" w:lineRule="auto"/>
        <w:ind w:firstLine="1155"/>
        <w:jc w:val="both"/>
        <w:textAlignment w:val="center"/>
        <w:divId w:val="377047637"/>
        <w:rPr>
          <w:rFonts w:ascii="Times New Roman" w:eastAsia="Times New Roman" w:hAnsi="Times New Roman" w:cs="Times New Roman"/>
          <w:color w:val="000000"/>
          <w:sz w:val="24"/>
          <w:szCs w:val="24"/>
        </w:rPr>
      </w:pPr>
    </w:p>
    <w:p w:rsidR="00000000" w:rsidRDefault="00730C82">
      <w:pPr>
        <w:spacing w:after="0" w:line="240" w:lineRule="auto"/>
        <w:ind w:firstLine="1155"/>
        <w:jc w:val="both"/>
        <w:textAlignment w:val="center"/>
        <w:divId w:val="95066609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33в. (Нов - ДВ, бр. 28 от 2009 г., в сила от 14.04.2009 г., отм. - ДВ, бр. 110 от 2013 г., в сила от 01.01.2014 г.)</w:t>
      </w:r>
    </w:p>
    <w:p w:rsidR="00000000" w:rsidRDefault="00730C82">
      <w:pPr>
        <w:spacing w:after="120" w:line="240" w:lineRule="auto"/>
        <w:ind w:firstLine="1155"/>
        <w:jc w:val="both"/>
        <w:textAlignment w:val="center"/>
        <w:divId w:val="1483278108"/>
        <w:rPr>
          <w:rFonts w:ascii="Times New Roman" w:eastAsia="Times New Roman" w:hAnsi="Times New Roman" w:cs="Times New Roman"/>
          <w:color w:val="000000"/>
          <w:sz w:val="24"/>
          <w:szCs w:val="24"/>
        </w:rPr>
      </w:pPr>
    </w:p>
    <w:p w:rsidR="00000000" w:rsidRDefault="00730C82">
      <w:pPr>
        <w:spacing w:after="0" w:line="240" w:lineRule="auto"/>
        <w:ind w:firstLine="1155"/>
        <w:jc w:val="both"/>
        <w:textAlignment w:val="center"/>
        <w:divId w:val="90387523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33г. (Нов -</w:t>
      </w:r>
      <w:r>
        <w:rPr>
          <w:rFonts w:ascii="Times New Roman" w:eastAsia="Times New Roman" w:hAnsi="Times New Roman" w:cs="Times New Roman"/>
          <w:color w:val="000000"/>
          <w:sz w:val="24"/>
          <w:szCs w:val="24"/>
        </w:rPr>
        <w:t xml:space="preserve"> ДВ, бр. 28 от 2009 г., в сила от 14.04.2009 г., изм. - ДВ, бр. 25 от 2013 г., в сила от 01.04.2013 г., изм. - ДВ, бр. 25 от 2019 г.) Всяка година до 31 януари независимите малки пивоварни подават в териториалната дирекция по местонахождение на данъчния ск</w:t>
      </w:r>
      <w:r>
        <w:rPr>
          <w:rFonts w:ascii="Times New Roman" w:eastAsia="Times New Roman" w:hAnsi="Times New Roman" w:cs="Times New Roman"/>
          <w:color w:val="000000"/>
          <w:sz w:val="24"/>
          <w:szCs w:val="24"/>
        </w:rPr>
        <w:t>лад информация за произведената бира през предходната година по образец съгласно приложение № 5д.</w:t>
      </w:r>
    </w:p>
    <w:p w:rsidR="00000000" w:rsidRDefault="00730C82">
      <w:pPr>
        <w:spacing w:after="120" w:line="240" w:lineRule="auto"/>
        <w:ind w:firstLine="1155"/>
        <w:jc w:val="both"/>
        <w:textAlignment w:val="center"/>
        <w:divId w:val="990672876"/>
        <w:rPr>
          <w:rFonts w:ascii="Times New Roman" w:eastAsia="Times New Roman" w:hAnsi="Times New Roman" w:cs="Times New Roman"/>
          <w:color w:val="000000"/>
          <w:sz w:val="24"/>
          <w:szCs w:val="24"/>
        </w:rPr>
      </w:pPr>
    </w:p>
    <w:p w:rsidR="00000000" w:rsidRDefault="00730C82">
      <w:pPr>
        <w:spacing w:after="0" w:line="240" w:lineRule="auto"/>
        <w:ind w:firstLine="1155"/>
        <w:jc w:val="both"/>
        <w:textAlignment w:val="center"/>
        <w:divId w:val="120259766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33д. (Нов - ДВ, бр. 7 от 2012 г., в сила от 24.01.2012 г.) (1) Акцизната ставка по чл. 31, ал. 1, т. 7 от закона се прилага и за бира, произведена от не</w:t>
      </w:r>
      <w:r>
        <w:rPr>
          <w:rFonts w:ascii="Times New Roman" w:eastAsia="Times New Roman" w:hAnsi="Times New Roman" w:cs="Times New Roman"/>
          <w:color w:val="000000"/>
          <w:sz w:val="24"/>
          <w:szCs w:val="24"/>
        </w:rPr>
        <w:t>зависими малки пивоварни, регистрирани на територията на друга държава членка.</w:t>
      </w:r>
    </w:p>
    <w:p w:rsidR="00000000" w:rsidRDefault="00730C82">
      <w:pPr>
        <w:spacing w:after="0" w:line="240" w:lineRule="auto"/>
        <w:ind w:firstLine="1155"/>
        <w:jc w:val="both"/>
        <w:textAlignment w:val="center"/>
        <w:divId w:val="31734884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За прилагане на ал. 1 лицата, които освобождават за потребление бира, следва да разполагат с документ, удостоверяващ, че бирата е произведена от независима малка пивоварна, </w:t>
      </w:r>
      <w:r>
        <w:rPr>
          <w:rFonts w:ascii="Times New Roman" w:eastAsia="Times New Roman" w:hAnsi="Times New Roman" w:cs="Times New Roman"/>
          <w:color w:val="000000"/>
          <w:sz w:val="24"/>
          <w:szCs w:val="24"/>
        </w:rPr>
        <w:t>издаден от компетентните власти на държавата членка.</w:t>
      </w:r>
    </w:p>
    <w:p w:rsidR="00000000" w:rsidRDefault="00730C82">
      <w:pPr>
        <w:spacing w:after="0" w:line="240" w:lineRule="auto"/>
        <w:ind w:firstLine="1155"/>
        <w:jc w:val="both"/>
        <w:textAlignment w:val="center"/>
        <w:divId w:val="21446557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Документът по ал. 2 се прилага към акцизната декларация.</w:t>
      </w:r>
    </w:p>
    <w:p w:rsidR="00000000" w:rsidRDefault="00730C82">
      <w:pPr>
        <w:spacing w:after="120" w:line="240" w:lineRule="auto"/>
        <w:ind w:firstLine="1155"/>
        <w:jc w:val="both"/>
        <w:textAlignment w:val="center"/>
        <w:divId w:val="1358576552"/>
        <w:rPr>
          <w:rFonts w:ascii="Times New Roman" w:eastAsia="Times New Roman" w:hAnsi="Times New Roman" w:cs="Times New Roman"/>
          <w:color w:val="000000"/>
          <w:sz w:val="24"/>
          <w:szCs w:val="24"/>
        </w:rPr>
      </w:pPr>
    </w:p>
    <w:p w:rsidR="00000000" w:rsidRDefault="00730C82">
      <w:pPr>
        <w:spacing w:before="100" w:beforeAutospacing="1" w:after="100" w:afterAutospacing="1" w:line="240" w:lineRule="auto"/>
        <w:jc w:val="center"/>
        <w:textAlignment w:val="center"/>
        <w:divId w:val="1188522928"/>
        <w:rPr>
          <w:rFonts w:ascii="Times New Roman" w:hAnsi="Times New Roman" w:cs="Times New Roman"/>
          <w:b/>
          <w:bCs/>
          <w:color w:val="000000"/>
          <w:sz w:val="26"/>
          <w:szCs w:val="26"/>
        </w:rPr>
      </w:pPr>
      <w:r>
        <w:rPr>
          <w:rFonts w:ascii="Times New Roman" w:hAnsi="Times New Roman" w:cs="Times New Roman"/>
          <w:b/>
          <w:bCs/>
          <w:color w:val="000000"/>
          <w:sz w:val="26"/>
          <w:szCs w:val="26"/>
        </w:rPr>
        <w:t>Раздел II.</w:t>
      </w:r>
      <w:r>
        <w:rPr>
          <w:rFonts w:ascii="Times New Roman" w:hAnsi="Times New Roman" w:cs="Times New Roman"/>
          <w:b/>
          <w:bCs/>
          <w:color w:val="000000"/>
          <w:sz w:val="26"/>
          <w:szCs w:val="26"/>
        </w:rPr>
        <w:br/>
        <w:t>Регистрация на специализирани малки обекти за дестилиране и на обекти за винопроизводство на малки винопроизводители</w:t>
      </w:r>
    </w:p>
    <w:p w:rsidR="00000000" w:rsidRDefault="00730C82">
      <w:pPr>
        <w:spacing w:after="0" w:line="240" w:lineRule="auto"/>
        <w:ind w:firstLine="1155"/>
        <w:jc w:val="both"/>
        <w:textAlignment w:val="center"/>
        <w:divId w:val="161220000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34. (В </w:t>
      </w:r>
      <w:r>
        <w:rPr>
          <w:rFonts w:ascii="Times New Roman" w:eastAsia="Times New Roman" w:hAnsi="Times New Roman" w:cs="Times New Roman"/>
          <w:color w:val="000000"/>
          <w:sz w:val="24"/>
          <w:szCs w:val="24"/>
        </w:rPr>
        <w:t>сила от 23.05.2006 г.) (1) (Изм. - ДВ, бр. 25 от 2019 г.) Собствениците или наемателите на специализирани малки обекти за дестилиране и на обекти за винопроизводство на малки винопроизводители подават искане за регистрация до директора на териториалната ди</w:t>
      </w:r>
      <w:r>
        <w:rPr>
          <w:rFonts w:ascii="Times New Roman" w:eastAsia="Times New Roman" w:hAnsi="Times New Roman" w:cs="Times New Roman"/>
          <w:color w:val="000000"/>
          <w:sz w:val="24"/>
          <w:szCs w:val="24"/>
        </w:rPr>
        <w:t>рекция по местонахождение на обекта по образец съгласно приложение № 6.</w:t>
      </w:r>
    </w:p>
    <w:p w:rsidR="00000000" w:rsidRDefault="00730C82">
      <w:pPr>
        <w:spacing w:after="0" w:line="240" w:lineRule="auto"/>
        <w:ind w:firstLine="1155"/>
        <w:jc w:val="both"/>
        <w:textAlignment w:val="center"/>
        <w:divId w:val="8909192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Към искането за регистрация на обекта по ал. 1 се прилагат документите по чл. 57, ал. 3 от закона.</w:t>
      </w:r>
    </w:p>
    <w:p w:rsidR="00000000" w:rsidRDefault="00730C82">
      <w:pPr>
        <w:spacing w:after="0" w:line="240" w:lineRule="auto"/>
        <w:ind w:firstLine="1155"/>
        <w:jc w:val="both"/>
        <w:textAlignment w:val="center"/>
        <w:divId w:val="63618031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(Нова - ДВ, бр. 24 от 2010 г., в сила от 26.03.2010 г., изм. - ДВ, бр. 25 от </w:t>
      </w:r>
      <w:r>
        <w:rPr>
          <w:rFonts w:ascii="Times New Roman" w:eastAsia="Times New Roman" w:hAnsi="Times New Roman" w:cs="Times New Roman"/>
          <w:color w:val="000000"/>
          <w:sz w:val="24"/>
          <w:szCs w:val="24"/>
        </w:rPr>
        <w:t xml:space="preserve">2013 г., в сила от 01.04.2013 г.) В случаите, когато в документа за въвеждане в експлоатация на обекта или в документа за собственост са </w:t>
      </w:r>
      <w:r>
        <w:rPr>
          <w:rFonts w:ascii="Times New Roman" w:eastAsia="Times New Roman" w:hAnsi="Times New Roman" w:cs="Times New Roman"/>
          <w:color w:val="000000"/>
          <w:sz w:val="24"/>
          <w:szCs w:val="24"/>
        </w:rPr>
        <w:lastRenderedPageBreak/>
        <w:t xml:space="preserve">посочени повече от едно лице, лицето, подаващо искането за регистрация по ал. 1, прилага и писмено съгласие от другите </w:t>
      </w:r>
      <w:r>
        <w:rPr>
          <w:rFonts w:ascii="Times New Roman" w:eastAsia="Times New Roman" w:hAnsi="Times New Roman" w:cs="Times New Roman"/>
          <w:color w:val="000000"/>
          <w:sz w:val="24"/>
          <w:szCs w:val="24"/>
        </w:rPr>
        <w:t>лица за ползването на обекта само от лицето, подало искането.</w:t>
      </w:r>
    </w:p>
    <w:p w:rsidR="00000000" w:rsidRDefault="00730C82">
      <w:pPr>
        <w:spacing w:after="120" w:line="240" w:lineRule="auto"/>
        <w:ind w:firstLine="1155"/>
        <w:jc w:val="both"/>
        <w:textAlignment w:val="center"/>
        <w:divId w:val="1264221248"/>
        <w:rPr>
          <w:rFonts w:ascii="Times New Roman" w:eastAsia="Times New Roman" w:hAnsi="Times New Roman" w:cs="Times New Roman"/>
          <w:color w:val="000000"/>
          <w:sz w:val="24"/>
          <w:szCs w:val="24"/>
        </w:rPr>
      </w:pPr>
    </w:p>
    <w:p w:rsidR="00000000" w:rsidRDefault="00730C82">
      <w:pPr>
        <w:spacing w:after="0" w:line="240" w:lineRule="auto"/>
        <w:ind w:firstLine="1155"/>
        <w:jc w:val="both"/>
        <w:textAlignment w:val="center"/>
        <w:divId w:val="10491065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35. (1) (В сила от 23.05.2006 г., предишен текст на чл. 35, доп. - ДВ, бр. 24 от 2010 г., в сила от 26.03.2010 г., изм. - ДВ, бр. 25 от 2019 г.) След извършване на проверка за изпълнение н</w:t>
      </w:r>
      <w:r>
        <w:rPr>
          <w:rFonts w:ascii="Times New Roman" w:eastAsia="Times New Roman" w:hAnsi="Times New Roman" w:cs="Times New Roman"/>
          <w:color w:val="000000"/>
          <w:sz w:val="24"/>
          <w:szCs w:val="24"/>
        </w:rPr>
        <w:t xml:space="preserve">а изискванията на закона и нормативните актове по прилагането му по отношение на задължителната регистрация в срока по чл. 57, ал. 4 от закона директорът на териториалната дирекция издава удостоверение за регистрация по образец съгласно приложение № 7 или </w:t>
      </w:r>
      <w:r>
        <w:rPr>
          <w:rFonts w:ascii="Times New Roman" w:eastAsia="Times New Roman" w:hAnsi="Times New Roman" w:cs="Times New Roman"/>
          <w:color w:val="000000"/>
          <w:sz w:val="24"/>
          <w:szCs w:val="24"/>
        </w:rPr>
        <w:t>отказва с мотивирано решение издаването му.</w:t>
      </w:r>
    </w:p>
    <w:p w:rsidR="00000000" w:rsidRDefault="00730C82">
      <w:pPr>
        <w:spacing w:after="0" w:line="240" w:lineRule="auto"/>
        <w:ind w:firstLine="1155"/>
        <w:jc w:val="both"/>
        <w:textAlignment w:val="center"/>
        <w:divId w:val="133460261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(Нова - ДВ, бр. 24 от 2010 г., в сила от 26.03.2010 г.) За специализиран малък обект за дестилиране и на обект за винопроизводство на малък винопроизводител се издава удостоверение за регистрация само на един</w:t>
      </w:r>
      <w:r>
        <w:rPr>
          <w:rFonts w:ascii="Times New Roman" w:eastAsia="Times New Roman" w:hAnsi="Times New Roman" w:cs="Times New Roman"/>
          <w:color w:val="000000"/>
          <w:sz w:val="24"/>
          <w:szCs w:val="24"/>
        </w:rPr>
        <w:t xml:space="preserve"> собственик/наемател.</w:t>
      </w:r>
    </w:p>
    <w:p w:rsidR="00000000" w:rsidRDefault="00730C82">
      <w:pPr>
        <w:spacing w:after="0" w:line="240" w:lineRule="auto"/>
        <w:ind w:firstLine="1155"/>
        <w:jc w:val="both"/>
        <w:textAlignment w:val="center"/>
        <w:divId w:val="82621529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(Нова - ДВ, бр. 25 от 2013 г., в сила от 01.04.2013 г.) За целите на прилагане на чл. 57, ал. 7 от закона регистрираното лице подава уведомление по образец съгласно приложение № 6а.</w:t>
      </w:r>
    </w:p>
    <w:p w:rsidR="00000000" w:rsidRDefault="00730C82">
      <w:pPr>
        <w:spacing w:after="120" w:line="240" w:lineRule="auto"/>
        <w:ind w:firstLine="1155"/>
        <w:jc w:val="both"/>
        <w:textAlignment w:val="center"/>
        <w:divId w:val="553351392"/>
        <w:rPr>
          <w:rFonts w:ascii="Times New Roman" w:eastAsia="Times New Roman" w:hAnsi="Times New Roman" w:cs="Times New Roman"/>
          <w:color w:val="000000"/>
          <w:sz w:val="24"/>
          <w:szCs w:val="24"/>
        </w:rPr>
      </w:pPr>
    </w:p>
    <w:p w:rsidR="00000000" w:rsidRDefault="00730C82">
      <w:pPr>
        <w:spacing w:after="0" w:line="240" w:lineRule="auto"/>
        <w:ind w:firstLine="1155"/>
        <w:jc w:val="both"/>
        <w:textAlignment w:val="center"/>
        <w:divId w:val="12685408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36. (В сила от 23.05.2006 г.) (1) (Изм. - </w:t>
      </w:r>
      <w:r>
        <w:rPr>
          <w:rFonts w:ascii="Times New Roman" w:eastAsia="Times New Roman" w:hAnsi="Times New Roman" w:cs="Times New Roman"/>
          <w:color w:val="000000"/>
          <w:sz w:val="24"/>
          <w:szCs w:val="24"/>
        </w:rPr>
        <w:t>ДВ, бр. 2 от 2016 г., в сила от 08.01.2016 г.) В Агенция "Митници" се води електронен регистър на специализираните малки обекти за дестилиране и на обектите за винопроизводство на малки винопроизводители в съответствие с чл. 56, ал. 2 от закона.</w:t>
      </w:r>
    </w:p>
    <w:p w:rsidR="00000000" w:rsidRDefault="00730C82">
      <w:pPr>
        <w:spacing w:after="0" w:line="240" w:lineRule="auto"/>
        <w:ind w:firstLine="1155"/>
        <w:jc w:val="both"/>
        <w:textAlignment w:val="center"/>
        <w:divId w:val="5787550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Регист</w:t>
      </w:r>
      <w:r>
        <w:rPr>
          <w:rFonts w:ascii="Times New Roman" w:eastAsia="Times New Roman" w:hAnsi="Times New Roman" w:cs="Times New Roman"/>
          <w:color w:val="000000"/>
          <w:sz w:val="24"/>
          <w:szCs w:val="24"/>
        </w:rPr>
        <w:t>ърът по ал. 1 е публичен и се публикува в Интернет на страницата на Агенция "Митници".</w:t>
      </w:r>
    </w:p>
    <w:p w:rsidR="00000000" w:rsidRDefault="00730C82">
      <w:pPr>
        <w:spacing w:after="120" w:line="240" w:lineRule="auto"/>
        <w:ind w:firstLine="1155"/>
        <w:jc w:val="both"/>
        <w:textAlignment w:val="center"/>
        <w:divId w:val="975992119"/>
        <w:rPr>
          <w:rFonts w:ascii="Times New Roman" w:eastAsia="Times New Roman" w:hAnsi="Times New Roman" w:cs="Times New Roman"/>
          <w:color w:val="000000"/>
          <w:sz w:val="24"/>
          <w:szCs w:val="24"/>
        </w:rPr>
      </w:pPr>
    </w:p>
    <w:p w:rsidR="00000000" w:rsidRDefault="00730C82">
      <w:pPr>
        <w:spacing w:after="0" w:line="240" w:lineRule="auto"/>
        <w:ind w:firstLine="1155"/>
        <w:jc w:val="both"/>
        <w:textAlignment w:val="center"/>
        <w:divId w:val="166300270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37. (В сила от 23.05.2006 г.) (1) (Доп. - ДВ, бр. 24 от 2010 г., в сила от 26.03.2010 г., изм. - ДВ, бр. 25 от 2019 г.) Териториалната дирекция, издала удостоверен</w:t>
      </w:r>
      <w:r>
        <w:rPr>
          <w:rFonts w:ascii="Times New Roman" w:eastAsia="Times New Roman" w:hAnsi="Times New Roman" w:cs="Times New Roman"/>
          <w:color w:val="000000"/>
          <w:sz w:val="24"/>
          <w:szCs w:val="24"/>
        </w:rPr>
        <w:t>ието за регистрация, извършва проверки на регистрираните лица за спазване на изискванията на закона и нормативните актове по прилагането му по отношение на специализираните малки обекти за дестилиране, съответно на обектите за винопроизводство на малки вин</w:t>
      </w:r>
      <w:r>
        <w:rPr>
          <w:rFonts w:ascii="Times New Roman" w:eastAsia="Times New Roman" w:hAnsi="Times New Roman" w:cs="Times New Roman"/>
          <w:color w:val="000000"/>
          <w:sz w:val="24"/>
          <w:szCs w:val="24"/>
        </w:rPr>
        <w:t>опроизводители.</w:t>
      </w:r>
    </w:p>
    <w:p w:rsidR="00000000" w:rsidRDefault="00730C82">
      <w:pPr>
        <w:spacing w:after="0" w:line="240" w:lineRule="auto"/>
        <w:ind w:firstLine="1155"/>
        <w:jc w:val="both"/>
        <w:textAlignment w:val="center"/>
        <w:divId w:val="8439374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и доп. - ДВ, бр. 24 от 2010 г., в сила от 26.03.2010 г., изм. - ДВ, бр. 25 от 2019 г.) Когато при извършване на проверка се установи, че регистрираното лице не отговаря на изискванията на закона и нормативните актове по прилаганет</w:t>
      </w:r>
      <w:r>
        <w:rPr>
          <w:rFonts w:ascii="Times New Roman" w:eastAsia="Times New Roman" w:hAnsi="Times New Roman" w:cs="Times New Roman"/>
          <w:color w:val="000000"/>
          <w:sz w:val="24"/>
          <w:szCs w:val="24"/>
        </w:rPr>
        <w:t>о му, директорът на териториалната дирекция, издал удостоверението, с мотивирано решение прекратява регистрацията на основание чл. 58, ал. 1, т. 3 от закона.</w:t>
      </w:r>
    </w:p>
    <w:p w:rsidR="00000000" w:rsidRDefault="00730C82">
      <w:pPr>
        <w:spacing w:after="120" w:line="240" w:lineRule="auto"/>
        <w:ind w:firstLine="1155"/>
        <w:jc w:val="both"/>
        <w:textAlignment w:val="center"/>
        <w:divId w:val="1207991216"/>
        <w:rPr>
          <w:rFonts w:ascii="Times New Roman" w:eastAsia="Times New Roman" w:hAnsi="Times New Roman" w:cs="Times New Roman"/>
          <w:color w:val="000000"/>
          <w:sz w:val="24"/>
          <w:szCs w:val="24"/>
        </w:rPr>
      </w:pPr>
    </w:p>
    <w:p w:rsidR="00000000" w:rsidRDefault="00730C82">
      <w:pPr>
        <w:spacing w:before="100" w:beforeAutospacing="1" w:after="100" w:afterAutospacing="1" w:line="240" w:lineRule="auto"/>
        <w:jc w:val="center"/>
        <w:textAlignment w:val="center"/>
        <w:divId w:val="1198422103"/>
        <w:rPr>
          <w:rFonts w:ascii="Times New Roman" w:hAnsi="Times New Roman" w:cs="Times New Roman"/>
          <w:b/>
          <w:bCs/>
          <w:color w:val="000000"/>
          <w:sz w:val="26"/>
          <w:szCs w:val="26"/>
        </w:rPr>
      </w:pPr>
      <w:r>
        <w:rPr>
          <w:rFonts w:ascii="Times New Roman" w:hAnsi="Times New Roman" w:cs="Times New Roman"/>
          <w:b/>
          <w:bCs/>
          <w:color w:val="000000"/>
          <w:sz w:val="26"/>
          <w:szCs w:val="26"/>
        </w:rPr>
        <w:t>Раздел II "а".</w:t>
      </w:r>
      <w:r>
        <w:rPr>
          <w:rFonts w:ascii="Times New Roman" w:hAnsi="Times New Roman" w:cs="Times New Roman"/>
          <w:b/>
          <w:bCs/>
          <w:color w:val="000000"/>
          <w:sz w:val="26"/>
          <w:szCs w:val="26"/>
        </w:rPr>
        <w:br/>
        <w:t>Регистрация на други данъчнозадължени лица (Нов - ДВ, бр. 8 от 2007 г.)</w:t>
      </w:r>
    </w:p>
    <w:p w:rsidR="00000000" w:rsidRDefault="00730C82">
      <w:pPr>
        <w:spacing w:after="0" w:line="240" w:lineRule="auto"/>
        <w:ind w:firstLine="1155"/>
        <w:jc w:val="both"/>
        <w:textAlignment w:val="center"/>
        <w:divId w:val="160137474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37а.</w:t>
      </w:r>
      <w:r>
        <w:rPr>
          <w:rFonts w:ascii="Times New Roman" w:eastAsia="Times New Roman" w:hAnsi="Times New Roman" w:cs="Times New Roman"/>
          <w:color w:val="000000"/>
          <w:sz w:val="24"/>
          <w:szCs w:val="24"/>
        </w:rPr>
        <w:t xml:space="preserve"> (Нов - ДВ, бр. 8 от 2007 г.) (1) (Доп. - ДВ, бр. 25 от 2013 г., в сила от 01.04.2013 г., изм. - ДВ, бр. 60 от 2018 г., в сила от 20.07.2018 г., изм. - ДВ, бр. 25 от 2019 г.) Лицата по чл. 57а, ал. 1, т. 1 - 3 от закона с изключение на </w:t>
      </w:r>
      <w:r>
        <w:rPr>
          <w:rFonts w:ascii="Times New Roman" w:eastAsia="Times New Roman" w:hAnsi="Times New Roman" w:cs="Times New Roman"/>
          <w:color w:val="000000"/>
          <w:sz w:val="24"/>
          <w:szCs w:val="24"/>
        </w:rPr>
        <w:lastRenderedPageBreak/>
        <w:t>лицата, които от обе</w:t>
      </w:r>
      <w:r>
        <w:rPr>
          <w:rFonts w:ascii="Times New Roman" w:eastAsia="Times New Roman" w:hAnsi="Times New Roman" w:cs="Times New Roman"/>
          <w:color w:val="000000"/>
          <w:sz w:val="24"/>
          <w:szCs w:val="24"/>
        </w:rPr>
        <w:t>кти за компресиране на природен газ извършват продажба на крайни потребители за битови или стопански нужди и за моторно гориво, подават искане за регистрация до директора на териториалната дирекция по седалище и адрес на управление преди започване на дейно</w:t>
      </w:r>
      <w:r>
        <w:rPr>
          <w:rFonts w:ascii="Times New Roman" w:eastAsia="Times New Roman" w:hAnsi="Times New Roman" w:cs="Times New Roman"/>
          <w:color w:val="000000"/>
          <w:sz w:val="24"/>
          <w:szCs w:val="24"/>
        </w:rPr>
        <w:t>стта по образец съгласно приложение № 7а.</w:t>
      </w:r>
    </w:p>
    <w:p w:rsidR="00000000" w:rsidRDefault="00730C82">
      <w:pPr>
        <w:spacing w:after="0" w:line="240" w:lineRule="auto"/>
        <w:ind w:firstLine="1155"/>
        <w:jc w:val="both"/>
        <w:textAlignment w:val="center"/>
        <w:divId w:val="11986656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(Нова - ДВ, бр. 25 от 2013 г., в сила от 01.04.2013 г., доп. - ДВ, бр. 2 от 2016 г., в сила от 08.01.2016 г., изм. - ДВ, бр. 60 от 2018 г., в сила от 20.07.2018 г., изм. - ДВ, бр. 25 от 2019 г.) Лицата, които о</w:t>
      </w:r>
      <w:r>
        <w:rPr>
          <w:rFonts w:ascii="Times New Roman" w:eastAsia="Times New Roman" w:hAnsi="Times New Roman" w:cs="Times New Roman"/>
          <w:color w:val="000000"/>
          <w:sz w:val="24"/>
          <w:szCs w:val="24"/>
        </w:rPr>
        <w:t>т обекти за компресиране на природен газ извършват продажба на крайни потребители за битови или стопански нужди и за моторно гориво, както и лицата по чл. 57а, ал. 1, т. 3а, 3б, 5 и 6 от закона подават искане за регистрация до директора на териториалната д</w:t>
      </w:r>
      <w:r>
        <w:rPr>
          <w:rFonts w:ascii="Times New Roman" w:eastAsia="Times New Roman" w:hAnsi="Times New Roman" w:cs="Times New Roman"/>
          <w:color w:val="000000"/>
          <w:sz w:val="24"/>
          <w:szCs w:val="24"/>
        </w:rPr>
        <w:t>ирекция по местонахождение на обекта, от който на територията на съответното компетентно митническо учреждение се извършват продажбите, по образец съгласно приложение № 7а.</w:t>
      </w:r>
    </w:p>
    <w:p w:rsidR="00000000" w:rsidRDefault="00730C82">
      <w:pPr>
        <w:spacing w:after="0" w:line="240" w:lineRule="auto"/>
        <w:ind w:firstLine="1155"/>
        <w:jc w:val="both"/>
        <w:textAlignment w:val="center"/>
        <w:divId w:val="86077743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(Предишна ал. 2 - ДВ, бр. 25 от 2013 г., в сила от 01.04.2013 г., изм. - ДВ, бр. 25 от 2019 г.) Лицата по чл. 57а, ал. 1, т. 4 от закона подават искане за регистрация до директора на териториалната дирекция по постоянен адрес, съответно по седалище и а</w:t>
      </w:r>
      <w:r>
        <w:rPr>
          <w:rFonts w:ascii="Times New Roman" w:eastAsia="Times New Roman" w:hAnsi="Times New Roman" w:cs="Times New Roman"/>
          <w:color w:val="000000"/>
          <w:sz w:val="24"/>
          <w:szCs w:val="24"/>
        </w:rPr>
        <w:t>дрес на управление на данъчния представител по образеца, посочен в ал. 1.</w:t>
      </w:r>
    </w:p>
    <w:p w:rsidR="00000000" w:rsidRDefault="00730C82">
      <w:pPr>
        <w:spacing w:after="0" w:line="240" w:lineRule="auto"/>
        <w:ind w:firstLine="1155"/>
        <w:jc w:val="both"/>
        <w:textAlignment w:val="center"/>
        <w:divId w:val="157300784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(Предишна ал. 3, изм. - ДВ, бр. 25 от 2013 г., в сила от 01.04.2013 г.) Към искането се прилагат документите, посочени в чл. 57б, ал. 6 от закона.</w:t>
      </w:r>
    </w:p>
    <w:p w:rsidR="00000000" w:rsidRDefault="00730C82">
      <w:pPr>
        <w:spacing w:after="0" w:line="240" w:lineRule="auto"/>
        <w:ind w:firstLine="1155"/>
        <w:jc w:val="both"/>
        <w:textAlignment w:val="center"/>
        <w:divId w:val="85839507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(Нова - ДВ, бр. 25 от 2013 </w:t>
      </w:r>
      <w:r>
        <w:rPr>
          <w:rFonts w:ascii="Times New Roman" w:eastAsia="Times New Roman" w:hAnsi="Times New Roman" w:cs="Times New Roman"/>
          <w:color w:val="000000"/>
          <w:sz w:val="24"/>
          <w:szCs w:val="24"/>
        </w:rPr>
        <w:t>г., в сила от 01.04.2013 г., изм. - ДВ, бр. 2 от 2016 г., в сила от 08.01.2016 г., доп. - ДВ, бр. 25 от 2019 г.) За издаване на удостоверение за регистрация на лицата по чл. 57а, ал. 1, т. 1 - 3б, 5 и 6 от закона или при промяна в обстоятелствата, отнасящи</w:t>
      </w:r>
      <w:r>
        <w:rPr>
          <w:rFonts w:ascii="Times New Roman" w:eastAsia="Times New Roman" w:hAnsi="Times New Roman" w:cs="Times New Roman"/>
          <w:color w:val="000000"/>
          <w:sz w:val="24"/>
          <w:szCs w:val="24"/>
        </w:rPr>
        <w:t xml:space="preserve"> се до добавяне на нов обект за осъществяване на дейност митническите органи извършват проверки на място за установяване изпълнението на изискванията на закона и нормативните актове по прилагането му.</w:t>
      </w:r>
    </w:p>
    <w:p w:rsidR="00000000" w:rsidRDefault="00730C82">
      <w:pPr>
        <w:spacing w:after="0" w:line="240" w:lineRule="auto"/>
        <w:ind w:firstLine="1155"/>
        <w:jc w:val="both"/>
        <w:textAlignment w:val="center"/>
        <w:divId w:val="1168499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(Нова - ДВ, бр. 25 от 2013 г., в сила от 01.04.2013</w:t>
      </w:r>
      <w:r>
        <w:rPr>
          <w:rFonts w:ascii="Times New Roman" w:eastAsia="Times New Roman" w:hAnsi="Times New Roman" w:cs="Times New Roman"/>
          <w:color w:val="000000"/>
          <w:sz w:val="24"/>
          <w:szCs w:val="24"/>
        </w:rPr>
        <w:t xml:space="preserve"> г.) При извършване на проверките по ал. 5 лицата, подали искането, са длъжни да предоставят достъп на митническите служители до производствените и складовите помещения и до материалната и счетоводната отчетност, както и да им оказват необходимото съдейств</w:t>
      </w:r>
      <w:r>
        <w:rPr>
          <w:rFonts w:ascii="Times New Roman" w:eastAsia="Times New Roman" w:hAnsi="Times New Roman" w:cs="Times New Roman"/>
          <w:color w:val="000000"/>
          <w:sz w:val="24"/>
          <w:szCs w:val="24"/>
        </w:rPr>
        <w:t>ие.</w:t>
      </w:r>
    </w:p>
    <w:p w:rsidR="00000000" w:rsidRDefault="00730C82">
      <w:pPr>
        <w:spacing w:after="0" w:line="240" w:lineRule="auto"/>
        <w:ind w:firstLine="1155"/>
        <w:jc w:val="both"/>
        <w:textAlignment w:val="center"/>
        <w:divId w:val="5182743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(Нова - ДВ, бр. 25 от 2013 г., в сила от 01.04.2013 г.) За извършената проверка по ал. 5 се съставя протокол.</w:t>
      </w:r>
    </w:p>
    <w:p w:rsidR="00000000" w:rsidRDefault="00730C82">
      <w:pPr>
        <w:spacing w:after="0" w:line="240" w:lineRule="auto"/>
        <w:ind w:firstLine="1155"/>
        <w:jc w:val="both"/>
        <w:textAlignment w:val="center"/>
        <w:divId w:val="94426517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(Предишна ал. 4, изм. - ДВ, бр. 25 от 2013 г., в сила от 01.04.2013 г., изм. - ДВ, бр. 25 от 2019 г.) След извършване на проверката по</w:t>
      </w:r>
      <w:r>
        <w:rPr>
          <w:rFonts w:ascii="Times New Roman" w:eastAsia="Times New Roman" w:hAnsi="Times New Roman" w:cs="Times New Roman"/>
          <w:color w:val="000000"/>
          <w:sz w:val="24"/>
          <w:szCs w:val="24"/>
        </w:rPr>
        <w:t xml:space="preserve"> ал. 5 директорът на териториалната дирекция издава удостоверение за регистрация по образец съгласно приложение № 7б или отказва с мотивирано решение издаването му.</w:t>
      </w:r>
    </w:p>
    <w:p w:rsidR="00000000" w:rsidRDefault="00730C82">
      <w:pPr>
        <w:spacing w:after="0" w:line="240" w:lineRule="auto"/>
        <w:ind w:firstLine="1155"/>
        <w:jc w:val="both"/>
        <w:textAlignment w:val="center"/>
        <w:divId w:val="158637737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 (Нова - ДВ, бр. 25 от 2013 г., в сила от 01.04.2013 г., доп. - ДВ, бр. 49 от 2015 г., в</w:t>
      </w:r>
      <w:r>
        <w:rPr>
          <w:rFonts w:ascii="Times New Roman" w:eastAsia="Times New Roman" w:hAnsi="Times New Roman" w:cs="Times New Roman"/>
          <w:color w:val="000000"/>
          <w:sz w:val="24"/>
          <w:szCs w:val="24"/>
        </w:rPr>
        <w:t xml:space="preserve"> сила от 30.06.2015 г., изм. - ДВ, бр. 60 от 2018 г., в сила от 20.07.2018 г.) Когато с едно искане е поискано издаването на удостоверения за регистрация на повече от един обект, се издава едно удостоверение за регистрация, с изключение на лицата:</w:t>
      </w:r>
    </w:p>
    <w:p w:rsidR="00000000" w:rsidRDefault="00730C82">
      <w:pPr>
        <w:spacing w:after="0" w:line="240" w:lineRule="auto"/>
        <w:ind w:firstLine="1155"/>
        <w:jc w:val="both"/>
        <w:textAlignment w:val="center"/>
        <w:divId w:val="47907989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по чл</w:t>
      </w:r>
      <w:r>
        <w:rPr>
          <w:rFonts w:ascii="Times New Roman" w:eastAsia="Times New Roman" w:hAnsi="Times New Roman" w:cs="Times New Roman"/>
          <w:color w:val="000000"/>
          <w:sz w:val="24"/>
          <w:szCs w:val="24"/>
        </w:rPr>
        <w:t>. 57а, ал. 1, т. 2 от закона, които от обекти за компресиране на природен газ продават природен газ за битови или стопански нужди и за моторно гориво;</w:t>
      </w:r>
    </w:p>
    <w:p w:rsidR="00000000" w:rsidRDefault="00730C82">
      <w:pPr>
        <w:spacing w:after="0" w:line="240" w:lineRule="auto"/>
        <w:ind w:firstLine="1155"/>
        <w:jc w:val="both"/>
        <w:textAlignment w:val="center"/>
        <w:divId w:val="1882549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по чл. 57а, ал. 1, т. 3, 3а, 3б, 5 и 6 от закона.</w:t>
      </w:r>
    </w:p>
    <w:p w:rsidR="00000000" w:rsidRDefault="00730C82">
      <w:pPr>
        <w:spacing w:after="0" w:line="240" w:lineRule="auto"/>
        <w:ind w:firstLine="1155"/>
        <w:jc w:val="both"/>
        <w:textAlignment w:val="center"/>
        <w:divId w:val="9706413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(10) (Нова - ДВ, бр. 25 от 2013 г., в сила от 01.04.</w:t>
      </w:r>
      <w:r>
        <w:rPr>
          <w:rFonts w:ascii="Times New Roman" w:eastAsia="Times New Roman" w:hAnsi="Times New Roman" w:cs="Times New Roman"/>
          <w:color w:val="000000"/>
          <w:sz w:val="24"/>
          <w:szCs w:val="24"/>
        </w:rPr>
        <w:t>2013 г., изм. - ДВ, бр. 2 от 2016 г., в сила от 08.01.2016 г.) За целите на прилагане на чл. 57б, ал. 14 от закона регистрираното лице подава уведомление по образец съгласно приложение № 7в.</w:t>
      </w:r>
    </w:p>
    <w:p w:rsidR="00000000" w:rsidRDefault="00730C82">
      <w:pPr>
        <w:spacing w:after="0" w:line="240" w:lineRule="auto"/>
        <w:ind w:firstLine="1155"/>
        <w:jc w:val="both"/>
        <w:textAlignment w:val="center"/>
        <w:divId w:val="18519854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 (Нова - ДВ, бр. 25 от 2013 г., в сила от 01.04.2013 г., изм.</w:t>
      </w:r>
      <w:r>
        <w:rPr>
          <w:rFonts w:ascii="Times New Roman" w:eastAsia="Times New Roman" w:hAnsi="Times New Roman" w:cs="Times New Roman"/>
          <w:color w:val="000000"/>
          <w:sz w:val="24"/>
          <w:szCs w:val="24"/>
        </w:rPr>
        <w:t xml:space="preserve"> - ДВ, бр. 25 от 2019 г., изм. - ДВ, бр. 53 от 2020 г., в сила от 12.06.2020 г.) В случаите по чл. 57б, ал. 2 от закона, когато лицата потребяват природен газ и за собствени нужди, удостоверението за регистрация се издава от директора на териториалната дир</w:t>
      </w:r>
      <w:r>
        <w:rPr>
          <w:rFonts w:ascii="Times New Roman" w:eastAsia="Times New Roman" w:hAnsi="Times New Roman" w:cs="Times New Roman"/>
          <w:color w:val="000000"/>
          <w:sz w:val="24"/>
          <w:szCs w:val="24"/>
        </w:rPr>
        <w:t>екция по местонахождение на обекта или мрежата.</w:t>
      </w:r>
    </w:p>
    <w:p w:rsidR="00000000" w:rsidRDefault="00730C82">
      <w:pPr>
        <w:spacing w:after="120" w:line="240" w:lineRule="auto"/>
        <w:ind w:firstLine="1155"/>
        <w:jc w:val="both"/>
        <w:textAlignment w:val="center"/>
        <w:divId w:val="1414662013"/>
        <w:rPr>
          <w:rFonts w:ascii="Times New Roman" w:eastAsia="Times New Roman" w:hAnsi="Times New Roman" w:cs="Times New Roman"/>
          <w:color w:val="000000"/>
          <w:sz w:val="24"/>
          <w:szCs w:val="24"/>
        </w:rPr>
      </w:pPr>
    </w:p>
    <w:p w:rsidR="00000000" w:rsidRDefault="00730C82">
      <w:pPr>
        <w:spacing w:after="0" w:line="240" w:lineRule="auto"/>
        <w:ind w:firstLine="1155"/>
        <w:jc w:val="both"/>
        <w:textAlignment w:val="center"/>
        <w:divId w:val="140961696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37б. (Нов - ДВ, бр. 8 от 2007 г.) (1) (Изм. - ДВ, бр. 24 от 2010 г., в сила от 26.03.2010 г., изм. - ДВ, бр. 25 от 2013 г., в сила от 01.04.2013 г., изм. - ДВ, бр. 25 от 2019 г.) Лицата по чл. 57в, ал. </w:t>
      </w:r>
      <w:r>
        <w:rPr>
          <w:rFonts w:ascii="Times New Roman" w:eastAsia="Times New Roman" w:hAnsi="Times New Roman" w:cs="Times New Roman"/>
          <w:color w:val="000000"/>
          <w:sz w:val="24"/>
          <w:szCs w:val="24"/>
        </w:rPr>
        <w:t xml:space="preserve">1 от закона подават искане за издаване на удостоверение за регистрация до директора на териториалната дирекция по местонахождение на обекта, където ще се получават и разтоварват акцизните стоки, преди започване на дейността за правото да получават акцизни </w:t>
      </w:r>
      <w:r>
        <w:rPr>
          <w:rFonts w:ascii="Times New Roman" w:eastAsia="Times New Roman" w:hAnsi="Times New Roman" w:cs="Times New Roman"/>
          <w:color w:val="000000"/>
          <w:sz w:val="24"/>
          <w:szCs w:val="24"/>
        </w:rPr>
        <w:t>стоки под режим отложено плащане на акциз, изпращани от лицензиран складодържател от друга държава членка, по образец съгласно приложение № 7г.</w:t>
      </w:r>
    </w:p>
    <w:p w:rsidR="00000000" w:rsidRDefault="00730C82">
      <w:pPr>
        <w:spacing w:after="0" w:line="240" w:lineRule="auto"/>
        <w:ind w:firstLine="1155"/>
        <w:jc w:val="both"/>
        <w:textAlignment w:val="center"/>
        <w:divId w:val="15082111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Към искането се прилагат документите, посочени в чл. 57в, ал. 2 от закона.</w:t>
      </w:r>
    </w:p>
    <w:p w:rsidR="00000000" w:rsidRDefault="00730C82">
      <w:pPr>
        <w:spacing w:after="0" w:line="240" w:lineRule="auto"/>
        <w:ind w:firstLine="1155"/>
        <w:jc w:val="both"/>
        <w:textAlignment w:val="center"/>
        <w:divId w:val="183147809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(Изм. - ДВ, бр. 24 от 2010 г.</w:t>
      </w:r>
      <w:r>
        <w:rPr>
          <w:rFonts w:ascii="Times New Roman" w:eastAsia="Times New Roman" w:hAnsi="Times New Roman" w:cs="Times New Roman"/>
          <w:color w:val="000000"/>
          <w:sz w:val="24"/>
          <w:szCs w:val="24"/>
        </w:rPr>
        <w:t>, в сила от 01.04.2010 г., изм. - ДВ, бр. 25 от 2013 г., в сила от 01.04.2013 г., изм. - ДВ, бр. 25 от 2019 г.) В сроковете, определени в закона, директорът на съответната териториална дирекция издава удостоверение за регистрация за правото на регистрирани</w:t>
      </w:r>
      <w:r>
        <w:rPr>
          <w:rFonts w:ascii="Times New Roman" w:eastAsia="Times New Roman" w:hAnsi="Times New Roman" w:cs="Times New Roman"/>
          <w:color w:val="000000"/>
          <w:sz w:val="24"/>
          <w:szCs w:val="24"/>
        </w:rPr>
        <w:t>я получател да получава акцизни стоки под режим отложено плащане на акциз, изпращани от лицензиран складодържател от друга държава членка, по образец съгласно приложение № 7д или отказва с мотивирано решение издаването му.</w:t>
      </w:r>
    </w:p>
    <w:p w:rsidR="00000000" w:rsidRDefault="00730C82">
      <w:pPr>
        <w:spacing w:after="0" w:line="240" w:lineRule="auto"/>
        <w:ind w:firstLine="1155"/>
        <w:jc w:val="both"/>
        <w:textAlignment w:val="center"/>
        <w:divId w:val="4040358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(Нова - ДВ, бр. 24 от 2010 г.</w:t>
      </w:r>
      <w:r>
        <w:rPr>
          <w:rFonts w:ascii="Times New Roman" w:eastAsia="Times New Roman" w:hAnsi="Times New Roman" w:cs="Times New Roman"/>
          <w:color w:val="000000"/>
          <w:sz w:val="24"/>
          <w:szCs w:val="24"/>
        </w:rPr>
        <w:t>, в сила от 26.03.2010 г., доп. - ДВ, бр. 110 от 2013 г., в сила от 01.01.2014 г.) За всеки обект, където ще се получават и разтоварват акцизните стоки, се издава отделно удостоверение за регистрация, в което се вписват точните адреси на местата на директн</w:t>
      </w:r>
      <w:r>
        <w:rPr>
          <w:rFonts w:ascii="Times New Roman" w:eastAsia="Times New Roman" w:hAnsi="Times New Roman" w:cs="Times New Roman"/>
          <w:color w:val="000000"/>
          <w:sz w:val="24"/>
          <w:szCs w:val="24"/>
        </w:rPr>
        <w:t>а доставка, разположени на територията на компетентното митническо учреждение.</w:t>
      </w:r>
    </w:p>
    <w:p w:rsidR="00000000" w:rsidRDefault="00730C82">
      <w:pPr>
        <w:spacing w:after="0" w:line="240" w:lineRule="auto"/>
        <w:ind w:firstLine="1155"/>
        <w:jc w:val="both"/>
        <w:textAlignment w:val="center"/>
        <w:divId w:val="86437085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(Нова - ДВ, бр. 24 от 2010 г., в сила от 26.03.2010 г.) За прилагане на разпоредбата на ал. 4 обект е завод, фабрика, сграда, помещение, съоръжение, който се ползва само от </w:t>
      </w:r>
      <w:r>
        <w:rPr>
          <w:rFonts w:ascii="Times New Roman" w:eastAsia="Times New Roman" w:hAnsi="Times New Roman" w:cs="Times New Roman"/>
          <w:color w:val="000000"/>
          <w:sz w:val="24"/>
          <w:szCs w:val="24"/>
        </w:rPr>
        <w:t>лицето, получило удостоверение за регистриран получател.</w:t>
      </w:r>
    </w:p>
    <w:p w:rsidR="00000000" w:rsidRDefault="00730C82">
      <w:pPr>
        <w:spacing w:after="0" w:line="240" w:lineRule="auto"/>
        <w:ind w:firstLine="1155"/>
        <w:jc w:val="both"/>
        <w:textAlignment w:val="center"/>
        <w:divId w:val="6711834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(Нова - ДВ, бр. 25 от 2013 г., в сила от 01.04.2013 г.) За целите на прилагане на чл. 57д, ал. 2 от закона регистрираното лице подава уведомление по образец съгласно приложение № 7е.</w:t>
      </w:r>
    </w:p>
    <w:p w:rsidR="00000000" w:rsidRDefault="00730C82">
      <w:pPr>
        <w:spacing w:after="120" w:line="240" w:lineRule="auto"/>
        <w:ind w:firstLine="1155"/>
        <w:jc w:val="both"/>
        <w:textAlignment w:val="center"/>
        <w:divId w:val="54399331"/>
        <w:rPr>
          <w:rFonts w:ascii="Times New Roman" w:eastAsia="Times New Roman" w:hAnsi="Times New Roman" w:cs="Times New Roman"/>
          <w:color w:val="000000"/>
          <w:sz w:val="24"/>
          <w:szCs w:val="24"/>
        </w:rPr>
      </w:pPr>
    </w:p>
    <w:p w:rsidR="00000000" w:rsidRDefault="00730C82">
      <w:pPr>
        <w:spacing w:before="100" w:beforeAutospacing="1" w:after="100" w:afterAutospacing="1" w:line="240" w:lineRule="auto"/>
        <w:jc w:val="center"/>
        <w:textAlignment w:val="center"/>
        <w:divId w:val="572858394"/>
        <w:rPr>
          <w:rFonts w:ascii="Times New Roman" w:hAnsi="Times New Roman" w:cs="Times New Roman"/>
          <w:b/>
          <w:bCs/>
          <w:color w:val="000000"/>
          <w:sz w:val="26"/>
          <w:szCs w:val="26"/>
        </w:rPr>
      </w:pPr>
      <w:r>
        <w:rPr>
          <w:rFonts w:ascii="Times New Roman" w:hAnsi="Times New Roman" w:cs="Times New Roman"/>
          <w:b/>
          <w:bCs/>
          <w:color w:val="000000"/>
          <w:sz w:val="26"/>
          <w:szCs w:val="26"/>
        </w:rPr>
        <w:t xml:space="preserve">Раздел II </w:t>
      </w:r>
      <w:r>
        <w:rPr>
          <w:rFonts w:ascii="Times New Roman" w:hAnsi="Times New Roman" w:cs="Times New Roman"/>
          <w:b/>
          <w:bCs/>
          <w:color w:val="000000"/>
          <w:sz w:val="26"/>
          <w:szCs w:val="26"/>
        </w:rPr>
        <w:t>"б".</w:t>
      </w:r>
      <w:r>
        <w:rPr>
          <w:rFonts w:ascii="Times New Roman" w:hAnsi="Times New Roman" w:cs="Times New Roman"/>
          <w:b/>
          <w:bCs/>
          <w:color w:val="000000"/>
          <w:sz w:val="26"/>
          <w:szCs w:val="26"/>
        </w:rPr>
        <w:br/>
        <w:t>Временно регистрирани получатели (Нов - ДВ, бр. 8 от 2007 г., изм. - ДВ, бр. 24 от 2010 г., в сила от 01.04.2010 г.)</w:t>
      </w:r>
    </w:p>
    <w:p w:rsidR="00000000" w:rsidRDefault="00730C82">
      <w:pPr>
        <w:spacing w:after="0" w:line="240" w:lineRule="auto"/>
        <w:ind w:firstLine="1155"/>
        <w:jc w:val="both"/>
        <w:textAlignment w:val="center"/>
        <w:divId w:val="56356535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37в. (Нов - ДВ, бр. 8 от 2007 г.) (1) (Изм. - ДВ, бр. 24 от 2010 г., в сила от 26.03.2010 г., изм. - ДВ, бр. 25 от 2013 г., в сил</w:t>
      </w:r>
      <w:r>
        <w:rPr>
          <w:rFonts w:ascii="Times New Roman" w:eastAsia="Times New Roman" w:hAnsi="Times New Roman" w:cs="Times New Roman"/>
          <w:color w:val="000000"/>
          <w:sz w:val="24"/>
          <w:szCs w:val="24"/>
        </w:rPr>
        <w:t xml:space="preserve">а от 01.04.2013 г., изм. - ДВ, бр. 25 от 2019 г.) Лицата по чл. 58а, ал. 1 от закона подават искане до директора на териториалната дирекция по местонахождение на обекта, където </w:t>
      </w:r>
      <w:r>
        <w:rPr>
          <w:rFonts w:ascii="Times New Roman" w:eastAsia="Times New Roman" w:hAnsi="Times New Roman" w:cs="Times New Roman"/>
          <w:color w:val="000000"/>
          <w:sz w:val="24"/>
          <w:szCs w:val="24"/>
        </w:rPr>
        <w:lastRenderedPageBreak/>
        <w:t>ще се получат и разтоварят акцизните стоки, за издаване на разрешение за получа</w:t>
      </w:r>
      <w:r>
        <w:rPr>
          <w:rFonts w:ascii="Times New Roman" w:eastAsia="Times New Roman" w:hAnsi="Times New Roman" w:cs="Times New Roman"/>
          <w:color w:val="000000"/>
          <w:sz w:val="24"/>
          <w:szCs w:val="24"/>
        </w:rPr>
        <w:t>ване еднократно на определено количество акцизни стоки под режим отложено плащане на акциз, изпратени от лицензиран складодържател от друга държава членка, по образец съгласно приложение № 7ж.</w:t>
      </w:r>
    </w:p>
    <w:p w:rsidR="00000000" w:rsidRDefault="00730C82">
      <w:pPr>
        <w:spacing w:after="0" w:line="240" w:lineRule="auto"/>
        <w:ind w:firstLine="1155"/>
        <w:jc w:val="both"/>
        <w:textAlignment w:val="center"/>
        <w:divId w:val="3215901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28 от 2009 г., в сила от 14.04.2009 г., изм</w:t>
      </w:r>
      <w:r>
        <w:rPr>
          <w:rFonts w:ascii="Times New Roman" w:eastAsia="Times New Roman" w:hAnsi="Times New Roman" w:cs="Times New Roman"/>
          <w:color w:val="000000"/>
          <w:sz w:val="24"/>
          <w:szCs w:val="24"/>
        </w:rPr>
        <w:t xml:space="preserve">. - ДВ, бр. 24 от 2010 г., в сила от 26.03.2010 г.) Искане за еднократно получаване на определено количество акцизни стоки се подава не по-късно от 30 дни преди датата на получаване на стоките. Към искането се прилагат документите, посочени в чл. 58а, ал. </w:t>
      </w:r>
      <w:r>
        <w:rPr>
          <w:rFonts w:ascii="Times New Roman" w:eastAsia="Times New Roman" w:hAnsi="Times New Roman" w:cs="Times New Roman"/>
          <w:color w:val="000000"/>
          <w:sz w:val="24"/>
          <w:szCs w:val="24"/>
        </w:rPr>
        <w:t>2 от закона.</w:t>
      </w:r>
    </w:p>
    <w:p w:rsidR="00000000" w:rsidRDefault="00730C82">
      <w:pPr>
        <w:spacing w:after="0" w:line="240" w:lineRule="auto"/>
        <w:ind w:firstLine="1155"/>
        <w:jc w:val="both"/>
        <w:textAlignment w:val="center"/>
        <w:divId w:val="10192093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(Изм. - ДВ, бр. 24 от 2010 г., в сила от 26.03.2010 г., изм. - ДВ, бр. 25 от 2013 г., в сила от 01.04.2013 г., изм. - ДВ, бр. 25 от 2019 г.) В сроковете, определени в закона, директорът на съответната териториална дирекция издава разрешени</w:t>
      </w:r>
      <w:r>
        <w:rPr>
          <w:rFonts w:ascii="Times New Roman" w:eastAsia="Times New Roman" w:hAnsi="Times New Roman" w:cs="Times New Roman"/>
          <w:color w:val="000000"/>
          <w:sz w:val="24"/>
          <w:szCs w:val="24"/>
        </w:rPr>
        <w:t>е на временно регистрирания получател, с което се разрешава лицето да получи еднократно определено количество акцизни стоки под режим отложено плащане на акциз, по образец съгласно приложение № 7з или отказва с мотивирано решение издаването му.</w:t>
      </w:r>
    </w:p>
    <w:p w:rsidR="00000000" w:rsidRDefault="00730C82">
      <w:pPr>
        <w:spacing w:after="0" w:line="240" w:lineRule="auto"/>
        <w:ind w:firstLine="1155"/>
        <w:jc w:val="both"/>
        <w:textAlignment w:val="center"/>
        <w:divId w:val="26531334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(Доп. -</w:t>
      </w:r>
      <w:r>
        <w:rPr>
          <w:rFonts w:ascii="Times New Roman" w:eastAsia="Times New Roman" w:hAnsi="Times New Roman" w:cs="Times New Roman"/>
          <w:color w:val="000000"/>
          <w:sz w:val="24"/>
          <w:szCs w:val="24"/>
        </w:rPr>
        <w:t xml:space="preserve"> ДВ, бр. 28 от 2009 г., в сила от 14.04.2009 г., изм. - ДВ, бр. 24 от 2010 г., в сила от 26.03.2010 г.) За всяко еднократно получаване на определено количество акцизни стоки се издава отделно разрешение за получаване на акцизни стоки под режим отложено пла</w:t>
      </w:r>
      <w:r>
        <w:rPr>
          <w:rFonts w:ascii="Times New Roman" w:eastAsia="Times New Roman" w:hAnsi="Times New Roman" w:cs="Times New Roman"/>
          <w:color w:val="000000"/>
          <w:sz w:val="24"/>
          <w:szCs w:val="24"/>
        </w:rPr>
        <w:t>щане на акциз, като срокът на доставката не може да бъде повече от 30 дни от датата на издаването му.</w:t>
      </w:r>
    </w:p>
    <w:p w:rsidR="00000000" w:rsidRDefault="00730C82">
      <w:pPr>
        <w:spacing w:after="0" w:line="240" w:lineRule="auto"/>
        <w:ind w:firstLine="1155"/>
        <w:jc w:val="both"/>
        <w:textAlignment w:val="center"/>
        <w:divId w:val="277274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(Нова - ДВ, бр. 28 от 2009 г., в сила от 14.04.2009 г.) Разрешението по ал. 3 се издава в 2 екземпляра - 1 за митническото учреждение и 1 за лицето.</w:t>
      </w:r>
    </w:p>
    <w:p w:rsidR="00000000" w:rsidRDefault="00730C82">
      <w:pPr>
        <w:spacing w:after="0" w:line="240" w:lineRule="auto"/>
        <w:ind w:firstLine="1155"/>
        <w:jc w:val="both"/>
        <w:textAlignment w:val="center"/>
        <w:divId w:val="51688917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6) (Нова - ДВ, бр. 24 от 2010 г., в сила от 26.03.2010 г., изм. - ДВ, бр. 44 от 2011 г.) Разрешението по ал. 3 се издава за доставка на акцизни стоки с един електронен административен документ.</w:t>
      </w:r>
    </w:p>
    <w:p w:rsidR="00000000" w:rsidRDefault="00730C82">
      <w:pPr>
        <w:spacing w:after="0" w:line="240" w:lineRule="auto"/>
        <w:ind w:firstLine="1155"/>
        <w:jc w:val="both"/>
        <w:textAlignment w:val="center"/>
        <w:divId w:val="115934549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(Нова - ДВ, бр. 24 от 2010 г., в сила от 26.03.2010 г.) За</w:t>
      </w:r>
      <w:r>
        <w:rPr>
          <w:rFonts w:ascii="Times New Roman" w:eastAsia="Times New Roman" w:hAnsi="Times New Roman" w:cs="Times New Roman"/>
          <w:color w:val="000000"/>
          <w:sz w:val="24"/>
          <w:szCs w:val="24"/>
        </w:rPr>
        <w:t xml:space="preserve"> всеки обект, където ще се получават и разтоварват акцизните стоки, се издава отделно разрешение.</w:t>
      </w:r>
    </w:p>
    <w:p w:rsidR="00000000" w:rsidRDefault="00730C82">
      <w:pPr>
        <w:spacing w:after="0" w:line="240" w:lineRule="auto"/>
        <w:ind w:firstLine="1155"/>
        <w:jc w:val="both"/>
        <w:textAlignment w:val="center"/>
        <w:divId w:val="190332488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(8) (Нова - ДВ, бр. 24 от 2010 г., в сила от 26.03.2010 г., доп. - ДВ, бр. 2 от 2016 г., в сила от 08.01.2016 г.) За прилагане на разпоредбата на ал. 7 обект </w:t>
      </w:r>
      <w:r>
        <w:rPr>
          <w:rFonts w:ascii="Times New Roman" w:eastAsia="Times New Roman" w:hAnsi="Times New Roman" w:cs="Times New Roman"/>
          <w:color w:val="000000"/>
          <w:sz w:val="24"/>
          <w:szCs w:val="24"/>
        </w:rPr>
        <w:t>е завод, фабрика, сграда, помещение, съоръжение, площ, който се ползва само от лицето, получило разрешение.</w:t>
      </w:r>
    </w:p>
    <w:p w:rsidR="00000000" w:rsidRDefault="00730C82">
      <w:pPr>
        <w:spacing w:after="120" w:line="240" w:lineRule="auto"/>
        <w:ind w:firstLine="1155"/>
        <w:jc w:val="both"/>
        <w:textAlignment w:val="center"/>
        <w:divId w:val="615795753"/>
        <w:rPr>
          <w:rFonts w:ascii="Times New Roman" w:eastAsia="Times New Roman" w:hAnsi="Times New Roman" w:cs="Times New Roman"/>
          <w:color w:val="000000"/>
          <w:sz w:val="24"/>
          <w:szCs w:val="24"/>
        </w:rPr>
      </w:pPr>
    </w:p>
    <w:p w:rsidR="00000000" w:rsidRDefault="00730C82">
      <w:pPr>
        <w:spacing w:before="100" w:beforeAutospacing="1" w:after="100" w:afterAutospacing="1" w:line="240" w:lineRule="auto"/>
        <w:jc w:val="center"/>
        <w:textAlignment w:val="center"/>
        <w:divId w:val="1805729099"/>
        <w:rPr>
          <w:rFonts w:ascii="Times New Roman" w:hAnsi="Times New Roman" w:cs="Times New Roman"/>
          <w:b/>
          <w:bCs/>
          <w:color w:val="000000"/>
          <w:sz w:val="26"/>
          <w:szCs w:val="26"/>
        </w:rPr>
      </w:pPr>
      <w:r>
        <w:rPr>
          <w:rFonts w:ascii="Times New Roman" w:hAnsi="Times New Roman" w:cs="Times New Roman"/>
          <w:b/>
          <w:bCs/>
          <w:color w:val="000000"/>
          <w:sz w:val="26"/>
          <w:szCs w:val="26"/>
        </w:rPr>
        <w:t>Раздел II "в".</w:t>
      </w:r>
      <w:r>
        <w:rPr>
          <w:rFonts w:ascii="Times New Roman" w:hAnsi="Times New Roman" w:cs="Times New Roman"/>
          <w:b/>
          <w:bCs/>
          <w:color w:val="000000"/>
          <w:sz w:val="26"/>
          <w:szCs w:val="26"/>
        </w:rPr>
        <w:br/>
        <w:t>Регистрирани изпращачи (Нов - ДВ, бр. 24 от 2010 г., в сила от 26.03.2010 г.)</w:t>
      </w:r>
    </w:p>
    <w:p w:rsidR="00000000" w:rsidRDefault="00730C82">
      <w:pPr>
        <w:spacing w:after="0" w:line="240" w:lineRule="auto"/>
        <w:ind w:firstLine="1155"/>
        <w:jc w:val="both"/>
        <w:textAlignment w:val="center"/>
        <w:divId w:val="21681636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37г. (Нов - ДВ, бр. 24 от 2010 г., в сила от 26.03.2010 г.) (1) (Изм. - ДВ, бр. 25 от 2013 г., в сила от 01.04.2013 г., изм. - ДВ, бр. 25 от 2019 г.) Лицата по чл. 58в от закона подават искане за регистрация до директора на териториалната дирекция по с</w:t>
      </w:r>
      <w:r>
        <w:rPr>
          <w:rFonts w:ascii="Times New Roman" w:eastAsia="Times New Roman" w:hAnsi="Times New Roman" w:cs="Times New Roman"/>
          <w:color w:val="000000"/>
          <w:sz w:val="24"/>
          <w:szCs w:val="24"/>
        </w:rPr>
        <w:t>едалище и адрес на управление, преди започване на дейността, за правото да изпращат до друга държава членка акцизни стоки, допуснати за свободно обращение едновременно с поставянето им под режим отложено плащане на акциз, по образец съгласно приложение № 7</w:t>
      </w:r>
      <w:r>
        <w:rPr>
          <w:rFonts w:ascii="Times New Roman" w:eastAsia="Times New Roman" w:hAnsi="Times New Roman" w:cs="Times New Roman"/>
          <w:color w:val="000000"/>
          <w:sz w:val="24"/>
          <w:szCs w:val="24"/>
        </w:rPr>
        <w:t>и.</w:t>
      </w:r>
    </w:p>
    <w:p w:rsidR="00000000" w:rsidRDefault="00730C82">
      <w:pPr>
        <w:spacing w:after="0" w:line="240" w:lineRule="auto"/>
        <w:ind w:firstLine="1155"/>
        <w:jc w:val="both"/>
        <w:textAlignment w:val="center"/>
        <w:divId w:val="19158900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Към искането се прилагат документите, посочени в чл. 58г, ал. 2 от закона.</w:t>
      </w:r>
    </w:p>
    <w:p w:rsidR="00000000" w:rsidRDefault="00730C82">
      <w:pPr>
        <w:spacing w:after="0" w:line="240" w:lineRule="auto"/>
        <w:ind w:firstLine="1155"/>
        <w:jc w:val="both"/>
        <w:textAlignment w:val="center"/>
        <w:divId w:val="201549813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(3) (Изм. - ДВ, бр. 25 от 2013 г., в сила от 01.04.2013 г., изм. - ДВ, бр. 25 от 2019 г.) В сроковете, определени в закона, директорът на съответната териториална дирекция из</w:t>
      </w:r>
      <w:r>
        <w:rPr>
          <w:rFonts w:ascii="Times New Roman" w:eastAsia="Times New Roman" w:hAnsi="Times New Roman" w:cs="Times New Roman"/>
          <w:color w:val="000000"/>
          <w:sz w:val="24"/>
          <w:szCs w:val="24"/>
        </w:rPr>
        <w:t>дава удостоверение за регистрация по образец съгласно приложение № 7к или отказва с мотивирано решение издаването му.</w:t>
      </w:r>
    </w:p>
    <w:p w:rsidR="00000000" w:rsidRDefault="00730C82">
      <w:pPr>
        <w:spacing w:after="0" w:line="240" w:lineRule="auto"/>
        <w:ind w:firstLine="1155"/>
        <w:jc w:val="both"/>
        <w:textAlignment w:val="center"/>
        <w:divId w:val="16856769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(Нова - ДВ, бр. 25 от 2013 г., в сила от 01.04.2013 г.) За целите на прилагане на чл. 58ж, ал. 2 от закона регистрираното лице подава </w:t>
      </w:r>
      <w:r>
        <w:rPr>
          <w:rFonts w:ascii="Times New Roman" w:eastAsia="Times New Roman" w:hAnsi="Times New Roman" w:cs="Times New Roman"/>
          <w:color w:val="000000"/>
          <w:sz w:val="24"/>
          <w:szCs w:val="24"/>
        </w:rPr>
        <w:t>уведомление по образец съгласно приложение № 7л.</w:t>
      </w:r>
    </w:p>
    <w:p w:rsidR="00000000" w:rsidRDefault="00730C82">
      <w:pPr>
        <w:spacing w:after="120" w:line="240" w:lineRule="auto"/>
        <w:ind w:firstLine="1155"/>
        <w:jc w:val="both"/>
        <w:textAlignment w:val="center"/>
        <w:divId w:val="1189416689"/>
        <w:rPr>
          <w:rFonts w:ascii="Times New Roman" w:eastAsia="Times New Roman" w:hAnsi="Times New Roman" w:cs="Times New Roman"/>
          <w:color w:val="000000"/>
          <w:sz w:val="24"/>
          <w:szCs w:val="24"/>
        </w:rPr>
      </w:pPr>
    </w:p>
    <w:p w:rsidR="00000000" w:rsidRDefault="00730C82">
      <w:pPr>
        <w:spacing w:before="100" w:beforeAutospacing="1" w:after="100" w:afterAutospacing="1" w:line="240" w:lineRule="auto"/>
        <w:jc w:val="center"/>
        <w:textAlignment w:val="center"/>
        <w:divId w:val="1012801518"/>
        <w:rPr>
          <w:rFonts w:ascii="Times New Roman" w:hAnsi="Times New Roman" w:cs="Times New Roman"/>
          <w:b/>
          <w:bCs/>
          <w:color w:val="000000"/>
          <w:sz w:val="26"/>
          <w:szCs w:val="26"/>
        </w:rPr>
      </w:pPr>
      <w:r>
        <w:rPr>
          <w:rFonts w:ascii="Times New Roman" w:hAnsi="Times New Roman" w:cs="Times New Roman"/>
          <w:b/>
          <w:bCs/>
          <w:color w:val="000000"/>
          <w:sz w:val="26"/>
          <w:szCs w:val="26"/>
        </w:rPr>
        <w:t>Раздел III.</w:t>
      </w:r>
      <w:r>
        <w:rPr>
          <w:rFonts w:ascii="Times New Roman" w:hAnsi="Times New Roman" w:cs="Times New Roman"/>
          <w:b/>
          <w:bCs/>
          <w:color w:val="000000"/>
          <w:sz w:val="26"/>
          <w:szCs w:val="26"/>
        </w:rPr>
        <w:br/>
        <w:t>Производство на акцизни стоки</w:t>
      </w:r>
    </w:p>
    <w:p w:rsidR="00000000" w:rsidRDefault="00730C82">
      <w:pPr>
        <w:spacing w:after="0" w:line="240" w:lineRule="auto"/>
        <w:ind w:firstLine="1155"/>
        <w:jc w:val="both"/>
        <w:textAlignment w:val="center"/>
        <w:divId w:val="14053939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38. (1) (Доп. - ДВ, бр. 8 от 2007 г., изм. - ДВ, бр. 24 от 2010 г., в сила от 26.03.2010 г.) Производството по чл. 59 от закона задължително се извършва само </w:t>
      </w:r>
      <w:r>
        <w:rPr>
          <w:rFonts w:ascii="Times New Roman" w:eastAsia="Times New Roman" w:hAnsi="Times New Roman" w:cs="Times New Roman"/>
          <w:color w:val="000000"/>
          <w:sz w:val="24"/>
          <w:szCs w:val="24"/>
        </w:rPr>
        <w:t>от лицензирани складодържатели, получили лиценз за управление на данъчен склад за производство и складиране на акцизни стоки.</w:t>
      </w:r>
    </w:p>
    <w:p w:rsidR="00000000" w:rsidRDefault="00730C82">
      <w:pPr>
        <w:spacing w:after="0" w:line="240" w:lineRule="auto"/>
        <w:ind w:firstLine="1155"/>
        <w:jc w:val="both"/>
        <w:textAlignment w:val="center"/>
        <w:divId w:val="162885155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(Отм. - ДВ, бр. 4 от 2008 г., в сила от 01.01.2008 г.)</w:t>
      </w:r>
    </w:p>
    <w:p w:rsidR="00000000" w:rsidRDefault="00730C82">
      <w:pPr>
        <w:spacing w:after="120" w:line="240" w:lineRule="auto"/>
        <w:ind w:firstLine="1155"/>
        <w:jc w:val="both"/>
        <w:textAlignment w:val="center"/>
        <w:divId w:val="752430181"/>
        <w:rPr>
          <w:rFonts w:ascii="Times New Roman" w:eastAsia="Times New Roman" w:hAnsi="Times New Roman" w:cs="Times New Roman"/>
          <w:color w:val="000000"/>
          <w:sz w:val="24"/>
          <w:szCs w:val="24"/>
        </w:rPr>
      </w:pPr>
    </w:p>
    <w:p w:rsidR="00000000" w:rsidRDefault="00730C82">
      <w:pPr>
        <w:spacing w:after="0" w:line="240" w:lineRule="auto"/>
        <w:ind w:firstLine="1155"/>
        <w:jc w:val="both"/>
        <w:textAlignment w:val="center"/>
        <w:divId w:val="87585018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39. Производството на алкохол и алкохолни напитки се извършва в с</w:t>
      </w:r>
      <w:r>
        <w:rPr>
          <w:rFonts w:ascii="Times New Roman" w:eastAsia="Times New Roman" w:hAnsi="Times New Roman" w:cs="Times New Roman"/>
          <w:color w:val="000000"/>
          <w:sz w:val="24"/>
          <w:szCs w:val="24"/>
        </w:rPr>
        <w:t>ъответствие със Закона за виното и спиртните напитки и нормативните актове за неговото прилагане.</w:t>
      </w:r>
    </w:p>
    <w:p w:rsidR="00000000" w:rsidRDefault="00730C82">
      <w:pPr>
        <w:spacing w:after="120" w:line="240" w:lineRule="auto"/>
        <w:ind w:firstLine="1155"/>
        <w:jc w:val="both"/>
        <w:textAlignment w:val="center"/>
        <w:divId w:val="1822573121"/>
        <w:rPr>
          <w:rFonts w:ascii="Times New Roman" w:eastAsia="Times New Roman" w:hAnsi="Times New Roman" w:cs="Times New Roman"/>
          <w:color w:val="000000"/>
          <w:sz w:val="24"/>
          <w:szCs w:val="24"/>
        </w:rPr>
      </w:pPr>
    </w:p>
    <w:p w:rsidR="00000000" w:rsidRDefault="00730C82">
      <w:pPr>
        <w:spacing w:after="0" w:line="240" w:lineRule="auto"/>
        <w:ind w:firstLine="1155"/>
        <w:jc w:val="both"/>
        <w:textAlignment w:val="center"/>
        <w:divId w:val="129748922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40. Производството на тютюневи изделия се извършва в съответствие със Закона за тютюна и тютюневите изделия и нормативните актове за неговото прилагане.</w:t>
      </w:r>
    </w:p>
    <w:p w:rsidR="00000000" w:rsidRDefault="00730C82">
      <w:pPr>
        <w:spacing w:after="120" w:line="240" w:lineRule="auto"/>
        <w:ind w:firstLine="1155"/>
        <w:jc w:val="both"/>
        <w:textAlignment w:val="center"/>
        <w:divId w:val="287905678"/>
        <w:rPr>
          <w:rFonts w:ascii="Times New Roman" w:eastAsia="Times New Roman" w:hAnsi="Times New Roman" w:cs="Times New Roman"/>
          <w:color w:val="000000"/>
          <w:sz w:val="24"/>
          <w:szCs w:val="24"/>
        </w:rPr>
      </w:pPr>
    </w:p>
    <w:p w:rsidR="00000000" w:rsidRDefault="00730C82">
      <w:pPr>
        <w:spacing w:after="0" w:line="240" w:lineRule="auto"/>
        <w:ind w:firstLine="1155"/>
        <w:jc w:val="both"/>
        <w:textAlignment w:val="center"/>
        <w:divId w:val="102748301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41. (Изм. - ДВ, бр. 24 от 2010 г., в сила от 26.03.2010 г., отм. - ДВ, бр. 78 от 2010 г., в сила от 05.10.2010 г.)</w:t>
      </w:r>
    </w:p>
    <w:p w:rsidR="00000000" w:rsidRDefault="00730C82">
      <w:pPr>
        <w:spacing w:after="120" w:line="240" w:lineRule="auto"/>
        <w:ind w:firstLine="1155"/>
        <w:jc w:val="both"/>
        <w:textAlignment w:val="center"/>
        <w:divId w:val="1075977563"/>
        <w:rPr>
          <w:rFonts w:ascii="Times New Roman" w:eastAsia="Times New Roman" w:hAnsi="Times New Roman" w:cs="Times New Roman"/>
          <w:color w:val="000000"/>
          <w:sz w:val="24"/>
          <w:szCs w:val="24"/>
        </w:rPr>
      </w:pPr>
    </w:p>
    <w:p w:rsidR="00000000" w:rsidRDefault="00730C82">
      <w:pPr>
        <w:spacing w:after="0" w:line="240" w:lineRule="auto"/>
        <w:ind w:firstLine="1155"/>
        <w:jc w:val="both"/>
        <w:textAlignment w:val="center"/>
        <w:divId w:val="121519435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42. (Отм. - ДВ, бр. 8 от 2007 г.)</w:t>
      </w:r>
    </w:p>
    <w:p w:rsidR="00000000" w:rsidRDefault="00730C82">
      <w:pPr>
        <w:spacing w:after="120" w:line="240" w:lineRule="auto"/>
        <w:ind w:firstLine="1155"/>
        <w:jc w:val="both"/>
        <w:textAlignment w:val="center"/>
        <w:divId w:val="1889032344"/>
        <w:rPr>
          <w:rFonts w:ascii="Times New Roman" w:eastAsia="Times New Roman" w:hAnsi="Times New Roman" w:cs="Times New Roman"/>
          <w:color w:val="000000"/>
          <w:sz w:val="24"/>
          <w:szCs w:val="24"/>
        </w:rPr>
      </w:pPr>
    </w:p>
    <w:p w:rsidR="00000000" w:rsidRDefault="00730C82">
      <w:pPr>
        <w:spacing w:after="0" w:line="240" w:lineRule="auto"/>
        <w:ind w:firstLine="1155"/>
        <w:jc w:val="both"/>
        <w:textAlignment w:val="center"/>
        <w:divId w:val="173022436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43. (1) За прилагане на разпоредбата по чл. 25, ал. 1, т. 4 от закона лицензираният скла</w:t>
      </w:r>
      <w:r>
        <w:rPr>
          <w:rFonts w:ascii="Times New Roman" w:eastAsia="Times New Roman" w:hAnsi="Times New Roman" w:cs="Times New Roman"/>
          <w:color w:val="000000"/>
          <w:sz w:val="24"/>
          <w:szCs w:val="24"/>
        </w:rPr>
        <w:t>додържател е задължен при поискване от митническите органи да предостави данни, удостоверяващи нормите на технологичния брак.</w:t>
      </w:r>
    </w:p>
    <w:p w:rsidR="00000000" w:rsidRDefault="00730C82">
      <w:pPr>
        <w:spacing w:after="0" w:line="240" w:lineRule="auto"/>
        <w:ind w:firstLine="1155"/>
        <w:jc w:val="both"/>
        <w:textAlignment w:val="center"/>
        <w:divId w:val="7117282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В случаи на промени в допустимите норми за технологичния брак и технологичните загуби лицензираният складодържател незабавно у</w:t>
      </w:r>
      <w:r>
        <w:rPr>
          <w:rFonts w:ascii="Times New Roman" w:eastAsia="Times New Roman" w:hAnsi="Times New Roman" w:cs="Times New Roman"/>
          <w:color w:val="000000"/>
          <w:sz w:val="24"/>
          <w:szCs w:val="24"/>
        </w:rPr>
        <w:t>ведомява, но не по-късно от изтичането на данъчния период, през който са настъпили промените, митническото учреждение по местонахождение на данъчния склад.</w:t>
      </w:r>
    </w:p>
    <w:p w:rsidR="00000000" w:rsidRDefault="00730C82">
      <w:pPr>
        <w:spacing w:after="120" w:line="240" w:lineRule="auto"/>
        <w:ind w:firstLine="1155"/>
        <w:jc w:val="both"/>
        <w:textAlignment w:val="center"/>
        <w:divId w:val="1582987384"/>
        <w:rPr>
          <w:rFonts w:ascii="Times New Roman" w:eastAsia="Times New Roman" w:hAnsi="Times New Roman" w:cs="Times New Roman"/>
          <w:color w:val="000000"/>
          <w:sz w:val="24"/>
          <w:szCs w:val="24"/>
        </w:rPr>
      </w:pPr>
    </w:p>
    <w:p w:rsidR="00000000" w:rsidRDefault="00730C82">
      <w:pPr>
        <w:spacing w:after="0" w:line="240" w:lineRule="auto"/>
        <w:ind w:firstLine="1155"/>
        <w:jc w:val="both"/>
        <w:textAlignment w:val="center"/>
        <w:divId w:val="8670610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44. (1) (Изм. - ДВ, бр. 49 от 2015 г., в сила от 30.06.2015 г.) Независимо от изискванията по </w:t>
      </w:r>
      <w:r>
        <w:rPr>
          <w:rFonts w:ascii="Times New Roman" w:eastAsia="Times New Roman" w:hAnsi="Times New Roman" w:cs="Times New Roman"/>
          <w:color w:val="000000"/>
          <w:sz w:val="24"/>
          <w:szCs w:val="24"/>
        </w:rPr>
        <w:t>чл. 61, ал. 1 от закона в производството на акцизни стоки могат да се използват само средства за измерване и контрол, достъпни за оглед и за отчитане на техните показания.</w:t>
      </w:r>
    </w:p>
    <w:p w:rsidR="00000000" w:rsidRDefault="00730C82">
      <w:pPr>
        <w:spacing w:after="0" w:line="240" w:lineRule="auto"/>
        <w:ind w:firstLine="1155"/>
        <w:jc w:val="both"/>
        <w:textAlignment w:val="center"/>
        <w:divId w:val="115213505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24 от 2010 г., в сила от 26.03.2010 г., изм. - ДВ, бр. 49 от 201</w:t>
      </w:r>
      <w:r>
        <w:rPr>
          <w:rFonts w:ascii="Times New Roman" w:eastAsia="Times New Roman" w:hAnsi="Times New Roman" w:cs="Times New Roman"/>
          <w:color w:val="000000"/>
          <w:sz w:val="24"/>
          <w:szCs w:val="24"/>
        </w:rPr>
        <w:t xml:space="preserve">5 г., в сила от 30.06.2015 г.) Демонтирането на наличните средства за </w:t>
      </w:r>
      <w:r>
        <w:rPr>
          <w:rFonts w:ascii="Times New Roman" w:eastAsia="Times New Roman" w:hAnsi="Times New Roman" w:cs="Times New Roman"/>
          <w:color w:val="000000"/>
          <w:sz w:val="24"/>
          <w:szCs w:val="24"/>
        </w:rPr>
        <w:lastRenderedPageBreak/>
        <w:t>измерване и контрол се извършва в присъствието на митническите органи, а монтирането на нови средства за измерване - и в присъствието на органа за метрологичен надзор.</w:t>
      </w:r>
    </w:p>
    <w:p w:rsidR="00000000" w:rsidRDefault="00730C82">
      <w:pPr>
        <w:spacing w:after="0" w:line="240" w:lineRule="auto"/>
        <w:ind w:firstLine="1155"/>
        <w:jc w:val="both"/>
        <w:textAlignment w:val="center"/>
        <w:divId w:val="168416213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Съдовете и рез</w:t>
      </w:r>
      <w:r>
        <w:rPr>
          <w:rFonts w:ascii="Times New Roman" w:eastAsia="Times New Roman" w:hAnsi="Times New Roman" w:cs="Times New Roman"/>
          <w:color w:val="000000"/>
          <w:sz w:val="24"/>
          <w:szCs w:val="24"/>
        </w:rPr>
        <w:t>ервоарите за производство и съхранение на акцизни стоки трябва да имат трайна идентификация и означаване върху тях на общата вместимост и търговското наименование на акцизната стока.</w:t>
      </w:r>
    </w:p>
    <w:p w:rsidR="00000000" w:rsidRDefault="00730C82">
      <w:pPr>
        <w:spacing w:after="0" w:line="240" w:lineRule="auto"/>
        <w:ind w:firstLine="1155"/>
        <w:jc w:val="both"/>
        <w:textAlignment w:val="center"/>
        <w:divId w:val="31988967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(Нова - ДВ, бр. 24 от 2010 г., в сила от 26.03.2010 г.) Редът, услови</w:t>
      </w:r>
      <w:r>
        <w:rPr>
          <w:rFonts w:ascii="Times New Roman" w:eastAsia="Times New Roman" w:hAnsi="Times New Roman" w:cs="Times New Roman"/>
          <w:color w:val="000000"/>
          <w:sz w:val="24"/>
          <w:szCs w:val="24"/>
        </w:rPr>
        <w:t>ята, специфичните изисквания и контролът по ал. 1, 2 и 3 се определят с наредбата по чл. 103а, ал. 2 от закона.</w:t>
      </w:r>
    </w:p>
    <w:p w:rsidR="00000000" w:rsidRDefault="00730C82">
      <w:pPr>
        <w:spacing w:after="120" w:line="240" w:lineRule="auto"/>
        <w:ind w:firstLine="1155"/>
        <w:jc w:val="both"/>
        <w:textAlignment w:val="center"/>
        <w:divId w:val="712267475"/>
        <w:rPr>
          <w:rFonts w:ascii="Times New Roman" w:eastAsia="Times New Roman" w:hAnsi="Times New Roman" w:cs="Times New Roman"/>
          <w:color w:val="000000"/>
          <w:sz w:val="24"/>
          <w:szCs w:val="24"/>
        </w:rPr>
      </w:pPr>
    </w:p>
    <w:p w:rsidR="00000000" w:rsidRDefault="00730C82">
      <w:pPr>
        <w:spacing w:after="0" w:line="240" w:lineRule="auto"/>
        <w:ind w:firstLine="1155"/>
        <w:jc w:val="both"/>
        <w:textAlignment w:val="center"/>
        <w:divId w:val="876993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45. (Изм. - ДВ, бр. 24 от 2010 г., в сила от 26.03.2010 г.) (1) Собствениците или наемателите на специализираните малки обекти за дестилир</w:t>
      </w:r>
      <w:r>
        <w:rPr>
          <w:rFonts w:ascii="Times New Roman" w:eastAsia="Times New Roman" w:hAnsi="Times New Roman" w:cs="Times New Roman"/>
          <w:color w:val="000000"/>
          <w:sz w:val="24"/>
          <w:szCs w:val="24"/>
        </w:rPr>
        <w:t xml:space="preserve">ане са длъжни да измерват: </w:t>
      </w:r>
    </w:p>
    <w:p w:rsidR="00000000" w:rsidRDefault="00730C82">
      <w:pPr>
        <w:spacing w:after="0" w:line="240" w:lineRule="auto"/>
        <w:ind w:firstLine="1155"/>
        <w:jc w:val="both"/>
        <w:textAlignment w:val="center"/>
        <w:divId w:val="94588588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количеството произведен етилов алкохол (ракия) чрез оразмерени или калибрирани съдове; </w:t>
      </w:r>
    </w:p>
    <w:p w:rsidR="00000000" w:rsidRDefault="00730C82">
      <w:pPr>
        <w:spacing w:after="0" w:line="240" w:lineRule="auto"/>
        <w:ind w:firstLine="1155"/>
        <w:jc w:val="both"/>
        <w:textAlignment w:val="center"/>
        <w:divId w:val="193416968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алкохолното съдържание по обем съгласно изискванията на Наредбата за контрола и координацията на контрола върху вината, спирта, дестилатите и спиртните напитки, приета с Постановление № 232 на Министерския съвет от 2005 г. (обн., ДВ, бр. 99 от 2005 г.; </w:t>
      </w:r>
      <w:r>
        <w:rPr>
          <w:rFonts w:ascii="Times New Roman" w:eastAsia="Times New Roman" w:hAnsi="Times New Roman" w:cs="Times New Roman"/>
          <w:color w:val="000000"/>
          <w:sz w:val="24"/>
          <w:szCs w:val="24"/>
        </w:rPr>
        <w:t>изм. и доп., бр. 110 от 2007 г.).</w:t>
      </w:r>
    </w:p>
    <w:p w:rsidR="00000000" w:rsidRDefault="00730C82">
      <w:pPr>
        <w:spacing w:after="0" w:line="240" w:lineRule="auto"/>
        <w:ind w:firstLine="1155"/>
        <w:jc w:val="both"/>
        <w:textAlignment w:val="center"/>
        <w:divId w:val="12195088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Собствениците или наемателите на специализираните малки обекти за дестилиране са длъжни да изискат от физическите лица, които предоставят за производство на етилов алкохол (ракия) ферментирали материали от грозде или п</w:t>
      </w:r>
      <w:r>
        <w:rPr>
          <w:rFonts w:ascii="Times New Roman" w:eastAsia="Times New Roman" w:hAnsi="Times New Roman" w:cs="Times New Roman"/>
          <w:color w:val="000000"/>
          <w:sz w:val="24"/>
          <w:szCs w:val="24"/>
        </w:rPr>
        <w:t>лодове - собствено производство, да попълнят справка-декларация.</w:t>
      </w:r>
    </w:p>
    <w:p w:rsidR="00000000" w:rsidRDefault="00730C82">
      <w:pPr>
        <w:spacing w:after="0" w:line="240" w:lineRule="auto"/>
        <w:ind w:firstLine="1155"/>
        <w:jc w:val="both"/>
        <w:textAlignment w:val="center"/>
        <w:divId w:val="33627414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Справката-декларация по ал. 2 съдържа: </w:t>
      </w:r>
    </w:p>
    <w:p w:rsidR="00000000" w:rsidRDefault="00730C82">
      <w:pPr>
        <w:spacing w:after="0" w:line="240" w:lineRule="auto"/>
        <w:ind w:firstLine="1155"/>
        <w:jc w:val="both"/>
        <w:textAlignment w:val="center"/>
        <w:divId w:val="144206690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трите имена, ЕГН и постоянен адрес на физическото лице;</w:t>
      </w:r>
    </w:p>
    <w:p w:rsidR="00000000" w:rsidRDefault="00730C82">
      <w:pPr>
        <w:spacing w:after="0" w:line="240" w:lineRule="auto"/>
        <w:ind w:firstLine="1155"/>
        <w:jc w:val="both"/>
        <w:textAlignment w:val="center"/>
        <w:divId w:val="42199172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количество и вид на предоставения ферментирал материал за дестилиране.</w:t>
      </w:r>
    </w:p>
    <w:p w:rsidR="00000000" w:rsidRDefault="00730C82">
      <w:pPr>
        <w:spacing w:after="0" w:line="240" w:lineRule="auto"/>
        <w:ind w:firstLine="1155"/>
        <w:jc w:val="both"/>
        <w:textAlignment w:val="center"/>
        <w:divId w:val="4379198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В справкат</w:t>
      </w:r>
      <w:r>
        <w:rPr>
          <w:rFonts w:ascii="Times New Roman" w:eastAsia="Times New Roman" w:hAnsi="Times New Roman" w:cs="Times New Roman"/>
          <w:color w:val="000000"/>
          <w:sz w:val="24"/>
          <w:szCs w:val="24"/>
        </w:rPr>
        <w:t>а-декларация по ал. 2 физическото лице декларира, че предоставените ферментирали материали от грозде или плодове са от собствено производство.</w:t>
      </w:r>
    </w:p>
    <w:p w:rsidR="00000000" w:rsidRDefault="00730C82">
      <w:pPr>
        <w:spacing w:after="0" w:line="240" w:lineRule="auto"/>
        <w:ind w:firstLine="1155"/>
        <w:jc w:val="both"/>
        <w:textAlignment w:val="center"/>
        <w:divId w:val="156063165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Справката-декларация по ал. 2 се попълва в три екземпляра - първият екземпляр остава в специализирания малък </w:t>
      </w:r>
      <w:r>
        <w:rPr>
          <w:rFonts w:ascii="Times New Roman" w:eastAsia="Times New Roman" w:hAnsi="Times New Roman" w:cs="Times New Roman"/>
          <w:color w:val="000000"/>
          <w:sz w:val="24"/>
          <w:szCs w:val="24"/>
        </w:rPr>
        <w:t>обект за дестилиране, вторият се дава на физическото лице и се прилага към екземпляра на акцизния данъчен документ за лицето, а третият се предоставя от собственика или наемателя на обекта на митническото учреждение по местонахождение на обекта, в срока на</w:t>
      </w:r>
      <w:r>
        <w:rPr>
          <w:rFonts w:ascii="Times New Roman" w:eastAsia="Times New Roman" w:hAnsi="Times New Roman" w:cs="Times New Roman"/>
          <w:color w:val="000000"/>
          <w:sz w:val="24"/>
          <w:szCs w:val="24"/>
        </w:rPr>
        <w:t xml:space="preserve"> подаването на акцизната декларация.</w:t>
      </w:r>
    </w:p>
    <w:p w:rsidR="00000000" w:rsidRDefault="00730C82">
      <w:pPr>
        <w:spacing w:after="0" w:line="240" w:lineRule="auto"/>
        <w:ind w:firstLine="1155"/>
        <w:jc w:val="both"/>
        <w:textAlignment w:val="center"/>
        <w:divId w:val="14359051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(Нова - ДВ, бр. 110 от 2013 г., в сила от 01.01.2014 г.) Формулярите на справките-декларации по ал. 2 се заверяват предварително от компетентното митническо учреждение по местонахождение на обекта. Митническите учре</w:t>
      </w:r>
      <w:r>
        <w:rPr>
          <w:rFonts w:ascii="Times New Roman" w:eastAsia="Times New Roman" w:hAnsi="Times New Roman" w:cs="Times New Roman"/>
          <w:color w:val="000000"/>
          <w:sz w:val="24"/>
          <w:szCs w:val="24"/>
        </w:rPr>
        <w:t>ждения водят регистър на заверените формуляри.</w:t>
      </w:r>
    </w:p>
    <w:p w:rsidR="00000000" w:rsidRDefault="00730C82">
      <w:pPr>
        <w:spacing w:after="120" w:line="240" w:lineRule="auto"/>
        <w:ind w:firstLine="1155"/>
        <w:jc w:val="both"/>
        <w:textAlignment w:val="center"/>
        <w:divId w:val="2436178"/>
        <w:rPr>
          <w:rFonts w:ascii="Times New Roman" w:eastAsia="Times New Roman" w:hAnsi="Times New Roman" w:cs="Times New Roman"/>
          <w:color w:val="000000"/>
          <w:sz w:val="24"/>
          <w:szCs w:val="24"/>
        </w:rPr>
      </w:pPr>
    </w:p>
    <w:p w:rsidR="00000000" w:rsidRDefault="00730C82">
      <w:pPr>
        <w:spacing w:after="0" w:line="240" w:lineRule="auto"/>
        <w:ind w:firstLine="1155"/>
        <w:jc w:val="both"/>
        <w:textAlignment w:val="center"/>
        <w:divId w:val="15779326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46. (Изм. - ДВ, бр. 8 от 2007 г.) (1) В специализиран малък обект за дестилиране може да се произвежда етилов алкохол (ракия) от грозде и плодове - собствено производство на физически лица, за тяхно личн</w:t>
      </w:r>
      <w:r>
        <w:rPr>
          <w:rFonts w:ascii="Times New Roman" w:eastAsia="Times New Roman" w:hAnsi="Times New Roman" w:cs="Times New Roman"/>
          <w:color w:val="000000"/>
          <w:sz w:val="24"/>
          <w:szCs w:val="24"/>
        </w:rPr>
        <w:t>о и семейно потребление само до 30 литра ракия годишно на семейство.</w:t>
      </w:r>
    </w:p>
    <w:p w:rsidR="00000000" w:rsidRDefault="00730C82">
      <w:pPr>
        <w:spacing w:after="0" w:line="240" w:lineRule="auto"/>
        <w:ind w:firstLine="1155"/>
        <w:jc w:val="both"/>
        <w:textAlignment w:val="center"/>
        <w:divId w:val="165880649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(2) В случаите, когато в специализиран малък обект за дестилиране се произведе етилов алкохол (ракия) над количеството по ал. 1, регистрираното лице заплаща пълния размер на акциза.</w:t>
      </w:r>
    </w:p>
    <w:p w:rsidR="00000000" w:rsidRDefault="00730C82">
      <w:pPr>
        <w:spacing w:after="0" w:line="240" w:lineRule="auto"/>
        <w:ind w:firstLine="1155"/>
        <w:jc w:val="both"/>
        <w:textAlignment w:val="center"/>
        <w:divId w:val="1154945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w:t>
      </w:r>
      <w:r>
        <w:rPr>
          <w:rFonts w:ascii="Times New Roman" w:eastAsia="Times New Roman" w:hAnsi="Times New Roman" w:cs="Times New Roman"/>
          <w:color w:val="000000"/>
          <w:sz w:val="24"/>
          <w:szCs w:val="24"/>
        </w:rPr>
        <w:t>Изм. - ДВ, бр. 25 от 2013 г., в сила от 01.04.2013 г., изм. - ДВ, бр. 25 от 2019 г.) В случаите, когато производството на вино в обект за винопроизводство на малък винопроизводител достигне 1000 хектолитра вино в рамките на съответната година, регистрирано</w:t>
      </w:r>
      <w:r>
        <w:rPr>
          <w:rFonts w:ascii="Times New Roman" w:eastAsia="Times New Roman" w:hAnsi="Times New Roman" w:cs="Times New Roman"/>
          <w:color w:val="000000"/>
          <w:sz w:val="24"/>
          <w:szCs w:val="24"/>
        </w:rPr>
        <w:t>то лице следва незабавно да уведоми директора на териториалната дирекция, издал удостоверението за регистрация, и да подаде искане за издаване на лиценз за управление на данъчен склад.</w:t>
      </w:r>
    </w:p>
    <w:p w:rsidR="00000000" w:rsidRDefault="00730C82">
      <w:pPr>
        <w:spacing w:after="120" w:line="240" w:lineRule="auto"/>
        <w:ind w:firstLine="1155"/>
        <w:jc w:val="both"/>
        <w:textAlignment w:val="center"/>
        <w:divId w:val="1857426128"/>
        <w:rPr>
          <w:rFonts w:ascii="Times New Roman" w:eastAsia="Times New Roman" w:hAnsi="Times New Roman" w:cs="Times New Roman"/>
          <w:color w:val="000000"/>
          <w:sz w:val="24"/>
          <w:szCs w:val="24"/>
        </w:rPr>
      </w:pPr>
    </w:p>
    <w:p w:rsidR="00000000" w:rsidRDefault="00730C82">
      <w:pPr>
        <w:spacing w:after="120" w:line="240" w:lineRule="auto"/>
        <w:ind w:firstLine="1155"/>
        <w:jc w:val="both"/>
        <w:textAlignment w:val="center"/>
        <w:divId w:val="142642175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46а. (Нов - ДВ, бр. 2 от 2016 г., в сила от 08.01.2016 г., отм. -</w:t>
      </w:r>
      <w:r>
        <w:rPr>
          <w:rFonts w:ascii="Times New Roman" w:eastAsia="Times New Roman" w:hAnsi="Times New Roman" w:cs="Times New Roman"/>
          <w:color w:val="000000"/>
          <w:sz w:val="24"/>
          <w:szCs w:val="24"/>
        </w:rPr>
        <w:t xml:space="preserve"> ДВ, бр. 25 от 2019 г.)</w:t>
      </w:r>
    </w:p>
    <w:p w:rsidR="00000000" w:rsidRDefault="00730C82">
      <w:pPr>
        <w:spacing w:after="0" w:line="240" w:lineRule="auto"/>
        <w:ind w:firstLine="1155"/>
        <w:jc w:val="both"/>
        <w:textAlignment w:val="center"/>
        <w:divId w:val="21175594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47. (Изм. - ДВ, бр. 49 от 2015 г., в сила от 30.06.2015 г.) Лицензираните и регистрираните лица по закона отразяват показанията на средствата за измерване и контрол в материалната отчетност и където е приложимо - в счетоводните </w:t>
      </w:r>
      <w:r>
        <w:rPr>
          <w:rFonts w:ascii="Times New Roman" w:eastAsia="Times New Roman" w:hAnsi="Times New Roman" w:cs="Times New Roman"/>
          <w:color w:val="000000"/>
          <w:sz w:val="24"/>
          <w:szCs w:val="24"/>
        </w:rPr>
        <w:t>документи.</w:t>
      </w:r>
    </w:p>
    <w:p w:rsidR="00000000" w:rsidRDefault="00730C82">
      <w:pPr>
        <w:spacing w:after="120" w:line="240" w:lineRule="auto"/>
        <w:ind w:firstLine="1155"/>
        <w:jc w:val="both"/>
        <w:textAlignment w:val="center"/>
        <w:divId w:val="589511436"/>
        <w:rPr>
          <w:rFonts w:ascii="Times New Roman" w:eastAsia="Times New Roman" w:hAnsi="Times New Roman" w:cs="Times New Roman"/>
          <w:color w:val="000000"/>
          <w:sz w:val="24"/>
          <w:szCs w:val="24"/>
        </w:rPr>
      </w:pPr>
    </w:p>
    <w:p w:rsidR="00000000" w:rsidRDefault="00730C82">
      <w:pPr>
        <w:spacing w:after="0" w:line="240" w:lineRule="auto"/>
        <w:ind w:firstLine="1155"/>
        <w:jc w:val="both"/>
        <w:textAlignment w:val="center"/>
        <w:divId w:val="14985701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48. (Изм. - ДВ, бр. 24 от 2010 г., в сила от 26.03.2010 г.) В данъчните складове за производство и складиране, както и в регистрираните по закона обекти се извършват документни и физически проверки на постъпващите суровини и напускащите ск</w:t>
      </w:r>
      <w:r>
        <w:rPr>
          <w:rFonts w:ascii="Times New Roman" w:eastAsia="Times New Roman" w:hAnsi="Times New Roman" w:cs="Times New Roman"/>
          <w:color w:val="000000"/>
          <w:sz w:val="24"/>
          <w:szCs w:val="24"/>
        </w:rPr>
        <w:t>лада продукти, включително чрез вземане на проби за анализ.</w:t>
      </w:r>
    </w:p>
    <w:p w:rsidR="00000000" w:rsidRDefault="00730C82">
      <w:pPr>
        <w:spacing w:after="120" w:line="240" w:lineRule="auto"/>
        <w:ind w:firstLine="1155"/>
        <w:jc w:val="both"/>
        <w:textAlignment w:val="center"/>
        <w:divId w:val="1716465697"/>
        <w:rPr>
          <w:rFonts w:ascii="Times New Roman" w:eastAsia="Times New Roman" w:hAnsi="Times New Roman" w:cs="Times New Roman"/>
          <w:color w:val="000000"/>
          <w:sz w:val="24"/>
          <w:szCs w:val="24"/>
        </w:rPr>
      </w:pPr>
    </w:p>
    <w:p w:rsidR="00000000" w:rsidRDefault="00730C82">
      <w:pPr>
        <w:spacing w:after="0" w:line="240" w:lineRule="auto"/>
        <w:ind w:firstLine="1155"/>
        <w:jc w:val="both"/>
        <w:textAlignment w:val="center"/>
        <w:divId w:val="18307055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48а. (Нов - ДВ, бр. 24 от 2010 г., в сила от 26.03.2010 г.) (1) (Изм. - ДВ, бр. 25 от 2019 г.) В случаите по чл. 60а от закона лицата, които ще извършват тестване или изпитване на машини, съ</w:t>
      </w:r>
      <w:r>
        <w:rPr>
          <w:rFonts w:ascii="Times New Roman" w:eastAsia="Times New Roman" w:hAnsi="Times New Roman" w:cs="Times New Roman"/>
          <w:color w:val="000000"/>
          <w:sz w:val="24"/>
          <w:szCs w:val="24"/>
        </w:rPr>
        <w:t>оръжения или инсталации, са длъжни да уведомят териториалната дирекция по местонахождение на обекта преди започването на тези дейности.</w:t>
      </w:r>
    </w:p>
    <w:p w:rsidR="00000000" w:rsidRDefault="00730C82">
      <w:pPr>
        <w:spacing w:after="0" w:line="240" w:lineRule="auto"/>
        <w:ind w:firstLine="1155"/>
        <w:jc w:val="both"/>
        <w:textAlignment w:val="center"/>
        <w:divId w:val="200501083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25 от 2013 г., в сила от 01.04.2013 г., изм. - ДВ, бр. 25 от 2019 г.) Уведомлението по ал. 1 се пода</w:t>
      </w:r>
      <w:r>
        <w:rPr>
          <w:rFonts w:ascii="Times New Roman" w:eastAsia="Times New Roman" w:hAnsi="Times New Roman" w:cs="Times New Roman"/>
          <w:color w:val="000000"/>
          <w:sz w:val="24"/>
          <w:szCs w:val="24"/>
        </w:rPr>
        <w:t>ва по образец съгласно приложение № 7м, като в него се посочват датата и часът на тестването или изпитването. Тестването или изпитването се извършва в рамките на работното време и в присъствието на митнически служител, определен със заповед на директора на</w:t>
      </w:r>
      <w:r>
        <w:rPr>
          <w:rFonts w:ascii="Times New Roman" w:eastAsia="Times New Roman" w:hAnsi="Times New Roman" w:cs="Times New Roman"/>
          <w:color w:val="000000"/>
          <w:sz w:val="24"/>
          <w:szCs w:val="24"/>
        </w:rPr>
        <w:t xml:space="preserve"> компетентната териториална дирекция.</w:t>
      </w:r>
    </w:p>
    <w:p w:rsidR="00000000" w:rsidRDefault="00730C82">
      <w:pPr>
        <w:spacing w:after="120" w:line="240" w:lineRule="auto"/>
        <w:ind w:firstLine="1155"/>
        <w:jc w:val="both"/>
        <w:textAlignment w:val="center"/>
        <w:divId w:val="1128469166"/>
        <w:rPr>
          <w:rFonts w:ascii="Times New Roman" w:eastAsia="Times New Roman" w:hAnsi="Times New Roman" w:cs="Times New Roman"/>
          <w:color w:val="000000"/>
          <w:sz w:val="24"/>
          <w:szCs w:val="24"/>
        </w:rPr>
      </w:pPr>
    </w:p>
    <w:p w:rsidR="00000000" w:rsidRDefault="00730C82">
      <w:pPr>
        <w:spacing w:after="0" w:line="240" w:lineRule="auto"/>
        <w:ind w:firstLine="1155"/>
        <w:jc w:val="both"/>
        <w:textAlignment w:val="center"/>
        <w:divId w:val="86104380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48б. (1) (Нов - ДВ, бр. 24 от 2010 г., в сила от 26.03.2010 г., предишен текст на чл. 48б - ДВ, бр. 7 от 2012 г., в сила от 24.01.2012 г., изм. - ДВ, бр. 25 от 2013 г., в сила от 01.04.2013 г.) В случаите на прек</w:t>
      </w:r>
      <w:r>
        <w:rPr>
          <w:rFonts w:ascii="Times New Roman" w:eastAsia="Times New Roman" w:hAnsi="Times New Roman" w:cs="Times New Roman"/>
          <w:color w:val="000000"/>
          <w:sz w:val="24"/>
          <w:szCs w:val="24"/>
        </w:rPr>
        <w:t>ратяване действието на лиценза за управление на данъчен склад или прекратяване на регистрацията по чл. 56, ал. 1, т. 2 от закона се допуска с разрешение и под контрола на митническите органи:</w:t>
      </w:r>
    </w:p>
    <w:p w:rsidR="00000000" w:rsidRDefault="00730C82">
      <w:pPr>
        <w:spacing w:after="0" w:line="240" w:lineRule="auto"/>
        <w:ind w:firstLine="1155"/>
        <w:jc w:val="both"/>
        <w:textAlignment w:val="center"/>
        <w:divId w:val="135064056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лицето да приключи дейностите по дообработка на налични акциз</w:t>
      </w:r>
      <w:r>
        <w:rPr>
          <w:rFonts w:ascii="Times New Roman" w:eastAsia="Times New Roman" w:hAnsi="Times New Roman" w:cs="Times New Roman"/>
          <w:color w:val="000000"/>
          <w:sz w:val="24"/>
          <w:szCs w:val="24"/>
        </w:rPr>
        <w:t>ни стоки за привеждането им в съответствие с нормативни изисквания в данъчния склад/обекта;</w:t>
      </w:r>
    </w:p>
    <w:p w:rsidR="00000000" w:rsidRDefault="00730C82">
      <w:pPr>
        <w:spacing w:after="0" w:line="240" w:lineRule="auto"/>
        <w:ind w:firstLine="1155"/>
        <w:jc w:val="both"/>
        <w:textAlignment w:val="center"/>
        <w:divId w:val="199545167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дейностите по дообработка на налични акцизни стоки да се извършат в друг данъчен склад.</w:t>
      </w:r>
    </w:p>
    <w:p w:rsidR="00000000" w:rsidRDefault="00730C82">
      <w:pPr>
        <w:spacing w:after="0" w:line="240" w:lineRule="auto"/>
        <w:ind w:firstLine="1155"/>
        <w:jc w:val="both"/>
        <w:textAlignment w:val="center"/>
        <w:divId w:val="244057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(2) (Нова - ДВ, бр. 7 от 2012 г., в сила от 24.01.2012 г.) В случаите по </w:t>
      </w:r>
      <w:r>
        <w:rPr>
          <w:rFonts w:ascii="Times New Roman" w:eastAsia="Times New Roman" w:hAnsi="Times New Roman" w:cs="Times New Roman"/>
          <w:color w:val="000000"/>
          <w:sz w:val="24"/>
          <w:szCs w:val="24"/>
        </w:rPr>
        <w:t>ал. 1 се допуска еднократно лицата да заявят и получат брой бандероли, който не надвишава количеството на освободените за потребление акцизни стоки, подлежащи на облепване с бандерол.</w:t>
      </w:r>
    </w:p>
    <w:p w:rsidR="00000000" w:rsidRDefault="00730C82">
      <w:pPr>
        <w:spacing w:after="0" w:line="240" w:lineRule="auto"/>
        <w:ind w:firstLine="1155"/>
        <w:jc w:val="both"/>
        <w:textAlignment w:val="center"/>
        <w:divId w:val="155970711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(Нова - ДВ, бр. 25 от 2013 г., в сила от 01.04.2013 г., изм. - ДВ, б</w:t>
      </w:r>
      <w:r>
        <w:rPr>
          <w:rFonts w:ascii="Times New Roman" w:eastAsia="Times New Roman" w:hAnsi="Times New Roman" w:cs="Times New Roman"/>
          <w:color w:val="000000"/>
          <w:sz w:val="24"/>
          <w:szCs w:val="24"/>
        </w:rPr>
        <w:t>р. 25 от 2019 г.) В случаите по ал. 1 лицето подава искане до директора на териториалната дирекция по местонахождение на данъчния склад/обекта, на който е прекратен лицензът/регистрацията. Искането се подава по образец съгласно приложение № 7н.</w:t>
      </w:r>
    </w:p>
    <w:p w:rsidR="00000000" w:rsidRDefault="00730C82">
      <w:pPr>
        <w:spacing w:after="0" w:line="240" w:lineRule="auto"/>
        <w:ind w:firstLine="1155"/>
        <w:jc w:val="both"/>
        <w:textAlignment w:val="center"/>
        <w:divId w:val="112708875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(Нова -</w:t>
      </w:r>
      <w:r>
        <w:rPr>
          <w:rFonts w:ascii="Times New Roman" w:eastAsia="Times New Roman" w:hAnsi="Times New Roman" w:cs="Times New Roman"/>
          <w:color w:val="000000"/>
          <w:sz w:val="24"/>
          <w:szCs w:val="24"/>
        </w:rPr>
        <w:t xml:space="preserve"> ДВ, бр. 25 от 2013 г., в сила от 01.04.2013 г.) Към искането по ал. 3 се прилага документ за собственост на акцизните стоки.</w:t>
      </w:r>
    </w:p>
    <w:p w:rsidR="00000000" w:rsidRDefault="00730C82">
      <w:pPr>
        <w:spacing w:after="0" w:line="240" w:lineRule="auto"/>
        <w:ind w:firstLine="1155"/>
        <w:jc w:val="both"/>
        <w:textAlignment w:val="center"/>
        <w:divId w:val="210156103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(Нова - ДВ, бр. 25 от 2013 г., в сила от 01.04.2013 г., изм. - ДВ, бр. 25 от 2019 г.) В случаите, когато акцизните стоки ще се дообработват в друг данъчен склад, към искането по ал. 3 се прилага разрешение от директора на териториалната дирекция по мес</w:t>
      </w:r>
      <w:r>
        <w:rPr>
          <w:rFonts w:ascii="Times New Roman" w:eastAsia="Times New Roman" w:hAnsi="Times New Roman" w:cs="Times New Roman"/>
          <w:color w:val="000000"/>
          <w:sz w:val="24"/>
          <w:szCs w:val="24"/>
        </w:rPr>
        <w:t>тонахождение на данъчния склад, в който ще се въведат акцизните стоки за дообработка.</w:t>
      </w:r>
    </w:p>
    <w:p w:rsidR="00000000" w:rsidRDefault="00730C82">
      <w:pPr>
        <w:spacing w:after="0" w:line="240" w:lineRule="auto"/>
        <w:ind w:firstLine="1155"/>
        <w:jc w:val="both"/>
        <w:textAlignment w:val="center"/>
        <w:divId w:val="15574756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(Нова - ДВ, бр. 25 от 2013 г., в сила от 01.04.2013 г., изм. - ДВ, бр. 2 от 2016 г., в сила от 08.01.2016 г., изм. - ДВ, бр. 25 от 2019 г.) В 7-дневен срок от постъпв</w:t>
      </w:r>
      <w:r>
        <w:rPr>
          <w:rFonts w:ascii="Times New Roman" w:eastAsia="Times New Roman" w:hAnsi="Times New Roman" w:cs="Times New Roman"/>
          <w:color w:val="000000"/>
          <w:sz w:val="24"/>
          <w:szCs w:val="24"/>
        </w:rPr>
        <w:t>ане на искането по ал. 3 директорът на териториалната дирекция по местонахождение на данъчния склад/обекта издава разрешение за дообработка на акцизни стоки с платен акциз в същия данъчен склад/обект или в друг данъчен склад или мотивиран отказ за издаване</w:t>
      </w:r>
      <w:r>
        <w:rPr>
          <w:rFonts w:ascii="Times New Roman" w:eastAsia="Times New Roman" w:hAnsi="Times New Roman" w:cs="Times New Roman"/>
          <w:color w:val="000000"/>
          <w:sz w:val="24"/>
          <w:szCs w:val="24"/>
        </w:rPr>
        <w:t xml:space="preserve"> на разрешение.</w:t>
      </w:r>
    </w:p>
    <w:p w:rsidR="00000000" w:rsidRDefault="00730C82">
      <w:pPr>
        <w:spacing w:after="0" w:line="240" w:lineRule="auto"/>
        <w:ind w:firstLine="1155"/>
        <w:jc w:val="both"/>
        <w:textAlignment w:val="center"/>
        <w:divId w:val="120378490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(Нова - ДВ, бр. 25 от 2013 г., в сила от 01.04.2013 г.) Разрешението по ал. 6 съдържа най-малко следната информация:</w:t>
      </w:r>
    </w:p>
    <w:p w:rsidR="00000000" w:rsidRDefault="00730C82">
      <w:pPr>
        <w:spacing w:after="0" w:line="240" w:lineRule="auto"/>
        <w:ind w:firstLine="1155"/>
        <w:jc w:val="both"/>
        <w:textAlignment w:val="center"/>
        <w:divId w:val="12760151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наименование на митническото учреждение, издало разрешението;</w:t>
      </w:r>
    </w:p>
    <w:p w:rsidR="00000000" w:rsidRDefault="00730C82">
      <w:pPr>
        <w:spacing w:after="0" w:line="240" w:lineRule="auto"/>
        <w:ind w:firstLine="1155"/>
        <w:jc w:val="both"/>
        <w:textAlignment w:val="center"/>
        <w:divId w:val="123011964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правните основания и причините за издаване на разре</w:t>
      </w:r>
      <w:r>
        <w:rPr>
          <w:rFonts w:ascii="Times New Roman" w:eastAsia="Times New Roman" w:hAnsi="Times New Roman" w:cs="Times New Roman"/>
          <w:color w:val="000000"/>
          <w:sz w:val="24"/>
          <w:szCs w:val="24"/>
        </w:rPr>
        <w:t>шението;</w:t>
      </w:r>
    </w:p>
    <w:p w:rsidR="00000000" w:rsidRDefault="00730C82">
      <w:pPr>
        <w:spacing w:after="0" w:line="240" w:lineRule="auto"/>
        <w:ind w:firstLine="1155"/>
        <w:jc w:val="both"/>
        <w:textAlignment w:val="center"/>
        <w:divId w:val="156055709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наименование на лицето, подало искането;</w:t>
      </w:r>
    </w:p>
    <w:p w:rsidR="00000000" w:rsidRDefault="00730C82">
      <w:pPr>
        <w:spacing w:after="0" w:line="240" w:lineRule="auto"/>
        <w:ind w:firstLine="1155"/>
        <w:jc w:val="both"/>
        <w:textAlignment w:val="center"/>
        <w:divId w:val="214218790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седалище и адрес на управление и единен идентификационен код на лицето;</w:t>
      </w:r>
    </w:p>
    <w:p w:rsidR="00000000" w:rsidRDefault="00730C82">
      <w:pPr>
        <w:spacing w:after="0" w:line="240" w:lineRule="auto"/>
        <w:ind w:firstLine="1155"/>
        <w:jc w:val="both"/>
        <w:textAlignment w:val="center"/>
        <w:divId w:val="67595773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идентификационен номер на лицето и идентификационен номер на данъчния склад;</w:t>
      </w:r>
    </w:p>
    <w:p w:rsidR="00000000" w:rsidRDefault="00730C82">
      <w:pPr>
        <w:spacing w:after="0" w:line="240" w:lineRule="auto"/>
        <w:ind w:firstLine="1155"/>
        <w:jc w:val="both"/>
        <w:textAlignment w:val="center"/>
        <w:divId w:val="22545309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6. наименование на лицензирания складодържател, </w:t>
      </w:r>
      <w:r>
        <w:rPr>
          <w:rFonts w:ascii="Times New Roman" w:eastAsia="Times New Roman" w:hAnsi="Times New Roman" w:cs="Times New Roman"/>
          <w:color w:val="000000"/>
          <w:sz w:val="24"/>
          <w:szCs w:val="24"/>
        </w:rPr>
        <w:t>в чийто данъчен склад ще се дообработват стоките;</w:t>
      </w:r>
    </w:p>
    <w:p w:rsidR="00000000" w:rsidRDefault="00730C82">
      <w:pPr>
        <w:spacing w:after="0" w:line="240" w:lineRule="auto"/>
        <w:ind w:firstLine="1155"/>
        <w:jc w:val="both"/>
        <w:textAlignment w:val="center"/>
        <w:divId w:val="170347875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седалище и адрес на управление и единен идентификационен код на лицензирания складодържател, в чийто данъчен склад ще се дообработват стоки;</w:t>
      </w:r>
    </w:p>
    <w:p w:rsidR="00000000" w:rsidRDefault="00730C82">
      <w:pPr>
        <w:spacing w:after="0" w:line="240" w:lineRule="auto"/>
        <w:ind w:firstLine="1155"/>
        <w:jc w:val="both"/>
        <w:textAlignment w:val="center"/>
        <w:divId w:val="5146175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идентификационен номер на лицензирания складодържател, в чи</w:t>
      </w:r>
      <w:r>
        <w:rPr>
          <w:rFonts w:ascii="Times New Roman" w:eastAsia="Times New Roman" w:hAnsi="Times New Roman" w:cs="Times New Roman"/>
          <w:color w:val="000000"/>
          <w:sz w:val="24"/>
          <w:szCs w:val="24"/>
        </w:rPr>
        <w:t>йто данъчен склад ще се дообработват стоките, и идентификационен номер на данъчния склад;</w:t>
      </w:r>
    </w:p>
    <w:p w:rsidR="00000000" w:rsidRDefault="00730C82">
      <w:pPr>
        <w:spacing w:after="0" w:line="240" w:lineRule="auto"/>
        <w:ind w:firstLine="1155"/>
        <w:jc w:val="both"/>
        <w:textAlignment w:val="center"/>
        <w:divId w:val="55751689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 адрес на данъчния склад, където ще се дообработват акцизните стоки;</w:t>
      </w:r>
    </w:p>
    <w:p w:rsidR="00000000" w:rsidRDefault="00730C82">
      <w:pPr>
        <w:spacing w:after="0" w:line="240" w:lineRule="auto"/>
        <w:ind w:firstLine="1155"/>
        <w:jc w:val="both"/>
        <w:textAlignment w:val="center"/>
        <w:divId w:val="170409182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 вид, количество и код по КН на акцизните стоки с начислен/платен акциз, които ще се дообраб</w:t>
      </w:r>
      <w:r>
        <w:rPr>
          <w:rFonts w:ascii="Times New Roman" w:eastAsia="Times New Roman" w:hAnsi="Times New Roman" w:cs="Times New Roman"/>
          <w:color w:val="000000"/>
          <w:sz w:val="24"/>
          <w:szCs w:val="24"/>
        </w:rPr>
        <w:t>отват;</w:t>
      </w:r>
    </w:p>
    <w:p w:rsidR="00000000" w:rsidRDefault="00730C82">
      <w:pPr>
        <w:spacing w:after="0" w:line="240" w:lineRule="auto"/>
        <w:ind w:firstLine="1155"/>
        <w:jc w:val="both"/>
        <w:textAlignment w:val="center"/>
        <w:divId w:val="156475099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 наименование и единен идентификационен код на собственика на стоките с начислен/платен акциз;</w:t>
      </w:r>
    </w:p>
    <w:p w:rsidR="00000000" w:rsidRDefault="00730C82">
      <w:pPr>
        <w:spacing w:after="0" w:line="240" w:lineRule="auto"/>
        <w:ind w:firstLine="1155"/>
        <w:jc w:val="both"/>
        <w:textAlignment w:val="center"/>
        <w:divId w:val="153912269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 срок за дообработка на акцизните стоки с начислен/платен акциз.</w:t>
      </w:r>
    </w:p>
    <w:p w:rsidR="00000000" w:rsidRDefault="00730C82">
      <w:pPr>
        <w:spacing w:after="0" w:line="240" w:lineRule="auto"/>
        <w:ind w:firstLine="1155"/>
        <w:jc w:val="both"/>
        <w:textAlignment w:val="center"/>
        <w:divId w:val="195667525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(Нова - ДВ, бр. 25 от 2013 г., в сила от 01.04.2013 г.) В случаите по ал. 1, т.</w:t>
      </w:r>
      <w:r>
        <w:rPr>
          <w:rFonts w:ascii="Times New Roman" w:eastAsia="Times New Roman" w:hAnsi="Times New Roman" w:cs="Times New Roman"/>
          <w:color w:val="000000"/>
          <w:sz w:val="24"/>
          <w:szCs w:val="24"/>
        </w:rPr>
        <w:t xml:space="preserve"> 2 разрешението по ал. 7 придружава акцизните стоки при транспортирането им до данъчния склад, където ще се извърши дообработката.</w:t>
      </w:r>
    </w:p>
    <w:p w:rsidR="00000000" w:rsidRDefault="00730C82">
      <w:pPr>
        <w:spacing w:after="120" w:line="240" w:lineRule="auto"/>
        <w:ind w:firstLine="1155"/>
        <w:jc w:val="both"/>
        <w:textAlignment w:val="center"/>
        <w:divId w:val="541788852"/>
        <w:rPr>
          <w:rFonts w:ascii="Times New Roman" w:eastAsia="Times New Roman" w:hAnsi="Times New Roman" w:cs="Times New Roman"/>
          <w:color w:val="000000"/>
          <w:sz w:val="24"/>
          <w:szCs w:val="24"/>
        </w:rPr>
      </w:pPr>
    </w:p>
    <w:p w:rsidR="00000000" w:rsidRDefault="00730C82">
      <w:pPr>
        <w:spacing w:after="0" w:line="240" w:lineRule="auto"/>
        <w:ind w:firstLine="1155"/>
        <w:jc w:val="both"/>
        <w:textAlignment w:val="center"/>
        <w:divId w:val="9370569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Чл. 48в. (Нов - ДВ, бр. 24 от 2010 г., в сила от 26.03.2010 г.) Разпоредбата на чл. 44, ал. 4 се прилага и за лицата по чл.</w:t>
      </w:r>
      <w:r>
        <w:rPr>
          <w:rFonts w:ascii="Times New Roman" w:eastAsia="Times New Roman" w:hAnsi="Times New Roman" w:cs="Times New Roman"/>
          <w:color w:val="000000"/>
          <w:sz w:val="24"/>
          <w:szCs w:val="24"/>
        </w:rPr>
        <w:t xml:space="preserve"> 37а, 37б и 37в, като се отчита съответната специфика.</w:t>
      </w:r>
    </w:p>
    <w:p w:rsidR="00000000" w:rsidRDefault="00730C82">
      <w:pPr>
        <w:spacing w:after="120" w:line="240" w:lineRule="auto"/>
        <w:ind w:firstLine="1155"/>
        <w:jc w:val="both"/>
        <w:textAlignment w:val="center"/>
        <w:divId w:val="572740120"/>
        <w:rPr>
          <w:rFonts w:ascii="Times New Roman" w:eastAsia="Times New Roman" w:hAnsi="Times New Roman" w:cs="Times New Roman"/>
          <w:color w:val="000000"/>
          <w:sz w:val="24"/>
          <w:szCs w:val="24"/>
        </w:rPr>
      </w:pPr>
    </w:p>
    <w:p w:rsidR="00000000" w:rsidRDefault="00730C82">
      <w:pPr>
        <w:spacing w:before="100" w:beforeAutospacing="1" w:after="100" w:afterAutospacing="1" w:line="240" w:lineRule="auto"/>
        <w:jc w:val="center"/>
        <w:textAlignment w:val="center"/>
        <w:divId w:val="2108769141"/>
        <w:rPr>
          <w:rFonts w:ascii="Times New Roman" w:hAnsi="Times New Roman" w:cs="Times New Roman"/>
          <w:b/>
          <w:bCs/>
          <w:color w:val="000000"/>
          <w:sz w:val="26"/>
          <w:szCs w:val="26"/>
        </w:rPr>
      </w:pPr>
      <w:r>
        <w:rPr>
          <w:rFonts w:ascii="Times New Roman" w:hAnsi="Times New Roman" w:cs="Times New Roman"/>
          <w:b/>
          <w:bCs/>
          <w:color w:val="000000"/>
          <w:sz w:val="26"/>
          <w:szCs w:val="26"/>
        </w:rPr>
        <w:t>Раздел IV.</w:t>
      </w:r>
      <w:r>
        <w:rPr>
          <w:rFonts w:ascii="Times New Roman" w:hAnsi="Times New Roman" w:cs="Times New Roman"/>
          <w:b/>
          <w:bCs/>
          <w:color w:val="000000"/>
          <w:sz w:val="26"/>
          <w:szCs w:val="26"/>
        </w:rPr>
        <w:br/>
        <w:t>Складиране на акцизни стоки</w:t>
      </w:r>
    </w:p>
    <w:p w:rsidR="00000000" w:rsidRDefault="00730C82">
      <w:pPr>
        <w:spacing w:after="0" w:line="240" w:lineRule="auto"/>
        <w:ind w:firstLine="1155"/>
        <w:jc w:val="both"/>
        <w:textAlignment w:val="center"/>
        <w:divId w:val="185568169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49. (1) (Доп. - ДВ, бр. 8 от 2007 г., изм. - ДВ, бр. 4 от 2008 г., в сила от 01.01.2008 г.) Складирането на акцизни стоки под режим отложено плащане на акц</w:t>
      </w:r>
      <w:r>
        <w:rPr>
          <w:rFonts w:ascii="Times New Roman" w:eastAsia="Times New Roman" w:hAnsi="Times New Roman" w:cs="Times New Roman"/>
          <w:color w:val="000000"/>
          <w:sz w:val="24"/>
          <w:szCs w:val="24"/>
        </w:rPr>
        <w:t>из се извършва от лицензирани складодържатели, получили лиценз за управление на данъчен склад за складиране или на данъчен склад за производство и складиране.</w:t>
      </w:r>
    </w:p>
    <w:p w:rsidR="00000000" w:rsidRDefault="00730C82">
      <w:pPr>
        <w:spacing w:after="0" w:line="240" w:lineRule="auto"/>
        <w:ind w:firstLine="1155"/>
        <w:jc w:val="both"/>
        <w:textAlignment w:val="center"/>
        <w:divId w:val="160283703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(Изм. - ДВ, бр. 4 от 2008 г., в сила от 01.01.2008 г., изм.и доп. - ДВ, бр. 24 от 2010 г., в </w:t>
      </w:r>
      <w:r>
        <w:rPr>
          <w:rFonts w:ascii="Times New Roman" w:eastAsia="Times New Roman" w:hAnsi="Times New Roman" w:cs="Times New Roman"/>
          <w:color w:val="000000"/>
          <w:sz w:val="24"/>
          <w:szCs w:val="24"/>
        </w:rPr>
        <w:t>сила от 26.03.2010 г.) При спазване изискванията по чл. 66, ал. 1 от закона лицензираните складодържатели могат да складират под режим отложено плащане на акциз и стоки, собственост на лица - вложители, регистрирани по Закона за данък върху добавената стой</w:t>
      </w:r>
      <w:r>
        <w:rPr>
          <w:rFonts w:ascii="Times New Roman" w:eastAsia="Times New Roman" w:hAnsi="Times New Roman" w:cs="Times New Roman"/>
          <w:color w:val="000000"/>
          <w:sz w:val="24"/>
          <w:szCs w:val="24"/>
        </w:rPr>
        <w:t>ност, включително да ги подлагат на посочените в чл. 65, ал. 5 от закона операции.</w:t>
      </w:r>
    </w:p>
    <w:p w:rsidR="00000000" w:rsidRDefault="00730C82">
      <w:pPr>
        <w:spacing w:after="0" w:line="240" w:lineRule="auto"/>
        <w:ind w:firstLine="1155"/>
        <w:jc w:val="both"/>
        <w:textAlignment w:val="center"/>
        <w:divId w:val="167945803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(Изм. - ДВ, бр. 24 от 2010 г., в сила от 26.03.2010 г.) Нефтопроводите и нефтопродуктопроводите от мястото на добиване или от железопътни разтоварища или пристанища до д</w:t>
      </w:r>
      <w:r>
        <w:rPr>
          <w:rFonts w:ascii="Times New Roman" w:eastAsia="Times New Roman" w:hAnsi="Times New Roman" w:cs="Times New Roman"/>
          <w:color w:val="000000"/>
          <w:sz w:val="24"/>
          <w:szCs w:val="24"/>
        </w:rPr>
        <w:t>анъчен склад, както и от данъчен склад до железопътни разтоварища, намиращи се извън данъчен склад или до пристанища, са неразделна част от съответния данъчен склад в случаите, когато се използват единствено за дейността на данъчния склад.</w:t>
      </w:r>
    </w:p>
    <w:p w:rsidR="00000000" w:rsidRDefault="00730C82">
      <w:pPr>
        <w:spacing w:after="0" w:line="240" w:lineRule="auto"/>
        <w:ind w:firstLine="1155"/>
        <w:jc w:val="both"/>
        <w:textAlignment w:val="center"/>
        <w:divId w:val="15380097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(Нова - ДВ, </w:t>
      </w:r>
      <w:r>
        <w:rPr>
          <w:rFonts w:ascii="Times New Roman" w:eastAsia="Times New Roman" w:hAnsi="Times New Roman" w:cs="Times New Roman"/>
          <w:color w:val="000000"/>
          <w:sz w:val="24"/>
          <w:szCs w:val="24"/>
        </w:rPr>
        <w:t>бр. 24 от 2010 г., в сила от 26.03.2010 г.) Извън случаите по ал. 3 нефтопроводите и нефтопродуктопроводите са отделни данъчни складове.</w:t>
      </w:r>
    </w:p>
    <w:p w:rsidR="00000000" w:rsidRDefault="00730C82">
      <w:pPr>
        <w:spacing w:after="0" w:line="240" w:lineRule="auto"/>
        <w:ind w:firstLine="1155"/>
        <w:jc w:val="both"/>
        <w:textAlignment w:val="center"/>
        <w:divId w:val="20128740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(Предишна ал. 4, изм. и доп. - ДВ, бр. 24 от 2010 г., в сила от 26.03.2010 г.) По отношение на данъчните складове п</w:t>
      </w:r>
      <w:r>
        <w:rPr>
          <w:rFonts w:ascii="Times New Roman" w:eastAsia="Times New Roman" w:hAnsi="Times New Roman" w:cs="Times New Roman"/>
          <w:color w:val="000000"/>
          <w:sz w:val="24"/>
          <w:szCs w:val="24"/>
        </w:rPr>
        <w:t>о ал. 3 и 4 се прилагат изискванията по чл. 28, като се отчита съответната специфика.</w:t>
      </w:r>
    </w:p>
    <w:p w:rsidR="00000000" w:rsidRDefault="00730C82">
      <w:pPr>
        <w:spacing w:after="0" w:line="240" w:lineRule="auto"/>
        <w:ind w:firstLine="1155"/>
        <w:jc w:val="both"/>
        <w:textAlignment w:val="center"/>
        <w:divId w:val="15766236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(Нова - ДВ, бр. 25 от 2013 г., в сила от 01.04.2013 г.) Уведомлението по чл. 65, ал. 6 от закона се подава по образец съгласно приложение № 7о.</w:t>
      </w:r>
    </w:p>
    <w:p w:rsidR="00000000" w:rsidRDefault="00730C82">
      <w:pPr>
        <w:spacing w:after="0" w:line="240" w:lineRule="auto"/>
        <w:ind w:firstLine="1155"/>
        <w:jc w:val="both"/>
        <w:textAlignment w:val="center"/>
        <w:divId w:val="34362977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(Нова - ДВ, бр. 25</w:t>
      </w:r>
      <w:r>
        <w:rPr>
          <w:rFonts w:ascii="Times New Roman" w:eastAsia="Times New Roman" w:hAnsi="Times New Roman" w:cs="Times New Roman"/>
          <w:color w:val="000000"/>
          <w:sz w:val="24"/>
          <w:szCs w:val="24"/>
        </w:rPr>
        <w:t xml:space="preserve"> от 2013 г., в сила от 01.04.2013 г.) При смесване на енергийни продукти за получаване на корабни горива лицензираните складодържатели следва да осигурят възможност за контрол чрез средства за измерване и контрол както на всеки от компонентите при влаганет</w:t>
      </w:r>
      <w:r>
        <w:rPr>
          <w:rFonts w:ascii="Times New Roman" w:eastAsia="Times New Roman" w:hAnsi="Times New Roman" w:cs="Times New Roman"/>
          <w:color w:val="000000"/>
          <w:sz w:val="24"/>
          <w:szCs w:val="24"/>
        </w:rPr>
        <w:t>о им за смесване, така и на енергийния продукт - корабно гориво, получен в резултат на смесването.</w:t>
      </w:r>
    </w:p>
    <w:p w:rsidR="00000000" w:rsidRDefault="00730C82">
      <w:pPr>
        <w:spacing w:after="0" w:line="240" w:lineRule="auto"/>
        <w:ind w:firstLine="1155"/>
        <w:jc w:val="both"/>
        <w:textAlignment w:val="center"/>
        <w:divId w:val="7479658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(8) (Нова - ДВ, бр. 49 от 2015 г., в сила от 30.06.2015 г.) Писменото уведомление по ал. 6 се подава не по-късно от 24 часа преди започване на операцията по </w:t>
      </w:r>
      <w:r>
        <w:rPr>
          <w:rFonts w:ascii="Times New Roman" w:eastAsia="Times New Roman" w:hAnsi="Times New Roman" w:cs="Times New Roman"/>
          <w:color w:val="000000"/>
          <w:sz w:val="24"/>
          <w:szCs w:val="24"/>
        </w:rPr>
        <w:t>смесване на енергийни продукти за получаване на корабни горива или операцията по изпразване/източване на съдове и отстраняване на утайки или отпадъци от дъното на съдовете за енергийни продукти.</w:t>
      </w:r>
    </w:p>
    <w:p w:rsidR="00000000" w:rsidRDefault="00730C82">
      <w:pPr>
        <w:spacing w:after="120" w:line="240" w:lineRule="auto"/>
        <w:ind w:firstLine="1155"/>
        <w:jc w:val="both"/>
        <w:textAlignment w:val="center"/>
        <w:divId w:val="45776906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(9) (Нова - ДВ, бр. 49 от 2015 г., в сила от 01.09.2015 г.) Уведомлението по ал. 6 може да се подава и по електронен път. </w:t>
      </w:r>
    </w:p>
    <w:p w:rsidR="00000000" w:rsidRDefault="00730C82">
      <w:pPr>
        <w:spacing w:after="0" w:line="240" w:lineRule="auto"/>
        <w:ind w:firstLine="1155"/>
        <w:jc w:val="both"/>
        <w:textAlignment w:val="center"/>
        <w:divId w:val="54409850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49а. (Нов - ДВ, бр. 24 от 2010 г., в сила от 26.03.2010 г.) (1) (Изм. - ДВ, бр. 25 от 2013 г., в сила от 01.04.2013 г., изм. - ДВ</w:t>
      </w:r>
      <w:r>
        <w:rPr>
          <w:rFonts w:ascii="Times New Roman" w:eastAsia="Times New Roman" w:hAnsi="Times New Roman" w:cs="Times New Roman"/>
          <w:color w:val="000000"/>
          <w:sz w:val="24"/>
          <w:szCs w:val="24"/>
        </w:rPr>
        <w:t xml:space="preserve">, бр. 25 от 2019 г.) За прилагане на разпоредбите на чл. 66, ал. 5 от закона и чл. 48б, ал. 1, т. 2 </w:t>
      </w:r>
      <w:r>
        <w:rPr>
          <w:rFonts w:ascii="Times New Roman" w:eastAsia="Times New Roman" w:hAnsi="Times New Roman" w:cs="Times New Roman"/>
          <w:color w:val="000000"/>
          <w:sz w:val="24"/>
          <w:szCs w:val="24"/>
        </w:rPr>
        <w:lastRenderedPageBreak/>
        <w:t>лицензираният складодържател, в чийто данъчен склад ще се въведат акцизните стоки, подава искане до директора на териториалната дирекция при наличието на из</w:t>
      </w:r>
      <w:r>
        <w:rPr>
          <w:rFonts w:ascii="Times New Roman" w:eastAsia="Times New Roman" w:hAnsi="Times New Roman" w:cs="Times New Roman"/>
          <w:color w:val="000000"/>
          <w:sz w:val="24"/>
          <w:szCs w:val="24"/>
        </w:rPr>
        <w:t>вънредни обстоятелства, които налагат съхраняването на акцизни стоки със заплатен акциз, съответно извършването на дообработката на акцизните стоки, освободени за потребление на основание чл. 20, ал. 2, т. 9 от закона.</w:t>
      </w:r>
    </w:p>
    <w:p w:rsidR="00000000" w:rsidRDefault="00730C82">
      <w:pPr>
        <w:spacing w:after="0" w:line="240" w:lineRule="auto"/>
        <w:ind w:firstLine="1155"/>
        <w:jc w:val="both"/>
        <w:textAlignment w:val="center"/>
        <w:divId w:val="129822140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(Изм. - ДВ, бр. 25 от 2013 г., в </w:t>
      </w:r>
      <w:r>
        <w:rPr>
          <w:rFonts w:ascii="Times New Roman" w:eastAsia="Times New Roman" w:hAnsi="Times New Roman" w:cs="Times New Roman"/>
          <w:color w:val="000000"/>
          <w:sz w:val="24"/>
          <w:szCs w:val="24"/>
        </w:rPr>
        <w:t>сила от 01.04.2013 г.) Искането по ал. 1 се подава по образец съгласно приложение № 7п. Към искането се прилагат:</w:t>
      </w:r>
    </w:p>
    <w:p w:rsidR="00000000" w:rsidRDefault="00730C82">
      <w:pPr>
        <w:spacing w:after="0" w:line="240" w:lineRule="auto"/>
        <w:ind w:firstLine="1155"/>
        <w:jc w:val="both"/>
        <w:textAlignment w:val="center"/>
        <w:divId w:val="169988813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документ, удостоверяващ заплащането на акциза;</w:t>
      </w:r>
    </w:p>
    <w:p w:rsidR="00000000" w:rsidRDefault="00730C82">
      <w:pPr>
        <w:spacing w:after="0" w:line="240" w:lineRule="auto"/>
        <w:ind w:firstLine="1155"/>
        <w:jc w:val="both"/>
        <w:textAlignment w:val="center"/>
        <w:divId w:val="16997428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документ, удостоверяващ собствеността върху акцизните стоки.</w:t>
      </w:r>
    </w:p>
    <w:p w:rsidR="00000000" w:rsidRDefault="00730C82">
      <w:pPr>
        <w:spacing w:after="0" w:line="240" w:lineRule="auto"/>
        <w:ind w:firstLine="1155"/>
        <w:jc w:val="both"/>
        <w:textAlignment w:val="center"/>
        <w:divId w:val="32941255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(Нова - ДВ, бр. 25 от 20</w:t>
      </w:r>
      <w:r>
        <w:rPr>
          <w:rFonts w:ascii="Times New Roman" w:eastAsia="Times New Roman" w:hAnsi="Times New Roman" w:cs="Times New Roman"/>
          <w:color w:val="000000"/>
          <w:sz w:val="24"/>
          <w:szCs w:val="24"/>
        </w:rPr>
        <w:t>13 г., в сила от 01.04.2013 г., изм. - ДВ, бр. 25 от 2019 г.) В случаите, когато се иска разрешение за въвеждане в данъчния склад на акцизни стоки с цел дообработка, освободени за потребление от друг лицензиран складодържател на основание чл. 20, ал. 2, т.</w:t>
      </w:r>
      <w:r>
        <w:rPr>
          <w:rFonts w:ascii="Times New Roman" w:eastAsia="Times New Roman" w:hAnsi="Times New Roman" w:cs="Times New Roman"/>
          <w:color w:val="000000"/>
          <w:sz w:val="24"/>
          <w:szCs w:val="24"/>
        </w:rPr>
        <w:t xml:space="preserve"> 9 от закона, към искането се посочва номер и дата на решението за прекратяване на съответния лиценз за управление на данъчен склад.</w:t>
      </w:r>
    </w:p>
    <w:p w:rsidR="00000000" w:rsidRDefault="00730C82">
      <w:pPr>
        <w:spacing w:after="0" w:line="240" w:lineRule="auto"/>
        <w:ind w:firstLine="1155"/>
        <w:jc w:val="both"/>
        <w:textAlignment w:val="center"/>
        <w:divId w:val="34472026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(Предишна ал. 3, изм. и доп. - ДВ, бр. 25 от 2013 г., в сила от 01.04.2013 г., изм. - ДВ, бр. 2 от 2016 г., в сила от 0</w:t>
      </w:r>
      <w:r>
        <w:rPr>
          <w:rFonts w:ascii="Times New Roman" w:eastAsia="Times New Roman" w:hAnsi="Times New Roman" w:cs="Times New Roman"/>
          <w:color w:val="000000"/>
          <w:sz w:val="24"/>
          <w:szCs w:val="24"/>
        </w:rPr>
        <w:t>8.01.2016 г., изм. - ДВ, бр. 25 от 2019 г.) В 7-дневен срок от постъпване на искането директорът на териториалната дирекция по местонахождение на данъчния склад издава разрешение за съхранение на акцизни стоки с платен акциз в данъчния склад, съответно доо</w:t>
      </w:r>
      <w:r>
        <w:rPr>
          <w:rFonts w:ascii="Times New Roman" w:eastAsia="Times New Roman" w:hAnsi="Times New Roman" w:cs="Times New Roman"/>
          <w:color w:val="000000"/>
          <w:sz w:val="24"/>
          <w:szCs w:val="24"/>
        </w:rPr>
        <w:t>бработка в случаите по ал. 3 или мотивиран отказ за издаване на разрешение.</w:t>
      </w:r>
    </w:p>
    <w:p w:rsidR="00000000" w:rsidRDefault="00730C82">
      <w:pPr>
        <w:spacing w:after="0" w:line="240" w:lineRule="auto"/>
        <w:ind w:firstLine="1155"/>
        <w:jc w:val="both"/>
        <w:textAlignment w:val="center"/>
        <w:divId w:val="162693146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(Предишна ал. 4 - ДВ, бр. 25 от 2013 г., в сила от 01.04.2013 г.) Разрешението по ал. 3 съдържа най-малко следната информация:</w:t>
      </w:r>
    </w:p>
    <w:p w:rsidR="00000000" w:rsidRDefault="00730C82">
      <w:pPr>
        <w:spacing w:after="0" w:line="240" w:lineRule="auto"/>
        <w:ind w:firstLine="1155"/>
        <w:jc w:val="both"/>
        <w:textAlignment w:val="center"/>
        <w:divId w:val="313454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наименование на митническото учреждение, издал</w:t>
      </w:r>
      <w:r>
        <w:rPr>
          <w:rFonts w:ascii="Times New Roman" w:eastAsia="Times New Roman" w:hAnsi="Times New Roman" w:cs="Times New Roman"/>
          <w:color w:val="000000"/>
          <w:sz w:val="24"/>
          <w:szCs w:val="24"/>
        </w:rPr>
        <w:t>о разрешението;</w:t>
      </w:r>
    </w:p>
    <w:p w:rsidR="00000000" w:rsidRDefault="00730C82">
      <w:pPr>
        <w:spacing w:after="0" w:line="240" w:lineRule="auto"/>
        <w:ind w:firstLine="1155"/>
        <w:jc w:val="both"/>
        <w:textAlignment w:val="center"/>
        <w:divId w:val="7564832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правните основания и причините за издаване на разрешението;</w:t>
      </w:r>
    </w:p>
    <w:p w:rsidR="00000000" w:rsidRDefault="00730C82">
      <w:pPr>
        <w:spacing w:after="0" w:line="240" w:lineRule="auto"/>
        <w:ind w:firstLine="1155"/>
        <w:jc w:val="both"/>
        <w:textAlignment w:val="center"/>
        <w:divId w:val="144769387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наименование на лицензирания складодържател;</w:t>
      </w:r>
    </w:p>
    <w:p w:rsidR="00000000" w:rsidRDefault="00730C82">
      <w:pPr>
        <w:spacing w:after="0" w:line="240" w:lineRule="auto"/>
        <w:ind w:firstLine="1155"/>
        <w:jc w:val="both"/>
        <w:textAlignment w:val="center"/>
        <w:divId w:val="10217787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идентификационен номер на лицензирания складодържател;</w:t>
      </w:r>
    </w:p>
    <w:p w:rsidR="00000000" w:rsidRDefault="00730C82">
      <w:pPr>
        <w:spacing w:after="0" w:line="240" w:lineRule="auto"/>
        <w:ind w:firstLine="1155"/>
        <w:jc w:val="both"/>
        <w:textAlignment w:val="center"/>
        <w:divId w:val="29815057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идентификационен номер на данъчния склад;</w:t>
      </w:r>
    </w:p>
    <w:p w:rsidR="00000000" w:rsidRDefault="00730C82">
      <w:pPr>
        <w:spacing w:after="0" w:line="240" w:lineRule="auto"/>
        <w:ind w:firstLine="1155"/>
        <w:jc w:val="both"/>
        <w:textAlignment w:val="center"/>
        <w:divId w:val="4850265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седалище и адрес на упр</w:t>
      </w:r>
      <w:r>
        <w:rPr>
          <w:rFonts w:ascii="Times New Roman" w:eastAsia="Times New Roman" w:hAnsi="Times New Roman" w:cs="Times New Roman"/>
          <w:color w:val="000000"/>
          <w:sz w:val="24"/>
          <w:szCs w:val="24"/>
        </w:rPr>
        <w:t>авление и единен идентификационен код на лицензирания складодържател;</w:t>
      </w:r>
    </w:p>
    <w:p w:rsidR="00000000" w:rsidRDefault="00730C82">
      <w:pPr>
        <w:spacing w:after="0" w:line="240" w:lineRule="auto"/>
        <w:ind w:firstLine="1155"/>
        <w:jc w:val="both"/>
        <w:textAlignment w:val="center"/>
        <w:divId w:val="93201198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адрес на данъчния склад;</w:t>
      </w:r>
    </w:p>
    <w:p w:rsidR="00000000" w:rsidRDefault="00730C82">
      <w:pPr>
        <w:spacing w:after="0" w:line="240" w:lineRule="auto"/>
        <w:ind w:firstLine="1155"/>
        <w:jc w:val="both"/>
        <w:textAlignment w:val="center"/>
        <w:divId w:val="3135110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вид, количество и код по КН на съхраняваните акцизни стоки с платен акциз;</w:t>
      </w:r>
    </w:p>
    <w:p w:rsidR="00000000" w:rsidRDefault="00730C82">
      <w:pPr>
        <w:spacing w:after="0" w:line="240" w:lineRule="auto"/>
        <w:ind w:firstLine="1155"/>
        <w:jc w:val="both"/>
        <w:textAlignment w:val="center"/>
        <w:divId w:val="194576387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 наименование и ЕИК на собственика на стоките с платен акциз;</w:t>
      </w:r>
    </w:p>
    <w:p w:rsidR="00000000" w:rsidRDefault="00730C82">
      <w:pPr>
        <w:spacing w:after="0" w:line="240" w:lineRule="auto"/>
        <w:ind w:firstLine="1155"/>
        <w:jc w:val="both"/>
        <w:textAlignment w:val="center"/>
        <w:divId w:val="40966594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10. (доп. - ДВ, </w:t>
      </w:r>
      <w:r>
        <w:rPr>
          <w:rFonts w:ascii="Times New Roman" w:eastAsia="Times New Roman" w:hAnsi="Times New Roman" w:cs="Times New Roman"/>
          <w:color w:val="000000"/>
          <w:sz w:val="24"/>
          <w:szCs w:val="24"/>
        </w:rPr>
        <w:t>бр. 25 от 2013 г., в сила от 01.04.2013 г.) срок за съхранение на акцизните стоки с платен акциз, съответно срок за дообработка в случаите по ал. 3.</w:t>
      </w:r>
    </w:p>
    <w:p w:rsidR="00000000" w:rsidRDefault="00730C82">
      <w:pPr>
        <w:spacing w:after="0" w:line="240" w:lineRule="auto"/>
        <w:ind w:firstLine="1155"/>
        <w:jc w:val="both"/>
        <w:textAlignment w:val="center"/>
        <w:divId w:val="128361528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(Нова - ДВ, бр. 25 от 2013 г., в сила от 01.04.2013 г., отм. - ДВ, бр. 49 от 2015 г., в сила от 30.06.2</w:t>
      </w:r>
      <w:r>
        <w:rPr>
          <w:rFonts w:ascii="Times New Roman" w:eastAsia="Times New Roman" w:hAnsi="Times New Roman" w:cs="Times New Roman"/>
          <w:color w:val="000000"/>
          <w:sz w:val="24"/>
          <w:szCs w:val="24"/>
        </w:rPr>
        <w:t>015 г.)</w:t>
      </w:r>
    </w:p>
    <w:p w:rsidR="00000000" w:rsidRDefault="00730C82">
      <w:pPr>
        <w:spacing w:after="0" w:line="240" w:lineRule="auto"/>
        <w:ind w:firstLine="1155"/>
        <w:jc w:val="both"/>
        <w:textAlignment w:val="center"/>
        <w:divId w:val="194152399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(Нова - ДВ, бр. 25 от 2013 г., в сила от 01.04.2013 г.) За целите на чл. 66, ал. 5 от закона се допуска въвеждане в данъчен склад на акцизни стоки, за които акцизът е начислен, но не е заплатен, при условие че към момента на въвеждането периодъ</w:t>
      </w:r>
      <w:r>
        <w:rPr>
          <w:rFonts w:ascii="Times New Roman" w:eastAsia="Times New Roman" w:hAnsi="Times New Roman" w:cs="Times New Roman"/>
          <w:color w:val="000000"/>
          <w:sz w:val="24"/>
          <w:szCs w:val="24"/>
        </w:rPr>
        <w:t>т за плащане на дължимия акциз за тези стоки не е настъпил.</w:t>
      </w:r>
    </w:p>
    <w:p w:rsidR="00000000" w:rsidRDefault="00730C82">
      <w:pPr>
        <w:spacing w:after="120" w:line="240" w:lineRule="auto"/>
        <w:ind w:firstLine="1155"/>
        <w:jc w:val="both"/>
        <w:textAlignment w:val="center"/>
        <w:divId w:val="1303777857"/>
        <w:rPr>
          <w:rFonts w:ascii="Times New Roman" w:eastAsia="Times New Roman" w:hAnsi="Times New Roman" w:cs="Times New Roman"/>
          <w:color w:val="000000"/>
          <w:sz w:val="24"/>
          <w:szCs w:val="24"/>
        </w:rPr>
      </w:pPr>
    </w:p>
    <w:p w:rsidR="00000000" w:rsidRDefault="00730C82">
      <w:pPr>
        <w:spacing w:after="0" w:line="240" w:lineRule="auto"/>
        <w:ind w:firstLine="1155"/>
        <w:jc w:val="both"/>
        <w:textAlignment w:val="center"/>
        <w:divId w:val="16665461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49б. (Нов - ДВ, бр. 16 от 2011 г., в сила от 22.02.2011 г.) (1) (Изм. - ДВ, бр. 25 от 2013 г., в сила от 01.04.2013 г., изм. - ДВ, бр. 53 от 2020 г., в сила от 12.06.2020 г.) За издаване на </w:t>
      </w:r>
      <w:r>
        <w:rPr>
          <w:rFonts w:ascii="Times New Roman" w:eastAsia="Times New Roman" w:hAnsi="Times New Roman" w:cs="Times New Roman"/>
          <w:color w:val="000000"/>
          <w:sz w:val="24"/>
          <w:szCs w:val="24"/>
        </w:rPr>
        <w:t xml:space="preserve">разрешение по чл. 20, ал. 2, т. 6, буква "а" от </w:t>
      </w:r>
      <w:r>
        <w:rPr>
          <w:rFonts w:ascii="Times New Roman" w:eastAsia="Times New Roman" w:hAnsi="Times New Roman" w:cs="Times New Roman"/>
          <w:color w:val="000000"/>
          <w:sz w:val="24"/>
          <w:szCs w:val="24"/>
        </w:rPr>
        <w:lastRenderedPageBreak/>
        <w:t>закона лицензираният складодържател подава искане по образец съгласно приложение № 7р.</w:t>
      </w:r>
    </w:p>
    <w:p w:rsidR="00000000" w:rsidRDefault="00730C82">
      <w:pPr>
        <w:spacing w:after="0" w:line="240" w:lineRule="auto"/>
        <w:ind w:firstLine="1155"/>
        <w:jc w:val="both"/>
        <w:textAlignment w:val="center"/>
        <w:divId w:val="167557020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(Доп. - ДВ, бр. 25 от 2013 г., в сила от 01.04.2013 г., изм. - ДВ, бр. 2 от 2016 г., в сила от 08.01.2016 г.) В 7-дне</w:t>
      </w:r>
      <w:r>
        <w:rPr>
          <w:rFonts w:ascii="Times New Roman" w:eastAsia="Times New Roman" w:hAnsi="Times New Roman" w:cs="Times New Roman"/>
          <w:color w:val="000000"/>
          <w:sz w:val="24"/>
          <w:szCs w:val="24"/>
        </w:rPr>
        <w:t>вен срок от постъпване на искането директорът на Агенция "Митници" издава разрешение за транспортиране на акцизните стоки или мотивиран отказ. Разрешението съдържа най-малко:</w:t>
      </w:r>
    </w:p>
    <w:p w:rsidR="00000000" w:rsidRDefault="00730C82">
      <w:pPr>
        <w:spacing w:after="0" w:line="240" w:lineRule="auto"/>
        <w:ind w:firstLine="1155"/>
        <w:jc w:val="both"/>
        <w:textAlignment w:val="center"/>
        <w:divId w:val="11527149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наименование, седалище и адрес на управление, единния идентификационен код на </w:t>
      </w:r>
      <w:r>
        <w:rPr>
          <w:rFonts w:ascii="Times New Roman" w:eastAsia="Times New Roman" w:hAnsi="Times New Roman" w:cs="Times New Roman"/>
          <w:color w:val="000000"/>
          <w:sz w:val="24"/>
          <w:szCs w:val="24"/>
        </w:rPr>
        <w:t>лицензирания складодържател;</w:t>
      </w:r>
    </w:p>
    <w:p w:rsidR="00000000" w:rsidRDefault="00730C82">
      <w:pPr>
        <w:spacing w:after="0" w:line="240" w:lineRule="auto"/>
        <w:ind w:firstLine="1155"/>
        <w:jc w:val="both"/>
        <w:textAlignment w:val="center"/>
        <w:divId w:val="125254870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идентификационен номер на лицензирания складодържател;</w:t>
      </w:r>
    </w:p>
    <w:p w:rsidR="00000000" w:rsidRDefault="00730C82">
      <w:pPr>
        <w:spacing w:after="0" w:line="240" w:lineRule="auto"/>
        <w:ind w:firstLine="1155"/>
        <w:jc w:val="both"/>
        <w:textAlignment w:val="center"/>
        <w:divId w:val="463007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(изм. - ДВ, бр. 2 от 2016 г., в сила от 08.01.2016 г.) точен адрес и идентификационен номер на данъчния склад на извеждане на облепените с бандерол акцизни стоки;</w:t>
      </w:r>
    </w:p>
    <w:p w:rsidR="00000000" w:rsidRDefault="00730C82">
      <w:pPr>
        <w:spacing w:after="0" w:line="240" w:lineRule="auto"/>
        <w:ind w:firstLine="1155"/>
        <w:jc w:val="both"/>
        <w:textAlignment w:val="center"/>
        <w:divId w:val="30408774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w:t>
      </w:r>
      <w:r>
        <w:rPr>
          <w:rFonts w:ascii="Times New Roman" w:eastAsia="Times New Roman" w:hAnsi="Times New Roman" w:cs="Times New Roman"/>
          <w:color w:val="000000"/>
          <w:sz w:val="24"/>
          <w:szCs w:val="24"/>
        </w:rPr>
        <w:t>точен адрес и идентификационен номер на данъчния склад на въвеждане на акцизните стоки;</w:t>
      </w:r>
    </w:p>
    <w:p w:rsidR="00000000" w:rsidRDefault="00730C82">
      <w:pPr>
        <w:spacing w:after="0" w:line="240" w:lineRule="auto"/>
        <w:ind w:firstLine="1155"/>
        <w:jc w:val="both"/>
        <w:textAlignment w:val="center"/>
        <w:divId w:val="60018327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вид, количество и код по КН на акцизните стоки;</w:t>
      </w:r>
    </w:p>
    <w:p w:rsidR="00000000" w:rsidRDefault="00730C82">
      <w:pPr>
        <w:spacing w:after="0" w:line="240" w:lineRule="auto"/>
        <w:ind w:firstLine="1155"/>
        <w:jc w:val="both"/>
        <w:textAlignment w:val="center"/>
        <w:divId w:val="164098759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дата на извършване на транспортирането и описание на маршрута;</w:t>
      </w:r>
    </w:p>
    <w:p w:rsidR="00000000" w:rsidRDefault="00730C82">
      <w:pPr>
        <w:spacing w:after="0" w:line="240" w:lineRule="auto"/>
        <w:ind w:firstLine="1155"/>
        <w:jc w:val="both"/>
        <w:textAlignment w:val="center"/>
        <w:divId w:val="15908510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наименование и код на компетентните митнически учреждения по местонахождение на данъчните складове.</w:t>
      </w:r>
    </w:p>
    <w:p w:rsidR="00000000" w:rsidRDefault="00730C82">
      <w:pPr>
        <w:spacing w:after="0" w:line="240" w:lineRule="auto"/>
        <w:ind w:firstLine="1155"/>
        <w:jc w:val="both"/>
        <w:textAlignment w:val="center"/>
        <w:divId w:val="119400212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Издаденото разрешение или отказът за издаване на разрешение подлежи на обжалване по реда на Административнопроцесуалния кодекс.</w:t>
      </w:r>
    </w:p>
    <w:p w:rsidR="00000000" w:rsidRDefault="00730C82">
      <w:pPr>
        <w:spacing w:after="0" w:line="240" w:lineRule="auto"/>
        <w:ind w:firstLine="1155"/>
        <w:jc w:val="both"/>
        <w:textAlignment w:val="center"/>
        <w:divId w:val="17102967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(Изм. - ДВ, бр. 2</w:t>
      </w:r>
      <w:r>
        <w:rPr>
          <w:rFonts w:ascii="Times New Roman" w:eastAsia="Times New Roman" w:hAnsi="Times New Roman" w:cs="Times New Roman"/>
          <w:color w:val="000000"/>
          <w:sz w:val="24"/>
          <w:szCs w:val="24"/>
        </w:rPr>
        <w:t>5 от 2013 г., в сила от 01.04.2013 г., изм. и доп. - ДВ, бр. 2 от 2016 г., в сила от 08.01.2016 г.) При транспортиране на акцизни стоки към електронния административен документ се прилагат копие от искането по ал. 1 и разрешението по ал. 2, както и опис на</w:t>
      </w:r>
      <w:r>
        <w:rPr>
          <w:rFonts w:ascii="Times New Roman" w:eastAsia="Times New Roman" w:hAnsi="Times New Roman" w:cs="Times New Roman"/>
          <w:color w:val="000000"/>
          <w:sz w:val="24"/>
          <w:szCs w:val="24"/>
        </w:rPr>
        <w:t xml:space="preserve"> бандеролите, облепени върху акцизните стоки.</w:t>
      </w:r>
    </w:p>
    <w:p w:rsidR="00000000" w:rsidRDefault="00730C82">
      <w:pPr>
        <w:spacing w:after="120" w:line="240" w:lineRule="auto"/>
        <w:ind w:firstLine="1155"/>
        <w:jc w:val="both"/>
        <w:textAlignment w:val="center"/>
        <w:divId w:val="800802812"/>
        <w:rPr>
          <w:rFonts w:ascii="Times New Roman" w:eastAsia="Times New Roman" w:hAnsi="Times New Roman" w:cs="Times New Roman"/>
          <w:color w:val="000000"/>
          <w:sz w:val="24"/>
          <w:szCs w:val="24"/>
        </w:rPr>
      </w:pPr>
    </w:p>
    <w:p w:rsidR="00000000" w:rsidRDefault="00730C82">
      <w:pPr>
        <w:spacing w:after="0" w:line="240" w:lineRule="auto"/>
        <w:ind w:firstLine="1155"/>
        <w:jc w:val="both"/>
        <w:textAlignment w:val="center"/>
        <w:divId w:val="78619619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49в. (Нов - ДВ, бр. 53 от 2020 г., в сила от 12.06.2020 г.) (1) За издаване на разрешение по чл. 20, ал. 2, т. 6, буква "б" от закона лицензираният складодържател подава искане по образец съгласно приложе</w:t>
      </w:r>
      <w:r>
        <w:rPr>
          <w:rFonts w:ascii="Times New Roman" w:eastAsia="Times New Roman" w:hAnsi="Times New Roman" w:cs="Times New Roman"/>
          <w:color w:val="000000"/>
          <w:sz w:val="24"/>
          <w:szCs w:val="24"/>
        </w:rPr>
        <w:t>ние № 7ч.</w:t>
      </w:r>
    </w:p>
    <w:p w:rsidR="00000000" w:rsidRDefault="00730C82">
      <w:pPr>
        <w:spacing w:after="0" w:line="240" w:lineRule="auto"/>
        <w:ind w:firstLine="1155"/>
        <w:jc w:val="both"/>
        <w:textAlignment w:val="center"/>
        <w:divId w:val="20965846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В 7-дневен срок от постъпване на искането директорът на териториалната дирекция издава разрешение за транспортиране на акцизните стоки или мотивиран отказ. Разрешението съдържа най-малко:</w:t>
      </w:r>
    </w:p>
    <w:p w:rsidR="00000000" w:rsidRDefault="00730C82">
      <w:pPr>
        <w:spacing w:after="0" w:line="240" w:lineRule="auto"/>
        <w:ind w:firstLine="1155"/>
        <w:jc w:val="both"/>
        <w:textAlignment w:val="center"/>
        <w:divId w:val="18267104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наименование, седалище и адрес на управление, единн</w:t>
      </w:r>
      <w:r>
        <w:rPr>
          <w:rFonts w:ascii="Times New Roman" w:eastAsia="Times New Roman" w:hAnsi="Times New Roman" w:cs="Times New Roman"/>
          <w:color w:val="000000"/>
          <w:sz w:val="24"/>
          <w:szCs w:val="24"/>
        </w:rPr>
        <w:t>ия идентификационен код на лицензирания складодържател;</w:t>
      </w:r>
    </w:p>
    <w:p w:rsidR="00000000" w:rsidRDefault="00730C82">
      <w:pPr>
        <w:spacing w:after="0" w:line="240" w:lineRule="auto"/>
        <w:ind w:firstLine="1155"/>
        <w:jc w:val="both"/>
        <w:textAlignment w:val="center"/>
        <w:divId w:val="6926545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идентификационен номер на лицензирания складодържател;</w:t>
      </w:r>
    </w:p>
    <w:p w:rsidR="00000000" w:rsidRDefault="00730C82">
      <w:pPr>
        <w:spacing w:after="0" w:line="240" w:lineRule="auto"/>
        <w:ind w:firstLine="1155"/>
        <w:jc w:val="both"/>
        <w:textAlignment w:val="center"/>
        <w:divId w:val="30698127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точен адрес и идентификационен номер на данъчния склад на извеждане на облепените с бандерол акцизни стоки;</w:t>
      </w:r>
    </w:p>
    <w:p w:rsidR="00000000" w:rsidRDefault="00730C82">
      <w:pPr>
        <w:spacing w:after="0" w:line="240" w:lineRule="auto"/>
        <w:ind w:firstLine="1155"/>
        <w:jc w:val="both"/>
        <w:textAlignment w:val="center"/>
        <w:divId w:val="148426999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точен адрес и идентификацион</w:t>
      </w:r>
      <w:r>
        <w:rPr>
          <w:rFonts w:ascii="Times New Roman" w:eastAsia="Times New Roman" w:hAnsi="Times New Roman" w:cs="Times New Roman"/>
          <w:color w:val="000000"/>
          <w:sz w:val="24"/>
          <w:szCs w:val="24"/>
        </w:rPr>
        <w:t>ен номер на данъчния склад на въвеждане на акцизните стоки;</w:t>
      </w:r>
    </w:p>
    <w:p w:rsidR="00000000" w:rsidRDefault="00730C82">
      <w:pPr>
        <w:spacing w:after="0" w:line="240" w:lineRule="auto"/>
        <w:ind w:firstLine="1155"/>
        <w:jc w:val="both"/>
        <w:textAlignment w:val="center"/>
        <w:divId w:val="89273286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вид, количество и код по КН на акцизните стоки;</w:t>
      </w:r>
    </w:p>
    <w:p w:rsidR="00000000" w:rsidRDefault="00730C82">
      <w:pPr>
        <w:spacing w:after="0" w:line="240" w:lineRule="auto"/>
        <w:ind w:firstLine="1155"/>
        <w:jc w:val="both"/>
        <w:textAlignment w:val="center"/>
        <w:divId w:val="177624746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дата на извършване на транспортирането и описание на маршрута;</w:t>
      </w:r>
    </w:p>
    <w:p w:rsidR="00000000" w:rsidRDefault="00730C82">
      <w:pPr>
        <w:spacing w:after="0" w:line="240" w:lineRule="auto"/>
        <w:ind w:firstLine="1155"/>
        <w:jc w:val="both"/>
        <w:textAlignment w:val="center"/>
        <w:divId w:val="194950872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наименование и код на компетентните митнически учреждения по местонахождение</w:t>
      </w:r>
      <w:r>
        <w:rPr>
          <w:rFonts w:ascii="Times New Roman" w:eastAsia="Times New Roman" w:hAnsi="Times New Roman" w:cs="Times New Roman"/>
          <w:color w:val="000000"/>
          <w:sz w:val="24"/>
          <w:szCs w:val="24"/>
        </w:rPr>
        <w:t xml:space="preserve"> на данъчните складове.</w:t>
      </w:r>
    </w:p>
    <w:p w:rsidR="00000000" w:rsidRDefault="00730C82">
      <w:pPr>
        <w:spacing w:after="0" w:line="240" w:lineRule="auto"/>
        <w:ind w:firstLine="1155"/>
        <w:jc w:val="both"/>
        <w:textAlignment w:val="center"/>
        <w:divId w:val="183568035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Издаденото разрешение или отказът за издаване на разрешение подлежи на обжалване по реда на Административнопроцесуалния кодекс.</w:t>
      </w:r>
    </w:p>
    <w:p w:rsidR="00000000" w:rsidRDefault="00730C82">
      <w:pPr>
        <w:spacing w:after="120" w:line="240" w:lineRule="auto"/>
        <w:ind w:firstLine="1155"/>
        <w:jc w:val="both"/>
        <w:textAlignment w:val="center"/>
        <w:divId w:val="165514362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При транспортиране на акцизни стоки към електронния административен документ се прилагат копие о</w:t>
      </w:r>
      <w:r>
        <w:rPr>
          <w:rFonts w:ascii="Times New Roman" w:eastAsia="Times New Roman" w:hAnsi="Times New Roman" w:cs="Times New Roman"/>
          <w:color w:val="000000"/>
          <w:sz w:val="24"/>
          <w:szCs w:val="24"/>
        </w:rPr>
        <w:t>т искането по ал. 1 и разрешението по ал. 2, както и опис на бандеролите, облепени върху акцизните стоки.</w:t>
      </w:r>
    </w:p>
    <w:p w:rsidR="00000000" w:rsidRDefault="00730C82">
      <w:pPr>
        <w:spacing w:after="0" w:line="240" w:lineRule="auto"/>
        <w:ind w:firstLine="1155"/>
        <w:jc w:val="both"/>
        <w:textAlignment w:val="center"/>
        <w:divId w:val="981855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Чл. 49г. (Нов - ДВ, бр. 53 от 2020 г., в сила от 12.06.2020 г.) (1) В случаите по чл. 39б, ал. 1 от закона лицензираният складодържател, който е получ</w:t>
      </w:r>
      <w:r>
        <w:rPr>
          <w:rFonts w:ascii="Times New Roman" w:eastAsia="Times New Roman" w:hAnsi="Times New Roman" w:cs="Times New Roman"/>
          <w:color w:val="000000"/>
          <w:sz w:val="24"/>
          <w:szCs w:val="24"/>
        </w:rPr>
        <w:t>ил и лиценз при условията и по реда на Закона за безмитната търговия, подава до директора на териториалната дирекция по местонахождение на обекта уведомление по образец съгласно приложение № 8а.</w:t>
      </w:r>
    </w:p>
    <w:p w:rsidR="00000000" w:rsidRDefault="00730C82">
      <w:pPr>
        <w:spacing w:after="120" w:line="240" w:lineRule="auto"/>
        <w:ind w:firstLine="1155"/>
        <w:jc w:val="both"/>
        <w:textAlignment w:val="center"/>
        <w:divId w:val="187492599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В случаите по чл. 39б, ал. 1 от закона лицензираният скла</w:t>
      </w:r>
      <w:r>
        <w:rPr>
          <w:rFonts w:ascii="Times New Roman" w:eastAsia="Times New Roman" w:hAnsi="Times New Roman" w:cs="Times New Roman"/>
          <w:color w:val="000000"/>
          <w:sz w:val="24"/>
          <w:szCs w:val="24"/>
        </w:rPr>
        <w:t>додържател, който е получил и лиценз при условията и по реда на Закона за безмитната търговия, подава до директора на териториалната дирекция по местонахождение на обекта уведомление по образец съгласно приложение № 8б.</w:t>
      </w:r>
    </w:p>
    <w:p w:rsidR="00000000" w:rsidRDefault="00730C82">
      <w:pPr>
        <w:spacing w:after="0" w:line="240" w:lineRule="auto"/>
        <w:ind w:firstLine="1155"/>
        <w:jc w:val="both"/>
        <w:textAlignment w:val="center"/>
        <w:divId w:val="133557488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49д. (Нов - ДВ, бр. 82 от 2020 г</w:t>
      </w:r>
      <w:r>
        <w:rPr>
          <w:rFonts w:ascii="Times New Roman" w:eastAsia="Times New Roman" w:hAnsi="Times New Roman" w:cs="Times New Roman"/>
          <w:color w:val="000000"/>
          <w:sz w:val="24"/>
          <w:szCs w:val="24"/>
        </w:rPr>
        <w:t xml:space="preserve">.) (1) В случаите по чл. 47, ал. 14 от закона складовият капацитет, който може да се използва от лицата по чл. 47, ал. 12 от закона, представлява не по-малко от 15 на сто от общия максимален складов капацитет за съхранение на енергийни продукти, вписани в </w:t>
      </w:r>
      <w:r>
        <w:rPr>
          <w:rFonts w:ascii="Times New Roman" w:eastAsia="Times New Roman" w:hAnsi="Times New Roman" w:cs="Times New Roman"/>
          <w:color w:val="000000"/>
          <w:sz w:val="24"/>
          <w:szCs w:val="24"/>
        </w:rPr>
        <w:t>лиценза, въз основа на предоставената информация за съхраняване на акцизни стоки - по видове стоки и акцизни ставки по чл. 48, ал. 2, т. 13, буква "г" от закона.</w:t>
      </w:r>
    </w:p>
    <w:p w:rsidR="00000000" w:rsidRDefault="00730C82">
      <w:pPr>
        <w:spacing w:after="0" w:line="240" w:lineRule="auto"/>
        <w:ind w:firstLine="1155"/>
        <w:jc w:val="both"/>
        <w:textAlignment w:val="center"/>
        <w:divId w:val="74102579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Информация за складовия капацитет за съхранение на собствените енергийни продукти се предс</w:t>
      </w:r>
      <w:r>
        <w:rPr>
          <w:rFonts w:ascii="Times New Roman" w:eastAsia="Times New Roman" w:hAnsi="Times New Roman" w:cs="Times New Roman"/>
          <w:color w:val="000000"/>
          <w:sz w:val="24"/>
          <w:szCs w:val="24"/>
        </w:rPr>
        <w:t>тавя с бизнес плана по чл. 48, ал. 2, т. 13 от закона.</w:t>
      </w:r>
    </w:p>
    <w:p w:rsidR="00000000" w:rsidRDefault="00730C82">
      <w:pPr>
        <w:spacing w:after="0" w:line="240" w:lineRule="auto"/>
        <w:ind w:firstLine="1155"/>
        <w:jc w:val="both"/>
        <w:textAlignment w:val="center"/>
        <w:divId w:val="12836547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Достъпът за използване на складов капацитет от лицата по чл. 47, ал. 12 от закона се осъществява при следните условия:</w:t>
      </w:r>
    </w:p>
    <w:p w:rsidR="00000000" w:rsidRDefault="00730C82">
      <w:pPr>
        <w:spacing w:after="0" w:line="240" w:lineRule="auto"/>
        <w:ind w:firstLine="1155"/>
        <w:jc w:val="both"/>
        <w:textAlignment w:val="center"/>
        <w:divId w:val="12233673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представяне от лицата на обосновано искане, към което да бъдат приложени до</w:t>
      </w:r>
      <w:r>
        <w:rPr>
          <w:rFonts w:ascii="Times New Roman" w:eastAsia="Times New Roman" w:hAnsi="Times New Roman" w:cs="Times New Roman"/>
          <w:color w:val="000000"/>
          <w:sz w:val="24"/>
          <w:szCs w:val="24"/>
        </w:rPr>
        <w:t>кументи, доказващи необходимостта от съхранение на енергийни продукти, включително се посочва и информация за количеството, вида на акцизните стоки и срока, за който лицето има намерение да съхранява енергийните продукти;</w:t>
      </w:r>
    </w:p>
    <w:p w:rsidR="00000000" w:rsidRDefault="00730C82">
      <w:pPr>
        <w:spacing w:after="0" w:line="240" w:lineRule="auto"/>
        <w:ind w:firstLine="1155"/>
        <w:jc w:val="both"/>
        <w:textAlignment w:val="center"/>
        <w:divId w:val="60302871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отношенията между лицензирания </w:t>
      </w:r>
      <w:r>
        <w:rPr>
          <w:rFonts w:ascii="Times New Roman" w:eastAsia="Times New Roman" w:hAnsi="Times New Roman" w:cs="Times New Roman"/>
          <w:color w:val="000000"/>
          <w:sz w:val="24"/>
          <w:szCs w:val="24"/>
        </w:rPr>
        <w:t>складодържател и лицата по чл. 47, ал. 12 от закона се уреждат при равни условия, с които са уредени такива с други лица вложители в данъчния склад;</w:t>
      </w:r>
    </w:p>
    <w:p w:rsidR="00000000" w:rsidRDefault="00730C82">
      <w:pPr>
        <w:spacing w:after="0" w:line="240" w:lineRule="auto"/>
        <w:ind w:firstLine="1155"/>
        <w:jc w:val="both"/>
        <w:textAlignment w:val="center"/>
        <w:divId w:val="139022917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в случай че в данъчния склад няма други вложители, отношенията между лицензирания складодържател и лицат</w:t>
      </w:r>
      <w:r>
        <w:rPr>
          <w:rFonts w:ascii="Times New Roman" w:eastAsia="Times New Roman" w:hAnsi="Times New Roman" w:cs="Times New Roman"/>
          <w:color w:val="000000"/>
          <w:sz w:val="24"/>
          <w:szCs w:val="24"/>
        </w:rPr>
        <w:t>а по чл. 47, ал. 12 от закона се уреждат при спазване на пазарния принцип и при отчитане на пазарната стойност.</w:t>
      </w:r>
    </w:p>
    <w:p w:rsidR="00000000" w:rsidRDefault="00730C82">
      <w:pPr>
        <w:spacing w:after="0" w:line="240" w:lineRule="auto"/>
        <w:ind w:firstLine="1155"/>
        <w:jc w:val="both"/>
        <w:textAlignment w:val="center"/>
        <w:divId w:val="90934418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След представяне на искането по ал. 3, т. 1 лицензираният складодържател уведомява лицето по чл. 47, ал. 12 от закона относно възможността/н</w:t>
      </w:r>
      <w:r>
        <w:rPr>
          <w:rFonts w:ascii="Times New Roman" w:eastAsia="Times New Roman" w:hAnsi="Times New Roman" w:cs="Times New Roman"/>
          <w:color w:val="000000"/>
          <w:sz w:val="24"/>
          <w:szCs w:val="24"/>
        </w:rPr>
        <w:t>евъзможността изцяло или частично за използването на складов капацитет спрямо количеството, вида на акцизните стоки и срока - посочени в искането по ал. 3, т. 1.</w:t>
      </w:r>
    </w:p>
    <w:p w:rsidR="00000000" w:rsidRDefault="00730C82">
      <w:pPr>
        <w:spacing w:after="120" w:line="240" w:lineRule="auto"/>
        <w:ind w:firstLine="1155"/>
        <w:jc w:val="both"/>
        <w:textAlignment w:val="center"/>
        <w:divId w:val="144095536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Отказ на лицензирания складодържател за предоставяне на ползване на складов капацитет е на</w:t>
      </w:r>
      <w:r>
        <w:rPr>
          <w:rFonts w:ascii="Times New Roman" w:eastAsia="Times New Roman" w:hAnsi="Times New Roman" w:cs="Times New Roman"/>
          <w:color w:val="000000"/>
          <w:sz w:val="24"/>
          <w:szCs w:val="24"/>
        </w:rPr>
        <w:t>лице и в случай че от страна на лицензирания складодържател не е изпратен отговор в 14-дневен срок от получаване на искането по ал. 3, т. 1.</w:t>
      </w:r>
    </w:p>
    <w:p w:rsidR="00000000" w:rsidRDefault="00730C82">
      <w:pPr>
        <w:spacing w:after="0" w:line="240" w:lineRule="auto"/>
        <w:ind w:firstLine="1155"/>
        <w:jc w:val="both"/>
        <w:textAlignment w:val="center"/>
        <w:divId w:val="36864631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50. (Изм. - ДВ, бр. 4 от 2008 г., в сила от 01.01.2008 г., изм. - ДВ, бр. 24 от 2010 г., в сила от 26.03.2010 г</w:t>
      </w:r>
      <w:r>
        <w:rPr>
          <w:rFonts w:ascii="Times New Roman" w:eastAsia="Times New Roman" w:hAnsi="Times New Roman" w:cs="Times New Roman"/>
          <w:color w:val="000000"/>
          <w:sz w:val="24"/>
          <w:szCs w:val="24"/>
        </w:rPr>
        <w:t>.) В данъчен склад за складиране не може да се извършват дейности, представляващи производство на акцизни стоки по смисъла на чл. 59 от закона.</w:t>
      </w:r>
    </w:p>
    <w:p w:rsidR="00000000" w:rsidRDefault="00730C82">
      <w:pPr>
        <w:spacing w:after="120" w:line="240" w:lineRule="auto"/>
        <w:ind w:firstLine="1155"/>
        <w:jc w:val="both"/>
        <w:textAlignment w:val="center"/>
        <w:divId w:val="1510606013"/>
        <w:rPr>
          <w:rFonts w:ascii="Times New Roman" w:eastAsia="Times New Roman" w:hAnsi="Times New Roman" w:cs="Times New Roman"/>
          <w:color w:val="000000"/>
          <w:sz w:val="24"/>
          <w:szCs w:val="24"/>
        </w:rPr>
      </w:pPr>
    </w:p>
    <w:p w:rsidR="00000000" w:rsidRDefault="00730C82">
      <w:pPr>
        <w:spacing w:after="0" w:line="240" w:lineRule="auto"/>
        <w:ind w:firstLine="1155"/>
        <w:jc w:val="both"/>
        <w:textAlignment w:val="center"/>
        <w:divId w:val="154613734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51. В данъчния склад за складиране могат да се извършват само операциите, определени в лиценза за управление на този склад.</w:t>
      </w:r>
    </w:p>
    <w:p w:rsidR="00000000" w:rsidRDefault="00730C82">
      <w:pPr>
        <w:spacing w:after="120" w:line="240" w:lineRule="auto"/>
        <w:ind w:firstLine="1155"/>
        <w:jc w:val="both"/>
        <w:textAlignment w:val="center"/>
        <w:divId w:val="2052995803"/>
        <w:rPr>
          <w:rFonts w:ascii="Times New Roman" w:eastAsia="Times New Roman" w:hAnsi="Times New Roman" w:cs="Times New Roman"/>
          <w:color w:val="000000"/>
          <w:sz w:val="24"/>
          <w:szCs w:val="24"/>
        </w:rPr>
      </w:pPr>
    </w:p>
    <w:p w:rsidR="00000000" w:rsidRDefault="00730C82">
      <w:pPr>
        <w:spacing w:after="0" w:line="240" w:lineRule="auto"/>
        <w:ind w:firstLine="1155"/>
        <w:jc w:val="both"/>
        <w:textAlignment w:val="center"/>
        <w:divId w:val="21005189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52. (1) (Доп. - ДВ, бр. 8 от 2007 г.) Операциите по изпразване или източване на съдове с цел отстраняване на отпадъци или </w:t>
      </w:r>
      <w:r>
        <w:rPr>
          <w:rFonts w:ascii="Times New Roman" w:eastAsia="Times New Roman" w:hAnsi="Times New Roman" w:cs="Times New Roman"/>
          <w:color w:val="000000"/>
          <w:sz w:val="24"/>
          <w:szCs w:val="24"/>
        </w:rPr>
        <w:t xml:space="preserve">утайки от дъното на съдовете, използвани за съхранение на енергийни продукти, се извършва в присъствие на митнически служител за установяване на вида, количествата и състава на отпадъците или утайките от съда. </w:t>
      </w:r>
    </w:p>
    <w:p w:rsidR="00000000" w:rsidRDefault="00730C82">
      <w:pPr>
        <w:spacing w:after="0" w:line="240" w:lineRule="auto"/>
        <w:ind w:firstLine="1155"/>
        <w:jc w:val="both"/>
        <w:textAlignment w:val="center"/>
        <w:divId w:val="6355236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(Доп. - ДВ, бр. 25 от 2013 г., в сила от </w:t>
      </w:r>
      <w:r>
        <w:rPr>
          <w:rFonts w:ascii="Times New Roman" w:eastAsia="Times New Roman" w:hAnsi="Times New Roman" w:cs="Times New Roman"/>
          <w:color w:val="000000"/>
          <w:sz w:val="24"/>
          <w:szCs w:val="24"/>
        </w:rPr>
        <w:t>01.04.2013 г.) За целите на ал. 1 лицензираният складодържател изпраща предварително писмено уведомление по образец съгласно приложение № 7о до митническото учреждение по местонахождение на склада за осигуряване присъствието на митнически служител.</w:t>
      </w:r>
    </w:p>
    <w:p w:rsidR="00000000" w:rsidRDefault="00730C82">
      <w:pPr>
        <w:spacing w:after="120" w:line="240" w:lineRule="auto"/>
        <w:ind w:firstLine="1155"/>
        <w:jc w:val="both"/>
        <w:textAlignment w:val="center"/>
        <w:divId w:val="1459178853"/>
        <w:rPr>
          <w:rFonts w:ascii="Times New Roman" w:eastAsia="Times New Roman" w:hAnsi="Times New Roman" w:cs="Times New Roman"/>
          <w:color w:val="000000"/>
          <w:sz w:val="24"/>
          <w:szCs w:val="24"/>
        </w:rPr>
      </w:pPr>
    </w:p>
    <w:p w:rsidR="00000000" w:rsidRDefault="00730C82">
      <w:pPr>
        <w:spacing w:after="0" w:line="240" w:lineRule="auto"/>
        <w:ind w:firstLine="1155"/>
        <w:jc w:val="both"/>
        <w:textAlignment w:val="center"/>
        <w:divId w:val="78958884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5</w:t>
      </w:r>
      <w:r>
        <w:rPr>
          <w:rFonts w:ascii="Times New Roman" w:eastAsia="Times New Roman" w:hAnsi="Times New Roman" w:cs="Times New Roman"/>
          <w:color w:val="000000"/>
          <w:sz w:val="24"/>
          <w:szCs w:val="24"/>
        </w:rPr>
        <w:t>2а. (Нов - ДВ, бр. 24 от 2010 г., в сила от 26.03.2010 г.) (1) (Изм. - ДВ, бр. 25 от 2013 г., в сила от 01.04.2013 г.) Операциите по смесване на втечнени нефтени газове и на горива от нефтен произход с биогорива, се извършват след еднократно уведомление до</w:t>
      </w:r>
      <w:r>
        <w:rPr>
          <w:rFonts w:ascii="Times New Roman" w:eastAsia="Times New Roman" w:hAnsi="Times New Roman" w:cs="Times New Roman"/>
          <w:color w:val="000000"/>
          <w:sz w:val="24"/>
          <w:szCs w:val="24"/>
        </w:rPr>
        <w:t xml:space="preserve"> компетентното митническо учреждение, че в данъчния склад ще се извършват такива операции.</w:t>
      </w:r>
    </w:p>
    <w:p w:rsidR="00000000" w:rsidRDefault="00730C82">
      <w:pPr>
        <w:spacing w:after="0" w:line="240" w:lineRule="auto"/>
        <w:ind w:firstLine="1155"/>
        <w:jc w:val="both"/>
        <w:textAlignment w:val="center"/>
        <w:divId w:val="113738019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25 от 2013 г., в сила от 01.04.2013 г., отм. - ДВ, бр. 49 от 2015 г., в сила от 30.06.2015 г.)</w:t>
      </w:r>
    </w:p>
    <w:p w:rsidR="00000000" w:rsidRDefault="00730C82">
      <w:pPr>
        <w:spacing w:after="0" w:line="240" w:lineRule="auto"/>
        <w:ind w:firstLine="1155"/>
        <w:jc w:val="both"/>
        <w:textAlignment w:val="center"/>
        <w:divId w:val="113109593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(Изм. - ДВ, бр. 25 от 2013 г., в сила от 01.04</w:t>
      </w:r>
      <w:r>
        <w:rPr>
          <w:rFonts w:ascii="Times New Roman" w:eastAsia="Times New Roman" w:hAnsi="Times New Roman" w:cs="Times New Roman"/>
          <w:color w:val="000000"/>
          <w:sz w:val="24"/>
          <w:szCs w:val="24"/>
        </w:rPr>
        <w:t>.2013 г., изм. - ДВ, бр. 49 от 2015 г., в сила от 30.06.2015 г.) Уведомлението по ал. 1 се подава по образец, съгласно приложение № 7о и съдържа информация за лицензирания складодържател, данъчния склад, конкретната операция.</w:t>
      </w:r>
    </w:p>
    <w:p w:rsidR="00000000" w:rsidRDefault="00730C82">
      <w:pPr>
        <w:spacing w:after="120" w:line="240" w:lineRule="auto"/>
        <w:ind w:firstLine="1155"/>
        <w:jc w:val="both"/>
        <w:textAlignment w:val="center"/>
        <w:divId w:val="1985818637"/>
        <w:rPr>
          <w:rFonts w:ascii="Times New Roman" w:eastAsia="Times New Roman" w:hAnsi="Times New Roman" w:cs="Times New Roman"/>
          <w:color w:val="000000"/>
          <w:sz w:val="24"/>
          <w:szCs w:val="24"/>
        </w:rPr>
      </w:pPr>
    </w:p>
    <w:p w:rsidR="00000000" w:rsidRDefault="00730C82">
      <w:pPr>
        <w:spacing w:after="0" w:line="240" w:lineRule="auto"/>
        <w:ind w:firstLine="1155"/>
        <w:jc w:val="both"/>
        <w:textAlignment w:val="center"/>
        <w:divId w:val="19244170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52б. (Нов - ДВ, бр. 24 о</w:t>
      </w:r>
      <w:r>
        <w:rPr>
          <w:rFonts w:ascii="Times New Roman" w:eastAsia="Times New Roman" w:hAnsi="Times New Roman" w:cs="Times New Roman"/>
          <w:color w:val="000000"/>
          <w:sz w:val="24"/>
          <w:szCs w:val="24"/>
        </w:rPr>
        <w:t>т 2010 г., в сила от 26.03.2010 г., изм. - ДВ, бр. 25 от 2013 г., в сила от 01.04.2013 г.) Лицата, които извършват смесване на горива от нефтен произход с биогорива, са длъжни да издават анализен сертификат за всяка партида.</w:t>
      </w:r>
    </w:p>
    <w:p w:rsidR="00000000" w:rsidRDefault="00730C82">
      <w:pPr>
        <w:spacing w:after="120" w:line="240" w:lineRule="auto"/>
        <w:ind w:firstLine="1155"/>
        <w:jc w:val="both"/>
        <w:textAlignment w:val="center"/>
        <w:divId w:val="603075545"/>
        <w:rPr>
          <w:rFonts w:ascii="Times New Roman" w:eastAsia="Times New Roman" w:hAnsi="Times New Roman" w:cs="Times New Roman"/>
          <w:color w:val="000000"/>
          <w:sz w:val="24"/>
          <w:szCs w:val="24"/>
        </w:rPr>
      </w:pPr>
    </w:p>
    <w:p w:rsidR="00000000" w:rsidRDefault="00730C82">
      <w:pPr>
        <w:spacing w:after="0" w:line="240" w:lineRule="auto"/>
        <w:ind w:firstLine="1155"/>
        <w:jc w:val="both"/>
        <w:textAlignment w:val="center"/>
        <w:divId w:val="78435069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53. (1) (Изм. - ДВ, бр. 2</w:t>
      </w:r>
      <w:r>
        <w:rPr>
          <w:rFonts w:ascii="Times New Roman" w:eastAsia="Times New Roman" w:hAnsi="Times New Roman" w:cs="Times New Roman"/>
          <w:color w:val="000000"/>
          <w:sz w:val="24"/>
          <w:szCs w:val="24"/>
        </w:rPr>
        <w:t>4 от 2010 г., в сила от 26.03.2010 г.) За прилагане разпоредбите по чл. 21, ал. 6 и чл. 25, ал. 1, т. 1 от закона лицата своевременно в писмена форма уведомяват митническото учреждение по местонахождение на обекта/данъчния склад за осигуряване присъствието</w:t>
      </w:r>
      <w:r>
        <w:rPr>
          <w:rFonts w:ascii="Times New Roman" w:eastAsia="Times New Roman" w:hAnsi="Times New Roman" w:cs="Times New Roman"/>
          <w:color w:val="000000"/>
          <w:sz w:val="24"/>
          <w:szCs w:val="24"/>
        </w:rPr>
        <w:t xml:space="preserve"> на митнически служители при унищожаването на акцизните стоки.</w:t>
      </w:r>
    </w:p>
    <w:p w:rsidR="00000000" w:rsidRDefault="00730C82">
      <w:pPr>
        <w:spacing w:after="0" w:line="240" w:lineRule="auto"/>
        <w:ind w:firstLine="1155"/>
        <w:jc w:val="both"/>
        <w:textAlignment w:val="center"/>
        <w:divId w:val="171568817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В случаите по чл. 25, ал. 1, т. 2 от закона за установяване на обстоятелствата, довели до липсата или безвъзвратната загуба вследствие на непреодолима сила, лицензираният складодържател нез</w:t>
      </w:r>
      <w:r>
        <w:rPr>
          <w:rFonts w:ascii="Times New Roman" w:eastAsia="Times New Roman" w:hAnsi="Times New Roman" w:cs="Times New Roman"/>
          <w:color w:val="000000"/>
          <w:sz w:val="24"/>
          <w:szCs w:val="24"/>
        </w:rPr>
        <w:t>абавно уведомява в писмена форма митническото учреждение по местонахождение на данъчния склад и представя удостоверителен документ, издаден от компетентен орган.</w:t>
      </w:r>
    </w:p>
    <w:p w:rsidR="00000000" w:rsidRDefault="00730C82">
      <w:pPr>
        <w:spacing w:after="0" w:line="240" w:lineRule="auto"/>
        <w:ind w:firstLine="1155"/>
        <w:jc w:val="both"/>
        <w:textAlignment w:val="center"/>
        <w:divId w:val="159443996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Получените при унищожаването на стоките отпадъци и остатъци се вписват в материалната отче</w:t>
      </w:r>
      <w:r>
        <w:rPr>
          <w:rFonts w:ascii="Times New Roman" w:eastAsia="Times New Roman" w:hAnsi="Times New Roman" w:cs="Times New Roman"/>
          <w:color w:val="000000"/>
          <w:sz w:val="24"/>
          <w:szCs w:val="24"/>
        </w:rPr>
        <w:t>тност по вид и количество.</w:t>
      </w:r>
    </w:p>
    <w:p w:rsidR="00000000" w:rsidRDefault="00730C82">
      <w:pPr>
        <w:spacing w:after="0" w:line="240" w:lineRule="auto"/>
        <w:ind w:firstLine="1155"/>
        <w:jc w:val="both"/>
        <w:textAlignment w:val="center"/>
        <w:divId w:val="133256793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(Нова - ДВ, бр. 24 от 2010 г., в сила от 26.03.2010 г., изм. - ДВ, бр. 78 от 2010 г., в сила от 05.10.2010 г.) Енергийни продукти с кодове по КН 2710 91 и 2710 99 се оползотворяват или обезвреждат по смисъла на Закона за упра</w:t>
      </w:r>
      <w:r>
        <w:rPr>
          <w:rFonts w:ascii="Times New Roman" w:eastAsia="Times New Roman" w:hAnsi="Times New Roman" w:cs="Times New Roman"/>
          <w:color w:val="000000"/>
          <w:sz w:val="24"/>
          <w:szCs w:val="24"/>
        </w:rPr>
        <w:t>вление на отпадъците само от лицензирани складодържатели.</w:t>
      </w:r>
    </w:p>
    <w:p w:rsidR="00000000" w:rsidRDefault="00730C82">
      <w:pPr>
        <w:spacing w:after="0" w:line="240" w:lineRule="auto"/>
        <w:ind w:firstLine="1155"/>
        <w:jc w:val="both"/>
        <w:textAlignment w:val="center"/>
        <w:divId w:val="199232420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(Нова - ДВ, бр. 24 от 2010 г., в сила от 26.03.2010 г., отм. - ДВ, бр. 78 от 2010 г., в сила от 05.10.2010 г.)</w:t>
      </w:r>
    </w:p>
    <w:p w:rsidR="00000000" w:rsidRDefault="00730C82">
      <w:pPr>
        <w:spacing w:after="120" w:line="240" w:lineRule="auto"/>
        <w:ind w:firstLine="1155"/>
        <w:jc w:val="both"/>
        <w:textAlignment w:val="center"/>
        <w:divId w:val="1488282019"/>
        <w:rPr>
          <w:rFonts w:ascii="Times New Roman" w:eastAsia="Times New Roman" w:hAnsi="Times New Roman" w:cs="Times New Roman"/>
          <w:color w:val="000000"/>
          <w:sz w:val="24"/>
          <w:szCs w:val="24"/>
        </w:rPr>
      </w:pPr>
    </w:p>
    <w:p w:rsidR="00000000" w:rsidRDefault="00730C82">
      <w:pPr>
        <w:spacing w:after="0" w:line="240" w:lineRule="auto"/>
        <w:ind w:firstLine="1155"/>
        <w:jc w:val="both"/>
        <w:textAlignment w:val="center"/>
        <w:divId w:val="142221551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Чл. 53а. (Нов - ДВ, бр. 16 от 2011 г., в сила от 22.02.2011 г.) (1) (Изм. - ДВ, б</w:t>
      </w:r>
      <w:r>
        <w:rPr>
          <w:rFonts w:ascii="Times New Roman" w:eastAsia="Times New Roman" w:hAnsi="Times New Roman" w:cs="Times New Roman"/>
          <w:color w:val="000000"/>
          <w:sz w:val="24"/>
          <w:szCs w:val="24"/>
        </w:rPr>
        <w:t xml:space="preserve">р. 25 от 2013 г., в сила от 01.04.2013 г., доп. - ДВ, бр. 49 от 2015 г., в сила от 30.06.2015 г., изм. - ДВ, бр. 2 от 2016 г., в сила от 08.01.2016 г., изм. - ДВ, бр. 25 от 2019 г.) В случаите по чл. 21, ал. 6 и чл. 25, ал. 1, т. 1 от закона лицето подава </w:t>
      </w:r>
      <w:r>
        <w:rPr>
          <w:rFonts w:ascii="Times New Roman" w:eastAsia="Times New Roman" w:hAnsi="Times New Roman" w:cs="Times New Roman"/>
          <w:color w:val="000000"/>
          <w:sz w:val="24"/>
          <w:szCs w:val="24"/>
        </w:rPr>
        <w:t>искане за унищожаване на акцизни стоки до директора на териториалната дирекция по местонахождението на обекта, съответно данъчния склад, по образец съгласно приложение № 7с. В случаите по чл. 25, ал. 1, т. 1 от закона искането се подава не по-късно от 7 дн</w:t>
      </w:r>
      <w:r>
        <w:rPr>
          <w:rFonts w:ascii="Times New Roman" w:eastAsia="Times New Roman" w:hAnsi="Times New Roman" w:cs="Times New Roman"/>
          <w:color w:val="000000"/>
          <w:sz w:val="24"/>
          <w:szCs w:val="24"/>
        </w:rPr>
        <w:t>и преди датата на унищожаване на акцизните стоки.</w:t>
      </w:r>
    </w:p>
    <w:p w:rsidR="00000000" w:rsidRDefault="00730C82">
      <w:pPr>
        <w:spacing w:after="0" w:line="240" w:lineRule="auto"/>
        <w:ind w:firstLine="1155"/>
        <w:jc w:val="both"/>
        <w:textAlignment w:val="center"/>
        <w:divId w:val="141331445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(Отм. - ДВ, бр. 25 от 2013 г., в сила от 01.04.2013 г.)</w:t>
      </w:r>
    </w:p>
    <w:p w:rsidR="00000000" w:rsidRDefault="00730C82">
      <w:pPr>
        <w:spacing w:after="0" w:line="240" w:lineRule="auto"/>
        <w:ind w:firstLine="1155"/>
        <w:jc w:val="both"/>
        <w:textAlignment w:val="center"/>
        <w:divId w:val="128280392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(Отм. - ДВ, бр. 25 от 2013 г., в сила от 01.04.2013 г.)</w:t>
      </w:r>
    </w:p>
    <w:p w:rsidR="00000000" w:rsidRDefault="00730C82">
      <w:pPr>
        <w:spacing w:after="0" w:line="240" w:lineRule="auto"/>
        <w:ind w:firstLine="1155"/>
        <w:jc w:val="both"/>
        <w:textAlignment w:val="center"/>
        <w:divId w:val="136829047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(Изм. - ДВ, бр. 25 от 2013 г., в сила от 01.04.2013 г., изм. - ДВ, бр. 2 от 2016 г</w:t>
      </w:r>
      <w:r>
        <w:rPr>
          <w:rFonts w:ascii="Times New Roman" w:eastAsia="Times New Roman" w:hAnsi="Times New Roman" w:cs="Times New Roman"/>
          <w:color w:val="000000"/>
          <w:sz w:val="24"/>
          <w:szCs w:val="24"/>
        </w:rPr>
        <w:t>., в сила от 08.01.2016 г., изм. - ДВ, бр. 25 от 2019 г. (*)) Акцизните стоки, облепени с бандерол, се унищожават с протоколи след проверка от териториалната дирекция в искането по ал. 1 и след доказване на автентичността на бандеролите по безспорен начин.</w:t>
      </w:r>
      <w:r>
        <w:rPr>
          <w:rFonts w:ascii="Times New Roman" w:eastAsia="Times New Roman" w:hAnsi="Times New Roman" w:cs="Times New Roman"/>
          <w:color w:val="000000"/>
          <w:sz w:val="24"/>
          <w:szCs w:val="24"/>
        </w:rPr>
        <w:t xml:space="preserve"> Автентичността се установява от митнически служители, оправомощени със заповед на директора на Агенция "Митници", в срок до 2 месеца от подаване на искането по ал. 1.</w:t>
      </w:r>
    </w:p>
    <w:p w:rsidR="00000000" w:rsidRDefault="00730C82">
      <w:pPr>
        <w:spacing w:after="0" w:line="240" w:lineRule="auto"/>
        <w:ind w:firstLine="1155"/>
        <w:jc w:val="both"/>
        <w:textAlignment w:val="center"/>
        <w:divId w:val="210634445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При констатиране на неистински или подправени бандероли се образува административнон</w:t>
      </w:r>
      <w:r>
        <w:rPr>
          <w:rFonts w:ascii="Times New Roman" w:eastAsia="Times New Roman" w:hAnsi="Times New Roman" w:cs="Times New Roman"/>
          <w:color w:val="000000"/>
          <w:sz w:val="24"/>
          <w:szCs w:val="24"/>
        </w:rPr>
        <w:t>аказателно производство, а акцизните стоки, облепени с бандероли, се изземват и съхраняват като доказателство до приключване на административнонаказателното производство.</w:t>
      </w:r>
    </w:p>
    <w:p w:rsidR="00000000" w:rsidRDefault="00730C82">
      <w:pPr>
        <w:spacing w:after="0" w:line="240" w:lineRule="auto"/>
        <w:ind w:firstLine="1155"/>
        <w:jc w:val="both"/>
        <w:textAlignment w:val="center"/>
        <w:divId w:val="97302318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(Доп. - ДВ, бр. 49 от 2015 г., в сила от 30.06.2015 г.) Акцизните стоки, облепени</w:t>
      </w:r>
      <w:r>
        <w:rPr>
          <w:rFonts w:ascii="Times New Roman" w:eastAsia="Times New Roman" w:hAnsi="Times New Roman" w:cs="Times New Roman"/>
          <w:color w:val="000000"/>
          <w:sz w:val="24"/>
          <w:szCs w:val="24"/>
        </w:rPr>
        <w:t xml:space="preserve"> с бандерол, се унищожават от комисия, в която задължително участие вземат представители на Министерството на финансите, определени със заповед на министъра на финансите, и митнически служители, определени със заповед на директора на Агенция "Митници" или </w:t>
      </w:r>
      <w:r>
        <w:rPr>
          <w:rFonts w:ascii="Times New Roman" w:eastAsia="Times New Roman" w:hAnsi="Times New Roman" w:cs="Times New Roman"/>
          <w:color w:val="000000"/>
          <w:sz w:val="24"/>
          <w:szCs w:val="24"/>
        </w:rPr>
        <w:t>оправомощено от него длъжностно лице.</w:t>
      </w:r>
    </w:p>
    <w:p w:rsidR="00000000" w:rsidRDefault="00730C82">
      <w:pPr>
        <w:spacing w:after="0" w:line="240" w:lineRule="auto"/>
        <w:ind w:firstLine="1155"/>
        <w:jc w:val="both"/>
        <w:textAlignment w:val="center"/>
        <w:divId w:val="213957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(7) (Доп. - ДВ, бр. 49 от 2015 г., в сила от 30.06.2015 г., изм. - ДВ, бр. 25 от 2019 г., в сила от 01.07.2019 г.) Акцизните стоки, върху които не е поставен бандерол или същият е отлепен, се унищожават с протоколи от </w:t>
      </w:r>
      <w:r>
        <w:rPr>
          <w:rFonts w:ascii="Times New Roman" w:eastAsia="Times New Roman" w:hAnsi="Times New Roman" w:cs="Times New Roman"/>
          <w:color w:val="000000"/>
          <w:sz w:val="24"/>
          <w:szCs w:val="24"/>
        </w:rPr>
        <w:t>комисия, определена със заповед на директора на Агенция "Митници" или оправомощено от него длъжностно лице.</w:t>
      </w:r>
    </w:p>
    <w:p w:rsidR="00000000" w:rsidRDefault="00730C82">
      <w:pPr>
        <w:spacing w:after="0" w:line="240" w:lineRule="auto"/>
        <w:ind w:firstLine="1155"/>
        <w:jc w:val="both"/>
        <w:textAlignment w:val="center"/>
        <w:divId w:val="199258864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Акцизните стоки, включително когато са облепени с бандерол, се унищожават по начин, непозволяващ повторната им употреба.</w:t>
      </w:r>
    </w:p>
    <w:p w:rsidR="00000000" w:rsidRDefault="00730C82">
      <w:pPr>
        <w:spacing w:after="0" w:line="240" w:lineRule="auto"/>
        <w:ind w:firstLine="1155"/>
        <w:jc w:val="both"/>
        <w:textAlignment w:val="center"/>
        <w:divId w:val="142010466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 Разходите по унищож</w:t>
      </w:r>
      <w:r>
        <w:rPr>
          <w:rFonts w:ascii="Times New Roman" w:eastAsia="Times New Roman" w:hAnsi="Times New Roman" w:cs="Times New Roman"/>
          <w:color w:val="000000"/>
          <w:sz w:val="24"/>
          <w:szCs w:val="24"/>
        </w:rPr>
        <w:t>аването са за сметка на лицето по ал. 1.</w:t>
      </w:r>
    </w:p>
    <w:p w:rsidR="00000000" w:rsidRDefault="00730C82">
      <w:pPr>
        <w:spacing w:after="0" w:line="240" w:lineRule="auto"/>
        <w:ind w:firstLine="1155"/>
        <w:jc w:val="both"/>
        <w:textAlignment w:val="center"/>
        <w:divId w:val="7874334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 (Изм. - ДВ, бр. 25 от 2013 г., в сила от 01.04.2013 г.) Акцизните стоки се транспортират до мястото на тяхното унищожаване, придружени със заверен от митническото учреждение екземпляр от искането по ал. 1.</w:t>
      </w:r>
    </w:p>
    <w:p w:rsidR="00000000" w:rsidRDefault="00730C82">
      <w:pPr>
        <w:spacing w:after="0" w:line="240" w:lineRule="auto"/>
        <w:ind w:firstLine="1155"/>
        <w:jc w:val="both"/>
        <w:textAlignment w:val="center"/>
        <w:divId w:val="114100085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w:t>
      </w:r>
      <w:r>
        <w:rPr>
          <w:rFonts w:ascii="Times New Roman" w:eastAsia="Times New Roman" w:hAnsi="Times New Roman" w:cs="Times New Roman"/>
          <w:color w:val="000000"/>
          <w:sz w:val="24"/>
          <w:szCs w:val="24"/>
        </w:rPr>
        <w:t xml:space="preserve"> В случаите по ал. 5 след приключване на административнонаказателното производство акцизните стоки, облепени с бандерол, се унищожават от комисия, определена със заповед на директора на Агенция "Митници".</w:t>
      </w:r>
    </w:p>
    <w:p w:rsidR="00000000" w:rsidRDefault="00730C82">
      <w:pPr>
        <w:spacing w:after="0" w:line="240" w:lineRule="auto"/>
        <w:ind w:firstLine="1155"/>
        <w:jc w:val="both"/>
        <w:textAlignment w:val="center"/>
        <w:divId w:val="145975669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 При унищожаване на акцизните стоки, облепени с бандерол, себестойността на бандеролите не се възстановява.</w:t>
      </w:r>
    </w:p>
    <w:p w:rsidR="00000000" w:rsidRDefault="00730C82">
      <w:pPr>
        <w:spacing w:after="0" w:line="240" w:lineRule="auto"/>
        <w:ind w:firstLine="1155"/>
        <w:jc w:val="both"/>
        <w:textAlignment w:val="center"/>
        <w:divId w:val="81895787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 (Нова - ДВ, бр. 13 от 2017 г., в сила от 07.02.2017 г.) За извършеното унищожаване на акцизните стоки комисиите по ал. 6, 7 и 11 съставят к</w:t>
      </w:r>
      <w:r>
        <w:rPr>
          <w:rFonts w:ascii="Times New Roman" w:eastAsia="Times New Roman" w:hAnsi="Times New Roman" w:cs="Times New Roman"/>
          <w:color w:val="000000"/>
          <w:sz w:val="24"/>
          <w:szCs w:val="24"/>
        </w:rPr>
        <w:t>онстативен протокол.</w:t>
      </w:r>
    </w:p>
    <w:p w:rsidR="00000000" w:rsidRDefault="00730C82">
      <w:pPr>
        <w:spacing w:after="120" w:line="240" w:lineRule="auto"/>
        <w:ind w:firstLine="1155"/>
        <w:jc w:val="both"/>
        <w:textAlignment w:val="center"/>
        <w:divId w:val="1563636407"/>
        <w:rPr>
          <w:rFonts w:ascii="Times New Roman" w:eastAsia="Times New Roman" w:hAnsi="Times New Roman" w:cs="Times New Roman"/>
          <w:color w:val="000000"/>
          <w:sz w:val="24"/>
          <w:szCs w:val="24"/>
        </w:rPr>
      </w:pPr>
    </w:p>
    <w:p w:rsidR="00000000" w:rsidRDefault="00730C82">
      <w:pPr>
        <w:spacing w:after="0" w:line="240" w:lineRule="auto"/>
        <w:ind w:firstLine="1155"/>
        <w:jc w:val="both"/>
        <w:textAlignment w:val="center"/>
        <w:divId w:val="70032723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Чл. 53б. (Нов - ДВ, бр. 16 от 2011 г., в сила от 22.02.2011 г., доп. - ДВ, бр. 25 от 2013 г., в сила от 01.04.2013 г.) В случаите по чл. 25б от закона се подава искане по образец съгласно приложение № 7с, а унищожаването се извършва </w:t>
      </w:r>
      <w:r>
        <w:rPr>
          <w:rFonts w:ascii="Times New Roman" w:eastAsia="Times New Roman" w:hAnsi="Times New Roman" w:cs="Times New Roman"/>
          <w:color w:val="000000"/>
          <w:sz w:val="24"/>
          <w:szCs w:val="24"/>
        </w:rPr>
        <w:t>по реда и по начина, определени в чл. 53а, като се отчита съответната специфика.</w:t>
      </w:r>
    </w:p>
    <w:p w:rsidR="00000000" w:rsidRDefault="00730C82">
      <w:pPr>
        <w:spacing w:after="120" w:line="240" w:lineRule="auto"/>
        <w:ind w:firstLine="1155"/>
        <w:jc w:val="both"/>
        <w:textAlignment w:val="center"/>
        <w:divId w:val="1483501568"/>
        <w:rPr>
          <w:rFonts w:ascii="Times New Roman" w:eastAsia="Times New Roman" w:hAnsi="Times New Roman" w:cs="Times New Roman"/>
          <w:color w:val="000000"/>
          <w:sz w:val="24"/>
          <w:szCs w:val="24"/>
        </w:rPr>
      </w:pPr>
    </w:p>
    <w:p w:rsidR="00000000" w:rsidRDefault="00730C82">
      <w:pPr>
        <w:spacing w:after="0" w:line="240" w:lineRule="auto"/>
        <w:ind w:firstLine="1155"/>
        <w:jc w:val="both"/>
        <w:textAlignment w:val="center"/>
        <w:divId w:val="165860856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54. (Изм. - ДВ, бр. 49 от 2015 г., в сила от 30.06.2015 г.) По отношение на средствата за измерване и контрол, съдовете и резервоарите, използвани в данъчния склад за ск</w:t>
      </w:r>
      <w:r>
        <w:rPr>
          <w:rFonts w:ascii="Times New Roman" w:eastAsia="Times New Roman" w:hAnsi="Times New Roman" w:cs="Times New Roman"/>
          <w:color w:val="000000"/>
          <w:sz w:val="24"/>
          <w:szCs w:val="24"/>
        </w:rPr>
        <w:t>ладиране, се прилагат разпоредбите по чл. 44 и 47, като се отчита съответната специфика.</w:t>
      </w:r>
    </w:p>
    <w:p w:rsidR="00000000" w:rsidRDefault="00730C82">
      <w:pPr>
        <w:spacing w:after="120" w:line="240" w:lineRule="auto"/>
        <w:ind w:firstLine="1155"/>
        <w:jc w:val="both"/>
        <w:textAlignment w:val="center"/>
        <w:divId w:val="2006781133"/>
        <w:rPr>
          <w:rFonts w:ascii="Times New Roman" w:eastAsia="Times New Roman" w:hAnsi="Times New Roman" w:cs="Times New Roman"/>
          <w:color w:val="000000"/>
          <w:sz w:val="24"/>
          <w:szCs w:val="24"/>
        </w:rPr>
      </w:pPr>
    </w:p>
    <w:p w:rsidR="00000000" w:rsidRDefault="00730C82">
      <w:pPr>
        <w:spacing w:after="0" w:line="240" w:lineRule="auto"/>
        <w:ind w:firstLine="1155"/>
        <w:jc w:val="both"/>
        <w:textAlignment w:val="center"/>
        <w:divId w:val="69693244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55. Лицензираният складодържател задължително отразява в материалната и счетоводната отчетност извършените операции.</w:t>
      </w:r>
    </w:p>
    <w:p w:rsidR="00000000" w:rsidRDefault="00730C82">
      <w:pPr>
        <w:spacing w:after="120" w:line="240" w:lineRule="auto"/>
        <w:ind w:firstLine="1155"/>
        <w:jc w:val="both"/>
        <w:textAlignment w:val="center"/>
        <w:divId w:val="1995523485"/>
        <w:rPr>
          <w:rFonts w:ascii="Times New Roman" w:eastAsia="Times New Roman" w:hAnsi="Times New Roman" w:cs="Times New Roman"/>
          <w:color w:val="000000"/>
          <w:sz w:val="24"/>
          <w:szCs w:val="24"/>
        </w:rPr>
      </w:pPr>
    </w:p>
    <w:p w:rsidR="00000000" w:rsidRDefault="00730C82">
      <w:pPr>
        <w:spacing w:before="100" w:beforeAutospacing="1" w:after="100" w:afterAutospacing="1" w:line="240" w:lineRule="auto"/>
        <w:jc w:val="center"/>
        <w:textAlignment w:val="center"/>
        <w:divId w:val="634068352"/>
        <w:rPr>
          <w:rFonts w:ascii="Times New Roman" w:hAnsi="Times New Roman" w:cs="Times New Roman"/>
          <w:b/>
          <w:bCs/>
          <w:color w:val="000000"/>
          <w:sz w:val="26"/>
          <w:szCs w:val="26"/>
        </w:rPr>
      </w:pPr>
      <w:r>
        <w:rPr>
          <w:rFonts w:ascii="Times New Roman" w:hAnsi="Times New Roman" w:cs="Times New Roman"/>
          <w:b/>
          <w:bCs/>
          <w:color w:val="000000"/>
          <w:sz w:val="26"/>
          <w:szCs w:val="26"/>
        </w:rPr>
        <w:t>Раздел IV "а".</w:t>
      </w:r>
      <w:r>
        <w:rPr>
          <w:rFonts w:ascii="Times New Roman" w:hAnsi="Times New Roman" w:cs="Times New Roman"/>
          <w:b/>
          <w:bCs/>
          <w:color w:val="000000"/>
          <w:sz w:val="26"/>
          <w:szCs w:val="26"/>
        </w:rPr>
        <w:br/>
        <w:t>Движение на акцизни стоки п</w:t>
      </w:r>
      <w:r>
        <w:rPr>
          <w:rFonts w:ascii="Times New Roman" w:hAnsi="Times New Roman" w:cs="Times New Roman"/>
          <w:b/>
          <w:bCs/>
          <w:color w:val="000000"/>
          <w:sz w:val="26"/>
          <w:szCs w:val="26"/>
        </w:rPr>
        <w:t>од режим отложено плащане на акциз с електронен административен документ (Нов - ДВ, бр. 24 от 2010 г., в сила от 26.03.2010 г.)</w:t>
      </w:r>
    </w:p>
    <w:p w:rsidR="00000000" w:rsidRDefault="00730C82">
      <w:pPr>
        <w:spacing w:after="0" w:line="240" w:lineRule="auto"/>
        <w:ind w:firstLine="1155"/>
        <w:jc w:val="both"/>
        <w:textAlignment w:val="center"/>
        <w:divId w:val="104945309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55а. (Нов - ДВ, бр. 24 от 2010 г., в сила от 26.03.2010 г.) (1) (Изм. - ДВ, бр. 25 от 2013 г., в сила от 01.04.2013 г.) За </w:t>
      </w:r>
      <w:r>
        <w:rPr>
          <w:rFonts w:ascii="Times New Roman" w:eastAsia="Times New Roman" w:hAnsi="Times New Roman" w:cs="Times New Roman"/>
          <w:color w:val="000000"/>
          <w:sz w:val="24"/>
          <w:szCs w:val="24"/>
        </w:rPr>
        <w:t>целите на прилагане на чл. 73б, ал. 4 от закона в електронния административен документ задължителни за попълване са и данните, посочени в приложение № 7т.</w:t>
      </w:r>
    </w:p>
    <w:p w:rsidR="00000000" w:rsidRDefault="00730C82">
      <w:pPr>
        <w:spacing w:after="0" w:line="240" w:lineRule="auto"/>
        <w:ind w:firstLine="1155"/>
        <w:jc w:val="both"/>
        <w:textAlignment w:val="center"/>
        <w:divId w:val="109805795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25 от 2013 г., в сила от 01.04.2013 г., доп. - ДВ, бр. 60 от 2019 г., в сила от 3</w:t>
      </w:r>
      <w:r>
        <w:rPr>
          <w:rFonts w:ascii="Times New Roman" w:eastAsia="Times New Roman" w:hAnsi="Times New Roman" w:cs="Times New Roman"/>
          <w:color w:val="000000"/>
          <w:sz w:val="24"/>
          <w:szCs w:val="24"/>
        </w:rPr>
        <w:t>0.07.2019 г.) Във връзка с прилагането на чл. 14, ал. 2 от закона при попълване на електронен административен документ се използват кодовете на акцизни стоки, определени в приложение № 7у. Във връзка с прилагането на чл. 12, ал. 1, т. 4 от закона при попъл</w:t>
      </w:r>
      <w:r>
        <w:rPr>
          <w:rFonts w:ascii="Times New Roman" w:eastAsia="Times New Roman" w:hAnsi="Times New Roman" w:cs="Times New Roman"/>
          <w:color w:val="000000"/>
          <w:sz w:val="24"/>
          <w:szCs w:val="24"/>
        </w:rPr>
        <w:t>ване на електронен административен документ за движения на територията на страната се използва съответният национален код, определен в приложение № 7ц.</w:t>
      </w:r>
    </w:p>
    <w:p w:rsidR="00000000" w:rsidRDefault="00730C82">
      <w:pPr>
        <w:spacing w:after="0" w:line="240" w:lineRule="auto"/>
        <w:ind w:firstLine="1155"/>
        <w:jc w:val="both"/>
        <w:textAlignment w:val="center"/>
        <w:divId w:val="3169563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В случаите на изпращане на акцизни стоки до място на директна доставка в друга държава членка изпращ</w:t>
      </w:r>
      <w:r>
        <w:rPr>
          <w:rFonts w:ascii="Times New Roman" w:eastAsia="Times New Roman" w:hAnsi="Times New Roman" w:cs="Times New Roman"/>
          <w:color w:val="000000"/>
          <w:sz w:val="24"/>
          <w:szCs w:val="24"/>
        </w:rPr>
        <w:t>ачът може да попълни в кл. 7с, 7е и 7f на електронния административен документ код на мястото на директна доставка, когато такъв е определен в държавата членка на получаване.</w:t>
      </w:r>
    </w:p>
    <w:p w:rsidR="00000000" w:rsidRDefault="00730C82">
      <w:pPr>
        <w:spacing w:after="0" w:line="240" w:lineRule="auto"/>
        <w:ind w:firstLine="1155"/>
        <w:jc w:val="both"/>
        <w:textAlignment w:val="center"/>
        <w:divId w:val="4070039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(Нова - ДВ, бр. 25 от 2013 г., в сила от 01.07.2013 г., изм. и доп. - ДВ, бр.</w:t>
      </w:r>
      <w:r>
        <w:rPr>
          <w:rFonts w:ascii="Times New Roman" w:eastAsia="Times New Roman" w:hAnsi="Times New Roman" w:cs="Times New Roman"/>
          <w:color w:val="000000"/>
          <w:sz w:val="24"/>
          <w:szCs w:val="24"/>
        </w:rPr>
        <w:t xml:space="preserve"> 13 от 2017 г., в сила от 01.06.2017 г.) Преди започване на движението на акцизни стоки под режим отложено плащане на акциз с регистриран електронен административен документ и когато нормативно е предвидено данните от средствата за измерване и контрол да с</w:t>
      </w:r>
      <w:r>
        <w:rPr>
          <w:rFonts w:ascii="Times New Roman" w:eastAsia="Times New Roman" w:hAnsi="Times New Roman" w:cs="Times New Roman"/>
          <w:color w:val="000000"/>
          <w:sz w:val="24"/>
          <w:szCs w:val="24"/>
        </w:rPr>
        <w:t>е предават към информационната система на Агенция "Митници", лицензираният складодържател е длъжен да предостави на компетентното митническо учреждение по електронен път данни за уникалния идентификатор на контролна точка, номер на трансакция, и допълнител</w:t>
      </w:r>
      <w:r>
        <w:rPr>
          <w:rFonts w:ascii="Times New Roman" w:eastAsia="Times New Roman" w:hAnsi="Times New Roman" w:cs="Times New Roman"/>
          <w:color w:val="000000"/>
          <w:sz w:val="24"/>
          <w:szCs w:val="24"/>
        </w:rPr>
        <w:t>ния (продуктов) код. За бирата се предоставят данни за номер на партидата, а за тютюневите изделия, с изключение на тютюн за пушене, който е суровина за производство на тютюневи изделия - списък на баркодовете от средството за измерване и контрол - система</w:t>
      </w:r>
      <w:r>
        <w:rPr>
          <w:rFonts w:ascii="Times New Roman" w:eastAsia="Times New Roman" w:hAnsi="Times New Roman" w:cs="Times New Roman"/>
          <w:color w:val="000000"/>
          <w:sz w:val="24"/>
          <w:szCs w:val="24"/>
        </w:rPr>
        <w:t xml:space="preserve"> за електронно преброяване и идентификация.</w:t>
      </w:r>
    </w:p>
    <w:p w:rsidR="00000000" w:rsidRDefault="00730C82">
      <w:pPr>
        <w:spacing w:after="0" w:line="240" w:lineRule="auto"/>
        <w:ind w:firstLine="1155"/>
        <w:jc w:val="both"/>
        <w:textAlignment w:val="center"/>
        <w:divId w:val="203511055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(5) (Нова - ДВ, бр. 25 от 2013 г., в сила от 01.04.2013 г., доп. - ДВ, бр. 49 от 2015 г., в сила от 30.06.2015 г.) Извършените продажби на акцизни стоки в търговските обекти за безмитна търговия на лица, които на</w:t>
      </w:r>
      <w:r>
        <w:rPr>
          <w:rFonts w:ascii="Times New Roman" w:eastAsia="Times New Roman" w:hAnsi="Times New Roman" w:cs="Times New Roman"/>
          <w:color w:val="000000"/>
          <w:sz w:val="24"/>
          <w:szCs w:val="24"/>
        </w:rPr>
        <w:t>пускат територията на Общността, се смятат за износ. В тези случаи се издава електронен административен документ общо за всички извършени продажби за данъчния период в срок 7 работни дни от датата на последния ден на данъчния период.</w:t>
      </w:r>
    </w:p>
    <w:p w:rsidR="00000000" w:rsidRDefault="00730C82">
      <w:pPr>
        <w:spacing w:after="0" w:line="240" w:lineRule="auto"/>
        <w:ind w:firstLine="1155"/>
        <w:jc w:val="both"/>
        <w:textAlignment w:val="center"/>
        <w:divId w:val="21354407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(6) (Нова - ДВ, бр. 2 </w:t>
      </w:r>
      <w:r>
        <w:rPr>
          <w:rFonts w:ascii="Times New Roman" w:eastAsia="Times New Roman" w:hAnsi="Times New Roman" w:cs="Times New Roman"/>
          <w:color w:val="000000"/>
          <w:sz w:val="24"/>
          <w:szCs w:val="24"/>
        </w:rPr>
        <w:t>от 2016 г., в сила от 01.07.2016 г.) В случаите по чл. 73б, ал. 10, т. 3 от закона съобщението за получаване съдържа данни за:</w:t>
      </w:r>
    </w:p>
    <w:p w:rsidR="00000000" w:rsidRDefault="00730C82">
      <w:pPr>
        <w:spacing w:after="0" w:line="240" w:lineRule="auto"/>
        <w:ind w:firstLine="1155"/>
        <w:jc w:val="both"/>
        <w:textAlignment w:val="center"/>
        <w:divId w:val="123057287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лицензиран складодържател, в чийто данъчен склад ще постъпят акцизните стоки - седалище и адрес на управление, ИНЛС, ИНДС, адр</w:t>
      </w:r>
      <w:r>
        <w:rPr>
          <w:rFonts w:ascii="Times New Roman" w:eastAsia="Times New Roman" w:hAnsi="Times New Roman" w:cs="Times New Roman"/>
          <w:color w:val="000000"/>
          <w:sz w:val="24"/>
          <w:szCs w:val="24"/>
        </w:rPr>
        <w:t>ес на данъчния склад;</w:t>
      </w:r>
    </w:p>
    <w:p w:rsidR="00000000" w:rsidRDefault="00730C82">
      <w:pPr>
        <w:spacing w:after="0" w:line="240" w:lineRule="auto"/>
        <w:ind w:firstLine="1155"/>
        <w:jc w:val="both"/>
        <w:textAlignment w:val="center"/>
        <w:divId w:val="37535448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получател на съобщението (код на митническото учреждение, компетентно за поставяне под митнически режим внос);</w:t>
      </w:r>
    </w:p>
    <w:p w:rsidR="00000000" w:rsidRDefault="00730C82">
      <w:pPr>
        <w:spacing w:after="0" w:line="240" w:lineRule="auto"/>
        <w:ind w:firstLine="1155"/>
        <w:jc w:val="both"/>
        <w:textAlignment w:val="center"/>
        <w:divId w:val="18326021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номер и дата на фактурата;</w:t>
      </w:r>
    </w:p>
    <w:p w:rsidR="00000000" w:rsidRDefault="00730C82">
      <w:pPr>
        <w:spacing w:after="0" w:line="240" w:lineRule="auto"/>
        <w:ind w:firstLine="1155"/>
        <w:jc w:val="both"/>
        <w:textAlignment w:val="center"/>
        <w:divId w:val="32494197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референтен номер на транзитната операция, в случай че има такава;</w:t>
      </w:r>
    </w:p>
    <w:p w:rsidR="00000000" w:rsidRDefault="00730C82">
      <w:pPr>
        <w:spacing w:after="0" w:line="240" w:lineRule="auto"/>
        <w:ind w:firstLine="1155"/>
        <w:jc w:val="both"/>
        <w:textAlignment w:val="center"/>
        <w:divId w:val="33542797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референтен номер н</w:t>
      </w:r>
      <w:r>
        <w:rPr>
          <w:rFonts w:ascii="Times New Roman" w:eastAsia="Times New Roman" w:hAnsi="Times New Roman" w:cs="Times New Roman"/>
          <w:color w:val="000000"/>
          <w:sz w:val="24"/>
          <w:szCs w:val="24"/>
        </w:rPr>
        <w:t>а митническата декларация за внос;</w:t>
      </w:r>
    </w:p>
    <w:p w:rsidR="00000000" w:rsidRDefault="00730C82">
      <w:pPr>
        <w:spacing w:after="120" w:line="240" w:lineRule="auto"/>
        <w:ind w:firstLine="1155"/>
        <w:jc w:val="both"/>
        <w:textAlignment w:val="center"/>
        <w:divId w:val="120829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(изм. - ДВ, бр. 60 от 2018 г., в сила от 20.07.2018 г.) данни за акцизната стока в зависимост от нейната специфика - уникална референция на стоковия запис, търговско описание, код по КН, код на акцизния продукт, количе</w:t>
      </w:r>
      <w:r>
        <w:rPr>
          <w:rFonts w:ascii="Times New Roman" w:eastAsia="Times New Roman" w:hAnsi="Times New Roman" w:cs="Times New Roman"/>
          <w:color w:val="000000"/>
          <w:sz w:val="24"/>
          <w:szCs w:val="24"/>
        </w:rPr>
        <w:t>ство, брутно тегло, нетно тегло плътност при 15°С, алкохолно съдържание по обем в проценти при 20°С, градус плато, уникален идентификатор на контролна точка, номер на трансакция.</w:t>
      </w:r>
    </w:p>
    <w:p w:rsidR="00000000" w:rsidRDefault="00730C82">
      <w:pPr>
        <w:spacing w:after="0" w:line="240" w:lineRule="auto"/>
        <w:ind w:firstLine="1155"/>
        <w:jc w:val="both"/>
        <w:textAlignment w:val="center"/>
        <w:divId w:val="172032147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55б. (Нов - ДВ, бр. 24 от 2010 г., в сила от 26.03.2010 г.) (1) Когато по</w:t>
      </w:r>
      <w:r>
        <w:rPr>
          <w:rFonts w:ascii="Times New Roman" w:eastAsia="Times New Roman" w:hAnsi="Times New Roman" w:cs="Times New Roman"/>
          <w:color w:val="000000"/>
          <w:sz w:val="24"/>
          <w:szCs w:val="24"/>
        </w:rPr>
        <w:t xml:space="preserve"> време на движение на акцизни стоки под режим отложено плащане на акциз се установи, че са допуснати неточности в подадения електронен административен документ, изпращачът представя в компетентното митническо учреждение документ на хартиен носител, съдържа</w:t>
      </w:r>
      <w:r>
        <w:rPr>
          <w:rFonts w:ascii="Times New Roman" w:eastAsia="Times New Roman" w:hAnsi="Times New Roman" w:cs="Times New Roman"/>
          <w:color w:val="000000"/>
          <w:sz w:val="24"/>
          <w:szCs w:val="24"/>
        </w:rPr>
        <w:t>щ коригираните данни от електронния административен документ и обяснение за допуснатите неточности.</w:t>
      </w:r>
    </w:p>
    <w:p w:rsidR="00000000" w:rsidRDefault="00730C82">
      <w:pPr>
        <w:spacing w:after="0" w:line="240" w:lineRule="auto"/>
        <w:ind w:firstLine="1155"/>
        <w:jc w:val="both"/>
        <w:textAlignment w:val="center"/>
        <w:divId w:val="205338409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Когато по време на движение под режим отложено плащане на акциз се извърши промяна на транспортното средство поради извънредни обстоятелства, изпращачът</w:t>
      </w:r>
      <w:r>
        <w:rPr>
          <w:rFonts w:ascii="Times New Roman" w:eastAsia="Times New Roman" w:hAnsi="Times New Roman" w:cs="Times New Roman"/>
          <w:color w:val="000000"/>
          <w:sz w:val="24"/>
          <w:szCs w:val="24"/>
        </w:rPr>
        <w:t xml:space="preserve"> подава документа по ал. 1 с коригираните данни за транспорта и информация за причината, довела до смяна на транспортното средство.</w:t>
      </w:r>
    </w:p>
    <w:p w:rsidR="00000000" w:rsidRDefault="00730C82">
      <w:pPr>
        <w:spacing w:after="0" w:line="240" w:lineRule="auto"/>
        <w:ind w:firstLine="1155"/>
        <w:jc w:val="both"/>
        <w:textAlignment w:val="center"/>
        <w:divId w:val="20133256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В случаите по ал. 2 незабавно се уведомява и най-близкото митническо учреждение.</w:t>
      </w:r>
    </w:p>
    <w:p w:rsidR="00000000" w:rsidRDefault="00730C82">
      <w:pPr>
        <w:spacing w:after="0" w:line="240" w:lineRule="auto"/>
        <w:ind w:firstLine="1155"/>
        <w:jc w:val="both"/>
        <w:textAlignment w:val="center"/>
        <w:divId w:val="1954804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(Нова - ДВ, бр. 110 от 2013 г., в с</w:t>
      </w:r>
      <w:r>
        <w:rPr>
          <w:rFonts w:ascii="Times New Roman" w:eastAsia="Times New Roman" w:hAnsi="Times New Roman" w:cs="Times New Roman"/>
          <w:color w:val="000000"/>
          <w:sz w:val="24"/>
          <w:szCs w:val="24"/>
        </w:rPr>
        <w:t xml:space="preserve">ила от 01.04.2014 г., изм. - ДВ, бр. 25 от 2019 г.) За целите на прилагане на чл. 73г, ал. 3 от закона изпращачът изпраща уведомление по образец съгласно приложение № 7х по електронен път до директора на териториалната дирекция на територията, на която ще </w:t>
      </w:r>
      <w:r>
        <w:rPr>
          <w:rFonts w:ascii="Times New Roman" w:eastAsia="Times New Roman" w:hAnsi="Times New Roman" w:cs="Times New Roman"/>
          <w:color w:val="000000"/>
          <w:sz w:val="24"/>
          <w:szCs w:val="24"/>
        </w:rPr>
        <w:t>се извърши разделянето, най-малко 3 часа преди започване на разделянето.</w:t>
      </w:r>
    </w:p>
    <w:p w:rsidR="00000000" w:rsidRDefault="00730C82">
      <w:pPr>
        <w:spacing w:after="120" w:line="240" w:lineRule="auto"/>
        <w:ind w:firstLine="1155"/>
        <w:jc w:val="both"/>
        <w:textAlignment w:val="center"/>
        <w:divId w:val="1154179838"/>
        <w:rPr>
          <w:rFonts w:ascii="Times New Roman" w:eastAsia="Times New Roman" w:hAnsi="Times New Roman" w:cs="Times New Roman"/>
          <w:color w:val="000000"/>
          <w:sz w:val="24"/>
          <w:szCs w:val="24"/>
        </w:rPr>
      </w:pPr>
    </w:p>
    <w:p w:rsidR="00000000" w:rsidRDefault="00730C82">
      <w:pPr>
        <w:spacing w:after="0" w:line="240" w:lineRule="auto"/>
        <w:ind w:firstLine="1155"/>
        <w:jc w:val="both"/>
        <w:textAlignment w:val="center"/>
        <w:divId w:val="152563638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55в. (Нов - ДВ, бр. 24 от 2010 г., в сила от 26.03.2010 г.) (1) За целите на прилагане на чл. 73ж, ал. 1 от закона митническите органи потвърждават на получателя, че съобщението</w:t>
      </w:r>
      <w:r>
        <w:rPr>
          <w:rFonts w:ascii="Times New Roman" w:eastAsia="Times New Roman" w:hAnsi="Times New Roman" w:cs="Times New Roman"/>
          <w:color w:val="000000"/>
          <w:sz w:val="24"/>
          <w:szCs w:val="24"/>
        </w:rPr>
        <w:t xml:space="preserve"> за получаване е регистрирано.</w:t>
      </w:r>
    </w:p>
    <w:p w:rsidR="00000000" w:rsidRDefault="00730C82">
      <w:pPr>
        <w:spacing w:after="0" w:line="240" w:lineRule="auto"/>
        <w:ind w:firstLine="1155"/>
        <w:jc w:val="both"/>
        <w:textAlignment w:val="center"/>
        <w:divId w:val="21017577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При регистриране от митническите органи на съобщението за получаване на акцизни стоки, подадено от временно регистриран получател, се прекратява издаденото разрешение по чл. 37в, ал. 3.</w:t>
      </w:r>
    </w:p>
    <w:p w:rsidR="00000000" w:rsidRDefault="00730C82">
      <w:pPr>
        <w:spacing w:after="0" w:line="240" w:lineRule="auto"/>
        <w:ind w:firstLine="1155"/>
        <w:jc w:val="both"/>
        <w:textAlignment w:val="center"/>
        <w:divId w:val="97532940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(3) (Нова - ДВ, бр. 78 от 2010 г., в сила от 05.10.2010 г., изм. - ДВ, бр. 25 от 2013 г., в сила от 01.04.2013 г., изм. - ДВ, бр. 110 от 2013 г., в сила от 01.01.2014 г., изм. - ДВ, бр. 25 от 2019 г.) При получаване на енергийни продукти на място на директ</w:t>
      </w:r>
      <w:r>
        <w:rPr>
          <w:rFonts w:ascii="Times New Roman" w:eastAsia="Times New Roman" w:hAnsi="Times New Roman" w:cs="Times New Roman"/>
          <w:color w:val="000000"/>
          <w:sz w:val="24"/>
          <w:szCs w:val="24"/>
        </w:rPr>
        <w:t>на доставка лицензираният складодържател/регистрираният получател изпраща незабавно уведомление по образец съгласно приложение № 7ф по електронен път до директора на териториалната дирекция по местонахождението на данъчния склад/обекта.</w:t>
      </w:r>
    </w:p>
    <w:p w:rsidR="00000000" w:rsidRDefault="00730C82">
      <w:pPr>
        <w:spacing w:after="0" w:line="240" w:lineRule="auto"/>
        <w:ind w:firstLine="1155"/>
        <w:jc w:val="both"/>
        <w:textAlignment w:val="center"/>
        <w:divId w:val="75802213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(Нова - ДВ, бр.</w:t>
      </w:r>
      <w:r>
        <w:rPr>
          <w:rFonts w:ascii="Times New Roman" w:eastAsia="Times New Roman" w:hAnsi="Times New Roman" w:cs="Times New Roman"/>
          <w:color w:val="000000"/>
          <w:sz w:val="24"/>
          <w:szCs w:val="24"/>
        </w:rPr>
        <w:t xml:space="preserve"> 78 от 2010 г., в сила от 05.10.2010 г., изм. - ДВ, бр. 25 от 2013 г., в сила от 01.04.2013 г., изм. - ДВ, бр. 110 от 2013 г., в сила от 01.01.2014 г., изм. - ДВ, бр. 25 от 2019 г.) Лицензираният складодържател/регистрираният получател не може да се разпор</w:t>
      </w:r>
      <w:r>
        <w:rPr>
          <w:rFonts w:ascii="Times New Roman" w:eastAsia="Times New Roman" w:hAnsi="Times New Roman" w:cs="Times New Roman"/>
          <w:color w:val="000000"/>
          <w:sz w:val="24"/>
          <w:szCs w:val="24"/>
        </w:rPr>
        <w:t>ежда с енергийните продукти, получени на мястото/местата на директна доставка преди изтичане на 3 часа от уведомлението по ал. 3 или до получаването на писмено разрешение от директора на компетентната териториална дирекция по електронен път.</w:t>
      </w:r>
    </w:p>
    <w:p w:rsidR="00000000" w:rsidRDefault="00730C82">
      <w:pPr>
        <w:spacing w:after="0" w:line="240" w:lineRule="auto"/>
        <w:ind w:firstLine="1155"/>
        <w:jc w:val="both"/>
        <w:textAlignment w:val="center"/>
        <w:divId w:val="147629568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(Нова - ДВ</w:t>
      </w:r>
      <w:r>
        <w:rPr>
          <w:rFonts w:ascii="Times New Roman" w:eastAsia="Times New Roman" w:hAnsi="Times New Roman" w:cs="Times New Roman"/>
          <w:color w:val="000000"/>
          <w:sz w:val="24"/>
          <w:szCs w:val="24"/>
        </w:rPr>
        <w:t>, бр. 25 от 2013 г., в сила от 01.07.2013 г., изм. и доп. - ДВ, бр. 13 от 2017 г., в сила от 01.06.2017 г.) В случаите, когато нормативно е предвидено данните от средствата за измерване и контрол за въведените акцизни стоки да се предават към информационна</w:t>
      </w:r>
      <w:r>
        <w:rPr>
          <w:rFonts w:ascii="Times New Roman" w:eastAsia="Times New Roman" w:hAnsi="Times New Roman" w:cs="Times New Roman"/>
          <w:color w:val="000000"/>
          <w:sz w:val="24"/>
          <w:szCs w:val="24"/>
        </w:rPr>
        <w:t>та система на Агенция "Митници", получателят на територията на страната е задължен едновременно с подаването на съобщение за получаване да предостави на компетентното митническо учреждение по електронен път данни за уникалния идентификатор на контролна точ</w:t>
      </w:r>
      <w:r>
        <w:rPr>
          <w:rFonts w:ascii="Times New Roman" w:eastAsia="Times New Roman" w:hAnsi="Times New Roman" w:cs="Times New Roman"/>
          <w:color w:val="000000"/>
          <w:sz w:val="24"/>
          <w:szCs w:val="24"/>
        </w:rPr>
        <w:t>ка, номер на трансакцията, и допълнителния (продуктов) код. За бирата се предоставят данни за номер на партидата, а за тютюневите изделия, с изключение на тютюн за пушене, който е суровина за производство на тютюневи изделия - списък на баркодовете от сред</w:t>
      </w:r>
      <w:r>
        <w:rPr>
          <w:rFonts w:ascii="Times New Roman" w:eastAsia="Times New Roman" w:hAnsi="Times New Roman" w:cs="Times New Roman"/>
          <w:color w:val="000000"/>
          <w:sz w:val="24"/>
          <w:szCs w:val="24"/>
        </w:rPr>
        <w:t>ството за измерване и контрол - система за електронно преброяване и идентификация.</w:t>
      </w:r>
    </w:p>
    <w:p w:rsidR="00000000" w:rsidRDefault="00730C82">
      <w:pPr>
        <w:spacing w:after="120" w:line="240" w:lineRule="auto"/>
        <w:ind w:firstLine="1155"/>
        <w:jc w:val="both"/>
        <w:textAlignment w:val="center"/>
        <w:divId w:val="2063673196"/>
        <w:rPr>
          <w:rFonts w:ascii="Times New Roman" w:eastAsia="Times New Roman" w:hAnsi="Times New Roman" w:cs="Times New Roman"/>
          <w:color w:val="000000"/>
          <w:sz w:val="24"/>
          <w:szCs w:val="24"/>
        </w:rPr>
      </w:pPr>
    </w:p>
    <w:p w:rsidR="00000000" w:rsidRDefault="00730C82">
      <w:pPr>
        <w:spacing w:after="0" w:line="240" w:lineRule="auto"/>
        <w:ind w:firstLine="1155"/>
        <w:jc w:val="both"/>
        <w:textAlignment w:val="center"/>
        <w:divId w:val="207847973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55г. (Нов - ДВ, бр. 24 от 2010 г., в сила от 26.03.2010 г.) (1) В случаите, когато получател на територията на страната е лице по чл. 21, ал. 1, т. 1 и 3 от закона, ко</w:t>
      </w:r>
      <w:r>
        <w:rPr>
          <w:rFonts w:ascii="Times New Roman" w:eastAsia="Times New Roman" w:hAnsi="Times New Roman" w:cs="Times New Roman"/>
          <w:color w:val="000000"/>
          <w:sz w:val="24"/>
          <w:szCs w:val="24"/>
        </w:rPr>
        <w:t>мпетентното митническо учреждение уведомява лицето за регистрирания електронен административен документ, предназначен за него.</w:t>
      </w:r>
    </w:p>
    <w:p w:rsidR="00000000" w:rsidRDefault="00730C82">
      <w:pPr>
        <w:spacing w:after="0" w:line="240" w:lineRule="auto"/>
        <w:ind w:firstLine="1155"/>
        <w:jc w:val="both"/>
        <w:textAlignment w:val="center"/>
        <w:divId w:val="70925966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За целите на прилагане на ал. 1 компетентното митническо учреждение изпраща незабавно разпечатка от компютърната система на р</w:t>
      </w:r>
      <w:r>
        <w:rPr>
          <w:rFonts w:ascii="Times New Roman" w:eastAsia="Times New Roman" w:hAnsi="Times New Roman" w:cs="Times New Roman"/>
          <w:color w:val="000000"/>
          <w:sz w:val="24"/>
          <w:szCs w:val="24"/>
        </w:rPr>
        <w:t>егистрирания електронен административен документ на лицето по чл. 21, ал. 1, т. 1 и 3 от закона.</w:t>
      </w:r>
    </w:p>
    <w:p w:rsidR="00000000" w:rsidRDefault="00730C82">
      <w:pPr>
        <w:spacing w:after="120" w:line="240" w:lineRule="auto"/>
        <w:ind w:firstLine="1155"/>
        <w:jc w:val="both"/>
        <w:textAlignment w:val="center"/>
        <w:divId w:val="90973759"/>
        <w:rPr>
          <w:rFonts w:ascii="Times New Roman" w:eastAsia="Times New Roman" w:hAnsi="Times New Roman" w:cs="Times New Roman"/>
          <w:color w:val="000000"/>
          <w:sz w:val="24"/>
          <w:szCs w:val="24"/>
        </w:rPr>
      </w:pPr>
    </w:p>
    <w:p w:rsidR="00000000" w:rsidRDefault="00730C82">
      <w:pPr>
        <w:spacing w:after="0" w:line="240" w:lineRule="auto"/>
        <w:ind w:firstLine="1155"/>
        <w:jc w:val="both"/>
        <w:textAlignment w:val="center"/>
        <w:divId w:val="161509447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55д. (Нов - ДВ, бр. 24 от 2010 г., в сила от 26.03.2010 г.) (1) В случаите по чл. 55а лицето по чл. 21, ал. 1, т. 1 и 3 от закона уведомява незабавно ком</w:t>
      </w:r>
      <w:r>
        <w:rPr>
          <w:rFonts w:ascii="Times New Roman" w:eastAsia="Times New Roman" w:hAnsi="Times New Roman" w:cs="Times New Roman"/>
          <w:color w:val="000000"/>
          <w:sz w:val="24"/>
          <w:szCs w:val="24"/>
        </w:rPr>
        <w:t>петентното митническо учреждение за получаване на акцизните стоки с документ на хартиен носител, съдържащ данните на съобщението за получаване по чл. 73д от закона.</w:t>
      </w:r>
    </w:p>
    <w:p w:rsidR="00000000" w:rsidRDefault="00730C82">
      <w:pPr>
        <w:spacing w:after="0" w:line="240" w:lineRule="auto"/>
        <w:ind w:firstLine="1155"/>
        <w:jc w:val="both"/>
        <w:textAlignment w:val="center"/>
        <w:divId w:val="91196301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Въз основа на документа по ал. 1 компетентното митническо учреждение попълва съобщениет</w:t>
      </w:r>
      <w:r>
        <w:rPr>
          <w:rFonts w:ascii="Times New Roman" w:eastAsia="Times New Roman" w:hAnsi="Times New Roman" w:cs="Times New Roman"/>
          <w:color w:val="000000"/>
          <w:sz w:val="24"/>
          <w:szCs w:val="24"/>
        </w:rPr>
        <w:t>о за получаване в компютърната система.</w:t>
      </w:r>
    </w:p>
    <w:p w:rsidR="00000000" w:rsidRDefault="00730C82">
      <w:pPr>
        <w:spacing w:after="120" w:line="240" w:lineRule="auto"/>
        <w:ind w:firstLine="1155"/>
        <w:jc w:val="both"/>
        <w:textAlignment w:val="center"/>
        <w:divId w:val="62534900"/>
        <w:rPr>
          <w:rFonts w:ascii="Times New Roman" w:eastAsia="Times New Roman" w:hAnsi="Times New Roman" w:cs="Times New Roman"/>
          <w:color w:val="000000"/>
          <w:sz w:val="24"/>
          <w:szCs w:val="24"/>
        </w:rPr>
      </w:pPr>
    </w:p>
    <w:p w:rsidR="00000000" w:rsidRDefault="00730C82">
      <w:pPr>
        <w:spacing w:after="0" w:line="240" w:lineRule="auto"/>
        <w:ind w:firstLine="1155"/>
        <w:jc w:val="both"/>
        <w:textAlignment w:val="center"/>
        <w:divId w:val="204151250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55е. (Нов - ДВ, бр. 24 от 2010 г., в сила от 26.03.2010 г., доп. - ДВ, бр. 110 от 2013 г., в сила от 01.04.2014 г.) Електронният обмен на съобщения при движение на акцизни стоки под режим отложено плащане на ак</w:t>
      </w:r>
      <w:r>
        <w:rPr>
          <w:rFonts w:ascii="Times New Roman" w:eastAsia="Times New Roman" w:hAnsi="Times New Roman" w:cs="Times New Roman"/>
          <w:color w:val="000000"/>
          <w:sz w:val="24"/>
          <w:szCs w:val="24"/>
        </w:rPr>
        <w:t xml:space="preserve">циз, както и съобщението за получаване по смисъла на чл. 73б, ал. 10, т. 3 от </w:t>
      </w:r>
      <w:r>
        <w:rPr>
          <w:rFonts w:ascii="Times New Roman" w:eastAsia="Times New Roman" w:hAnsi="Times New Roman" w:cs="Times New Roman"/>
          <w:color w:val="000000"/>
          <w:sz w:val="24"/>
          <w:szCs w:val="24"/>
        </w:rPr>
        <w:lastRenderedPageBreak/>
        <w:t>закона, се осъществява по функционална спецификация, утвърдена със заповед на директора на Агенция "Митници". Функционалната спецификация се публикува на интернет страницата на А</w:t>
      </w:r>
      <w:r>
        <w:rPr>
          <w:rFonts w:ascii="Times New Roman" w:eastAsia="Times New Roman" w:hAnsi="Times New Roman" w:cs="Times New Roman"/>
          <w:color w:val="000000"/>
          <w:sz w:val="24"/>
          <w:szCs w:val="24"/>
        </w:rPr>
        <w:t>генция "Митници".</w:t>
      </w:r>
    </w:p>
    <w:p w:rsidR="00000000" w:rsidRDefault="00730C82">
      <w:pPr>
        <w:spacing w:after="120" w:line="240" w:lineRule="auto"/>
        <w:ind w:firstLine="1155"/>
        <w:jc w:val="both"/>
        <w:textAlignment w:val="center"/>
        <w:divId w:val="608509154"/>
        <w:rPr>
          <w:rFonts w:ascii="Times New Roman" w:eastAsia="Times New Roman" w:hAnsi="Times New Roman" w:cs="Times New Roman"/>
          <w:color w:val="000000"/>
          <w:sz w:val="24"/>
          <w:szCs w:val="24"/>
        </w:rPr>
      </w:pPr>
    </w:p>
    <w:p w:rsidR="00000000" w:rsidRDefault="00730C82">
      <w:pPr>
        <w:spacing w:before="100" w:beforeAutospacing="1" w:after="100" w:afterAutospacing="1" w:line="240" w:lineRule="auto"/>
        <w:jc w:val="center"/>
        <w:textAlignment w:val="center"/>
        <w:divId w:val="315230527"/>
        <w:rPr>
          <w:rFonts w:ascii="Times New Roman" w:hAnsi="Times New Roman" w:cs="Times New Roman"/>
          <w:b/>
          <w:bCs/>
          <w:color w:val="000000"/>
          <w:sz w:val="26"/>
          <w:szCs w:val="26"/>
        </w:rPr>
      </w:pPr>
      <w:r>
        <w:rPr>
          <w:rFonts w:ascii="Times New Roman" w:hAnsi="Times New Roman" w:cs="Times New Roman"/>
          <w:b/>
          <w:bCs/>
          <w:color w:val="000000"/>
          <w:sz w:val="26"/>
          <w:szCs w:val="26"/>
        </w:rPr>
        <w:t>Раздел IV "б".</w:t>
      </w:r>
      <w:r>
        <w:rPr>
          <w:rFonts w:ascii="Times New Roman" w:hAnsi="Times New Roman" w:cs="Times New Roman"/>
          <w:b/>
          <w:bCs/>
          <w:color w:val="000000"/>
          <w:sz w:val="26"/>
          <w:szCs w:val="26"/>
        </w:rPr>
        <w:br/>
        <w:t>Движение на акцизни стоки под режим отложено плащане на акциз, когато компютърната система не работи (Нов - ДВ, бр. 24 от 2010 г., в сила от 26.03.2010 г.)</w:t>
      </w:r>
    </w:p>
    <w:p w:rsidR="00000000" w:rsidRDefault="00730C82">
      <w:pPr>
        <w:spacing w:after="0" w:line="240" w:lineRule="auto"/>
        <w:ind w:firstLine="1155"/>
        <w:jc w:val="both"/>
        <w:textAlignment w:val="center"/>
        <w:divId w:val="87885457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55ж. (Нов - ДВ, бр. 24 от 2010 г., в сила от 26.03.2010 г.) </w:t>
      </w:r>
      <w:r>
        <w:rPr>
          <w:rFonts w:ascii="Times New Roman" w:eastAsia="Times New Roman" w:hAnsi="Times New Roman" w:cs="Times New Roman"/>
          <w:color w:val="000000"/>
          <w:sz w:val="24"/>
          <w:szCs w:val="24"/>
        </w:rPr>
        <w:t>(1) За целите на прилагане на чл. 73о, ал. 2 от закона се счита, че компютърната система не работи при неработоспособност на уебприложението на Агенция "Митници".</w:t>
      </w:r>
    </w:p>
    <w:p w:rsidR="00000000" w:rsidRDefault="00730C82">
      <w:pPr>
        <w:spacing w:after="0" w:line="240" w:lineRule="auto"/>
        <w:ind w:firstLine="1155"/>
        <w:jc w:val="both"/>
        <w:textAlignment w:val="center"/>
        <w:divId w:val="211238716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В случаите по ал. 1 информация за това е налична на сайта на Агенция "Митници" или компет</w:t>
      </w:r>
      <w:r>
        <w:rPr>
          <w:rFonts w:ascii="Times New Roman" w:eastAsia="Times New Roman" w:hAnsi="Times New Roman" w:cs="Times New Roman"/>
          <w:color w:val="000000"/>
          <w:sz w:val="24"/>
          <w:szCs w:val="24"/>
        </w:rPr>
        <w:t>ентните митнически учреждения са уведомени по съответния ред.</w:t>
      </w:r>
    </w:p>
    <w:p w:rsidR="00000000" w:rsidRDefault="00730C82">
      <w:pPr>
        <w:spacing w:after="120" w:line="240" w:lineRule="auto"/>
        <w:ind w:firstLine="1155"/>
        <w:jc w:val="both"/>
        <w:textAlignment w:val="center"/>
        <w:divId w:val="1313565312"/>
        <w:rPr>
          <w:rFonts w:ascii="Times New Roman" w:eastAsia="Times New Roman" w:hAnsi="Times New Roman" w:cs="Times New Roman"/>
          <w:color w:val="000000"/>
          <w:sz w:val="24"/>
          <w:szCs w:val="24"/>
        </w:rPr>
      </w:pPr>
    </w:p>
    <w:p w:rsidR="00000000" w:rsidRDefault="00730C82">
      <w:pPr>
        <w:spacing w:after="0" w:line="240" w:lineRule="auto"/>
        <w:ind w:firstLine="1155"/>
        <w:jc w:val="both"/>
        <w:textAlignment w:val="center"/>
        <w:divId w:val="15613308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55з. (1) (Нов - ДВ, бр. 24 от 2010 г., в сила от 26.03.2010 г., предишен текст на чл. 55з, изм. - ДВ, бр. 60 от 2018 г., в сила от 20.07.2018 г.) В случаите по чл. 73п от закона митнически</w:t>
      </w:r>
      <w:r>
        <w:rPr>
          <w:rFonts w:ascii="Times New Roman" w:eastAsia="Times New Roman" w:hAnsi="Times New Roman" w:cs="Times New Roman"/>
          <w:color w:val="000000"/>
          <w:sz w:val="24"/>
          <w:szCs w:val="24"/>
        </w:rPr>
        <w:t>те органи изпращат копие на документа по чл. 73м, ал. 1 от закона или документ на хартиен носител, съгласно приложение № 32, на компетентните органи на държавата членка на изпращане в случаите, когато в едномесечен срок от получаване на акцизните стоки съо</w:t>
      </w:r>
      <w:r>
        <w:rPr>
          <w:rFonts w:ascii="Times New Roman" w:eastAsia="Times New Roman" w:hAnsi="Times New Roman" w:cs="Times New Roman"/>
          <w:color w:val="000000"/>
          <w:sz w:val="24"/>
          <w:szCs w:val="24"/>
        </w:rPr>
        <w:t>бщението за получаване/съобщението за износ не може да бъде подадено чрез компютърната система или при поискване от компетентните органи на държавата членка на изпращане.</w:t>
      </w:r>
    </w:p>
    <w:p w:rsidR="00000000" w:rsidRDefault="00730C82">
      <w:pPr>
        <w:spacing w:after="0" w:line="240" w:lineRule="auto"/>
        <w:ind w:firstLine="1155"/>
        <w:jc w:val="both"/>
        <w:textAlignment w:val="center"/>
        <w:divId w:val="123057927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(Нова - ДВ, бр. 60 от 2018 г., в сила от 20.07.2018 г.) В случаите, когато компют</w:t>
      </w:r>
      <w:r>
        <w:rPr>
          <w:rFonts w:ascii="Times New Roman" w:eastAsia="Times New Roman" w:hAnsi="Times New Roman" w:cs="Times New Roman"/>
          <w:color w:val="000000"/>
          <w:sz w:val="24"/>
          <w:szCs w:val="24"/>
        </w:rPr>
        <w:t>ърната система не работи и следва да бъде подаден документ на хартиен носител за:</w:t>
      </w:r>
    </w:p>
    <w:p w:rsidR="00000000" w:rsidRDefault="00730C82">
      <w:pPr>
        <w:spacing w:after="0" w:line="240" w:lineRule="auto"/>
        <w:ind w:firstLine="1155"/>
        <w:jc w:val="both"/>
        <w:textAlignment w:val="center"/>
        <w:divId w:val="98848579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съобщение за подаване на е-АД, документът се подава по образец съгласно приложение № 28;</w:t>
      </w:r>
    </w:p>
    <w:p w:rsidR="00000000" w:rsidRDefault="00730C82">
      <w:pPr>
        <w:spacing w:after="0" w:line="240" w:lineRule="auto"/>
        <w:ind w:firstLine="1155"/>
        <w:jc w:val="both"/>
        <w:textAlignment w:val="center"/>
        <w:divId w:val="17370496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съобщение за анулиране, документът се подава по образец съгласно приложение № 2</w:t>
      </w:r>
      <w:r>
        <w:rPr>
          <w:rFonts w:ascii="Times New Roman" w:eastAsia="Times New Roman" w:hAnsi="Times New Roman" w:cs="Times New Roman"/>
          <w:color w:val="000000"/>
          <w:sz w:val="24"/>
          <w:szCs w:val="24"/>
        </w:rPr>
        <w:t>9;</w:t>
      </w:r>
    </w:p>
    <w:p w:rsidR="00000000" w:rsidRDefault="00730C82">
      <w:pPr>
        <w:spacing w:after="0" w:line="240" w:lineRule="auto"/>
        <w:ind w:firstLine="1155"/>
        <w:jc w:val="both"/>
        <w:textAlignment w:val="center"/>
        <w:divId w:val="3170059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съобщение за промяна на мястото на получаване, документът се подава по образец съгласно приложение № 30;</w:t>
      </w:r>
    </w:p>
    <w:p w:rsidR="00000000" w:rsidRDefault="00730C82">
      <w:pPr>
        <w:spacing w:after="120" w:line="240" w:lineRule="auto"/>
        <w:ind w:firstLine="1155"/>
        <w:jc w:val="both"/>
        <w:textAlignment w:val="center"/>
        <w:divId w:val="2039231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съобщение за разделяне, документът се подава съгласно приложение № 31.</w:t>
      </w:r>
    </w:p>
    <w:p w:rsidR="00000000" w:rsidRDefault="00730C82">
      <w:pPr>
        <w:spacing w:before="100" w:beforeAutospacing="1" w:after="100" w:afterAutospacing="1" w:line="240" w:lineRule="auto"/>
        <w:jc w:val="center"/>
        <w:textAlignment w:val="center"/>
        <w:divId w:val="1433817463"/>
        <w:rPr>
          <w:rFonts w:ascii="Times New Roman" w:hAnsi="Times New Roman" w:cs="Times New Roman"/>
          <w:b/>
          <w:bCs/>
          <w:color w:val="000000"/>
          <w:sz w:val="26"/>
          <w:szCs w:val="26"/>
        </w:rPr>
      </w:pPr>
      <w:r>
        <w:rPr>
          <w:rFonts w:ascii="Times New Roman" w:hAnsi="Times New Roman" w:cs="Times New Roman"/>
          <w:b/>
          <w:bCs/>
          <w:color w:val="000000"/>
          <w:sz w:val="26"/>
          <w:szCs w:val="26"/>
        </w:rPr>
        <w:t>Раздел IV "в".</w:t>
      </w:r>
      <w:r>
        <w:rPr>
          <w:rFonts w:ascii="Times New Roman" w:hAnsi="Times New Roman" w:cs="Times New Roman"/>
          <w:b/>
          <w:bCs/>
          <w:color w:val="000000"/>
          <w:sz w:val="26"/>
          <w:szCs w:val="26"/>
        </w:rPr>
        <w:br/>
        <w:t xml:space="preserve">Други разпоредби за движение на акцизни стоки под режим </w:t>
      </w:r>
      <w:r>
        <w:rPr>
          <w:rFonts w:ascii="Times New Roman" w:hAnsi="Times New Roman" w:cs="Times New Roman"/>
          <w:b/>
          <w:bCs/>
          <w:color w:val="000000"/>
          <w:sz w:val="26"/>
          <w:szCs w:val="26"/>
        </w:rPr>
        <w:t>отложено плащане на акциз (Нов - ДВ, бр. 24 от 2010 г., в сила от 26.03.2010 г.)</w:t>
      </w:r>
    </w:p>
    <w:p w:rsidR="00000000" w:rsidRDefault="00730C82">
      <w:pPr>
        <w:spacing w:after="0" w:line="240" w:lineRule="auto"/>
        <w:ind w:firstLine="1155"/>
        <w:jc w:val="both"/>
        <w:textAlignment w:val="center"/>
        <w:divId w:val="18507584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55и. (Нов - ДВ, бр. 24 от 2010 г., в сила от 26.03.2010 г., изм. - ДВ, бр. 7 от 2012 г., в сила от 24.01.2012 г.) (1) В случаите по чл. 75а, ал. 1 от закона, когато от те</w:t>
      </w:r>
      <w:r>
        <w:rPr>
          <w:rFonts w:ascii="Times New Roman" w:eastAsia="Times New Roman" w:hAnsi="Times New Roman" w:cs="Times New Roman"/>
          <w:color w:val="000000"/>
          <w:sz w:val="24"/>
          <w:szCs w:val="24"/>
        </w:rPr>
        <w:t>риторията на страната акцизни стоки са изпратени до територията на друга държава членка или са изнесени, доказателството, че движението под режим отложено плащане на акциз е приключило, се предоставя под формата на документ, издаден или заверен от компетен</w:t>
      </w:r>
      <w:r>
        <w:rPr>
          <w:rFonts w:ascii="Times New Roman" w:eastAsia="Times New Roman" w:hAnsi="Times New Roman" w:cs="Times New Roman"/>
          <w:color w:val="000000"/>
          <w:sz w:val="24"/>
          <w:szCs w:val="24"/>
        </w:rPr>
        <w:t xml:space="preserve">тните </w:t>
      </w:r>
      <w:r>
        <w:rPr>
          <w:rFonts w:ascii="Times New Roman" w:eastAsia="Times New Roman" w:hAnsi="Times New Roman" w:cs="Times New Roman"/>
          <w:color w:val="000000"/>
          <w:sz w:val="24"/>
          <w:szCs w:val="24"/>
        </w:rPr>
        <w:lastRenderedPageBreak/>
        <w:t xml:space="preserve">органи на държавата членка на получаване или от митническото учреждение, в което е подадена декларацията за износ. </w:t>
      </w:r>
    </w:p>
    <w:p w:rsidR="00000000" w:rsidRDefault="00730C82">
      <w:pPr>
        <w:spacing w:after="0" w:line="240" w:lineRule="auto"/>
        <w:ind w:firstLine="1155"/>
        <w:jc w:val="both"/>
        <w:textAlignment w:val="center"/>
        <w:divId w:val="35103558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При наличие на доказателствата по ал. 1 компетентното митническо учреждение на изпращача приключва движението в компютърната систе</w:t>
      </w:r>
      <w:r>
        <w:rPr>
          <w:rFonts w:ascii="Times New Roman" w:eastAsia="Times New Roman" w:hAnsi="Times New Roman" w:cs="Times New Roman"/>
          <w:color w:val="000000"/>
          <w:sz w:val="24"/>
          <w:szCs w:val="24"/>
        </w:rPr>
        <w:t>ма.</w:t>
      </w:r>
    </w:p>
    <w:p w:rsidR="00000000" w:rsidRDefault="00730C82">
      <w:pPr>
        <w:spacing w:after="0" w:line="240" w:lineRule="auto"/>
        <w:ind w:firstLine="1155"/>
        <w:jc w:val="both"/>
        <w:textAlignment w:val="center"/>
        <w:divId w:val="205881727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В случаите по чл. 75а, ал. 1 от закона доказателството, че движението на акцизни стоки под режим отложено плащане на акциз е приключило на територията на страната, се предоставя от компетентното митническо учреждение на получателя под формата на за</w:t>
      </w:r>
      <w:r>
        <w:rPr>
          <w:rFonts w:ascii="Times New Roman" w:eastAsia="Times New Roman" w:hAnsi="Times New Roman" w:cs="Times New Roman"/>
          <w:color w:val="000000"/>
          <w:sz w:val="24"/>
          <w:szCs w:val="24"/>
        </w:rPr>
        <w:t>верка на документ, съдържащ реквизитите на съобщението за получаване.</w:t>
      </w:r>
    </w:p>
    <w:p w:rsidR="00000000" w:rsidRDefault="00730C82">
      <w:pPr>
        <w:spacing w:after="0" w:line="240" w:lineRule="auto"/>
        <w:ind w:firstLine="1155"/>
        <w:jc w:val="both"/>
        <w:textAlignment w:val="center"/>
        <w:divId w:val="89524424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За целите на прилагане на ал. 3 получателят предоставя на компетентното митническо учреждение за заверка документ на хартиен носител, съдържащ реквизитите на съобщението за получаван</w:t>
      </w:r>
      <w:r>
        <w:rPr>
          <w:rFonts w:ascii="Times New Roman" w:eastAsia="Times New Roman" w:hAnsi="Times New Roman" w:cs="Times New Roman"/>
          <w:color w:val="000000"/>
          <w:sz w:val="24"/>
          <w:szCs w:val="24"/>
        </w:rPr>
        <w:t xml:space="preserve">е. </w:t>
      </w:r>
    </w:p>
    <w:p w:rsidR="00000000" w:rsidRDefault="00730C82">
      <w:pPr>
        <w:spacing w:after="0" w:line="240" w:lineRule="auto"/>
        <w:ind w:firstLine="1155"/>
        <w:jc w:val="both"/>
        <w:textAlignment w:val="center"/>
        <w:divId w:val="183838303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Компетентното митническо учреждение на получателя заверява документа по ал. 4 след извършване на проверка за установяване получаването на акцизните стоки и завеждането им в материалната отчетност.</w:t>
      </w:r>
    </w:p>
    <w:p w:rsidR="00000000" w:rsidRDefault="00730C82">
      <w:pPr>
        <w:spacing w:after="120" w:line="240" w:lineRule="auto"/>
        <w:ind w:firstLine="1155"/>
        <w:jc w:val="both"/>
        <w:textAlignment w:val="center"/>
        <w:divId w:val="1544170514"/>
        <w:rPr>
          <w:rFonts w:ascii="Times New Roman" w:eastAsia="Times New Roman" w:hAnsi="Times New Roman" w:cs="Times New Roman"/>
          <w:color w:val="000000"/>
          <w:sz w:val="24"/>
          <w:szCs w:val="24"/>
        </w:rPr>
      </w:pPr>
    </w:p>
    <w:p w:rsidR="00000000" w:rsidRDefault="00730C82">
      <w:pPr>
        <w:spacing w:after="120" w:line="240" w:lineRule="auto"/>
        <w:ind w:firstLine="1155"/>
        <w:jc w:val="both"/>
        <w:textAlignment w:val="center"/>
        <w:divId w:val="112997605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55к. (Нов - ДВ, бр. 13 от 2017 г., в сила от 07.02.2017 г., изм. - ДВ, бр. 60 от 2018 г., в сила от 20.07.2018 г., изм. - ДВ, бр. 25 от 2019 г.) В случаите по чл. 75б от закона, когато установените липси са в рамките на нормите за пределните размери за</w:t>
      </w:r>
      <w:r>
        <w:rPr>
          <w:rFonts w:ascii="Times New Roman" w:eastAsia="Times New Roman" w:hAnsi="Times New Roman" w:cs="Times New Roman"/>
          <w:color w:val="000000"/>
          <w:sz w:val="24"/>
          <w:szCs w:val="24"/>
        </w:rPr>
        <w:t xml:space="preserve"> естествените фири, в съобщението за получаване се посочва код -1, като в поле допълнителна информация (клетка 6с) се посочва пореден номер на уникалната референция на стоковия запис - количество фира, изразено в мерната единица в съответствие с приложение</w:t>
      </w:r>
      <w:r>
        <w:rPr>
          <w:rFonts w:ascii="Times New Roman" w:eastAsia="Times New Roman" w:hAnsi="Times New Roman" w:cs="Times New Roman"/>
          <w:color w:val="000000"/>
          <w:sz w:val="24"/>
          <w:szCs w:val="24"/>
        </w:rPr>
        <w:t xml:space="preserve"> № 7у или в съответствие с Таблица 11 - "Акцизен продукт" от Приложение II на Регламент № 684/2009 г. - изписано на български език "Фира", като в скоби се изписва "фира" на английски език или на официалния език на държавата членка на изпращане.</w:t>
      </w:r>
    </w:p>
    <w:p w:rsidR="00000000" w:rsidRDefault="00730C82">
      <w:pPr>
        <w:spacing w:before="100" w:beforeAutospacing="1" w:after="100" w:afterAutospacing="1" w:line="240" w:lineRule="auto"/>
        <w:jc w:val="center"/>
        <w:textAlignment w:val="center"/>
        <w:divId w:val="1822966035"/>
        <w:rPr>
          <w:rFonts w:ascii="Times New Roman" w:hAnsi="Times New Roman" w:cs="Times New Roman"/>
          <w:b/>
          <w:bCs/>
          <w:color w:val="000000"/>
          <w:sz w:val="26"/>
          <w:szCs w:val="26"/>
        </w:rPr>
      </w:pPr>
      <w:r>
        <w:rPr>
          <w:rFonts w:ascii="Times New Roman" w:hAnsi="Times New Roman" w:cs="Times New Roman"/>
          <w:b/>
          <w:bCs/>
          <w:color w:val="000000"/>
          <w:sz w:val="26"/>
          <w:szCs w:val="26"/>
        </w:rPr>
        <w:t>Раздел V.</w:t>
      </w:r>
      <w:r>
        <w:rPr>
          <w:rFonts w:ascii="Times New Roman" w:hAnsi="Times New Roman" w:cs="Times New Roman"/>
          <w:b/>
          <w:bCs/>
          <w:color w:val="000000"/>
          <w:sz w:val="26"/>
          <w:szCs w:val="26"/>
        </w:rPr>
        <w:br/>
        <w:t>Д</w:t>
      </w:r>
      <w:r>
        <w:rPr>
          <w:rFonts w:ascii="Times New Roman" w:hAnsi="Times New Roman" w:cs="Times New Roman"/>
          <w:b/>
          <w:bCs/>
          <w:color w:val="000000"/>
          <w:sz w:val="26"/>
          <w:szCs w:val="26"/>
        </w:rPr>
        <w:t>вижение на акцизни стоки под режим отложено плащане на акциз с придружителен административен документ (Загл. доп. - ДВ, бр. 24 от 2010 г., в сила от 26.03.2010 г., отм. - ДВ, бр. 44 от 2011 г.)</w:t>
      </w:r>
    </w:p>
    <w:p w:rsidR="00000000" w:rsidRDefault="00730C82">
      <w:pPr>
        <w:spacing w:after="0" w:line="240" w:lineRule="auto"/>
        <w:ind w:firstLine="1155"/>
        <w:jc w:val="both"/>
        <w:textAlignment w:val="center"/>
        <w:divId w:val="3704913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56. (Отм. - ДВ, бр. 44 от 2011 г.)</w:t>
      </w:r>
    </w:p>
    <w:p w:rsidR="00000000" w:rsidRDefault="00730C82">
      <w:pPr>
        <w:spacing w:after="120" w:line="240" w:lineRule="auto"/>
        <w:ind w:firstLine="1155"/>
        <w:jc w:val="both"/>
        <w:textAlignment w:val="center"/>
        <w:divId w:val="1239708228"/>
        <w:rPr>
          <w:rFonts w:ascii="Times New Roman" w:eastAsia="Times New Roman" w:hAnsi="Times New Roman" w:cs="Times New Roman"/>
          <w:color w:val="000000"/>
          <w:sz w:val="24"/>
          <w:szCs w:val="24"/>
        </w:rPr>
      </w:pPr>
    </w:p>
    <w:p w:rsidR="00000000" w:rsidRDefault="00730C82">
      <w:pPr>
        <w:spacing w:after="0" w:line="240" w:lineRule="auto"/>
        <w:ind w:firstLine="1155"/>
        <w:jc w:val="both"/>
        <w:textAlignment w:val="center"/>
        <w:divId w:val="93713126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56а. (Отм. - ДВ,</w:t>
      </w:r>
      <w:r>
        <w:rPr>
          <w:rFonts w:ascii="Times New Roman" w:eastAsia="Times New Roman" w:hAnsi="Times New Roman" w:cs="Times New Roman"/>
          <w:color w:val="000000"/>
          <w:sz w:val="24"/>
          <w:szCs w:val="24"/>
        </w:rPr>
        <w:t xml:space="preserve"> бр. 44 от 2011 г.)</w:t>
      </w:r>
    </w:p>
    <w:p w:rsidR="00000000" w:rsidRDefault="00730C82">
      <w:pPr>
        <w:spacing w:after="120" w:line="240" w:lineRule="auto"/>
        <w:ind w:firstLine="1155"/>
        <w:jc w:val="both"/>
        <w:textAlignment w:val="center"/>
        <w:divId w:val="1533298839"/>
        <w:rPr>
          <w:rFonts w:ascii="Times New Roman" w:eastAsia="Times New Roman" w:hAnsi="Times New Roman" w:cs="Times New Roman"/>
          <w:color w:val="000000"/>
          <w:sz w:val="24"/>
          <w:szCs w:val="24"/>
        </w:rPr>
      </w:pPr>
    </w:p>
    <w:p w:rsidR="00000000" w:rsidRDefault="00730C82">
      <w:pPr>
        <w:spacing w:after="0" w:line="240" w:lineRule="auto"/>
        <w:ind w:firstLine="1155"/>
        <w:jc w:val="both"/>
        <w:textAlignment w:val="center"/>
        <w:divId w:val="140869676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56б. (Отм. - ДВ, бр. 44 от 2011 г.)</w:t>
      </w:r>
    </w:p>
    <w:p w:rsidR="00000000" w:rsidRDefault="00730C82">
      <w:pPr>
        <w:spacing w:after="120" w:line="240" w:lineRule="auto"/>
        <w:ind w:firstLine="1155"/>
        <w:jc w:val="both"/>
        <w:textAlignment w:val="center"/>
        <w:divId w:val="1142232481"/>
        <w:rPr>
          <w:rFonts w:ascii="Times New Roman" w:eastAsia="Times New Roman" w:hAnsi="Times New Roman" w:cs="Times New Roman"/>
          <w:color w:val="000000"/>
          <w:sz w:val="24"/>
          <w:szCs w:val="24"/>
        </w:rPr>
      </w:pPr>
    </w:p>
    <w:p w:rsidR="00000000" w:rsidRDefault="00730C82">
      <w:pPr>
        <w:spacing w:before="100" w:beforeAutospacing="1" w:after="100" w:afterAutospacing="1" w:line="240" w:lineRule="auto"/>
        <w:jc w:val="center"/>
        <w:textAlignment w:val="center"/>
        <w:divId w:val="1565095690"/>
        <w:rPr>
          <w:rFonts w:ascii="Times New Roman" w:hAnsi="Times New Roman" w:cs="Times New Roman"/>
          <w:b/>
          <w:bCs/>
          <w:color w:val="000000"/>
          <w:sz w:val="26"/>
          <w:szCs w:val="26"/>
        </w:rPr>
      </w:pPr>
      <w:r>
        <w:rPr>
          <w:rFonts w:ascii="Times New Roman" w:hAnsi="Times New Roman" w:cs="Times New Roman"/>
          <w:b/>
          <w:bCs/>
          <w:color w:val="000000"/>
          <w:sz w:val="26"/>
          <w:szCs w:val="26"/>
        </w:rPr>
        <w:t>Раздел V "а".</w:t>
      </w:r>
      <w:r>
        <w:rPr>
          <w:rFonts w:ascii="Times New Roman" w:hAnsi="Times New Roman" w:cs="Times New Roman"/>
          <w:b/>
          <w:bCs/>
          <w:color w:val="000000"/>
          <w:sz w:val="26"/>
          <w:szCs w:val="26"/>
        </w:rPr>
        <w:br/>
        <w:t>Движение на акцизни стоки, освободени за потребление на територията на страната (Нов - ДВ, бр. 8 от 2007 г.)</w:t>
      </w:r>
    </w:p>
    <w:p w:rsidR="00000000" w:rsidRDefault="00730C82">
      <w:pPr>
        <w:spacing w:after="0" w:line="240" w:lineRule="auto"/>
        <w:ind w:firstLine="1155"/>
        <w:jc w:val="both"/>
        <w:textAlignment w:val="center"/>
        <w:divId w:val="185383495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56в. (Нов - ДВ, бр. 8 от 2007 г.) (1) (Изм. - ДВ, бр. 25 от 2013</w:t>
      </w:r>
      <w:r>
        <w:rPr>
          <w:rFonts w:ascii="Times New Roman" w:eastAsia="Times New Roman" w:hAnsi="Times New Roman" w:cs="Times New Roman"/>
          <w:color w:val="000000"/>
          <w:sz w:val="24"/>
          <w:szCs w:val="24"/>
        </w:rPr>
        <w:t xml:space="preserve"> г., в сила от 01.04.2013 г.) Акцизни стоки по чл. 2, т. 1 и 2 и чл. 14 от закона, освободени за потребление на територията на страната, които се изпращат до </w:t>
      </w:r>
      <w:r>
        <w:rPr>
          <w:rFonts w:ascii="Times New Roman" w:eastAsia="Times New Roman" w:hAnsi="Times New Roman" w:cs="Times New Roman"/>
          <w:color w:val="000000"/>
          <w:sz w:val="24"/>
          <w:szCs w:val="24"/>
        </w:rPr>
        <w:lastRenderedPageBreak/>
        <w:t>друга държава членка, се съпровождат с издаден от изпращача опростен придружителен документ (ОПД),</w:t>
      </w:r>
      <w:r>
        <w:rPr>
          <w:rFonts w:ascii="Times New Roman" w:eastAsia="Times New Roman" w:hAnsi="Times New Roman" w:cs="Times New Roman"/>
          <w:color w:val="000000"/>
          <w:sz w:val="24"/>
          <w:szCs w:val="24"/>
        </w:rPr>
        <w:t xml:space="preserve"> който се издава в 3 екземпляра.</w:t>
      </w:r>
    </w:p>
    <w:p w:rsidR="00000000" w:rsidRDefault="00730C82">
      <w:pPr>
        <w:spacing w:after="0" w:line="240" w:lineRule="auto"/>
        <w:ind w:firstLine="1155"/>
        <w:jc w:val="both"/>
        <w:textAlignment w:val="center"/>
        <w:divId w:val="134115405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Образецът, формата и реквизитите на екземплярите на ОПД са определени в приложение № 9а.</w:t>
      </w:r>
    </w:p>
    <w:p w:rsidR="00000000" w:rsidRDefault="00730C82">
      <w:pPr>
        <w:spacing w:after="0" w:line="240" w:lineRule="auto"/>
        <w:ind w:firstLine="1155"/>
        <w:jc w:val="both"/>
        <w:textAlignment w:val="center"/>
        <w:divId w:val="208255475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Опростеният придружителен документ може да не се издава, когато акцизните стоки се придружават от търговски документ, съдържащ</w:t>
      </w:r>
      <w:r>
        <w:rPr>
          <w:rFonts w:ascii="Times New Roman" w:eastAsia="Times New Roman" w:hAnsi="Times New Roman" w:cs="Times New Roman"/>
          <w:color w:val="000000"/>
          <w:sz w:val="24"/>
          <w:szCs w:val="24"/>
        </w:rPr>
        <w:t xml:space="preserve"> реквизитите на ОПД, които отговарят както по съдържание, така и по номер на реквизитите в ОПД. В този случай на видно място в търговския документ се поставя следният текст: "Опростен придружителен документ за акцизни стоки (за целите на фискалния контрол)</w:t>
      </w:r>
      <w:r>
        <w:rPr>
          <w:rFonts w:ascii="Times New Roman" w:eastAsia="Times New Roman" w:hAnsi="Times New Roman" w:cs="Times New Roman"/>
          <w:color w:val="000000"/>
          <w:sz w:val="24"/>
          <w:szCs w:val="24"/>
        </w:rPr>
        <w:t>".</w:t>
      </w:r>
    </w:p>
    <w:p w:rsidR="00000000" w:rsidRDefault="00730C82">
      <w:pPr>
        <w:spacing w:after="0" w:line="240" w:lineRule="auto"/>
        <w:ind w:firstLine="1155"/>
        <w:jc w:val="both"/>
        <w:textAlignment w:val="center"/>
        <w:divId w:val="75440019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(Отм. - ДВ, бр. 4 от 2008 г., в сила от 01.01.2008 г.)</w:t>
      </w:r>
    </w:p>
    <w:p w:rsidR="00000000" w:rsidRDefault="00730C82">
      <w:pPr>
        <w:spacing w:after="0" w:line="240" w:lineRule="auto"/>
        <w:ind w:firstLine="1155"/>
        <w:jc w:val="both"/>
        <w:textAlignment w:val="center"/>
        <w:divId w:val="18164128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(Отм. - ДВ, бр. 4 от 2008 г., в сила от 01.01.2008 г.)</w:t>
      </w:r>
    </w:p>
    <w:p w:rsidR="00000000" w:rsidRDefault="00730C82">
      <w:pPr>
        <w:spacing w:after="0" w:line="240" w:lineRule="auto"/>
        <w:ind w:firstLine="1155"/>
        <w:jc w:val="both"/>
        <w:textAlignment w:val="center"/>
        <w:divId w:val="15492992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(Нова - ДВ, бр. 25 от 2013 г., в сила от 01.04.2013 г.) Уведомлението по чл. 76б, ал. 2 от закона се подава по образец съгласно при</w:t>
      </w:r>
      <w:r>
        <w:rPr>
          <w:rFonts w:ascii="Times New Roman" w:eastAsia="Times New Roman" w:hAnsi="Times New Roman" w:cs="Times New Roman"/>
          <w:color w:val="000000"/>
          <w:sz w:val="24"/>
          <w:szCs w:val="24"/>
        </w:rPr>
        <w:t>ложение № 9б.</w:t>
      </w:r>
    </w:p>
    <w:p w:rsidR="00000000" w:rsidRDefault="00730C82">
      <w:pPr>
        <w:spacing w:after="120" w:line="240" w:lineRule="auto"/>
        <w:ind w:firstLine="1155"/>
        <w:jc w:val="both"/>
        <w:textAlignment w:val="center"/>
        <w:divId w:val="143931514"/>
        <w:rPr>
          <w:rFonts w:ascii="Times New Roman" w:eastAsia="Times New Roman" w:hAnsi="Times New Roman" w:cs="Times New Roman"/>
          <w:color w:val="000000"/>
          <w:sz w:val="24"/>
          <w:szCs w:val="24"/>
        </w:rPr>
      </w:pPr>
    </w:p>
    <w:p w:rsidR="00000000" w:rsidRDefault="00730C82">
      <w:pPr>
        <w:spacing w:after="0" w:line="240" w:lineRule="auto"/>
        <w:ind w:firstLine="1155"/>
        <w:jc w:val="both"/>
        <w:textAlignment w:val="center"/>
        <w:divId w:val="102455572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56г. (Нов - ДВ, бр. 8 от 2007 г.) Движението на напълно денатуриран етилов алкохол от територията на страната до територията на друга държава членка се съпровожда с ОПД или с търговския документ по чл. 56в, ал. 3.</w:t>
      </w:r>
    </w:p>
    <w:p w:rsidR="00000000" w:rsidRDefault="00730C82">
      <w:pPr>
        <w:spacing w:after="120" w:line="240" w:lineRule="auto"/>
        <w:ind w:firstLine="1155"/>
        <w:jc w:val="both"/>
        <w:textAlignment w:val="center"/>
        <w:divId w:val="1805542562"/>
        <w:rPr>
          <w:rFonts w:ascii="Times New Roman" w:eastAsia="Times New Roman" w:hAnsi="Times New Roman" w:cs="Times New Roman"/>
          <w:color w:val="000000"/>
          <w:sz w:val="24"/>
          <w:szCs w:val="24"/>
        </w:rPr>
      </w:pPr>
    </w:p>
    <w:p w:rsidR="00000000" w:rsidRDefault="00730C82">
      <w:pPr>
        <w:spacing w:before="100" w:beforeAutospacing="1" w:after="100" w:afterAutospacing="1" w:line="240" w:lineRule="auto"/>
        <w:jc w:val="center"/>
        <w:textAlignment w:val="center"/>
        <w:divId w:val="1316371569"/>
        <w:rPr>
          <w:rFonts w:ascii="Times New Roman" w:hAnsi="Times New Roman" w:cs="Times New Roman"/>
          <w:b/>
          <w:bCs/>
          <w:color w:val="000000"/>
          <w:sz w:val="26"/>
          <w:szCs w:val="26"/>
        </w:rPr>
      </w:pPr>
      <w:r>
        <w:rPr>
          <w:rFonts w:ascii="Times New Roman" w:hAnsi="Times New Roman" w:cs="Times New Roman"/>
          <w:b/>
          <w:bCs/>
          <w:color w:val="000000"/>
          <w:sz w:val="26"/>
          <w:szCs w:val="26"/>
        </w:rPr>
        <w:t>Раздел V "б".</w:t>
      </w:r>
      <w:r>
        <w:rPr>
          <w:rFonts w:ascii="Times New Roman" w:hAnsi="Times New Roman" w:cs="Times New Roman"/>
          <w:b/>
          <w:bCs/>
          <w:color w:val="000000"/>
          <w:sz w:val="26"/>
          <w:szCs w:val="26"/>
        </w:rPr>
        <w:br/>
        <w:t>Движен</w:t>
      </w:r>
      <w:r>
        <w:rPr>
          <w:rFonts w:ascii="Times New Roman" w:hAnsi="Times New Roman" w:cs="Times New Roman"/>
          <w:b/>
          <w:bCs/>
          <w:color w:val="000000"/>
          <w:sz w:val="26"/>
          <w:szCs w:val="26"/>
        </w:rPr>
        <w:t>ие на акцизни стоки, освободени за потребление на територията на друга държава членка (Нов - ДВ, бр. 8 от 2007 г.)</w:t>
      </w:r>
    </w:p>
    <w:p w:rsidR="00000000" w:rsidRDefault="00730C82">
      <w:pPr>
        <w:spacing w:after="0" w:line="240" w:lineRule="auto"/>
        <w:ind w:firstLine="1155"/>
        <w:jc w:val="both"/>
        <w:textAlignment w:val="center"/>
        <w:divId w:val="144260478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56д. (Нов - ДВ, бр. 8 от 2007 г.) (1) (Изм. - ДВ, бр. 25 от 2013 г., в сила от 01.04.2013 г.) Акцизни стоки по чл. 2, т. 1 и 2 и чл. 14 </w:t>
      </w:r>
      <w:r>
        <w:rPr>
          <w:rFonts w:ascii="Times New Roman" w:eastAsia="Times New Roman" w:hAnsi="Times New Roman" w:cs="Times New Roman"/>
          <w:color w:val="000000"/>
          <w:sz w:val="24"/>
          <w:szCs w:val="24"/>
        </w:rPr>
        <w:t>от закона, освободени за потребление на територията на друга държава членка, които се изпращат до територията на страната, се съпровождат с документа по чл. 56в, ал. 2 или 3, издаден от изпращача.</w:t>
      </w:r>
    </w:p>
    <w:p w:rsidR="00000000" w:rsidRDefault="00730C82">
      <w:pPr>
        <w:spacing w:after="0" w:line="240" w:lineRule="auto"/>
        <w:ind w:firstLine="1155"/>
        <w:jc w:val="both"/>
        <w:textAlignment w:val="center"/>
        <w:divId w:val="99765619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и доп. - ДВ, бр. 25 от 2013 г., в сила от 01.04.2</w:t>
      </w:r>
      <w:r>
        <w:rPr>
          <w:rFonts w:ascii="Times New Roman" w:eastAsia="Times New Roman" w:hAnsi="Times New Roman" w:cs="Times New Roman"/>
          <w:color w:val="000000"/>
          <w:sz w:val="24"/>
          <w:szCs w:val="24"/>
        </w:rPr>
        <w:t>013 г., изм. - ДВ, бр. 25 от 2019 г.) В случаите по ал. 1 акцизните стоки се придружават и от документ, издаден от териториалната дирекция по постоянен адрес, съответно седалище на получателя на акцизните стоки на територията на страната, удостоверяващ, че</w:t>
      </w:r>
      <w:r>
        <w:rPr>
          <w:rFonts w:ascii="Times New Roman" w:eastAsia="Times New Roman" w:hAnsi="Times New Roman" w:cs="Times New Roman"/>
          <w:color w:val="000000"/>
          <w:sz w:val="24"/>
          <w:szCs w:val="24"/>
        </w:rPr>
        <w:t xml:space="preserve"> размерът на акциза за стоките е заплатен, обезпечен или не подлежи на плащане от получателя, по образец съгласно приложение № 9в с изключение на случаите по чл. 58б, ал. 5.</w:t>
      </w:r>
    </w:p>
    <w:p w:rsidR="00000000" w:rsidRDefault="00730C82">
      <w:pPr>
        <w:spacing w:after="120" w:line="240" w:lineRule="auto"/>
        <w:ind w:firstLine="1155"/>
        <w:jc w:val="both"/>
        <w:textAlignment w:val="center"/>
        <w:divId w:val="655186263"/>
        <w:rPr>
          <w:rFonts w:ascii="Times New Roman" w:eastAsia="Times New Roman" w:hAnsi="Times New Roman" w:cs="Times New Roman"/>
          <w:color w:val="000000"/>
          <w:sz w:val="24"/>
          <w:szCs w:val="24"/>
        </w:rPr>
      </w:pPr>
    </w:p>
    <w:p w:rsidR="00000000" w:rsidRDefault="00730C82">
      <w:pPr>
        <w:spacing w:after="0" w:line="240" w:lineRule="auto"/>
        <w:ind w:firstLine="1155"/>
        <w:jc w:val="both"/>
        <w:textAlignment w:val="center"/>
        <w:divId w:val="196387590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56е. (Нов - ДВ, бр. 8 от 2007 г., изм. - ДВ, бр. 4 от 2008 г., в сила от 01.</w:t>
      </w:r>
      <w:r>
        <w:rPr>
          <w:rFonts w:ascii="Times New Roman" w:eastAsia="Times New Roman" w:hAnsi="Times New Roman" w:cs="Times New Roman"/>
          <w:color w:val="000000"/>
          <w:sz w:val="24"/>
          <w:szCs w:val="24"/>
        </w:rPr>
        <w:t>01.2008 г.) Движението на напълно денатуриран етилов алкохол от територията на друга държава членка до територията на страната се съпровожда с ОПД или с търговския документ по чл. 56в, ал. 3.</w:t>
      </w:r>
    </w:p>
    <w:p w:rsidR="00000000" w:rsidRDefault="00730C82">
      <w:pPr>
        <w:spacing w:after="120" w:line="240" w:lineRule="auto"/>
        <w:ind w:firstLine="1155"/>
        <w:jc w:val="both"/>
        <w:textAlignment w:val="center"/>
        <w:divId w:val="2115665310"/>
        <w:rPr>
          <w:rFonts w:ascii="Times New Roman" w:eastAsia="Times New Roman" w:hAnsi="Times New Roman" w:cs="Times New Roman"/>
          <w:color w:val="000000"/>
          <w:sz w:val="24"/>
          <w:szCs w:val="24"/>
        </w:rPr>
      </w:pPr>
    </w:p>
    <w:p w:rsidR="00000000" w:rsidRDefault="00730C82">
      <w:pPr>
        <w:spacing w:after="0" w:line="240" w:lineRule="auto"/>
        <w:ind w:firstLine="1155"/>
        <w:jc w:val="both"/>
        <w:textAlignment w:val="center"/>
        <w:divId w:val="94299939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56ж. (Нов - ДВ, бр. 24 от 2010 г., в сила от 26.03.2010 г.</w:t>
      </w:r>
      <w:r>
        <w:rPr>
          <w:rFonts w:ascii="Times New Roman" w:eastAsia="Times New Roman" w:hAnsi="Times New Roman" w:cs="Times New Roman"/>
          <w:color w:val="000000"/>
          <w:sz w:val="24"/>
          <w:szCs w:val="24"/>
        </w:rPr>
        <w:t>, доп. - ДВ, бр. 53 от 2020 г., в сила от 12.06.2020 г.) В случаите на въвеждане от територията на друга държава членка на смазочни масла с кодове по КН от 2710 19 71 до 2710 19 93 и други смазочни масла, включени в код по КН 2710 19 99, както и на смазочн</w:t>
      </w:r>
      <w:r>
        <w:rPr>
          <w:rFonts w:ascii="Times New Roman" w:eastAsia="Times New Roman" w:hAnsi="Times New Roman" w:cs="Times New Roman"/>
          <w:color w:val="000000"/>
          <w:sz w:val="24"/>
          <w:szCs w:val="24"/>
        </w:rPr>
        <w:t xml:space="preserve">и препарати или препарати за омасляване с код по КН 3403, </w:t>
      </w:r>
      <w:r>
        <w:rPr>
          <w:rFonts w:ascii="Times New Roman" w:eastAsia="Times New Roman" w:hAnsi="Times New Roman" w:cs="Times New Roman"/>
          <w:color w:val="000000"/>
          <w:sz w:val="24"/>
          <w:szCs w:val="24"/>
        </w:rPr>
        <w:lastRenderedPageBreak/>
        <w:t>движението на територията на страната се съпровожда с копие от писменото уведомление по чл. 76в, ал. 5 от закона.</w:t>
      </w:r>
    </w:p>
    <w:p w:rsidR="00000000" w:rsidRDefault="00730C82">
      <w:pPr>
        <w:spacing w:after="120" w:line="240" w:lineRule="auto"/>
        <w:ind w:firstLine="1155"/>
        <w:jc w:val="both"/>
        <w:textAlignment w:val="center"/>
        <w:divId w:val="1477532494"/>
        <w:rPr>
          <w:rFonts w:ascii="Times New Roman" w:eastAsia="Times New Roman" w:hAnsi="Times New Roman" w:cs="Times New Roman"/>
          <w:color w:val="000000"/>
          <w:sz w:val="24"/>
          <w:szCs w:val="24"/>
        </w:rPr>
      </w:pPr>
    </w:p>
    <w:p w:rsidR="00000000" w:rsidRDefault="00730C82">
      <w:pPr>
        <w:spacing w:after="0" w:line="240" w:lineRule="auto"/>
        <w:ind w:firstLine="1155"/>
        <w:jc w:val="both"/>
        <w:textAlignment w:val="center"/>
        <w:divId w:val="17543547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56з. (Нов - ДВ, бр. 16 от 2011 г., в сила от 22.02.2011 г., изм. - ДВ, бр. 25 от 2019 г., доп. - ДВ, бр. 27 от 2021 г.) В случаите по чл. 76в от закона, когато акцизни стоки ще се поставят под режим отложено плащане на акциз, уведомлението по чл. 76в, </w:t>
      </w:r>
      <w:r>
        <w:rPr>
          <w:rFonts w:ascii="Times New Roman" w:eastAsia="Times New Roman" w:hAnsi="Times New Roman" w:cs="Times New Roman"/>
          <w:color w:val="000000"/>
          <w:sz w:val="24"/>
          <w:szCs w:val="24"/>
        </w:rPr>
        <w:t xml:space="preserve">ал. 4, т. 1 от закона се подава от лицензирания складодържател, в чийто данъчен склад ще постъпят стоките, до директора на териториалната дирекция по местонахождение на данъчния склад. Обезпечението по чл. 76в, ал. 4, т. 2 се освобождава след предоставяне </w:t>
      </w:r>
      <w:r>
        <w:rPr>
          <w:rFonts w:ascii="Times New Roman" w:eastAsia="Times New Roman" w:hAnsi="Times New Roman" w:cs="Times New Roman"/>
          <w:color w:val="000000"/>
          <w:sz w:val="24"/>
          <w:szCs w:val="24"/>
        </w:rPr>
        <w:t>на доказателства за вписването на акцизната стока в Регистър "Дневник на складовата наличност" и копие от фактура, товарителница, опаковъчен лист или друг документ, удостоверяващ вида и количеството на изпратената акцизна стока от изпращача в другата държа</w:t>
      </w:r>
      <w:r>
        <w:rPr>
          <w:rFonts w:ascii="Times New Roman" w:eastAsia="Times New Roman" w:hAnsi="Times New Roman" w:cs="Times New Roman"/>
          <w:color w:val="000000"/>
          <w:sz w:val="24"/>
          <w:szCs w:val="24"/>
        </w:rPr>
        <w:t>ва членка.</w:t>
      </w:r>
    </w:p>
    <w:p w:rsidR="00000000" w:rsidRDefault="00730C82">
      <w:pPr>
        <w:spacing w:after="120" w:line="240" w:lineRule="auto"/>
        <w:ind w:firstLine="1155"/>
        <w:jc w:val="both"/>
        <w:textAlignment w:val="center"/>
        <w:divId w:val="302392530"/>
        <w:rPr>
          <w:rFonts w:ascii="Times New Roman" w:eastAsia="Times New Roman" w:hAnsi="Times New Roman" w:cs="Times New Roman"/>
          <w:color w:val="000000"/>
          <w:sz w:val="24"/>
          <w:szCs w:val="24"/>
        </w:rPr>
      </w:pPr>
    </w:p>
    <w:p w:rsidR="00000000" w:rsidRDefault="00730C82">
      <w:pPr>
        <w:spacing w:after="0" w:line="240" w:lineRule="auto"/>
        <w:ind w:firstLine="1155"/>
        <w:jc w:val="both"/>
        <w:textAlignment w:val="center"/>
        <w:divId w:val="52733280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56и. (Нов - ДВ, бр. 25 от 2013 г., в сила от 01.04.2013 г.) Уведомлението по чл. 76в, ал. 5 от закона се подава по образец съгласно приложение № 9г.</w:t>
      </w:r>
    </w:p>
    <w:p w:rsidR="00000000" w:rsidRDefault="00730C82">
      <w:pPr>
        <w:spacing w:after="120" w:line="240" w:lineRule="auto"/>
        <w:ind w:firstLine="1155"/>
        <w:jc w:val="both"/>
        <w:textAlignment w:val="center"/>
        <w:divId w:val="1346901451"/>
        <w:rPr>
          <w:rFonts w:ascii="Times New Roman" w:eastAsia="Times New Roman" w:hAnsi="Times New Roman" w:cs="Times New Roman"/>
          <w:color w:val="000000"/>
          <w:sz w:val="24"/>
          <w:szCs w:val="24"/>
        </w:rPr>
      </w:pPr>
    </w:p>
    <w:p w:rsidR="00000000" w:rsidRDefault="00730C82">
      <w:pPr>
        <w:spacing w:before="100" w:beforeAutospacing="1" w:after="100" w:afterAutospacing="1" w:line="240" w:lineRule="auto"/>
        <w:jc w:val="center"/>
        <w:textAlignment w:val="center"/>
        <w:divId w:val="633483227"/>
        <w:rPr>
          <w:rFonts w:ascii="Times New Roman" w:hAnsi="Times New Roman" w:cs="Times New Roman"/>
          <w:b/>
          <w:bCs/>
          <w:color w:val="000000"/>
          <w:sz w:val="26"/>
          <w:szCs w:val="26"/>
        </w:rPr>
      </w:pPr>
      <w:r>
        <w:rPr>
          <w:rFonts w:ascii="Times New Roman" w:hAnsi="Times New Roman" w:cs="Times New Roman"/>
          <w:b/>
          <w:bCs/>
          <w:color w:val="000000"/>
          <w:sz w:val="26"/>
          <w:szCs w:val="26"/>
        </w:rPr>
        <w:t>Раздел VI.</w:t>
      </w:r>
      <w:r>
        <w:rPr>
          <w:rFonts w:ascii="Times New Roman" w:hAnsi="Times New Roman" w:cs="Times New Roman"/>
          <w:b/>
          <w:bCs/>
          <w:color w:val="000000"/>
          <w:sz w:val="26"/>
          <w:szCs w:val="26"/>
        </w:rPr>
        <w:br/>
        <w:t>Изисквания, изграждане и съгласуване на системата за видеонаблюдение и контро</w:t>
      </w:r>
      <w:r>
        <w:rPr>
          <w:rFonts w:ascii="Times New Roman" w:hAnsi="Times New Roman" w:cs="Times New Roman"/>
          <w:b/>
          <w:bCs/>
          <w:color w:val="000000"/>
          <w:sz w:val="26"/>
          <w:szCs w:val="26"/>
        </w:rPr>
        <w:t>л в данъчните складове (Нов - ДВ, бр. 53 от 2020 г., в сила от 12.06.2020 г.)</w:t>
      </w:r>
    </w:p>
    <w:p w:rsidR="00000000" w:rsidRDefault="00730C82">
      <w:pPr>
        <w:spacing w:after="0" w:line="240" w:lineRule="auto"/>
        <w:ind w:firstLine="1155"/>
        <w:jc w:val="both"/>
        <w:textAlignment w:val="center"/>
        <w:divId w:val="177269644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56к. (Нов - ДВ, бр. 53 от 2020 г., в сила от 12.06.2020 г.) (1) Системата за видеонаблюдение и контрол по чл. 47б от закона представлява съвкупност от програмно и техническо</w:t>
      </w:r>
      <w:r>
        <w:rPr>
          <w:rFonts w:ascii="Times New Roman" w:eastAsia="Times New Roman" w:hAnsi="Times New Roman" w:cs="Times New Roman"/>
          <w:color w:val="000000"/>
          <w:sz w:val="24"/>
          <w:szCs w:val="24"/>
        </w:rPr>
        <w:t xml:space="preserve"> осигуряване със съответната функционалност, предназначена за осъществяване на видеоконтрол в данъчните складове.</w:t>
      </w:r>
    </w:p>
    <w:p w:rsidR="00000000" w:rsidRDefault="00730C82">
      <w:pPr>
        <w:spacing w:after="0" w:line="240" w:lineRule="auto"/>
        <w:ind w:firstLine="1155"/>
        <w:jc w:val="both"/>
        <w:textAlignment w:val="center"/>
        <w:divId w:val="22560557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Видеоконтролът в данъчните складове се осъществява чрез:</w:t>
      </w:r>
    </w:p>
    <w:p w:rsidR="00000000" w:rsidRDefault="00730C82">
      <w:pPr>
        <w:spacing w:after="0" w:line="240" w:lineRule="auto"/>
        <w:ind w:firstLine="1155"/>
        <w:jc w:val="both"/>
        <w:textAlignment w:val="center"/>
        <w:divId w:val="156614279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визуално обзорно наблюдение в реално време:</w:t>
      </w:r>
    </w:p>
    <w:p w:rsidR="00000000" w:rsidRDefault="00730C82">
      <w:pPr>
        <w:spacing w:after="0" w:line="240" w:lineRule="auto"/>
        <w:ind w:firstLine="1155"/>
        <w:jc w:val="both"/>
        <w:textAlignment w:val="center"/>
        <w:divId w:val="40403513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 на влизащите и напускащите данъ</w:t>
      </w:r>
      <w:r>
        <w:rPr>
          <w:rFonts w:ascii="Times New Roman" w:eastAsia="Times New Roman" w:hAnsi="Times New Roman" w:cs="Times New Roman"/>
          <w:color w:val="000000"/>
          <w:sz w:val="24"/>
          <w:szCs w:val="24"/>
        </w:rPr>
        <w:t>чния склад транспортни средства, както и на физически лица, в случаите на данъчни складове за производство и/или складиране на етилов алкохол;</w:t>
      </w:r>
    </w:p>
    <w:p w:rsidR="00000000" w:rsidRDefault="00730C82">
      <w:pPr>
        <w:spacing w:after="0" w:line="240" w:lineRule="auto"/>
        <w:ind w:firstLine="1155"/>
        <w:jc w:val="both"/>
        <w:textAlignment w:val="center"/>
        <w:divId w:val="145032065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 на местата за товарене и разтоварване на акцизни стоки, както и на местата за тяхното въвеждане и извеждане от</w:t>
      </w:r>
      <w:r>
        <w:rPr>
          <w:rFonts w:ascii="Times New Roman" w:eastAsia="Times New Roman" w:hAnsi="Times New Roman" w:cs="Times New Roman"/>
          <w:color w:val="000000"/>
          <w:sz w:val="24"/>
          <w:szCs w:val="24"/>
        </w:rPr>
        <w:t xml:space="preserve"> обекта, за данъчните складове, в които не е възможен пряк достъп на транспортни средства;</w:t>
      </w:r>
    </w:p>
    <w:p w:rsidR="00000000" w:rsidRDefault="00730C82">
      <w:pPr>
        <w:spacing w:after="0" w:line="240" w:lineRule="auto"/>
        <w:ind w:firstLine="1155"/>
        <w:jc w:val="both"/>
        <w:textAlignment w:val="center"/>
        <w:divId w:val="14384018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на местата за въвеждане и извеждане на акцизни стоки в данъчните складове на лицензирани складодържатели, получили лиценз като оператори на обекти за безмитна тър</w:t>
      </w:r>
      <w:r>
        <w:rPr>
          <w:rFonts w:ascii="Times New Roman" w:eastAsia="Times New Roman" w:hAnsi="Times New Roman" w:cs="Times New Roman"/>
          <w:color w:val="000000"/>
          <w:sz w:val="24"/>
          <w:szCs w:val="24"/>
        </w:rPr>
        <w:t>говия при условията и по реда на Закона за безмитната търговия;</w:t>
      </w:r>
    </w:p>
    <w:p w:rsidR="00000000" w:rsidRDefault="00730C82">
      <w:pPr>
        <w:spacing w:after="0" w:line="240" w:lineRule="auto"/>
        <w:ind w:firstLine="1155"/>
        <w:jc w:val="both"/>
        <w:textAlignment w:val="center"/>
        <w:divId w:val="15233954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непрекъснат запис на видеоизображения върху цифров регистратор по начин, позволяващ потвърждение на настъпилите (заснетите) събития;</w:t>
      </w:r>
    </w:p>
    <w:p w:rsidR="00000000" w:rsidRDefault="00730C82">
      <w:pPr>
        <w:spacing w:after="0" w:line="240" w:lineRule="auto"/>
        <w:ind w:firstLine="1155"/>
        <w:jc w:val="both"/>
        <w:textAlignment w:val="center"/>
        <w:divId w:val="6546505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автоматично заснемане и разпознаване на номерата за и</w:t>
      </w:r>
      <w:r>
        <w:rPr>
          <w:rFonts w:ascii="Times New Roman" w:eastAsia="Times New Roman" w:hAnsi="Times New Roman" w:cs="Times New Roman"/>
          <w:color w:val="000000"/>
          <w:sz w:val="24"/>
          <w:szCs w:val="24"/>
        </w:rPr>
        <w:t>дентификация на преминаващите транспортни средства, както и на транспортните средства, от и на които се разтоварват/товарят акцизни стоки в случаите на т. 1, буква "б";</w:t>
      </w:r>
    </w:p>
    <w:p w:rsidR="00000000" w:rsidRDefault="00730C82">
      <w:pPr>
        <w:spacing w:after="0" w:line="240" w:lineRule="auto"/>
        <w:ind w:firstLine="1155"/>
        <w:jc w:val="both"/>
        <w:textAlignment w:val="center"/>
        <w:divId w:val="760334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4. автоматично регистриране на съобщения за събития (аларми).</w:t>
      </w:r>
    </w:p>
    <w:p w:rsidR="00000000" w:rsidRDefault="00730C82">
      <w:pPr>
        <w:spacing w:after="0" w:line="240" w:lineRule="auto"/>
        <w:ind w:firstLine="1155"/>
        <w:jc w:val="both"/>
        <w:textAlignment w:val="center"/>
        <w:divId w:val="155550919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Визуалното наблюдение</w:t>
      </w:r>
      <w:r>
        <w:rPr>
          <w:rFonts w:ascii="Times New Roman" w:eastAsia="Times New Roman" w:hAnsi="Times New Roman" w:cs="Times New Roman"/>
          <w:color w:val="000000"/>
          <w:sz w:val="24"/>
          <w:szCs w:val="24"/>
        </w:rPr>
        <w:t xml:space="preserve"> се извършва от митническите органи в реално време въз основа на предоставен от лицензираните складодържатели отдалечен достъп до системата по ал. 1 и при спазване на следните изисквания:</w:t>
      </w:r>
    </w:p>
    <w:p w:rsidR="00000000" w:rsidRDefault="00730C82">
      <w:pPr>
        <w:spacing w:after="0" w:line="240" w:lineRule="auto"/>
        <w:ind w:firstLine="1155"/>
        <w:jc w:val="both"/>
        <w:textAlignment w:val="center"/>
        <w:divId w:val="173141484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митническите служители достъпват системата единствено през комуни</w:t>
      </w:r>
      <w:r>
        <w:rPr>
          <w:rFonts w:ascii="Times New Roman" w:eastAsia="Times New Roman" w:hAnsi="Times New Roman" w:cs="Times New Roman"/>
          <w:color w:val="000000"/>
          <w:sz w:val="24"/>
          <w:szCs w:val="24"/>
        </w:rPr>
        <w:t>кационната мрежа и използвайки софтуерната платформа за видеонаблюдение на Агенция "Митници";</w:t>
      </w:r>
    </w:p>
    <w:p w:rsidR="00000000" w:rsidRDefault="00730C82">
      <w:pPr>
        <w:spacing w:after="0" w:line="240" w:lineRule="auto"/>
        <w:ind w:firstLine="1155"/>
        <w:jc w:val="both"/>
        <w:textAlignment w:val="center"/>
        <w:divId w:val="9915186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връзката между платформата по т. 1 и системата за видеонаблюдение и контрол в данъчните складове се осъществява чрез статичен IP адрес;</w:t>
      </w:r>
    </w:p>
    <w:p w:rsidR="00000000" w:rsidRDefault="00730C82">
      <w:pPr>
        <w:spacing w:after="0" w:line="240" w:lineRule="auto"/>
        <w:ind w:firstLine="1155"/>
        <w:jc w:val="both"/>
        <w:textAlignment w:val="center"/>
        <w:divId w:val="141126638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наблюдението е възмо</w:t>
      </w:r>
      <w:r>
        <w:rPr>
          <w:rFonts w:ascii="Times New Roman" w:eastAsia="Times New Roman" w:hAnsi="Times New Roman" w:cs="Times New Roman"/>
          <w:color w:val="000000"/>
          <w:sz w:val="24"/>
          <w:szCs w:val="24"/>
        </w:rPr>
        <w:t>жно чрез едновременен преглед в реално време на информацията от няколко видеокамери в обекта, избирани от митническите органи;</w:t>
      </w:r>
    </w:p>
    <w:p w:rsidR="00000000" w:rsidRDefault="00730C82">
      <w:pPr>
        <w:spacing w:after="0" w:line="240" w:lineRule="auto"/>
        <w:ind w:firstLine="1155"/>
        <w:jc w:val="both"/>
        <w:textAlignment w:val="center"/>
        <w:divId w:val="205307242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видеоизображението съдържа информация относно идентификацията и местоположението на видеокамерата;</w:t>
      </w:r>
    </w:p>
    <w:p w:rsidR="00000000" w:rsidRDefault="00730C82">
      <w:pPr>
        <w:spacing w:after="0" w:line="240" w:lineRule="auto"/>
        <w:ind w:firstLine="1155"/>
        <w:jc w:val="both"/>
        <w:textAlignment w:val="center"/>
        <w:divId w:val="5370459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митническите служители м</w:t>
      </w:r>
      <w:r>
        <w:rPr>
          <w:rFonts w:ascii="Times New Roman" w:eastAsia="Times New Roman" w:hAnsi="Times New Roman" w:cs="Times New Roman"/>
          <w:color w:val="000000"/>
          <w:sz w:val="24"/>
          <w:szCs w:val="24"/>
        </w:rPr>
        <w:t>огат да увеличават цифрово размера на цялото видеоизображение или на избрана част от него;</w:t>
      </w:r>
    </w:p>
    <w:p w:rsidR="00000000" w:rsidRDefault="00730C82">
      <w:pPr>
        <w:spacing w:after="0" w:line="240" w:lineRule="auto"/>
        <w:ind w:firstLine="1155"/>
        <w:jc w:val="both"/>
        <w:textAlignment w:val="center"/>
        <w:divId w:val="3609755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митническите служители могат да изготвят моментни снимки на заснеманите с видеокамерите събития и да ги записват в графичен файлов формат;</w:t>
      </w:r>
    </w:p>
    <w:p w:rsidR="00000000" w:rsidRDefault="00730C82">
      <w:pPr>
        <w:spacing w:after="0" w:line="240" w:lineRule="auto"/>
        <w:ind w:firstLine="1155"/>
        <w:jc w:val="both"/>
        <w:textAlignment w:val="center"/>
        <w:divId w:val="141782374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митническите служите</w:t>
      </w:r>
      <w:r>
        <w:rPr>
          <w:rFonts w:ascii="Times New Roman" w:eastAsia="Times New Roman" w:hAnsi="Times New Roman" w:cs="Times New Roman"/>
          <w:color w:val="000000"/>
          <w:sz w:val="24"/>
          <w:szCs w:val="24"/>
        </w:rPr>
        <w:t>ли могат да записват наблюдаваните от тях видеоизображения като видеофайлове.</w:t>
      </w:r>
    </w:p>
    <w:p w:rsidR="00000000" w:rsidRDefault="00730C82">
      <w:pPr>
        <w:spacing w:after="0" w:line="240" w:lineRule="auto"/>
        <w:ind w:firstLine="1155"/>
        <w:jc w:val="both"/>
        <w:textAlignment w:val="center"/>
        <w:divId w:val="198705408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Лицензираните складодържатели следва да осигурят възможност за отдалечен преглед на информацията по ал. 2, т. 2, като митническите служители е необходимо да могат:</w:t>
      </w:r>
    </w:p>
    <w:p w:rsidR="00000000" w:rsidRDefault="00730C82">
      <w:pPr>
        <w:spacing w:after="0" w:line="240" w:lineRule="auto"/>
        <w:ind w:firstLine="1155"/>
        <w:jc w:val="both"/>
        <w:textAlignment w:val="center"/>
        <w:divId w:val="178372083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да търс</w:t>
      </w:r>
      <w:r>
        <w:rPr>
          <w:rFonts w:ascii="Times New Roman" w:eastAsia="Times New Roman" w:hAnsi="Times New Roman" w:cs="Times New Roman"/>
          <w:color w:val="000000"/>
          <w:sz w:val="24"/>
          <w:szCs w:val="24"/>
        </w:rPr>
        <w:t>ят настъпилите (заснетите) събития:</w:t>
      </w:r>
    </w:p>
    <w:p w:rsidR="00000000" w:rsidRDefault="00730C82">
      <w:pPr>
        <w:spacing w:after="0" w:line="240" w:lineRule="auto"/>
        <w:ind w:firstLine="1155"/>
        <w:jc w:val="both"/>
        <w:textAlignment w:val="center"/>
        <w:divId w:val="52875694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 по дата и час/минута/секунда;</w:t>
      </w:r>
    </w:p>
    <w:p w:rsidR="00000000" w:rsidRDefault="00730C82">
      <w:pPr>
        <w:spacing w:after="0" w:line="240" w:lineRule="auto"/>
        <w:ind w:firstLine="1155"/>
        <w:jc w:val="both"/>
        <w:textAlignment w:val="center"/>
        <w:divId w:val="210930740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 по конкретна видеокамера, съобразно нейната идентификация или местоположение;</w:t>
      </w:r>
    </w:p>
    <w:p w:rsidR="00000000" w:rsidRDefault="00730C82">
      <w:pPr>
        <w:spacing w:after="0" w:line="240" w:lineRule="auto"/>
        <w:ind w:firstLine="1155"/>
        <w:jc w:val="both"/>
        <w:textAlignment w:val="center"/>
        <w:divId w:val="149167182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по конкретно събитие - за случаите на регистрираните в системата за видеонаблюдение и контрол съобщения</w:t>
      </w:r>
      <w:r>
        <w:rPr>
          <w:rFonts w:ascii="Times New Roman" w:eastAsia="Times New Roman" w:hAnsi="Times New Roman" w:cs="Times New Roman"/>
          <w:color w:val="000000"/>
          <w:sz w:val="24"/>
          <w:szCs w:val="24"/>
        </w:rPr>
        <w:t xml:space="preserve"> за събития (аларми);</w:t>
      </w:r>
    </w:p>
    <w:p w:rsidR="00000000" w:rsidRDefault="00730C82">
      <w:pPr>
        <w:spacing w:after="0" w:line="240" w:lineRule="auto"/>
        <w:ind w:firstLine="1155"/>
        <w:jc w:val="both"/>
        <w:textAlignment w:val="center"/>
        <w:divId w:val="168100748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да управляват възпроизвеждането на видеозаписите;</w:t>
      </w:r>
    </w:p>
    <w:p w:rsidR="00000000" w:rsidRDefault="00730C82">
      <w:pPr>
        <w:spacing w:after="0" w:line="240" w:lineRule="auto"/>
        <w:ind w:firstLine="1155"/>
        <w:jc w:val="both"/>
        <w:textAlignment w:val="center"/>
        <w:divId w:val="48536257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да изготвят и записват моментни снимки на заснетите с видеокамерите събития;</w:t>
      </w:r>
    </w:p>
    <w:p w:rsidR="00000000" w:rsidRDefault="00730C82">
      <w:pPr>
        <w:spacing w:after="0" w:line="240" w:lineRule="auto"/>
        <w:ind w:firstLine="1155"/>
        <w:jc w:val="both"/>
        <w:textAlignment w:val="center"/>
        <w:divId w:val="9128564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да записват преглежданите от тях видеозаписи като видеофайлове, като посочват датата и часа за начало и край на записа.</w:t>
      </w:r>
    </w:p>
    <w:p w:rsidR="00000000" w:rsidRDefault="00730C82">
      <w:pPr>
        <w:spacing w:after="0" w:line="240" w:lineRule="auto"/>
        <w:ind w:firstLine="1155"/>
        <w:jc w:val="both"/>
        <w:textAlignment w:val="center"/>
        <w:divId w:val="148474025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Информацията по ал. 2, т. 3 се изпраща към информационната система на Агенция "Митници" с допустим процент на грешка по отношение</w:t>
      </w:r>
      <w:r>
        <w:rPr>
          <w:rFonts w:ascii="Times New Roman" w:eastAsia="Times New Roman" w:hAnsi="Times New Roman" w:cs="Times New Roman"/>
          <w:color w:val="000000"/>
          <w:sz w:val="24"/>
          <w:szCs w:val="24"/>
        </w:rPr>
        <w:t xml:space="preserve"> на разпознатите номера за идентификация през денонощието не по-голям от:</w:t>
      </w:r>
    </w:p>
    <w:p w:rsidR="00000000" w:rsidRDefault="00730C82">
      <w:pPr>
        <w:spacing w:after="0" w:line="240" w:lineRule="auto"/>
        <w:ind w:firstLine="1155"/>
        <w:jc w:val="both"/>
        <w:textAlignment w:val="center"/>
        <w:divId w:val="59182038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10 % за шосейните транспортни средства;</w:t>
      </w:r>
    </w:p>
    <w:p w:rsidR="00000000" w:rsidRDefault="00730C82">
      <w:pPr>
        <w:spacing w:after="0" w:line="240" w:lineRule="auto"/>
        <w:ind w:firstLine="1155"/>
        <w:jc w:val="both"/>
        <w:textAlignment w:val="center"/>
        <w:divId w:val="27440539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15 % за железопътните транспортни средства.</w:t>
      </w:r>
    </w:p>
    <w:p w:rsidR="00000000" w:rsidRDefault="00730C82">
      <w:pPr>
        <w:spacing w:after="0" w:line="240" w:lineRule="auto"/>
        <w:ind w:firstLine="1155"/>
        <w:jc w:val="both"/>
        <w:textAlignment w:val="center"/>
        <w:divId w:val="110194767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За постигане на допустимия процент на грешка по ал. 5 лицензираните складодържатели мога</w:t>
      </w:r>
      <w:r>
        <w:rPr>
          <w:rFonts w:ascii="Times New Roman" w:eastAsia="Times New Roman" w:hAnsi="Times New Roman" w:cs="Times New Roman"/>
          <w:color w:val="000000"/>
          <w:sz w:val="24"/>
          <w:szCs w:val="24"/>
        </w:rPr>
        <w:t>т:</w:t>
      </w:r>
    </w:p>
    <w:p w:rsidR="00000000" w:rsidRDefault="00730C82">
      <w:pPr>
        <w:spacing w:after="0" w:line="240" w:lineRule="auto"/>
        <w:ind w:firstLine="1155"/>
        <w:jc w:val="both"/>
        <w:textAlignment w:val="center"/>
        <w:divId w:val="83318180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да налагат ограничения на скоростта на влизащите и напускащите данъчния склад транспортни средства, вкл. чрез използване на преградни съоръжения;</w:t>
      </w:r>
    </w:p>
    <w:p w:rsidR="00000000" w:rsidRDefault="00730C82">
      <w:pPr>
        <w:spacing w:after="0" w:line="240" w:lineRule="auto"/>
        <w:ind w:firstLine="1155"/>
        <w:jc w:val="both"/>
        <w:textAlignment w:val="center"/>
        <w:divId w:val="113039286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да изискват от лицата, отговорни за управление на транспортните средства, почистване на номерата за т</w:t>
      </w:r>
      <w:r>
        <w:rPr>
          <w:rFonts w:ascii="Times New Roman" w:eastAsia="Times New Roman" w:hAnsi="Times New Roman" w:cs="Times New Roman"/>
          <w:color w:val="000000"/>
          <w:sz w:val="24"/>
          <w:szCs w:val="24"/>
        </w:rPr>
        <w:t>яхната идентификация;</w:t>
      </w:r>
    </w:p>
    <w:p w:rsidR="00000000" w:rsidRDefault="00730C82">
      <w:pPr>
        <w:spacing w:after="0" w:line="240" w:lineRule="auto"/>
        <w:ind w:firstLine="1155"/>
        <w:jc w:val="both"/>
        <w:textAlignment w:val="center"/>
        <w:divId w:val="27355754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да прилагат други технически или технологични решения.</w:t>
      </w:r>
    </w:p>
    <w:p w:rsidR="00000000" w:rsidRDefault="00730C82">
      <w:pPr>
        <w:spacing w:after="0" w:line="240" w:lineRule="auto"/>
        <w:ind w:firstLine="1155"/>
        <w:jc w:val="both"/>
        <w:textAlignment w:val="center"/>
        <w:divId w:val="62963154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(7) Информацията по ал. 2, т. 3 се изпраща до информационната система на Агенция "Митници" в съответствие с приложение № 33. Информацията за всяко събитие се изпраща от система</w:t>
      </w:r>
      <w:r>
        <w:rPr>
          <w:rFonts w:ascii="Times New Roman" w:eastAsia="Times New Roman" w:hAnsi="Times New Roman" w:cs="Times New Roman"/>
          <w:color w:val="000000"/>
          <w:sz w:val="24"/>
          <w:szCs w:val="24"/>
        </w:rPr>
        <w:t>та за видеонаблюдение и контрол до момента на получаване на автоматично потвърждение за неговото регистриране. Конкретните изисквания и форматът на изпращаните данни се утвърждават от директора на Агенция "Митници", като се публикуват на интернет страницат</w:t>
      </w:r>
      <w:r>
        <w:rPr>
          <w:rFonts w:ascii="Times New Roman" w:eastAsia="Times New Roman" w:hAnsi="Times New Roman" w:cs="Times New Roman"/>
          <w:color w:val="000000"/>
          <w:sz w:val="24"/>
          <w:szCs w:val="24"/>
        </w:rPr>
        <w:t>а на Агенция "Митници".</w:t>
      </w:r>
    </w:p>
    <w:p w:rsidR="00000000" w:rsidRDefault="00730C82">
      <w:pPr>
        <w:spacing w:after="0" w:line="240" w:lineRule="auto"/>
        <w:ind w:firstLine="1155"/>
        <w:jc w:val="both"/>
        <w:textAlignment w:val="center"/>
        <w:divId w:val="7659275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При изграждане на системата за видеонаблюдение и контрол се използват цифрови мрежови (IP) видеокамери, отговарящи съобразно тяхното предназначение (за обзорно видеонаблюдение и/или за разпознаване на номерата за идентификация н</w:t>
      </w:r>
      <w:r>
        <w:rPr>
          <w:rFonts w:ascii="Times New Roman" w:eastAsia="Times New Roman" w:hAnsi="Times New Roman" w:cs="Times New Roman"/>
          <w:color w:val="000000"/>
          <w:sz w:val="24"/>
          <w:szCs w:val="24"/>
        </w:rPr>
        <w:t>а транспортни средства) на следните технически изисквания:</w:t>
      </w:r>
    </w:p>
    <w:p w:rsidR="00000000" w:rsidRDefault="00730C82">
      <w:pPr>
        <w:spacing w:after="0" w:line="240" w:lineRule="auto"/>
        <w:ind w:firstLine="1155"/>
        <w:jc w:val="both"/>
        <w:textAlignment w:val="center"/>
        <w:divId w:val="212992800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разделителна способност (резолюция) на видеоизображението не по-малка от 1280 × 720 пиксела;</w:t>
      </w:r>
    </w:p>
    <w:p w:rsidR="00000000" w:rsidRDefault="00730C82">
      <w:pPr>
        <w:spacing w:after="0" w:line="240" w:lineRule="auto"/>
        <w:ind w:firstLine="1155"/>
        <w:jc w:val="both"/>
        <w:textAlignment w:val="center"/>
        <w:divId w:val="13317616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жичен трансфер на данните (при наличие на безжичен достъп до камерите същият следват да е забранен</w:t>
      </w:r>
      <w:r>
        <w:rPr>
          <w:rFonts w:ascii="Times New Roman" w:eastAsia="Times New Roman" w:hAnsi="Times New Roman" w:cs="Times New Roman"/>
          <w:color w:val="000000"/>
          <w:sz w:val="24"/>
          <w:szCs w:val="24"/>
        </w:rPr>
        <w:t>);</w:t>
      </w:r>
    </w:p>
    <w:p w:rsidR="00000000" w:rsidRDefault="00730C82">
      <w:pPr>
        <w:spacing w:after="0" w:line="240" w:lineRule="auto"/>
        <w:ind w:firstLine="1155"/>
        <w:jc w:val="both"/>
        <w:textAlignment w:val="center"/>
        <w:divId w:val="18941930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степен на защита при външен монтаж не по-малка от IP66;</w:t>
      </w:r>
    </w:p>
    <w:p w:rsidR="00000000" w:rsidRDefault="00730C82">
      <w:pPr>
        <w:spacing w:after="0" w:line="240" w:lineRule="auto"/>
        <w:ind w:firstLine="1155"/>
        <w:jc w:val="both"/>
        <w:textAlignment w:val="center"/>
        <w:divId w:val="31668620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автоматично преминаване в нощен режим и светлочувствителност, позволяваща нощно наблюдение в обхват не по-малък от 30 метра;</w:t>
      </w:r>
    </w:p>
    <w:p w:rsidR="00000000" w:rsidRDefault="00730C82">
      <w:pPr>
        <w:spacing w:after="0" w:line="240" w:lineRule="auto"/>
        <w:ind w:firstLine="1155"/>
        <w:jc w:val="both"/>
        <w:textAlignment w:val="center"/>
        <w:divId w:val="144561846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вариофокален обектив с автоматичен фокус;</w:t>
      </w:r>
    </w:p>
    <w:p w:rsidR="00000000" w:rsidRDefault="00730C82">
      <w:pPr>
        <w:spacing w:after="0" w:line="240" w:lineRule="auto"/>
        <w:ind w:firstLine="1155"/>
        <w:jc w:val="both"/>
        <w:textAlignment w:val="center"/>
        <w:divId w:val="173901640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3D-DNR филтър за н</w:t>
      </w:r>
      <w:r>
        <w:rPr>
          <w:rFonts w:ascii="Times New Roman" w:eastAsia="Times New Roman" w:hAnsi="Times New Roman" w:cs="Times New Roman"/>
          <w:color w:val="000000"/>
          <w:sz w:val="24"/>
          <w:szCs w:val="24"/>
        </w:rPr>
        <w:t>амаляване на шума в изображението при ниска осветеност;</w:t>
      </w:r>
    </w:p>
    <w:p w:rsidR="00000000" w:rsidRDefault="00730C82">
      <w:pPr>
        <w:spacing w:after="0" w:line="240" w:lineRule="auto"/>
        <w:ind w:firstLine="1155"/>
        <w:jc w:val="both"/>
        <w:textAlignment w:val="center"/>
        <w:divId w:val="54133232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широк хардуерен динамичен обхват (WDR) не по-малък от 120dB;</w:t>
      </w:r>
    </w:p>
    <w:p w:rsidR="00000000" w:rsidRDefault="00730C82">
      <w:pPr>
        <w:spacing w:after="0" w:line="240" w:lineRule="auto"/>
        <w:ind w:firstLine="1155"/>
        <w:jc w:val="both"/>
        <w:textAlignment w:val="center"/>
        <w:divId w:val="11797806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компенсация за силна светлина (HLC);</w:t>
      </w:r>
    </w:p>
    <w:p w:rsidR="00000000" w:rsidRDefault="00730C82">
      <w:pPr>
        <w:spacing w:after="0" w:line="240" w:lineRule="auto"/>
        <w:ind w:firstLine="1155"/>
        <w:jc w:val="both"/>
        <w:textAlignment w:val="center"/>
        <w:divId w:val="147286883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 компенсация за задна светлина (BLC);</w:t>
      </w:r>
    </w:p>
    <w:p w:rsidR="00000000" w:rsidRDefault="00730C82">
      <w:pPr>
        <w:spacing w:after="0" w:line="240" w:lineRule="auto"/>
        <w:ind w:firstLine="1155"/>
        <w:jc w:val="both"/>
        <w:textAlignment w:val="center"/>
        <w:divId w:val="20283628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 стабилизация на образа при трептене на камерата (OIS</w:t>
      </w:r>
      <w:r>
        <w:rPr>
          <w:rFonts w:ascii="Times New Roman" w:eastAsia="Times New Roman" w:hAnsi="Times New Roman" w:cs="Times New Roman"/>
          <w:color w:val="000000"/>
          <w:sz w:val="24"/>
          <w:szCs w:val="24"/>
        </w:rPr>
        <w:t>/EIS);</w:t>
      </w:r>
    </w:p>
    <w:p w:rsidR="00000000" w:rsidRDefault="00730C82">
      <w:pPr>
        <w:spacing w:after="0" w:line="240" w:lineRule="auto"/>
        <w:ind w:firstLine="1155"/>
        <w:jc w:val="both"/>
        <w:textAlignment w:val="center"/>
        <w:divId w:val="20287555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 интелигентно инфрачервено осветление с автоматичен контрол на интензитета според светлинните условия;</w:t>
      </w:r>
    </w:p>
    <w:p w:rsidR="00000000" w:rsidRDefault="00730C82">
      <w:pPr>
        <w:spacing w:after="0" w:line="240" w:lineRule="auto"/>
        <w:ind w:firstLine="1155"/>
        <w:jc w:val="both"/>
        <w:textAlignment w:val="center"/>
        <w:divId w:val="143485764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 механичен инфрачервен филтър (ICR);</w:t>
      </w:r>
    </w:p>
    <w:p w:rsidR="00000000" w:rsidRDefault="00730C82">
      <w:pPr>
        <w:spacing w:after="0" w:line="240" w:lineRule="auto"/>
        <w:ind w:firstLine="1155"/>
        <w:jc w:val="both"/>
        <w:textAlignment w:val="center"/>
        <w:divId w:val="42542569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 сензор на изображението с прогресивно сканиране;</w:t>
      </w:r>
    </w:p>
    <w:p w:rsidR="00000000" w:rsidRDefault="00730C82">
      <w:pPr>
        <w:spacing w:after="0" w:line="240" w:lineRule="auto"/>
        <w:ind w:firstLine="1155"/>
        <w:jc w:val="both"/>
        <w:textAlignment w:val="center"/>
        <w:divId w:val="52436768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14. стандарт за видеокомпресия H.264 (MPEG-4 AVC) </w:t>
      </w:r>
      <w:r>
        <w:rPr>
          <w:rFonts w:ascii="Times New Roman" w:eastAsia="Times New Roman" w:hAnsi="Times New Roman" w:cs="Times New Roman"/>
          <w:color w:val="000000"/>
          <w:sz w:val="24"/>
          <w:szCs w:val="24"/>
        </w:rPr>
        <w:t>или H.265 (HEVC) и не по-малко от 15 кадъра в секунда;</w:t>
      </w:r>
    </w:p>
    <w:p w:rsidR="00000000" w:rsidRDefault="00730C82">
      <w:pPr>
        <w:spacing w:after="0" w:line="240" w:lineRule="auto"/>
        <w:ind w:firstLine="1155"/>
        <w:jc w:val="both"/>
        <w:textAlignment w:val="center"/>
        <w:divId w:val="9837601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 точност на данните в съответствие с допустимия процент на грешка по ал. 5 и ефективно наблюдение в тъмните часове на денонощието;</w:t>
      </w:r>
    </w:p>
    <w:p w:rsidR="00000000" w:rsidRDefault="00730C82">
      <w:pPr>
        <w:spacing w:after="0" w:line="240" w:lineRule="auto"/>
        <w:ind w:firstLine="1155"/>
        <w:jc w:val="both"/>
        <w:textAlignment w:val="center"/>
        <w:divId w:val="196904340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 поддръжка най-малко на два потребителски акаунта;</w:t>
      </w:r>
    </w:p>
    <w:p w:rsidR="00000000" w:rsidRDefault="00730C82">
      <w:pPr>
        <w:spacing w:after="0" w:line="240" w:lineRule="auto"/>
        <w:ind w:firstLine="1155"/>
        <w:jc w:val="both"/>
        <w:textAlignment w:val="center"/>
        <w:divId w:val="163938423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17. съвместим</w:t>
      </w:r>
      <w:r>
        <w:rPr>
          <w:rFonts w:ascii="Times New Roman" w:eastAsia="Times New Roman" w:hAnsi="Times New Roman" w:cs="Times New Roman"/>
          <w:color w:val="000000"/>
          <w:sz w:val="24"/>
          <w:szCs w:val="24"/>
        </w:rPr>
        <w:t>ост с външни датчици, когато е необходимо;</w:t>
      </w:r>
    </w:p>
    <w:p w:rsidR="00000000" w:rsidRDefault="00730C82">
      <w:pPr>
        <w:spacing w:after="0" w:line="240" w:lineRule="auto"/>
        <w:ind w:firstLine="1155"/>
        <w:jc w:val="both"/>
        <w:textAlignment w:val="center"/>
        <w:divId w:val="83980959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18. възможност за регистриране на съобщения за събития (аларми).</w:t>
      </w:r>
    </w:p>
    <w:p w:rsidR="00000000" w:rsidRDefault="00730C82">
      <w:pPr>
        <w:spacing w:after="0" w:line="240" w:lineRule="auto"/>
        <w:ind w:firstLine="1155"/>
        <w:jc w:val="both"/>
        <w:textAlignment w:val="center"/>
        <w:divId w:val="11923149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 Цифровият регистратор-сървър отговаря на следните технически изисквания:</w:t>
      </w:r>
    </w:p>
    <w:p w:rsidR="00000000" w:rsidRDefault="00730C82">
      <w:pPr>
        <w:spacing w:after="0" w:line="240" w:lineRule="auto"/>
        <w:ind w:firstLine="1155"/>
        <w:jc w:val="both"/>
        <w:textAlignment w:val="center"/>
        <w:divId w:val="2829993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поддържа едновременно най-малко пет IP видеокамери;</w:t>
      </w:r>
    </w:p>
    <w:p w:rsidR="00000000" w:rsidRDefault="00730C82">
      <w:pPr>
        <w:spacing w:after="0" w:line="240" w:lineRule="auto"/>
        <w:ind w:firstLine="1155"/>
        <w:jc w:val="both"/>
        <w:textAlignment w:val="center"/>
        <w:divId w:val="16423413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разполага с честотна лента не по-малка от 256 Mbps за входящия и изходящия трафик на данни;</w:t>
      </w:r>
    </w:p>
    <w:p w:rsidR="00000000" w:rsidRDefault="00730C82">
      <w:pPr>
        <w:spacing w:after="0" w:line="240" w:lineRule="auto"/>
        <w:ind w:firstLine="1155"/>
        <w:jc w:val="both"/>
        <w:textAlignment w:val="center"/>
        <w:divId w:val="92707696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разполага с канал за пренос на данни (мрежов интерфейс) най-малко с 1000 Mbps (Gigabit Ethernet);</w:t>
      </w:r>
    </w:p>
    <w:p w:rsidR="00000000" w:rsidRDefault="00730C82">
      <w:pPr>
        <w:spacing w:after="0" w:line="240" w:lineRule="auto"/>
        <w:ind w:firstLine="1155"/>
        <w:jc w:val="both"/>
        <w:textAlignment w:val="center"/>
        <w:divId w:val="10746656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поддържа едновременно най-малко три потребителски акаунта</w:t>
      </w:r>
      <w:r>
        <w:rPr>
          <w:rFonts w:ascii="Times New Roman" w:eastAsia="Times New Roman" w:hAnsi="Times New Roman" w:cs="Times New Roman"/>
          <w:color w:val="000000"/>
          <w:sz w:val="24"/>
          <w:szCs w:val="24"/>
        </w:rPr>
        <w:t>;</w:t>
      </w:r>
    </w:p>
    <w:p w:rsidR="00000000" w:rsidRDefault="00730C82">
      <w:pPr>
        <w:spacing w:after="0" w:line="240" w:lineRule="auto"/>
        <w:ind w:firstLine="1155"/>
        <w:jc w:val="both"/>
        <w:textAlignment w:val="center"/>
        <w:divId w:val="15865682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разполага с пентафлекс функционалност (наблюдение, преглед на записите, отдалечено наблюдение, архивиране, отдалечен преглед на записите);</w:t>
      </w:r>
    </w:p>
    <w:p w:rsidR="00000000" w:rsidRDefault="00730C82">
      <w:pPr>
        <w:spacing w:after="0" w:line="240" w:lineRule="auto"/>
        <w:ind w:firstLine="1155"/>
        <w:jc w:val="both"/>
        <w:textAlignment w:val="center"/>
        <w:divId w:val="170040032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разполага с възможност, самостоятелно или в комбинация с камерите, за анализ на видеосъдържанието - VCA (Vide</w:t>
      </w:r>
      <w:r>
        <w:rPr>
          <w:rFonts w:ascii="Times New Roman" w:eastAsia="Times New Roman" w:hAnsi="Times New Roman" w:cs="Times New Roman"/>
          <w:color w:val="000000"/>
          <w:sz w:val="24"/>
          <w:szCs w:val="24"/>
        </w:rPr>
        <w:t>o Content Analysis);</w:t>
      </w:r>
    </w:p>
    <w:p w:rsidR="00000000" w:rsidRDefault="00730C82">
      <w:pPr>
        <w:spacing w:after="0" w:line="240" w:lineRule="auto"/>
        <w:ind w:firstLine="1155"/>
        <w:jc w:val="both"/>
        <w:textAlignment w:val="center"/>
        <w:divId w:val="170112507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7. разполага с възможност за регистриране на съобщения за събития (аларми) и изпращането им в унифициран формат;</w:t>
      </w:r>
    </w:p>
    <w:p w:rsidR="00000000" w:rsidRDefault="00730C82">
      <w:pPr>
        <w:spacing w:after="0" w:line="240" w:lineRule="auto"/>
        <w:ind w:firstLine="1155"/>
        <w:jc w:val="both"/>
        <w:textAlignment w:val="center"/>
        <w:divId w:val="181197086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разполага с възможност за имейл известяване при регистриране на съобщения за събития (изпращане на алармени известия);</w:t>
      </w:r>
    </w:p>
    <w:p w:rsidR="00000000" w:rsidRDefault="00730C82">
      <w:pPr>
        <w:spacing w:after="0" w:line="240" w:lineRule="auto"/>
        <w:ind w:firstLine="1155"/>
        <w:jc w:val="both"/>
        <w:textAlignment w:val="center"/>
        <w:divId w:val="119558419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 разполага с възможност за управление и регистриране на събития от външни датчици, когато е необходимо;</w:t>
      </w:r>
    </w:p>
    <w:p w:rsidR="00000000" w:rsidRDefault="00730C82">
      <w:pPr>
        <w:spacing w:after="0" w:line="240" w:lineRule="auto"/>
        <w:ind w:firstLine="1155"/>
        <w:jc w:val="both"/>
        <w:textAlignment w:val="center"/>
        <w:divId w:val="242541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 безжичният достъп до устройството е забранен.</w:t>
      </w:r>
    </w:p>
    <w:p w:rsidR="00000000" w:rsidRDefault="00730C82">
      <w:pPr>
        <w:spacing w:after="0" w:line="240" w:lineRule="auto"/>
        <w:ind w:firstLine="1155"/>
        <w:jc w:val="both"/>
        <w:textAlignment w:val="center"/>
        <w:divId w:val="2445815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 Видеокамерите и цифровият регистратор самостоятелно или в комбинация помежду си разполагат най-</w:t>
      </w:r>
      <w:r>
        <w:rPr>
          <w:rFonts w:ascii="Times New Roman" w:eastAsia="Times New Roman" w:hAnsi="Times New Roman" w:cs="Times New Roman"/>
          <w:color w:val="000000"/>
          <w:sz w:val="24"/>
          <w:szCs w:val="24"/>
        </w:rPr>
        <w:t>малко със следните аналитични (интелигентни) функции:</w:t>
      </w:r>
    </w:p>
    <w:p w:rsidR="00000000" w:rsidRDefault="00730C82">
      <w:pPr>
        <w:spacing w:after="0" w:line="240" w:lineRule="auto"/>
        <w:ind w:firstLine="1155"/>
        <w:jc w:val="both"/>
        <w:textAlignment w:val="center"/>
        <w:divId w:val="91104243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функция, позволяваща извършването на анализ за откриване на движещи се обекти, пресичащи виртуална линия;</w:t>
      </w:r>
    </w:p>
    <w:p w:rsidR="00000000" w:rsidRDefault="00730C82">
      <w:pPr>
        <w:spacing w:after="0" w:line="240" w:lineRule="auto"/>
        <w:ind w:firstLine="1155"/>
        <w:jc w:val="both"/>
        <w:textAlignment w:val="center"/>
        <w:divId w:val="21636124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функция, позволяваща отчитане на съобщения за събития при следните случаи:</w:t>
      </w:r>
    </w:p>
    <w:p w:rsidR="00000000" w:rsidRDefault="00730C82">
      <w:pPr>
        <w:spacing w:after="0" w:line="240" w:lineRule="auto"/>
        <w:ind w:firstLine="1155"/>
        <w:jc w:val="both"/>
        <w:textAlignment w:val="center"/>
        <w:divId w:val="24257404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 закриване на</w:t>
      </w:r>
      <w:r>
        <w:rPr>
          <w:rFonts w:ascii="Times New Roman" w:eastAsia="Times New Roman" w:hAnsi="Times New Roman" w:cs="Times New Roman"/>
          <w:color w:val="000000"/>
          <w:sz w:val="24"/>
          <w:szCs w:val="24"/>
        </w:rPr>
        <w:t xml:space="preserve"> видеокамерата;</w:t>
      </w:r>
    </w:p>
    <w:p w:rsidR="00000000" w:rsidRDefault="00730C82">
      <w:pPr>
        <w:spacing w:after="0" w:line="240" w:lineRule="auto"/>
        <w:ind w:firstLine="1155"/>
        <w:jc w:val="both"/>
        <w:textAlignment w:val="center"/>
        <w:divId w:val="62573878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 зацапване на обектива;</w:t>
      </w:r>
    </w:p>
    <w:p w:rsidR="00000000" w:rsidRDefault="00730C82">
      <w:pPr>
        <w:spacing w:after="0" w:line="240" w:lineRule="auto"/>
        <w:ind w:firstLine="1155"/>
        <w:jc w:val="both"/>
        <w:textAlignment w:val="center"/>
        <w:divId w:val="75605039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изместване на видеокамерата в друга посока;</w:t>
      </w:r>
    </w:p>
    <w:p w:rsidR="00000000" w:rsidRDefault="00730C82">
      <w:pPr>
        <w:spacing w:after="0" w:line="240" w:lineRule="auto"/>
        <w:ind w:firstLine="1155"/>
        <w:jc w:val="both"/>
        <w:textAlignment w:val="center"/>
        <w:divId w:val="15104898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LPR (License Plate Recognition) или ANPR (Automatic Number Plate Recognition), позволяващи засичане и записване на регистрационни табели или друг тип означителни та</w:t>
      </w:r>
      <w:r>
        <w:rPr>
          <w:rFonts w:ascii="Times New Roman" w:eastAsia="Times New Roman" w:hAnsi="Times New Roman" w:cs="Times New Roman"/>
          <w:color w:val="000000"/>
          <w:sz w:val="24"/>
          <w:szCs w:val="24"/>
        </w:rPr>
        <w:t>бели с номера за идентификация на транспортни средства; за автоматично разпознаване на идентификационните номера на железопътни превозни средства се допуска използването и на друг тип OCR (Optical Character Recognition) софтуер.</w:t>
      </w:r>
    </w:p>
    <w:p w:rsidR="00000000" w:rsidRDefault="00730C82">
      <w:pPr>
        <w:spacing w:after="0" w:line="240" w:lineRule="auto"/>
        <w:ind w:firstLine="1155"/>
        <w:jc w:val="both"/>
        <w:textAlignment w:val="center"/>
        <w:divId w:val="39813509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 В системата за видеона</w:t>
      </w:r>
      <w:r>
        <w:rPr>
          <w:rFonts w:ascii="Times New Roman" w:eastAsia="Times New Roman" w:hAnsi="Times New Roman" w:cs="Times New Roman"/>
          <w:color w:val="000000"/>
          <w:sz w:val="24"/>
          <w:szCs w:val="24"/>
        </w:rPr>
        <w:t>блюдение и контрол се регистрират задължително следните съобщения за събития (аларми):</w:t>
      </w:r>
    </w:p>
    <w:p w:rsidR="00000000" w:rsidRDefault="00730C82">
      <w:pPr>
        <w:spacing w:after="0" w:line="240" w:lineRule="auto"/>
        <w:ind w:firstLine="1155"/>
        <w:jc w:val="both"/>
        <w:textAlignment w:val="center"/>
        <w:divId w:val="2726313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аларми за загуба на видеосигнал (прекъсната връзка между видеокамера и цифровия регистратор);</w:t>
      </w:r>
    </w:p>
    <w:p w:rsidR="00000000" w:rsidRDefault="00730C82">
      <w:pPr>
        <w:spacing w:after="0" w:line="240" w:lineRule="auto"/>
        <w:ind w:firstLine="1155"/>
        <w:jc w:val="both"/>
        <w:textAlignment w:val="center"/>
        <w:divId w:val="47240957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аларми за повреда на инсталираните твърди (хард) дискове;</w:t>
      </w:r>
    </w:p>
    <w:p w:rsidR="00000000" w:rsidRDefault="00730C82">
      <w:pPr>
        <w:spacing w:after="0" w:line="240" w:lineRule="auto"/>
        <w:ind w:firstLine="1155"/>
        <w:jc w:val="both"/>
        <w:textAlignment w:val="center"/>
        <w:divId w:val="101345289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аларми з</w:t>
      </w:r>
      <w:r>
        <w:rPr>
          <w:rFonts w:ascii="Times New Roman" w:eastAsia="Times New Roman" w:hAnsi="Times New Roman" w:cs="Times New Roman"/>
          <w:color w:val="000000"/>
          <w:sz w:val="24"/>
          <w:szCs w:val="24"/>
        </w:rPr>
        <w:t>а движещите се обекти по ал. 10, т. 1;</w:t>
      </w:r>
    </w:p>
    <w:p w:rsidR="00000000" w:rsidRDefault="00730C82">
      <w:pPr>
        <w:spacing w:after="0" w:line="240" w:lineRule="auto"/>
        <w:ind w:firstLine="1155"/>
        <w:jc w:val="both"/>
        <w:textAlignment w:val="center"/>
        <w:divId w:val="2180574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аларми за събитията по ал. 10, т. 2;</w:t>
      </w:r>
    </w:p>
    <w:p w:rsidR="00000000" w:rsidRDefault="00730C82">
      <w:pPr>
        <w:spacing w:after="0" w:line="240" w:lineRule="auto"/>
        <w:ind w:firstLine="1155"/>
        <w:jc w:val="both"/>
        <w:textAlignment w:val="center"/>
        <w:divId w:val="62720467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аларми за събития, постъпващи от външни датчици, когато е приложимо.</w:t>
      </w:r>
    </w:p>
    <w:p w:rsidR="00000000" w:rsidRDefault="00730C82">
      <w:pPr>
        <w:spacing w:after="0" w:line="240" w:lineRule="auto"/>
        <w:ind w:firstLine="1155"/>
        <w:jc w:val="both"/>
        <w:textAlignment w:val="center"/>
        <w:divId w:val="11514880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 В случаите на ал. 2, т. 3, с цел засичане и автоматично разпознаване на номерата за идентификация на</w:t>
      </w:r>
      <w:r>
        <w:rPr>
          <w:rFonts w:ascii="Times New Roman" w:eastAsia="Times New Roman" w:hAnsi="Times New Roman" w:cs="Times New Roman"/>
          <w:color w:val="000000"/>
          <w:sz w:val="24"/>
          <w:szCs w:val="24"/>
        </w:rPr>
        <w:t xml:space="preserve"> транспортните средства, в системата за видеонаблюдение и контрол се генерира моментна снимка на тяхното преминаване, съответно спиране/тръгване при товарене и разтоварване на акцизни стоки, записана в графичен файлов формат.</w:t>
      </w:r>
    </w:p>
    <w:p w:rsidR="00000000" w:rsidRDefault="00730C82">
      <w:pPr>
        <w:spacing w:after="0" w:line="240" w:lineRule="auto"/>
        <w:ind w:firstLine="1155"/>
        <w:jc w:val="both"/>
        <w:textAlignment w:val="center"/>
        <w:divId w:val="6901089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 Информацията по ал. 12 се</w:t>
      </w:r>
      <w:r>
        <w:rPr>
          <w:rFonts w:ascii="Times New Roman" w:eastAsia="Times New Roman" w:hAnsi="Times New Roman" w:cs="Times New Roman"/>
          <w:color w:val="000000"/>
          <w:sz w:val="24"/>
          <w:szCs w:val="24"/>
        </w:rPr>
        <w:t xml:space="preserve"> предава към информационната система на Агенция "Митници" в съответствие с разпоредбите на ал. 7.</w:t>
      </w:r>
    </w:p>
    <w:p w:rsidR="00000000" w:rsidRDefault="00730C82">
      <w:pPr>
        <w:spacing w:after="0" w:line="240" w:lineRule="auto"/>
        <w:ind w:firstLine="1155"/>
        <w:jc w:val="both"/>
        <w:textAlignment w:val="center"/>
        <w:divId w:val="67615315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 В системата за видеонаблюдение и контрол постъпват и се съхраняват:</w:t>
      </w:r>
    </w:p>
    <w:p w:rsidR="00000000" w:rsidRDefault="00730C82">
      <w:pPr>
        <w:spacing w:after="0" w:line="240" w:lineRule="auto"/>
        <w:ind w:firstLine="1155"/>
        <w:jc w:val="both"/>
        <w:textAlignment w:val="center"/>
        <w:divId w:val="70078194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информацията по ал. 2, т. 2;</w:t>
      </w:r>
    </w:p>
    <w:p w:rsidR="00000000" w:rsidRDefault="00730C82">
      <w:pPr>
        <w:spacing w:after="0" w:line="240" w:lineRule="auto"/>
        <w:ind w:firstLine="1155"/>
        <w:jc w:val="both"/>
        <w:textAlignment w:val="center"/>
        <w:divId w:val="12682762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информацията по ал. 2, т. 3 във формата съгласно приложението по ал. 7;</w:t>
      </w:r>
    </w:p>
    <w:p w:rsidR="00000000" w:rsidRDefault="00730C82">
      <w:pPr>
        <w:spacing w:after="0" w:line="240" w:lineRule="auto"/>
        <w:ind w:firstLine="1155"/>
        <w:jc w:val="both"/>
        <w:textAlignment w:val="center"/>
        <w:divId w:val="35404092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данните за идентификация и местоположение на всяка една видеокамера;</w:t>
      </w:r>
    </w:p>
    <w:p w:rsidR="00000000" w:rsidRDefault="00730C82">
      <w:pPr>
        <w:spacing w:after="0" w:line="240" w:lineRule="auto"/>
        <w:ind w:firstLine="1155"/>
        <w:jc w:val="both"/>
        <w:textAlignment w:val="center"/>
        <w:divId w:val="132501241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информацията по ал. 12 с данни за съответната дата и час на заснемане;</w:t>
      </w:r>
    </w:p>
    <w:p w:rsidR="00000000" w:rsidRDefault="00730C82">
      <w:pPr>
        <w:spacing w:after="0" w:line="240" w:lineRule="auto"/>
        <w:ind w:firstLine="1155"/>
        <w:jc w:val="both"/>
        <w:textAlignment w:val="center"/>
        <w:divId w:val="175192357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регистрираните съобщения за съби</w:t>
      </w:r>
      <w:r>
        <w:rPr>
          <w:rFonts w:ascii="Times New Roman" w:eastAsia="Times New Roman" w:hAnsi="Times New Roman" w:cs="Times New Roman"/>
          <w:color w:val="000000"/>
          <w:sz w:val="24"/>
          <w:szCs w:val="24"/>
        </w:rPr>
        <w:t>тия (аларми) по ал. 11, а именно:</w:t>
      </w:r>
    </w:p>
    <w:p w:rsidR="00000000" w:rsidRDefault="00730C82">
      <w:pPr>
        <w:spacing w:after="0" w:line="240" w:lineRule="auto"/>
        <w:ind w:firstLine="1155"/>
        <w:jc w:val="both"/>
        <w:textAlignment w:val="center"/>
        <w:divId w:val="125501710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а) дата, час и продължителност на прекъснатия сигнал между конкретна видеокамера и цифровия регистратор;</w:t>
      </w:r>
    </w:p>
    <w:p w:rsidR="00000000" w:rsidRDefault="00730C82">
      <w:pPr>
        <w:spacing w:after="0" w:line="240" w:lineRule="auto"/>
        <w:ind w:firstLine="1155"/>
        <w:jc w:val="both"/>
        <w:textAlignment w:val="center"/>
        <w:divId w:val="12153851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 дата и час на повредата на твърдия диск;</w:t>
      </w:r>
    </w:p>
    <w:p w:rsidR="00000000" w:rsidRDefault="00730C82">
      <w:pPr>
        <w:spacing w:after="0" w:line="240" w:lineRule="auto"/>
        <w:ind w:firstLine="1155"/>
        <w:jc w:val="both"/>
        <w:textAlignment w:val="center"/>
        <w:divId w:val="20565856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 дата и час на засичане на движещия се обект - за събитията по ал. 11, </w:t>
      </w:r>
      <w:r>
        <w:rPr>
          <w:rFonts w:ascii="Times New Roman" w:eastAsia="Times New Roman" w:hAnsi="Times New Roman" w:cs="Times New Roman"/>
          <w:color w:val="000000"/>
          <w:sz w:val="24"/>
          <w:szCs w:val="24"/>
        </w:rPr>
        <w:t>т. 3;</w:t>
      </w:r>
    </w:p>
    <w:p w:rsidR="00000000" w:rsidRDefault="00730C82">
      <w:pPr>
        <w:spacing w:after="0" w:line="240" w:lineRule="auto"/>
        <w:ind w:firstLine="1155"/>
        <w:jc w:val="both"/>
        <w:textAlignment w:val="center"/>
        <w:divId w:val="4475056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 дата, час и продължителност на зацапването на обектива, закриването или изместването на видеокамерата;</w:t>
      </w:r>
    </w:p>
    <w:p w:rsidR="00000000" w:rsidRDefault="00730C82">
      <w:pPr>
        <w:spacing w:after="0" w:line="240" w:lineRule="auto"/>
        <w:ind w:firstLine="1155"/>
        <w:jc w:val="both"/>
        <w:textAlignment w:val="center"/>
        <w:divId w:val="17241398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 дата и час на регистрираните събития по ал. 11, т. 5.</w:t>
      </w:r>
    </w:p>
    <w:p w:rsidR="00000000" w:rsidRDefault="00730C82">
      <w:pPr>
        <w:spacing w:after="0" w:line="240" w:lineRule="auto"/>
        <w:ind w:firstLine="1155"/>
        <w:jc w:val="both"/>
        <w:textAlignment w:val="center"/>
        <w:divId w:val="105547399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 Информацията по ал. 14 се съхранява върху цифровите регистратори за срок не по-мал</w:t>
      </w:r>
      <w:r>
        <w:rPr>
          <w:rFonts w:ascii="Times New Roman" w:eastAsia="Times New Roman" w:hAnsi="Times New Roman" w:cs="Times New Roman"/>
          <w:color w:val="000000"/>
          <w:sz w:val="24"/>
          <w:szCs w:val="24"/>
        </w:rPr>
        <w:t>ък от 1 месец. Системата за видеонаблюдение и контрол следва да разполага с възможност за нейната защита от изтриване, както и проследимост на опитите за изтриване със съответната дата и час.</w:t>
      </w:r>
    </w:p>
    <w:p w:rsidR="00000000" w:rsidRDefault="00730C82">
      <w:pPr>
        <w:spacing w:after="0" w:line="240" w:lineRule="auto"/>
        <w:ind w:firstLine="1155"/>
        <w:jc w:val="both"/>
        <w:textAlignment w:val="center"/>
        <w:divId w:val="214206624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 След изтичане на едномесечния срок, информацията се архивир</w:t>
      </w:r>
      <w:r>
        <w:rPr>
          <w:rFonts w:ascii="Times New Roman" w:eastAsia="Times New Roman" w:hAnsi="Times New Roman" w:cs="Times New Roman"/>
          <w:color w:val="000000"/>
          <w:sz w:val="24"/>
          <w:szCs w:val="24"/>
        </w:rPr>
        <w:t>а и съхранява в системата за видеонаблюдение и контрол за срок не по-малък от 2 месеца. Информацията следва да е защитена по реда на ал. 15.</w:t>
      </w:r>
    </w:p>
    <w:p w:rsidR="00000000" w:rsidRDefault="00730C82">
      <w:pPr>
        <w:spacing w:after="0" w:line="240" w:lineRule="auto"/>
        <w:ind w:firstLine="1155"/>
        <w:jc w:val="both"/>
        <w:textAlignment w:val="center"/>
        <w:divId w:val="72013202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(17) Архивирането на информацията се осъществява автоматично и хронологично (по дати), в подходящ файлов формат, ка</w:t>
      </w:r>
      <w:r>
        <w:rPr>
          <w:rFonts w:ascii="Times New Roman" w:eastAsia="Times New Roman" w:hAnsi="Times New Roman" w:cs="Times New Roman"/>
          <w:color w:val="000000"/>
          <w:sz w:val="24"/>
          <w:szCs w:val="24"/>
        </w:rPr>
        <w:t>то се забранява нейното изтриване преди изтичане на срока по ал. 16.</w:t>
      </w:r>
    </w:p>
    <w:p w:rsidR="00000000" w:rsidRDefault="00730C82">
      <w:pPr>
        <w:spacing w:after="0" w:line="240" w:lineRule="auto"/>
        <w:ind w:firstLine="1155"/>
        <w:jc w:val="both"/>
        <w:textAlignment w:val="center"/>
        <w:divId w:val="205908745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(18) Лицензираните складодържатели осигуряват на митническите органи техническа възможност за свободен преглед и запис на архивираната информация по ал. 16.</w:t>
      </w:r>
    </w:p>
    <w:p w:rsidR="00000000" w:rsidRDefault="00730C82">
      <w:pPr>
        <w:spacing w:after="0" w:line="240" w:lineRule="auto"/>
        <w:ind w:firstLine="1155"/>
        <w:jc w:val="both"/>
        <w:textAlignment w:val="center"/>
        <w:divId w:val="11559537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 Лицензираните складодържа</w:t>
      </w:r>
      <w:r>
        <w:rPr>
          <w:rFonts w:ascii="Times New Roman" w:eastAsia="Times New Roman" w:hAnsi="Times New Roman" w:cs="Times New Roman"/>
          <w:color w:val="000000"/>
          <w:sz w:val="24"/>
          <w:szCs w:val="24"/>
        </w:rPr>
        <w:t>тели трябва да осигурят интернет свързаност на системата за видеонаблюдение със скорост на преноса на данните при качване не по-малка от 50 Mbps. Доставчикът на интернет услугите следва да гарантира скоростта на преноса на данните във всеки един момент.</w:t>
      </w:r>
    </w:p>
    <w:p w:rsidR="00000000" w:rsidRDefault="00730C82">
      <w:pPr>
        <w:spacing w:after="120" w:line="240" w:lineRule="auto"/>
        <w:ind w:firstLine="1155"/>
        <w:jc w:val="both"/>
        <w:textAlignment w:val="center"/>
        <w:divId w:val="11201748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r>
        <w:rPr>
          <w:rFonts w:ascii="Times New Roman" w:eastAsia="Times New Roman" w:hAnsi="Times New Roman" w:cs="Times New Roman"/>
          <w:color w:val="000000"/>
          <w:sz w:val="24"/>
          <w:szCs w:val="24"/>
        </w:rPr>
        <w:t>0) В случаите на ал. 2 - 4 видеоконтролът в данъчните складове на лицензираните складодържатели, получили и лиценз за извършване на безмитна търговия, се осъществява само с визуално наблюдение чрез предоставен достъп до камерите за видеонаблюдение по чл. 1</w:t>
      </w:r>
      <w:r>
        <w:rPr>
          <w:rFonts w:ascii="Times New Roman" w:eastAsia="Times New Roman" w:hAnsi="Times New Roman" w:cs="Times New Roman"/>
          <w:color w:val="000000"/>
          <w:sz w:val="24"/>
          <w:szCs w:val="24"/>
        </w:rPr>
        <w:t>5, ал. 1, т. 3 от Закона за безмитната търговия. Записът на видеоизображенията се съхранява в сроковете по ал. 15 и 16.</w:t>
      </w:r>
    </w:p>
    <w:p w:rsidR="00000000" w:rsidRDefault="00730C82">
      <w:pPr>
        <w:spacing w:after="0" w:line="240" w:lineRule="auto"/>
        <w:ind w:firstLine="1155"/>
        <w:jc w:val="both"/>
        <w:textAlignment w:val="center"/>
        <w:divId w:val="8117522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56л. (Нов - ДВ, бр. 53 от 2020 г., в сила от 12.06.2020 г.) (1) Системата за видеонаблюдение и контрол в данъчните складове трябва д</w:t>
      </w:r>
      <w:r>
        <w:rPr>
          <w:rFonts w:ascii="Times New Roman" w:eastAsia="Times New Roman" w:hAnsi="Times New Roman" w:cs="Times New Roman"/>
          <w:color w:val="000000"/>
          <w:sz w:val="24"/>
          <w:szCs w:val="24"/>
        </w:rPr>
        <w:t>а е съвместима с платформата за видеонаблюдение на Агенция "Митници". Системата се проектира и изгражда самостоятелно от лицензирания складодържател или въз основа на сключен договор с трето лице - търговец по смисъла на Търговския закон или по законодател</w:t>
      </w:r>
      <w:r>
        <w:rPr>
          <w:rFonts w:ascii="Times New Roman" w:eastAsia="Times New Roman" w:hAnsi="Times New Roman" w:cs="Times New Roman"/>
          <w:color w:val="000000"/>
          <w:sz w:val="24"/>
          <w:szCs w:val="24"/>
        </w:rPr>
        <w:t>ството на друга държава членка или държава - страна по Споразумението за Европейското икономическо пространство (системен интегратор).</w:t>
      </w:r>
    </w:p>
    <w:p w:rsidR="00000000" w:rsidRDefault="00730C82">
      <w:pPr>
        <w:spacing w:after="0" w:line="240" w:lineRule="auto"/>
        <w:ind w:firstLine="1155"/>
        <w:jc w:val="both"/>
        <w:textAlignment w:val="center"/>
        <w:divId w:val="34545098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Системата за видеонаблюдение и контрол трябва да включва компоненти, притежаващи съответните технически сертификати, </w:t>
      </w:r>
      <w:r>
        <w:rPr>
          <w:rFonts w:ascii="Times New Roman" w:eastAsia="Times New Roman" w:hAnsi="Times New Roman" w:cs="Times New Roman"/>
          <w:color w:val="000000"/>
          <w:sz w:val="24"/>
          <w:szCs w:val="24"/>
        </w:rPr>
        <w:t>спецификации и документи за влагането им като оборудване в системата.</w:t>
      </w:r>
    </w:p>
    <w:p w:rsidR="00000000" w:rsidRDefault="00730C82">
      <w:pPr>
        <w:spacing w:after="0" w:line="240" w:lineRule="auto"/>
        <w:ind w:firstLine="1155"/>
        <w:jc w:val="both"/>
        <w:textAlignment w:val="center"/>
        <w:divId w:val="144187679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В документите по ал. 2 следва да се съдържат техническите характеристики на компонентите, от които е видно, че отговарят на предвидените в правилника изисквания за влагане в системат</w:t>
      </w:r>
      <w:r>
        <w:rPr>
          <w:rFonts w:ascii="Times New Roman" w:eastAsia="Times New Roman" w:hAnsi="Times New Roman" w:cs="Times New Roman"/>
          <w:color w:val="000000"/>
          <w:sz w:val="24"/>
          <w:szCs w:val="24"/>
        </w:rPr>
        <w:t>а.</w:t>
      </w:r>
    </w:p>
    <w:p w:rsidR="00000000" w:rsidRDefault="00730C82">
      <w:pPr>
        <w:spacing w:after="0" w:line="240" w:lineRule="auto"/>
        <w:ind w:firstLine="1155"/>
        <w:jc w:val="both"/>
        <w:textAlignment w:val="center"/>
        <w:divId w:val="153361194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За изграждане на системата за видеонаблюдение и контрол се изготвя идеен проект, който включва описание на системата и предвидените компоненти, придружен със заверени копия на документацията с технически характеристики на видеокамерите и цифровия ре</w:t>
      </w:r>
      <w:r>
        <w:rPr>
          <w:rFonts w:ascii="Times New Roman" w:eastAsia="Times New Roman" w:hAnsi="Times New Roman" w:cs="Times New Roman"/>
          <w:color w:val="000000"/>
          <w:sz w:val="24"/>
          <w:szCs w:val="24"/>
        </w:rPr>
        <w:t xml:space="preserve">гистратор-сървър. Към проекта се прилага и списък с подробни характеристики на останалите компоненти - </w:t>
      </w:r>
      <w:r>
        <w:rPr>
          <w:rFonts w:ascii="Times New Roman" w:eastAsia="Times New Roman" w:hAnsi="Times New Roman" w:cs="Times New Roman"/>
          <w:color w:val="000000"/>
          <w:sz w:val="24"/>
          <w:szCs w:val="24"/>
        </w:rPr>
        <w:lastRenderedPageBreak/>
        <w:t>твърди дискове, софтуер, свързващи кабели и конектори, електрозахранване, както и технически чертеж (скица) с общ план на обекта, в който са обозначени:</w:t>
      </w:r>
    </w:p>
    <w:p w:rsidR="00000000" w:rsidRDefault="00730C82">
      <w:pPr>
        <w:spacing w:after="0" w:line="240" w:lineRule="auto"/>
        <w:ind w:firstLine="1155"/>
        <w:jc w:val="both"/>
        <w:textAlignment w:val="center"/>
        <w:divId w:val="598344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всички места (включително аварийните входове и изходи) за влизане или напускане на данъчния склад с посочване на тяхното предназначение - за физически лица и/или транспортни средства, а в случаите на чл. 56к, ал. 2, т. 1, буква "б" - и обособените места</w:t>
      </w:r>
      <w:r>
        <w:rPr>
          <w:rFonts w:ascii="Times New Roman" w:eastAsia="Times New Roman" w:hAnsi="Times New Roman" w:cs="Times New Roman"/>
          <w:color w:val="000000"/>
          <w:sz w:val="24"/>
          <w:szCs w:val="24"/>
        </w:rPr>
        <w:t xml:space="preserve"> за товарене и разтоварване;</w:t>
      </w:r>
    </w:p>
    <w:p w:rsidR="00000000" w:rsidRDefault="00730C82">
      <w:pPr>
        <w:spacing w:after="0" w:line="240" w:lineRule="auto"/>
        <w:ind w:firstLine="1155"/>
        <w:jc w:val="both"/>
        <w:textAlignment w:val="center"/>
        <w:divId w:val="135503236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разположението на отделните видеокамери, външни датчици (когато е приложимо), местонахождението на цифровия регистратор, както и обозначаване на окабеляването между тях.</w:t>
      </w:r>
    </w:p>
    <w:p w:rsidR="00000000" w:rsidRDefault="00730C82">
      <w:pPr>
        <w:spacing w:after="0" w:line="240" w:lineRule="auto"/>
        <w:ind w:firstLine="1155"/>
        <w:jc w:val="both"/>
        <w:textAlignment w:val="center"/>
        <w:divId w:val="42246098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Всяка видеокамера от системата за видеонаблюдение </w:t>
      </w:r>
      <w:r>
        <w:rPr>
          <w:rFonts w:ascii="Times New Roman" w:eastAsia="Times New Roman" w:hAnsi="Times New Roman" w:cs="Times New Roman"/>
          <w:color w:val="000000"/>
          <w:sz w:val="24"/>
          <w:szCs w:val="24"/>
        </w:rPr>
        <w:t>и контрол следва да се регистрира предварително от лицензирания складодържател в информационната система на Агенция "Митници", като видеокамерата се идентифицира с уникален номер, генериран от нея.</w:t>
      </w:r>
    </w:p>
    <w:p w:rsidR="00000000" w:rsidRDefault="00730C82">
      <w:pPr>
        <w:spacing w:after="0" w:line="240" w:lineRule="auto"/>
        <w:ind w:firstLine="1155"/>
        <w:jc w:val="both"/>
        <w:textAlignment w:val="center"/>
        <w:divId w:val="108025319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Лицензираният складодържател подава искане за съгласув</w:t>
      </w:r>
      <w:r>
        <w:rPr>
          <w:rFonts w:ascii="Times New Roman" w:eastAsia="Times New Roman" w:hAnsi="Times New Roman" w:cs="Times New Roman"/>
          <w:color w:val="000000"/>
          <w:sz w:val="24"/>
          <w:szCs w:val="24"/>
        </w:rPr>
        <w:t>ане на изграждането на системата за видеонаблюдение и контрол съгласно приложение № 34. Към искането се прилага проектната документация по ал. 4.</w:t>
      </w:r>
    </w:p>
    <w:p w:rsidR="00000000" w:rsidRDefault="00730C82">
      <w:pPr>
        <w:spacing w:after="0" w:line="240" w:lineRule="auto"/>
        <w:ind w:firstLine="1155"/>
        <w:jc w:val="both"/>
        <w:textAlignment w:val="center"/>
        <w:divId w:val="4996739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За изпълнение на изискванията на чл. 47б от закона лицензираните складодържатели могат да разширяват и под</w:t>
      </w:r>
      <w:r>
        <w:rPr>
          <w:rFonts w:ascii="Times New Roman" w:eastAsia="Times New Roman" w:hAnsi="Times New Roman" w:cs="Times New Roman"/>
          <w:color w:val="000000"/>
          <w:sz w:val="24"/>
          <w:szCs w:val="24"/>
        </w:rPr>
        <w:t>обряват функционалността на вече изградените системи за видеонаблюдение в данъчните складове и преди подаване на искане по ал. 6. По своя инициатива лицензираните складодържатели могат да предоставят възможност на митническите органи за отдалечено видеонаб</w:t>
      </w:r>
      <w:r>
        <w:rPr>
          <w:rFonts w:ascii="Times New Roman" w:eastAsia="Times New Roman" w:hAnsi="Times New Roman" w:cs="Times New Roman"/>
          <w:color w:val="000000"/>
          <w:sz w:val="24"/>
          <w:szCs w:val="24"/>
        </w:rPr>
        <w:t>людение на места, различни от местата по чл. 56к, ал. 2, т. 1, без да е необходимо съгласуване на проект.</w:t>
      </w:r>
    </w:p>
    <w:p w:rsidR="00000000" w:rsidRDefault="00730C82">
      <w:pPr>
        <w:spacing w:after="0" w:line="240" w:lineRule="auto"/>
        <w:ind w:firstLine="1155"/>
        <w:jc w:val="both"/>
        <w:textAlignment w:val="center"/>
        <w:divId w:val="7502776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В 7-дневен срок от подаване на искането за съгласуване митническите органи извършват проверка на представения проект и приложената към него докуме</w:t>
      </w:r>
      <w:r>
        <w:rPr>
          <w:rFonts w:ascii="Times New Roman" w:eastAsia="Times New Roman" w:hAnsi="Times New Roman" w:cs="Times New Roman"/>
          <w:color w:val="000000"/>
          <w:sz w:val="24"/>
          <w:szCs w:val="24"/>
        </w:rPr>
        <w:t>нтация, като могат да дават писмени предписания относно:</w:t>
      </w:r>
    </w:p>
    <w:p w:rsidR="00000000" w:rsidRDefault="00730C82">
      <w:pPr>
        <w:spacing w:after="0" w:line="240" w:lineRule="auto"/>
        <w:ind w:firstLine="1155"/>
        <w:jc w:val="both"/>
        <w:textAlignment w:val="center"/>
        <w:divId w:val="38838416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представяне на допълнителна техническа документация, в случай че не са спазени изискванията на ал. 4;</w:t>
      </w:r>
    </w:p>
    <w:p w:rsidR="00000000" w:rsidRDefault="00730C82">
      <w:pPr>
        <w:spacing w:after="0" w:line="240" w:lineRule="auto"/>
        <w:ind w:firstLine="1155"/>
        <w:jc w:val="both"/>
        <w:textAlignment w:val="center"/>
        <w:divId w:val="202500903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изграждане на видеонаблюдение на определени места в обекта, през които могат да влизат или </w:t>
      </w:r>
      <w:r>
        <w:rPr>
          <w:rFonts w:ascii="Times New Roman" w:eastAsia="Times New Roman" w:hAnsi="Times New Roman" w:cs="Times New Roman"/>
          <w:color w:val="000000"/>
          <w:sz w:val="24"/>
          <w:szCs w:val="24"/>
        </w:rPr>
        <w:t>да го напускат транспортни средства или физически лица (за данъчните складове за производство и/или складиране на етилов алкохол), в случай че това не е било предвидено в техническия чертеж (скицата) по ал. 4;</w:t>
      </w:r>
    </w:p>
    <w:p w:rsidR="00000000" w:rsidRDefault="00730C82">
      <w:pPr>
        <w:spacing w:after="0" w:line="240" w:lineRule="auto"/>
        <w:ind w:firstLine="1155"/>
        <w:jc w:val="both"/>
        <w:textAlignment w:val="center"/>
        <w:divId w:val="175951569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трайното блокиране (затваряне) на аварийните входове и изходи на обекта, освен когато за тях е предвидено изграждане на видеонаблюдение в проекта;</w:t>
      </w:r>
    </w:p>
    <w:p w:rsidR="00000000" w:rsidRDefault="00730C82">
      <w:pPr>
        <w:spacing w:after="0" w:line="240" w:lineRule="auto"/>
        <w:ind w:firstLine="1155"/>
        <w:jc w:val="both"/>
        <w:textAlignment w:val="center"/>
        <w:divId w:val="141061334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смяна на видеокамери и/или цифров регистратор, в случай че техни характеристики не отговарят на изисква</w:t>
      </w:r>
      <w:r>
        <w:rPr>
          <w:rFonts w:ascii="Times New Roman" w:eastAsia="Times New Roman" w:hAnsi="Times New Roman" w:cs="Times New Roman"/>
          <w:color w:val="000000"/>
          <w:sz w:val="24"/>
          <w:szCs w:val="24"/>
        </w:rPr>
        <w:t>нията, предвидени в правилника.</w:t>
      </w:r>
    </w:p>
    <w:p w:rsidR="00000000" w:rsidRDefault="00730C82">
      <w:pPr>
        <w:spacing w:after="0" w:line="240" w:lineRule="auto"/>
        <w:ind w:firstLine="1155"/>
        <w:jc w:val="both"/>
        <w:textAlignment w:val="center"/>
        <w:divId w:val="61938557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 В определения от митническите органи срок за изпълнение на дадените предписания лицензираните складодържатели уведомяват писмено директора на териториалната дирекция по местонахождение на данъчния склад относно изпълнени</w:t>
      </w:r>
      <w:r>
        <w:rPr>
          <w:rFonts w:ascii="Times New Roman" w:eastAsia="Times New Roman" w:hAnsi="Times New Roman" w:cs="Times New Roman"/>
          <w:color w:val="000000"/>
          <w:sz w:val="24"/>
          <w:szCs w:val="24"/>
        </w:rPr>
        <w:t>ето им, като прилагат необходимата за това документация. В 7-дневен срок от уведомяването директорът на териториалната дирекция издава акт за съгласуване или отказва съгласуването на проекта.</w:t>
      </w:r>
    </w:p>
    <w:p w:rsidR="00000000" w:rsidRDefault="00730C82">
      <w:pPr>
        <w:spacing w:after="0" w:line="240" w:lineRule="auto"/>
        <w:ind w:firstLine="1155"/>
        <w:jc w:val="both"/>
        <w:textAlignment w:val="center"/>
        <w:divId w:val="2204072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 Митническите органи извършват тестове за функционалност и е</w:t>
      </w:r>
      <w:r>
        <w:rPr>
          <w:rFonts w:ascii="Times New Roman" w:eastAsia="Times New Roman" w:hAnsi="Times New Roman" w:cs="Times New Roman"/>
          <w:color w:val="000000"/>
          <w:sz w:val="24"/>
          <w:szCs w:val="24"/>
        </w:rPr>
        <w:t>фективност на системата за видеонаблюдение и контрол в едномесечен срок от датата на издаване на акта за съгласуване на проекта.</w:t>
      </w:r>
    </w:p>
    <w:p w:rsidR="00000000" w:rsidRDefault="00730C82">
      <w:pPr>
        <w:spacing w:after="0" w:line="240" w:lineRule="auto"/>
        <w:ind w:firstLine="1155"/>
        <w:jc w:val="both"/>
        <w:textAlignment w:val="center"/>
        <w:divId w:val="1811940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(11) Тестовете за функционалност и ефективност на системата за видеонаблюдение и контрол се извършват по отношение изпълнението</w:t>
      </w:r>
      <w:r>
        <w:rPr>
          <w:rFonts w:ascii="Times New Roman" w:eastAsia="Times New Roman" w:hAnsi="Times New Roman" w:cs="Times New Roman"/>
          <w:color w:val="000000"/>
          <w:sz w:val="24"/>
          <w:szCs w:val="24"/>
        </w:rPr>
        <w:t xml:space="preserve"> на изискванията по чл. 56к, ал. 3, т. 3 - 7, ал. 4, 7, 11, 12, 13, 14 и 18, като за успешното регистриране на съобщения за събития (аларми) могат да се симулират или създават реални ситуации. При тестовете се установява и дали:</w:t>
      </w:r>
    </w:p>
    <w:p w:rsidR="00000000" w:rsidRDefault="00730C82">
      <w:pPr>
        <w:spacing w:after="0" w:line="240" w:lineRule="auto"/>
        <w:ind w:firstLine="1155"/>
        <w:jc w:val="both"/>
        <w:textAlignment w:val="center"/>
        <w:divId w:val="42349827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на всички места са монти</w:t>
      </w:r>
      <w:r>
        <w:rPr>
          <w:rFonts w:ascii="Times New Roman" w:eastAsia="Times New Roman" w:hAnsi="Times New Roman" w:cs="Times New Roman"/>
          <w:color w:val="000000"/>
          <w:sz w:val="24"/>
          <w:szCs w:val="24"/>
        </w:rPr>
        <w:t>рани изискуемите видеокамери или входовете/изходите са блокирани (затворени) съобразно проекта; митническите органи ограничават ползването на блокираните входове и изходи с поставяне на технически средства за контрол по реда на чл. 102, ал. 3, т. 3 от зако</w:t>
      </w:r>
      <w:r>
        <w:rPr>
          <w:rFonts w:ascii="Times New Roman" w:eastAsia="Times New Roman" w:hAnsi="Times New Roman" w:cs="Times New Roman"/>
          <w:color w:val="000000"/>
          <w:sz w:val="24"/>
          <w:szCs w:val="24"/>
        </w:rPr>
        <w:t>на;</w:t>
      </w:r>
    </w:p>
    <w:p w:rsidR="00000000" w:rsidRDefault="00730C82">
      <w:pPr>
        <w:spacing w:after="0" w:line="240" w:lineRule="auto"/>
        <w:ind w:firstLine="1155"/>
        <w:jc w:val="both"/>
        <w:textAlignment w:val="center"/>
        <w:divId w:val="21449561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видеокамерите са монтирани неподвижно (стационарно);</w:t>
      </w:r>
    </w:p>
    <w:p w:rsidR="00000000" w:rsidRDefault="00730C82">
      <w:pPr>
        <w:spacing w:after="0" w:line="240" w:lineRule="auto"/>
        <w:ind w:firstLine="1155"/>
        <w:jc w:val="both"/>
        <w:textAlignment w:val="center"/>
        <w:divId w:val="149567889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в обсега на заснемане от видеокамерите са разположени предмети или се намират препятствия, които пречат на ясното заснемане на номерата за идентификация на транспортните средства, както и на др</w:t>
      </w:r>
      <w:r>
        <w:rPr>
          <w:rFonts w:ascii="Times New Roman" w:eastAsia="Times New Roman" w:hAnsi="Times New Roman" w:cs="Times New Roman"/>
          <w:color w:val="000000"/>
          <w:sz w:val="24"/>
          <w:szCs w:val="24"/>
        </w:rPr>
        <w:t>угата тяхна идентификация.</w:t>
      </w:r>
    </w:p>
    <w:p w:rsidR="00000000" w:rsidRDefault="00730C82">
      <w:pPr>
        <w:spacing w:after="0" w:line="240" w:lineRule="auto"/>
        <w:ind w:firstLine="1155"/>
        <w:jc w:val="both"/>
        <w:textAlignment w:val="center"/>
        <w:divId w:val="32055057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 За извършените тестове митническите органи съставят протокол за проверка, в който отразяват степента на функционалност и ефективност на изградената система за видеонаблюдение и контрол.</w:t>
      </w:r>
    </w:p>
    <w:p w:rsidR="00000000" w:rsidRDefault="00730C82">
      <w:pPr>
        <w:spacing w:after="0" w:line="240" w:lineRule="auto"/>
        <w:ind w:firstLine="1155"/>
        <w:jc w:val="both"/>
        <w:textAlignment w:val="center"/>
        <w:divId w:val="99564232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 Когато степента на функционалност</w:t>
      </w:r>
      <w:r>
        <w:rPr>
          <w:rFonts w:ascii="Times New Roman" w:eastAsia="Times New Roman" w:hAnsi="Times New Roman" w:cs="Times New Roman"/>
          <w:color w:val="000000"/>
          <w:sz w:val="24"/>
          <w:szCs w:val="24"/>
        </w:rPr>
        <w:t xml:space="preserve"> и ефективност е незадоволителна, с протокола по ал. 12 на лицензираните складодържатели се дават предписания и се определя срок (не по-голям от 14 дни) за отстраняване на съответните пропуски или несъответствия. При изпълнение на предписанията митническит</w:t>
      </w:r>
      <w:r>
        <w:rPr>
          <w:rFonts w:ascii="Times New Roman" w:eastAsia="Times New Roman" w:hAnsi="Times New Roman" w:cs="Times New Roman"/>
          <w:color w:val="000000"/>
          <w:sz w:val="24"/>
          <w:szCs w:val="24"/>
        </w:rPr>
        <w:t>е органи се уведомяват по реда на ал. 9 за провеждане на необходимите нови тестове.</w:t>
      </w:r>
    </w:p>
    <w:p w:rsidR="00000000" w:rsidRDefault="00730C82">
      <w:pPr>
        <w:spacing w:after="0" w:line="240" w:lineRule="auto"/>
        <w:ind w:firstLine="1155"/>
        <w:jc w:val="both"/>
        <w:textAlignment w:val="center"/>
        <w:divId w:val="190147527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 В 7-дневен срок от провеждане на тестовете директорът на териториалната дирекция по местонахождение на данъчния склад изпраща в Централното митническо управление на Аг</w:t>
      </w:r>
      <w:r>
        <w:rPr>
          <w:rFonts w:ascii="Times New Roman" w:eastAsia="Times New Roman" w:hAnsi="Times New Roman" w:cs="Times New Roman"/>
          <w:color w:val="000000"/>
          <w:sz w:val="24"/>
          <w:szCs w:val="24"/>
        </w:rPr>
        <w:t>енция "Митници" писмено становище по реда на чл. 30, ал. 2 относно възможността за осъществяване на видеоконтрол в обекта. Към становището се прилагат копия на протоколите от извършените тестове и събраните при тестването доказателства.</w:t>
      </w:r>
    </w:p>
    <w:p w:rsidR="00000000" w:rsidRDefault="00730C82">
      <w:pPr>
        <w:spacing w:after="120" w:line="240" w:lineRule="auto"/>
        <w:ind w:firstLine="1155"/>
        <w:jc w:val="both"/>
        <w:textAlignment w:val="center"/>
        <w:divId w:val="129460255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 След изграждан</w:t>
      </w:r>
      <w:r>
        <w:rPr>
          <w:rFonts w:ascii="Times New Roman" w:eastAsia="Times New Roman" w:hAnsi="Times New Roman" w:cs="Times New Roman"/>
          <w:color w:val="000000"/>
          <w:sz w:val="24"/>
          <w:szCs w:val="24"/>
        </w:rPr>
        <w:t>е на системата за видеонаблюдение и контрол лицензираните складодържатели предоставят в териториалната дирекция по местонахождение на данъчния склад генерирана от системата за видеонаблюдение и контрол справка (в цифров вид и на хартиен носител), съдържаща</w:t>
      </w:r>
      <w:r>
        <w:rPr>
          <w:rFonts w:ascii="Times New Roman" w:eastAsia="Times New Roman" w:hAnsi="Times New Roman" w:cs="Times New Roman"/>
          <w:color w:val="000000"/>
          <w:sz w:val="24"/>
          <w:szCs w:val="24"/>
        </w:rPr>
        <w:t xml:space="preserve"> подробно описание на конфигурационните настройки на цифровия регистратор-сървър и свързаните към него камери с изготвена снимка от всяка една от тях.</w:t>
      </w:r>
    </w:p>
    <w:p w:rsidR="00000000" w:rsidRDefault="00730C82">
      <w:pPr>
        <w:spacing w:after="0" w:line="240" w:lineRule="auto"/>
        <w:ind w:firstLine="1155"/>
        <w:jc w:val="both"/>
        <w:textAlignment w:val="center"/>
        <w:divId w:val="1470162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56м. (Нов - ДВ, бр. 53 от 2020 г., в сила от 12.06.2020 г.) (1) Системата за видеонаблюдение и контро</w:t>
      </w:r>
      <w:r>
        <w:rPr>
          <w:rFonts w:ascii="Times New Roman" w:eastAsia="Times New Roman" w:hAnsi="Times New Roman" w:cs="Times New Roman"/>
          <w:color w:val="000000"/>
          <w:sz w:val="24"/>
          <w:szCs w:val="24"/>
        </w:rPr>
        <w:t>л се използва в непрекъснат денонощен режим на работа, като следва да разполага:</w:t>
      </w:r>
    </w:p>
    <w:p w:rsidR="00000000" w:rsidRDefault="00730C82">
      <w:pPr>
        <w:spacing w:after="0" w:line="240" w:lineRule="auto"/>
        <w:ind w:firstLine="1155"/>
        <w:jc w:val="both"/>
        <w:textAlignment w:val="center"/>
        <w:divId w:val="118482906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с автономно електрозахранване за срок не по-малък от 24 часа, осигурено през самостоятелна захранваща линия чрез непрекъсваемо захранване (UPS), генератор и/или друга елект</w:t>
      </w:r>
      <w:r>
        <w:rPr>
          <w:rFonts w:ascii="Times New Roman" w:eastAsia="Times New Roman" w:hAnsi="Times New Roman" w:cs="Times New Roman"/>
          <w:color w:val="000000"/>
          <w:sz w:val="24"/>
          <w:szCs w:val="24"/>
        </w:rPr>
        <w:t>розахранваща система;</w:t>
      </w:r>
    </w:p>
    <w:p w:rsidR="00000000" w:rsidRDefault="00730C82">
      <w:pPr>
        <w:spacing w:after="0" w:line="240" w:lineRule="auto"/>
        <w:ind w:firstLine="1155"/>
        <w:jc w:val="both"/>
        <w:textAlignment w:val="center"/>
        <w:divId w:val="127089772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с надежден източник на точно астрономическо време, като задължително осигурява синхронизиране на времето между всеки неин компонент.</w:t>
      </w:r>
    </w:p>
    <w:p w:rsidR="00000000" w:rsidRDefault="00730C82">
      <w:pPr>
        <w:spacing w:after="0" w:line="240" w:lineRule="auto"/>
        <w:ind w:firstLine="1155"/>
        <w:jc w:val="both"/>
        <w:textAlignment w:val="center"/>
        <w:divId w:val="73131651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Функционалността на автономното електрозахранване и точността на астрономическото време се уст</w:t>
      </w:r>
      <w:r>
        <w:rPr>
          <w:rFonts w:ascii="Times New Roman" w:eastAsia="Times New Roman" w:hAnsi="Times New Roman" w:cs="Times New Roman"/>
          <w:color w:val="000000"/>
          <w:sz w:val="24"/>
          <w:szCs w:val="24"/>
        </w:rPr>
        <w:t>ановяват с тестовете по чл. 56л.</w:t>
      </w:r>
    </w:p>
    <w:p w:rsidR="00000000" w:rsidRDefault="00730C82">
      <w:pPr>
        <w:spacing w:after="0" w:line="240" w:lineRule="auto"/>
        <w:ind w:firstLine="1155"/>
        <w:jc w:val="both"/>
        <w:textAlignment w:val="center"/>
        <w:divId w:val="55419929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Лицензираните складодържатели поддържат системата за видеонаблюдение и контрол винаги в изправност в съответствие с изискванията </w:t>
      </w:r>
      <w:r>
        <w:rPr>
          <w:rFonts w:ascii="Times New Roman" w:eastAsia="Times New Roman" w:hAnsi="Times New Roman" w:cs="Times New Roman"/>
          <w:color w:val="000000"/>
          <w:sz w:val="24"/>
          <w:szCs w:val="24"/>
        </w:rPr>
        <w:lastRenderedPageBreak/>
        <w:t>към нея и съдействат за безпрепятствения отдалечен достъп и преглед на информацията от мит</w:t>
      </w:r>
      <w:r>
        <w:rPr>
          <w:rFonts w:ascii="Times New Roman" w:eastAsia="Times New Roman" w:hAnsi="Times New Roman" w:cs="Times New Roman"/>
          <w:color w:val="000000"/>
          <w:sz w:val="24"/>
          <w:szCs w:val="24"/>
        </w:rPr>
        <w:t>ническите органи.</w:t>
      </w:r>
    </w:p>
    <w:p w:rsidR="00000000" w:rsidRDefault="00730C82">
      <w:pPr>
        <w:spacing w:after="0" w:line="240" w:lineRule="auto"/>
        <w:ind w:firstLine="1155"/>
        <w:jc w:val="both"/>
        <w:textAlignment w:val="center"/>
        <w:divId w:val="203255977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За целите на ал. 3, когато системата за видеонаблюдение и контрол е изградена от други лица, лицензираните складодържатели сключват с тях договор за гаранционно обслужване и поддръжка на системата. В договора следва да се съдържа усло</w:t>
      </w:r>
      <w:r>
        <w:rPr>
          <w:rFonts w:ascii="Times New Roman" w:eastAsia="Times New Roman" w:hAnsi="Times New Roman" w:cs="Times New Roman"/>
          <w:color w:val="000000"/>
          <w:sz w:val="24"/>
          <w:szCs w:val="24"/>
        </w:rPr>
        <w:t>вие, че при поддръжката на системата или при необходимост от ремонт:</w:t>
      </w:r>
    </w:p>
    <w:p w:rsidR="00000000" w:rsidRDefault="00730C82">
      <w:pPr>
        <w:spacing w:after="0" w:line="240" w:lineRule="auto"/>
        <w:ind w:firstLine="1155"/>
        <w:jc w:val="both"/>
        <w:textAlignment w:val="center"/>
        <w:divId w:val="7093777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се използват само части и компоненти, отговарящи на изискванията на този правилник;</w:t>
      </w:r>
    </w:p>
    <w:p w:rsidR="00000000" w:rsidRDefault="00730C82">
      <w:pPr>
        <w:spacing w:after="0" w:line="240" w:lineRule="auto"/>
        <w:ind w:firstLine="1155"/>
        <w:jc w:val="both"/>
        <w:textAlignment w:val="center"/>
        <w:divId w:val="163979796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не се променя функционалността на системата освен в случаите на предписание или съгласуване на пр</w:t>
      </w:r>
      <w:r>
        <w:rPr>
          <w:rFonts w:ascii="Times New Roman" w:eastAsia="Times New Roman" w:hAnsi="Times New Roman" w:cs="Times New Roman"/>
          <w:color w:val="000000"/>
          <w:sz w:val="24"/>
          <w:szCs w:val="24"/>
        </w:rPr>
        <w:t>омяната от митническите органи.</w:t>
      </w:r>
    </w:p>
    <w:p w:rsidR="00000000" w:rsidRDefault="00730C82">
      <w:pPr>
        <w:spacing w:after="0" w:line="240" w:lineRule="auto"/>
        <w:ind w:firstLine="1155"/>
        <w:jc w:val="both"/>
        <w:textAlignment w:val="center"/>
        <w:divId w:val="20793526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Оригинал или заверено копие на актуалния договор по ал. 4 следва да е на разположение в данъчния склад.</w:t>
      </w:r>
    </w:p>
    <w:p w:rsidR="00000000" w:rsidRDefault="00730C82">
      <w:pPr>
        <w:spacing w:after="0" w:line="240" w:lineRule="auto"/>
        <w:ind w:firstLine="1155"/>
        <w:jc w:val="both"/>
        <w:textAlignment w:val="center"/>
        <w:divId w:val="194576539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За извършеното обслужване, настройки или замяна/ремонт на части и компоненти от системата за видеонаблюдение и к</w:t>
      </w:r>
      <w:r>
        <w:rPr>
          <w:rFonts w:ascii="Times New Roman" w:eastAsia="Times New Roman" w:hAnsi="Times New Roman" w:cs="Times New Roman"/>
          <w:color w:val="000000"/>
          <w:sz w:val="24"/>
          <w:szCs w:val="24"/>
        </w:rPr>
        <w:t>онтрол се издава протокол от лицата, които са ги извършили, като екземпляр от него се съхранява в данъчния склад. В протокола се съдържа най-малко следната информация:</w:t>
      </w:r>
    </w:p>
    <w:p w:rsidR="00000000" w:rsidRDefault="00730C82">
      <w:pPr>
        <w:spacing w:after="0" w:line="240" w:lineRule="auto"/>
        <w:ind w:firstLine="1155"/>
        <w:jc w:val="both"/>
        <w:textAlignment w:val="center"/>
        <w:divId w:val="2279635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име, длъжност и месторабота на лицето, което го съставя;</w:t>
      </w:r>
    </w:p>
    <w:p w:rsidR="00000000" w:rsidRDefault="00730C82">
      <w:pPr>
        <w:spacing w:after="0" w:line="240" w:lineRule="auto"/>
        <w:ind w:firstLine="1155"/>
        <w:jc w:val="both"/>
        <w:textAlignment w:val="center"/>
        <w:divId w:val="33188413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място и дата, на която са</w:t>
      </w:r>
      <w:r>
        <w:rPr>
          <w:rFonts w:ascii="Times New Roman" w:eastAsia="Times New Roman" w:hAnsi="Times New Roman" w:cs="Times New Roman"/>
          <w:color w:val="000000"/>
          <w:sz w:val="24"/>
          <w:szCs w:val="24"/>
        </w:rPr>
        <w:t xml:space="preserve"> предприети действията за обслужване, настройка, замяна или ремонт на части/компоненти от системата;</w:t>
      </w:r>
    </w:p>
    <w:p w:rsidR="00000000" w:rsidRDefault="00730C82">
      <w:pPr>
        <w:spacing w:after="0" w:line="240" w:lineRule="auto"/>
        <w:ind w:firstLine="1155"/>
        <w:jc w:val="both"/>
        <w:textAlignment w:val="center"/>
        <w:divId w:val="137595746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причините, довели до предприетите действия;</w:t>
      </w:r>
    </w:p>
    <w:p w:rsidR="00000000" w:rsidRDefault="00730C82">
      <w:pPr>
        <w:spacing w:after="0" w:line="240" w:lineRule="auto"/>
        <w:ind w:firstLine="1155"/>
        <w:jc w:val="both"/>
        <w:textAlignment w:val="center"/>
        <w:divId w:val="26307404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подробно описание на заменените и новите части или компоненти от системата;</w:t>
      </w:r>
    </w:p>
    <w:p w:rsidR="00000000" w:rsidRDefault="00730C82">
      <w:pPr>
        <w:spacing w:after="0" w:line="240" w:lineRule="auto"/>
        <w:ind w:firstLine="1155"/>
        <w:jc w:val="both"/>
        <w:textAlignment w:val="center"/>
        <w:divId w:val="23259237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подпис и печат.</w:t>
      </w:r>
    </w:p>
    <w:p w:rsidR="00000000" w:rsidRDefault="00730C82">
      <w:pPr>
        <w:spacing w:after="0" w:line="240" w:lineRule="auto"/>
        <w:ind w:firstLine="1155"/>
        <w:jc w:val="both"/>
        <w:textAlignment w:val="center"/>
        <w:divId w:val="101549459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Лиценз</w:t>
      </w:r>
      <w:r>
        <w:rPr>
          <w:rFonts w:ascii="Times New Roman" w:eastAsia="Times New Roman" w:hAnsi="Times New Roman" w:cs="Times New Roman"/>
          <w:color w:val="000000"/>
          <w:sz w:val="24"/>
          <w:szCs w:val="24"/>
        </w:rPr>
        <w:t>ираните складодържатели са длъжни да ограничат и предотвратят всяко манипулиране или друго неправомерно въздействие върху системата и нейните компоненти.</w:t>
      </w:r>
    </w:p>
    <w:p w:rsidR="00000000" w:rsidRDefault="00730C82">
      <w:pPr>
        <w:spacing w:after="0" w:line="240" w:lineRule="auto"/>
        <w:ind w:firstLine="1155"/>
        <w:jc w:val="both"/>
        <w:textAlignment w:val="center"/>
        <w:divId w:val="171168273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За целите на ал. 7 лицензираните складодържатели:</w:t>
      </w:r>
    </w:p>
    <w:p w:rsidR="00000000" w:rsidRDefault="00730C82">
      <w:pPr>
        <w:spacing w:after="0" w:line="240" w:lineRule="auto"/>
        <w:ind w:firstLine="1155"/>
        <w:jc w:val="both"/>
        <w:textAlignment w:val="center"/>
        <w:divId w:val="97938093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в 7-дневен срок от съгласуване на системата за видеонаблюдение и контрол утвърждават вътрешни правила, които са задължителни за техните работници и служители; лицата, отговорни за управлението на транспортните средства, влизащи или напускащи данъчните с</w:t>
      </w:r>
      <w:r>
        <w:rPr>
          <w:rFonts w:ascii="Times New Roman" w:eastAsia="Times New Roman" w:hAnsi="Times New Roman" w:cs="Times New Roman"/>
          <w:color w:val="000000"/>
          <w:sz w:val="24"/>
          <w:szCs w:val="24"/>
        </w:rPr>
        <w:t>кладове, се запознават с вътрешните правила, като при тяхното нарушаване лицензираните складодържатели могат да ограничат достъпа им до обекта;</w:t>
      </w:r>
    </w:p>
    <w:p w:rsidR="00000000" w:rsidRDefault="00730C82">
      <w:pPr>
        <w:spacing w:after="0" w:line="240" w:lineRule="auto"/>
        <w:ind w:firstLine="1155"/>
        <w:jc w:val="both"/>
        <w:textAlignment w:val="center"/>
        <w:divId w:val="19432257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могат да ограничат достъпа до отделни компоненти или функционалност на системата за видеонаблюдение и контрол</w:t>
      </w:r>
      <w:r>
        <w:rPr>
          <w:rFonts w:ascii="Times New Roman" w:eastAsia="Times New Roman" w:hAnsi="Times New Roman" w:cs="Times New Roman"/>
          <w:color w:val="000000"/>
          <w:sz w:val="24"/>
          <w:szCs w:val="24"/>
        </w:rPr>
        <w:t xml:space="preserve"> на лицата по т. 1 и лицата по ал. 4.</w:t>
      </w:r>
    </w:p>
    <w:p w:rsidR="00000000" w:rsidRDefault="00730C82">
      <w:pPr>
        <w:spacing w:after="0" w:line="240" w:lineRule="auto"/>
        <w:ind w:firstLine="1155"/>
        <w:jc w:val="both"/>
        <w:textAlignment w:val="center"/>
        <w:divId w:val="7079972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 Лицензираните складодържатели обозначават видно и по подходящ начин местата, на които се извършва постоянно видеонаблюдение. По тяхна преценка в обектите се използват информационни табла и други информационни спосо</w:t>
      </w:r>
      <w:r>
        <w:rPr>
          <w:rFonts w:ascii="Times New Roman" w:eastAsia="Times New Roman" w:hAnsi="Times New Roman" w:cs="Times New Roman"/>
          <w:color w:val="000000"/>
          <w:sz w:val="24"/>
          <w:szCs w:val="24"/>
        </w:rPr>
        <w:t>би, разясняващи задълженията на лицата по ал. 8, както и изискванията по чл. 56к, ал. 6.</w:t>
      </w:r>
    </w:p>
    <w:p w:rsidR="00000000" w:rsidRDefault="00730C82">
      <w:pPr>
        <w:spacing w:after="0" w:line="240" w:lineRule="auto"/>
        <w:ind w:firstLine="1155"/>
        <w:jc w:val="both"/>
        <w:textAlignment w:val="center"/>
        <w:divId w:val="60418993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 Оригинал или заверено копие на правилата по ал. 8, т. 1 следва да е на разположение в данъчния склад.</w:t>
      </w:r>
    </w:p>
    <w:p w:rsidR="00000000" w:rsidRDefault="00730C82">
      <w:pPr>
        <w:spacing w:after="0" w:line="240" w:lineRule="auto"/>
        <w:ind w:firstLine="1155"/>
        <w:jc w:val="both"/>
        <w:textAlignment w:val="center"/>
        <w:divId w:val="121735908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 Лицензираните складодържатели се известяват задължителн</w:t>
      </w:r>
      <w:r>
        <w:rPr>
          <w:rFonts w:ascii="Times New Roman" w:eastAsia="Times New Roman" w:hAnsi="Times New Roman" w:cs="Times New Roman"/>
          <w:color w:val="000000"/>
          <w:sz w:val="24"/>
          <w:szCs w:val="24"/>
        </w:rPr>
        <w:t>о от системата за видеонаблюдение и контрол за всеки случай на прекъснат сигнал между видеокамера и цифровия регистратор.</w:t>
      </w:r>
    </w:p>
    <w:p w:rsidR="00000000" w:rsidRDefault="00730C82">
      <w:pPr>
        <w:spacing w:after="0" w:line="240" w:lineRule="auto"/>
        <w:ind w:firstLine="1155"/>
        <w:jc w:val="both"/>
        <w:textAlignment w:val="center"/>
        <w:divId w:val="208937493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(12) Информацията за събитията по чл. 56к, ал. 11 се предава към платформата за видеонаблюдение на Агенция "Митници" съобразно нейната</w:t>
      </w:r>
      <w:r>
        <w:rPr>
          <w:rFonts w:ascii="Times New Roman" w:eastAsia="Times New Roman" w:hAnsi="Times New Roman" w:cs="Times New Roman"/>
          <w:color w:val="000000"/>
          <w:sz w:val="24"/>
          <w:szCs w:val="24"/>
        </w:rPr>
        <w:t xml:space="preserve"> спецификация.</w:t>
      </w:r>
    </w:p>
    <w:p w:rsidR="00000000" w:rsidRDefault="00730C82">
      <w:pPr>
        <w:spacing w:after="0" w:line="240" w:lineRule="auto"/>
        <w:ind w:firstLine="1155"/>
        <w:jc w:val="both"/>
        <w:textAlignment w:val="center"/>
        <w:divId w:val="209512214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 В случаите на ал. 11 лицензираните складодържатели или лицата по ал. 4 следва да установят причината за прекъснатия видеосигнал и да възстановят функционалността на системата за видеонаблюдение и контрол във възможно най-кратък срок.</w:t>
      </w:r>
    </w:p>
    <w:p w:rsidR="00000000" w:rsidRDefault="00730C82">
      <w:pPr>
        <w:spacing w:after="0" w:line="240" w:lineRule="auto"/>
        <w:ind w:firstLine="1155"/>
        <w:jc w:val="both"/>
        <w:textAlignment w:val="center"/>
        <w:divId w:val="17070190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rPr>
        <w:t>4) Действия за отстраняване на повредата, довела до прекъсване на видеосигнал или друга временна неработоспособност на системата за видеонаблюдение и контрол, се предприемат до 72 часа от настъпване на временната неработоспособност.</w:t>
      </w:r>
    </w:p>
    <w:p w:rsidR="00000000" w:rsidRDefault="00730C82">
      <w:pPr>
        <w:spacing w:after="0" w:line="240" w:lineRule="auto"/>
        <w:ind w:firstLine="1155"/>
        <w:jc w:val="both"/>
        <w:textAlignment w:val="center"/>
        <w:divId w:val="150628379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(15) При прекъсване на </w:t>
      </w:r>
      <w:r>
        <w:rPr>
          <w:rFonts w:ascii="Times New Roman" w:eastAsia="Times New Roman" w:hAnsi="Times New Roman" w:cs="Times New Roman"/>
          <w:color w:val="000000"/>
          <w:sz w:val="24"/>
          <w:szCs w:val="24"/>
        </w:rPr>
        <w:t>видеосигнала или друга временна неработоспособност на системата (аварийна процедура) лицензираните складодържатели осигуряват регистриране на хартиен носител на всички влизащи или напускащи данъчния склад транспортни средства. При регистрирането се отбеляз</w:t>
      </w:r>
      <w:r>
        <w:rPr>
          <w:rFonts w:ascii="Times New Roman" w:eastAsia="Times New Roman" w:hAnsi="Times New Roman" w:cs="Times New Roman"/>
          <w:color w:val="000000"/>
          <w:sz w:val="24"/>
          <w:szCs w:val="24"/>
        </w:rPr>
        <w:t xml:space="preserve">ват мястото, точната дата и часът на преминаването, номерата за идентификация на транспортните средства, както и име, длъжност, месторабота и подпис на лицето, извършило вписванията. Хартиените носители се съхраняват в тримесечен срок от началото на всяка </w:t>
      </w:r>
      <w:r>
        <w:rPr>
          <w:rFonts w:ascii="Times New Roman" w:eastAsia="Times New Roman" w:hAnsi="Times New Roman" w:cs="Times New Roman"/>
          <w:color w:val="000000"/>
          <w:sz w:val="24"/>
          <w:szCs w:val="24"/>
        </w:rPr>
        <w:t>една аварийна процедура и се представят при поискване.</w:t>
      </w:r>
    </w:p>
    <w:p w:rsidR="00000000" w:rsidRDefault="00730C82">
      <w:pPr>
        <w:spacing w:after="0" w:line="240" w:lineRule="auto"/>
        <w:ind w:firstLine="1155"/>
        <w:jc w:val="both"/>
        <w:textAlignment w:val="center"/>
        <w:divId w:val="207395979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 Аварийната процедура се прилага от момента на настъпване на временната неработоспособност (включително при повреда на твърд диск и прекъсване на интернет връзката), като лицензираният складодържат</w:t>
      </w:r>
      <w:r>
        <w:rPr>
          <w:rFonts w:ascii="Times New Roman" w:eastAsia="Times New Roman" w:hAnsi="Times New Roman" w:cs="Times New Roman"/>
          <w:color w:val="000000"/>
          <w:sz w:val="24"/>
          <w:szCs w:val="24"/>
        </w:rPr>
        <w:t>ел блокира преминаването през всички места, където не може да бъде осигурено регистриране на транспортните средства по реда на ал. 15. Блокирането се извършва чрез заключващи механизми или по друг подходящ начин.</w:t>
      </w:r>
    </w:p>
    <w:p w:rsidR="00000000" w:rsidRDefault="00730C82">
      <w:pPr>
        <w:spacing w:after="0" w:line="240" w:lineRule="auto"/>
        <w:ind w:firstLine="1155"/>
        <w:jc w:val="both"/>
        <w:textAlignment w:val="center"/>
        <w:divId w:val="67064556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(17) Аварийната процедура по ал. 15 се прил</w:t>
      </w:r>
      <w:r>
        <w:rPr>
          <w:rFonts w:ascii="Times New Roman" w:eastAsia="Times New Roman" w:hAnsi="Times New Roman" w:cs="Times New Roman"/>
          <w:color w:val="000000"/>
          <w:sz w:val="24"/>
          <w:szCs w:val="24"/>
        </w:rPr>
        <w:t>ага от лицензираните складодържатели в срока по ал. 14. Когато работоспособността на системата за видеонаблюдение и контрол не може да бъде възстановена в този срок, лицензираният складодържател забранява достъпа (влизането и напускането) на транспортни ср</w:t>
      </w:r>
      <w:r>
        <w:rPr>
          <w:rFonts w:ascii="Times New Roman" w:eastAsia="Times New Roman" w:hAnsi="Times New Roman" w:cs="Times New Roman"/>
          <w:color w:val="000000"/>
          <w:sz w:val="24"/>
          <w:szCs w:val="24"/>
        </w:rPr>
        <w:t>едства в обекта:</w:t>
      </w:r>
    </w:p>
    <w:p w:rsidR="00000000" w:rsidRDefault="00730C82">
      <w:pPr>
        <w:spacing w:after="0" w:line="240" w:lineRule="auto"/>
        <w:ind w:firstLine="1155"/>
        <w:jc w:val="both"/>
        <w:textAlignment w:val="center"/>
        <w:divId w:val="32532316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само през местата, където е прекъснат сигналът между видеокамера и цифровия регистратор-сървър;</w:t>
      </w:r>
    </w:p>
    <w:p w:rsidR="00000000" w:rsidRDefault="00730C82">
      <w:pPr>
        <w:spacing w:after="0" w:line="240" w:lineRule="auto"/>
        <w:ind w:firstLine="1155"/>
        <w:jc w:val="both"/>
        <w:textAlignment w:val="center"/>
        <w:divId w:val="127297826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през всички места, когато временната неработоспособност е за цялата система.</w:t>
      </w:r>
    </w:p>
    <w:p w:rsidR="00000000" w:rsidRDefault="00730C82">
      <w:pPr>
        <w:spacing w:after="0" w:line="240" w:lineRule="auto"/>
        <w:ind w:firstLine="1155"/>
        <w:jc w:val="both"/>
        <w:textAlignment w:val="center"/>
        <w:divId w:val="37430825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(18) Независимо от чл. 56л, ал. 14 директорът на териториалн</w:t>
      </w:r>
      <w:r>
        <w:rPr>
          <w:rFonts w:ascii="Times New Roman" w:eastAsia="Times New Roman" w:hAnsi="Times New Roman" w:cs="Times New Roman"/>
          <w:color w:val="000000"/>
          <w:sz w:val="24"/>
          <w:szCs w:val="24"/>
        </w:rPr>
        <w:t>ата дирекция по местонахождение на данъчния склад изпраща в Централното митническо управление на Агенция "Митници" мотивирано становище, че в обекта липсва възможност за ефективно видеонаблюдение и контрол, когато е установено, че:</w:t>
      </w:r>
    </w:p>
    <w:p w:rsidR="00000000" w:rsidRDefault="00730C82">
      <w:pPr>
        <w:spacing w:after="0" w:line="240" w:lineRule="auto"/>
        <w:ind w:firstLine="1155"/>
        <w:jc w:val="both"/>
        <w:textAlignment w:val="center"/>
        <w:divId w:val="52070782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липсва частично или ц</w:t>
      </w:r>
      <w:r>
        <w:rPr>
          <w:rFonts w:ascii="Times New Roman" w:eastAsia="Times New Roman" w:hAnsi="Times New Roman" w:cs="Times New Roman"/>
          <w:color w:val="000000"/>
          <w:sz w:val="24"/>
          <w:szCs w:val="24"/>
        </w:rPr>
        <w:t>ялостно видеонаблюдение за период, по-голям от 72 часа, като се отчита наличието или липсата на протокол по ал. 6, както и предприемането на действия по ал. 17;</w:t>
      </w:r>
    </w:p>
    <w:p w:rsidR="00000000" w:rsidRDefault="00730C82">
      <w:pPr>
        <w:spacing w:after="0" w:line="240" w:lineRule="auto"/>
        <w:ind w:firstLine="1155"/>
        <w:jc w:val="both"/>
        <w:textAlignment w:val="center"/>
        <w:divId w:val="16981161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информацията по чл. 56к, ал. 7 не е изпращана за период, по-голям от 24 часа (като се отчита</w:t>
      </w:r>
      <w:r>
        <w:rPr>
          <w:rFonts w:ascii="Times New Roman" w:eastAsia="Times New Roman" w:hAnsi="Times New Roman" w:cs="Times New Roman"/>
          <w:color w:val="000000"/>
          <w:sz w:val="24"/>
          <w:szCs w:val="24"/>
        </w:rPr>
        <w:t xml:space="preserve"> прилагането на аварийна процедура), или е бил надхвърлен допустимият процент на грешка по отношение разпознатите номера за идентификация на транспортни средства през денонощието;</w:t>
      </w:r>
    </w:p>
    <w:p w:rsidR="00000000" w:rsidRDefault="00730C82">
      <w:pPr>
        <w:spacing w:after="0" w:line="240" w:lineRule="auto"/>
        <w:ind w:firstLine="1155"/>
        <w:jc w:val="both"/>
        <w:textAlignment w:val="center"/>
        <w:divId w:val="188733147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е възпрепятстван достъпът на митническите органи до отделна функционалнос</w:t>
      </w:r>
      <w:r>
        <w:rPr>
          <w:rFonts w:ascii="Times New Roman" w:eastAsia="Times New Roman" w:hAnsi="Times New Roman" w:cs="Times New Roman"/>
          <w:color w:val="000000"/>
          <w:sz w:val="24"/>
          <w:szCs w:val="24"/>
        </w:rPr>
        <w:t>т или до системата за видеонаблюдение и контрол като цяло;</w:t>
      </w:r>
    </w:p>
    <w:p w:rsidR="00000000" w:rsidRDefault="00730C82">
      <w:pPr>
        <w:spacing w:after="0" w:line="240" w:lineRule="auto"/>
        <w:ind w:firstLine="1155"/>
        <w:jc w:val="both"/>
        <w:textAlignment w:val="center"/>
        <w:divId w:val="168639876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4. след съгласуване на системата за видеонаблюдение и контрол отделни нейни части или компоненти са сменени с части или компоненти, които не отговарят на изискванията на този правилник, или че сист</w:t>
      </w:r>
      <w:r>
        <w:rPr>
          <w:rFonts w:ascii="Times New Roman" w:eastAsia="Times New Roman" w:hAnsi="Times New Roman" w:cs="Times New Roman"/>
          <w:color w:val="000000"/>
          <w:sz w:val="24"/>
          <w:szCs w:val="24"/>
        </w:rPr>
        <w:t>емата е с ограничена или изменена функционалност;</w:t>
      </w:r>
    </w:p>
    <w:p w:rsidR="00000000" w:rsidRDefault="00730C82">
      <w:pPr>
        <w:spacing w:after="0" w:line="240" w:lineRule="auto"/>
        <w:ind w:firstLine="1155"/>
        <w:jc w:val="both"/>
        <w:textAlignment w:val="center"/>
        <w:divId w:val="112461769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не са спазени сроковете по чл. 56к, ал. 15 и 16;</w:t>
      </w:r>
    </w:p>
    <w:p w:rsidR="00000000" w:rsidRDefault="00730C82">
      <w:pPr>
        <w:spacing w:after="0" w:line="240" w:lineRule="auto"/>
        <w:ind w:firstLine="1155"/>
        <w:jc w:val="both"/>
        <w:textAlignment w:val="center"/>
        <w:divId w:val="1199597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в данъчния склад са влезли и/или са го напуснали транспортни средства, за които липсва информация в системата за видеонаблюдение и контрол или в регист</w:t>
      </w:r>
      <w:r>
        <w:rPr>
          <w:rFonts w:ascii="Times New Roman" w:eastAsia="Times New Roman" w:hAnsi="Times New Roman" w:cs="Times New Roman"/>
          <w:color w:val="000000"/>
          <w:sz w:val="24"/>
          <w:szCs w:val="24"/>
        </w:rPr>
        <w:t>рите по ал. 15;</w:t>
      </w:r>
    </w:p>
    <w:p w:rsidR="00000000" w:rsidRDefault="00730C82">
      <w:pPr>
        <w:spacing w:after="0" w:line="240" w:lineRule="auto"/>
        <w:ind w:firstLine="1155"/>
        <w:jc w:val="both"/>
        <w:textAlignment w:val="center"/>
        <w:divId w:val="17453689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са съставени документи или са налице данни за транспортни средства, за които липсва информация в системата за видеонаблюдение или в регистрите по ал. 15;</w:t>
      </w:r>
    </w:p>
    <w:p w:rsidR="00000000" w:rsidRDefault="00730C82">
      <w:pPr>
        <w:spacing w:after="0" w:line="240" w:lineRule="auto"/>
        <w:ind w:firstLine="1155"/>
        <w:jc w:val="both"/>
        <w:textAlignment w:val="center"/>
        <w:divId w:val="176622731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не са изпълнени изискванията, предвидени в ал. 15;</w:t>
      </w:r>
    </w:p>
    <w:p w:rsidR="00000000" w:rsidRDefault="00730C82">
      <w:pPr>
        <w:spacing w:after="0" w:line="240" w:lineRule="auto"/>
        <w:ind w:firstLine="1155"/>
        <w:jc w:val="both"/>
        <w:textAlignment w:val="center"/>
        <w:divId w:val="155172695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 е извършено обслужване, на</w:t>
      </w:r>
      <w:r>
        <w:rPr>
          <w:rFonts w:ascii="Times New Roman" w:eastAsia="Times New Roman" w:hAnsi="Times New Roman" w:cs="Times New Roman"/>
          <w:color w:val="000000"/>
          <w:sz w:val="24"/>
          <w:szCs w:val="24"/>
        </w:rPr>
        <w:t>стройка или замяна/ремонт на части и компоненти от системата за видеонаблюдение и контрол, без да е издаден протокол по ал. 6 или протоколът не отговаря на изискванията в този правилник;</w:t>
      </w:r>
    </w:p>
    <w:p w:rsidR="00000000" w:rsidRDefault="00730C82">
      <w:pPr>
        <w:spacing w:after="0" w:line="240" w:lineRule="auto"/>
        <w:ind w:firstLine="1155"/>
        <w:jc w:val="both"/>
        <w:textAlignment w:val="center"/>
        <w:divId w:val="157778729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 системата за видеонаблюдение и контрол е манипулирана или върху н</w:t>
      </w:r>
      <w:r>
        <w:rPr>
          <w:rFonts w:ascii="Times New Roman" w:eastAsia="Times New Roman" w:hAnsi="Times New Roman" w:cs="Times New Roman"/>
          <w:color w:val="000000"/>
          <w:sz w:val="24"/>
          <w:szCs w:val="24"/>
        </w:rPr>
        <w:t>ея е осъществено друго неправомерно въздействие.</w:t>
      </w:r>
    </w:p>
    <w:p w:rsidR="00000000" w:rsidRDefault="00730C82">
      <w:pPr>
        <w:spacing w:after="0" w:line="240" w:lineRule="auto"/>
        <w:ind w:firstLine="1155"/>
        <w:jc w:val="both"/>
        <w:textAlignment w:val="center"/>
        <w:divId w:val="96824600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 Обстоятелствата по ал. 18 се удостоверяват от митническите органи с протокол, към който се прилагат всички събрани доказателства. Съставянето на документи и наличието на информация по ал. 18, т. 7 се ус</w:t>
      </w:r>
      <w:r>
        <w:rPr>
          <w:rFonts w:ascii="Times New Roman" w:eastAsia="Times New Roman" w:hAnsi="Times New Roman" w:cs="Times New Roman"/>
          <w:color w:val="000000"/>
          <w:sz w:val="24"/>
          <w:szCs w:val="24"/>
        </w:rPr>
        <w:t>тановяват с проверка или ревизия, извършени от митническите органи или органите по приходите.</w:t>
      </w:r>
    </w:p>
    <w:p w:rsidR="00000000" w:rsidRDefault="00730C82">
      <w:pPr>
        <w:spacing w:after="0" w:line="240" w:lineRule="auto"/>
        <w:ind w:firstLine="1155"/>
        <w:jc w:val="both"/>
        <w:textAlignment w:val="center"/>
        <w:divId w:val="133857965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 Митническите органи могат да ограничат достъпа до цифровите регистратори по чл. 56к, ал. 2, т. 2 по реда на чл. 102, ал. 3, т. 3 от закона. Достъпът се огран</w:t>
      </w:r>
      <w:r>
        <w:rPr>
          <w:rFonts w:ascii="Times New Roman" w:eastAsia="Times New Roman" w:hAnsi="Times New Roman" w:cs="Times New Roman"/>
          <w:color w:val="000000"/>
          <w:sz w:val="24"/>
          <w:szCs w:val="24"/>
        </w:rPr>
        <w:t>ичава задължително в случаите на ал. 18, т. 6, 7 и 10.</w:t>
      </w:r>
    </w:p>
    <w:p w:rsidR="00000000" w:rsidRDefault="00730C82">
      <w:pPr>
        <w:spacing w:after="120" w:line="240" w:lineRule="auto"/>
        <w:ind w:firstLine="1155"/>
        <w:jc w:val="both"/>
        <w:textAlignment w:val="center"/>
        <w:divId w:val="129094225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 В случаите на ал. 20 при необходимост от обслужване, подмяна или ремонт на цифровия регистратор се подава уведомление в териториалната дирекция по местонахождение на данъчния склад. Митническите о</w:t>
      </w:r>
      <w:r>
        <w:rPr>
          <w:rFonts w:ascii="Times New Roman" w:eastAsia="Times New Roman" w:hAnsi="Times New Roman" w:cs="Times New Roman"/>
          <w:color w:val="000000"/>
          <w:sz w:val="24"/>
          <w:szCs w:val="24"/>
        </w:rPr>
        <w:t>ргани възстановят достъпа до цифровия регистратор в рамките на 24 часа от подаване на уведомлението, като се прилага аварийната процедура по ал. 15.</w:t>
      </w:r>
    </w:p>
    <w:p w:rsidR="00000000" w:rsidRDefault="00730C82">
      <w:pPr>
        <w:spacing w:after="0" w:line="240" w:lineRule="auto"/>
        <w:ind w:firstLine="1155"/>
        <w:jc w:val="both"/>
        <w:textAlignment w:val="center"/>
        <w:divId w:val="140865079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56н. (Нов - ДВ, бр. 53 от 2020 г., в сила от 12.06.2020 г.) (1) С изключение на митническите органи лицензираните складодържатели предоставят достъп до системата за видеонаблюдение и контрол в техните обекти само на лица (потребители), с които са сключ</w:t>
      </w:r>
      <w:r>
        <w:rPr>
          <w:rFonts w:ascii="Times New Roman" w:eastAsia="Times New Roman" w:hAnsi="Times New Roman" w:cs="Times New Roman"/>
          <w:color w:val="000000"/>
          <w:sz w:val="24"/>
          <w:szCs w:val="24"/>
        </w:rPr>
        <w:t>или трудов или друг договор или са в други правоотношения, регламентирани със закон, като им присвояват потребителска роля с период на активност.</w:t>
      </w:r>
    </w:p>
    <w:p w:rsidR="00000000" w:rsidRDefault="00730C82">
      <w:pPr>
        <w:spacing w:after="0" w:line="240" w:lineRule="auto"/>
        <w:ind w:firstLine="1155"/>
        <w:jc w:val="both"/>
        <w:textAlignment w:val="center"/>
        <w:divId w:val="148952087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Системата за видеонаблюдение и контрол следва да осигурява еднозначна автентикация на потребителите при ра</w:t>
      </w:r>
      <w:r>
        <w:rPr>
          <w:rFonts w:ascii="Times New Roman" w:eastAsia="Times New Roman" w:hAnsi="Times New Roman" w:cs="Times New Roman"/>
          <w:color w:val="000000"/>
          <w:sz w:val="24"/>
          <w:szCs w:val="24"/>
        </w:rPr>
        <w:t>ботата с нея, като има вградени контроли за задължително попълване на техните данни. Системата следва да позволява криптиране на комуникацията между цифровия регистратор-сървър и потребителите, които я достъпват.</w:t>
      </w:r>
    </w:p>
    <w:p w:rsidR="00000000" w:rsidRDefault="00730C82">
      <w:pPr>
        <w:spacing w:after="0" w:line="240" w:lineRule="auto"/>
        <w:ind w:firstLine="1155"/>
        <w:jc w:val="both"/>
        <w:textAlignment w:val="center"/>
        <w:divId w:val="52035975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Системата за видеонаблюдение и контрол </w:t>
      </w:r>
      <w:r>
        <w:rPr>
          <w:rFonts w:ascii="Times New Roman" w:eastAsia="Times New Roman" w:hAnsi="Times New Roman" w:cs="Times New Roman"/>
          <w:color w:val="000000"/>
          <w:sz w:val="24"/>
          <w:szCs w:val="24"/>
        </w:rPr>
        <w:t>трябва да има надеждна защита от преднамерено или случайно изтриване или промяна на записаните данни, включително на данните за автентификация. При администриране на потребители и техните права в системата се съхранява пълна история на извършените действия</w:t>
      </w:r>
      <w:r>
        <w:rPr>
          <w:rFonts w:ascii="Times New Roman" w:eastAsia="Times New Roman" w:hAnsi="Times New Roman" w:cs="Times New Roman"/>
          <w:color w:val="000000"/>
          <w:sz w:val="24"/>
          <w:szCs w:val="24"/>
        </w:rPr>
        <w:t>.</w:t>
      </w:r>
    </w:p>
    <w:p w:rsidR="00000000" w:rsidRDefault="00730C82">
      <w:pPr>
        <w:spacing w:after="0" w:line="240" w:lineRule="auto"/>
        <w:ind w:firstLine="1155"/>
        <w:jc w:val="both"/>
        <w:textAlignment w:val="center"/>
        <w:divId w:val="150813264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Системата за видеонаблюдение и контрол следва да позволява регистриране и съхраняване на всички действия (журналиране на събития) в </w:t>
      </w:r>
      <w:r>
        <w:rPr>
          <w:rFonts w:ascii="Times New Roman" w:eastAsia="Times New Roman" w:hAnsi="Times New Roman" w:cs="Times New Roman"/>
          <w:color w:val="000000"/>
          <w:sz w:val="24"/>
          <w:szCs w:val="24"/>
        </w:rPr>
        <w:lastRenderedPageBreak/>
        <w:t>единна система, с което да се гарантира проследимост на записите (Audit And System Logging, Rule Logging).</w:t>
      </w:r>
    </w:p>
    <w:p w:rsidR="00000000" w:rsidRDefault="00730C82">
      <w:pPr>
        <w:spacing w:after="0" w:line="240" w:lineRule="auto"/>
        <w:ind w:firstLine="1155"/>
        <w:jc w:val="both"/>
        <w:textAlignment w:val="center"/>
        <w:divId w:val="153688627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В 14-дн</w:t>
      </w:r>
      <w:r>
        <w:rPr>
          <w:rFonts w:ascii="Times New Roman" w:eastAsia="Times New Roman" w:hAnsi="Times New Roman" w:cs="Times New Roman"/>
          <w:color w:val="000000"/>
          <w:sz w:val="24"/>
          <w:szCs w:val="24"/>
        </w:rPr>
        <w:t>евен срок от съгласуване на системата за видеонаблюдение и контрол лицензираните складодържатели представят в териториалната дирекция по местонахождение на данъчния склад:</w:t>
      </w:r>
    </w:p>
    <w:p w:rsidR="00000000" w:rsidRDefault="00730C82">
      <w:pPr>
        <w:spacing w:after="0" w:line="240" w:lineRule="auto"/>
        <w:ind w:firstLine="1155"/>
        <w:jc w:val="both"/>
        <w:textAlignment w:val="center"/>
        <w:divId w:val="190351551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списък с данни за администраторите и потребителите, на които е предоставен достъп</w:t>
      </w:r>
      <w:r>
        <w:rPr>
          <w:rFonts w:ascii="Times New Roman" w:eastAsia="Times New Roman" w:hAnsi="Times New Roman" w:cs="Times New Roman"/>
          <w:color w:val="000000"/>
          <w:sz w:val="24"/>
          <w:szCs w:val="24"/>
        </w:rPr>
        <w:t xml:space="preserve"> за работа със системата, и кратко описание и срок на предоставените им права;</w:t>
      </w:r>
    </w:p>
    <w:p w:rsidR="00000000" w:rsidRDefault="00730C82">
      <w:pPr>
        <w:spacing w:after="0" w:line="240" w:lineRule="auto"/>
        <w:ind w:firstLine="1155"/>
        <w:jc w:val="both"/>
        <w:textAlignment w:val="center"/>
        <w:divId w:val="59286105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заявление от законния им представител, че при изграждане на системата не са възлагали създаването на възможност за промени, които не могат да бъдат проследени, и за заобикаля</w:t>
      </w:r>
      <w:r>
        <w:rPr>
          <w:rFonts w:ascii="Times New Roman" w:eastAsia="Times New Roman" w:hAnsi="Times New Roman" w:cs="Times New Roman"/>
          <w:color w:val="000000"/>
          <w:sz w:val="24"/>
          <w:szCs w:val="24"/>
        </w:rPr>
        <w:t>не на изискванията към нея; заявлението се попълва саморъчно в свободен текст, подписва се и се поставя печатът на лицензирания складодържател;</w:t>
      </w:r>
    </w:p>
    <w:p w:rsidR="00000000" w:rsidRDefault="00730C82">
      <w:pPr>
        <w:spacing w:after="0" w:line="240" w:lineRule="auto"/>
        <w:ind w:firstLine="1155"/>
        <w:jc w:val="both"/>
        <w:textAlignment w:val="center"/>
        <w:divId w:val="3321497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заявление от законния представител на лицата по чл. 56л, ал. 1, че системата е изградена по начин, непозволяв</w:t>
      </w:r>
      <w:r>
        <w:rPr>
          <w:rFonts w:ascii="Times New Roman" w:eastAsia="Times New Roman" w:hAnsi="Times New Roman" w:cs="Times New Roman"/>
          <w:color w:val="000000"/>
          <w:sz w:val="24"/>
          <w:szCs w:val="24"/>
        </w:rPr>
        <w:t>ащ промени, които не могат да бъдат проследени, както и заобикаляне на изискванията към нея; заявлението се попълва саморъчно в свободен текст, подписва се и се поставя печатът на лицето.</w:t>
      </w:r>
    </w:p>
    <w:p w:rsidR="00000000" w:rsidRDefault="00730C82">
      <w:pPr>
        <w:spacing w:after="0" w:line="240" w:lineRule="auto"/>
        <w:ind w:firstLine="1155"/>
        <w:jc w:val="both"/>
        <w:textAlignment w:val="center"/>
        <w:divId w:val="20874847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(6) В 7-дневен срок от промяна в обстоятелствата по ал. 5 се подава </w:t>
      </w:r>
      <w:r>
        <w:rPr>
          <w:rFonts w:ascii="Times New Roman" w:eastAsia="Times New Roman" w:hAnsi="Times New Roman" w:cs="Times New Roman"/>
          <w:color w:val="000000"/>
          <w:sz w:val="24"/>
          <w:szCs w:val="24"/>
        </w:rPr>
        <w:t>нов списък и/или заявление.</w:t>
      </w:r>
    </w:p>
    <w:p w:rsidR="00000000" w:rsidRDefault="00730C82">
      <w:pPr>
        <w:spacing w:after="0" w:line="240" w:lineRule="auto"/>
        <w:ind w:firstLine="1155"/>
        <w:jc w:val="both"/>
        <w:textAlignment w:val="center"/>
        <w:divId w:val="116254941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Обслужване, настройки или замяна/ремонт на части и компоненти от системата за видеонаблюдение и контрол, както и промени в нейната функционалност, се извършват само от лицата по чл. 56л, ал. 1. Всяко действие се удостоверява</w:t>
      </w:r>
      <w:r>
        <w:rPr>
          <w:rFonts w:ascii="Times New Roman" w:eastAsia="Times New Roman" w:hAnsi="Times New Roman" w:cs="Times New Roman"/>
          <w:color w:val="000000"/>
          <w:sz w:val="24"/>
          <w:szCs w:val="24"/>
        </w:rPr>
        <w:t xml:space="preserve"> с протокол по чл. 56м, ал. 6.</w:t>
      </w:r>
    </w:p>
    <w:p w:rsidR="00000000" w:rsidRDefault="00730C82">
      <w:pPr>
        <w:spacing w:after="0" w:line="240" w:lineRule="auto"/>
        <w:ind w:firstLine="1155"/>
        <w:jc w:val="both"/>
        <w:textAlignment w:val="center"/>
        <w:divId w:val="84135777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Когато установят, че системата за видеонаблюдение и контрол е манипулирана или върху нея е осъществено друго неправомерно въздействие, лицензираният складодържател или лицето, което я е изградило, уведомява незабавно писм</w:t>
      </w:r>
      <w:r>
        <w:rPr>
          <w:rFonts w:ascii="Times New Roman" w:eastAsia="Times New Roman" w:hAnsi="Times New Roman" w:cs="Times New Roman"/>
          <w:color w:val="000000"/>
          <w:sz w:val="24"/>
          <w:szCs w:val="24"/>
        </w:rPr>
        <w:t>ено териториалната дирекция по местонахождение на данъчния склад.</w:t>
      </w:r>
    </w:p>
    <w:p w:rsidR="00000000" w:rsidRDefault="00730C82">
      <w:pPr>
        <w:spacing w:after="0" w:line="240" w:lineRule="auto"/>
        <w:ind w:firstLine="1155"/>
        <w:jc w:val="both"/>
        <w:textAlignment w:val="center"/>
        <w:divId w:val="886946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 За установяване на манипулиране или неправомерно въздействие върху системата за видеонаблюдение и контрол митническите органи могат да възлагат извършване на експертиза по реда на Данъчн</w:t>
      </w:r>
      <w:r>
        <w:rPr>
          <w:rFonts w:ascii="Times New Roman" w:eastAsia="Times New Roman" w:hAnsi="Times New Roman" w:cs="Times New Roman"/>
          <w:color w:val="000000"/>
          <w:sz w:val="24"/>
          <w:szCs w:val="24"/>
        </w:rPr>
        <w:t>о-осигурителния процесуален кодекс. В тези случаи лицата по чл. 56л, ал. 1 предоставят всички изискани за целите на експертизата данни и документи, както и:</w:t>
      </w:r>
    </w:p>
    <w:p w:rsidR="00000000" w:rsidRDefault="00730C82">
      <w:pPr>
        <w:spacing w:after="0" w:line="240" w:lineRule="auto"/>
        <w:ind w:firstLine="1155"/>
        <w:jc w:val="both"/>
        <w:textAlignment w:val="center"/>
        <w:divId w:val="93933348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пълен инсталационен пакет на версията/версиите на софтуера, предмет на експертизата, или</w:t>
      </w:r>
    </w:p>
    <w:p w:rsidR="00000000" w:rsidRDefault="00730C82">
      <w:pPr>
        <w:spacing w:after="120" w:line="240" w:lineRule="auto"/>
        <w:ind w:firstLine="1155"/>
        <w:jc w:val="both"/>
        <w:textAlignment w:val="center"/>
        <w:divId w:val="14625036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осиг</w:t>
      </w:r>
      <w:r>
        <w:rPr>
          <w:rFonts w:ascii="Times New Roman" w:eastAsia="Times New Roman" w:hAnsi="Times New Roman" w:cs="Times New Roman"/>
          <w:color w:val="000000"/>
          <w:sz w:val="24"/>
          <w:szCs w:val="24"/>
        </w:rPr>
        <w:t>уряват контролирана среда и съдействат за провеждането на изпитвания за откриване на неправомерните действия.</w:t>
      </w:r>
    </w:p>
    <w:p w:rsidR="00000000" w:rsidRDefault="00730C82">
      <w:pPr>
        <w:spacing w:before="100" w:beforeAutospacing="1" w:after="100" w:afterAutospacing="1" w:line="240" w:lineRule="auto"/>
        <w:jc w:val="center"/>
        <w:textAlignment w:val="center"/>
        <w:divId w:val="2052800202"/>
        <w:rPr>
          <w:rFonts w:ascii="Times New Roman" w:hAnsi="Times New Roman" w:cs="Times New Roman"/>
          <w:b/>
          <w:bCs/>
          <w:color w:val="000000"/>
          <w:sz w:val="26"/>
          <w:szCs w:val="26"/>
        </w:rPr>
      </w:pPr>
      <w:r>
        <w:rPr>
          <w:rFonts w:ascii="Times New Roman" w:hAnsi="Times New Roman" w:cs="Times New Roman"/>
          <w:b/>
          <w:bCs/>
          <w:color w:val="000000"/>
          <w:sz w:val="26"/>
          <w:szCs w:val="26"/>
        </w:rPr>
        <w:t>Глава четвърта.</w:t>
      </w:r>
      <w:r>
        <w:rPr>
          <w:rFonts w:ascii="Times New Roman" w:hAnsi="Times New Roman" w:cs="Times New Roman"/>
          <w:b/>
          <w:bCs/>
          <w:color w:val="000000"/>
          <w:sz w:val="26"/>
          <w:szCs w:val="26"/>
        </w:rPr>
        <w:br/>
        <w:t>ОБЕЗПЕЧЕНИЯ, БАНДЕРОЛИ И ЗАПЛАЩАНЕ НА АКЦИЗ (ЗАГЛ. ИЗМ. - ДВ, БР. 8 ОТ 2007 Г.)</w:t>
      </w:r>
    </w:p>
    <w:p w:rsidR="00000000" w:rsidRDefault="00730C82">
      <w:pPr>
        <w:spacing w:before="100" w:beforeAutospacing="1" w:after="100" w:afterAutospacing="1" w:line="240" w:lineRule="auto"/>
        <w:jc w:val="center"/>
        <w:textAlignment w:val="center"/>
        <w:divId w:val="1796945446"/>
        <w:rPr>
          <w:rFonts w:ascii="Times New Roman" w:hAnsi="Times New Roman" w:cs="Times New Roman"/>
          <w:b/>
          <w:bCs/>
          <w:color w:val="000000"/>
          <w:sz w:val="26"/>
          <w:szCs w:val="26"/>
        </w:rPr>
      </w:pPr>
      <w:r>
        <w:rPr>
          <w:rFonts w:ascii="Times New Roman" w:hAnsi="Times New Roman" w:cs="Times New Roman"/>
          <w:b/>
          <w:bCs/>
          <w:color w:val="000000"/>
          <w:sz w:val="26"/>
          <w:szCs w:val="26"/>
        </w:rPr>
        <w:t>Раздел I.</w:t>
      </w:r>
      <w:r>
        <w:rPr>
          <w:rFonts w:ascii="Times New Roman" w:hAnsi="Times New Roman" w:cs="Times New Roman"/>
          <w:b/>
          <w:bCs/>
          <w:color w:val="000000"/>
          <w:sz w:val="26"/>
          <w:szCs w:val="26"/>
        </w:rPr>
        <w:br/>
        <w:t>Обезпечения, предоставяни от лицензиран</w:t>
      </w:r>
      <w:r>
        <w:rPr>
          <w:rFonts w:ascii="Times New Roman" w:hAnsi="Times New Roman" w:cs="Times New Roman"/>
          <w:b/>
          <w:bCs/>
          <w:color w:val="000000"/>
          <w:sz w:val="26"/>
          <w:szCs w:val="26"/>
        </w:rPr>
        <w:t>и складодържатели (Загл. изм. - ДВ, бр. 8 от 2007 г.)</w:t>
      </w:r>
    </w:p>
    <w:p w:rsidR="00000000" w:rsidRDefault="00730C82">
      <w:pPr>
        <w:spacing w:after="0" w:line="240" w:lineRule="auto"/>
        <w:ind w:firstLine="1155"/>
        <w:jc w:val="both"/>
        <w:textAlignment w:val="center"/>
        <w:divId w:val="18891443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57. (1) (Изм. - ДВ, бр. 110 от 2013 г., в сила от 01.01.2014 г.) Лицензираните складодържатели предоставят обезпечение за осигуряване заплащането на акциза, който може да възникне, който е възникна</w:t>
      </w:r>
      <w:r>
        <w:rPr>
          <w:rFonts w:ascii="Times New Roman" w:eastAsia="Times New Roman" w:hAnsi="Times New Roman" w:cs="Times New Roman"/>
          <w:color w:val="000000"/>
          <w:sz w:val="24"/>
          <w:szCs w:val="24"/>
        </w:rPr>
        <w:t xml:space="preserve">л или е </w:t>
      </w:r>
      <w:r>
        <w:rPr>
          <w:rFonts w:ascii="Times New Roman" w:eastAsia="Times New Roman" w:hAnsi="Times New Roman" w:cs="Times New Roman"/>
          <w:color w:val="000000"/>
          <w:sz w:val="24"/>
          <w:szCs w:val="24"/>
        </w:rPr>
        <w:lastRenderedPageBreak/>
        <w:t>установен за стоките при прилагането на режим отложено плащане на акциз в размер, определен в съответствие с чл. 77 от закона и разпоредбите на този раздел.</w:t>
      </w:r>
    </w:p>
    <w:p w:rsidR="00000000" w:rsidRDefault="00730C82">
      <w:pPr>
        <w:spacing w:after="0" w:line="240" w:lineRule="auto"/>
        <w:ind w:firstLine="1155"/>
        <w:jc w:val="both"/>
        <w:textAlignment w:val="center"/>
        <w:divId w:val="128746537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За всеки данъчен склад се предоставя само едно обезпечение.</w:t>
      </w:r>
    </w:p>
    <w:p w:rsidR="00000000" w:rsidRDefault="00730C82">
      <w:pPr>
        <w:spacing w:after="0" w:line="240" w:lineRule="auto"/>
        <w:ind w:firstLine="1155"/>
        <w:jc w:val="both"/>
        <w:textAlignment w:val="center"/>
        <w:divId w:val="177342709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(Нова - ДВ, бр. 4 от 20</w:t>
      </w:r>
      <w:r>
        <w:rPr>
          <w:rFonts w:ascii="Times New Roman" w:eastAsia="Times New Roman" w:hAnsi="Times New Roman" w:cs="Times New Roman"/>
          <w:color w:val="000000"/>
          <w:sz w:val="24"/>
          <w:szCs w:val="24"/>
        </w:rPr>
        <w:t>08 г., в сила от 01.01.2008 г., изм. - ДВ, бр. 25 от 2013 г., в сила от 01.04.2013 г.) Когато обезпечението се учредява с банкова гаранция, се представя банкова гаранция по образеца съгласно приложение № 9д.</w:t>
      </w:r>
    </w:p>
    <w:p w:rsidR="00000000" w:rsidRDefault="00730C82">
      <w:pPr>
        <w:spacing w:after="0" w:line="240" w:lineRule="auto"/>
        <w:ind w:firstLine="1155"/>
        <w:jc w:val="both"/>
        <w:textAlignment w:val="center"/>
        <w:divId w:val="822673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(Нова - ДВ, бр. 24 от 2010 г., в сила от 26.</w:t>
      </w:r>
      <w:r>
        <w:rPr>
          <w:rFonts w:ascii="Times New Roman" w:eastAsia="Times New Roman" w:hAnsi="Times New Roman" w:cs="Times New Roman"/>
          <w:color w:val="000000"/>
          <w:sz w:val="24"/>
          <w:szCs w:val="24"/>
        </w:rPr>
        <w:t>03.2010 г., изм. - ДВ, бр. 25 от 2013 г., в сила от 01.04.2013 г., изм. - ДВ, бр. 25 от 2019 г., изм. - ДВ, бр. 53 от 2020 г., в сила от 12.06.2020 г.) За целите на прилагане на ал. 1 за:</w:t>
      </w:r>
    </w:p>
    <w:p w:rsidR="00000000" w:rsidRDefault="00730C82">
      <w:pPr>
        <w:spacing w:after="0" w:line="240" w:lineRule="auto"/>
        <w:ind w:firstLine="1155"/>
        <w:jc w:val="both"/>
        <w:textAlignment w:val="center"/>
        <w:divId w:val="7593010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смазочни масла с код по КН 2710 19 71 до 2710 19 93 и консистентн</w:t>
      </w:r>
      <w:r>
        <w:rPr>
          <w:rFonts w:ascii="Times New Roman" w:eastAsia="Times New Roman" w:hAnsi="Times New Roman" w:cs="Times New Roman"/>
          <w:color w:val="000000"/>
          <w:sz w:val="24"/>
          <w:szCs w:val="24"/>
        </w:rPr>
        <w:t xml:space="preserve">и смазки (греси), включени в код по КН 2710 19 99, размерът на обезпечението е 0 лева, с изключение на други смазочни масла с код по КН 2710 19 99, за които размерът на обезпечението се определя по реда на чл. 58, ал. 1, изчислен по ставката, определена в </w:t>
      </w:r>
      <w:r>
        <w:rPr>
          <w:rFonts w:ascii="Times New Roman" w:eastAsia="Times New Roman" w:hAnsi="Times New Roman" w:cs="Times New Roman"/>
          <w:color w:val="000000"/>
          <w:sz w:val="24"/>
          <w:szCs w:val="24"/>
        </w:rPr>
        <w:t>чл. 32, ал. 8 от закона;</w:t>
      </w:r>
    </w:p>
    <w:p w:rsidR="00000000" w:rsidRDefault="00730C82">
      <w:pPr>
        <w:spacing w:after="0" w:line="240" w:lineRule="auto"/>
        <w:ind w:firstLine="1155"/>
        <w:jc w:val="both"/>
        <w:textAlignment w:val="center"/>
        <w:divId w:val="106941939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смазочни препарати и препарати за омасляване с код по КН 3403 размерът на обезпечението се определя по реда на чл. 58, ал. 1, изчислен по ставката, определена в чл. 32, ал. 13 от закона.</w:t>
      </w:r>
    </w:p>
    <w:p w:rsidR="00000000" w:rsidRDefault="00730C82">
      <w:pPr>
        <w:spacing w:after="0" w:line="240" w:lineRule="auto"/>
        <w:ind w:firstLine="1155"/>
        <w:jc w:val="both"/>
        <w:textAlignment w:val="center"/>
        <w:divId w:val="979880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(Нова - ДВ, бр. 78 от 2010 г., в сила</w:t>
      </w:r>
      <w:r>
        <w:rPr>
          <w:rFonts w:ascii="Times New Roman" w:eastAsia="Times New Roman" w:hAnsi="Times New Roman" w:cs="Times New Roman"/>
          <w:color w:val="000000"/>
          <w:sz w:val="24"/>
          <w:szCs w:val="24"/>
        </w:rPr>
        <w:t xml:space="preserve"> от 05.10.2010 г.) За целите на прилагане на чл. 52, ал. 1, т. 1 от закона, когато обезпечението по ал. 1 е учредено с банкова гаранция, лицензираният складодържател може да предостави и обезпечение с депозит в пари по сметка на Централното митническо упра</w:t>
      </w:r>
      <w:r>
        <w:rPr>
          <w:rFonts w:ascii="Times New Roman" w:eastAsia="Times New Roman" w:hAnsi="Times New Roman" w:cs="Times New Roman"/>
          <w:color w:val="000000"/>
          <w:sz w:val="24"/>
          <w:szCs w:val="24"/>
        </w:rPr>
        <w:t>вление.</w:t>
      </w:r>
    </w:p>
    <w:p w:rsidR="00000000" w:rsidRDefault="00730C82">
      <w:pPr>
        <w:spacing w:after="0" w:line="240" w:lineRule="auto"/>
        <w:ind w:firstLine="1155"/>
        <w:jc w:val="both"/>
        <w:textAlignment w:val="center"/>
        <w:divId w:val="18645109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(Нова - ДВ, бр. 13 от 2017 г., в сила от 07.02.2017 г.) В случаите на промяна на банковата гаранция анексът съдържа най-малко следната информация:</w:t>
      </w:r>
    </w:p>
    <w:p w:rsidR="00000000" w:rsidRDefault="00730C82">
      <w:pPr>
        <w:spacing w:after="0" w:line="240" w:lineRule="auto"/>
        <w:ind w:firstLine="1155"/>
        <w:jc w:val="both"/>
        <w:textAlignment w:val="center"/>
        <w:divId w:val="17177313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индивидуализиращи данни за банката, издала анекса;</w:t>
      </w:r>
    </w:p>
    <w:p w:rsidR="00000000" w:rsidRDefault="00730C82">
      <w:pPr>
        <w:spacing w:after="0" w:line="240" w:lineRule="auto"/>
        <w:ind w:firstLine="1155"/>
        <w:jc w:val="both"/>
        <w:textAlignment w:val="center"/>
        <w:divId w:val="293808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60 от 2018 г., в сила от</w:t>
      </w:r>
      <w:r>
        <w:rPr>
          <w:rFonts w:ascii="Times New Roman" w:eastAsia="Times New Roman" w:hAnsi="Times New Roman" w:cs="Times New Roman"/>
          <w:color w:val="000000"/>
          <w:sz w:val="24"/>
          <w:szCs w:val="24"/>
        </w:rPr>
        <w:t xml:space="preserve"> 20.07.2018 г.) данни за лицензирания складодържател - наименование, ЕИК;</w:t>
      </w:r>
    </w:p>
    <w:p w:rsidR="00000000" w:rsidRDefault="00730C82">
      <w:pPr>
        <w:spacing w:after="0" w:line="240" w:lineRule="auto"/>
        <w:ind w:firstLine="1155"/>
        <w:jc w:val="both"/>
        <w:textAlignment w:val="center"/>
        <w:divId w:val="12976836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адрес на данъчния склад;</w:t>
      </w:r>
    </w:p>
    <w:p w:rsidR="00000000" w:rsidRDefault="00730C82">
      <w:pPr>
        <w:spacing w:after="0" w:line="240" w:lineRule="auto"/>
        <w:ind w:firstLine="1155"/>
        <w:jc w:val="both"/>
        <w:textAlignment w:val="center"/>
        <w:divId w:val="213085856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номер на лиценза за управление на данъчния склад;</w:t>
      </w:r>
    </w:p>
    <w:p w:rsidR="00000000" w:rsidRDefault="00730C82">
      <w:pPr>
        <w:spacing w:after="0" w:line="240" w:lineRule="auto"/>
        <w:ind w:firstLine="1155"/>
        <w:jc w:val="both"/>
        <w:textAlignment w:val="center"/>
        <w:divId w:val="15261692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размер на обезпечението;</w:t>
      </w:r>
    </w:p>
    <w:p w:rsidR="00000000" w:rsidRDefault="00730C82">
      <w:pPr>
        <w:spacing w:after="0" w:line="240" w:lineRule="auto"/>
        <w:ind w:firstLine="1155"/>
        <w:jc w:val="both"/>
        <w:textAlignment w:val="center"/>
        <w:divId w:val="1069275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номер и дата на банковата гаранция, към която се издава анексът;</w:t>
      </w:r>
    </w:p>
    <w:p w:rsidR="00000000" w:rsidRDefault="00730C82">
      <w:pPr>
        <w:spacing w:after="0" w:line="240" w:lineRule="auto"/>
        <w:ind w:firstLine="1155"/>
        <w:jc w:val="both"/>
        <w:textAlignment w:val="center"/>
        <w:divId w:val="120625751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дата на приемане на анекса.</w:t>
      </w:r>
    </w:p>
    <w:p w:rsidR="00000000" w:rsidRDefault="00730C82">
      <w:pPr>
        <w:spacing w:after="120" w:line="240" w:lineRule="auto"/>
        <w:ind w:firstLine="1155"/>
        <w:jc w:val="both"/>
        <w:textAlignment w:val="center"/>
        <w:divId w:val="36930093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(Нова - ДВ, бр. 60 от 2018 г., в сила от 20.07.2018 г.) В случаите на промяна на срока на валидност на банковата гаранция същият не може да бъде по-малък от една година от датата на изтичането на срока на предходното обез</w:t>
      </w:r>
      <w:r>
        <w:rPr>
          <w:rFonts w:ascii="Times New Roman" w:eastAsia="Times New Roman" w:hAnsi="Times New Roman" w:cs="Times New Roman"/>
          <w:color w:val="000000"/>
          <w:sz w:val="24"/>
          <w:szCs w:val="24"/>
        </w:rPr>
        <w:t>печение.</w:t>
      </w:r>
    </w:p>
    <w:p w:rsidR="00000000" w:rsidRDefault="00730C82">
      <w:pPr>
        <w:spacing w:after="0" w:line="240" w:lineRule="auto"/>
        <w:ind w:firstLine="1155"/>
        <w:jc w:val="both"/>
        <w:textAlignment w:val="center"/>
        <w:divId w:val="116165337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58. (1) (Изм. - ДВ, бр. 4 от 2008 г., в сила от 01.01.2008 г., изм. - ДВ, бр. 110 от 2013 г., в сила от 01.01.2014 г., изм. - ДВ, бр. 49 от 2015 г., в сила от 30.06.2015 г.) Размерът на обезпечението се определя по формулата:</w:t>
      </w:r>
    </w:p>
    <w:p w:rsidR="00000000" w:rsidRDefault="00730C82">
      <w:pPr>
        <w:spacing w:after="0" w:line="240" w:lineRule="auto"/>
        <w:ind w:firstLine="1155"/>
        <w:jc w:val="both"/>
        <w:textAlignment w:val="center"/>
        <w:divId w:val="2040427335"/>
        <w:rPr>
          <w:rFonts w:ascii="Times New Roman" w:eastAsia="Times New Roman" w:hAnsi="Times New Roman" w:cs="Times New Roman"/>
          <w:color w:val="000000"/>
          <w:sz w:val="24"/>
          <w:szCs w:val="24"/>
        </w:rPr>
      </w:pPr>
    </w:p>
    <w:p w:rsidR="00000000" w:rsidRDefault="00730C82">
      <w:pPr>
        <w:spacing w:after="0" w:line="240" w:lineRule="auto"/>
        <w:jc w:val="both"/>
        <w:textAlignment w:val="center"/>
        <w:divId w:val="883911803"/>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drawing>
          <wp:inline distT="0" distB="0" distL="0" distR="0">
            <wp:extent cx="3745230" cy="540385"/>
            <wp:effectExtent l="0" t="0" r="7620" b="0"/>
            <wp:docPr id="1" name="Картина 1" descr="C:\Users\HP_Elite_100\AppData\Local\Ciela Norma AD\Ciela51\Cache\3cb1bcd209de7cee4fdb490e62aa472c88b16bf7b07c67e2518743982589bf79_normi2135526226\3838_22840923_dv2013_br110_str45_f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_Elite_100\AppData\Local\Ciela Norma AD\Ciela51\Cache\3cb1bcd209de7cee4fdb490e62aa472c88b16bf7b07c67e2518743982589bf79_normi2135526226\3838_22840923_dv2013_br110_str45_f1.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745230" cy="540385"/>
                    </a:xfrm>
                    <a:prstGeom prst="rect">
                      <a:avLst/>
                    </a:prstGeom>
                    <a:noFill/>
                    <a:ln>
                      <a:noFill/>
                    </a:ln>
                  </pic:spPr>
                </pic:pic>
              </a:graphicData>
            </a:graphic>
          </wp:inline>
        </w:drawing>
      </w:r>
    </w:p>
    <w:p w:rsidR="00000000" w:rsidRDefault="00730C82">
      <w:pPr>
        <w:spacing w:after="0" w:line="240" w:lineRule="auto"/>
        <w:ind w:firstLine="1155"/>
        <w:jc w:val="both"/>
        <w:textAlignment w:val="center"/>
        <w:divId w:val="2040427335"/>
        <w:rPr>
          <w:rFonts w:ascii="Times New Roman" w:eastAsia="Times New Roman" w:hAnsi="Times New Roman" w:cs="Times New Roman"/>
          <w:color w:val="000000"/>
          <w:sz w:val="24"/>
          <w:szCs w:val="24"/>
        </w:rPr>
      </w:pPr>
    </w:p>
    <w:p w:rsidR="00000000" w:rsidRDefault="00730C82">
      <w:pPr>
        <w:spacing w:after="0" w:line="240" w:lineRule="auto"/>
        <w:ind w:firstLine="1155"/>
        <w:jc w:val="both"/>
        <w:textAlignment w:val="center"/>
        <w:divId w:val="108949879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където:</w:t>
      </w:r>
    </w:p>
    <w:p w:rsidR="00000000" w:rsidRDefault="00730C82">
      <w:pPr>
        <w:spacing w:after="0" w:line="240" w:lineRule="auto"/>
        <w:ind w:firstLine="1155"/>
        <w:jc w:val="both"/>
        <w:textAlignment w:val="center"/>
        <w:divId w:val="10300329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 е размерът на обезпечението;</w:t>
      </w:r>
    </w:p>
    <w:p w:rsidR="00000000" w:rsidRDefault="00730C82">
      <w:pPr>
        <w:spacing w:after="0" w:line="240" w:lineRule="auto"/>
        <w:ind w:firstLine="1155"/>
        <w:jc w:val="both"/>
        <w:textAlignment w:val="center"/>
        <w:divId w:val="7359810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АСС</w:t>
      </w:r>
      <w:r>
        <w:rPr>
          <w:rFonts w:ascii="Times New Roman" w:eastAsia="Times New Roman" w:hAnsi="Times New Roman" w:cs="Times New Roman"/>
          <w:color w:val="000000"/>
          <w:sz w:val="24"/>
          <w:szCs w:val="24"/>
          <w:vertAlign w:val="subscript"/>
        </w:rPr>
        <w:t>1</w:t>
      </w:r>
      <w:r>
        <w:rPr>
          <w:rFonts w:ascii="Times New Roman" w:eastAsia="Times New Roman" w:hAnsi="Times New Roman" w:cs="Times New Roman"/>
          <w:color w:val="000000"/>
          <w:sz w:val="24"/>
          <w:szCs w:val="24"/>
        </w:rPr>
        <w:t xml:space="preserve"> - размерът на акциза за средномесечното количество на складираните стоки, изчисле</w:t>
      </w:r>
      <w:r>
        <w:rPr>
          <w:rFonts w:ascii="Times New Roman" w:eastAsia="Times New Roman" w:hAnsi="Times New Roman" w:cs="Times New Roman"/>
          <w:color w:val="000000"/>
          <w:sz w:val="24"/>
          <w:szCs w:val="24"/>
        </w:rPr>
        <w:t>н по ставката за всеки вид стока (не включва размера на акциза за средномесечното количество на складирания дестилат и на задължителните количества по Закона за задължителните запаси от нефт и нефтопродукти);</w:t>
      </w:r>
    </w:p>
    <w:p w:rsidR="00000000" w:rsidRDefault="00730C82">
      <w:pPr>
        <w:spacing w:after="0" w:line="240" w:lineRule="auto"/>
        <w:ind w:firstLine="1155"/>
        <w:jc w:val="both"/>
        <w:textAlignment w:val="center"/>
        <w:divId w:val="15762345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АСС</w:t>
      </w:r>
      <w:r>
        <w:rPr>
          <w:rFonts w:ascii="Times New Roman" w:eastAsia="Times New Roman" w:hAnsi="Times New Roman" w:cs="Times New Roman"/>
          <w:color w:val="000000"/>
          <w:sz w:val="24"/>
          <w:szCs w:val="24"/>
          <w:vertAlign w:val="subscript"/>
        </w:rPr>
        <w:t>2</w:t>
      </w:r>
      <w:r>
        <w:rPr>
          <w:rFonts w:ascii="Times New Roman" w:eastAsia="Times New Roman" w:hAnsi="Times New Roman" w:cs="Times New Roman"/>
          <w:color w:val="000000"/>
          <w:sz w:val="24"/>
          <w:szCs w:val="24"/>
        </w:rPr>
        <w:t xml:space="preserve"> - размерът на акциза за средномесечното ко</w:t>
      </w:r>
      <w:r>
        <w:rPr>
          <w:rFonts w:ascii="Times New Roman" w:eastAsia="Times New Roman" w:hAnsi="Times New Roman" w:cs="Times New Roman"/>
          <w:color w:val="000000"/>
          <w:sz w:val="24"/>
          <w:szCs w:val="24"/>
        </w:rPr>
        <w:t>личество на складирания дестилат или на складираните задължителни количества по Закона за задължителните запаси от нефт и нефтопродукти;</w:t>
      </w:r>
    </w:p>
    <w:p w:rsidR="00000000" w:rsidRDefault="00730C82">
      <w:pPr>
        <w:spacing w:after="0" w:line="240" w:lineRule="auto"/>
        <w:ind w:firstLine="1155"/>
        <w:jc w:val="both"/>
        <w:textAlignment w:val="center"/>
        <w:divId w:val="6694042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АСП - размерът на акциза за средномесечното количество на освободените за потребление стоки, изчислен по ставката за вс</w:t>
      </w:r>
      <w:r>
        <w:rPr>
          <w:rFonts w:ascii="Times New Roman" w:eastAsia="Times New Roman" w:hAnsi="Times New Roman" w:cs="Times New Roman"/>
          <w:color w:val="000000"/>
          <w:sz w:val="24"/>
          <w:szCs w:val="24"/>
        </w:rPr>
        <w:t>еки вид стока;</w:t>
      </w:r>
    </w:p>
    <w:p w:rsidR="00000000" w:rsidRDefault="00730C82">
      <w:pPr>
        <w:spacing w:after="0" w:line="240" w:lineRule="auto"/>
        <w:ind w:firstLine="1155"/>
        <w:jc w:val="both"/>
        <w:textAlignment w:val="center"/>
        <w:divId w:val="118109144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АСД - размерът на акциза за средномесечно количество стоки в движение под режим отложено плащане на акциз, изчислен по ставката за всеки вид стока.</w:t>
      </w:r>
    </w:p>
    <w:p w:rsidR="00000000" w:rsidRDefault="00730C82">
      <w:pPr>
        <w:spacing w:after="0" w:line="240" w:lineRule="auto"/>
        <w:ind w:firstLine="1155"/>
        <w:jc w:val="both"/>
        <w:textAlignment w:val="center"/>
        <w:divId w:val="169726899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При прилагането на ал. 1 показателите "средномесечно количество" се изчисляват, както сле</w:t>
      </w:r>
      <w:r>
        <w:rPr>
          <w:rFonts w:ascii="Times New Roman" w:eastAsia="Times New Roman" w:hAnsi="Times New Roman" w:cs="Times New Roman"/>
          <w:color w:val="000000"/>
          <w:sz w:val="24"/>
          <w:szCs w:val="24"/>
        </w:rPr>
        <w:t>два:</w:t>
      </w:r>
    </w:p>
    <w:p w:rsidR="00000000" w:rsidRDefault="00730C82">
      <w:pPr>
        <w:spacing w:after="0" w:line="240" w:lineRule="auto"/>
        <w:ind w:firstLine="1155"/>
        <w:jc w:val="both"/>
        <w:textAlignment w:val="center"/>
        <w:divId w:val="198465340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за складираните стоки - сумата от наличните в данъчния склад акцизни стоки на последното число на всеки месец от годината, разделена на 12;</w:t>
      </w:r>
    </w:p>
    <w:p w:rsidR="00000000" w:rsidRDefault="00730C82">
      <w:pPr>
        <w:spacing w:after="0" w:line="240" w:lineRule="auto"/>
        <w:ind w:firstLine="1155"/>
        <w:jc w:val="both"/>
        <w:textAlignment w:val="center"/>
        <w:divId w:val="34806439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за освободените за потребление стоки - сумата от количествата на освободените за потребление акцизни сток</w:t>
      </w:r>
      <w:r>
        <w:rPr>
          <w:rFonts w:ascii="Times New Roman" w:eastAsia="Times New Roman" w:hAnsi="Times New Roman" w:cs="Times New Roman"/>
          <w:color w:val="000000"/>
          <w:sz w:val="24"/>
          <w:szCs w:val="24"/>
        </w:rPr>
        <w:t>и през всеки месец от годината, разделена на 12;</w:t>
      </w:r>
    </w:p>
    <w:p w:rsidR="00000000" w:rsidRDefault="00730C82">
      <w:pPr>
        <w:spacing w:after="0" w:line="240" w:lineRule="auto"/>
        <w:ind w:firstLine="1155"/>
        <w:jc w:val="both"/>
        <w:textAlignment w:val="center"/>
        <w:divId w:val="19670022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за стоките в движение под режим на отложено плащане на акциз - сумата от количествата на акцизните стоки, които са в движение под режим отложено плащане на акциз към последното число на всеки месец от год</w:t>
      </w:r>
      <w:r>
        <w:rPr>
          <w:rFonts w:ascii="Times New Roman" w:eastAsia="Times New Roman" w:hAnsi="Times New Roman" w:cs="Times New Roman"/>
          <w:color w:val="000000"/>
          <w:sz w:val="24"/>
          <w:szCs w:val="24"/>
        </w:rPr>
        <w:t>ината, разделена на 12.</w:t>
      </w:r>
    </w:p>
    <w:p w:rsidR="00000000" w:rsidRDefault="00730C82">
      <w:pPr>
        <w:spacing w:after="0" w:line="240" w:lineRule="auto"/>
        <w:ind w:firstLine="1155"/>
        <w:jc w:val="both"/>
        <w:textAlignment w:val="center"/>
        <w:divId w:val="63387554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(Нова - ДВ, бр. 24 от 2010 г., в сила от 26.03.2010 г., изм. - ДВ, бр. 25 от 2013 г., в сила от 01.04.2013 г., изм. - ДВ, бр. 110 от 2013 г., в сила от 01.01.2014 г.) За целите на прилагане на чл. 52, ал. 1, т. 1 от закона разме</w:t>
      </w:r>
      <w:r>
        <w:rPr>
          <w:rFonts w:ascii="Times New Roman" w:eastAsia="Times New Roman" w:hAnsi="Times New Roman" w:cs="Times New Roman"/>
          <w:color w:val="000000"/>
          <w:sz w:val="24"/>
          <w:szCs w:val="24"/>
        </w:rPr>
        <w:t>рът на акциза, който е възникнал и който би могъл да възникне при прилагане на режим отложено плащане на акциз към определен момент, се определя по формулата:</w:t>
      </w:r>
    </w:p>
    <w:p w:rsidR="00000000" w:rsidRDefault="00730C82">
      <w:pPr>
        <w:spacing w:after="0" w:line="240" w:lineRule="auto"/>
        <w:ind w:firstLine="1155"/>
        <w:jc w:val="both"/>
        <w:textAlignment w:val="center"/>
        <w:divId w:val="2040427335"/>
        <w:rPr>
          <w:rFonts w:ascii="Times New Roman" w:eastAsia="Times New Roman" w:hAnsi="Times New Roman" w:cs="Times New Roman"/>
          <w:color w:val="000000"/>
          <w:sz w:val="24"/>
          <w:szCs w:val="24"/>
        </w:rPr>
      </w:pPr>
    </w:p>
    <w:p w:rsidR="00000000" w:rsidRDefault="00730C82">
      <w:pPr>
        <w:spacing w:after="0" w:line="240" w:lineRule="auto"/>
        <w:jc w:val="both"/>
        <w:textAlignment w:val="center"/>
        <w:divId w:val="743457954"/>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drawing>
          <wp:inline distT="0" distB="0" distL="0" distR="0">
            <wp:extent cx="3776980" cy="572770"/>
            <wp:effectExtent l="0" t="0" r="0" b="0"/>
            <wp:docPr id="2" name="Картина 2" descr="C:\Users\HP_Elite_100\AppData\Local\Ciela Norma AD\Ciela51\Cache\3cb1bcd209de7cee4fdb490e62aa472c88b16bf7b07c67e2518743982589bf79_normi2135526226\3838_36839252_dv2013_br110_str45_f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P_Elite_100\AppData\Local\Ciela Norma AD\Ciela51\Cache\3cb1bcd209de7cee4fdb490e62aa472c88b16bf7b07c67e2518743982589bf79_normi2135526226\3838_36839252_dv2013_br110_str45_f2.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3776980" cy="572770"/>
                    </a:xfrm>
                    <a:prstGeom prst="rect">
                      <a:avLst/>
                    </a:prstGeom>
                    <a:noFill/>
                    <a:ln>
                      <a:noFill/>
                    </a:ln>
                  </pic:spPr>
                </pic:pic>
              </a:graphicData>
            </a:graphic>
          </wp:inline>
        </w:drawing>
      </w:r>
    </w:p>
    <w:p w:rsidR="00000000" w:rsidRDefault="00730C82">
      <w:pPr>
        <w:spacing w:after="0" w:line="240" w:lineRule="auto"/>
        <w:ind w:firstLine="1155"/>
        <w:jc w:val="both"/>
        <w:textAlignment w:val="center"/>
        <w:divId w:val="2040427335"/>
        <w:rPr>
          <w:rFonts w:ascii="Times New Roman" w:eastAsia="Times New Roman" w:hAnsi="Times New Roman" w:cs="Times New Roman"/>
          <w:color w:val="000000"/>
          <w:sz w:val="24"/>
          <w:szCs w:val="24"/>
        </w:rPr>
      </w:pPr>
    </w:p>
    <w:p w:rsidR="00000000" w:rsidRDefault="00730C82">
      <w:pPr>
        <w:spacing w:after="0" w:line="240" w:lineRule="auto"/>
        <w:ind w:firstLine="1155"/>
        <w:jc w:val="both"/>
        <w:textAlignment w:val="center"/>
        <w:divId w:val="56691390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където:</w:t>
      </w:r>
    </w:p>
    <w:p w:rsidR="00000000" w:rsidRDefault="00730C82">
      <w:pPr>
        <w:spacing w:after="0" w:line="240" w:lineRule="auto"/>
        <w:ind w:firstLine="1155"/>
        <w:jc w:val="both"/>
        <w:textAlignment w:val="center"/>
        <w:divId w:val="1170683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 е размерът на акциза към определен момент;</w:t>
      </w:r>
    </w:p>
    <w:p w:rsidR="00000000" w:rsidRDefault="00730C82">
      <w:pPr>
        <w:spacing w:after="0" w:line="240" w:lineRule="auto"/>
        <w:ind w:firstLine="1155"/>
        <w:jc w:val="both"/>
        <w:textAlignment w:val="center"/>
        <w:divId w:val="112427790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АСС1 - размерът на акциза за количеството на наличните с</w:t>
      </w:r>
      <w:r>
        <w:rPr>
          <w:rFonts w:ascii="Times New Roman" w:eastAsia="Times New Roman" w:hAnsi="Times New Roman" w:cs="Times New Roman"/>
          <w:color w:val="000000"/>
          <w:sz w:val="24"/>
          <w:szCs w:val="24"/>
        </w:rPr>
        <w:t>кладирани стоки към определен момент, изчислен по ставката за всеки вид стока (не включва размера на акциза за количество на складирания дестилат и на задължителните количества по Закона за задължителните запаси от нефт и нефтопродукти);</w:t>
      </w:r>
    </w:p>
    <w:p w:rsidR="00000000" w:rsidRDefault="00730C82">
      <w:pPr>
        <w:spacing w:after="0" w:line="240" w:lineRule="auto"/>
        <w:ind w:firstLine="1155"/>
        <w:jc w:val="both"/>
        <w:textAlignment w:val="center"/>
        <w:divId w:val="83488334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АСС2 - размерът на</w:t>
      </w:r>
      <w:r>
        <w:rPr>
          <w:rFonts w:ascii="Times New Roman" w:eastAsia="Times New Roman" w:hAnsi="Times New Roman" w:cs="Times New Roman"/>
          <w:color w:val="000000"/>
          <w:sz w:val="24"/>
          <w:szCs w:val="24"/>
        </w:rPr>
        <w:t xml:space="preserve"> акциза за количеството на наличния складиран дестилат или на складираните задължителни количества по Закона за задължителните запаси от нефт и нефтопродукти към определен момент;</w:t>
      </w:r>
    </w:p>
    <w:p w:rsidR="00000000" w:rsidRDefault="00730C82">
      <w:pPr>
        <w:spacing w:after="0" w:line="240" w:lineRule="auto"/>
        <w:ind w:firstLine="1155"/>
        <w:jc w:val="both"/>
        <w:textAlignment w:val="center"/>
        <w:divId w:val="76553736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АСП - размерът на акциза за количеството на освободените за потребление сток</w:t>
      </w:r>
      <w:r>
        <w:rPr>
          <w:rFonts w:ascii="Times New Roman" w:eastAsia="Times New Roman" w:hAnsi="Times New Roman" w:cs="Times New Roman"/>
          <w:color w:val="000000"/>
          <w:sz w:val="24"/>
          <w:szCs w:val="24"/>
        </w:rPr>
        <w:t>и, за които акцизът не е платен към определен момент, изчислен по ставката за всеки вид стока;</w:t>
      </w:r>
    </w:p>
    <w:p w:rsidR="00000000" w:rsidRDefault="00730C82">
      <w:pPr>
        <w:spacing w:after="0" w:line="240" w:lineRule="auto"/>
        <w:ind w:firstLine="1155"/>
        <w:jc w:val="both"/>
        <w:textAlignment w:val="center"/>
        <w:divId w:val="110468694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АСД - размерът на акциза за количеството стоки в движение под режим отложено плащане на акциз към определен момент, изчислен по ставката за всеки вид стока.</w:t>
      </w:r>
    </w:p>
    <w:p w:rsidR="00000000" w:rsidRDefault="00730C82">
      <w:pPr>
        <w:spacing w:after="120" w:line="240" w:lineRule="auto"/>
        <w:ind w:firstLine="1155"/>
        <w:jc w:val="both"/>
        <w:textAlignment w:val="center"/>
        <w:divId w:val="2040427335"/>
        <w:rPr>
          <w:rFonts w:ascii="Times New Roman" w:eastAsia="Times New Roman" w:hAnsi="Times New Roman" w:cs="Times New Roman"/>
          <w:color w:val="000000"/>
          <w:sz w:val="24"/>
          <w:szCs w:val="24"/>
        </w:rPr>
      </w:pPr>
    </w:p>
    <w:p w:rsidR="00000000" w:rsidRDefault="00730C82">
      <w:pPr>
        <w:spacing w:before="100" w:beforeAutospacing="1" w:after="100" w:afterAutospacing="1" w:line="240" w:lineRule="auto"/>
        <w:jc w:val="center"/>
        <w:textAlignment w:val="center"/>
        <w:divId w:val="149636191"/>
        <w:rPr>
          <w:rFonts w:ascii="Times New Roman" w:hAnsi="Times New Roman" w:cs="Times New Roman"/>
          <w:b/>
          <w:bCs/>
          <w:color w:val="000000"/>
          <w:sz w:val="26"/>
          <w:szCs w:val="26"/>
        </w:rPr>
      </w:pPr>
      <w:r>
        <w:rPr>
          <w:rFonts w:ascii="Times New Roman" w:hAnsi="Times New Roman" w:cs="Times New Roman"/>
          <w:b/>
          <w:bCs/>
          <w:color w:val="000000"/>
          <w:sz w:val="26"/>
          <w:szCs w:val="26"/>
        </w:rPr>
        <w:t>Раздел I "а".</w:t>
      </w:r>
      <w:r>
        <w:rPr>
          <w:rFonts w:ascii="Times New Roman" w:hAnsi="Times New Roman" w:cs="Times New Roman"/>
          <w:b/>
          <w:bCs/>
          <w:color w:val="000000"/>
          <w:sz w:val="26"/>
          <w:szCs w:val="26"/>
        </w:rPr>
        <w:br/>
        <w:t xml:space="preserve">Обезпечения, предоставяни от регистрирани получатели, регистрирани изпращачи, данъчни представители и при получаване на бандероли при митнически режими (Нов - ДВ, бр. 8 от 2007 г., загл. изм. - ДВ, бр. 24 от 2010 г., в сила от 01.04.2010 г., </w:t>
      </w:r>
      <w:r>
        <w:rPr>
          <w:rFonts w:ascii="Times New Roman" w:hAnsi="Times New Roman" w:cs="Times New Roman"/>
          <w:b/>
          <w:bCs/>
          <w:color w:val="000000"/>
          <w:sz w:val="26"/>
          <w:szCs w:val="26"/>
        </w:rPr>
        <w:t>изм. - ДВ, бр. 13 от 2017 г., в сила от 07.02.2017 г.)</w:t>
      </w:r>
    </w:p>
    <w:p w:rsidR="00000000" w:rsidRDefault="00730C82">
      <w:pPr>
        <w:spacing w:after="0" w:line="240" w:lineRule="auto"/>
        <w:ind w:firstLine="1155"/>
        <w:jc w:val="both"/>
        <w:textAlignment w:val="center"/>
        <w:divId w:val="3916624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58а. (Нов - ДВ, бр. 8 от 2007 г.) (1) (Изм. - ДВ, бр. 24 от 2010 г., в сила от 01.04.2010 г., изм. - ДВ, бр. 25 от 2013 г., в сила от 01.04.2013 г., изм. - ДВ, бр. 25 от 2019 г.) Данъчните предста</w:t>
      </w:r>
      <w:r>
        <w:rPr>
          <w:rFonts w:ascii="Times New Roman" w:eastAsia="Times New Roman" w:hAnsi="Times New Roman" w:cs="Times New Roman"/>
          <w:color w:val="000000"/>
          <w:sz w:val="24"/>
          <w:szCs w:val="24"/>
        </w:rPr>
        <w:t>вители по чл. 57б, ал. 4 от закона и регистрираните получатели по чл. 57в от закона предоставят обезпечение, учредено с депозит в пари или с банкова гаранция, пред териториалната дирекция по регистрация на лицата в размер сто и петдесет на сто от размера н</w:t>
      </w:r>
      <w:r>
        <w:rPr>
          <w:rFonts w:ascii="Times New Roman" w:eastAsia="Times New Roman" w:hAnsi="Times New Roman" w:cs="Times New Roman"/>
          <w:color w:val="000000"/>
          <w:sz w:val="24"/>
          <w:szCs w:val="24"/>
        </w:rPr>
        <w:t>а акциза, дължим за средномесечното количество на получените стоки.</w:t>
      </w:r>
    </w:p>
    <w:p w:rsidR="00000000" w:rsidRDefault="00730C82">
      <w:pPr>
        <w:spacing w:after="0" w:line="240" w:lineRule="auto"/>
        <w:ind w:firstLine="1155"/>
        <w:jc w:val="both"/>
        <w:textAlignment w:val="center"/>
        <w:divId w:val="35719959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(Изм. - ДВ, бр. 24 от 2010 г., в сила от 01.04.2010 г.) При прилагането на ал. 1 показателят "средномесечно количество на получените стоки" се изчислява като сумата от количествата на </w:t>
      </w:r>
      <w:r>
        <w:rPr>
          <w:rFonts w:ascii="Times New Roman" w:eastAsia="Times New Roman" w:hAnsi="Times New Roman" w:cs="Times New Roman"/>
          <w:color w:val="000000"/>
          <w:sz w:val="24"/>
          <w:szCs w:val="24"/>
        </w:rPr>
        <w:t>акцизните стоки, получени при условията на дистанционни продажби по смисъла на ЗДДС, съответно за получените стоки под режим отложено плащане на акциз от регистрирания получател през всеки месец от годината, разделена на 12.</w:t>
      </w:r>
    </w:p>
    <w:p w:rsidR="00000000" w:rsidRDefault="00730C82">
      <w:pPr>
        <w:spacing w:after="0" w:line="240" w:lineRule="auto"/>
        <w:ind w:firstLine="1155"/>
        <w:jc w:val="both"/>
        <w:textAlignment w:val="center"/>
        <w:divId w:val="34428451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(Нова - ДВ, бр. 4 от 2008 г</w:t>
      </w:r>
      <w:r>
        <w:rPr>
          <w:rFonts w:ascii="Times New Roman" w:eastAsia="Times New Roman" w:hAnsi="Times New Roman" w:cs="Times New Roman"/>
          <w:color w:val="000000"/>
          <w:sz w:val="24"/>
          <w:szCs w:val="24"/>
        </w:rPr>
        <w:t>., в сила от 01.01.2008 г., изм. - ДВ, бр. 24 от 2010 г., в сила от 01.04.2010 г.) Разпоредбата по ал. 1 не се прилага, когато регистрираният получател по чл. 57в от закона е освободен от акциз краен потребител и стоките, които получава, са вписани в издад</w:t>
      </w:r>
      <w:r>
        <w:rPr>
          <w:rFonts w:ascii="Times New Roman" w:eastAsia="Times New Roman" w:hAnsi="Times New Roman" w:cs="Times New Roman"/>
          <w:color w:val="000000"/>
          <w:sz w:val="24"/>
          <w:szCs w:val="24"/>
        </w:rPr>
        <w:t>еното му удостоверение за освободен от акциз краен потребител.</w:t>
      </w:r>
    </w:p>
    <w:p w:rsidR="00000000" w:rsidRDefault="00730C82">
      <w:pPr>
        <w:spacing w:after="0" w:line="240" w:lineRule="auto"/>
        <w:ind w:firstLine="1155"/>
        <w:jc w:val="both"/>
        <w:textAlignment w:val="center"/>
        <w:divId w:val="53411900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(Нова - ДВ, бр. 24 от 2010 г., в сила от 26.03.2010 г.) Лицата по чл. 57в от закона предоставят само едно обезпечение за акцизните стоки отделно за всеки обект.</w:t>
      </w:r>
    </w:p>
    <w:p w:rsidR="00000000" w:rsidRDefault="00730C82">
      <w:pPr>
        <w:spacing w:after="0" w:line="240" w:lineRule="auto"/>
        <w:ind w:firstLine="1155"/>
        <w:jc w:val="both"/>
        <w:textAlignment w:val="center"/>
        <w:divId w:val="20300609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(Нова - ДВ, бр. 78 от 20</w:t>
      </w:r>
      <w:r>
        <w:rPr>
          <w:rFonts w:ascii="Times New Roman" w:eastAsia="Times New Roman" w:hAnsi="Times New Roman" w:cs="Times New Roman"/>
          <w:color w:val="000000"/>
          <w:sz w:val="24"/>
          <w:szCs w:val="24"/>
        </w:rPr>
        <w:t>10 г., в сила от 05.10.2010 г.) За целите на прилагане на чл. 57д, т. 4 от закона, когато обезпечението по ал. 1 е учредено с банкова гаранция, регистрираният получател може да предостави и обезпечение с депозит в пари по сметка на компетентното митническо</w:t>
      </w:r>
      <w:r>
        <w:rPr>
          <w:rFonts w:ascii="Times New Roman" w:eastAsia="Times New Roman" w:hAnsi="Times New Roman" w:cs="Times New Roman"/>
          <w:color w:val="000000"/>
          <w:sz w:val="24"/>
          <w:szCs w:val="24"/>
        </w:rPr>
        <w:t xml:space="preserve"> учреждение.</w:t>
      </w:r>
    </w:p>
    <w:p w:rsidR="00000000" w:rsidRDefault="00730C82">
      <w:pPr>
        <w:spacing w:after="0" w:line="240" w:lineRule="auto"/>
        <w:ind w:firstLine="1155"/>
        <w:jc w:val="both"/>
        <w:textAlignment w:val="center"/>
        <w:divId w:val="112874404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(Нова - ДВ, бр. 13 от 2017 г., в сила от 07.02.2017 г.) Когато се предоставя обезпечение от регистрираните получатели или регистрирани изпращачи под формата на банкова гаранция, същата се предоставя по образеца съгласно приложение № 9ж.</w:t>
      </w:r>
    </w:p>
    <w:p w:rsidR="00000000" w:rsidRDefault="00730C82">
      <w:pPr>
        <w:spacing w:after="120" w:line="240" w:lineRule="auto"/>
        <w:ind w:firstLine="1155"/>
        <w:jc w:val="both"/>
        <w:textAlignment w:val="center"/>
        <w:divId w:val="50194105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r>
        <w:rPr>
          <w:rFonts w:ascii="Times New Roman" w:eastAsia="Times New Roman" w:hAnsi="Times New Roman" w:cs="Times New Roman"/>
          <w:color w:val="000000"/>
          <w:sz w:val="24"/>
          <w:szCs w:val="24"/>
        </w:rPr>
        <w:t xml:space="preserve">) (Нова - ДВ, бр. 13 от 2017 г., в сила от 07.02.2017 г.) Когато се предоставя обезпечение от данъчни представители или при получаване на бандероли при митнически режими под формата на банкова гаранция, същата се предоставя по образеца съгласно приложение </w:t>
      </w:r>
      <w:r>
        <w:rPr>
          <w:rFonts w:ascii="Times New Roman" w:eastAsia="Times New Roman" w:hAnsi="Times New Roman" w:cs="Times New Roman"/>
          <w:color w:val="000000"/>
          <w:sz w:val="24"/>
          <w:szCs w:val="24"/>
        </w:rPr>
        <w:t>№ 9з.</w:t>
      </w:r>
    </w:p>
    <w:p w:rsidR="00000000" w:rsidRDefault="00730C82">
      <w:pPr>
        <w:spacing w:before="100" w:beforeAutospacing="1" w:after="100" w:afterAutospacing="1" w:line="240" w:lineRule="auto"/>
        <w:jc w:val="center"/>
        <w:textAlignment w:val="center"/>
        <w:divId w:val="1020812962"/>
        <w:rPr>
          <w:rFonts w:ascii="Times New Roman" w:hAnsi="Times New Roman" w:cs="Times New Roman"/>
          <w:b/>
          <w:bCs/>
          <w:color w:val="000000"/>
          <w:sz w:val="26"/>
          <w:szCs w:val="26"/>
        </w:rPr>
      </w:pPr>
      <w:r>
        <w:rPr>
          <w:rFonts w:ascii="Times New Roman" w:hAnsi="Times New Roman" w:cs="Times New Roman"/>
          <w:b/>
          <w:bCs/>
          <w:color w:val="000000"/>
          <w:sz w:val="26"/>
          <w:szCs w:val="26"/>
        </w:rPr>
        <w:t>Раздел I "б".</w:t>
      </w:r>
      <w:r>
        <w:rPr>
          <w:rFonts w:ascii="Times New Roman" w:hAnsi="Times New Roman" w:cs="Times New Roman"/>
          <w:b/>
          <w:bCs/>
          <w:color w:val="000000"/>
          <w:sz w:val="26"/>
          <w:szCs w:val="26"/>
        </w:rPr>
        <w:br/>
        <w:t xml:space="preserve">Обезпечения, предоставяни от временно регистрирани получатели и от лица, които получават акцизни стоки на територията на страната, </w:t>
      </w:r>
      <w:r>
        <w:rPr>
          <w:rFonts w:ascii="Times New Roman" w:hAnsi="Times New Roman" w:cs="Times New Roman"/>
          <w:b/>
          <w:bCs/>
          <w:color w:val="000000"/>
          <w:sz w:val="26"/>
          <w:szCs w:val="26"/>
        </w:rPr>
        <w:lastRenderedPageBreak/>
        <w:t xml:space="preserve">освободени за потребление на територията на друга държава членка (Нов - ДВ, бр. 8 от 2007 г., загл. изм. </w:t>
      </w:r>
      <w:r>
        <w:rPr>
          <w:rFonts w:ascii="Times New Roman" w:hAnsi="Times New Roman" w:cs="Times New Roman"/>
          <w:b/>
          <w:bCs/>
          <w:color w:val="000000"/>
          <w:sz w:val="26"/>
          <w:szCs w:val="26"/>
        </w:rPr>
        <w:t>- ДВ, бр. 24 от 2010 г., в сила от 01.04.2010 г.)</w:t>
      </w:r>
    </w:p>
    <w:p w:rsidR="00000000" w:rsidRDefault="00730C82">
      <w:pPr>
        <w:spacing w:after="0" w:line="240" w:lineRule="auto"/>
        <w:ind w:firstLine="1155"/>
        <w:jc w:val="both"/>
        <w:textAlignment w:val="center"/>
        <w:divId w:val="2744083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58б. (Нов - ДВ, бр. 8 от 2007 г.) (1) (Изм. - ДВ, бр. 24 от 2010 г., в сила от 01.04.2010 г., изм. - ДВ, бр. 16 от 2011 г., в сила от 22.02.2011 г., доп. - ДВ, бр. 44 от 2011 г., изм. - ДВ, бр. 25 от 2</w:t>
      </w:r>
      <w:r>
        <w:rPr>
          <w:rFonts w:ascii="Times New Roman" w:eastAsia="Times New Roman" w:hAnsi="Times New Roman" w:cs="Times New Roman"/>
          <w:color w:val="000000"/>
          <w:sz w:val="24"/>
          <w:szCs w:val="24"/>
        </w:rPr>
        <w:t>019 г.) Временно регистрираните получатели по чл. 58а и лицата по чл. 76в, ал. 4 от закона предоставят обезпечение или внасят пълния размер на дължимия акциз за конкретното количество акцизни стоки пред териториалната дирекция по седалище и адрес на управл</w:t>
      </w:r>
      <w:r>
        <w:rPr>
          <w:rFonts w:ascii="Times New Roman" w:eastAsia="Times New Roman" w:hAnsi="Times New Roman" w:cs="Times New Roman"/>
          <w:color w:val="000000"/>
          <w:sz w:val="24"/>
          <w:szCs w:val="24"/>
        </w:rPr>
        <w:t>ение, съответно по постоянен адрес или седалище на лицата. В случаите по чл. 76в, ал. 4 от закона, когато лицето е лицензиран складодържател, обезпечението се предоставя пред териториалната дирекция по местонахождение на данъчния склад.</w:t>
      </w:r>
    </w:p>
    <w:p w:rsidR="00000000" w:rsidRDefault="00730C82">
      <w:pPr>
        <w:spacing w:after="0" w:line="240" w:lineRule="auto"/>
        <w:ind w:firstLine="1155"/>
        <w:jc w:val="both"/>
        <w:textAlignment w:val="center"/>
        <w:divId w:val="21311222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w:t>
      </w:r>
      <w:r>
        <w:rPr>
          <w:rFonts w:ascii="Times New Roman" w:eastAsia="Times New Roman" w:hAnsi="Times New Roman" w:cs="Times New Roman"/>
          <w:color w:val="000000"/>
          <w:sz w:val="24"/>
          <w:szCs w:val="24"/>
        </w:rPr>
        <w:t xml:space="preserve"> 24 от 2010 г., в сила от 26.03.2010 г., изм. - ДВ, бр. 25 от 2013 г., в сила от 01.04.2013 г., изм. - ДВ, бр. 25 от 2019 г.) Въз основа на предоставеното обезпечение или внасянето на акциза от лицата по ал. 1 компетентната териториална дирекция издава док</w:t>
      </w:r>
      <w:r>
        <w:rPr>
          <w:rFonts w:ascii="Times New Roman" w:eastAsia="Times New Roman" w:hAnsi="Times New Roman" w:cs="Times New Roman"/>
          <w:color w:val="000000"/>
          <w:sz w:val="24"/>
          <w:szCs w:val="24"/>
        </w:rPr>
        <w:t>умент, удостоверяващ, че размерът на акциза за стоките, които ще бъдат получени, е заплатен, обезпечен или че стоките са освободени от заплащане на акциз по образец съгласно приложение № 9в.</w:t>
      </w:r>
    </w:p>
    <w:p w:rsidR="00000000" w:rsidRDefault="00730C82">
      <w:pPr>
        <w:spacing w:after="0" w:line="240" w:lineRule="auto"/>
        <w:ind w:firstLine="1155"/>
        <w:jc w:val="both"/>
        <w:textAlignment w:val="center"/>
        <w:divId w:val="3020083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(Нова - ДВ, бр. 4 от 2008 г., в сила от 01.01.2008 г., изм. -</w:t>
      </w:r>
      <w:r>
        <w:rPr>
          <w:rFonts w:ascii="Times New Roman" w:eastAsia="Times New Roman" w:hAnsi="Times New Roman" w:cs="Times New Roman"/>
          <w:color w:val="000000"/>
          <w:sz w:val="24"/>
          <w:szCs w:val="24"/>
        </w:rPr>
        <w:t xml:space="preserve"> ДВ, бр. 24 от 2010 г., в сила от 01.04.2010 г.) Разпоредбата на ал. 1 не се прилага, когато временно регистрираният получател по чл. 58а от закона е освободен от акциз краен потребител и стоките, които получава, са вписани в издаденото му удостоверение за</w:t>
      </w:r>
      <w:r>
        <w:rPr>
          <w:rFonts w:ascii="Times New Roman" w:eastAsia="Times New Roman" w:hAnsi="Times New Roman" w:cs="Times New Roman"/>
          <w:color w:val="000000"/>
          <w:sz w:val="24"/>
          <w:szCs w:val="24"/>
        </w:rPr>
        <w:t xml:space="preserve"> освободен от акциз краен потребител.</w:t>
      </w:r>
    </w:p>
    <w:p w:rsidR="00000000" w:rsidRDefault="00730C82">
      <w:pPr>
        <w:spacing w:after="0" w:line="240" w:lineRule="auto"/>
        <w:ind w:firstLine="1155"/>
        <w:jc w:val="both"/>
        <w:textAlignment w:val="center"/>
        <w:divId w:val="103102687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(Нова - ДВ, бр. 24 от 2010 г., в сила от 26.03.2010 г.) Разпоредбата на ал. 2 не се прилага за временно регистрираните получатели.</w:t>
      </w:r>
    </w:p>
    <w:p w:rsidR="00000000" w:rsidRDefault="00730C82">
      <w:pPr>
        <w:spacing w:after="0" w:line="240" w:lineRule="auto"/>
        <w:ind w:firstLine="1155"/>
        <w:jc w:val="both"/>
        <w:textAlignment w:val="center"/>
        <w:divId w:val="9914468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(Нова - ДВ, бр. 25 от 2013 г., в сила от 01.04.2013 г., доп. - ДВ, бр. 25 от 20</w:t>
      </w:r>
      <w:r>
        <w:rPr>
          <w:rFonts w:ascii="Times New Roman" w:eastAsia="Times New Roman" w:hAnsi="Times New Roman" w:cs="Times New Roman"/>
          <w:color w:val="000000"/>
          <w:sz w:val="24"/>
          <w:szCs w:val="24"/>
        </w:rPr>
        <w:t>19 г.) В случаите, когато се получават смазочни масла с код по КН от 2710 19 71 до 2710 19 93 и консистентни смазки (греси), включени в код по КН 2710 19 99 на територията на страната, освободени за потребление на територията на друга държава членка, разпо</w:t>
      </w:r>
      <w:r>
        <w:rPr>
          <w:rFonts w:ascii="Times New Roman" w:eastAsia="Times New Roman" w:hAnsi="Times New Roman" w:cs="Times New Roman"/>
          <w:color w:val="000000"/>
          <w:sz w:val="24"/>
          <w:szCs w:val="24"/>
        </w:rPr>
        <w:t>редбите на чл. 83ж и 83з от закона не се прилагат.</w:t>
      </w:r>
    </w:p>
    <w:p w:rsidR="00000000" w:rsidRDefault="00730C82">
      <w:pPr>
        <w:spacing w:after="0" w:line="240" w:lineRule="auto"/>
        <w:ind w:firstLine="1155"/>
        <w:jc w:val="both"/>
        <w:textAlignment w:val="center"/>
        <w:divId w:val="162025719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(Нова - ДВ, бр. 25 от 2019 г.) В случаите по ал. 5 директорът на териториалната дирекция или оправомощено от него лице, в срока по чл. 76в, ал. 6 от закона, уведомява писмено или по електронен път на п</w:t>
      </w:r>
      <w:r>
        <w:rPr>
          <w:rFonts w:ascii="Times New Roman" w:eastAsia="Times New Roman" w:hAnsi="Times New Roman" w:cs="Times New Roman"/>
          <w:color w:val="000000"/>
          <w:sz w:val="24"/>
          <w:szCs w:val="24"/>
        </w:rPr>
        <w:t>осочен от лицето електронен адрес за генерирания уникален идентификационен номер за целите на подаване на електронен акцизен данъчен документ и акцизна декларация.</w:t>
      </w:r>
    </w:p>
    <w:p w:rsidR="00000000" w:rsidRDefault="00730C82">
      <w:pPr>
        <w:spacing w:after="120" w:line="240" w:lineRule="auto"/>
        <w:ind w:firstLine="1155"/>
        <w:jc w:val="both"/>
        <w:textAlignment w:val="center"/>
        <w:divId w:val="1436750544"/>
        <w:rPr>
          <w:rFonts w:ascii="Times New Roman" w:eastAsia="Times New Roman" w:hAnsi="Times New Roman" w:cs="Times New Roman"/>
          <w:color w:val="000000"/>
          <w:sz w:val="24"/>
          <w:szCs w:val="24"/>
        </w:rPr>
      </w:pPr>
    </w:p>
    <w:p w:rsidR="00000000" w:rsidRDefault="00730C82">
      <w:pPr>
        <w:spacing w:before="100" w:beforeAutospacing="1" w:after="100" w:afterAutospacing="1" w:line="240" w:lineRule="auto"/>
        <w:jc w:val="center"/>
        <w:textAlignment w:val="center"/>
        <w:divId w:val="1110973903"/>
        <w:rPr>
          <w:rFonts w:ascii="Times New Roman" w:hAnsi="Times New Roman" w:cs="Times New Roman"/>
          <w:b/>
          <w:bCs/>
          <w:color w:val="000000"/>
          <w:sz w:val="26"/>
          <w:szCs w:val="26"/>
        </w:rPr>
      </w:pPr>
      <w:r>
        <w:rPr>
          <w:rFonts w:ascii="Times New Roman" w:hAnsi="Times New Roman" w:cs="Times New Roman"/>
          <w:b/>
          <w:bCs/>
          <w:color w:val="000000"/>
          <w:sz w:val="26"/>
          <w:szCs w:val="26"/>
        </w:rPr>
        <w:t>Раздел II.</w:t>
      </w:r>
      <w:r>
        <w:rPr>
          <w:rFonts w:ascii="Times New Roman" w:hAnsi="Times New Roman" w:cs="Times New Roman"/>
          <w:b/>
          <w:bCs/>
          <w:color w:val="000000"/>
          <w:sz w:val="26"/>
          <w:szCs w:val="26"/>
        </w:rPr>
        <w:br/>
        <w:t>Бандероли</w:t>
      </w:r>
    </w:p>
    <w:p w:rsidR="00000000" w:rsidRDefault="00730C82">
      <w:pPr>
        <w:spacing w:after="0" w:line="240" w:lineRule="auto"/>
        <w:ind w:firstLine="1155"/>
        <w:jc w:val="both"/>
        <w:textAlignment w:val="center"/>
        <w:divId w:val="54232549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59. (1) (Изм. - ДВ, бр. 25 от 2019 г.) Лицензираните складодържа</w:t>
      </w:r>
      <w:r>
        <w:rPr>
          <w:rFonts w:ascii="Times New Roman" w:eastAsia="Times New Roman" w:hAnsi="Times New Roman" w:cs="Times New Roman"/>
          <w:color w:val="000000"/>
          <w:sz w:val="24"/>
          <w:szCs w:val="24"/>
        </w:rPr>
        <w:t>тели, които поставят бандерол върху потребителската опаковка на акцизни стоки, заявяват необходимото количество бандероли пред териториалната дирекция по местонахождение на данъчния склад, в който ще се поставят бандеролите.</w:t>
      </w:r>
    </w:p>
    <w:p w:rsidR="00000000" w:rsidRDefault="00730C82">
      <w:pPr>
        <w:spacing w:after="0" w:line="240" w:lineRule="auto"/>
        <w:ind w:firstLine="1155"/>
        <w:jc w:val="both"/>
        <w:textAlignment w:val="center"/>
        <w:divId w:val="213949192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(2) (Изм. - ДВ, бр. 8 от 2007 г</w:t>
      </w:r>
      <w:r>
        <w:rPr>
          <w:rFonts w:ascii="Times New Roman" w:eastAsia="Times New Roman" w:hAnsi="Times New Roman" w:cs="Times New Roman"/>
          <w:color w:val="000000"/>
          <w:sz w:val="24"/>
          <w:szCs w:val="24"/>
        </w:rPr>
        <w:t>., изм. - ДВ, бр. 24 от 2010 г., в сила от 26.03.2010 г., изм. - ДВ, бр. 25 от 2019 г.) В случаите, когато бандеролите върху потребителските опаковки на акцизни стоки ще се поставят при производителя - извън територията на страната или във временен или мит</w:t>
      </w:r>
      <w:r>
        <w:rPr>
          <w:rFonts w:ascii="Times New Roman" w:eastAsia="Times New Roman" w:hAnsi="Times New Roman" w:cs="Times New Roman"/>
          <w:color w:val="000000"/>
          <w:sz w:val="24"/>
          <w:szCs w:val="24"/>
        </w:rPr>
        <w:t>нически склад по смисъла на митническото законодателство, лицата по чл. 64, ал. 2 и 3 от закона заявяват необходимото количество бандероли пред териториалната дирекция:</w:t>
      </w:r>
    </w:p>
    <w:p w:rsidR="00000000" w:rsidRDefault="00730C82">
      <w:pPr>
        <w:spacing w:after="0" w:line="240" w:lineRule="auto"/>
        <w:ind w:firstLine="1155"/>
        <w:jc w:val="both"/>
        <w:textAlignment w:val="center"/>
        <w:divId w:val="118832857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(доп. - ДВ, бр. 49 от 2015 г., в сила от 30.06.2015 г.) по седалище на вносителя или</w:t>
      </w:r>
      <w:r>
        <w:rPr>
          <w:rFonts w:ascii="Times New Roman" w:eastAsia="Times New Roman" w:hAnsi="Times New Roman" w:cs="Times New Roman"/>
          <w:color w:val="000000"/>
          <w:sz w:val="24"/>
          <w:szCs w:val="24"/>
        </w:rPr>
        <w:t xml:space="preserve"> на лицето по чл. 76в от закона;</w:t>
      </w:r>
    </w:p>
    <w:p w:rsidR="00000000" w:rsidRDefault="00730C82">
      <w:pPr>
        <w:spacing w:after="0" w:line="240" w:lineRule="auto"/>
        <w:ind w:firstLine="1155"/>
        <w:jc w:val="both"/>
        <w:textAlignment w:val="center"/>
        <w:divId w:val="173828196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24 от 2010 г., в сила от 01.04.2010 г.) по местонахождение на обекта на регистрирания или временно регистрирания получател;</w:t>
      </w:r>
    </w:p>
    <w:p w:rsidR="00000000" w:rsidRDefault="00730C82">
      <w:pPr>
        <w:spacing w:after="0" w:line="240" w:lineRule="auto"/>
        <w:ind w:firstLine="1155"/>
        <w:jc w:val="both"/>
        <w:textAlignment w:val="center"/>
        <w:divId w:val="202775454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по местонахождение на данъчния склад на лицензирания складодържател.</w:t>
      </w:r>
    </w:p>
    <w:p w:rsidR="00000000" w:rsidRDefault="00730C82">
      <w:pPr>
        <w:spacing w:after="0" w:line="240" w:lineRule="auto"/>
        <w:ind w:firstLine="1155"/>
        <w:jc w:val="both"/>
        <w:textAlignment w:val="center"/>
        <w:divId w:val="18386440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(Изм</w:t>
      </w:r>
      <w:r>
        <w:rPr>
          <w:rFonts w:ascii="Times New Roman" w:eastAsia="Times New Roman" w:hAnsi="Times New Roman" w:cs="Times New Roman"/>
          <w:color w:val="000000"/>
          <w:sz w:val="24"/>
          <w:szCs w:val="24"/>
        </w:rPr>
        <w:t>. - ДВ, бр. 8 от 2007 г., изм. - ДВ, бр. 24 от 2010 г., в сила от 26.03.2010 г., изм. - ДВ, бр. 78 от 2010 г., в сила от 05.10.2010 г.) Лицата по чл. 58а от закона могат да заплатят пълния размер на дължимия акциз за заявените бандероли преди тяхното получ</w:t>
      </w:r>
      <w:r>
        <w:rPr>
          <w:rFonts w:ascii="Times New Roman" w:eastAsia="Times New Roman" w:hAnsi="Times New Roman" w:cs="Times New Roman"/>
          <w:color w:val="000000"/>
          <w:sz w:val="24"/>
          <w:szCs w:val="24"/>
        </w:rPr>
        <w:t>аване, при условие че тези бандероли са предназначени за стоки, произведени извън територията на страната.</w:t>
      </w:r>
    </w:p>
    <w:p w:rsidR="00000000" w:rsidRDefault="00730C82">
      <w:pPr>
        <w:spacing w:after="0" w:line="240" w:lineRule="auto"/>
        <w:ind w:firstLine="1155"/>
        <w:jc w:val="both"/>
        <w:textAlignment w:val="center"/>
        <w:divId w:val="3003065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(Новa - ДВ, бр. 8 от 2007 г., отм. - ДВ, бр. 24 от 2010 г., в сила от 26.03.2010 г.)</w:t>
      </w:r>
    </w:p>
    <w:p w:rsidR="00000000" w:rsidRDefault="00730C82">
      <w:pPr>
        <w:spacing w:after="0" w:line="240" w:lineRule="auto"/>
        <w:ind w:firstLine="1155"/>
        <w:jc w:val="both"/>
        <w:textAlignment w:val="center"/>
        <w:divId w:val="171003202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(Нова - ДВ, бр. 25 от 2013 г., в сила от 01.04.2013 г.) </w:t>
      </w:r>
      <w:r>
        <w:rPr>
          <w:rFonts w:ascii="Times New Roman" w:eastAsia="Times New Roman" w:hAnsi="Times New Roman" w:cs="Times New Roman"/>
          <w:color w:val="000000"/>
          <w:sz w:val="24"/>
          <w:szCs w:val="24"/>
        </w:rPr>
        <w:t>В случаите, когато бандеролите върху потребителските опаковки на акцизните стоки ще се поставят при производителя - извън територията на страната или във временен или митнически склад, но стоките ще постъпят под режим отложено плащане на акциз в данъчен ск</w:t>
      </w:r>
      <w:r>
        <w:rPr>
          <w:rFonts w:ascii="Times New Roman" w:eastAsia="Times New Roman" w:hAnsi="Times New Roman" w:cs="Times New Roman"/>
          <w:color w:val="000000"/>
          <w:sz w:val="24"/>
          <w:szCs w:val="24"/>
        </w:rPr>
        <w:t>лад на територията на страната, бандеролите се заявяват само от лицензирания складодържател по местонахождение на данъчния склад, в който ще постъпят стоките.</w:t>
      </w:r>
    </w:p>
    <w:p w:rsidR="00000000" w:rsidRDefault="00730C82">
      <w:pPr>
        <w:spacing w:after="120" w:line="240" w:lineRule="auto"/>
        <w:ind w:firstLine="1155"/>
        <w:jc w:val="both"/>
        <w:textAlignment w:val="center"/>
        <w:divId w:val="915477268"/>
        <w:rPr>
          <w:rFonts w:ascii="Times New Roman" w:eastAsia="Times New Roman" w:hAnsi="Times New Roman" w:cs="Times New Roman"/>
          <w:color w:val="000000"/>
          <w:sz w:val="24"/>
          <w:szCs w:val="24"/>
        </w:rPr>
      </w:pPr>
    </w:p>
    <w:p w:rsidR="00000000" w:rsidRDefault="00730C82">
      <w:pPr>
        <w:spacing w:after="0" w:line="240" w:lineRule="auto"/>
        <w:ind w:firstLine="1155"/>
        <w:jc w:val="both"/>
        <w:textAlignment w:val="center"/>
        <w:divId w:val="17452988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60. (Изм. - ДВ, бр. 24 от 2010 г., в сила от 26.03.2010 г.) (1) (Изм. - ДВ, бр. 25 от 2013 г., в сила от 01.04.2013 г.) Лицата по чл. 59 подават писмено искане за необходимото количество бандероли по образец съгласно приложение № 10.</w:t>
      </w:r>
    </w:p>
    <w:p w:rsidR="00000000" w:rsidRDefault="00730C82">
      <w:pPr>
        <w:spacing w:after="0" w:line="240" w:lineRule="auto"/>
        <w:ind w:firstLine="1155"/>
        <w:jc w:val="both"/>
        <w:textAlignment w:val="center"/>
        <w:divId w:val="14096460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w:t>
      </w:r>
      <w:r>
        <w:rPr>
          <w:rFonts w:ascii="Times New Roman" w:eastAsia="Times New Roman" w:hAnsi="Times New Roman" w:cs="Times New Roman"/>
          <w:color w:val="000000"/>
          <w:sz w:val="24"/>
          <w:szCs w:val="24"/>
        </w:rPr>
        <w:t>. 25 от 2013 г., в сила от 01.04.2013 г.) Към искането по ал. 1 се прилагат:</w:t>
      </w:r>
    </w:p>
    <w:p w:rsidR="00000000" w:rsidRDefault="00730C82">
      <w:pPr>
        <w:spacing w:after="0" w:line="240" w:lineRule="auto"/>
        <w:ind w:firstLine="1155"/>
        <w:jc w:val="both"/>
        <w:textAlignment w:val="center"/>
        <w:divId w:val="144311246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платежният документ, удостоверяващ заплащането на себестойността на заявените бандероли по сметка на Министерството на финансите;</w:t>
      </w:r>
    </w:p>
    <w:p w:rsidR="00000000" w:rsidRDefault="00730C82">
      <w:pPr>
        <w:spacing w:after="0" w:line="240" w:lineRule="auto"/>
        <w:ind w:firstLine="1155"/>
        <w:jc w:val="both"/>
        <w:textAlignment w:val="center"/>
        <w:divId w:val="28982497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24 от 2010 г., в сила от 01</w:t>
      </w:r>
      <w:r>
        <w:rPr>
          <w:rFonts w:ascii="Times New Roman" w:eastAsia="Times New Roman" w:hAnsi="Times New Roman" w:cs="Times New Roman"/>
          <w:color w:val="000000"/>
          <w:sz w:val="24"/>
          <w:szCs w:val="24"/>
        </w:rPr>
        <w:t>.04.2010 г.) договор или друг документ, удостоверяващ договорените количества с чуждестранното лице, в случаите на внасяне или въвеждане от друга държава членка от временно регистриран получател;</w:t>
      </w:r>
    </w:p>
    <w:p w:rsidR="00000000" w:rsidRDefault="00730C82">
      <w:pPr>
        <w:spacing w:after="0" w:line="240" w:lineRule="auto"/>
        <w:ind w:firstLine="1155"/>
        <w:jc w:val="both"/>
        <w:textAlignment w:val="center"/>
        <w:divId w:val="34190638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(изм. - ДВ, бр. 24 от 2010 г., в сила от 01.04.2010 г.) д</w:t>
      </w:r>
      <w:r>
        <w:rPr>
          <w:rFonts w:ascii="Times New Roman" w:eastAsia="Times New Roman" w:hAnsi="Times New Roman" w:cs="Times New Roman"/>
          <w:color w:val="000000"/>
          <w:sz w:val="24"/>
          <w:szCs w:val="24"/>
        </w:rPr>
        <w:t>екларация от лицензирания складодържател или от регистрирания получател за средномесечното количество на освободените за потребление акцизни стоки, облепени с бандерол, а в случаите, когато лицата не са осъществявали дейност - средномесечното прогнозно кол</w:t>
      </w:r>
      <w:r>
        <w:rPr>
          <w:rFonts w:ascii="Times New Roman" w:eastAsia="Times New Roman" w:hAnsi="Times New Roman" w:cs="Times New Roman"/>
          <w:color w:val="000000"/>
          <w:sz w:val="24"/>
          <w:szCs w:val="24"/>
        </w:rPr>
        <w:t>ичество на освободените за потребление акцизни стоки, облепени с бандерол;</w:t>
      </w:r>
    </w:p>
    <w:p w:rsidR="00000000" w:rsidRDefault="00730C82">
      <w:pPr>
        <w:spacing w:after="0" w:line="240" w:lineRule="auto"/>
        <w:ind w:firstLine="1155"/>
        <w:jc w:val="both"/>
        <w:textAlignment w:val="center"/>
        <w:divId w:val="187473449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(нова - ДВ, бр. 25 от 2013 г., в сила от 01.04.2013 г., отм. - ДВ, бр. 25 от 2019 г., в сила от 20.05.2019 г.)</w:t>
      </w:r>
    </w:p>
    <w:p w:rsidR="00000000" w:rsidRDefault="00730C82">
      <w:pPr>
        <w:spacing w:after="0" w:line="240" w:lineRule="auto"/>
        <w:ind w:firstLine="1155"/>
        <w:jc w:val="both"/>
        <w:textAlignment w:val="center"/>
        <w:divId w:val="9452443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5. (нова - ДВ, бр. 25 от 2013 г., в сила от 01.04.2013 г., изм. - Д</w:t>
      </w:r>
      <w:r>
        <w:rPr>
          <w:rFonts w:ascii="Times New Roman" w:eastAsia="Times New Roman" w:hAnsi="Times New Roman" w:cs="Times New Roman"/>
          <w:color w:val="000000"/>
          <w:sz w:val="24"/>
          <w:szCs w:val="24"/>
        </w:rPr>
        <w:t>В, бр. 25 от 2019 г.) решение на директора на компетентната териториална дирекция за искане на бандероли над определения в чл. 64, ал. 8 от закона лимит.</w:t>
      </w:r>
    </w:p>
    <w:p w:rsidR="00000000" w:rsidRDefault="00730C82">
      <w:pPr>
        <w:spacing w:after="0" w:line="240" w:lineRule="auto"/>
        <w:ind w:firstLine="1155"/>
        <w:jc w:val="both"/>
        <w:textAlignment w:val="center"/>
        <w:divId w:val="4093560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(Нова - ДВ, бр. 49 от 2015 г., в сила от 01.09.2015 г.) Когато искането за необходимото количество</w:t>
      </w:r>
      <w:r>
        <w:rPr>
          <w:rFonts w:ascii="Times New Roman" w:eastAsia="Times New Roman" w:hAnsi="Times New Roman" w:cs="Times New Roman"/>
          <w:color w:val="000000"/>
          <w:sz w:val="24"/>
          <w:szCs w:val="24"/>
        </w:rPr>
        <w:t xml:space="preserve"> бандероли по ал. 1 се подава на хартиен носител, информацията, съдържаща се в искането, се предоставя и на електронен носител.</w:t>
      </w:r>
    </w:p>
    <w:p w:rsidR="00000000" w:rsidRDefault="00730C82">
      <w:pPr>
        <w:spacing w:after="120" w:line="240" w:lineRule="auto"/>
        <w:ind w:firstLine="1155"/>
        <w:jc w:val="both"/>
        <w:textAlignment w:val="center"/>
        <w:divId w:val="529801258"/>
        <w:rPr>
          <w:rFonts w:ascii="Times New Roman" w:eastAsia="Times New Roman" w:hAnsi="Times New Roman" w:cs="Times New Roman"/>
          <w:color w:val="000000"/>
          <w:sz w:val="24"/>
          <w:szCs w:val="24"/>
        </w:rPr>
      </w:pPr>
    </w:p>
    <w:p w:rsidR="00000000" w:rsidRDefault="00730C82">
      <w:pPr>
        <w:spacing w:after="0" w:line="240" w:lineRule="auto"/>
        <w:ind w:firstLine="1155"/>
        <w:jc w:val="both"/>
        <w:textAlignment w:val="center"/>
        <w:divId w:val="184944308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61. (Изм. - ДВ, бр. 24 от 2010 г., в сила от 26.03.2010 г., изм. - ДВ, бр. 25 от 2013 г., в сила от 01.04.2013 г.) Подаден</w:t>
      </w:r>
      <w:r>
        <w:rPr>
          <w:rFonts w:ascii="Times New Roman" w:eastAsia="Times New Roman" w:hAnsi="Times New Roman" w:cs="Times New Roman"/>
          <w:color w:val="000000"/>
          <w:sz w:val="24"/>
          <w:szCs w:val="24"/>
        </w:rPr>
        <w:t>ите искания за бандероли заедно с платежния документ, удостоверяващ заплащането на себестойността на заявените бандероли, незабавно се изпращат на отдел "Контрол върху отпечатването на ценни книжа" в Министерството на финансите.</w:t>
      </w:r>
    </w:p>
    <w:p w:rsidR="00000000" w:rsidRDefault="00730C82">
      <w:pPr>
        <w:spacing w:after="120" w:line="240" w:lineRule="auto"/>
        <w:ind w:firstLine="1155"/>
        <w:jc w:val="both"/>
        <w:textAlignment w:val="center"/>
        <w:divId w:val="17006238"/>
        <w:rPr>
          <w:rFonts w:ascii="Times New Roman" w:eastAsia="Times New Roman" w:hAnsi="Times New Roman" w:cs="Times New Roman"/>
          <w:color w:val="000000"/>
          <w:sz w:val="24"/>
          <w:szCs w:val="24"/>
        </w:rPr>
      </w:pPr>
    </w:p>
    <w:p w:rsidR="00000000" w:rsidRDefault="00730C82">
      <w:pPr>
        <w:spacing w:after="0" w:line="240" w:lineRule="auto"/>
        <w:ind w:firstLine="1155"/>
        <w:jc w:val="both"/>
        <w:textAlignment w:val="center"/>
        <w:divId w:val="3080499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62. (1) (Изм. - ДВ, б</w:t>
      </w:r>
      <w:r>
        <w:rPr>
          <w:rFonts w:ascii="Times New Roman" w:eastAsia="Times New Roman" w:hAnsi="Times New Roman" w:cs="Times New Roman"/>
          <w:color w:val="000000"/>
          <w:sz w:val="24"/>
          <w:szCs w:val="24"/>
        </w:rPr>
        <w:t>р. 24 от 2010 г., в сила от 26.03.2010 г., изм. - ДВ, бр. 25 от 2019 г.) Бандеролите се предават от отдел "Контрол върху отпечатването на ценни книжа" в Министерството на финансите на съответната териториална дирекция с приемно-предавателен протокол.</w:t>
      </w:r>
    </w:p>
    <w:p w:rsidR="00000000" w:rsidRDefault="00730C82">
      <w:pPr>
        <w:spacing w:after="120" w:line="240" w:lineRule="auto"/>
        <w:ind w:firstLine="1155"/>
        <w:jc w:val="both"/>
        <w:textAlignment w:val="center"/>
        <w:divId w:val="3718533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w:t>
      </w:r>
      <w:r>
        <w:rPr>
          <w:rFonts w:ascii="Times New Roman" w:eastAsia="Times New Roman" w:hAnsi="Times New Roman" w:cs="Times New Roman"/>
          <w:color w:val="000000"/>
          <w:sz w:val="24"/>
          <w:szCs w:val="24"/>
        </w:rPr>
        <w:t>Изм. - ДВ, бр. 25 от 2013 г., в сила от 01.04.2013 г., изм. - ДВ, бр. 25 от 2019 г.) Получените в съответната териториална дирекция бандероли се завеждат под отчет, като се отразяват в досието на лицето, подало искането.</w:t>
      </w:r>
    </w:p>
    <w:p w:rsidR="00000000" w:rsidRDefault="00730C82">
      <w:pPr>
        <w:spacing w:after="0" w:line="240" w:lineRule="auto"/>
        <w:ind w:firstLine="1155"/>
        <w:jc w:val="both"/>
        <w:textAlignment w:val="center"/>
        <w:divId w:val="12084902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63. (Изм. - ДВ, бр. 24 от 2010 </w:t>
      </w:r>
      <w:r>
        <w:rPr>
          <w:rFonts w:ascii="Times New Roman" w:eastAsia="Times New Roman" w:hAnsi="Times New Roman" w:cs="Times New Roman"/>
          <w:color w:val="000000"/>
          <w:sz w:val="24"/>
          <w:szCs w:val="24"/>
        </w:rPr>
        <w:t>г., в сила от 26.03.2010 г.) (1) (Доп. - ДВ, бр. 110 от 2013 г., в сила от 01.01.2014 г.) Лицензираните складодържатели и лицата по чл. 57в от закона могат да получават бандероли, чийто брой не надвишава средномесечното количество на освободените за потреб</w:t>
      </w:r>
      <w:r>
        <w:rPr>
          <w:rFonts w:ascii="Times New Roman" w:eastAsia="Times New Roman" w:hAnsi="Times New Roman" w:cs="Times New Roman"/>
          <w:color w:val="000000"/>
          <w:sz w:val="24"/>
          <w:szCs w:val="24"/>
        </w:rPr>
        <w:t>ление акцизни стоки, облепени с бандерол, увеличено с 15 на сто, а в случаите, когато лицето не е осъществявало дейност - брой бандероли, който не надвишава средномесечното прогнозно количество на освободените за потребление акцизни стоки, облепени с банде</w:t>
      </w:r>
      <w:r>
        <w:rPr>
          <w:rFonts w:ascii="Times New Roman" w:eastAsia="Times New Roman" w:hAnsi="Times New Roman" w:cs="Times New Roman"/>
          <w:color w:val="000000"/>
          <w:sz w:val="24"/>
          <w:szCs w:val="24"/>
        </w:rPr>
        <w:t>рол. В случаите, когато лицето е лицензиран складодържател или регистриран получател, който пуска в продажба нов продукт - може да получава бандероли, чийто брой не надвишава средномесечното прогнозно количество на освободените за потребление акцизни стоки</w:t>
      </w:r>
      <w:r>
        <w:rPr>
          <w:rFonts w:ascii="Times New Roman" w:eastAsia="Times New Roman" w:hAnsi="Times New Roman" w:cs="Times New Roman"/>
          <w:color w:val="000000"/>
          <w:sz w:val="24"/>
          <w:szCs w:val="24"/>
        </w:rPr>
        <w:t>, облепени с бандерол.</w:t>
      </w:r>
    </w:p>
    <w:p w:rsidR="00000000" w:rsidRDefault="00730C82">
      <w:pPr>
        <w:spacing w:after="0" w:line="240" w:lineRule="auto"/>
        <w:ind w:firstLine="1155"/>
        <w:jc w:val="both"/>
        <w:textAlignment w:val="center"/>
        <w:divId w:val="91724883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Лицата по чл. 58а от закона могат да получават бандероли, чийто брой не надвишава количеството на акцизните стоки, посочени в разрешението по чл. 58б от закона.</w:t>
      </w:r>
    </w:p>
    <w:p w:rsidR="00000000" w:rsidRDefault="00730C82">
      <w:pPr>
        <w:spacing w:after="0" w:line="240" w:lineRule="auto"/>
        <w:ind w:firstLine="1155"/>
        <w:jc w:val="both"/>
        <w:textAlignment w:val="center"/>
        <w:divId w:val="15215090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(Доп. - ДВ, бр. 2 от 2016 г., в сила от 08.01.2016 г.) Лицата по</w:t>
      </w:r>
      <w:r>
        <w:rPr>
          <w:rFonts w:ascii="Times New Roman" w:eastAsia="Times New Roman" w:hAnsi="Times New Roman" w:cs="Times New Roman"/>
          <w:color w:val="000000"/>
          <w:sz w:val="24"/>
          <w:szCs w:val="24"/>
        </w:rPr>
        <w:t xml:space="preserve"> чл. 64, ал. 2 и 3 от закона могат да получават бандероли, чийто брой не надвишава договорените количества акцизни стоки с чуждестранното лице.</w:t>
      </w:r>
    </w:p>
    <w:p w:rsidR="00000000" w:rsidRDefault="00730C82">
      <w:pPr>
        <w:spacing w:after="0" w:line="240" w:lineRule="auto"/>
        <w:ind w:firstLine="1155"/>
        <w:jc w:val="both"/>
        <w:textAlignment w:val="center"/>
        <w:divId w:val="114920445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(Изм. - ДВ, бр. 78 от 2010 г., в сила от 05.10.2010 г., изм. - ДВ, бр. 25 от 2013 г., в сила от 01.04.2013 г</w:t>
      </w:r>
      <w:r>
        <w:rPr>
          <w:rFonts w:ascii="Times New Roman" w:eastAsia="Times New Roman" w:hAnsi="Times New Roman" w:cs="Times New Roman"/>
          <w:color w:val="000000"/>
          <w:sz w:val="24"/>
          <w:szCs w:val="24"/>
        </w:rPr>
        <w:t>., изм. - ДВ, бр. 25 от 2019 г.) Преди получаване на бандеролите лицата по чл. 63, ал. 2 заплащат пълния размер на дължимия акциз или представят пред териториалната дирекция, където е подадено искането за бандероли, обезпечение по чл. 83е от закона.</w:t>
      </w:r>
    </w:p>
    <w:p w:rsidR="00000000" w:rsidRDefault="00730C82">
      <w:pPr>
        <w:spacing w:after="0" w:line="240" w:lineRule="auto"/>
        <w:ind w:firstLine="1155"/>
        <w:jc w:val="both"/>
        <w:textAlignment w:val="center"/>
        <w:divId w:val="129251236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(Н</w:t>
      </w:r>
      <w:r>
        <w:rPr>
          <w:rFonts w:ascii="Times New Roman" w:eastAsia="Times New Roman" w:hAnsi="Times New Roman" w:cs="Times New Roman"/>
          <w:color w:val="000000"/>
          <w:sz w:val="24"/>
          <w:szCs w:val="24"/>
        </w:rPr>
        <w:t>ова - ДВ, бр. 78 от 2010 г., в сила от 05.10.2010 г., изм. - ДВ, бр. 25 от 2013 г., в сила от 01.04.2013 г., изм. - ДВ, бр. 25 от 2019 г.) Преди получаването на бандеролите лицата по чл. 63, ал. 3 предоставят пред териториалната дирекция, където е подадено</w:t>
      </w:r>
      <w:r>
        <w:rPr>
          <w:rFonts w:ascii="Times New Roman" w:eastAsia="Times New Roman" w:hAnsi="Times New Roman" w:cs="Times New Roman"/>
          <w:color w:val="000000"/>
          <w:sz w:val="24"/>
          <w:szCs w:val="24"/>
        </w:rPr>
        <w:t xml:space="preserve"> искането за бандероли, обезпечение по чл. 83 от закона.</w:t>
      </w:r>
    </w:p>
    <w:p w:rsidR="00000000" w:rsidRDefault="00730C82">
      <w:pPr>
        <w:spacing w:after="0" w:line="240" w:lineRule="auto"/>
        <w:ind w:firstLine="1155"/>
        <w:jc w:val="both"/>
        <w:textAlignment w:val="center"/>
        <w:divId w:val="399120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(6) (Нова - ДВ, бр. 110 от 2013 г., в сила от 01.01.2014 г.) За целите на прилагане на ал. 1 лицензираните складодържатели и регистрираните получатели могат да заявяват и получават брой бандероли, ко</w:t>
      </w:r>
      <w:r>
        <w:rPr>
          <w:rFonts w:ascii="Times New Roman" w:eastAsia="Times New Roman" w:hAnsi="Times New Roman" w:cs="Times New Roman"/>
          <w:color w:val="000000"/>
          <w:sz w:val="24"/>
          <w:szCs w:val="24"/>
        </w:rPr>
        <w:t>йто не надвишава общия размер на акциза (размера на акциза за всички стоки), увеличен с 15 на сто, с изключение на цигарите, при които се отчита броят на опаковките.</w:t>
      </w:r>
    </w:p>
    <w:p w:rsidR="00000000" w:rsidRDefault="00730C82">
      <w:pPr>
        <w:spacing w:after="120" w:line="240" w:lineRule="auto"/>
        <w:ind w:firstLine="1155"/>
        <w:jc w:val="both"/>
        <w:textAlignment w:val="center"/>
        <w:divId w:val="505948163"/>
        <w:rPr>
          <w:rFonts w:ascii="Times New Roman" w:eastAsia="Times New Roman" w:hAnsi="Times New Roman" w:cs="Times New Roman"/>
          <w:color w:val="000000"/>
          <w:sz w:val="24"/>
          <w:szCs w:val="24"/>
        </w:rPr>
      </w:pPr>
    </w:p>
    <w:p w:rsidR="00000000" w:rsidRDefault="00730C82">
      <w:pPr>
        <w:spacing w:after="0" w:line="240" w:lineRule="auto"/>
        <w:ind w:firstLine="1155"/>
        <w:jc w:val="both"/>
        <w:textAlignment w:val="center"/>
        <w:divId w:val="3028547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64. (Изм. - ДВ, бр. 24 от 2010 г., в сила от 26.03.2010 г.) (1) (Изм. - ДВ, бр. 16 о</w:t>
      </w:r>
      <w:r>
        <w:rPr>
          <w:rFonts w:ascii="Times New Roman" w:eastAsia="Times New Roman" w:hAnsi="Times New Roman" w:cs="Times New Roman"/>
          <w:color w:val="000000"/>
          <w:sz w:val="24"/>
          <w:szCs w:val="24"/>
        </w:rPr>
        <w:t>т 2011 г., в сила от 22.02.2011 г., изм. - ДВ, бр. 25 от 2013 г., в сила от 01.04.2013 г., изм. - ДВ, бр. 25 от 2019 г.) Бандеролите се предават на лицето, подало искането в количествата, определени в чл. 63, и в срок не по-късно от 30 дни от заявяването и</w:t>
      </w:r>
      <w:r>
        <w:rPr>
          <w:rFonts w:ascii="Times New Roman" w:eastAsia="Times New Roman" w:hAnsi="Times New Roman" w:cs="Times New Roman"/>
          <w:color w:val="000000"/>
          <w:sz w:val="24"/>
          <w:szCs w:val="24"/>
        </w:rPr>
        <w:t>м с приемо-предавателен протокол по образец съгласно приложение № 11. Протоколът се съставя в два екземпляра - за лицето и за териториалната дирекция.</w:t>
      </w:r>
    </w:p>
    <w:p w:rsidR="00000000" w:rsidRDefault="00730C82">
      <w:pPr>
        <w:spacing w:after="0" w:line="240" w:lineRule="auto"/>
        <w:ind w:firstLine="1155"/>
        <w:jc w:val="both"/>
        <w:textAlignment w:val="center"/>
        <w:divId w:val="167826769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78 от 2010 г., в сила от 05.10.2010 г.) Неполучените бандероли могат да бъдат предаде</w:t>
      </w:r>
      <w:r>
        <w:rPr>
          <w:rFonts w:ascii="Times New Roman" w:eastAsia="Times New Roman" w:hAnsi="Times New Roman" w:cs="Times New Roman"/>
          <w:color w:val="000000"/>
          <w:sz w:val="24"/>
          <w:szCs w:val="24"/>
        </w:rPr>
        <w:t>ни на лицата до 30 дни след изтичане на срока по ал. 1, след което се връщат в отдел "Контрол върху отпечатването на ценни книжа" в Министерството на финансите.</w:t>
      </w:r>
    </w:p>
    <w:p w:rsidR="00000000" w:rsidRDefault="00730C82">
      <w:pPr>
        <w:spacing w:after="120" w:line="240" w:lineRule="auto"/>
        <w:ind w:firstLine="1155"/>
        <w:jc w:val="both"/>
        <w:textAlignment w:val="center"/>
        <w:divId w:val="1131825834"/>
        <w:rPr>
          <w:rFonts w:ascii="Times New Roman" w:eastAsia="Times New Roman" w:hAnsi="Times New Roman" w:cs="Times New Roman"/>
          <w:color w:val="000000"/>
          <w:sz w:val="24"/>
          <w:szCs w:val="24"/>
        </w:rPr>
      </w:pPr>
    </w:p>
    <w:p w:rsidR="00000000" w:rsidRDefault="00730C82">
      <w:pPr>
        <w:spacing w:after="120" w:line="240" w:lineRule="auto"/>
        <w:ind w:firstLine="1155"/>
        <w:jc w:val="both"/>
        <w:textAlignment w:val="center"/>
        <w:divId w:val="6464667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64а. (Нов - ДВ, бр. 13 от 2017 г., в сила от 07.02.2017 г.) В случаите на прекратяване де</w:t>
      </w:r>
      <w:r>
        <w:rPr>
          <w:rFonts w:ascii="Times New Roman" w:eastAsia="Times New Roman" w:hAnsi="Times New Roman" w:cs="Times New Roman"/>
          <w:color w:val="000000"/>
          <w:sz w:val="24"/>
          <w:szCs w:val="24"/>
        </w:rPr>
        <w:t>йствието на лиценз за управление на данъчен склад неизползваните бандероли могат да бъдат прехвърлени в друг данъчен склад на същия лицензиран складодържател.</w:t>
      </w:r>
    </w:p>
    <w:p w:rsidR="00000000" w:rsidRDefault="00730C82">
      <w:pPr>
        <w:spacing w:after="0" w:line="240" w:lineRule="auto"/>
        <w:ind w:firstLine="1155"/>
        <w:jc w:val="both"/>
        <w:textAlignment w:val="center"/>
        <w:divId w:val="183625827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65. (Изм. - ДВ, бр. 24 от 2010 г., в сила от 26.03.2010 г.) (1) Бандеролите за алкохолни напи</w:t>
      </w:r>
      <w:r>
        <w:rPr>
          <w:rFonts w:ascii="Times New Roman" w:eastAsia="Times New Roman" w:hAnsi="Times New Roman" w:cs="Times New Roman"/>
          <w:color w:val="000000"/>
          <w:sz w:val="24"/>
          <w:szCs w:val="24"/>
        </w:rPr>
        <w:t>тки се отпечатват за количества, които са в съответствие с разпоредбите на Наредбата за предварително опакованите количества продукти, приета с Постановление № 41 на Министерския съвет от 2003 г. (обн., ДВ, бр. 19 от 2003 г.; попр., бр. 27 и 33 от 2003 г.;</w:t>
      </w:r>
      <w:r>
        <w:rPr>
          <w:rFonts w:ascii="Times New Roman" w:eastAsia="Times New Roman" w:hAnsi="Times New Roman" w:cs="Times New Roman"/>
          <w:color w:val="000000"/>
          <w:sz w:val="24"/>
          <w:szCs w:val="24"/>
        </w:rPr>
        <w:t xml:space="preserve"> изм. и доп., бр. 114 от 2003 г., бр. 1 от 2005 г.; изм., бр. 40 от 2006 г.; изм. и доп., бр. 55 от 2008 г., бр. 43 от 2009 г.).</w:t>
      </w:r>
    </w:p>
    <w:p w:rsidR="00000000" w:rsidRDefault="00730C82">
      <w:pPr>
        <w:spacing w:after="0" w:line="240" w:lineRule="auto"/>
        <w:ind w:firstLine="1155"/>
        <w:jc w:val="both"/>
        <w:textAlignment w:val="center"/>
        <w:divId w:val="129132356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В случай че бандеролът е поставен върху потребителската опаковка и е покрит от производителя с фолио, фолиото трябва да е п</w:t>
      </w:r>
      <w:r>
        <w:rPr>
          <w:rFonts w:ascii="Times New Roman" w:eastAsia="Times New Roman" w:hAnsi="Times New Roman" w:cs="Times New Roman"/>
          <w:color w:val="000000"/>
          <w:sz w:val="24"/>
          <w:szCs w:val="24"/>
        </w:rPr>
        <w:t>розрачно, а бандеролът да е залепен изцяло и да са видими всички негови реквизити и защити.</w:t>
      </w:r>
    </w:p>
    <w:p w:rsidR="00000000" w:rsidRDefault="00730C82">
      <w:pPr>
        <w:spacing w:after="120" w:line="240" w:lineRule="auto"/>
        <w:ind w:firstLine="1155"/>
        <w:jc w:val="both"/>
        <w:textAlignment w:val="center"/>
        <w:divId w:val="72708641"/>
        <w:rPr>
          <w:rFonts w:ascii="Times New Roman" w:eastAsia="Times New Roman" w:hAnsi="Times New Roman" w:cs="Times New Roman"/>
          <w:color w:val="000000"/>
          <w:sz w:val="24"/>
          <w:szCs w:val="24"/>
        </w:rPr>
      </w:pPr>
    </w:p>
    <w:p w:rsidR="00000000" w:rsidRDefault="00730C82">
      <w:pPr>
        <w:spacing w:after="0" w:line="240" w:lineRule="auto"/>
        <w:ind w:firstLine="1155"/>
        <w:jc w:val="both"/>
        <w:textAlignment w:val="center"/>
        <w:divId w:val="30829319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66. (Изм. - ДВ, бр. 24 от 2010 г., в сила от 26.03.2010 г.) (1) (Изм. - ДВ, бр. 25 от 2019 г.) Заявените и получените бандероли от лицата по чл. 59 могат да б</w:t>
      </w:r>
      <w:r>
        <w:rPr>
          <w:rFonts w:ascii="Times New Roman" w:eastAsia="Times New Roman" w:hAnsi="Times New Roman" w:cs="Times New Roman"/>
          <w:color w:val="000000"/>
          <w:sz w:val="24"/>
          <w:szCs w:val="24"/>
        </w:rPr>
        <w:t>ъдат върнати в териториалната дирекция, от която са получени, само в случаите, когато с тях не са облепвани бутилирани алкохолни напитки или тютюневи изделия.</w:t>
      </w:r>
    </w:p>
    <w:p w:rsidR="00000000" w:rsidRDefault="00730C82">
      <w:pPr>
        <w:spacing w:after="0" w:line="240" w:lineRule="auto"/>
        <w:ind w:firstLine="1155"/>
        <w:jc w:val="both"/>
        <w:textAlignment w:val="center"/>
        <w:divId w:val="171731359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25 от 2019 г., в сила от 20.05.2019 г., изм. - ДВ, бр. 60 от 2019 г., в сила от 30.07.2019 г.) При промяна на регистрираната цена тютюневите изделия, обозначени със стара цена, могат да бъдат освобождавани за потребление в срок до 30 дн</w:t>
      </w:r>
      <w:r>
        <w:rPr>
          <w:rFonts w:ascii="Times New Roman" w:eastAsia="Times New Roman" w:hAnsi="Times New Roman" w:cs="Times New Roman"/>
          <w:color w:val="000000"/>
          <w:sz w:val="24"/>
          <w:szCs w:val="24"/>
        </w:rPr>
        <w:t>и от влизането в сила на новата регистрирана цена, като не се допуска освобождаване за потребление на тютюневи изделия, обозначени със стара регистрирана цена, ако са освободени за потребление тютюневи изделия с регистрирана нова цена. При промяна на регис</w:t>
      </w:r>
      <w:r>
        <w:rPr>
          <w:rFonts w:ascii="Times New Roman" w:eastAsia="Times New Roman" w:hAnsi="Times New Roman" w:cs="Times New Roman"/>
          <w:color w:val="000000"/>
          <w:sz w:val="24"/>
          <w:szCs w:val="24"/>
        </w:rPr>
        <w:t>трирана цена на:</w:t>
      </w:r>
    </w:p>
    <w:p w:rsidR="00000000" w:rsidRDefault="00730C82">
      <w:pPr>
        <w:spacing w:after="0" w:line="240" w:lineRule="auto"/>
        <w:ind w:firstLine="1155"/>
        <w:jc w:val="both"/>
        <w:textAlignment w:val="center"/>
        <w:divId w:val="19793412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1. тютюневите изделия след изтичане на 14-дневен срок от датата на влизане в сила на новата регистрирана цена тютюневите изделия, обозначени със стара цена:</w:t>
      </w:r>
    </w:p>
    <w:p w:rsidR="00000000" w:rsidRDefault="00730C82">
      <w:pPr>
        <w:spacing w:after="0" w:line="240" w:lineRule="auto"/>
        <w:ind w:firstLine="1155"/>
        <w:jc w:val="both"/>
        <w:textAlignment w:val="center"/>
        <w:divId w:val="88599006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 не могат да бъдат въвеждани в данъчен склад за складиране;</w:t>
      </w:r>
    </w:p>
    <w:p w:rsidR="00000000" w:rsidRDefault="00730C82">
      <w:pPr>
        <w:spacing w:after="0" w:line="240" w:lineRule="auto"/>
        <w:ind w:firstLine="1155"/>
        <w:jc w:val="both"/>
        <w:textAlignment w:val="center"/>
        <w:divId w:val="59725817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 не могат да бъдат</w:t>
      </w:r>
      <w:r>
        <w:rPr>
          <w:rFonts w:ascii="Times New Roman" w:eastAsia="Times New Roman" w:hAnsi="Times New Roman" w:cs="Times New Roman"/>
          <w:color w:val="000000"/>
          <w:sz w:val="24"/>
          <w:szCs w:val="24"/>
        </w:rPr>
        <w:t xml:space="preserve"> въвеждани в местата за съхранение на произведените в данъчния склад тютюневи изделия;</w:t>
      </w:r>
    </w:p>
    <w:p w:rsidR="00000000" w:rsidRDefault="00730C82">
      <w:pPr>
        <w:spacing w:after="0" w:line="240" w:lineRule="auto"/>
        <w:ind w:firstLine="1155"/>
        <w:jc w:val="both"/>
        <w:textAlignment w:val="center"/>
        <w:divId w:val="11475531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не могат да бъдат внасяни или получавани на територията на страната от територията на друга държава членка;</w:t>
      </w:r>
    </w:p>
    <w:p w:rsidR="00000000" w:rsidRDefault="00730C82">
      <w:pPr>
        <w:spacing w:after="0" w:line="240" w:lineRule="auto"/>
        <w:ind w:firstLine="1155"/>
        <w:jc w:val="both"/>
        <w:textAlignment w:val="center"/>
        <w:divId w:val="20105202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пури и пурети, за които лицата по чл. 59 са получили ба</w:t>
      </w:r>
      <w:r>
        <w:rPr>
          <w:rFonts w:ascii="Times New Roman" w:eastAsia="Times New Roman" w:hAnsi="Times New Roman" w:cs="Times New Roman"/>
          <w:color w:val="000000"/>
          <w:sz w:val="24"/>
          <w:szCs w:val="24"/>
        </w:rPr>
        <w:t>ндероли, в 7-дневен срок от датата на влизане в сила на промяната лицата са длъжни да върнат неизползваните бандероли в съответната териториална дирекция.</w:t>
      </w:r>
    </w:p>
    <w:p w:rsidR="00000000" w:rsidRDefault="00730C82">
      <w:pPr>
        <w:spacing w:after="0" w:line="240" w:lineRule="auto"/>
        <w:ind w:firstLine="1155"/>
        <w:jc w:val="both"/>
        <w:textAlignment w:val="center"/>
        <w:divId w:val="91929143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(Изм. - ДВ, бр. 78 от 2010 г., в сила от 05.10.2010 г., изм. - ДВ, бр. 25 от 2019 г.) В 7-дневен </w:t>
      </w:r>
      <w:r>
        <w:rPr>
          <w:rFonts w:ascii="Times New Roman" w:eastAsia="Times New Roman" w:hAnsi="Times New Roman" w:cs="Times New Roman"/>
          <w:color w:val="000000"/>
          <w:sz w:val="24"/>
          <w:szCs w:val="24"/>
        </w:rPr>
        <w:t xml:space="preserve">срок от влизане в сила на нов образец на бандерол лицата по чл. 59 подават писмена декларация за наличните количества необлепени бандероли. Декларацията се подава пред териториалната дирекция, от която са получени бандеролите, и съдържа най-малко следната </w:t>
      </w:r>
      <w:r>
        <w:rPr>
          <w:rFonts w:ascii="Times New Roman" w:eastAsia="Times New Roman" w:hAnsi="Times New Roman" w:cs="Times New Roman"/>
          <w:color w:val="000000"/>
          <w:sz w:val="24"/>
          <w:szCs w:val="24"/>
        </w:rPr>
        <w:t>информация: серия/емисия на бандеролите, номера на бандеролите (от - до), както и техния общ брой.</w:t>
      </w:r>
    </w:p>
    <w:p w:rsidR="00000000" w:rsidRDefault="00730C82">
      <w:pPr>
        <w:spacing w:after="0" w:line="240" w:lineRule="auto"/>
        <w:ind w:firstLine="1155"/>
        <w:jc w:val="both"/>
        <w:textAlignment w:val="center"/>
        <w:divId w:val="150145850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(Изм. - ДВ, бр. 78 от 2010 г., в сила от 05.10.2010 г.) От датата на влизане в сила на нов образец на бандерол лицата по чл. 59 не могат да освобождават </w:t>
      </w:r>
      <w:r>
        <w:rPr>
          <w:rFonts w:ascii="Times New Roman" w:eastAsia="Times New Roman" w:hAnsi="Times New Roman" w:cs="Times New Roman"/>
          <w:color w:val="000000"/>
          <w:sz w:val="24"/>
          <w:szCs w:val="24"/>
        </w:rPr>
        <w:t>за потребление акцизни стоки, облепени с отменения образец на бандерол. В случаите по ал. 3 лицата са длъжни да върнат неизползваните бандероли в 30-дневен срок от датата на влизане в сила на новия образец на бандерол.</w:t>
      </w:r>
    </w:p>
    <w:p w:rsidR="00000000" w:rsidRDefault="00730C82">
      <w:pPr>
        <w:spacing w:after="0" w:line="240" w:lineRule="auto"/>
        <w:ind w:firstLine="1155"/>
        <w:jc w:val="both"/>
        <w:textAlignment w:val="center"/>
        <w:divId w:val="133349165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(Изм. - ДВ, бр. 25 от 2013 г., в </w:t>
      </w:r>
      <w:r>
        <w:rPr>
          <w:rFonts w:ascii="Times New Roman" w:eastAsia="Times New Roman" w:hAnsi="Times New Roman" w:cs="Times New Roman"/>
          <w:color w:val="000000"/>
          <w:sz w:val="24"/>
          <w:szCs w:val="24"/>
        </w:rPr>
        <w:t>сила от 01.04.2013 г.) В случаите по ал. 1, 2 и 4 бандеролите се предават с опис за връщани бандероли по образец съгласно приложение № 11а.</w:t>
      </w:r>
    </w:p>
    <w:p w:rsidR="00000000" w:rsidRDefault="00730C82">
      <w:pPr>
        <w:spacing w:after="0" w:line="240" w:lineRule="auto"/>
        <w:ind w:firstLine="1155"/>
        <w:jc w:val="both"/>
        <w:textAlignment w:val="center"/>
        <w:divId w:val="16247748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(Изм. - ДВ, бр. 25 от 2013 г., в сила от 01.04.2013 г., изм. - ДВ, бр. 25 от 2019 г.) В 60-дневен срок от предав</w:t>
      </w:r>
      <w:r>
        <w:rPr>
          <w:rFonts w:ascii="Times New Roman" w:eastAsia="Times New Roman" w:hAnsi="Times New Roman" w:cs="Times New Roman"/>
          <w:color w:val="000000"/>
          <w:sz w:val="24"/>
          <w:szCs w:val="24"/>
        </w:rPr>
        <w:t>ането на бандеролите се съставя констативен протокол за върнатите бандероли по образец съгласно приложение № 12. Протоколът се съставя в два екземпляра - за лицето и за съответната териториална дирекция след безспорно доказване на автентичността на бандеро</w:t>
      </w:r>
      <w:r>
        <w:rPr>
          <w:rFonts w:ascii="Times New Roman" w:eastAsia="Times New Roman" w:hAnsi="Times New Roman" w:cs="Times New Roman"/>
          <w:color w:val="000000"/>
          <w:sz w:val="24"/>
          <w:szCs w:val="24"/>
        </w:rPr>
        <w:t>лите от митнически служители, оправомощени със заповед на директора на Агенция "Митници".</w:t>
      </w:r>
    </w:p>
    <w:p w:rsidR="00000000" w:rsidRDefault="00730C82">
      <w:pPr>
        <w:spacing w:after="0" w:line="240" w:lineRule="auto"/>
        <w:ind w:firstLine="1155"/>
        <w:jc w:val="both"/>
        <w:textAlignment w:val="center"/>
        <w:divId w:val="142213958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При връщане на бандероли тяхната себестойност не се възстановява.</w:t>
      </w:r>
    </w:p>
    <w:p w:rsidR="00000000" w:rsidRDefault="00730C82">
      <w:pPr>
        <w:spacing w:after="0" w:line="240" w:lineRule="auto"/>
        <w:ind w:firstLine="1155"/>
        <w:jc w:val="both"/>
        <w:textAlignment w:val="center"/>
        <w:divId w:val="4646172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(Нова - ДВ, бр. 16 от 2011 г., в сила от 22.02.2011 г.) При констатиране на неистински или п</w:t>
      </w:r>
      <w:r>
        <w:rPr>
          <w:rFonts w:ascii="Times New Roman" w:eastAsia="Times New Roman" w:hAnsi="Times New Roman" w:cs="Times New Roman"/>
          <w:color w:val="000000"/>
          <w:sz w:val="24"/>
          <w:szCs w:val="24"/>
        </w:rPr>
        <w:t>одправени бандероли се образува административнонаказателно производство, а бандеролите се изземват и съхраняват като доказателство до приключване на административнонаказателното производство.</w:t>
      </w:r>
    </w:p>
    <w:p w:rsidR="00000000" w:rsidRDefault="00730C82">
      <w:pPr>
        <w:spacing w:after="0" w:line="240" w:lineRule="auto"/>
        <w:ind w:firstLine="1155"/>
        <w:jc w:val="both"/>
        <w:textAlignment w:val="center"/>
        <w:divId w:val="147340746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 (Предишна ал. 8 - ДВ, бр. 16 от 2011 г., в сила от 22.02.201</w:t>
      </w:r>
      <w:r>
        <w:rPr>
          <w:rFonts w:ascii="Times New Roman" w:eastAsia="Times New Roman" w:hAnsi="Times New Roman" w:cs="Times New Roman"/>
          <w:color w:val="000000"/>
          <w:sz w:val="24"/>
          <w:szCs w:val="24"/>
        </w:rPr>
        <w:t>1 г., изм. - ДВ, бр. 25 от 2019 г.) Бандеролите по ал. 1, 2 и 4 се предават от съответната териториална дирекция на отдел "Контрол върху отпечатването на ценни книжа" в Министерството на финансите с приемо-предавателен протокол, след което бандеролите се с</w:t>
      </w:r>
      <w:r>
        <w:rPr>
          <w:rFonts w:ascii="Times New Roman" w:eastAsia="Times New Roman" w:hAnsi="Times New Roman" w:cs="Times New Roman"/>
          <w:color w:val="000000"/>
          <w:sz w:val="24"/>
          <w:szCs w:val="24"/>
        </w:rPr>
        <w:t>немат от отчет в съответната териториална дирекция.</w:t>
      </w:r>
    </w:p>
    <w:p w:rsidR="00000000" w:rsidRDefault="00730C82">
      <w:pPr>
        <w:spacing w:after="0" w:line="240" w:lineRule="auto"/>
        <w:ind w:firstLine="1155"/>
        <w:jc w:val="both"/>
        <w:textAlignment w:val="center"/>
        <w:divId w:val="68683386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 (Предишна ал. 9, изм. - ДВ, бр. 16 от 2011 г., в сила от 22.02.2011 г., изм. - ДВ, бр. 25 от 2019 г.) Протоколът по ал. 9 се съставя в два екземпляра - за съответната териториална дирекция и за отдел</w:t>
      </w:r>
      <w:r>
        <w:rPr>
          <w:rFonts w:ascii="Times New Roman" w:eastAsia="Times New Roman" w:hAnsi="Times New Roman" w:cs="Times New Roman"/>
          <w:color w:val="000000"/>
          <w:sz w:val="24"/>
          <w:szCs w:val="24"/>
        </w:rPr>
        <w:t xml:space="preserve"> "Контрол върху </w:t>
      </w:r>
      <w:r>
        <w:rPr>
          <w:rFonts w:ascii="Times New Roman" w:eastAsia="Times New Roman" w:hAnsi="Times New Roman" w:cs="Times New Roman"/>
          <w:color w:val="000000"/>
          <w:sz w:val="24"/>
          <w:szCs w:val="24"/>
        </w:rPr>
        <w:lastRenderedPageBreak/>
        <w:t>отпечатването на ценни книжа" в Министерството на финансите, и съдържа подробен опис на върнатите бандероли и заключение за автентичността им, изготвено от определени със заповед на директора на Агенция "Митници" служители.</w:t>
      </w:r>
    </w:p>
    <w:p w:rsidR="00000000" w:rsidRDefault="00730C82">
      <w:pPr>
        <w:spacing w:after="0" w:line="240" w:lineRule="auto"/>
        <w:ind w:firstLine="1155"/>
        <w:jc w:val="both"/>
        <w:textAlignment w:val="center"/>
        <w:divId w:val="180604273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 (Предишна а</w:t>
      </w:r>
      <w:r>
        <w:rPr>
          <w:rFonts w:ascii="Times New Roman" w:eastAsia="Times New Roman" w:hAnsi="Times New Roman" w:cs="Times New Roman"/>
          <w:color w:val="000000"/>
          <w:sz w:val="24"/>
          <w:szCs w:val="24"/>
        </w:rPr>
        <w:t>л. 10 - ДВ, бр. 16 от 2011 г., в сила от 22.02.2011 г., изм. - ДВ, бр. 25 от 2013 г., в сила от 01.04.2013 г., изм. - ДВ, бр. 25 от 2019 г.) Бандероли, които не са предавани на лицата, подали искането, се връщат от съответната териториална дирекция на отде</w:t>
      </w:r>
      <w:r>
        <w:rPr>
          <w:rFonts w:ascii="Times New Roman" w:eastAsia="Times New Roman" w:hAnsi="Times New Roman" w:cs="Times New Roman"/>
          <w:color w:val="000000"/>
          <w:sz w:val="24"/>
          <w:szCs w:val="24"/>
        </w:rPr>
        <w:t>л "Контрол върху отпечатването на ценни книжа" в Министерството на финансите с приемо-предавателен протокол, като не се прави заключение за автентичност. Предадените бандероли се снемат от отчет в съответната териториална дирекция.</w:t>
      </w:r>
    </w:p>
    <w:p w:rsidR="00000000" w:rsidRDefault="00730C82">
      <w:pPr>
        <w:spacing w:after="0" w:line="240" w:lineRule="auto"/>
        <w:ind w:firstLine="1155"/>
        <w:jc w:val="both"/>
        <w:textAlignment w:val="center"/>
        <w:divId w:val="156402084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(12) (Предишна ал. 11 - </w:t>
      </w:r>
      <w:r>
        <w:rPr>
          <w:rFonts w:ascii="Times New Roman" w:eastAsia="Times New Roman" w:hAnsi="Times New Roman" w:cs="Times New Roman"/>
          <w:color w:val="000000"/>
          <w:sz w:val="24"/>
          <w:szCs w:val="24"/>
        </w:rPr>
        <w:t>ДВ, бр. 16 от 2011 г., в сила от 22.02.2011 г., изм. - ДВ, бр. 25 от 2019 г.) Бандеролите, върнати от съответната териториална дирекция на отдел "Контрол върху отпечатването на ценни книжа" в Министерството на финансите, се унищожават.</w:t>
      </w:r>
    </w:p>
    <w:p w:rsidR="00000000" w:rsidRDefault="00730C82">
      <w:pPr>
        <w:spacing w:after="0" w:line="240" w:lineRule="auto"/>
        <w:ind w:firstLine="1155"/>
        <w:jc w:val="both"/>
        <w:textAlignment w:val="center"/>
        <w:divId w:val="213401169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 (Нова - ДВ, бр.</w:t>
      </w:r>
      <w:r>
        <w:rPr>
          <w:rFonts w:ascii="Times New Roman" w:eastAsia="Times New Roman" w:hAnsi="Times New Roman" w:cs="Times New Roman"/>
          <w:color w:val="000000"/>
          <w:sz w:val="24"/>
          <w:szCs w:val="24"/>
        </w:rPr>
        <w:t xml:space="preserve"> 16 от 2011 г., в сила от 22.02.2011 г., доп. - ДВ, бр. 49 от 2015 г., в сила от 30.06.2015 г.) В случаите по ал. 8 след приключване на административнонаказателното производство бандеролите се унищожават от комисия, определена със заповед на директора на А</w:t>
      </w:r>
      <w:r>
        <w:rPr>
          <w:rFonts w:ascii="Times New Roman" w:eastAsia="Times New Roman" w:hAnsi="Times New Roman" w:cs="Times New Roman"/>
          <w:color w:val="000000"/>
          <w:sz w:val="24"/>
          <w:szCs w:val="24"/>
        </w:rPr>
        <w:t>генция "Митници" или оправомощено от него длъжностно лице. Екземпляр от констативния протокол за унищожаване на бандеролите се изпраща на отдел "Контрол върху отпечатването на ценни книжа" в Министерството на финансите.</w:t>
      </w:r>
    </w:p>
    <w:p w:rsidR="00000000" w:rsidRDefault="00730C82">
      <w:pPr>
        <w:spacing w:after="0" w:line="240" w:lineRule="auto"/>
        <w:ind w:firstLine="1155"/>
        <w:jc w:val="both"/>
        <w:textAlignment w:val="center"/>
        <w:divId w:val="139515328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(14) (Нова - ДВ, бр. 16 от 2011 г., </w:t>
      </w:r>
      <w:r>
        <w:rPr>
          <w:rFonts w:ascii="Times New Roman" w:eastAsia="Times New Roman" w:hAnsi="Times New Roman" w:cs="Times New Roman"/>
          <w:color w:val="000000"/>
          <w:sz w:val="24"/>
          <w:szCs w:val="24"/>
        </w:rPr>
        <w:t>в сила от 22.02.2011 г.) Бандеролите по ал. 13 се унищожават по начин, гарантиращ тяхната невъзможна повторна употреба.</w:t>
      </w:r>
    </w:p>
    <w:p w:rsidR="00000000" w:rsidRDefault="00730C82">
      <w:pPr>
        <w:spacing w:after="120" w:line="240" w:lineRule="auto"/>
        <w:ind w:firstLine="1155"/>
        <w:jc w:val="both"/>
        <w:textAlignment w:val="center"/>
        <w:divId w:val="1206134867"/>
        <w:rPr>
          <w:rFonts w:ascii="Times New Roman" w:eastAsia="Times New Roman" w:hAnsi="Times New Roman" w:cs="Times New Roman"/>
          <w:color w:val="000000"/>
          <w:sz w:val="24"/>
          <w:szCs w:val="24"/>
        </w:rPr>
      </w:pPr>
    </w:p>
    <w:p w:rsidR="00000000" w:rsidRDefault="00730C82">
      <w:pPr>
        <w:spacing w:after="0" w:line="240" w:lineRule="auto"/>
        <w:ind w:firstLine="1155"/>
        <w:jc w:val="both"/>
        <w:textAlignment w:val="center"/>
        <w:divId w:val="9412983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66а. (Нов - ДВ, бр. 8 от 2007 г., изм. - ДВ, бр. 24 от 2010 г., в сила от 26.03.2010 г., изм. - ДВ, бр. 13 от 2017 г., в сила от 0</w:t>
      </w:r>
      <w:r>
        <w:rPr>
          <w:rFonts w:ascii="Times New Roman" w:eastAsia="Times New Roman" w:hAnsi="Times New Roman" w:cs="Times New Roman"/>
          <w:color w:val="000000"/>
          <w:sz w:val="24"/>
          <w:szCs w:val="24"/>
        </w:rPr>
        <w:t>1.06.2017 г.) (1) В случаите на чл. 64, ал. 21 от закона за бандеролите, подлежащи на бракуване, се подава опис по образец съгласно приложение № 11а в компетентното митническо учреждение по седалище и адрес на управление на лицето или по местонахождение на</w:t>
      </w:r>
      <w:r>
        <w:rPr>
          <w:rFonts w:ascii="Times New Roman" w:eastAsia="Times New Roman" w:hAnsi="Times New Roman" w:cs="Times New Roman"/>
          <w:color w:val="000000"/>
          <w:sz w:val="24"/>
          <w:szCs w:val="24"/>
        </w:rPr>
        <w:t xml:space="preserve"> данъчния склад/обекта, когато лицето е лицензиран складодържател или регистриран/временно регистриран получател.</w:t>
      </w:r>
    </w:p>
    <w:p w:rsidR="00000000" w:rsidRDefault="00730C82">
      <w:pPr>
        <w:spacing w:after="0" w:line="240" w:lineRule="auto"/>
        <w:ind w:firstLine="1155"/>
        <w:jc w:val="both"/>
        <w:textAlignment w:val="center"/>
        <w:divId w:val="170455066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В случаите на чл. 64, ал. 22 от закона лицензираните складодържатели и регистрираните/временно регистрираните получатели подават опис по р</w:t>
      </w:r>
      <w:r>
        <w:rPr>
          <w:rFonts w:ascii="Times New Roman" w:eastAsia="Times New Roman" w:hAnsi="Times New Roman" w:cs="Times New Roman"/>
          <w:color w:val="000000"/>
          <w:sz w:val="24"/>
          <w:szCs w:val="24"/>
        </w:rPr>
        <w:t>еда на ал. 1. Регистрираните/временно регистрираните получатели могат да подадат опис само за акцизни стоки, които не са доставени и получени в обекта.</w:t>
      </w:r>
    </w:p>
    <w:p w:rsidR="00000000" w:rsidRDefault="00730C82">
      <w:pPr>
        <w:spacing w:after="0" w:line="240" w:lineRule="auto"/>
        <w:ind w:firstLine="1155"/>
        <w:jc w:val="both"/>
        <w:textAlignment w:val="center"/>
        <w:divId w:val="121720721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Бандеролите, подлежащи на бракуване, се връщат на компетентното митническо учреждение залепени върху</w:t>
      </w:r>
      <w:r>
        <w:rPr>
          <w:rFonts w:ascii="Times New Roman" w:eastAsia="Times New Roman" w:hAnsi="Times New Roman" w:cs="Times New Roman"/>
          <w:color w:val="000000"/>
          <w:sz w:val="24"/>
          <w:szCs w:val="24"/>
        </w:rPr>
        <w:t xml:space="preserve"> хартиени листове, съдържащи печат и идентификационни данни на данъчно задълженото лице, датата, на която са били залепени бандеролите, и име и подпис на лицето, което ги е залепило.</w:t>
      </w:r>
    </w:p>
    <w:p w:rsidR="00000000" w:rsidRDefault="00730C82">
      <w:pPr>
        <w:spacing w:after="0" w:line="240" w:lineRule="auto"/>
        <w:ind w:firstLine="1155"/>
        <w:jc w:val="both"/>
        <w:textAlignment w:val="center"/>
        <w:divId w:val="205226552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В случаите на ал. 3 не се допуска лепене на отделни части от различни</w:t>
      </w:r>
      <w:r>
        <w:rPr>
          <w:rFonts w:ascii="Times New Roman" w:eastAsia="Times New Roman" w:hAnsi="Times New Roman" w:cs="Times New Roman"/>
          <w:color w:val="000000"/>
          <w:sz w:val="24"/>
          <w:szCs w:val="24"/>
        </w:rPr>
        <w:t xml:space="preserve"> бандероли.</w:t>
      </w:r>
    </w:p>
    <w:p w:rsidR="00000000" w:rsidRDefault="00730C82">
      <w:pPr>
        <w:spacing w:after="0" w:line="240" w:lineRule="auto"/>
        <w:ind w:firstLine="1155"/>
        <w:jc w:val="both"/>
        <w:textAlignment w:val="center"/>
        <w:divId w:val="11614603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Листовете със залепени бандероли се предават в компетентното митническо учреждение едновременно с подаването на описа по ал. 1. При установени случаи на залепени части от различни бандероли същите се връщат на лицата в момента на тяхното пр</w:t>
      </w:r>
      <w:r>
        <w:rPr>
          <w:rFonts w:ascii="Times New Roman" w:eastAsia="Times New Roman" w:hAnsi="Times New Roman" w:cs="Times New Roman"/>
          <w:color w:val="000000"/>
          <w:sz w:val="24"/>
          <w:szCs w:val="24"/>
        </w:rPr>
        <w:t>едаване или на по-късен етап, за което се съставя протокол.</w:t>
      </w:r>
    </w:p>
    <w:p w:rsidR="00000000" w:rsidRDefault="00730C82">
      <w:pPr>
        <w:spacing w:after="0" w:line="240" w:lineRule="auto"/>
        <w:ind w:firstLine="1155"/>
        <w:jc w:val="both"/>
        <w:textAlignment w:val="center"/>
        <w:divId w:val="78322841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(6) Бракуват се само бандероли с видими всички реквизити и защити след безспорно доказване на тяхната автентичност от митнически служители, определени със заповед на директора на Агенция "Митници"</w:t>
      </w:r>
      <w:r>
        <w:rPr>
          <w:rFonts w:ascii="Times New Roman" w:eastAsia="Times New Roman" w:hAnsi="Times New Roman" w:cs="Times New Roman"/>
          <w:color w:val="000000"/>
          <w:sz w:val="24"/>
          <w:szCs w:val="24"/>
        </w:rPr>
        <w:t>. Автентичността на бандеролите се установява в срок до 60 дни от подаване на описа.</w:t>
      </w:r>
    </w:p>
    <w:p w:rsidR="00000000" w:rsidRDefault="00730C82">
      <w:pPr>
        <w:spacing w:after="0" w:line="240" w:lineRule="auto"/>
        <w:ind w:firstLine="1155"/>
        <w:jc w:val="both"/>
        <w:textAlignment w:val="center"/>
        <w:divId w:val="7485064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При констатиране на неистински и подправени бандероли се образува административнонаказателно производство, а бандеролите се изземват и съхраняват като доказателство до</w:t>
      </w:r>
      <w:r>
        <w:rPr>
          <w:rFonts w:ascii="Times New Roman" w:eastAsia="Times New Roman" w:hAnsi="Times New Roman" w:cs="Times New Roman"/>
          <w:color w:val="000000"/>
          <w:sz w:val="24"/>
          <w:szCs w:val="24"/>
        </w:rPr>
        <w:t xml:space="preserve"> неговото приключване.</w:t>
      </w:r>
    </w:p>
    <w:p w:rsidR="00000000" w:rsidRDefault="00730C82">
      <w:pPr>
        <w:spacing w:after="0" w:line="240" w:lineRule="auto"/>
        <w:ind w:firstLine="1155"/>
        <w:jc w:val="both"/>
        <w:textAlignment w:val="center"/>
        <w:divId w:val="17560034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Бандеролите се бракуват с протокол по образец съгласно приложение № 12а, подписан от представител на лицето по ал. 1 и 2 и от служител на компетентното митническо учреждение по седалище и адрес на управление на лицето или по мест</w:t>
      </w:r>
      <w:r>
        <w:rPr>
          <w:rFonts w:ascii="Times New Roman" w:eastAsia="Times New Roman" w:hAnsi="Times New Roman" w:cs="Times New Roman"/>
          <w:color w:val="000000"/>
          <w:sz w:val="24"/>
          <w:szCs w:val="24"/>
        </w:rPr>
        <w:t>онахождение на данъчния склад/обекта, когато лицето е лицензиран складодържател или регистриран/временно регистриран получател.</w:t>
      </w:r>
    </w:p>
    <w:p w:rsidR="00000000" w:rsidRDefault="00730C82">
      <w:pPr>
        <w:spacing w:after="0" w:line="240" w:lineRule="auto"/>
        <w:ind w:firstLine="1155"/>
        <w:jc w:val="both"/>
        <w:textAlignment w:val="center"/>
        <w:divId w:val="29657470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 Протоколът за бракуване на бандероли се съставя не по-късно от 14 дни от изготвянето на писменото заключение за тяхната авте</w:t>
      </w:r>
      <w:r>
        <w:rPr>
          <w:rFonts w:ascii="Times New Roman" w:eastAsia="Times New Roman" w:hAnsi="Times New Roman" w:cs="Times New Roman"/>
          <w:color w:val="000000"/>
          <w:sz w:val="24"/>
          <w:szCs w:val="24"/>
        </w:rPr>
        <w:t>нтичност в два екземпляра - за лицето и за компетентното митническо учреждение. При бракуване на бандероли тяхната себестойност не се възстановява.</w:t>
      </w:r>
    </w:p>
    <w:p w:rsidR="00000000" w:rsidRDefault="00730C82">
      <w:pPr>
        <w:spacing w:after="0" w:line="240" w:lineRule="auto"/>
        <w:ind w:firstLine="1155"/>
        <w:jc w:val="both"/>
        <w:textAlignment w:val="center"/>
        <w:divId w:val="121735078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 Бракуваните бандероли се унищожават в присъствието на комисия, определена със заповед на директора на Агенция "Митници" или определено от него длъжностно лице. За унищожените бандероли комисията изготвя констативен протокол.</w:t>
      </w:r>
    </w:p>
    <w:p w:rsidR="00000000" w:rsidRDefault="00730C82">
      <w:pPr>
        <w:spacing w:after="0" w:line="240" w:lineRule="auto"/>
        <w:ind w:firstLine="1155"/>
        <w:jc w:val="both"/>
        <w:textAlignment w:val="center"/>
        <w:divId w:val="6600519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 (Изм. - ДВ, бр. 25 от</w:t>
      </w:r>
      <w:r>
        <w:rPr>
          <w:rFonts w:ascii="Times New Roman" w:eastAsia="Times New Roman" w:hAnsi="Times New Roman" w:cs="Times New Roman"/>
          <w:color w:val="000000"/>
          <w:sz w:val="24"/>
          <w:szCs w:val="24"/>
        </w:rPr>
        <w:t xml:space="preserve"> 2019 г.) В случаите на ал. 7 бандеролите се унищожават след приключване на административнонаказателното производство от комисия, определена със заповед на директора на компетентната териториална дирекция. За унищожените бандероли комисията изготвя констат</w:t>
      </w:r>
      <w:r>
        <w:rPr>
          <w:rFonts w:ascii="Times New Roman" w:eastAsia="Times New Roman" w:hAnsi="Times New Roman" w:cs="Times New Roman"/>
          <w:color w:val="000000"/>
          <w:sz w:val="24"/>
          <w:szCs w:val="24"/>
        </w:rPr>
        <w:t>ивен протокол.</w:t>
      </w:r>
    </w:p>
    <w:p w:rsidR="00000000" w:rsidRDefault="00730C82">
      <w:pPr>
        <w:spacing w:after="0" w:line="240" w:lineRule="auto"/>
        <w:ind w:firstLine="1155"/>
        <w:jc w:val="both"/>
        <w:textAlignment w:val="center"/>
        <w:divId w:val="34683449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 Бандеролите се унищожават по начин, гарантиращ тяхната невъзможна повторна употреба.</w:t>
      </w:r>
    </w:p>
    <w:p w:rsidR="00000000" w:rsidRDefault="00730C82">
      <w:pPr>
        <w:spacing w:after="120" w:line="240" w:lineRule="auto"/>
        <w:ind w:firstLine="1155"/>
        <w:jc w:val="both"/>
        <w:textAlignment w:val="center"/>
        <w:divId w:val="295720808"/>
        <w:rPr>
          <w:rFonts w:ascii="Times New Roman" w:eastAsia="Times New Roman" w:hAnsi="Times New Roman" w:cs="Times New Roman"/>
          <w:color w:val="000000"/>
          <w:sz w:val="24"/>
          <w:szCs w:val="24"/>
        </w:rPr>
      </w:pPr>
    </w:p>
    <w:p w:rsidR="00000000" w:rsidRDefault="00730C82">
      <w:pPr>
        <w:spacing w:after="0" w:line="240" w:lineRule="auto"/>
        <w:ind w:firstLine="1155"/>
        <w:jc w:val="both"/>
        <w:textAlignment w:val="center"/>
        <w:divId w:val="171142069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66б. (Нов - ДВ, бр. 8 от 2007 г., отм. - ДВ, бр. 4 от 2008 г., в сила от 01.01.2008 г., нов - ДВ, бр. 28 от 2009 г., в сила от 14.04.2009 г., изм</w:t>
      </w:r>
      <w:r>
        <w:rPr>
          <w:rFonts w:ascii="Times New Roman" w:eastAsia="Times New Roman" w:hAnsi="Times New Roman" w:cs="Times New Roman"/>
          <w:color w:val="000000"/>
          <w:sz w:val="24"/>
          <w:szCs w:val="24"/>
        </w:rPr>
        <w:t xml:space="preserve">. - ДВ, бр. 24 от 2010 г., в сила от 01.04.2010 г., отм. - ДВ, бр. 78 от 2010 г., в сила от 05.10.2010 г., нов - ДВ, бр. 13 от 2017 г., в сила от 01.06.2017 г.) (1) (Изм. - ДВ, бр. 25 от 2019 г.) Лицата, подали опис по чл. 66а, ал. 1 и 2, могат да поискат </w:t>
      </w:r>
      <w:r>
        <w:rPr>
          <w:rFonts w:ascii="Times New Roman" w:eastAsia="Times New Roman" w:hAnsi="Times New Roman" w:cs="Times New Roman"/>
          <w:color w:val="000000"/>
          <w:sz w:val="24"/>
          <w:szCs w:val="24"/>
        </w:rPr>
        <w:t xml:space="preserve">от директора на териториалната дирекция по местонахождение на данъчния склад/обекта автентичността на облепените върху акцизните стоки бандероли, подлежащи на бракуване, да бъде установена на местата, където те се съхраняват. В тези случаи ал. 3, 4 и 5 на </w:t>
      </w:r>
      <w:r>
        <w:rPr>
          <w:rFonts w:ascii="Times New Roman" w:eastAsia="Times New Roman" w:hAnsi="Times New Roman" w:cs="Times New Roman"/>
          <w:color w:val="000000"/>
          <w:sz w:val="24"/>
          <w:szCs w:val="24"/>
        </w:rPr>
        <w:t>чл. 66а не се прилагат.</w:t>
      </w:r>
    </w:p>
    <w:p w:rsidR="00000000" w:rsidRDefault="00730C82">
      <w:pPr>
        <w:spacing w:after="0" w:line="240" w:lineRule="auto"/>
        <w:ind w:firstLine="1155"/>
        <w:jc w:val="both"/>
        <w:textAlignment w:val="center"/>
        <w:divId w:val="163375456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Акцизните стоки по ал. 1 се предават на митническите служители по чл. 66а, ал. 6 на място с протокол за предаване и приемане, съдържащ най-малко следната информация:</w:t>
      </w:r>
    </w:p>
    <w:p w:rsidR="00000000" w:rsidRDefault="00730C82">
      <w:pPr>
        <w:spacing w:after="0" w:line="240" w:lineRule="auto"/>
        <w:ind w:firstLine="1155"/>
        <w:jc w:val="both"/>
        <w:textAlignment w:val="center"/>
        <w:divId w:val="119396160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дата и място на предаване и приемане на бандеролите;</w:t>
      </w:r>
    </w:p>
    <w:p w:rsidR="00000000" w:rsidRDefault="00730C82">
      <w:pPr>
        <w:spacing w:after="0" w:line="240" w:lineRule="auto"/>
        <w:ind w:firstLine="1155"/>
        <w:jc w:val="both"/>
        <w:textAlignment w:val="center"/>
        <w:divId w:val="34243636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наи</w:t>
      </w:r>
      <w:r>
        <w:rPr>
          <w:rFonts w:ascii="Times New Roman" w:eastAsia="Times New Roman" w:hAnsi="Times New Roman" w:cs="Times New Roman"/>
          <w:color w:val="000000"/>
          <w:sz w:val="24"/>
          <w:szCs w:val="24"/>
        </w:rPr>
        <w:t>менование и ЕИК на лицето, подало описа по чл. 66а, ал. 1 или 2;</w:t>
      </w:r>
    </w:p>
    <w:p w:rsidR="00000000" w:rsidRDefault="00730C82">
      <w:pPr>
        <w:spacing w:after="0" w:line="240" w:lineRule="auto"/>
        <w:ind w:firstLine="1155"/>
        <w:jc w:val="both"/>
        <w:textAlignment w:val="center"/>
        <w:divId w:val="110626484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входящ номер и дата на описа по чл. 66а, ал. 1 или 2;</w:t>
      </w:r>
    </w:p>
    <w:p w:rsidR="00000000" w:rsidRDefault="00730C82">
      <w:pPr>
        <w:spacing w:after="0" w:line="240" w:lineRule="auto"/>
        <w:ind w:firstLine="1155"/>
        <w:jc w:val="both"/>
        <w:textAlignment w:val="center"/>
        <w:divId w:val="66578860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вид на акцизните стоки;</w:t>
      </w:r>
    </w:p>
    <w:p w:rsidR="00000000" w:rsidRDefault="00730C82">
      <w:pPr>
        <w:spacing w:after="0" w:line="240" w:lineRule="auto"/>
        <w:ind w:firstLine="1155"/>
        <w:jc w:val="both"/>
        <w:textAlignment w:val="center"/>
        <w:divId w:val="13085081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търговска марка;</w:t>
      </w:r>
    </w:p>
    <w:p w:rsidR="00000000" w:rsidRDefault="00730C82">
      <w:pPr>
        <w:spacing w:after="0" w:line="240" w:lineRule="auto"/>
        <w:ind w:firstLine="1155"/>
        <w:jc w:val="both"/>
        <w:textAlignment w:val="center"/>
        <w:divId w:val="86706535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емисия на бандеролите;</w:t>
      </w:r>
    </w:p>
    <w:p w:rsidR="00000000" w:rsidRDefault="00730C82">
      <w:pPr>
        <w:spacing w:after="0" w:line="240" w:lineRule="auto"/>
        <w:ind w:firstLine="1155"/>
        <w:jc w:val="both"/>
        <w:textAlignment w:val="center"/>
        <w:divId w:val="18247828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серия на бандеролите;</w:t>
      </w:r>
    </w:p>
    <w:p w:rsidR="00000000" w:rsidRDefault="00730C82">
      <w:pPr>
        <w:spacing w:after="0" w:line="240" w:lineRule="auto"/>
        <w:ind w:firstLine="1155"/>
        <w:jc w:val="both"/>
        <w:textAlignment w:val="center"/>
        <w:divId w:val="73231080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номера на бандеролите;</w:t>
      </w:r>
    </w:p>
    <w:p w:rsidR="00000000" w:rsidRDefault="00730C82">
      <w:pPr>
        <w:spacing w:after="0" w:line="240" w:lineRule="auto"/>
        <w:ind w:firstLine="1155"/>
        <w:jc w:val="both"/>
        <w:textAlignment w:val="center"/>
        <w:divId w:val="10835497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9. (изм. -</w:t>
      </w:r>
      <w:r>
        <w:rPr>
          <w:rFonts w:ascii="Times New Roman" w:eastAsia="Times New Roman" w:hAnsi="Times New Roman" w:cs="Times New Roman"/>
          <w:color w:val="000000"/>
          <w:sz w:val="24"/>
          <w:szCs w:val="24"/>
        </w:rPr>
        <w:t xml:space="preserve"> ДВ, бр. 25 от 2019 г., в сила от 20.05.2019 г., изм. - ДВ, бр. 60 от 2019 г., в сила от 30.07.2019 г.) регистрирана цена, посочена върху потребителската опаковка (за тютюневите изделия, различни от пури и пурети, или регистрирана цена, посочена върху банд</w:t>
      </w:r>
      <w:r>
        <w:rPr>
          <w:rFonts w:ascii="Times New Roman" w:eastAsia="Times New Roman" w:hAnsi="Times New Roman" w:cs="Times New Roman"/>
          <w:color w:val="000000"/>
          <w:sz w:val="24"/>
          <w:szCs w:val="24"/>
        </w:rPr>
        <w:t>ерола за пури и пурети);</w:t>
      </w:r>
    </w:p>
    <w:p w:rsidR="00000000" w:rsidRDefault="00730C82">
      <w:pPr>
        <w:spacing w:after="0" w:line="240" w:lineRule="auto"/>
        <w:ind w:firstLine="1155"/>
        <w:jc w:val="both"/>
        <w:textAlignment w:val="center"/>
        <w:divId w:val="151252429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 действително алкохолно съдържание по обем;</w:t>
      </w:r>
    </w:p>
    <w:p w:rsidR="00000000" w:rsidRDefault="00730C82">
      <w:pPr>
        <w:spacing w:after="0" w:line="240" w:lineRule="auto"/>
        <w:ind w:firstLine="1155"/>
        <w:jc w:val="both"/>
        <w:textAlignment w:val="center"/>
        <w:divId w:val="178876799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 вместимост на потребителската опаковка (за алкохолните напитки);</w:t>
      </w:r>
    </w:p>
    <w:p w:rsidR="00000000" w:rsidRDefault="00730C82">
      <w:pPr>
        <w:spacing w:after="0" w:line="240" w:lineRule="auto"/>
        <w:ind w:firstLine="1155"/>
        <w:jc w:val="both"/>
        <w:textAlignment w:val="center"/>
        <w:divId w:val="3895474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 общ брой на бандеролите съобразно реквизитите по т. 5, 6, 7, 9, 10 и 11;</w:t>
      </w:r>
    </w:p>
    <w:p w:rsidR="00000000" w:rsidRDefault="00730C82">
      <w:pPr>
        <w:spacing w:after="0" w:line="240" w:lineRule="auto"/>
        <w:ind w:firstLine="1155"/>
        <w:jc w:val="both"/>
        <w:textAlignment w:val="center"/>
        <w:divId w:val="94865889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13. име, длъжност и подпис на лицето, </w:t>
      </w:r>
      <w:r>
        <w:rPr>
          <w:rFonts w:ascii="Times New Roman" w:eastAsia="Times New Roman" w:hAnsi="Times New Roman" w:cs="Times New Roman"/>
          <w:color w:val="000000"/>
          <w:sz w:val="24"/>
          <w:szCs w:val="24"/>
        </w:rPr>
        <w:t>предаващо бандеролите;</w:t>
      </w:r>
    </w:p>
    <w:p w:rsidR="00000000" w:rsidRDefault="00730C82">
      <w:pPr>
        <w:spacing w:after="0" w:line="240" w:lineRule="auto"/>
        <w:ind w:firstLine="1155"/>
        <w:jc w:val="both"/>
        <w:textAlignment w:val="center"/>
        <w:divId w:val="88895343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 име, длъжност и подпис на митническите служители, приели бандеролите.</w:t>
      </w:r>
    </w:p>
    <w:p w:rsidR="00000000" w:rsidRDefault="00730C82">
      <w:pPr>
        <w:spacing w:after="0" w:line="240" w:lineRule="auto"/>
        <w:ind w:firstLine="1155"/>
        <w:jc w:val="both"/>
        <w:textAlignment w:val="center"/>
        <w:divId w:val="143617515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Протоколът за предаване и приемане се изготвя в два екземпляра - за лицето и за компетентното митническо учреждение, като информацията по т. 3 - 12 се изго</w:t>
      </w:r>
      <w:r>
        <w:rPr>
          <w:rFonts w:ascii="Times New Roman" w:eastAsia="Times New Roman" w:hAnsi="Times New Roman" w:cs="Times New Roman"/>
          <w:color w:val="000000"/>
          <w:sz w:val="24"/>
          <w:szCs w:val="24"/>
        </w:rPr>
        <w:t>твя задължително и във вид на електронна таблица, която се предоставя на митническите служители, на които е възложено установяване на автентичността на бандеролите.</w:t>
      </w:r>
    </w:p>
    <w:p w:rsidR="00000000" w:rsidRDefault="00730C82">
      <w:pPr>
        <w:spacing w:after="0" w:line="240" w:lineRule="auto"/>
        <w:ind w:firstLine="1155"/>
        <w:jc w:val="both"/>
        <w:textAlignment w:val="center"/>
        <w:divId w:val="4117822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(Изм. - ДВ, бр. 60 от 2018 г., в сила от 20.07.2018 г.) Акцизните стоки с бандероли, по</w:t>
      </w:r>
      <w:r>
        <w:rPr>
          <w:rFonts w:ascii="Times New Roman" w:eastAsia="Times New Roman" w:hAnsi="Times New Roman" w:cs="Times New Roman"/>
          <w:color w:val="000000"/>
          <w:sz w:val="24"/>
          <w:szCs w:val="24"/>
        </w:rPr>
        <w:t xml:space="preserve"> отношение на които са били предприети действия за установяване на автентичността на бандеролите, се съхраняват на подходящо място, ползвано от данъчно задълженото лице, което се запечатва от митническите органи. За извършените действия митническите органи</w:t>
      </w:r>
      <w:r>
        <w:rPr>
          <w:rFonts w:ascii="Times New Roman" w:eastAsia="Times New Roman" w:hAnsi="Times New Roman" w:cs="Times New Roman"/>
          <w:color w:val="000000"/>
          <w:sz w:val="24"/>
          <w:szCs w:val="24"/>
        </w:rPr>
        <w:t xml:space="preserve"> съставят протокол, към който се прилага протоколът по ал. 3.</w:t>
      </w:r>
    </w:p>
    <w:p w:rsidR="00000000" w:rsidRDefault="00730C82">
      <w:pPr>
        <w:spacing w:after="0" w:line="240" w:lineRule="auto"/>
        <w:ind w:firstLine="1155"/>
        <w:jc w:val="both"/>
        <w:textAlignment w:val="center"/>
        <w:divId w:val="103206877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При констатиране на неистински и подправени бандероли се образува административнонаказателно производство, а бандеролите се изземват и съхраняват като доказателство до неговото приключване.</w:t>
      </w:r>
    </w:p>
    <w:p w:rsidR="00000000" w:rsidRDefault="00730C82">
      <w:pPr>
        <w:spacing w:after="0" w:line="240" w:lineRule="auto"/>
        <w:ind w:firstLine="1155"/>
        <w:jc w:val="both"/>
        <w:textAlignment w:val="center"/>
        <w:divId w:val="73847668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Бандеролите с установена автентичност се бракуват по реда на чл. 66а, ал. 8 и 9.</w:t>
      </w:r>
    </w:p>
    <w:p w:rsidR="00000000" w:rsidRDefault="00730C82">
      <w:pPr>
        <w:spacing w:after="0" w:line="240" w:lineRule="auto"/>
        <w:ind w:firstLine="1155"/>
        <w:jc w:val="both"/>
        <w:textAlignment w:val="center"/>
        <w:divId w:val="113216688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Облепените върху акцизните стоки бандероли, които са бракувани, се отстраняват от потребителските им опаковки в присъствието на митнически органи и се съхраняват по ре</w:t>
      </w:r>
      <w:r>
        <w:rPr>
          <w:rFonts w:ascii="Times New Roman" w:eastAsia="Times New Roman" w:hAnsi="Times New Roman" w:cs="Times New Roman"/>
          <w:color w:val="000000"/>
          <w:sz w:val="24"/>
          <w:szCs w:val="24"/>
        </w:rPr>
        <w:t>да на ал. 4. Данъчно задълженото лице уведомява предварително компетентното митническо учреждение най-малко седем дни преди датата, на която следва да бъде осигурено присъствие на митнически служители.</w:t>
      </w:r>
    </w:p>
    <w:p w:rsidR="00000000" w:rsidRDefault="00730C82">
      <w:pPr>
        <w:spacing w:after="0" w:line="240" w:lineRule="auto"/>
        <w:ind w:firstLine="1155"/>
        <w:jc w:val="both"/>
        <w:textAlignment w:val="center"/>
        <w:divId w:val="2130733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Бандеролите се унищожават в едномесечен срок от из</w:t>
      </w:r>
      <w:r>
        <w:rPr>
          <w:rFonts w:ascii="Times New Roman" w:eastAsia="Times New Roman" w:hAnsi="Times New Roman" w:cs="Times New Roman"/>
          <w:color w:val="000000"/>
          <w:sz w:val="24"/>
          <w:szCs w:val="24"/>
        </w:rPr>
        <w:t>готвяне на протокола за тяхното бракуване на място в обектите по ал. 1, а когато това е невъзможно - на друго подходящо за целта място. Компетентното митническо учреждение се уведомява за осигуряване на присъствие на митнически служители най-малко седем дн</w:t>
      </w:r>
      <w:r>
        <w:rPr>
          <w:rFonts w:ascii="Times New Roman" w:eastAsia="Times New Roman" w:hAnsi="Times New Roman" w:cs="Times New Roman"/>
          <w:color w:val="000000"/>
          <w:sz w:val="24"/>
          <w:szCs w:val="24"/>
        </w:rPr>
        <w:t>и преди датата на унищожаването.</w:t>
      </w:r>
    </w:p>
    <w:p w:rsidR="00000000" w:rsidRDefault="00730C82">
      <w:pPr>
        <w:spacing w:after="0" w:line="240" w:lineRule="auto"/>
        <w:ind w:firstLine="1155"/>
        <w:jc w:val="both"/>
        <w:textAlignment w:val="center"/>
        <w:divId w:val="213845264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 Бракуваните бандероли се унищожават в присъствието на комисия, определена със заповед на директора на Агенция "Митници" или определено от него длъжностно лице. За унищожените бандероли комисията изготвя констативен прот</w:t>
      </w:r>
      <w:r>
        <w:rPr>
          <w:rFonts w:ascii="Times New Roman" w:eastAsia="Times New Roman" w:hAnsi="Times New Roman" w:cs="Times New Roman"/>
          <w:color w:val="000000"/>
          <w:sz w:val="24"/>
          <w:szCs w:val="24"/>
        </w:rPr>
        <w:t>окол.</w:t>
      </w:r>
    </w:p>
    <w:p w:rsidR="00000000" w:rsidRDefault="00730C82">
      <w:pPr>
        <w:spacing w:after="0" w:line="240" w:lineRule="auto"/>
        <w:ind w:firstLine="1155"/>
        <w:jc w:val="both"/>
        <w:textAlignment w:val="center"/>
        <w:divId w:val="46793889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 В случаите на ал. 5 бандеролите се унищожават по реда на чл. 66а, ал. 11.</w:t>
      </w:r>
    </w:p>
    <w:p w:rsidR="00000000" w:rsidRDefault="00730C82">
      <w:pPr>
        <w:spacing w:after="0" w:line="240" w:lineRule="auto"/>
        <w:ind w:firstLine="1155"/>
        <w:jc w:val="both"/>
        <w:textAlignment w:val="center"/>
        <w:divId w:val="140105450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 Бандеролите се унищожават по начин, гарантиращ тяхната невъзможна повторна употреба. Разходите за унищожаване на бандеролите по ал. 8 са за сметка на данъчно задължените лица.</w:t>
      </w:r>
    </w:p>
    <w:p w:rsidR="00000000" w:rsidRDefault="00730C82">
      <w:pPr>
        <w:spacing w:after="0" w:line="240" w:lineRule="auto"/>
        <w:ind w:firstLine="1155"/>
        <w:jc w:val="both"/>
        <w:textAlignment w:val="center"/>
        <w:divId w:val="123138629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 Алинеи 7 и 8 не се прилагат при унищожаване на акцизни стоки по реда н</w:t>
      </w:r>
      <w:r>
        <w:rPr>
          <w:rFonts w:ascii="Times New Roman" w:eastAsia="Times New Roman" w:hAnsi="Times New Roman" w:cs="Times New Roman"/>
          <w:color w:val="000000"/>
          <w:sz w:val="24"/>
          <w:szCs w:val="24"/>
        </w:rPr>
        <w:t>а чл. 53а.</w:t>
      </w:r>
    </w:p>
    <w:p w:rsidR="00000000" w:rsidRDefault="00730C82">
      <w:pPr>
        <w:spacing w:after="0" w:line="240" w:lineRule="auto"/>
        <w:ind w:firstLine="1155"/>
        <w:jc w:val="both"/>
        <w:textAlignment w:val="center"/>
        <w:divId w:val="50648319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(13) Лицата по ал. 1 са длъжни да оказват съдействие на митническите органи при установяване на автентичността на бандеролите и тяхното унищожаване, включително с осигуряване на подходящи помещения и персонал за товарно-разтоварни дейности. Аген</w:t>
      </w:r>
      <w:r>
        <w:rPr>
          <w:rFonts w:ascii="Times New Roman" w:eastAsia="Times New Roman" w:hAnsi="Times New Roman" w:cs="Times New Roman"/>
          <w:color w:val="000000"/>
          <w:sz w:val="24"/>
          <w:szCs w:val="24"/>
        </w:rPr>
        <w:t>ция "Митници" не дължи обезщетение за нарушен търговски вид на акцизни стоки вследствие на действия, свързани с установяване на автентичността на поставените върху тях бандероли.</w:t>
      </w:r>
    </w:p>
    <w:p w:rsidR="00000000" w:rsidRDefault="00730C82">
      <w:pPr>
        <w:spacing w:after="120" w:line="240" w:lineRule="auto"/>
        <w:ind w:firstLine="1155"/>
        <w:jc w:val="both"/>
        <w:textAlignment w:val="center"/>
        <w:divId w:val="1660814102"/>
        <w:rPr>
          <w:rFonts w:ascii="Times New Roman" w:eastAsia="Times New Roman" w:hAnsi="Times New Roman" w:cs="Times New Roman"/>
          <w:color w:val="000000"/>
          <w:sz w:val="24"/>
          <w:szCs w:val="24"/>
        </w:rPr>
      </w:pPr>
    </w:p>
    <w:p w:rsidR="00000000" w:rsidRDefault="00730C82">
      <w:pPr>
        <w:spacing w:after="0" w:line="240" w:lineRule="auto"/>
        <w:ind w:firstLine="1155"/>
        <w:jc w:val="both"/>
        <w:textAlignment w:val="center"/>
        <w:divId w:val="161467811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66в. (Нов - ДВ, бр. 49 от 2015 г., в сила от 30.06.2015 г.) (1) В случа</w:t>
      </w:r>
      <w:r>
        <w:rPr>
          <w:rFonts w:ascii="Times New Roman" w:eastAsia="Times New Roman" w:hAnsi="Times New Roman" w:cs="Times New Roman"/>
          <w:color w:val="000000"/>
          <w:sz w:val="24"/>
          <w:szCs w:val="24"/>
        </w:rPr>
        <w:t>ите, когато освободени за потребление акцизни стоки, облепени с бандерол, ще бъдат изнасяни или изпращани в друга държава членка, поставените върху потребителските опаковки бандероли се бракуват след доказване на тяхната автентичност.</w:t>
      </w:r>
    </w:p>
    <w:p w:rsidR="00000000" w:rsidRDefault="00730C82">
      <w:pPr>
        <w:spacing w:after="0" w:line="240" w:lineRule="auto"/>
        <w:ind w:firstLine="1155"/>
        <w:jc w:val="both"/>
        <w:textAlignment w:val="center"/>
        <w:divId w:val="4317785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Алинея 1 се прила</w:t>
      </w:r>
      <w:r>
        <w:rPr>
          <w:rFonts w:ascii="Times New Roman" w:eastAsia="Times New Roman" w:hAnsi="Times New Roman" w:cs="Times New Roman"/>
          <w:color w:val="000000"/>
          <w:sz w:val="24"/>
          <w:szCs w:val="24"/>
        </w:rPr>
        <w:t>га в случаите на влизане на нов образец на бандерол или при несъответствие на акцизните стоки с нормативни изисквания.</w:t>
      </w:r>
    </w:p>
    <w:p w:rsidR="00000000" w:rsidRDefault="00730C82">
      <w:pPr>
        <w:spacing w:after="0" w:line="240" w:lineRule="auto"/>
        <w:ind w:firstLine="1155"/>
        <w:jc w:val="both"/>
        <w:textAlignment w:val="center"/>
        <w:divId w:val="31569514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(Изм. - ДВ, бр. 25 от 2019 г.) Действията, свързани с бракуването на бандеролите, се извършват само в данъчен склад и след разрешение</w:t>
      </w:r>
      <w:r>
        <w:rPr>
          <w:rFonts w:ascii="Times New Roman" w:eastAsia="Times New Roman" w:hAnsi="Times New Roman" w:cs="Times New Roman"/>
          <w:color w:val="000000"/>
          <w:sz w:val="24"/>
          <w:szCs w:val="24"/>
        </w:rPr>
        <w:t xml:space="preserve"> на директора на компетентната териториална дирекция по местонахождение на данъчния склад.</w:t>
      </w:r>
    </w:p>
    <w:p w:rsidR="00000000" w:rsidRDefault="00730C82">
      <w:pPr>
        <w:spacing w:after="0" w:line="240" w:lineRule="auto"/>
        <w:ind w:firstLine="1155"/>
        <w:jc w:val="both"/>
        <w:textAlignment w:val="center"/>
        <w:divId w:val="181829680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Автентичността на бандеролите се установява от митническите органи преди въвеждане на акцизните стоки в данъчния склад в срок до 45 дни от подаване на искането з</w:t>
      </w:r>
      <w:r>
        <w:rPr>
          <w:rFonts w:ascii="Times New Roman" w:eastAsia="Times New Roman" w:hAnsi="Times New Roman" w:cs="Times New Roman"/>
          <w:color w:val="000000"/>
          <w:sz w:val="24"/>
          <w:szCs w:val="24"/>
        </w:rPr>
        <w:t>а издаване на разрешение по ал. 3. Срокът може да бъде удължен до 15 дни със заповед на директора на Агенция "Митници".</w:t>
      </w:r>
    </w:p>
    <w:p w:rsidR="00000000" w:rsidRDefault="00730C82">
      <w:pPr>
        <w:spacing w:after="0" w:line="240" w:lineRule="auto"/>
        <w:ind w:firstLine="1155"/>
        <w:jc w:val="both"/>
        <w:textAlignment w:val="center"/>
        <w:divId w:val="72576046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Не се установява автентичност на бандероли с нарушена цялост или с липсващи реквизити и защити.</w:t>
      </w:r>
    </w:p>
    <w:p w:rsidR="00000000" w:rsidRDefault="00730C82">
      <w:pPr>
        <w:spacing w:after="0" w:line="240" w:lineRule="auto"/>
        <w:ind w:firstLine="1155"/>
        <w:jc w:val="both"/>
        <w:textAlignment w:val="center"/>
        <w:divId w:val="63610397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Акцизните стоки по ал. 1 могат д</w:t>
      </w:r>
      <w:r>
        <w:rPr>
          <w:rFonts w:ascii="Times New Roman" w:eastAsia="Times New Roman" w:hAnsi="Times New Roman" w:cs="Times New Roman"/>
          <w:color w:val="000000"/>
          <w:sz w:val="24"/>
          <w:szCs w:val="24"/>
        </w:rPr>
        <w:t>а бъдат въведени в данъчния склад при условие, че бандеролите, които ще бъдат бракувани, са заявени от лицензирания складодържател, в чийто данъчен склад ще постъпят акцизните стоки, и същият има сключен писмен договор с лицето, собственик на акцизните сто</w:t>
      </w:r>
      <w:r>
        <w:rPr>
          <w:rFonts w:ascii="Times New Roman" w:eastAsia="Times New Roman" w:hAnsi="Times New Roman" w:cs="Times New Roman"/>
          <w:color w:val="000000"/>
          <w:sz w:val="24"/>
          <w:szCs w:val="24"/>
        </w:rPr>
        <w:t>ки.</w:t>
      </w:r>
    </w:p>
    <w:p w:rsidR="00000000" w:rsidRDefault="00730C82">
      <w:pPr>
        <w:spacing w:after="0" w:line="240" w:lineRule="auto"/>
        <w:ind w:firstLine="1155"/>
        <w:jc w:val="both"/>
        <w:textAlignment w:val="center"/>
        <w:divId w:val="135811820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В случаите, когато бандеролите не са заявени от лицензирания складодържател, в чийто данъчен склад ще бъдат въведени акцизите стоки, собственикът на акцизните стоки следва да представи пред митническите органи писмено потвърждение от лицето, заявил</w:t>
      </w:r>
      <w:r>
        <w:rPr>
          <w:rFonts w:ascii="Times New Roman" w:eastAsia="Times New Roman" w:hAnsi="Times New Roman" w:cs="Times New Roman"/>
          <w:color w:val="000000"/>
          <w:sz w:val="24"/>
          <w:szCs w:val="24"/>
        </w:rPr>
        <w:t>о бандеролите, че същите са заявени от него, за акцизните стоки по ал. 1.</w:t>
      </w:r>
    </w:p>
    <w:p w:rsidR="00000000" w:rsidRDefault="00730C82">
      <w:pPr>
        <w:spacing w:after="0" w:line="240" w:lineRule="auto"/>
        <w:ind w:firstLine="1155"/>
        <w:jc w:val="both"/>
        <w:textAlignment w:val="center"/>
        <w:divId w:val="197186389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С договора по ал. 6 се регламентира начинът на предаване и приемане на стоките по опис, както и останалите взаимоотношения, произтичащи от сключената между страните сделка.</w:t>
      </w:r>
    </w:p>
    <w:p w:rsidR="00000000" w:rsidRDefault="00730C82">
      <w:pPr>
        <w:spacing w:after="0" w:line="240" w:lineRule="auto"/>
        <w:ind w:firstLine="1155"/>
        <w:jc w:val="both"/>
        <w:textAlignment w:val="center"/>
        <w:divId w:val="11831271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 О</w:t>
      </w:r>
      <w:r>
        <w:rPr>
          <w:rFonts w:ascii="Times New Roman" w:eastAsia="Times New Roman" w:hAnsi="Times New Roman" w:cs="Times New Roman"/>
          <w:color w:val="000000"/>
          <w:sz w:val="24"/>
          <w:szCs w:val="24"/>
        </w:rPr>
        <w:t>писът за предаване и приемане по ал. 8 се изготвя задължително и във вид на електронна таблица, която съдържа най-малко следната информация:</w:t>
      </w:r>
    </w:p>
    <w:p w:rsidR="00000000" w:rsidRDefault="00730C82">
      <w:pPr>
        <w:spacing w:after="0" w:line="240" w:lineRule="auto"/>
        <w:ind w:firstLine="1155"/>
        <w:jc w:val="both"/>
        <w:textAlignment w:val="center"/>
        <w:divId w:val="14057627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наименование и ЕИК на собственика на акцизните стоки;</w:t>
      </w:r>
    </w:p>
    <w:p w:rsidR="00000000" w:rsidRDefault="00730C82">
      <w:pPr>
        <w:spacing w:after="0" w:line="240" w:lineRule="auto"/>
        <w:ind w:firstLine="1155"/>
        <w:jc w:val="both"/>
        <w:textAlignment w:val="center"/>
        <w:divId w:val="86267028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наименование и ЕИК:</w:t>
      </w:r>
    </w:p>
    <w:p w:rsidR="00000000" w:rsidRDefault="00730C82">
      <w:pPr>
        <w:spacing w:after="0" w:line="240" w:lineRule="auto"/>
        <w:ind w:firstLine="1155"/>
        <w:jc w:val="both"/>
        <w:textAlignment w:val="center"/>
        <w:divId w:val="38367645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 на лицето, въвело акцизните сток</w:t>
      </w:r>
      <w:r>
        <w:rPr>
          <w:rFonts w:ascii="Times New Roman" w:eastAsia="Times New Roman" w:hAnsi="Times New Roman" w:cs="Times New Roman"/>
          <w:color w:val="000000"/>
          <w:sz w:val="24"/>
          <w:szCs w:val="24"/>
        </w:rPr>
        <w:t>и на територията на страната от друга държава членка, и/или</w:t>
      </w:r>
    </w:p>
    <w:p w:rsidR="00000000" w:rsidRDefault="00730C82">
      <w:pPr>
        <w:spacing w:after="0" w:line="240" w:lineRule="auto"/>
        <w:ind w:firstLine="1155"/>
        <w:jc w:val="both"/>
        <w:textAlignment w:val="center"/>
        <w:divId w:val="170212425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 на лицето, внесло акцизните стоки от трета страна, и/или</w:t>
      </w:r>
    </w:p>
    <w:p w:rsidR="00000000" w:rsidRDefault="00730C82">
      <w:pPr>
        <w:spacing w:after="0" w:line="240" w:lineRule="auto"/>
        <w:ind w:firstLine="1155"/>
        <w:jc w:val="both"/>
        <w:textAlignment w:val="center"/>
        <w:divId w:val="12886571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на производителя на акцизните стоки или друг идентификационен номер (за чуждестранните лица);</w:t>
      </w:r>
    </w:p>
    <w:p w:rsidR="00000000" w:rsidRDefault="00730C82">
      <w:pPr>
        <w:spacing w:after="0" w:line="240" w:lineRule="auto"/>
        <w:ind w:firstLine="1155"/>
        <w:jc w:val="both"/>
        <w:textAlignment w:val="center"/>
        <w:divId w:val="16003367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идентификационен номер на данъчния с</w:t>
      </w:r>
      <w:r>
        <w:rPr>
          <w:rFonts w:ascii="Times New Roman" w:eastAsia="Times New Roman" w:hAnsi="Times New Roman" w:cs="Times New Roman"/>
          <w:color w:val="000000"/>
          <w:sz w:val="24"/>
          <w:szCs w:val="24"/>
        </w:rPr>
        <w:t>клад, в който ще бъдат въведени акцизните стоки;</w:t>
      </w:r>
    </w:p>
    <w:p w:rsidR="00000000" w:rsidRDefault="00730C82">
      <w:pPr>
        <w:spacing w:after="0" w:line="240" w:lineRule="auto"/>
        <w:ind w:firstLine="1155"/>
        <w:jc w:val="both"/>
        <w:textAlignment w:val="center"/>
        <w:divId w:val="198688605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4. вид на акцизните стоки (тютюневи изделия или алкохолни напитки);</w:t>
      </w:r>
    </w:p>
    <w:p w:rsidR="00000000" w:rsidRDefault="00730C82">
      <w:pPr>
        <w:spacing w:after="0" w:line="240" w:lineRule="auto"/>
        <w:ind w:firstLine="1155"/>
        <w:jc w:val="both"/>
        <w:textAlignment w:val="center"/>
        <w:divId w:val="8301029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код по КН;</w:t>
      </w:r>
    </w:p>
    <w:p w:rsidR="00000000" w:rsidRDefault="00730C82">
      <w:pPr>
        <w:spacing w:after="0" w:line="240" w:lineRule="auto"/>
        <w:ind w:firstLine="1155"/>
        <w:jc w:val="both"/>
        <w:textAlignment w:val="center"/>
        <w:divId w:val="26473247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търговско наименование;</w:t>
      </w:r>
    </w:p>
    <w:p w:rsidR="00000000" w:rsidRDefault="00730C82">
      <w:pPr>
        <w:spacing w:after="0" w:line="240" w:lineRule="auto"/>
        <w:ind w:firstLine="1155"/>
        <w:jc w:val="both"/>
        <w:textAlignment w:val="center"/>
        <w:divId w:val="66768139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търговска марка;</w:t>
      </w:r>
    </w:p>
    <w:p w:rsidR="00000000" w:rsidRDefault="00730C82">
      <w:pPr>
        <w:spacing w:after="0" w:line="240" w:lineRule="auto"/>
        <w:ind w:firstLine="1155"/>
        <w:jc w:val="both"/>
        <w:textAlignment w:val="center"/>
        <w:divId w:val="24831820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емисия на бандерола;</w:t>
      </w:r>
    </w:p>
    <w:p w:rsidR="00000000" w:rsidRDefault="00730C82">
      <w:pPr>
        <w:spacing w:after="0" w:line="240" w:lineRule="auto"/>
        <w:ind w:firstLine="1155"/>
        <w:jc w:val="both"/>
        <w:textAlignment w:val="center"/>
        <w:divId w:val="185141276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 серия на бандерола;</w:t>
      </w:r>
    </w:p>
    <w:p w:rsidR="00000000" w:rsidRDefault="00730C82">
      <w:pPr>
        <w:spacing w:after="0" w:line="240" w:lineRule="auto"/>
        <w:ind w:firstLine="1155"/>
        <w:jc w:val="both"/>
        <w:textAlignment w:val="center"/>
        <w:divId w:val="207411303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 номер на бандерола;</w:t>
      </w:r>
    </w:p>
    <w:p w:rsidR="00000000" w:rsidRDefault="00730C82">
      <w:pPr>
        <w:spacing w:after="0" w:line="240" w:lineRule="auto"/>
        <w:ind w:firstLine="1155"/>
        <w:jc w:val="both"/>
        <w:textAlignment w:val="center"/>
        <w:divId w:val="150551400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 (из</w:t>
      </w:r>
      <w:r>
        <w:rPr>
          <w:rFonts w:ascii="Times New Roman" w:eastAsia="Times New Roman" w:hAnsi="Times New Roman" w:cs="Times New Roman"/>
          <w:color w:val="000000"/>
          <w:sz w:val="24"/>
          <w:szCs w:val="24"/>
        </w:rPr>
        <w:t>м. - ДВ, бр. 25 от 2019 г., в сила от 20.05.2019 г., изм. - ДВ, бр. 60 от 2019 г., в сила от 30.07.2019 г.) регистрирана цена, посочена върху потребителската опаковка за тютюневите изделия, различни от пури и пурети, или регистрирана цена, посочена върху б</w:t>
      </w:r>
      <w:r>
        <w:rPr>
          <w:rFonts w:ascii="Times New Roman" w:eastAsia="Times New Roman" w:hAnsi="Times New Roman" w:cs="Times New Roman"/>
          <w:color w:val="000000"/>
          <w:sz w:val="24"/>
          <w:szCs w:val="24"/>
        </w:rPr>
        <w:t>андерола за пури и пурети;</w:t>
      </w:r>
    </w:p>
    <w:p w:rsidR="00000000" w:rsidRDefault="00730C82">
      <w:pPr>
        <w:spacing w:after="0" w:line="240" w:lineRule="auto"/>
        <w:ind w:firstLine="1155"/>
        <w:jc w:val="both"/>
        <w:textAlignment w:val="center"/>
        <w:divId w:val="179767588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 вместимост на потребителската опаковка;</w:t>
      </w:r>
    </w:p>
    <w:p w:rsidR="00000000" w:rsidRDefault="00730C82">
      <w:pPr>
        <w:spacing w:after="0" w:line="240" w:lineRule="auto"/>
        <w:ind w:firstLine="1155"/>
        <w:jc w:val="both"/>
        <w:textAlignment w:val="center"/>
        <w:divId w:val="42457470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 действително алкохолно съдържание по обем;</w:t>
      </w:r>
    </w:p>
    <w:p w:rsidR="00000000" w:rsidRDefault="00730C82">
      <w:pPr>
        <w:spacing w:after="0" w:line="240" w:lineRule="auto"/>
        <w:ind w:firstLine="1155"/>
        <w:jc w:val="both"/>
        <w:textAlignment w:val="center"/>
        <w:divId w:val="98389588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 наименование на лицето, за което ще бъдат изпратени акцизните стоки;</w:t>
      </w:r>
    </w:p>
    <w:p w:rsidR="00000000" w:rsidRDefault="00730C82">
      <w:pPr>
        <w:spacing w:after="0" w:line="240" w:lineRule="auto"/>
        <w:ind w:firstLine="1155"/>
        <w:jc w:val="both"/>
        <w:textAlignment w:val="center"/>
        <w:divId w:val="20282866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 VAT номер или друг идентификационен номер на лицето по т. 14;</w:t>
      </w:r>
    </w:p>
    <w:p w:rsidR="00000000" w:rsidRDefault="00730C82">
      <w:pPr>
        <w:spacing w:after="0" w:line="240" w:lineRule="auto"/>
        <w:ind w:firstLine="1155"/>
        <w:jc w:val="both"/>
        <w:textAlignment w:val="center"/>
        <w:divId w:val="107940468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 държава, за която са предназначени акцизните стоки.</w:t>
      </w:r>
    </w:p>
    <w:p w:rsidR="00000000" w:rsidRDefault="00730C82">
      <w:pPr>
        <w:spacing w:after="0" w:line="240" w:lineRule="auto"/>
        <w:ind w:firstLine="1155"/>
        <w:jc w:val="both"/>
        <w:textAlignment w:val="center"/>
        <w:divId w:val="45306347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 Лицата по ал. 7 са длъжни да оказват съдействие при установяване на автентичността на бандеролите, включително с осигуряване на подходящи помещения и персонал за товаро-разтоварни дейности.</w:t>
      </w:r>
    </w:p>
    <w:p w:rsidR="00000000" w:rsidRDefault="00730C82">
      <w:pPr>
        <w:spacing w:after="0" w:line="240" w:lineRule="auto"/>
        <w:ind w:firstLine="1155"/>
        <w:jc w:val="both"/>
        <w:textAlignment w:val="center"/>
        <w:divId w:val="15167988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w:t>
      </w:r>
      <w:r>
        <w:rPr>
          <w:rFonts w:ascii="Times New Roman" w:eastAsia="Times New Roman" w:hAnsi="Times New Roman" w:cs="Times New Roman"/>
          <w:color w:val="000000"/>
          <w:sz w:val="24"/>
          <w:szCs w:val="24"/>
        </w:rPr>
        <w:t xml:space="preserve"> Агенция "Митници" не дължи обезщетение за нарушен търговски вид на акцизните стоки вследствие на действия, свързани с установяване на автентичността на поставените върху тях бандероли.</w:t>
      </w:r>
    </w:p>
    <w:p w:rsidR="00000000" w:rsidRDefault="00730C82">
      <w:pPr>
        <w:spacing w:after="0" w:line="240" w:lineRule="auto"/>
        <w:ind w:firstLine="1155"/>
        <w:jc w:val="both"/>
        <w:textAlignment w:val="center"/>
        <w:divId w:val="3057228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 (Изм. - ДВ, бр. 25 от 2019 г., изм. - ДВ, бр. 53 от 2020 г., в си</w:t>
      </w:r>
      <w:r>
        <w:rPr>
          <w:rFonts w:ascii="Times New Roman" w:eastAsia="Times New Roman" w:hAnsi="Times New Roman" w:cs="Times New Roman"/>
          <w:color w:val="000000"/>
          <w:sz w:val="24"/>
          <w:szCs w:val="24"/>
        </w:rPr>
        <w:t>ла от 12.06.2020 г.) В 3-дневен срок от установяване на автентичността на бандеролите директорът на териториалната дирекция по ал. 3 издава или мотивирано отказва издаването на разрешение за съхранение на акцизни стоки с платен акциз в данъчния склад.</w:t>
      </w:r>
    </w:p>
    <w:p w:rsidR="00000000" w:rsidRDefault="00730C82">
      <w:pPr>
        <w:spacing w:after="0" w:line="240" w:lineRule="auto"/>
        <w:ind w:firstLine="1155"/>
        <w:jc w:val="both"/>
        <w:textAlignment w:val="center"/>
        <w:divId w:val="143309073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w:t>
      </w:r>
      <w:r>
        <w:rPr>
          <w:rFonts w:ascii="Times New Roman" w:eastAsia="Times New Roman" w:hAnsi="Times New Roman" w:cs="Times New Roman"/>
          <w:color w:val="000000"/>
          <w:sz w:val="24"/>
          <w:szCs w:val="24"/>
        </w:rPr>
        <w:t xml:space="preserve"> Акцизните стоки с установена автентичност на бандеролите се превозват до данъчния склад в транспортни опаковки, запечатани от митническите органи по начин, гарантиращ невъзможния достъп до вътрешността на опаковката. При запечатването митническите органи </w:t>
      </w:r>
      <w:r>
        <w:rPr>
          <w:rFonts w:ascii="Times New Roman" w:eastAsia="Times New Roman" w:hAnsi="Times New Roman" w:cs="Times New Roman"/>
          <w:color w:val="000000"/>
          <w:sz w:val="24"/>
          <w:szCs w:val="24"/>
        </w:rPr>
        <w:t>отбелязват датата, митническото учреждение, името и длъжността си. За извършените действия се съставя протокол. Транспортната опаковка се съпровожда или към нея се прикрепят заверено копие на протокола, както и на описа по ал. 9.</w:t>
      </w:r>
    </w:p>
    <w:p w:rsidR="00000000" w:rsidRDefault="00730C82">
      <w:pPr>
        <w:spacing w:after="0" w:line="240" w:lineRule="auto"/>
        <w:ind w:firstLine="1155"/>
        <w:jc w:val="both"/>
        <w:textAlignment w:val="center"/>
        <w:divId w:val="97676523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 Подлежащите на бракув</w:t>
      </w:r>
      <w:r>
        <w:rPr>
          <w:rFonts w:ascii="Times New Roman" w:eastAsia="Times New Roman" w:hAnsi="Times New Roman" w:cs="Times New Roman"/>
          <w:color w:val="000000"/>
          <w:sz w:val="24"/>
          <w:szCs w:val="24"/>
        </w:rPr>
        <w:t>ане бандероли се отстраняват от потребителските опаковки на акцизните стоки в присъствието на митнически органи. Отстранените бандероли се унищожават в данъчния склад чрез нарязване, раздробяване, изгаряне или по друг подходящ начин.</w:t>
      </w:r>
    </w:p>
    <w:p w:rsidR="00000000" w:rsidRDefault="00730C82">
      <w:pPr>
        <w:spacing w:after="0" w:line="240" w:lineRule="auto"/>
        <w:ind w:firstLine="1155"/>
        <w:jc w:val="both"/>
        <w:textAlignment w:val="center"/>
        <w:divId w:val="200582132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 За извършените де</w:t>
      </w:r>
      <w:r>
        <w:rPr>
          <w:rFonts w:ascii="Times New Roman" w:eastAsia="Times New Roman" w:hAnsi="Times New Roman" w:cs="Times New Roman"/>
          <w:color w:val="000000"/>
          <w:sz w:val="24"/>
          <w:szCs w:val="24"/>
        </w:rPr>
        <w:t>йствия по ал. 14 митническите органи съставят протокол, към който се прилага опис на унищожените бандероли.</w:t>
      </w:r>
    </w:p>
    <w:p w:rsidR="00000000" w:rsidRDefault="00730C82">
      <w:pPr>
        <w:spacing w:after="0" w:line="240" w:lineRule="auto"/>
        <w:ind w:firstLine="1155"/>
        <w:jc w:val="both"/>
        <w:textAlignment w:val="center"/>
        <w:divId w:val="50837759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 По отношение бракуването на бандероли в данъчния склад се прилагат разпоредбите на чл. 66а, доколкото в този член не е предвидено друго.</w:t>
      </w:r>
    </w:p>
    <w:p w:rsidR="00000000" w:rsidRDefault="00730C82">
      <w:pPr>
        <w:spacing w:after="0" w:line="240" w:lineRule="auto"/>
        <w:ind w:firstLine="1155"/>
        <w:jc w:val="both"/>
        <w:textAlignment w:val="center"/>
        <w:divId w:val="39933379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(17) З</w:t>
      </w:r>
      <w:r>
        <w:rPr>
          <w:rFonts w:ascii="Times New Roman" w:eastAsia="Times New Roman" w:hAnsi="Times New Roman" w:cs="Times New Roman"/>
          <w:color w:val="000000"/>
          <w:sz w:val="24"/>
          <w:szCs w:val="24"/>
        </w:rPr>
        <w:t>а издаване на разрешението по ал. 12 се прилага редът за издаване на разрешение по чл. 49а, доколкото в този член не е предвидено друго. Към искането задължително се прилагат копия на документите по ал. 6, потвърждението по ал. 7 и описа по ал. 9.</w:t>
      </w:r>
    </w:p>
    <w:p w:rsidR="00000000" w:rsidRDefault="00730C82">
      <w:pPr>
        <w:spacing w:after="0" w:line="240" w:lineRule="auto"/>
        <w:ind w:firstLine="1155"/>
        <w:jc w:val="both"/>
        <w:textAlignment w:val="center"/>
        <w:divId w:val="108241589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(18) Лиц</w:t>
      </w:r>
      <w:r>
        <w:rPr>
          <w:rFonts w:ascii="Times New Roman" w:eastAsia="Times New Roman" w:hAnsi="Times New Roman" w:cs="Times New Roman"/>
          <w:color w:val="000000"/>
          <w:sz w:val="24"/>
          <w:szCs w:val="24"/>
        </w:rPr>
        <w:t>ензираният складодържател е длъжен да разграничава както в отчетността, така и физически, акцизните стоки по ал. 1.</w:t>
      </w:r>
    </w:p>
    <w:p w:rsidR="00000000" w:rsidRDefault="00730C82">
      <w:pPr>
        <w:spacing w:after="0" w:line="240" w:lineRule="auto"/>
        <w:ind w:firstLine="1155"/>
        <w:jc w:val="both"/>
        <w:textAlignment w:val="center"/>
        <w:divId w:val="6377335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 За акцизните стоки, предназначени за изпращане в друга държава членка, се прилагат разпоредбите на чл. 76а и 76б от закона.</w:t>
      </w:r>
    </w:p>
    <w:p w:rsidR="00000000" w:rsidRDefault="00730C82">
      <w:pPr>
        <w:spacing w:after="0" w:line="240" w:lineRule="auto"/>
        <w:ind w:firstLine="1155"/>
        <w:jc w:val="both"/>
        <w:textAlignment w:val="center"/>
        <w:divId w:val="109624343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 За акц</w:t>
      </w:r>
      <w:r>
        <w:rPr>
          <w:rFonts w:ascii="Times New Roman" w:eastAsia="Times New Roman" w:hAnsi="Times New Roman" w:cs="Times New Roman"/>
          <w:color w:val="000000"/>
          <w:sz w:val="24"/>
          <w:szCs w:val="24"/>
        </w:rPr>
        <w:t xml:space="preserve">изните стоки, предназначени за трети страни, се прилагат изискванията за режим износ по реда на митническото законодателство, като представянето на стоките за поставяне под режим се извършва в данъчния склад. Стоките се извеждат от склада след разрешаване </w:t>
      </w:r>
      <w:r>
        <w:rPr>
          <w:rFonts w:ascii="Times New Roman" w:eastAsia="Times New Roman" w:hAnsi="Times New Roman" w:cs="Times New Roman"/>
          <w:color w:val="000000"/>
          <w:sz w:val="24"/>
          <w:szCs w:val="24"/>
        </w:rPr>
        <w:t>вдигането на стоките за режим износ.</w:t>
      </w:r>
    </w:p>
    <w:p w:rsidR="00000000" w:rsidRDefault="00730C82">
      <w:pPr>
        <w:spacing w:after="120" w:line="240" w:lineRule="auto"/>
        <w:ind w:firstLine="1155"/>
        <w:jc w:val="both"/>
        <w:textAlignment w:val="center"/>
        <w:divId w:val="2026327033"/>
        <w:rPr>
          <w:rFonts w:ascii="Times New Roman" w:eastAsia="Times New Roman" w:hAnsi="Times New Roman" w:cs="Times New Roman"/>
          <w:color w:val="000000"/>
          <w:sz w:val="24"/>
          <w:szCs w:val="24"/>
        </w:rPr>
      </w:pPr>
    </w:p>
    <w:p w:rsidR="00000000" w:rsidRDefault="00730C82">
      <w:pPr>
        <w:spacing w:after="120" w:line="240" w:lineRule="auto"/>
        <w:ind w:firstLine="1155"/>
        <w:jc w:val="both"/>
        <w:textAlignment w:val="center"/>
        <w:divId w:val="7995702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66г. (Нов - ДВ, бр. 13 от 2017 г., в сила от 07.02.2017 г.) Писмените заключения за автентичността на бандеролите се съхраняват за срок от 5 години считано от 1 януари на годината, следваща годината, през която съ</w:t>
      </w:r>
      <w:r>
        <w:rPr>
          <w:rFonts w:ascii="Times New Roman" w:eastAsia="Times New Roman" w:hAnsi="Times New Roman" w:cs="Times New Roman"/>
          <w:color w:val="000000"/>
          <w:sz w:val="24"/>
          <w:szCs w:val="24"/>
        </w:rPr>
        <w:t>ответното производство е приключило.</w:t>
      </w:r>
    </w:p>
    <w:p w:rsidR="00000000" w:rsidRDefault="00730C82">
      <w:pPr>
        <w:spacing w:after="0" w:line="240" w:lineRule="auto"/>
        <w:ind w:firstLine="1155"/>
        <w:jc w:val="both"/>
        <w:textAlignment w:val="center"/>
        <w:divId w:val="50660485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67. (Изм. - ДВ, бр. 8 от 2007 г., изм. - ДВ, бр. 4 от 2008 г., в сила от 01.01.2008 г., отм. - ДВ, бр. 16 от 2011 г., в сила от 22.02.2011 г.)</w:t>
      </w:r>
    </w:p>
    <w:p w:rsidR="00000000" w:rsidRDefault="00730C82">
      <w:pPr>
        <w:spacing w:after="120" w:line="240" w:lineRule="auto"/>
        <w:ind w:firstLine="1155"/>
        <w:jc w:val="both"/>
        <w:textAlignment w:val="center"/>
        <w:divId w:val="144049038"/>
        <w:rPr>
          <w:rFonts w:ascii="Times New Roman" w:eastAsia="Times New Roman" w:hAnsi="Times New Roman" w:cs="Times New Roman"/>
          <w:color w:val="000000"/>
          <w:sz w:val="24"/>
          <w:szCs w:val="24"/>
        </w:rPr>
      </w:pPr>
    </w:p>
    <w:p w:rsidR="00000000" w:rsidRDefault="00730C82">
      <w:pPr>
        <w:spacing w:after="0" w:line="240" w:lineRule="auto"/>
        <w:ind w:firstLine="1155"/>
        <w:jc w:val="both"/>
        <w:textAlignment w:val="center"/>
        <w:divId w:val="189762229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68. (Изм. - ДВ, бр. 8 от 2007 г., изм. - ДВ, бр. 4 от 2008 г., в с</w:t>
      </w:r>
      <w:r>
        <w:rPr>
          <w:rFonts w:ascii="Times New Roman" w:eastAsia="Times New Roman" w:hAnsi="Times New Roman" w:cs="Times New Roman"/>
          <w:color w:val="000000"/>
          <w:sz w:val="24"/>
          <w:szCs w:val="24"/>
        </w:rPr>
        <w:t xml:space="preserve">ила от 01.01.2008 г., изм. - ДВ, бр. 16 от 2011 г., в сила от 22.02.2011 г., изм. - ДВ, бр. 13 от 2017 г., в сила от 07.02.2017 г., изм. - ДВ, бр. 25 от 2019 г. (*)) Унищожените съгласно чл. 66, ал. 13 и чл. 66а, ал. 11 и 12 бандероли се снемат от отчет в </w:t>
      </w:r>
      <w:r>
        <w:rPr>
          <w:rFonts w:ascii="Times New Roman" w:eastAsia="Times New Roman" w:hAnsi="Times New Roman" w:cs="Times New Roman"/>
          <w:color w:val="000000"/>
          <w:sz w:val="24"/>
          <w:szCs w:val="24"/>
        </w:rPr>
        <w:t>съответната териториална дирекция.</w:t>
      </w:r>
    </w:p>
    <w:p w:rsidR="00000000" w:rsidRDefault="00730C82">
      <w:pPr>
        <w:spacing w:after="120" w:line="240" w:lineRule="auto"/>
        <w:ind w:firstLine="1155"/>
        <w:jc w:val="both"/>
        <w:textAlignment w:val="center"/>
        <w:divId w:val="1868132312"/>
        <w:rPr>
          <w:rFonts w:ascii="Times New Roman" w:eastAsia="Times New Roman" w:hAnsi="Times New Roman" w:cs="Times New Roman"/>
          <w:color w:val="000000"/>
          <w:sz w:val="24"/>
          <w:szCs w:val="24"/>
        </w:rPr>
      </w:pPr>
    </w:p>
    <w:p w:rsidR="00000000" w:rsidRDefault="00730C82">
      <w:pPr>
        <w:spacing w:after="0" w:line="240" w:lineRule="auto"/>
        <w:ind w:firstLine="1155"/>
        <w:jc w:val="both"/>
        <w:textAlignment w:val="center"/>
        <w:divId w:val="127304840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68а. (Нов - ДВ, бр. 24 от 2010 г., в сила от 26.03.2010 г., изм. - ДВ, бр. 25 от 2013 г., в сила от 01.07.2013 г., изм. - ДВ, бр. 2 от 2016 г., в сила от 08.01.2016 г.) (1) (Изм. - ДВ, бр. 60 от 2018 г., в сила от 2</w:t>
      </w:r>
      <w:r>
        <w:rPr>
          <w:rFonts w:ascii="Times New Roman" w:eastAsia="Times New Roman" w:hAnsi="Times New Roman" w:cs="Times New Roman"/>
          <w:color w:val="000000"/>
          <w:sz w:val="24"/>
          <w:szCs w:val="24"/>
        </w:rPr>
        <w:t>0.07.2018 г.) Регистрираните получатели, временно регистрирани получатели и лицата по чл. 76в предоставят в срока за подаване на акцизната декларация отчет за получените бандероли съгласно приложение № 12в.</w:t>
      </w:r>
    </w:p>
    <w:p w:rsidR="00000000" w:rsidRDefault="00730C82">
      <w:pPr>
        <w:spacing w:after="0" w:line="240" w:lineRule="auto"/>
        <w:ind w:firstLine="1155"/>
        <w:jc w:val="both"/>
        <w:textAlignment w:val="center"/>
        <w:divId w:val="110219087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Отчетът за получените бандероли се предоставя</w:t>
      </w:r>
      <w:r>
        <w:rPr>
          <w:rFonts w:ascii="Times New Roman" w:eastAsia="Times New Roman" w:hAnsi="Times New Roman" w:cs="Times New Roman"/>
          <w:color w:val="000000"/>
          <w:sz w:val="24"/>
          <w:szCs w:val="24"/>
        </w:rPr>
        <w:t xml:space="preserve"> от вносителите преди освобождаване на предоставеното обезпечение.</w:t>
      </w:r>
    </w:p>
    <w:p w:rsidR="00000000" w:rsidRDefault="00730C82">
      <w:pPr>
        <w:spacing w:after="0" w:line="240" w:lineRule="auto"/>
        <w:ind w:firstLine="1155"/>
        <w:jc w:val="both"/>
        <w:textAlignment w:val="center"/>
        <w:divId w:val="148427569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За установените липси на бандероли лицата по чл. 59 издават регистриран електронен акцизен данъчен документ и внасят дължимия акциз в срока на подаване на акцизната декларация.</w:t>
      </w:r>
    </w:p>
    <w:p w:rsidR="00000000" w:rsidRDefault="00730C82">
      <w:pPr>
        <w:spacing w:after="0" w:line="240" w:lineRule="auto"/>
        <w:ind w:firstLine="1155"/>
        <w:jc w:val="both"/>
        <w:textAlignment w:val="center"/>
        <w:divId w:val="142495467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За у</w:t>
      </w:r>
      <w:r>
        <w:rPr>
          <w:rFonts w:ascii="Times New Roman" w:eastAsia="Times New Roman" w:hAnsi="Times New Roman" w:cs="Times New Roman"/>
          <w:color w:val="000000"/>
          <w:sz w:val="24"/>
          <w:szCs w:val="24"/>
        </w:rPr>
        <w:t>становените липси на бандероли вносителите внасят дължимия акциз преди освобождаване на предоставеното обезпечение.</w:t>
      </w:r>
    </w:p>
    <w:p w:rsidR="00000000" w:rsidRDefault="00730C82">
      <w:pPr>
        <w:spacing w:after="120" w:line="240" w:lineRule="auto"/>
        <w:ind w:firstLine="1155"/>
        <w:jc w:val="both"/>
        <w:textAlignment w:val="center"/>
        <w:divId w:val="630866465"/>
        <w:rPr>
          <w:rFonts w:ascii="Times New Roman" w:eastAsia="Times New Roman" w:hAnsi="Times New Roman" w:cs="Times New Roman"/>
          <w:color w:val="000000"/>
          <w:sz w:val="24"/>
          <w:szCs w:val="24"/>
        </w:rPr>
      </w:pPr>
    </w:p>
    <w:p w:rsidR="00000000" w:rsidRDefault="00730C82">
      <w:pPr>
        <w:spacing w:after="120" w:line="240" w:lineRule="auto"/>
        <w:ind w:firstLine="1155"/>
        <w:jc w:val="both"/>
        <w:textAlignment w:val="center"/>
        <w:divId w:val="820704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68б. (Нов - ДВ, бр. 49 от 2015 г., в сила от 01.09.2015 г., доп. - ДВ, бр. 2 от 2016 г., в сила от 08.01.2016 г.) Когато описите на ба</w:t>
      </w:r>
      <w:r>
        <w:rPr>
          <w:rFonts w:ascii="Times New Roman" w:eastAsia="Times New Roman" w:hAnsi="Times New Roman" w:cs="Times New Roman"/>
          <w:color w:val="000000"/>
          <w:sz w:val="24"/>
          <w:szCs w:val="24"/>
        </w:rPr>
        <w:t>ндероли по чл. 66, 66а и отчетите за бандероли по чл. 68а се подават на хартиен носител, информацията, съдържаща се в описите и отчетите, се предоставя и на електронен носител.</w:t>
      </w:r>
    </w:p>
    <w:p w:rsidR="00000000" w:rsidRDefault="00730C82">
      <w:pPr>
        <w:spacing w:after="0" w:line="240" w:lineRule="auto"/>
        <w:ind w:firstLine="1155"/>
        <w:jc w:val="both"/>
        <w:textAlignment w:val="center"/>
        <w:divId w:val="11962339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69. (1) (Изм. - ДВ, бр. 8 от 2007 г., изм. - ДВ, бр. 16 от 2011 г., в сила </w:t>
      </w:r>
      <w:r>
        <w:rPr>
          <w:rFonts w:ascii="Times New Roman" w:eastAsia="Times New Roman" w:hAnsi="Times New Roman" w:cs="Times New Roman"/>
          <w:color w:val="000000"/>
          <w:sz w:val="24"/>
          <w:szCs w:val="24"/>
        </w:rPr>
        <w:t xml:space="preserve">от 22.02.2011 г., изм. - ДВ, бр. 25 от 2019 г. (*), доп. - ДВ, бр. 60 от 2019 г., в сила от 30.07.2019 г.) В 15-дневен срок от промяна на регистрираната цена лицата по чл. 64 от закона подават писмена декларация за наличните количества тютюневи изделия, с </w:t>
      </w:r>
      <w:r>
        <w:rPr>
          <w:rFonts w:ascii="Times New Roman" w:eastAsia="Times New Roman" w:hAnsi="Times New Roman" w:cs="Times New Roman"/>
          <w:color w:val="000000"/>
          <w:sz w:val="24"/>
          <w:szCs w:val="24"/>
        </w:rPr>
        <w:t xml:space="preserve">посочена върху потребителската опаковка стара цена или </w:t>
      </w:r>
      <w:r>
        <w:rPr>
          <w:rFonts w:ascii="Times New Roman" w:eastAsia="Times New Roman" w:hAnsi="Times New Roman" w:cs="Times New Roman"/>
          <w:color w:val="000000"/>
          <w:sz w:val="24"/>
          <w:szCs w:val="24"/>
        </w:rPr>
        <w:lastRenderedPageBreak/>
        <w:t>върху бандерола (за пури и пурети). Декларацията се подава пред териториалната дирекция, от която са получени бандеролите.</w:t>
      </w:r>
    </w:p>
    <w:p w:rsidR="00000000" w:rsidRDefault="00730C82">
      <w:pPr>
        <w:spacing w:after="0" w:line="240" w:lineRule="auto"/>
        <w:ind w:firstLine="1155"/>
        <w:jc w:val="both"/>
        <w:textAlignment w:val="center"/>
        <w:divId w:val="213201755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8 от 2007 г., изм. - ДВ, бр. 16 от 2011 г., в сила от 22.02.2011 г., изм. - ДВ, бр. 25 от 2019 г., в сила от 20.05.2019 г., изм. - ДВ, бр. 60 от 2019 г., в сила от 30.07.2019 г.) Наличните количества:</w:t>
      </w:r>
    </w:p>
    <w:p w:rsidR="00000000" w:rsidRDefault="00730C82">
      <w:pPr>
        <w:spacing w:after="0" w:line="240" w:lineRule="auto"/>
        <w:ind w:firstLine="1155"/>
        <w:jc w:val="both"/>
        <w:textAlignment w:val="center"/>
        <w:divId w:val="14313139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тютюневи изделия, различни от пу</w:t>
      </w:r>
      <w:r>
        <w:rPr>
          <w:rFonts w:ascii="Times New Roman" w:eastAsia="Times New Roman" w:hAnsi="Times New Roman" w:cs="Times New Roman"/>
          <w:color w:val="000000"/>
          <w:sz w:val="24"/>
          <w:szCs w:val="24"/>
        </w:rPr>
        <w:t>ри и пурети с посочена върху потребителската опаковка стара цена, се установяват чрез извършване на инвентаризация в данъчния склад на лицензирания складодържател или в склада на вносителя, съответно в склада на лицето, въвело акцизните стоки от друга държ</w:t>
      </w:r>
      <w:r>
        <w:rPr>
          <w:rFonts w:ascii="Times New Roman" w:eastAsia="Times New Roman" w:hAnsi="Times New Roman" w:cs="Times New Roman"/>
          <w:color w:val="000000"/>
          <w:sz w:val="24"/>
          <w:szCs w:val="24"/>
        </w:rPr>
        <w:t>ава членка, като се описват броят, видът на бандеролите и продажната цена, посочена върху потребителската опаковка, залепени върху нереализираната продукция;</w:t>
      </w:r>
    </w:p>
    <w:p w:rsidR="00000000" w:rsidRDefault="00730C82">
      <w:pPr>
        <w:spacing w:after="0" w:line="240" w:lineRule="auto"/>
        <w:ind w:firstLine="1155"/>
        <w:jc w:val="both"/>
        <w:textAlignment w:val="center"/>
        <w:divId w:val="198334397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пури и пурети, облепени с бандерол с изписана върху него стара цена, се установяват чрез извърш</w:t>
      </w:r>
      <w:r>
        <w:rPr>
          <w:rFonts w:ascii="Times New Roman" w:eastAsia="Times New Roman" w:hAnsi="Times New Roman" w:cs="Times New Roman"/>
          <w:color w:val="000000"/>
          <w:sz w:val="24"/>
          <w:szCs w:val="24"/>
        </w:rPr>
        <w:t>ване на инвентаризация в данъчния склад на лицензирания складодържател или в склада на вносителя, съответно в склада на лицето, въвело акцизните стоки от друга държава членка, като се описват броят, видът и стойността на бандеролите, залепени върху нереали</w:t>
      </w:r>
      <w:r>
        <w:rPr>
          <w:rFonts w:ascii="Times New Roman" w:eastAsia="Times New Roman" w:hAnsi="Times New Roman" w:cs="Times New Roman"/>
          <w:color w:val="000000"/>
          <w:sz w:val="24"/>
          <w:szCs w:val="24"/>
        </w:rPr>
        <w:t>зираната продукция.</w:t>
      </w:r>
    </w:p>
    <w:p w:rsidR="00000000" w:rsidRDefault="00730C82">
      <w:pPr>
        <w:spacing w:after="0" w:line="240" w:lineRule="auto"/>
        <w:ind w:firstLine="1155"/>
        <w:jc w:val="both"/>
        <w:textAlignment w:val="center"/>
        <w:divId w:val="61140255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(Отм. - ДВ, бр. 16 от 2011 г., в сила от 22.02.2011 г.)</w:t>
      </w:r>
    </w:p>
    <w:p w:rsidR="00000000" w:rsidRDefault="00730C82">
      <w:pPr>
        <w:spacing w:after="0" w:line="240" w:lineRule="auto"/>
        <w:ind w:firstLine="1155"/>
        <w:jc w:val="both"/>
        <w:textAlignment w:val="center"/>
        <w:divId w:val="21465043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(Отм. - ДВ, бр. 16 от 2011 г., в сила от 22.02.2011 г.)</w:t>
      </w:r>
    </w:p>
    <w:p w:rsidR="00000000" w:rsidRDefault="00730C82">
      <w:pPr>
        <w:spacing w:after="120" w:line="240" w:lineRule="auto"/>
        <w:ind w:firstLine="1155"/>
        <w:jc w:val="both"/>
        <w:textAlignment w:val="center"/>
        <w:divId w:val="1770390080"/>
        <w:rPr>
          <w:rFonts w:ascii="Times New Roman" w:eastAsia="Times New Roman" w:hAnsi="Times New Roman" w:cs="Times New Roman"/>
          <w:color w:val="000000"/>
          <w:sz w:val="24"/>
          <w:szCs w:val="24"/>
        </w:rPr>
      </w:pPr>
    </w:p>
    <w:p w:rsidR="00000000" w:rsidRDefault="00730C82">
      <w:pPr>
        <w:spacing w:after="0" w:line="240" w:lineRule="auto"/>
        <w:ind w:firstLine="1155"/>
        <w:jc w:val="both"/>
        <w:textAlignment w:val="center"/>
        <w:divId w:val="161385266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70. (1) (Изм. - ДВ, бр. 8 от 2007 г., изм. - ДВ, бр. 25 от 2019 г., в сила от 20.05.2019 г., предишен текст на</w:t>
      </w:r>
      <w:r>
        <w:rPr>
          <w:rFonts w:ascii="Times New Roman" w:eastAsia="Times New Roman" w:hAnsi="Times New Roman" w:cs="Times New Roman"/>
          <w:color w:val="000000"/>
          <w:sz w:val="24"/>
          <w:szCs w:val="24"/>
        </w:rPr>
        <w:t xml:space="preserve"> чл. 70, доп. - ДВ, бр. 60 от 2019 г., в сила от 30.07.2019 г.) При промяна на регистрираните цени на тютюневите изделия, различни от пури и пурети, освободените за потребление акцизни стоки, облепени с бандерол и с изписана на потребителската опаковка цен</w:t>
      </w:r>
      <w:r>
        <w:rPr>
          <w:rFonts w:ascii="Times New Roman" w:eastAsia="Times New Roman" w:hAnsi="Times New Roman" w:cs="Times New Roman"/>
          <w:color w:val="000000"/>
          <w:sz w:val="24"/>
          <w:szCs w:val="24"/>
        </w:rPr>
        <w:t>а, се продават по цената върху потребителската опаковка до изчерпване на количествата.</w:t>
      </w:r>
    </w:p>
    <w:p w:rsidR="00000000" w:rsidRDefault="00730C82">
      <w:pPr>
        <w:spacing w:after="0" w:line="240" w:lineRule="auto"/>
        <w:ind w:firstLine="1155"/>
        <w:jc w:val="both"/>
        <w:textAlignment w:val="center"/>
        <w:divId w:val="145936966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(Нова - ДВ, бр. 60 от 2019 г., в сила от 30.07.2019 г.) При промяна на последните регистрирани цени на пури и пурети освободените за потребление, облепени с бандерол</w:t>
      </w:r>
      <w:r>
        <w:rPr>
          <w:rFonts w:ascii="Times New Roman" w:eastAsia="Times New Roman" w:hAnsi="Times New Roman" w:cs="Times New Roman"/>
          <w:color w:val="000000"/>
          <w:sz w:val="24"/>
          <w:szCs w:val="24"/>
        </w:rPr>
        <w:t xml:space="preserve"> с изписана върху него стара цена, се продават по цената върху бандерола до изчерпване на количествата.</w:t>
      </w:r>
    </w:p>
    <w:p w:rsidR="00000000" w:rsidRDefault="00730C82">
      <w:pPr>
        <w:spacing w:after="120" w:line="240" w:lineRule="auto"/>
        <w:ind w:firstLine="1155"/>
        <w:jc w:val="both"/>
        <w:textAlignment w:val="center"/>
        <w:divId w:val="2006544388"/>
        <w:rPr>
          <w:rFonts w:ascii="Times New Roman" w:eastAsia="Times New Roman" w:hAnsi="Times New Roman" w:cs="Times New Roman"/>
          <w:color w:val="000000"/>
          <w:sz w:val="24"/>
          <w:szCs w:val="24"/>
        </w:rPr>
      </w:pPr>
    </w:p>
    <w:p w:rsidR="00000000" w:rsidRDefault="00730C82">
      <w:pPr>
        <w:spacing w:after="0" w:line="240" w:lineRule="auto"/>
        <w:ind w:firstLine="1155"/>
        <w:jc w:val="both"/>
        <w:textAlignment w:val="center"/>
        <w:divId w:val="19377064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71. (Изм. - ДВ, бр. 8 от 2007 г.) (1) (Изм. - ДВ, бр. 60 от 2018 г., в сила от 20.07.2018 г.) В случаите по чл. 29, ал. 4, т. 5 от закона , когато</w:t>
      </w:r>
      <w:r>
        <w:rPr>
          <w:rFonts w:ascii="Times New Roman" w:eastAsia="Times New Roman" w:hAnsi="Times New Roman" w:cs="Times New Roman"/>
          <w:color w:val="000000"/>
          <w:sz w:val="24"/>
          <w:szCs w:val="24"/>
        </w:rPr>
        <w:t xml:space="preserve"> не е регистрирана продажна цена за съответното тютюнево изделие, продажната цена се определя на:</w:t>
      </w:r>
    </w:p>
    <w:p w:rsidR="00000000" w:rsidRDefault="00730C82">
      <w:pPr>
        <w:spacing w:after="0" w:line="240" w:lineRule="auto"/>
        <w:ind w:firstLine="1155"/>
        <w:jc w:val="both"/>
        <w:textAlignment w:val="center"/>
        <w:divId w:val="5591699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(изм. - ДВ, бр. 4 от 2008 г., в сила от 01.01.2008 г., изм. - ДВ, бр. 28 от 2009 г., в сила от 14.04.2009 г., изм. - ДВ, бр. 24 от 2010 г., в сила от 26.03</w:t>
      </w:r>
      <w:r>
        <w:rPr>
          <w:rFonts w:ascii="Times New Roman" w:eastAsia="Times New Roman" w:hAnsi="Times New Roman" w:cs="Times New Roman"/>
          <w:color w:val="000000"/>
          <w:sz w:val="24"/>
          <w:szCs w:val="24"/>
        </w:rPr>
        <w:t>.2010 г.) за цигари - 7,50 лв. за 20 къса;</w:t>
      </w:r>
    </w:p>
    <w:p w:rsidR="00000000" w:rsidRDefault="00730C82">
      <w:pPr>
        <w:spacing w:after="0" w:line="240" w:lineRule="auto"/>
        <w:ind w:firstLine="1155"/>
        <w:jc w:val="both"/>
        <w:textAlignment w:val="center"/>
        <w:divId w:val="15359245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24 от 2010 г., в сила от 26.03.2010 г., отм. - ДВ, бр. 78 от 2010 г., в сила от 05.10.2010 г.)</w:t>
      </w:r>
    </w:p>
    <w:p w:rsidR="00000000" w:rsidRDefault="00730C82">
      <w:pPr>
        <w:spacing w:after="0" w:line="240" w:lineRule="auto"/>
        <w:ind w:firstLine="1155"/>
        <w:jc w:val="both"/>
        <w:textAlignment w:val="center"/>
        <w:divId w:val="1307534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За тютюневи изделия с продажна цена, определена по реда на ал. 1, за които при отклоняване от м</w:t>
      </w:r>
      <w:r>
        <w:rPr>
          <w:rFonts w:ascii="Times New Roman" w:eastAsia="Times New Roman" w:hAnsi="Times New Roman" w:cs="Times New Roman"/>
          <w:color w:val="000000"/>
          <w:sz w:val="24"/>
          <w:szCs w:val="24"/>
        </w:rPr>
        <w:t>итнически режим с отложено плащане или временно складиране има регистрирана продажна цена, по-висока от тази, по която е обезпечен акцизът, дължимият акциз се определя върху тази по-висока цена.</w:t>
      </w:r>
    </w:p>
    <w:p w:rsidR="00000000" w:rsidRDefault="00730C82">
      <w:pPr>
        <w:spacing w:after="0" w:line="240" w:lineRule="auto"/>
        <w:ind w:firstLine="1155"/>
        <w:jc w:val="both"/>
        <w:textAlignment w:val="center"/>
        <w:divId w:val="133696112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(3) (Нова - ДВ, бр. 25 от 2019 г., в сила от 20.05.2019 г.) Р</w:t>
      </w:r>
      <w:r>
        <w:rPr>
          <w:rFonts w:ascii="Times New Roman" w:eastAsia="Times New Roman" w:hAnsi="Times New Roman" w:cs="Times New Roman"/>
          <w:color w:val="000000"/>
          <w:sz w:val="24"/>
          <w:szCs w:val="24"/>
        </w:rPr>
        <w:t>азмерът на акциза за цигарите, дължим в случаи на липси на бандероли, се определя на база продажната цена по ал. 1, т. 1.</w:t>
      </w:r>
    </w:p>
    <w:p w:rsidR="00000000" w:rsidRDefault="00730C82">
      <w:pPr>
        <w:spacing w:after="0" w:line="240" w:lineRule="auto"/>
        <w:ind w:firstLine="1155"/>
        <w:jc w:val="both"/>
        <w:textAlignment w:val="center"/>
        <w:divId w:val="12312357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(Нова - ДВ, бр. 25 от 2019 г., в сила от 20.05.2019 г., изм. - ДВ, бр. 60 от 2019 г., в сила от 30.07.2019 г.) Размерът на акциза </w:t>
      </w:r>
      <w:r>
        <w:rPr>
          <w:rFonts w:ascii="Times New Roman" w:eastAsia="Times New Roman" w:hAnsi="Times New Roman" w:cs="Times New Roman"/>
          <w:color w:val="000000"/>
          <w:sz w:val="24"/>
          <w:szCs w:val="24"/>
        </w:rPr>
        <w:t>за тютюн за пушене и нагреваемите тютюневи изделия, дължим в случаи на липси на бандероли, се определя на база най-голямата вместимост на потребителска опаковка, посочена в съответния приемно-предавателен протокол за получаване на бандероли.</w:t>
      </w:r>
    </w:p>
    <w:p w:rsidR="00000000" w:rsidRDefault="00730C82">
      <w:pPr>
        <w:spacing w:after="0" w:line="240" w:lineRule="auto"/>
        <w:ind w:firstLine="1155"/>
        <w:jc w:val="both"/>
        <w:textAlignment w:val="center"/>
        <w:divId w:val="7871905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(Нова - ДВ</w:t>
      </w:r>
      <w:r>
        <w:rPr>
          <w:rFonts w:ascii="Times New Roman" w:eastAsia="Times New Roman" w:hAnsi="Times New Roman" w:cs="Times New Roman"/>
          <w:color w:val="000000"/>
          <w:sz w:val="24"/>
          <w:szCs w:val="24"/>
        </w:rPr>
        <w:t>, бр. 60 от 2019 г., в сила от 30.07.2019 г.) Размерът на акциза за пури и пурети, дължим в случаи на липси на бандероли, се определя на база вместимостта на потребителска опаковка, за която са получени съответните бандероли от икономическия оператор.</w:t>
      </w:r>
    </w:p>
    <w:p w:rsidR="00000000" w:rsidRDefault="00730C82">
      <w:pPr>
        <w:spacing w:after="120" w:line="240" w:lineRule="auto"/>
        <w:ind w:firstLine="1155"/>
        <w:jc w:val="both"/>
        <w:textAlignment w:val="center"/>
        <w:divId w:val="676464033"/>
        <w:rPr>
          <w:rFonts w:ascii="Times New Roman" w:eastAsia="Times New Roman" w:hAnsi="Times New Roman" w:cs="Times New Roman"/>
          <w:color w:val="000000"/>
          <w:sz w:val="24"/>
          <w:szCs w:val="24"/>
        </w:rPr>
      </w:pPr>
    </w:p>
    <w:p w:rsidR="00000000" w:rsidRDefault="00730C82">
      <w:pPr>
        <w:spacing w:after="0" w:line="240" w:lineRule="auto"/>
        <w:ind w:firstLine="1155"/>
        <w:jc w:val="both"/>
        <w:textAlignment w:val="center"/>
        <w:divId w:val="193693344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w:t>
      </w:r>
      <w:r>
        <w:rPr>
          <w:rFonts w:ascii="Times New Roman" w:eastAsia="Times New Roman" w:hAnsi="Times New Roman" w:cs="Times New Roman"/>
          <w:color w:val="000000"/>
          <w:sz w:val="24"/>
          <w:szCs w:val="24"/>
        </w:rPr>
        <w:t>. 72. (Изм. - ДВ, бр. 28 от 2009 г., в сила от 14.04.2009 г., изм. - ДВ, бр. 78 от 2010 г., в сила от 05.10.2010 г., изм. - ДВ, бр. 16 от 2011 г., в сила от 22.02.2011 г.) (1) В случаите по чл. 123, ал. 4 от закона описът на стоките се изготвя в 2 екземпля</w:t>
      </w:r>
      <w:r>
        <w:rPr>
          <w:rFonts w:ascii="Times New Roman" w:eastAsia="Times New Roman" w:hAnsi="Times New Roman" w:cs="Times New Roman"/>
          <w:color w:val="000000"/>
          <w:sz w:val="24"/>
          <w:szCs w:val="24"/>
        </w:rPr>
        <w:t>ра - един екземпляр за митническото учреждение и един екземпляр за лицето, по образец съгласно приложение № 13.</w:t>
      </w:r>
    </w:p>
    <w:p w:rsidR="00000000" w:rsidRDefault="00730C82">
      <w:pPr>
        <w:spacing w:after="0" w:line="240" w:lineRule="auto"/>
        <w:ind w:firstLine="1155"/>
        <w:jc w:val="both"/>
        <w:textAlignment w:val="center"/>
        <w:divId w:val="19451917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Описът по ал. 1 се представя едновременно с писменото уведомление по чл. 123, ал. 4 от закона.</w:t>
      </w:r>
    </w:p>
    <w:p w:rsidR="00000000" w:rsidRDefault="00730C82">
      <w:pPr>
        <w:spacing w:after="0" w:line="240" w:lineRule="auto"/>
        <w:ind w:firstLine="1155"/>
        <w:jc w:val="both"/>
        <w:textAlignment w:val="center"/>
        <w:divId w:val="212507098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(Нова - ДВ, бр. 110 от 2013 г., в сила от</w:t>
      </w:r>
      <w:r>
        <w:rPr>
          <w:rFonts w:ascii="Times New Roman" w:eastAsia="Times New Roman" w:hAnsi="Times New Roman" w:cs="Times New Roman"/>
          <w:color w:val="000000"/>
          <w:sz w:val="24"/>
          <w:szCs w:val="24"/>
        </w:rPr>
        <w:t xml:space="preserve"> 01.01.2014 г.) Екземплярът от описа за лицето или негово заверено копие се съхранява в обекта, като се представя на митническите органи при проверка.</w:t>
      </w:r>
    </w:p>
    <w:p w:rsidR="00000000" w:rsidRDefault="00730C82">
      <w:pPr>
        <w:spacing w:after="120" w:line="240" w:lineRule="auto"/>
        <w:ind w:firstLine="1155"/>
        <w:jc w:val="both"/>
        <w:textAlignment w:val="center"/>
        <w:divId w:val="514460236"/>
        <w:rPr>
          <w:rFonts w:ascii="Times New Roman" w:eastAsia="Times New Roman" w:hAnsi="Times New Roman" w:cs="Times New Roman"/>
          <w:color w:val="000000"/>
          <w:sz w:val="24"/>
          <w:szCs w:val="24"/>
        </w:rPr>
      </w:pPr>
    </w:p>
    <w:p w:rsidR="00000000" w:rsidRDefault="00730C82">
      <w:pPr>
        <w:spacing w:before="100" w:beforeAutospacing="1" w:after="100" w:afterAutospacing="1" w:line="240" w:lineRule="auto"/>
        <w:jc w:val="center"/>
        <w:textAlignment w:val="center"/>
        <w:divId w:val="251280651"/>
        <w:rPr>
          <w:rFonts w:ascii="Times New Roman" w:hAnsi="Times New Roman" w:cs="Times New Roman"/>
          <w:b/>
          <w:bCs/>
          <w:color w:val="000000"/>
          <w:sz w:val="26"/>
          <w:szCs w:val="26"/>
        </w:rPr>
      </w:pPr>
      <w:r>
        <w:rPr>
          <w:rFonts w:ascii="Times New Roman" w:hAnsi="Times New Roman" w:cs="Times New Roman"/>
          <w:b/>
          <w:bCs/>
          <w:color w:val="000000"/>
          <w:sz w:val="26"/>
          <w:szCs w:val="26"/>
        </w:rPr>
        <w:t>Раздел III.</w:t>
      </w:r>
      <w:r>
        <w:rPr>
          <w:rFonts w:ascii="Times New Roman" w:hAnsi="Times New Roman" w:cs="Times New Roman"/>
          <w:b/>
          <w:bCs/>
          <w:color w:val="000000"/>
          <w:sz w:val="26"/>
          <w:szCs w:val="26"/>
        </w:rPr>
        <w:br/>
        <w:t>Определяне и заплащане на акциз (Нов - ДВ, бр. 8 от 2007 г.)</w:t>
      </w:r>
    </w:p>
    <w:p w:rsidR="00000000" w:rsidRDefault="00730C82">
      <w:pPr>
        <w:spacing w:after="0" w:line="240" w:lineRule="auto"/>
        <w:ind w:firstLine="1155"/>
        <w:jc w:val="both"/>
        <w:textAlignment w:val="center"/>
        <w:divId w:val="15321061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72а. (Нов - ДВ, бр. 8 от </w:t>
      </w:r>
      <w:r>
        <w:rPr>
          <w:rFonts w:ascii="Times New Roman" w:eastAsia="Times New Roman" w:hAnsi="Times New Roman" w:cs="Times New Roman"/>
          <w:color w:val="000000"/>
          <w:sz w:val="24"/>
          <w:szCs w:val="24"/>
        </w:rPr>
        <w:t>2007 г., изм. - ДВ, бр. 4 от 2008 г., в сила от 01.01.2008 г., отм. - ДВ, бр. 24 от 2010 г., в сила от 26.03.2010 г.)</w:t>
      </w:r>
    </w:p>
    <w:p w:rsidR="00000000" w:rsidRDefault="00730C82">
      <w:pPr>
        <w:spacing w:after="120" w:line="240" w:lineRule="auto"/>
        <w:ind w:firstLine="1155"/>
        <w:jc w:val="both"/>
        <w:textAlignment w:val="center"/>
        <w:divId w:val="1050542648"/>
        <w:rPr>
          <w:rFonts w:ascii="Times New Roman" w:eastAsia="Times New Roman" w:hAnsi="Times New Roman" w:cs="Times New Roman"/>
          <w:color w:val="000000"/>
          <w:sz w:val="24"/>
          <w:szCs w:val="24"/>
        </w:rPr>
      </w:pPr>
    </w:p>
    <w:p w:rsidR="00000000" w:rsidRDefault="00730C82">
      <w:pPr>
        <w:spacing w:after="0" w:line="240" w:lineRule="auto"/>
        <w:ind w:firstLine="1155"/>
        <w:jc w:val="both"/>
        <w:textAlignment w:val="center"/>
        <w:divId w:val="50142861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72б. (Нов - ДВ, бр. 8 от 2007 г., изм. - ДВ, бр. 4 от 2008 г., в сила от 01.01.2008 г.) (1) (Изм. - ДВ, бр. 7 от 2012 г., в сила от </w:t>
      </w:r>
      <w:r>
        <w:rPr>
          <w:rFonts w:ascii="Times New Roman" w:eastAsia="Times New Roman" w:hAnsi="Times New Roman" w:cs="Times New Roman"/>
          <w:color w:val="000000"/>
          <w:sz w:val="24"/>
          <w:szCs w:val="24"/>
        </w:rPr>
        <w:t>24.01.2012 г., изм. - ДВ, бр. 110 от 2013 г., в сила от 01.01.2014 г.) В случаите по чл. 44, ал. 1, т. 3 и 4 от закона внасянето на акциза в държавния бюджет се извършва в 14-дневния срок, определен за подаване на акцизната декларация.</w:t>
      </w:r>
    </w:p>
    <w:p w:rsidR="00000000" w:rsidRDefault="00730C82">
      <w:pPr>
        <w:spacing w:after="0" w:line="240" w:lineRule="auto"/>
        <w:ind w:firstLine="1155"/>
        <w:jc w:val="both"/>
        <w:textAlignment w:val="center"/>
        <w:divId w:val="34972548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(Отм. - ДВ, бр. </w:t>
      </w:r>
      <w:r>
        <w:rPr>
          <w:rFonts w:ascii="Times New Roman" w:eastAsia="Times New Roman" w:hAnsi="Times New Roman" w:cs="Times New Roman"/>
          <w:color w:val="000000"/>
          <w:sz w:val="24"/>
          <w:szCs w:val="24"/>
        </w:rPr>
        <w:t>24 от 2010 г., в сила от 26.03.2010 г.)</w:t>
      </w:r>
    </w:p>
    <w:p w:rsidR="00000000" w:rsidRDefault="00730C82">
      <w:pPr>
        <w:spacing w:after="0" w:line="240" w:lineRule="auto"/>
        <w:ind w:firstLine="1155"/>
        <w:jc w:val="both"/>
        <w:textAlignment w:val="center"/>
        <w:divId w:val="20574652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(Изм. - ДВ, бр. 7 от 2012 г., в сила от 24.01.2012 г., изм. - ДВ, бр. 110 от 2013 г., в сила от 01.01.2014 г.) В случаите по чл. 44, ал. 1, т. 6 от закона внасянето на акциза в държавния бюджет се извършва в 14-д</w:t>
      </w:r>
      <w:r>
        <w:rPr>
          <w:rFonts w:ascii="Times New Roman" w:eastAsia="Times New Roman" w:hAnsi="Times New Roman" w:cs="Times New Roman"/>
          <w:color w:val="000000"/>
          <w:sz w:val="24"/>
          <w:szCs w:val="24"/>
        </w:rPr>
        <w:t>невния срок след изтичане на данъчния период.</w:t>
      </w:r>
    </w:p>
    <w:p w:rsidR="00000000" w:rsidRDefault="00730C82">
      <w:pPr>
        <w:spacing w:after="0" w:line="240" w:lineRule="auto"/>
        <w:ind w:firstLine="1155"/>
        <w:jc w:val="both"/>
        <w:textAlignment w:val="center"/>
        <w:divId w:val="211964440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(Нова - ДВ, бр. 24 от 2010 г., в сила от 26.03.2010 г., изм. - ДВ, бр. 110 от 2013 г., в сила от 01.01.2014 г.) В случаите по чл. 44, ал. 1, т. 7 от закона внасянето на акциза в държавния бюджет се извършва</w:t>
      </w:r>
      <w:r>
        <w:rPr>
          <w:rFonts w:ascii="Times New Roman" w:eastAsia="Times New Roman" w:hAnsi="Times New Roman" w:cs="Times New Roman"/>
          <w:color w:val="000000"/>
          <w:sz w:val="24"/>
          <w:szCs w:val="24"/>
        </w:rPr>
        <w:t xml:space="preserve"> в 14-дневен срок от издаването на акцизния данъчен документ.</w:t>
      </w:r>
    </w:p>
    <w:p w:rsidR="00000000" w:rsidRDefault="00730C82">
      <w:pPr>
        <w:spacing w:after="0" w:line="240" w:lineRule="auto"/>
        <w:ind w:firstLine="1155"/>
        <w:jc w:val="both"/>
        <w:textAlignment w:val="center"/>
        <w:divId w:val="5058227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(Нова - ДВ, бр. 49 от 2015 г., в сила от 30.06.2015 г., изм. - ДВ, бр. 27 от 2021 г., в сила от 01.01.2022 г.) В случаите по чл. 44, ал. 1, т. 8 от закона внасянето на акциза в държавния бюджет се извършва по сметка на Агенция </w:t>
      </w:r>
      <w:r>
        <w:rPr>
          <w:rFonts w:ascii="Times New Roman" w:eastAsia="Times New Roman" w:hAnsi="Times New Roman" w:cs="Times New Roman"/>
          <w:color w:val="000000"/>
          <w:sz w:val="24"/>
          <w:szCs w:val="24"/>
        </w:rPr>
        <w:lastRenderedPageBreak/>
        <w:t>"Митници", в сроковете, о</w:t>
      </w:r>
      <w:r>
        <w:rPr>
          <w:rFonts w:ascii="Times New Roman" w:eastAsia="Times New Roman" w:hAnsi="Times New Roman" w:cs="Times New Roman"/>
          <w:color w:val="000000"/>
          <w:sz w:val="24"/>
          <w:szCs w:val="24"/>
        </w:rPr>
        <w:t>пределени в Данъчно-осигурителния процесуален кодекс.</w:t>
      </w:r>
    </w:p>
    <w:p w:rsidR="00000000" w:rsidRDefault="00730C82">
      <w:pPr>
        <w:spacing w:after="0" w:line="240" w:lineRule="auto"/>
        <w:ind w:firstLine="1155"/>
        <w:jc w:val="both"/>
        <w:textAlignment w:val="center"/>
        <w:divId w:val="127344313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(6) (Предишна ал. 4 - ДВ, бр. 24 от 2010 г., в сила от 26.03.2010 г., изм. - ДВ, бр. 110 от 2013 г., в сила от 01.01.2014 г., предишна ал. 5 - ДВ, бр. 49 от 2015 г., в сила от 30.06.2015 г., отм. - ДВ, </w:t>
      </w:r>
      <w:r>
        <w:rPr>
          <w:rFonts w:ascii="Times New Roman" w:eastAsia="Times New Roman" w:hAnsi="Times New Roman" w:cs="Times New Roman"/>
          <w:color w:val="000000"/>
          <w:sz w:val="24"/>
          <w:szCs w:val="24"/>
        </w:rPr>
        <w:t>бр. 60 от 2018 г., в сила от 20.07.2018 г.)</w:t>
      </w:r>
    </w:p>
    <w:p w:rsidR="00000000" w:rsidRDefault="00730C82">
      <w:pPr>
        <w:spacing w:after="120" w:line="240" w:lineRule="auto"/>
        <w:ind w:firstLine="1155"/>
        <w:jc w:val="both"/>
        <w:textAlignment w:val="center"/>
        <w:divId w:val="1839225787"/>
        <w:rPr>
          <w:rFonts w:ascii="Times New Roman" w:eastAsia="Times New Roman" w:hAnsi="Times New Roman" w:cs="Times New Roman"/>
          <w:color w:val="000000"/>
          <w:sz w:val="24"/>
          <w:szCs w:val="24"/>
        </w:rPr>
      </w:pPr>
    </w:p>
    <w:p w:rsidR="00000000" w:rsidRDefault="00730C82">
      <w:pPr>
        <w:spacing w:after="120" w:line="240" w:lineRule="auto"/>
        <w:textAlignment w:val="center"/>
        <w:divId w:val="979117325"/>
        <w:rPr>
          <w:rFonts w:ascii="Times New Roman" w:eastAsia="Times New Roman" w:hAnsi="Times New Roman" w:cs="Times New Roman"/>
          <w:b/>
          <w:bCs/>
          <w:i/>
          <w:iCs/>
          <w:color w:val="000000"/>
          <w:sz w:val="24"/>
          <w:szCs w:val="24"/>
          <w:u w:val="single"/>
        </w:rPr>
      </w:pPr>
      <w:r>
        <w:rPr>
          <w:rFonts w:ascii="Times New Roman" w:eastAsia="Times New Roman" w:hAnsi="Times New Roman" w:cs="Times New Roman"/>
          <w:b/>
          <w:bCs/>
          <w:i/>
          <w:iCs/>
          <w:color w:val="000000"/>
          <w:sz w:val="24"/>
          <w:szCs w:val="24"/>
          <w:u w:val="single"/>
        </w:rPr>
        <w:t>Редакция към ДВ, бр. 60 от 20 Юли 2018 г.</w:t>
      </w:r>
    </w:p>
    <w:p w:rsidR="00000000" w:rsidRDefault="00730C82">
      <w:pPr>
        <w:spacing w:after="0" w:line="240" w:lineRule="auto"/>
        <w:jc w:val="both"/>
        <w:textAlignment w:val="center"/>
        <w:divId w:val="1981226903"/>
        <w:rPr>
          <w:rFonts w:ascii="Times New Roman" w:eastAsia="Times New Roman" w:hAnsi="Times New Roman" w:cs="Times New Roman"/>
          <w:i/>
          <w:iCs/>
          <w:color w:val="060606"/>
          <w:sz w:val="21"/>
          <w:szCs w:val="21"/>
        </w:rPr>
      </w:pPr>
      <w:r>
        <w:rPr>
          <w:rFonts w:ascii="Times New Roman" w:eastAsia="Times New Roman" w:hAnsi="Times New Roman" w:cs="Times New Roman"/>
          <w:i/>
          <w:iCs/>
          <w:color w:val="060606"/>
          <w:sz w:val="21"/>
          <w:szCs w:val="21"/>
        </w:rPr>
        <w:t>Чл. 72б. (Нов - ДВ, бр. 8 от 2007 г., изм. - ДВ, бр. 4 от 2008 г., в сила от 01.01.2008 г.) (1) (Изм. - ДВ, бр. 7 от 2012 г., в сила от 24.01.2012 г., изм. - ДВ, бр. 11</w:t>
      </w:r>
      <w:r>
        <w:rPr>
          <w:rFonts w:ascii="Times New Roman" w:eastAsia="Times New Roman" w:hAnsi="Times New Roman" w:cs="Times New Roman"/>
          <w:i/>
          <w:iCs/>
          <w:color w:val="060606"/>
          <w:sz w:val="21"/>
          <w:szCs w:val="21"/>
        </w:rPr>
        <w:t>0 от 2013 г., в сила от 01.01.2014 г.) В случаите по чл. 44, ал. 1, т. 3 и 4 от закона внасянето на акциза в държавния бюджет се извършва в 14-дневния срок, определен за подаване на акцизната декларация.</w:t>
      </w:r>
    </w:p>
    <w:p w:rsidR="00000000" w:rsidRDefault="00730C82">
      <w:pPr>
        <w:spacing w:after="0" w:line="240" w:lineRule="auto"/>
        <w:jc w:val="both"/>
        <w:textAlignment w:val="center"/>
        <w:divId w:val="1744714410"/>
        <w:rPr>
          <w:rFonts w:ascii="Times New Roman" w:eastAsia="Times New Roman" w:hAnsi="Times New Roman" w:cs="Times New Roman"/>
          <w:i/>
          <w:iCs/>
          <w:color w:val="060606"/>
          <w:sz w:val="21"/>
          <w:szCs w:val="21"/>
        </w:rPr>
      </w:pPr>
      <w:r>
        <w:rPr>
          <w:rFonts w:ascii="Times New Roman" w:eastAsia="Times New Roman" w:hAnsi="Times New Roman" w:cs="Times New Roman"/>
          <w:i/>
          <w:iCs/>
          <w:color w:val="060606"/>
          <w:sz w:val="21"/>
          <w:szCs w:val="21"/>
        </w:rPr>
        <w:t>(2) (Отм. - ДВ, бр. 24 от 2010 г., в сила от 26.03.2</w:t>
      </w:r>
      <w:r>
        <w:rPr>
          <w:rFonts w:ascii="Times New Roman" w:eastAsia="Times New Roman" w:hAnsi="Times New Roman" w:cs="Times New Roman"/>
          <w:i/>
          <w:iCs/>
          <w:color w:val="060606"/>
          <w:sz w:val="21"/>
          <w:szCs w:val="21"/>
        </w:rPr>
        <w:t>010 г.)</w:t>
      </w:r>
    </w:p>
    <w:p w:rsidR="00000000" w:rsidRDefault="00730C82">
      <w:pPr>
        <w:spacing w:after="0" w:line="240" w:lineRule="auto"/>
        <w:jc w:val="both"/>
        <w:textAlignment w:val="center"/>
        <w:divId w:val="436412893"/>
        <w:rPr>
          <w:rFonts w:ascii="Times New Roman" w:eastAsia="Times New Roman" w:hAnsi="Times New Roman" w:cs="Times New Roman"/>
          <w:i/>
          <w:iCs/>
          <w:color w:val="060606"/>
          <w:sz w:val="21"/>
          <w:szCs w:val="21"/>
        </w:rPr>
      </w:pPr>
      <w:r>
        <w:rPr>
          <w:rFonts w:ascii="Times New Roman" w:eastAsia="Times New Roman" w:hAnsi="Times New Roman" w:cs="Times New Roman"/>
          <w:i/>
          <w:iCs/>
          <w:color w:val="060606"/>
          <w:sz w:val="21"/>
          <w:szCs w:val="21"/>
        </w:rPr>
        <w:t>(3) (Изм. - ДВ, бр. 7 от 2012 г., в сила от 24.01.2012 г., изм. - ДВ, бр. 110 от 2013 г., в сила от 01.01.2014 г.) В случаите по чл. 44, ал. 1, т. 6 от закона внасянето на акциза в държавния бюджет се извършва в 14-дневния срок след изтичане на дан</w:t>
      </w:r>
      <w:r>
        <w:rPr>
          <w:rFonts w:ascii="Times New Roman" w:eastAsia="Times New Roman" w:hAnsi="Times New Roman" w:cs="Times New Roman"/>
          <w:i/>
          <w:iCs/>
          <w:color w:val="060606"/>
          <w:sz w:val="21"/>
          <w:szCs w:val="21"/>
        </w:rPr>
        <w:t>ъчния период.</w:t>
      </w:r>
    </w:p>
    <w:p w:rsidR="00000000" w:rsidRDefault="00730C82">
      <w:pPr>
        <w:spacing w:after="0" w:line="240" w:lineRule="auto"/>
        <w:jc w:val="both"/>
        <w:textAlignment w:val="center"/>
        <w:divId w:val="1044331695"/>
        <w:rPr>
          <w:rFonts w:ascii="Times New Roman" w:eastAsia="Times New Roman" w:hAnsi="Times New Roman" w:cs="Times New Roman"/>
          <w:i/>
          <w:iCs/>
          <w:color w:val="060606"/>
          <w:sz w:val="21"/>
          <w:szCs w:val="21"/>
        </w:rPr>
      </w:pPr>
      <w:r>
        <w:rPr>
          <w:rFonts w:ascii="Times New Roman" w:eastAsia="Times New Roman" w:hAnsi="Times New Roman" w:cs="Times New Roman"/>
          <w:i/>
          <w:iCs/>
          <w:color w:val="060606"/>
          <w:sz w:val="21"/>
          <w:szCs w:val="21"/>
        </w:rPr>
        <w:t xml:space="preserve">(4) (Нова - ДВ, бр. 24 от 2010 г., в сила от 26.03.2010 г., изм. - ДВ, бр. 110 от 2013 г., в сила от 01.01.2014 г.) В случаите по чл. 44, ал. 1, т. 7 от закона внасянето на акциза в държавния бюджет се извършва в 14-дневен срок от издаването </w:t>
      </w:r>
      <w:r>
        <w:rPr>
          <w:rFonts w:ascii="Times New Roman" w:eastAsia="Times New Roman" w:hAnsi="Times New Roman" w:cs="Times New Roman"/>
          <w:i/>
          <w:iCs/>
          <w:color w:val="060606"/>
          <w:sz w:val="21"/>
          <w:szCs w:val="21"/>
        </w:rPr>
        <w:t>на акцизния данъчен документ.</w:t>
      </w:r>
    </w:p>
    <w:p w:rsidR="00000000" w:rsidRDefault="00730C82">
      <w:pPr>
        <w:spacing w:after="0" w:line="240" w:lineRule="auto"/>
        <w:jc w:val="both"/>
        <w:textAlignment w:val="center"/>
        <w:divId w:val="578951667"/>
        <w:rPr>
          <w:rFonts w:ascii="Times New Roman" w:eastAsia="Times New Roman" w:hAnsi="Times New Roman" w:cs="Times New Roman"/>
          <w:i/>
          <w:iCs/>
          <w:color w:val="060606"/>
          <w:sz w:val="21"/>
          <w:szCs w:val="21"/>
        </w:rPr>
      </w:pPr>
      <w:r>
        <w:rPr>
          <w:rFonts w:ascii="Times New Roman" w:eastAsia="Times New Roman" w:hAnsi="Times New Roman" w:cs="Times New Roman"/>
          <w:i/>
          <w:iCs/>
          <w:color w:val="060606"/>
          <w:sz w:val="21"/>
          <w:szCs w:val="21"/>
        </w:rPr>
        <w:t>(5) (Нова - ДВ, бр. 49 от 2015 г., в сила от 30.06.2015 г.) В случаите по чл. 44, ал. 1, т. 8 от закона внасянето на акциза в държавния бюджет се извършва по сметка на митническото учреждение, издало ревизионния акт, в срокове</w:t>
      </w:r>
      <w:r>
        <w:rPr>
          <w:rFonts w:ascii="Times New Roman" w:eastAsia="Times New Roman" w:hAnsi="Times New Roman" w:cs="Times New Roman"/>
          <w:i/>
          <w:iCs/>
          <w:color w:val="060606"/>
          <w:sz w:val="21"/>
          <w:szCs w:val="21"/>
        </w:rPr>
        <w:t>те, определени в Данъчно-осигурителния процесуален кодекс.</w:t>
      </w:r>
    </w:p>
    <w:p w:rsidR="00000000" w:rsidRDefault="00730C82">
      <w:pPr>
        <w:spacing w:after="0" w:line="240" w:lineRule="auto"/>
        <w:jc w:val="both"/>
        <w:textAlignment w:val="center"/>
        <w:divId w:val="479227229"/>
        <w:rPr>
          <w:rFonts w:ascii="Times New Roman" w:eastAsia="Times New Roman" w:hAnsi="Times New Roman" w:cs="Times New Roman"/>
          <w:i/>
          <w:iCs/>
          <w:color w:val="060606"/>
          <w:sz w:val="21"/>
          <w:szCs w:val="21"/>
        </w:rPr>
      </w:pPr>
      <w:r>
        <w:rPr>
          <w:rFonts w:ascii="Times New Roman" w:eastAsia="Times New Roman" w:hAnsi="Times New Roman" w:cs="Times New Roman"/>
          <w:i/>
          <w:iCs/>
          <w:color w:val="060606"/>
          <w:sz w:val="21"/>
          <w:szCs w:val="21"/>
        </w:rPr>
        <w:t>(6) (Предишна ал. 4 - ДВ, бр. 24 от 2010 г., в сила от 26.03.2010 г., изм. - ДВ, бр. 110 от 2013 г., в сила от 01.01.2014 г., предишна ал. 5 - ДВ, бр. 49 от 2015 г., в сила от 30.06.2015 г., отм. -</w:t>
      </w:r>
      <w:r>
        <w:rPr>
          <w:rFonts w:ascii="Times New Roman" w:eastAsia="Times New Roman" w:hAnsi="Times New Roman" w:cs="Times New Roman"/>
          <w:i/>
          <w:iCs/>
          <w:color w:val="060606"/>
          <w:sz w:val="21"/>
          <w:szCs w:val="21"/>
        </w:rPr>
        <w:t xml:space="preserve"> ДВ, бр. 60 от 2018 г., в сила от 20.07.2018 г.)</w:t>
      </w:r>
    </w:p>
    <w:p w:rsidR="00000000" w:rsidRDefault="00730C82">
      <w:pPr>
        <w:spacing w:after="150" w:line="240" w:lineRule="auto"/>
        <w:jc w:val="both"/>
        <w:textAlignment w:val="center"/>
        <w:divId w:val="944654100"/>
        <w:rPr>
          <w:rFonts w:ascii="Times New Roman" w:eastAsia="Times New Roman" w:hAnsi="Times New Roman" w:cs="Times New Roman"/>
          <w:i/>
          <w:iCs/>
          <w:color w:val="060606"/>
          <w:sz w:val="21"/>
          <w:szCs w:val="21"/>
        </w:rPr>
      </w:pPr>
    </w:p>
    <w:p w:rsidR="00000000" w:rsidRDefault="00730C82">
      <w:pPr>
        <w:spacing w:after="0" w:line="240" w:lineRule="auto"/>
        <w:textAlignment w:val="center"/>
        <w:divId w:val="44180099"/>
        <w:rPr>
          <w:rFonts w:ascii="Times New Roman" w:eastAsia="Times New Roman" w:hAnsi="Times New Roman" w:cs="Times New Roman"/>
          <w:color w:val="000000"/>
          <w:sz w:val="24"/>
          <w:szCs w:val="24"/>
        </w:rPr>
      </w:pPr>
    </w:p>
    <w:p w:rsidR="00000000" w:rsidRDefault="00730C82">
      <w:pPr>
        <w:spacing w:before="100" w:beforeAutospacing="1" w:after="100" w:afterAutospacing="1" w:line="240" w:lineRule="auto"/>
        <w:jc w:val="center"/>
        <w:textAlignment w:val="center"/>
        <w:divId w:val="2048484864"/>
        <w:rPr>
          <w:rFonts w:ascii="Times New Roman" w:hAnsi="Times New Roman" w:cs="Times New Roman"/>
          <w:b/>
          <w:bCs/>
          <w:color w:val="000000"/>
          <w:sz w:val="26"/>
          <w:szCs w:val="26"/>
        </w:rPr>
      </w:pPr>
      <w:r>
        <w:rPr>
          <w:rFonts w:ascii="Times New Roman" w:hAnsi="Times New Roman" w:cs="Times New Roman"/>
          <w:b/>
          <w:bCs/>
          <w:color w:val="000000"/>
          <w:sz w:val="26"/>
          <w:szCs w:val="26"/>
        </w:rPr>
        <w:t>Раздел III "а".</w:t>
      </w:r>
      <w:r>
        <w:rPr>
          <w:rFonts w:ascii="Times New Roman" w:hAnsi="Times New Roman" w:cs="Times New Roman"/>
          <w:b/>
          <w:bCs/>
          <w:color w:val="000000"/>
          <w:sz w:val="26"/>
          <w:szCs w:val="26"/>
        </w:rPr>
        <w:br/>
        <w:t xml:space="preserve">Специален ред за приспадане на акциз срещу ваучери за гориво под формата на държавна помощ за земеделския сектор (Нов - ДВ, бр. 110 от 2013 г., в сила от 01.01.2014 г., отм. - ДВ, бр. 60 </w:t>
      </w:r>
      <w:r>
        <w:rPr>
          <w:rFonts w:ascii="Times New Roman" w:hAnsi="Times New Roman" w:cs="Times New Roman"/>
          <w:b/>
          <w:bCs/>
          <w:color w:val="000000"/>
          <w:sz w:val="26"/>
          <w:szCs w:val="26"/>
        </w:rPr>
        <w:t>от 2018 г., в сила от 20.07.2018 г.)</w:t>
      </w:r>
    </w:p>
    <w:p w:rsidR="00000000" w:rsidRDefault="00730C82">
      <w:pPr>
        <w:spacing w:after="0" w:line="240" w:lineRule="auto"/>
        <w:ind w:firstLine="1155"/>
        <w:jc w:val="both"/>
        <w:textAlignment w:val="center"/>
        <w:divId w:val="10679172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72в. (Нов - ДВ, бр. 110 от 2013 г., в сила от 01.01.2014 г., отм. - ДВ, бр. 60 от 2018 г., в сила от 20.07.2018 г.)</w:t>
      </w:r>
    </w:p>
    <w:p w:rsidR="00000000" w:rsidRDefault="00730C82">
      <w:pPr>
        <w:spacing w:after="120" w:line="240" w:lineRule="auto"/>
        <w:ind w:firstLine="1155"/>
        <w:jc w:val="both"/>
        <w:textAlignment w:val="center"/>
        <w:divId w:val="807672644"/>
        <w:rPr>
          <w:rFonts w:ascii="Times New Roman" w:eastAsia="Times New Roman" w:hAnsi="Times New Roman" w:cs="Times New Roman"/>
          <w:color w:val="000000"/>
          <w:sz w:val="24"/>
          <w:szCs w:val="24"/>
        </w:rPr>
      </w:pPr>
    </w:p>
    <w:p w:rsidR="00000000" w:rsidRDefault="00730C82">
      <w:pPr>
        <w:spacing w:after="0" w:line="240" w:lineRule="auto"/>
        <w:ind w:firstLine="1155"/>
        <w:jc w:val="both"/>
        <w:textAlignment w:val="center"/>
        <w:divId w:val="210306657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72г. (Нов - ДВ, бр. 110 от 2013 г., в сила от 01.01.2014 г., отм. - ДВ, бр. 60 от 2018 г., в</w:t>
      </w:r>
      <w:r>
        <w:rPr>
          <w:rFonts w:ascii="Times New Roman" w:eastAsia="Times New Roman" w:hAnsi="Times New Roman" w:cs="Times New Roman"/>
          <w:color w:val="000000"/>
          <w:sz w:val="24"/>
          <w:szCs w:val="24"/>
        </w:rPr>
        <w:t xml:space="preserve"> сила от 20.07.2018 г.)</w:t>
      </w:r>
    </w:p>
    <w:p w:rsidR="00000000" w:rsidRDefault="00730C82">
      <w:pPr>
        <w:spacing w:after="120" w:line="240" w:lineRule="auto"/>
        <w:ind w:firstLine="1155"/>
        <w:jc w:val="both"/>
        <w:textAlignment w:val="center"/>
        <w:divId w:val="57873478"/>
        <w:rPr>
          <w:rFonts w:ascii="Times New Roman" w:eastAsia="Times New Roman" w:hAnsi="Times New Roman" w:cs="Times New Roman"/>
          <w:color w:val="000000"/>
          <w:sz w:val="24"/>
          <w:szCs w:val="24"/>
        </w:rPr>
      </w:pPr>
    </w:p>
    <w:p w:rsidR="00000000" w:rsidRDefault="00730C82">
      <w:pPr>
        <w:spacing w:after="0" w:line="240" w:lineRule="auto"/>
        <w:ind w:firstLine="1155"/>
        <w:jc w:val="both"/>
        <w:textAlignment w:val="center"/>
        <w:divId w:val="151476495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72д. (Нов - ДВ, бр. 110 от 2013 г., в сила от 01.01.2014 г., отм. - ДВ, бр. 60 от 2018 г., в сила от 20.07.2018 г.)</w:t>
      </w:r>
    </w:p>
    <w:p w:rsidR="00000000" w:rsidRDefault="00730C82">
      <w:pPr>
        <w:spacing w:after="120" w:line="240" w:lineRule="auto"/>
        <w:ind w:firstLine="1155"/>
        <w:jc w:val="both"/>
        <w:textAlignment w:val="center"/>
        <w:divId w:val="1818912877"/>
        <w:rPr>
          <w:rFonts w:ascii="Times New Roman" w:eastAsia="Times New Roman" w:hAnsi="Times New Roman" w:cs="Times New Roman"/>
          <w:color w:val="000000"/>
          <w:sz w:val="24"/>
          <w:szCs w:val="24"/>
        </w:rPr>
      </w:pPr>
    </w:p>
    <w:p w:rsidR="00000000" w:rsidRDefault="00730C82">
      <w:pPr>
        <w:spacing w:after="0" w:line="240" w:lineRule="auto"/>
        <w:ind w:firstLine="1155"/>
        <w:jc w:val="both"/>
        <w:textAlignment w:val="center"/>
        <w:divId w:val="107158599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72е. (Нов - ДВ, бр. 110 от 2013 г., в сила от 01.01.2014 г., отм. - ДВ, бр. 60 от 2018 г., в сила от 20.</w:t>
      </w:r>
      <w:r>
        <w:rPr>
          <w:rFonts w:ascii="Times New Roman" w:eastAsia="Times New Roman" w:hAnsi="Times New Roman" w:cs="Times New Roman"/>
          <w:color w:val="000000"/>
          <w:sz w:val="24"/>
          <w:szCs w:val="24"/>
        </w:rPr>
        <w:t>07.2018 г.)</w:t>
      </w:r>
    </w:p>
    <w:p w:rsidR="00000000" w:rsidRDefault="00730C82">
      <w:pPr>
        <w:spacing w:after="120" w:line="240" w:lineRule="auto"/>
        <w:ind w:firstLine="1155"/>
        <w:jc w:val="both"/>
        <w:textAlignment w:val="center"/>
        <w:divId w:val="1389573521"/>
        <w:rPr>
          <w:rFonts w:ascii="Times New Roman" w:eastAsia="Times New Roman" w:hAnsi="Times New Roman" w:cs="Times New Roman"/>
          <w:color w:val="000000"/>
          <w:sz w:val="24"/>
          <w:szCs w:val="24"/>
        </w:rPr>
      </w:pPr>
    </w:p>
    <w:p w:rsidR="00000000" w:rsidRDefault="00730C82">
      <w:pPr>
        <w:spacing w:before="100" w:beforeAutospacing="1" w:after="100" w:afterAutospacing="1" w:line="240" w:lineRule="auto"/>
        <w:jc w:val="center"/>
        <w:textAlignment w:val="center"/>
        <w:divId w:val="72359619"/>
        <w:rPr>
          <w:rFonts w:ascii="Times New Roman" w:hAnsi="Times New Roman" w:cs="Times New Roman"/>
          <w:b/>
          <w:bCs/>
          <w:color w:val="000000"/>
          <w:sz w:val="26"/>
          <w:szCs w:val="26"/>
        </w:rPr>
      </w:pPr>
      <w:r>
        <w:rPr>
          <w:rFonts w:ascii="Times New Roman" w:hAnsi="Times New Roman" w:cs="Times New Roman"/>
          <w:b/>
          <w:bCs/>
          <w:color w:val="000000"/>
          <w:sz w:val="26"/>
          <w:szCs w:val="26"/>
        </w:rPr>
        <w:t>Глава пета.</w:t>
      </w:r>
      <w:r>
        <w:rPr>
          <w:rFonts w:ascii="Times New Roman" w:hAnsi="Times New Roman" w:cs="Times New Roman"/>
          <w:b/>
          <w:bCs/>
          <w:color w:val="000000"/>
          <w:sz w:val="26"/>
          <w:szCs w:val="26"/>
        </w:rPr>
        <w:br/>
        <w:t>ОТЧЕТНОСТ И ДОКУМЕНТАЦИЯ</w:t>
      </w:r>
    </w:p>
    <w:p w:rsidR="00000000" w:rsidRDefault="00730C82">
      <w:pPr>
        <w:spacing w:before="100" w:beforeAutospacing="1" w:after="100" w:afterAutospacing="1" w:line="240" w:lineRule="auto"/>
        <w:jc w:val="center"/>
        <w:textAlignment w:val="center"/>
        <w:divId w:val="723985759"/>
        <w:rPr>
          <w:rFonts w:ascii="Times New Roman" w:hAnsi="Times New Roman" w:cs="Times New Roman"/>
          <w:b/>
          <w:bCs/>
          <w:color w:val="000000"/>
          <w:sz w:val="26"/>
          <w:szCs w:val="26"/>
        </w:rPr>
      </w:pPr>
      <w:r>
        <w:rPr>
          <w:rFonts w:ascii="Times New Roman" w:hAnsi="Times New Roman" w:cs="Times New Roman"/>
          <w:b/>
          <w:bCs/>
          <w:color w:val="000000"/>
          <w:sz w:val="26"/>
          <w:szCs w:val="26"/>
        </w:rPr>
        <w:t>Раздел I.</w:t>
      </w:r>
      <w:r>
        <w:rPr>
          <w:rFonts w:ascii="Times New Roman" w:hAnsi="Times New Roman" w:cs="Times New Roman"/>
          <w:b/>
          <w:bCs/>
          <w:color w:val="000000"/>
          <w:sz w:val="26"/>
          <w:szCs w:val="26"/>
        </w:rPr>
        <w:br/>
        <w:t>Отчетност и документация на лицензираните складодържатели и регистрираните по закона лица</w:t>
      </w:r>
    </w:p>
    <w:p w:rsidR="00000000" w:rsidRDefault="00730C82">
      <w:pPr>
        <w:spacing w:after="0" w:line="240" w:lineRule="auto"/>
        <w:ind w:firstLine="1155"/>
        <w:jc w:val="both"/>
        <w:textAlignment w:val="center"/>
        <w:divId w:val="133414771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73. (1) (Изм. и доп. - ДВ, бр. 8 от 2007 г.) Лицензираните складодържатели, регистрираните по закона лица, както и другите данъчно задължени лица по закона водят документация и отчетност в съответствие с изискванията на Закона за счетоводството, Закона</w:t>
      </w:r>
      <w:r>
        <w:rPr>
          <w:rFonts w:ascii="Times New Roman" w:eastAsia="Times New Roman" w:hAnsi="Times New Roman" w:cs="Times New Roman"/>
          <w:color w:val="000000"/>
          <w:sz w:val="24"/>
          <w:szCs w:val="24"/>
        </w:rPr>
        <w:t xml:space="preserve"> за акцизите и данъчните складове, Закона за данък върху добавената стойност и този правилник.</w:t>
      </w:r>
    </w:p>
    <w:p w:rsidR="00000000" w:rsidRDefault="00730C82">
      <w:pPr>
        <w:spacing w:after="0" w:line="240" w:lineRule="auto"/>
        <w:ind w:firstLine="1155"/>
        <w:jc w:val="both"/>
        <w:textAlignment w:val="center"/>
        <w:divId w:val="3462547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8 от 2007 г.) Лицата по ал. 1 са длъжни да водят отчетност, която да позволява идентифицирането и проследяването на получаваните, произведени</w:t>
      </w:r>
      <w:r>
        <w:rPr>
          <w:rFonts w:ascii="Times New Roman" w:eastAsia="Times New Roman" w:hAnsi="Times New Roman" w:cs="Times New Roman"/>
          <w:color w:val="000000"/>
          <w:sz w:val="24"/>
          <w:szCs w:val="24"/>
        </w:rPr>
        <w:t>те, съхраняваните, реализираните и използваните акцизни стоки.</w:t>
      </w:r>
    </w:p>
    <w:p w:rsidR="00000000" w:rsidRDefault="00730C82">
      <w:pPr>
        <w:spacing w:after="0" w:line="240" w:lineRule="auto"/>
        <w:ind w:firstLine="1155"/>
        <w:jc w:val="both"/>
        <w:textAlignment w:val="center"/>
        <w:divId w:val="156860935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(Нова - ДВ, бр. 24 от 2010 г., в сила от 26.03.2010 г., доп. - ДВ, бр. 25 от 2013 г., в сила от 01.04.2013 г., изм. - ДВ, бр. 110 от 2013 г., в сила от 01.01.2014 г.) Лицата по ал. 1, които</w:t>
      </w:r>
      <w:r>
        <w:rPr>
          <w:rFonts w:ascii="Times New Roman" w:eastAsia="Times New Roman" w:hAnsi="Times New Roman" w:cs="Times New Roman"/>
          <w:color w:val="000000"/>
          <w:sz w:val="24"/>
          <w:szCs w:val="24"/>
        </w:rPr>
        <w:t xml:space="preserve"> извършват дейност с тютюневи изделия, с изключение на лицензираните складодържатели, притежаващи лиценз за безмитна търговия, и лицата, извършващи търговия на дребно, са длъжни да използват средство за измерване и контрол - система за електронно преброява</w:t>
      </w:r>
      <w:r>
        <w:rPr>
          <w:rFonts w:ascii="Times New Roman" w:eastAsia="Times New Roman" w:hAnsi="Times New Roman" w:cs="Times New Roman"/>
          <w:color w:val="000000"/>
          <w:sz w:val="24"/>
          <w:szCs w:val="24"/>
        </w:rPr>
        <w:t>не и идентификация за целите на водената от тях отчетност.</w:t>
      </w:r>
    </w:p>
    <w:p w:rsidR="00000000" w:rsidRDefault="00730C82">
      <w:pPr>
        <w:spacing w:after="0" w:line="240" w:lineRule="auto"/>
        <w:ind w:firstLine="1155"/>
        <w:jc w:val="both"/>
        <w:textAlignment w:val="center"/>
        <w:divId w:val="103962875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(Нова - ДВ, бр. 78 от 2010 г., в сила от 05.10.2010 г., изм. - ДВ, бр. 25 от 2013 г., в сила от 01.04.2013 г.) В случаите на директна доставка лицензираният складодържател води регистър за изпратените уведомления по чл. 55в, ал. 3, който съдържа най-ма</w:t>
      </w:r>
      <w:r>
        <w:rPr>
          <w:rFonts w:ascii="Times New Roman" w:eastAsia="Times New Roman" w:hAnsi="Times New Roman" w:cs="Times New Roman"/>
          <w:color w:val="000000"/>
          <w:sz w:val="24"/>
          <w:szCs w:val="24"/>
        </w:rPr>
        <w:t>лко следната информация:</w:t>
      </w:r>
    </w:p>
    <w:p w:rsidR="00000000" w:rsidRDefault="00730C82">
      <w:pPr>
        <w:spacing w:after="0" w:line="240" w:lineRule="auto"/>
        <w:ind w:firstLine="1155"/>
        <w:jc w:val="both"/>
        <w:textAlignment w:val="center"/>
        <w:divId w:val="1206529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пореден номер, дата и час на уведомлението;</w:t>
      </w:r>
    </w:p>
    <w:p w:rsidR="00000000" w:rsidRDefault="00730C82">
      <w:pPr>
        <w:spacing w:after="0" w:line="240" w:lineRule="auto"/>
        <w:ind w:firstLine="1155"/>
        <w:jc w:val="both"/>
        <w:textAlignment w:val="center"/>
        <w:divId w:val="13838716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наименование на изпращача и идентификационен номер на данъчния склад/акцизен номер;</w:t>
      </w:r>
    </w:p>
    <w:p w:rsidR="00000000" w:rsidRDefault="00730C82">
      <w:pPr>
        <w:spacing w:after="0" w:line="240" w:lineRule="auto"/>
        <w:ind w:firstLine="1155"/>
        <w:jc w:val="both"/>
        <w:textAlignment w:val="center"/>
        <w:divId w:val="8407732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търговско наименование и код по КН на енергийните продукти;</w:t>
      </w:r>
    </w:p>
    <w:p w:rsidR="00000000" w:rsidRDefault="00730C82">
      <w:pPr>
        <w:spacing w:after="0" w:line="240" w:lineRule="auto"/>
        <w:ind w:firstLine="1155"/>
        <w:jc w:val="both"/>
        <w:textAlignment w:val="center"/>
        <w:divId w:val="26334292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точен адрес на мястото на дирек</w:t>
      </w:r>
      <w:r>
        <w:rPr>
          <w:rFonts w:ascii="Times New Roman" w:eastAsia="Times New Roman" w:hAnsi="Times New Roman" w:cs="Times New Roman"/>
          <w:color w:val="000000"/>
          <w:sz w:val="24"/>
          <w:szCs w:val="24"/>
        </w:rPr>
        <w:t>тна доставка;</w:t>
      </w:r>
    </w:p>
    <w:p w:rsidR="00000000" w:rsidRDefault="00730C82">
      <w:pPr>
        <w:spacing w:after="0" w:line="240" w:lineRule="auto"/>
        <w:ind w:firstLine="1155"/>
        <w:jc w:val="both"/>
        <w:textAlignment w:val="center"/>
        <w:divId w:val="141435013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дата и час на получаване на енергийните продукти на мястото на директна доставка;</w:t>
      </w:r>
    </w:p>
    <w:p w:rsidR="00000000" w:rsidRDefault="00730C82">
      <w:pPr>
        <w:spacing w:after="0" w:line="240" w:lineRule="auto"/>
        <w:ind w:firstLine="1155"/>
        <w:jc w:val="both"/>
        <w:textAlignment w:val="center"/>
        <w:divId w:val="184254949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(изм. - ДВ, бр. 25 от 2019 г.) дата и час на получаване на разрешението от директора на компетентната териториална дирекция (в случай че има такова);</w:t>
      </w:r>
    </w:p>
    <w:p w:rsidR="00000000" w:rsidRDefault="00730C82">
      <w:pPr>
        <w:spacing w:after="0" w:line="240" w:lineRule="auto"/>
        <w:ind w:firstLine="1155"/>
        <w:jc w:val="both"/>
        <w:textAlignment w:val="center"/>
        <w:divId w:val="186038692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w:t>
      </w:r>
      <w:r>
        <w:rPr>
          <w:rFonts w:ascii="Times New Roman" w:eastAsia="Times New Roman" w:hAnsi="Times New Roman" w:cs="Times New Roman"/>
          <w:color w:val="000000"/>
          <w:sz w:val="24"/>
          <w:szCs w:val="24"/>
        </w:rPr>
        <w:t>изм. - ДВ, бр. 44 от 2011 г.) пореден номер и дата на електронния административен документ.</w:t>
      </w:r>
    </w:p>
    <w:p w:rsidR="00000000" w:rsidRDefault="00730C82">
      <w:pPr>
        <w:spacing w:after="120" w:line="240" w:lineRule="auto"/>
        <w:ind w:firstLine="1155"/>
        <w:jc w:val="both"/>
        <w:textAlignment w:val="center"/>
        <w:divId w:val="218830765"/>
        <w:rPr>
          <w:rFonts w:ascii="Times New Roman" w:eastAsia="Times New Roman" w:hAnsi="Times New Roman" w:cs="Times New Roman"/>
          <w:color w:val="000000"/>
          <w:sz w:val="24"/>
          <w:szCs w:val="24"/>
        </w:rPr>
      </w:pPr>
    </w:p>
    <w:p w:rsidR="00000000" w:rsidRDefault="00730C82">
      <w:pPr>
        <w:spacing w:after="0" w:line="240" w:lineRule="auto"/>
        <w:ind w:firstLine="1155"/>
        <w:jc w:val="both"/>
        <w:textAlignment w:val="center"/>
        <w:divId w:val="153862118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74. (1) (Доп. - ДВ, бр. 78 от 2010 г., в сила от 05.10.2010 г.) Материалната отчетност на лицензираните складодържатели съдържа конкретна информация за всички</w:t>
      </w:r>
      <w:r>
        <w:rPr>
          <w:rFonts w:ascii="Times New Roman" w:eastAsia="Times New Roman" w:hAnsi="Times New Roman" w:cs="Times New Roman"/>
          <w:color w:val="000000"/>
          <w:sz w:val="24"/>
          <w:szCs w:val="24"/>
        </w:rPr>
        <w:t xml:space="preserve"> поставени, произведени и съхранявани в данъчния склад стоки, както и за всички стоки, които се извеждат от склада, включително получени при условията на директна доставка.</w:t>
      </w:r>
    </w:p>
    <w:p w:rsidR="00000000" w:rsidRDefault="00730C82">
      <w:pPr>
        <w:spacing w:after="0" w:line="240" w:lineRule="auto"/>
        <w:ind w:firstLine="1155"/>
        <w:jc w:val="both"/>
        <w:textAlignment w:val="center"/>
        <w:divId w:val="170185507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В материалната отчетност се вписва и всяка операция, която се извършва в данъчн</w:t>
      </w:r>
      <w:r>
        <w:rPr>
          <w:rFonts w:ascii="Times New Roman" w:eastAsia="Times New Roman" w:hAnsi="Times New Roman" w:cs="Times New Roman"/>
          <w:color w:val="000000"/>
          <w:sz w:val="24"/>
          <w:szCs w:val="24"/>
        </w:rPr>
        <w:t>ия склад.</w:t>
      </w:r>
    </w:p>
    <w:p w:rsidR="00000000" w:rsidRDefault="00730C82">
      <w:pPr>
        <w:spacing w:after="0" w:line="240" w:lineRule="auto"/>
        <w:ind w:firstLine="1155"/>
        <w:jc w:val="both"/>
        <w:textAlignment w:val="center"/>
        <w:divId w:val="193766493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(3) Материалната отчетност трябва да бъде на разположение в помещенията на данъчния склад.</w:t>
      </w:r>
    </w:p>
    <w:p w:rsidR="00000000" w:rsidRDefault="00730C82">
      <w:pPr>
        <w:spacing w:after="0" w:line="240" w:lineRule="auto"/>
        <w:ind w:firstLine="1155"/>
        <w:jc w:val="both"/>
        <w:textAlignment w:val="center"/>
        <w:divId w:val="212928009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(Доп. - ДВ, бр. 78 от 2010 г., в сила от 05.10.2010 г.) Вписванията на данните за стоките и операциите в материалната отчетност се извършват веднага сл</w:t>
      </w:r>
      <w:r>
        <w:rPr>
          <w:rFonts w:ascii="Times New Roman" w:eastAsia="Times New Roman" w:hAnsi="Times New Roman" w:cs="Times New Roman"/>
          <w:color w:val="000000"/>
          <w:sz w:val="24"/>
          <w:szCs w:val="24"/>
        </w:rPr>
        <w:t>ед поставянето на стоките в данъчния склад, извършването на операциите и извеждането на стоките от данъчния склад, включително получени при условията на директна доставка.</w:t>
      </w:r>
    </w:p>
    <w:p w:rsidR="00000000" w:rsidRDefault="00730C82">
      <w:pPr>
        <w:spacing w:after="0" w:line="240" w:lineRule="auto"/>
        <w:ind w:firstLine="1155"/>
        <w:jc w:val="both"/>
        <w:textAlignment w:val="center"/>
        <w:divId w:val="21102704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(Нова - ДВ, бр. 49 от 2015 г., в сила от 30.06.2015 г.) Стоките, обезпечени като</w:t>
      </w:r>
      <w:r>
        <w:rPr>
          <w:rFonts w:ascii="Times New Roman" w:eastAsia="Times New Roman" w:hAnsi="Times New Roman" w:cs="Times New Roman"/>
          <w:color w:val="000000"/>
          <w:sz w:val="24"/>
          <w:szCs w:val="24"/>
        </w:rPr>
        <w:t xml:space="preserve"> доказателство по реда на чл. 103, ал. 2 от закона или оставени на отговорно пазене от митническите или други органи, се вписват отделно в материалната отчетност.</w:t>
      </w:r>
    </w:p>
    <w:p w:rsidR="00000000" w:rsidRDefault="00730C82">
      <w:pPr>
        <w:spacing w:after="120" w:line="240" w:lineRule="auto"/>
        <w:ind w:firstLine="1155"/>
        <w:jc w:val="both"/>
        <w:textAlignment w:val="center"/>
        <w:divId w:val="174995793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(Нова - ДВ, бр. 2 от 2016 г., в сила от 08.01.2016 г.) На датата на прехвърляне на собств</w:t>
      </w:r>
      <w:r>
        <w:rPr>
          <w:rFonts w:ascii="Times New Roman" w:eastAsia="Times New Roman" w:hAnsi="Times New Roman" w:cs="Times New Roman"/>
          <w:color w:val="000000"/>
          <w:sz w:val="24"/>
          <w:szCs w:val="24"/>
        </w:rPr>
        <w:t>еността на акцизната стока в данъчния склад лицензираният складодържател отразява в автоматизираната система за отчетност съответните данни за стоката и за новия ѝ собственик.</w:t>
      </w:r>
    </w:p>
    <w:p w:rsidR="00000000" w:rsidRDefault="00730C82">
      <w:pPr>
        <w:spacing w:after="0" w:line="240" w:lineRule="auto"/>
        <w:ind w:firstLine="1155"/>
        <w:jc w:val="both"/>
        <w:textAlignment w:val="center"/>
        <w:divId w:val="71823889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75. (1) (Изм. - ДВ, бр. 24 от 2010 г., в сила от 26.03.2010 г.) Материалната</w:t>
      </w:r>
      <w:r>
        <w:rPr>
          <w:rFonts w:ascii="Times New Roman" w:eastAsia="Times New Roman" w:hAnsi="Times New Roman" w:cs="Times New Roman"/>
          <w:color w:val="000000"/>
          <w:sz w:val="24"/>
          <w:szCs w:val="24"/>
        </w:rPr>
        <w:t xml:space="preserve"> отчетност се води за всеки данъчен склад отделно, по видове дейности и видове стоки.</w:t>
      </w:r>
    </w:p>
    <w:p w:rsidR="00000000" w:rsidRDefault="00730C82">
      <w:pPr>
        <w:spacing w:after="0" w:line="240" w:lineRule="auto"/>
        <w:ind w:firstLine="1155"/>
        <w:jc w:val="both"/>
        <w:textAlignment w:val="center"/>
        <w:divId w:val="134331387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В данъчен склад за производство и складиране на акцизни стоки материалната отчетност за складираните стоки е обособена от материалната отчетност, свързана с производс</w:t>
      </w:r>
      <w:r>
        <w:rPr>
          <w:rFonts w:ascii="Times New Roman" w:eastAsia="Times New Roman" w:hAnsi="Times New Roman" w:cs="Times New Roman"/>
          <w:color w:val="000000"/>
          <w:sz w:val="24"/>
          <w:szCs w:val="24"/>
        </w:rPr>
        <w:t xml:space="preserve">твения процес. </w:t>
      </w:r>
    </w:p>
    <w:p w:rsidR="00000000" w:rsidRDefault="00730C82">
      <w:pPr>
        <w:spacing w:after="0" w:line="240" w:lineRule="auto"/>
        <w:ind w:firstLine="1155"/>
        <w:jc w:val="both"/>
        <w:textAlignment w:val="center"/>
        <w:divId w:val="18441979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Акцизните стоки, съхранявани в данъчен склад, за които акцизът е заплатен, се посочват в материалната отчетност отделно от другите стоки, за които не е заплатен акциз. </w:t>
      </w:r>
    </w:p>
    <w:p w:rsidR="00000000" w:rsidRDefault="00730C82">
      <w:pPr>
        <w:spacing w:after="0" w:line="240" w:lineRule="auto"/>
        <w:ind w:firstLine="1155"/>
        <w:jc w:val="both"/>
        <w:textAlignment w:val="center"/>
        <w:divId w:val="3142583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Акцизни стоки, облепени с бандерол, се посочват в материалната </w:t>
      </w:r>
      <w:r>
        <w:rPr>
          <w:rFonts w:ascii="Times New Roman" w:eastAsia="Times New Roman" w:hAnsi="Times New Roman" w:cs="Times New Roman"/>
          <w:color w:val="000000"/>
          <w:sz w:val="24"/>
          <w:szCs w:val="24"/>
        </w:rPr>
        <w:t>отчетност отделно от тези, които не са облепени с бандерол или са облепени с чуждестранен бандерол.</w:t>
      </w:r>
    </w:p>
    <w:p w:rsidR="00000000" w:rsidRDefault="00730C82">
      <w:pPr>
        <w:spacing w:after="0" w:line="240" w:lineRule="auto"/>
        <w:ind w:firstLine="1155"/>
        <w:jc w:val="both"/>
        <w:textAlignment w:val="center"/>
        <w:divId w:val="88679607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(Нова - ДВ, бр. 24 от 2010 г., в сила от 26.03.2010 г.) Произведените неакцизни стоки на територията на данъчния склад се посочват в материалната отчетн</w:t>
      </w:r>
      <w:r>
        <w:rPr>
          <w:rFonts w:ascii="Times New Roman" w:eastAsia="Times New Roman" w:hAnsi="Times New Roman" w:cs="Times New Roman"/>
          <w:color w:val="000000"/>
          <w:sz w:val="24"/>
          <w:szCs w:val="24"/>
        </w:rPr>
        <w:t>ост отделно от акцизните стоки.</w:t>
      </w:r>
    </w:p>
    <w:p w:rsidR="00000000" w:rsidRDefault="00730C82">
      <w:pPr>
        <w:spacing w:after="120" w:line="240" w:lineRule="auto"/>
        <w:ind w:firstLine="1155"/>
        <w:jc w:val="both"/>
        <w:textAlignment w:val="center"/>
        <w:divId w:val="296031896"/>
        <w:rPr>
          <w:rFonts w:ascii="Times New Roman" w:eastAsia="Times New Roman" w:hAnsi="Times New Roman" w:cs="Times New Roman"/>
          <w:color w:val="000000"/>
          <w:sz w:val="24"/>
          <w:szCs w:val="24"/>
        </w:rPr>
      </w:pPr>
    </w:p>
    <w:p w:rsidR="00000000" w:rsidRDefault="00730C82">
      <w:pPr>
        <w:spacing w:after="0" w:line="240" w:lineRule="auto"/>
        <w:ind w:firstLine="1155"/>
        <w:jc w:val="both"/>
        <w:textAlignment w:val="center"/>
        <w:divId w:val="125647794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76. (Изм. - ДВ, бр. 8 от 2007 г., изм. - ДВ, бр. 24 от 2010 г., в сила от 26.03.2010 г.) (1) Лицензираните складодържатели задължително водят регистър "Дневник на складовата наличност".</w:t>
      </w:r>
    </w:p>
    <w:p w:rsidR="00000000" w:rsidRDefault="00730C82">
      <w:pPr>
        <w:spacing w:after="0" w:line="240" w:lineRule="auto"/>
        <w:ind w:firstLine="1155"/>
        <w:jc w:val="both"/>
        <w:textAlignment w:val="center"/>
        <w:divId w:val="63611246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16 от 2011 г</w:t>
      </w:r>
      <w:r>
        <w:rPr>
          <w:rFonts w:ascii="Times New Roman" w:eastAsia="Times New Roman" w:hAnsi="Times New Roman" w:cs="Times New Roman"/>
          <w:color w:val="000000"/>
          <w:sz w:val="24"/>
          <w:szCs w:val="24"/>
        </w:rPr>
        <w:t>., в сила от 22.02.2011 г.) Регистърът по ал. 1 съдържа най-малко следната информация:</w:t>
      </w:r>
    </w:p>
    <w:p w:rsidR="00000000" w:rsidRDefault="00730C82">
      <w:pPr>
        <w:spacing w:after="0" w:line="240" w:lineRule="auto"/>
        <w:ind w:firstLine="1155"/>
        <w:jc w:val="both"/>
        <w:textAlignment w:val="center"/>
        <w:divId w:val="121905289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общи данни:</w:t>
      </w:r>
    </w:p>
    <w:p w:rsidR="00000000" w:rsidRDefault="00730C82">
      <w:pPr>
        <w:spacing w:after="0" w:line="240" w:lineRule="auto"/>
        <w:ind w:firstLine="1155"/>
        <w:jc w:val="both"/>
        <w:textAlignment w:val="center"/>
        <w:divId w:val="130816625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 идентификационен номер на лицензирания складодържател;</w:t>
      </w:r>
    </w:p>
    <w:p w:rsidR="00000000" w:rsidRDefault="00730C82">
      <w:pPr>
        <w:spacing w:after="0" w:line="240" w:lineRule="auto"/>
        <w:ind w:firstLine="1155"/>
        <w:jc w:val="both"/>
        <w:textAlignment w:val="center"/>
        <w:divId w:val="60982307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 идентификационен номер на данъчния склад;</w:t>
      </w:r>
    </w:p>
    <w:p w:rsidR="00000000" w:rsidRDefault="00730C82">
      <w:pPr>
        <w:spacing w:after="0" w:line="240" w:lineRule="auto"/>
        <w:ind w:firstLine="1155"/>
        <w:jc w:val="both"/>
        <w:textAlignment w:val="center"/>
        <w:divId w:val="15281040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единен идентификационен код на лицензирания скла</w:t>
      </w:r>
      <w:r>
        <w:rPr>
          <w:rFonts w:ascii="Times New Roman" w:eastAsia="Times New Roman" w:hAnsi="Times New Roman" w:cs="Times New Roman"/>
          <w:color w:val="000000"/>
          <w:sz w:val="24"/>
          <w:szCs w:val="24"/>
        </w:rPr>
        <w:t>додържател;</w:t>
      </w:r>
    </w:p>
    <w:p w:rsidR="00000000" w:rsidRDefault="00730C82">
      <w:pPr>
        <w:spacing w:after="0" w:line="240" w:lineRule="auto"/>
        <w:ind w:firstLine="1155"/>
        <w:jc w:val="both"/>
        <w:textAlignment w:val="center"/>
        <w:divId w:val="22433507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25 от 2013 г., в сила от 01.04.2013 г.) данни за акцизните стоки, постъпили и произведени в данъчния склад:</w:t>
      </w:r>
    </w:p>
    <w:p w:rsidR="00000000" w:rsidRDefault="00730C82">
      <w:pPr>
        <w:spacing w:after="0" w:line="240" w:lineRule="auto"/>
        <w:ind w:firstLine="1155"/>
        <w:jc w:val="both"/>
        <w:textAlignment w:val="center"/>
        <w:divId w:val="148801525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 търговско наименование на стоката;</w:t>
      </w:r>
    </w:p>
    <w:p w:rsidR="00000000" w:rsidRDefault="00730C82">
      <w:pPr>
        <w:spacing w:after="0" w:line="240" w:lineRule="auto"/>
        <w:ind w:firstLine="1155"/>
        <w:jc w:val="both"/>
        <w:textAlignment w:val="center"/>
        <w:divId w:val="9141205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 търговска марка;</w:t>
      </w:r>
    </w:p>
    <w:p w:rsidR="00000000" w:rsidRDefault="00730C82">
      <w:pPr>
        <w:spacing w:after="0" w:line="240" w:lineRule="auto"/>
        <w:ind w:firstLine="1155"/>
        <w:jc w:val="both"/>
        <w:textAlignment w:val="center"/>
        <w:divId w:val="121007432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код на акцизния продукт;</w:t>
      </w:r>
    </w:p>
    <w:p w:rsidR="00000000" w:rsidRDefault="00730C82">
      <w:pPr>
        <w:spacing w:after="0" w:line="240" w:lineRule="auto"/>
        <w:ind w:firstLine="1155"/>
        <w:jc w:val="both"/>
        <w:textAlignment w:val="center"/>
        <w:divId w:val="188274755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 код по КН и допълнителен код на стоката, който съответства на търговското ѝ наименование;</w:t>
      </w:r>
    </w:p>
    <w:p w:rsidR="00000000" w:rsidRDefault="00730C82">
      <w:pPr>
        <w:spacing w:after="0" w:line="240" w:lineRule="auto"/>
        <w:ind w:firstLine="1155"/>
        <w:jc w:val="both"/>
        <w:textAlignment w:val="center"/>
        <w:divId w:val="12790719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д) (изм. - ДВ, бр. 49 от 2015 г., в сила от 30.06.2015 г.) алкохолен градус, градус плато, вместимост на потребителската опаковка, брой </w:t>
      </w:r>
      <w:r>
        <w:rPr>
          <w:rFonts w:ascii="Times New Roman" w:eastAsia="Times New Roman" w:hAnsi="Times New Roman" w:cs="Times New Roman"/>
          <w:color w:val="000000"/>
          <w:sz w:val="24"/>
          <w:szCs w:val="24"/>
        </w:rPr>
        <w:lastRenderedPageBreak/>
        <w:t>потребителски опаковки, а з</w:t>
      </w:r>
      <w:r>
        <w:rPr>
          <w:rFonts w:ascii="Times New Roman" w:eastAsia="Times New Roman" w:hAnsi="Times New Roman" w:cs="Times New Roman"/>
          <w:color w:val="000000"/>
          <w:sz w:val="24"/>
          <w:szCs w:val="24"/>
        </w:rPr>
        <w:t>а цигарите - и продажна цена, и дължина на цигарите без филтъра или без мундщука;</w:t>
      </w:r>
    </w:p>
    <w:p w:rsidR="00000000" w:rsidRDefault="00730C82">
      <w:pPr>
        <w:spacing w:after="0" w:line="240" w:lineRule="auto"/>
        <w:ind w:firstLine="1155"/>
        <w:jc w:val="both"/>
        <w:textAlignment w:val="center"/>
        <w:divId w:val="150053713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е) мерна единица;</w:t>
      </w:r>
    </w:p>
    <w:p w:rsidR="00000000" w:rsidRDefault="00730C82">
      <w:pPr>
        <w:spacing w:after="0" w:line="240" w:lineRule="auto"/>
        <w:ind w:firstLine="1155"/>
        <w:jc w:val="both"/>
        <w:textAlignment w:val="center"/>
        <w:divId w:val="2057468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ж) количество на стоките, посочени в електронния административен документ/опростен придружителен документ или друг документ, а в случаите, когато е разрешен</w:t>
      </w:r>
      <w:r>
        <w:rPr>
          <w:rFonts w:ascii="Times New Roman" w:eastAsia="Times New Roman" w:hAnsi="Times New Roman" w:cs="Times New Roman"/>
          <w:color w:val="000000"/>
          <w:sz w:val="24"/>
          <w:szCs w:val="24"/>
        </w:rPr>
        <w:t>о постъпване в данъчен склад на стоки с платен акциз - количеството на стоките, посочено в регистрирания електронен акцизен данъчен документ, във фактурата или в друг документ;</w:t>
      </w:r>
    </w:p>
    <w:p w:rsidR="00000000" w:rsidRDefault="00730C82">
      <w:pPr>
        <w:spacing w:after="0" w:line="240" w:lineRule="auto"/>
        <w:ind w:firstLine="1155"/>
        <w:jc w:val="both"/>
        <w:textAlignment w:val="center"/>
        <w:divId w:val="5069431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 (доп. - ДВ, бр. 49 от 2015 г., в сила от 30.06.2015 г.) вид, номер и дата на</w:t>
      </w:r>
      <w:r>
        <w:rPr>
          <w:rFonts w:ascii="Times New Roman" w:eastAsia="Times New Roman" w:hAnsi="Times New Roman" w:cs="Times New Roman"/>
          <w:color w:val="000000"/>
          <w:sz w:val="24"/>
          <w:szCs w:val="24"/>
        </w:rPr>
        <w:t xml:space="preserve"> електронен административен документ/опростен придружителен документ или друг документ, а в случаите, когато е разрешено постъпване в данъчен склад на стоки с платен акциз - количеството на стоките, посочено в регистрирания електронен акцизен данъчен докум</w:t>
      </w:r>
      <w:r>
        <w:rPr>
          <w:rFonts w:ascii="Times New Roman" w:eastAsia="Times New Roman" w:hAnsi="Times New Roman" w:cs="Times New Roman"/>
          <w:color w:val="000000"/>
          <w:sz w:val="24"/>
          <w:szCs w:val="24"/>
        </w:rPr>
        <w:t>ент, във фактурата или в друг документ;</w:t>
      </w:r>
    </w:p>
    <w:p w:rsidR="00000000" w:rsidRDefault="00730C82">
      <w:pPr>
        <w:spacing w:after="0" w:line="240" w:lineRule="auto"/>
        <w:ind w:firstLine="1155"/>
        <w:jc w:val="both"/>
        <w:textAlignment w:val="center"/>
        <w:divId w:val="6876806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 действително количество на постъпилите акцизни стоки, а в случаите, когато нормативно е предвидено предаване на данни от средствата за измерване и контрол по електронен път за постъпилите акцизни стоки към информа</w:t>
      </w:r>
      <w:r>
        <w:rPr>
          <w:rFonts w:ascii="Times New Roman" w:eastAsia="Times New Roman" w:hAnsi="Times New Roman" w:cs="Times New Roman"/>
          <w:color w:val="000000"/>
          <w:sz w:val="24"/>
          <w:szCs w:val="24"/>
        </w:rPr>
        <w:t>ционната система на Агенция "Митници", се посочват номер на трансакция и уникален идентификатор на контролна точка;</w:t>
      </w:r>
    </w:p>
    <w:p w:rsidR="00000000" w:rsidRDefault="00730C82">
      <w:pPr>
        <w:spacing w:after="0" w:line="240" w:lineRule="auto"/>
        <w:ind w:firstLine="1155"/>
        <w:jc w:val="both"/>
        <w:textAlignment w:val="center"/>
        <w:divId w:val="8413597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 начин на постъпване;</w:t>
      </w:r>
    </w:p>
    <w:p w:rsidR="00000000" w:rsidRDefault="00730C82">
      <w:pPr>
        <w:spacing w:after="0" w:line="240" w:lineRule="auto"/>
        <w:ind w:firstLine="1155"/>
        <w:jc w:val="both"/>
        <w:textAlignment w:val="center"/>
        <w:divId w:val="91123780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л) дата на постъпване на стоките в данъчния склад;</w:t>
      </w:r>
    </w:p>
    <w:p w:rsidR="00000000" w:rsidRDefault="00730C82">
      <w:pPr>
        <w:spacing w:after="0" w:line="240" w:lineRule="auto"/>
        <w:ind w:firstLine="1155"/>
        <w:jc w:val="both"/>
        <w:textAlignment w:val="center"/>
        <w:divId w:val="37384509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 (изм. - ДВ, бр. 25 от 2019 г.) код за собственост на стоката -</w:t>
      </w:r>
      <w:r>
        <w:rPr>
          <w:rFonts w:ascii="Times New Roman" w:eastAsia="Times New Roman" w:hAnsi="Times New Roman" w:cs="Times New Roman"/>
          <w:color w:val="000000"/>
          <w:sz w:val="24"/>
          <w:szCs w:val="24"/>
        </w:rPr>
        <w:t xml:space="preserve"> "0" - собственост на лицензиран складодържател, "1" - собственост на вложител, или "2" - собственост на лице по чл. 45ж от закона;</w:t>
      </w:r>
    </w:p>
    <w:p w:rsidR="00000000" w:rsidRDefault="00730C82">
      <w:pPr>
        <w:spacing w:after="0" w:line="240" w:lineRule="auto"/>
        <w:ind w:firstLine="1155"/>
        <w:jc w:val="both"/>
        <w:textAlignment w:val="center"/>
        <w:divId w:val="172841261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 ЕИК на собственика на стоката.</w:t>
      </w:r>
    </w:p>
    <w:p w:rsidR="00000000" w:rsidRDefault="00730C82">
      <w:pPr>
        <w:spacing w:after="0" w:line="240" w:lineRule="auto"/>
        <w:ind w:firstLine="1155"/>
        <w:jc w:val="both"/>
        <w:textAlignment w:val="center"/>
        <w:divId w:val="5304367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(изм. - ДВ, бр. 25 от 2013 г., в сила от 01.04.2013 г.) данни за акцизни стоки, изведен</w:t>
      </w:r>
      <w:r>
        <w:rPr>
          <w:rFonts w:ascii="Times New Roman" w:eastAsia="Times New Roman" w:hAnsi="Times New Roman" w:cs="Times New Roman"/>
          <w:color w:val="000000"/>
          <w:sz w:val="24"/>
          <w:szCs w:val="24"/>
        </w:rPr>
        <w:t>и от данъчния склад, за изведени акцизни стоки, за които не са приключени движенията под режим отложено плащане на акциз, за вложени акцизни стоки в производството в данъчния склад и унищожени стоки под контрола на митническите органи:</w:t>
      </w:r>
    </w:p>
    <w:p w:rsidR="00000000" w:rsidRDefault="00730C82">
      <w:pPr>
        <w:spacing w:after="0" w:line="240" w:lineRule="auto"/>
        <w:ind w:firstLine="1155"/>
        <w:jc w:val="both"/>
        <w:textAlignment w:val="center"/>
        <w:divId w:val="149560836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 търговско наимено</w:t>
      </w:r>
      <w:r>
        <w:rPr>
          <w:rFonts w:ascii="Times New Roman" w:eastAsia="Times New Roman" w:hAnsi="Times New Roman" w:cs="Times New Roman"/>
          <w:color w:val="000000"/>
          <w:sz w:val="24"/>
          <w:szCs w:val="24"/>
        </w:rPr>
        <w:t>вание на стоката;</w:t>
      </w:r>
    </w:p>
    <w:p w:rsidR="00000000" w:rsidRDefault="00730C82">
      <w:pPr>
        <w:spacing w:after="0" w:line="240" w:lineRule="auto"/>
        <w:ind w:firstLine="1155"/>
        <w:jc w:val="both"/>
        <w:textAlignment w:val="center"/>
        <w:divId w:val="207646970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 търговска марка;</w:t>
      </w:r>
    </w:p>
    <w:p w:rsidR="00000000" w:rsidRDefault="00730C82">
      <w:pPr>
        <w:spacing w:after="0" w:line="240" w:lineRule="auto"/>
        <w:ind w:firstLine="1155"/>
        <w:jc w:val="both"/>
        <w:textAlignment w:val="center"/>
        <w:divId w:val="180133647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код на акцизния продукт;</w:t>
      </w:r>
    </w:p>
    <w:p w:rsidR="00000000" w:rsidRDefault="00730C82">
      <w:pPr>
        <w:spacing w:after="0" w:line="240" w:lineRule="auto"/>
        <w:ind w:firstLine="1155"/>
        <w:jc w:val="both"/>
        <w:textAlignment w:val="center"/>
        <w:divId w:val="66709453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 код по КН и допълнителен код на стоката, който съответства на търговското ѝ наименование;</w:t>
      </w:r>
    </w:p>
    <w:p w:rsidR="00000000" w:rsidRDefault="00730C82">
      <w:pPr>
        <w:spacing w:after="0" w:line="240" w:lineRule="auto"/>
        <w:ind w:firstLine="1155"/>
        <w:jc w:val="both"/>
        <w:textAlignment w:val="center"/>
        <w:divId w:val="62642490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 (изм. - ДВ, бр. 49 от 2015 г., в сила от 30.06.2015 г.) алкохолен градус, градус плато, вмести</w:t>
      </w:r>
      <w:r>
        <w:rPr>
          <w:rFonts w:ascii="Times New Roman" w:eastAsia="Times New Roman" w:hAnsi="Times New Roman" w:cs="Times New Roman"/>
          <w:color w:val="000000"/>
          <w:sz w:val="24"/>
          <w:szCs w:val="24"/>
        </w:rPr>
        <w:t>мост на потребителската опаковка, брой потребителски опаковки, а за цигарите - и продажна цена, и дължина на цигарите без филтъра или без мундщука;</w:t>
      </w:r>
    </w:p>
    <w:p w:rsidR="00000000" w:rsidRDefault="00730C82">
      <w:pPr>
        <w:spacing w:after="0" w:line="240" w:lineRule="auto"/>
        <w:ind w:firstLine="1155"/>
        <w:jc w:val="both"/>
        <w:textAlignment w:val="center"/>
        <w:divId w:val="176726663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е) мерна единица;</w:t>
      </w:r>
    </w:p>
    <w:p w:rsidR="00000000" w:rsidRDefault="00730C82">
      <w:pPr>
        <w:spacing w:after="0" w:line="240" w:lineRule="auto"/>
        <w:ind w:firstLine="1155"/>
        <w:jc w:val="both"/>
        <w:textAlignment w:val="center"/>
        <w:divId w:val="133996029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ж) (доп. - ДВ, бр. 110 от 2013 г., в сила от 01.04.2014 г.) количество на стоките, посочен</w:t>
      </w:r>
      <w:r>
        <w:rPr>
          <w:rFonts w:ascii="Times New Roman" w:eastAsia="Times New Roman" w:hAnsi="Times New Roman" w:cs="Times New Roman"/>
          <w:color w:val="000000"/>
          <w:sz w:val="24"/>
          <w:szCs w:val="24"/>
        </w:rPr>
        <w:t>и в електронния административен документ или митническата декларация за износ, в случаите по чл. 73б, ал. 12 от закона, или в регистрирания електронен акцизен данъчен документ, а в случаите, когато нормативно е предвидено предаване на данни от средствата з</w:t>
      </w:r>
      <w:r>
        <w:rPr>
          <w:rFonts w:ascii="Times New Roman" w:eastAsia="Times New Roman" w:hAnsi="Times New Roman" w:cs="Times New Roman"/>
          <w:color w:val="000000"/>
          <w:sz w:val="24"/>
          <w:szCs w:val="24"/>
        </w:rPr>
        <w:t>а измерване и контрол по електронен път за изведените акцизни стоки към информационната система на Агенция "Митници", се посочват номерът на трансакция и уникалният идентификатор на контролна точка; когато стоките са вложени в производството в данъчния скл</w:t>
      </w:r>
      <w:r>
        <w:rPr>
          <w:rFonts w:ascii="Times New Roman" w:eastAsia="Times New Roman" w:hAnsi="Times New Roman" w:cs="Times New Roman"/>
          <w:color w:val="000000"/>
          <w:sz w:val="24"/>
          <w:szCs w:val="24"/>
        </w:rPr>
        <w:t>ад или се извеждат стоки с платен акциз - количеството на стоките, посочено в друг документ;</w:t>
      </w:r>
    </w:p>
    <w:p w:rsidR="00000000" w:rsidRDefault="00730C82">
      <w:pPr>
        <w:spacing w:after="0" w:line="240" w:lineRule="auto"/>
        <w:ind w:firstLine="1155"/>
        <w:jc w:val="both"/>
        <w:textAlignment w:val="center"/>
        <w:divId w:val="177177853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з) (доп. - ДВ, бр. 110 от 2013 г., в сила от 01.04.2014 г., доп. - ДВ, бр. 49 от 2015 г., в сила от 30.06.2015 г.) вид, номер и дата на електронния административен</w:t>
      </w:r>
      <w:r>
        <w:rPr>
          <w:rFonts w:ascii="Times New Roman" w:eastAsia="Times New Roman" w:hAnsi="Times New Roman" w:cs="Times New Roman"/>
          <w:color w:val="000000"/>
          <w:sz w:val="24"/>
          <w:szCs w:val="24"/>
        </w:rPr>
        <w:t xml:space="preserve"> документ или митническата декларация за износ, в случаите по чл. 73б, ал. 12 от закона, или на регистрирания електронен акцизен данъчен документ, а в случаите, когато стоките са вложени в производството в данъчния склад или се извеждат стоки с платен акци</w:t>
      </w:r>
      <w:r>
        <w:rPr>
          <w:rFonts w:ascii="Times New Roman" w:eastAsia="Times New Roman" w:hAnsi="Times New Roman" w:cs="Times New Roman"/>
          <w:color w:val="000000"/>
          <w:sz w:val="24"/>
          <w:szCs w:val="24"/>
        </w:rPr>
        <w:t>з, или са унищожени под контрола на митническите органи - номер и дата на друг документ;</w:t>
      </w:r>
    </w:p>
    <w:p w:rsidR="00000000" w:rsidRDefault="00730C82">
      <w:pPr>
        <w:spacing w:after="0" w:line="240" w:lineRule="auto"/>
        <w:ind w:firstLine="1155"/>
        <w:jc w:val="both"/>
        <w:textAlignment w:val="center"/>
        <w:divId w:val="15765449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 предназначение на стоките;</w:t>
      </w:r>
    </w:p>
    <w:p w:rsidR="00000000" w:rsidRDefault="00730C82">
      <w:pPr>
        <w:spacing w:after="0" w:line="240" w:lineRule="auto"/>
        <w:ind w:firstLine="1155"/>
        <w:jc w:val="both"/>
        <w:textAlignment w:val="center"/>
        <w:divId w:val="192237093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 дата на извеждане на стоките от данъчния склад;</w:t>
      </w:r>
    </w:p>
    <w:p w:rsidR="00000000" w:rsidRDefault="00730C82">
      <w:pPr>
        <w:spacing w:after="0" w:line="240" w:lineRule="auto"/>
        <w:ind w:firstLine="1155"/>
        <w:jc w:val="both"/>
        <w:textAlignment w:val="center"/>
        <w:divId w:val="19800784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л) (изм. - ДВ, бр. 25 от 2019 г.) код за собственост на стоката - "0" - собственост на</w:t>
      </w:r>
      <w:r>
        <w:rPr>
          <w:rFonts w:ascii="Times New Roman" w:eastAsia="Times New Roman" w:hAnsi="Times New Roman" w:cs="Times New Roman"/>
          <w:color w:val="000000"/>
          <w:sz w:val="24"/>
          <w:szCs w:val="24"/>
        </w:rPr>
        <w:t xml:space="preserve"> лицензиран складодържател, "1" - собственост на вложител, или "2" - собственост на лице по чл. 45ж от закона;</w:t>
      </w:r>
    </w:p>
    <w:p w:rsidR="00000000" w:rsidRDefault="00730C82">
      <w:pPr>
        <w:spacing w:after="0" w:line="240" w:lineRule="auto"/>
        <w:ind w:firstLine="1155"/>
        <w:jc w:val="both"/>
        <w:textAlignment w:val="center"/>
        <w:divId w:val="171384057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 ЕИК на собственика на стоката;</w:t>
      </w:r>
    </w:p>
    <w:p w:rsidR="00000000" w:rsidRDefault="00730C82">
      <w:pPr>
        <w:spacing w:after="0" w:line="240" w:lineRule="auto"/>
        <w:ind w:firstLine="1155"/>
        <w:jc w:val="both"/>
        <w:textAlignment w:val="center"/>
        <w:divId w:val="185152496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 (доп. - ДВ, бр. 110 от 2013 г., в сила от 01.04.2014 г.) датата на регистриране в компютърната система на съ</w:t>
      </w:r>
      <w:r>
        <w:rPr>
          <w:rFonts w:ascii="Times New Roman" w:eastAsia="Times New Roman" w:hAnsi="Times New Roman" w:cs="Times New Roman"/>
          <w:color w:val="000000"/>
          <w:sz w:val="24"/>
          <w:szCs w:val="24"/>
        </w:rPr>
        <w:t>общението за получаване или дата на съобщението "Резултати при напускане", в случаите по чл. 73б, ал. 13;</w:t>
      </w:r>
    </w:p>
    <w:p w:rsidR="00000000" w:rsidRDefault="00730C82">
      <w:pPr>
        <w:spacing w:after="0" w:line="240" w:lineRule="auto"/>
        <w:ind w:firstLine="1155"/>
        <w:jc w:val="both"/>
        <w:textAlignment w:val="center"/>
        <w:divId w:val="159975549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 (доп. - ДВ, бр. 110 от 2013 г., в сила от 01.04.2014 г.) количество на липсите или излишъците, посочени в съобщението за получаване или дата на съо</w:t>
      </w:r>
      <w:r>
        <w:rPr>
          <w:rFonts w:ascii="Times New Roman" w:eastAsia="Times New Roman" w:hAnsi="Times New Roman" w:cs="Times New Roman"/>
          <w:color w:val="000000"/>
          <w:sz w:val="24"/>
          <w:szCs w:val="24"/>
        </w:rPr>
        <w:t>бщението "Резултати при напускане", в случаите по чл. 73б, ал. 13 от закона, като за разликата между посочените липси и пределните размери на естествените фири при движение на акцизни стоки под режим отложено плащане на акциз се вписва номер и дата на реги</w:t>
      </w:r>
      <w:r>
        <w:rPr>
          <w:rFonts w:ascii="Times New Roman" w:eastAsia="Times New Roman" w:hAnsi="Times New Roman" w:cs="Times New Roman"/>
          <w:color w:val="000000"/>
          <w:sz w:val="24"/>
          <w:szCs w:val="24"/>
        </w:rPr>
        <w:t>стрирания електронен акцизен данъчен документ;</w:t>
      </w:r>
    </w:p>
    <w:p w:rsidR="00000000" w:rsidRDefault="00730C82">
      <w:pPr>
        <w:spacing w:after="0" w:line="240" w:lineRule="auto"/>
        <w:ind w:firstLine="1155"/>
        <w:jc w:val="both"/>
        <w:textAlignment w:val="center"/>
        <w:divId w:val="16798471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 номер и дата на регистрирания акцизен данъчен документ за количествата акцизни стоки, за които не е получено съобщение в сроковете по чл. 74 от закона.</w:t>
      </w:r>
    </w:p>
    <w:p w:rsidR="00000000" w:rsidRDefault="00730C82">
      <w:pPr>
        <w:spacing w:after="0" w:line="240" w:lineRule="auto"/>
        <w:ind w:firstLine="1155"/>
        <w:jc w:val="both"/>
        <w:textAlignment w:val="center"/>
        <w:divId w:val="133132549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(доп. - ДВ, бр. 25 от 2013 г., в сила от 01.04.2013 г.) данни за количество на загубите от естествени фири по време на съхранението и при транспортирането на изведените от данъчния склад акцизни стоки и номер и дата на документа, удостоверяващ количеств</w:t>
      </w:r>
      <w:r>
        <w:rPr>
          <w:rFonts w:ascii="Times New Roman" w:eastAsia="Times New Roman" w:hAnsi="Times New Roman" w:cs="Times New Roman"/>
          <w:color w:val="000000"/>
          <w:sz w:val="24"/>
          <w:szCs w:val="24"/>
        </w:rPr>
        <w:t>ото на загубите от естествени фири.</w:t>
      </w:r>
    </w:p>
    <w:p w:rsidR="00000000" w:rsidRDefault="00730C82">
      <w:pPr>
        <w:spacing w:after="0" w:line="240" w:lineRule="auto"/>
        <w:ind w:firstLine="1155"/>
        <w:jc w:val="both"/>
        <w:textAlignment w:val="center"/>
        <w:divId w:val="83148315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(Изм. - ДВ, бр. 16 от 2011 г., в сила от 22.02.2011 г., изм. - ДВ, бр. 25 от 2013 г., в сила от 01.04.2013 г.) За целите на ал. 2, т. 2, буква "к" се използват следните кодове:</w:t>
      </w:r>
    </w:p>
    <w:p w:rsidR="00000000" w:rsidRDefault="00730C82">
      <w:pPr>
        <w:spacing w:after="0" w:line="240" w:lineRule="auto"/>
        <w:ind w:firstLine="1155"/>
        <w:jc w:val="both"/>
        <w:textAlignment w:val="center"/>
        <w:divId w:val="9749940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01 - с електронен административен до</w:t>
      </w:r>
      <w:r>
        <w:rPr>
          <w:rFonts w:ascii="Times New Roman" w:eastAsia="Times New Roman" w:hAnsi="Times New Roman" w:cs="Times New Roman"/>
          <w:color w:val="000000"/>
          <w:sz w:val="24"/>
          <w:szCs w:val="24"/>
        </w:rPr>
        <w:t>кумент;</w:t>
      </w:r>
    </w:p>
    <w:p w:rsidR="00000000" w:rsidRDefault="00730C82">
      <w:pPr>
        <w:spacing w:after="0" w:line="240" w:lineRule="auto"/>
        <w:ind w:firstLine="1155"/>
        <w:jc w:val="both"/>
        <w:textAlignment w:val="center"/>
        <w:divId w:val="126067735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02 - произведени в данъчния склад;</w:t>
      </w:r>
    </w:p>
    <w:p w:rsidR="00000000" w:rsidRDefault="00730C82">
      <w:pPr>
        <w:spacing w:after="0" w:line="240" w:lineRule="auto"/>
        <w:ind w:firstLine="1155"/>
        <w:jc w:val="both"/>
        <w:textAlignment w:val="center"/>
        <w:divId w:val="103357609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03 - придобити по друг начин;</w:t>
      </w:r>
    </w:p>
    <w:p w:rsidR="00000000" w:rsidRDefault="00730C82">
      <w:pPr>
        <w:spacing w:after="0" w:line="240" w:lineRule="auto"/>
        <w:ind w:firstLine="1155"/>
        <w:jc w:val="both"/>
        <w:textAlignment w:val="center"/>
        <w:divId w:val="786459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04 - с платен акциз;</w:t>
      </w:r>
    </w:p>
    <w:p w:rsidR="00000000" w:rsidRDefault="00730C82">
      <w:pPr>
        <w:spacing w:after="0" w:line="240" w:lineRule="auto"/>
        <w:ind w:firstLine="1155"/>
        <w:jc w:val="both"/>
        <w:textAlignment w:val="center"/>
        <w:divId w:val="33865626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05 - с опростен придружителен документ, с изключение на код "12";</w:t>
      </w:r>
    </w:p>
    <w:p w:rsidR="00000000" w:rsidRDefault="00730C82">
      <w:pPr>
        <w:spacing w:after="0" w:line="240" w:lineRule="auto"/>
        <w:ind w:firstLine="1155"/>
        <w:jc w:val="both"/>
        <w:textAlignment w:val="center"/>
        <w:divId w:val="85727716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06 - с уведомлението по чл. 76в, с изключение на код "05" и "12";</w:t>
      </w:r>
    </w:p>
    <w:p w:rsidR="00000000" w:rsidRDefault="00730C82">
      <w:pPr>
        <w:spacing w:after="0" w:line="240" w:lineRule="auto"/>
        <w:ind w:firstLine="1155"/>
        <w:jc w:val="both"/>
        <w:textAlignment w:val="center"/>
        <w:divId w:val="155381009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07 - с елект</w:t>
      </w:r>
      <w:r>
        <w:rPr>
          <w:rFonts w:ascii="Times New Roman" w:eastAsia="Times New Roman" w:hAnsi="Times New Roman" w:cs="Times New Roman"/>
          <w:color w:val="000000"/>
          <w:sz w:val="24"/>
          <w:szCs w:val="24"/>
        </w:rPr>
        <w:t>ронен административен документ при условията на директна доставка на енергийни продукти;</w:t>
      </w:r>
    </w:p>
    <w:p w:rsidR="00000000" w:rsidRDefault="00730C82">
      <w:pPr>
        <w:spacing w:after="0" w:line="240" w:lineRule="auto"/>
        <w:ind w:firstLine="1155"/>
        <w:jc w:val="both"/>
        <w:textAlignment w:val="center"/>
        <w:divId w:val="72476644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08 - с платен акциз, въведени от лица, получили енергийни продукти, освободени от Държавна агенция "Държавен резерв и военновременни запаси" с цел привеждането им в</w:t>
      </w:r>
      <w:r>
        <w:rPr>
          <w:rFonts w:ascii="Times New Roman" w:eastAsia="Times New Roman" w:hAnsi="Times New Roman" w:cs="Times New Roman"/>
          <w:color w:val="000000"/>
          <w:sz w:val="24"/>
          <w:szCs w:val="24"/>
        </w:rPr>
        <w:t xml:space="preserve"> съответствие с изискванията на Закона за енергията от възобновяеми източници;</w:t>
      </w:r>
    </w:p>
    <w:p w:rsidR="00000000" w:rsidRDefault="00730C82">
      <w:pPr>
        <w:spacing w:after="0" w:line="240" w:lineRule="auto"/>
        <w:ind w:firstLine="1155"/>
        <w:jc w:val="both"/>
        <w:textAlignment w:val="center"/>
        <w:divId w:val="10445231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 09 - с платен акциз, собственост на Държавна агенция "Държавен резерв и военновременни запаси";</w:t>
      </w:r>
    </w:p>
    <w:p w:rsidR="00000000" w:rsidRDefault="00730C82">
      <w:pPr>
        <w:spacing w:after="0" w:line="240" w:lineRule="auto"/>
        <w:ind w:firstLine="1155"/>
        <w:jc w:val="both"/>
        <w:textAlignment w:val="center"/>
        <w:divId w:val="168620405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10. (изм. - ДВ, бр. 49 от 2015 г., в сила от 30.06.2015 г.) 10 - получен енерг</w:t>
      </w:r>
      <w:r>
        <w:rPr>
          <w:rFonts w:ascii="Times New Roman" w:eastAsia="Times New Roman" w:hAnsi="Times New Roman" w:cs="Times New Roman"/>
          <w:color w:val="000000"/>
          <w:sz w:val="24"/>
          <w:szCs w:val="24"/>
        </w:rPr>
        <w:t>иен продукт в данъчния склад в случаите на смесване на биогорива с горива от нефтен произход с платен акциз, собственост на Държавна агенция "Държавен резерв и военновременни запаси";</w:t>
      </w:r>
    </w:p>
    <w:p w:rsidR="00000000" w:rsidRDefault="00730C82">
      <w:pPr>
        <w:spacing w:after="0" w:line="240" w:lineRule="auto"/>
        <w:ind w:firstLine="1155"/>
        <w:jc w:val="both"/>
        <w:textAlignment w:val="center"/>
        <w:divId w:val="45884379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 11 - напълно денатуриран етилов алкохол, изпратен от друг данъчен ск</w:t>
      </w:r>
      <w:r>
        <w:rPr>
          <w:rFonts w:ascii="Times New Roman" w:eastAsia="Times New Roman" w:hAnsi="Times New Roman" w:cs="Times New Roman"/>
          <w:color w:val="000000"/>
          <w:sz w:val="24"/>
          <w:szCs w:val="24"/>
        </w:rPr>
        <w:t>лад на територията на страната;</w:t>
      </w:r>
    </w:p>
    <w:p w:rsidR="00000000" w:rsidRDefault="00730C82">
      <w:pPr>
        <w:spacing w:after="0" w:line="240" w:lineRule="auto"/>
        <w:ind w:firstLine="1155"/>
        <w:jc w:val="both"/>
        <w:textAlignment w:val="center"/>
        <w:divId w:val="179583243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 12 - напълно денатуриран етилов алкохол, изпратен от друга държава членка;</w:t>
      </w:r>
    </w:p>
    <w:p w:rsidR="00000000" w:rsidRDefault="00730C82">
      <w:pPr>
        <w:spacing w:after="0" w:line="240" w:lineRule="auto"/>
        <w:ind w:firstLine="1155"/>
        <w:jc w:val="both"/>
        <w:textAlignment w:val="center"/>
        <w:divId w:val="171057300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 13 - произведени в данъчния склад тютюневи изделия, които са постъпили в помещенията за съхранение;</w:t>
      </w:r>
    </w:p>
    <w:p w:rsidR="00000000" w:rsidRDefault="00730C82">
      <w:pPr>
        <w:spacing w:after="0" w:line="240" w:lineRule="auto"/>
        <w:ind w:firstLine="1155"/>
        <w:jc w:val="both"/>
        <w:textAlignment w:val="center"/>
        <w:divId w:val="8605108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 (нова - ДВ, бр. 110 от 2013 г., в сил</w:t>
      </w:r>
      <w:r>
        <w:rPr>
          <w:rFonts w:ascii="Times New Roman" w:eastAsia="Times New Roman" w:hAnsi="Times New Roman" w:cs="Times New Roman"/>
          <w:color w:val="000000"/>
          <w:sz w:val="24"/>
          <w:szCs w:val="24"/>
        </w:rPr>
        <w:t>а от 01.04.2014 г.) 14 - по реда на чл. 73б, ал. 10 от закона;</w:t>
      </w:r>
    </w:p>
    <w:p w:rsidR="00000000" w:rsidRDefault="00730C82">
      <w:pPr>
        <w:spacing w:after="0" w:line="240" w:lineRule="auto"/>
        <w:ind w:firstLine="1155"/>
        <w:jc w:val="both"/>
        <w:textAlignment w:val="center"/>
        <w:divId w:val="197174219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 (нова - ДВ, бр. 49 от 2015 г., в сила от 30.06.2015 г.) 15 - стоки, обезпечени като доказателство по реда на чл. 103, ал. 2 от закона чрез запечатване на обекта или част от него или оставен</w:t>
      </w:r>
      <w:r>
        <w:rPr>
          <w:rFonts w:ascii="Times New Roman" w:eastAsia="Times New Roman" w:hAnsi="Times New Roman" w:cs="Times New Roman"/>
          <w:color w:val="000000"/>
          <w:sz w:val="24"/>
          <w:szCs w:val="24"/>
        </w:rPr>
        <w:t>и на отговорно пазене от митническите или други органи;</w:t>
      </w:r>
    </w:p>
    <w:p w:rsidR="00000000" w:rsidRDefault="00730C82">
      <w:pPr>
        <w:spacing w:after="0" w:line="240" w:lineRule="auto"/>
        <w:ind w:firstLine="1155"/>
        <w:jc w:val="both"/>
        <w:textAlignment w:val="center"/>
        <w:divId w:val="138806437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 (нова - ДВ, бр. 49 от 2015 г., в сила от 30.06.2015 г.) 16 - стоки, за които е отпаднало основанието за обезпечаване като доказателство и същите са върнати на лицето;</w:t>
      </w:r>
    </w:p>
    <w:p w:rsidR="00000000" w:rsidRDefault="00730C82">
      <w:pPr>
        <w:spacing w:after="0" w:line="240" w:lineRule="auto"/>
        <w:ind w:firstLine="1155"/>
        <w:jc w:val="both"/>
        <w:textAlignment w:val="center"/>
        <w:divId w:val="50031447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17. (нова - ДВ, бр. 2 от 2016</w:t>
      </w:r>
      <w:r>
        <w:rPr>
          <w:rFonts w:ascii="Times New Roman" w:eastAsia="Times New Roman" w:hAnsi="Times New Roman" w:cs="Times New Roman"/>
          <w:color w:val="000000"/>
          <w:sz w:val="24"/>
          <w:szCs w:val="24"/>
        </w:rPr>
        <w:t xml:space="preserve"> г., в сила от 08.01.2016 г.) 17 - с електронен административен документ стоки, облепени с бандерол, изпратени от данъчен склад на същия лицензиран складодържател;</w:t>
      </w:r>
    </w:p>
    <w:p w:rsidR="00000000" w:rsidRDefault="00730C82">
      <w:pPr>
        <w:spacing w:after="0" w:line="240" w:lineRule="auto"/>
        <w:ind w:firstLine="1155"/>
        <w:jc w:val="both"/>
        <w:textAlignment w:val="center"/>
        <w:divId w:val="15215052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18. (нова - ДВ, бр. 25 от 2019 г.) 19 - въвеждане на стока съгласно чл. 45ж от закона;</w:t>
      </w:r>
    </w:p>
    <w:p w:rsidR="00000000" w:rsidRDefault="00730C82">
      <w:pPr>
        <w:spacing w:after="0" w:line="240" w:lineRule="auto"/>
        <w:ind w:firstLine="1155"/>
        <w:jc w:val="both"/>
        <w:textAlignment w:val="center"/>
        <w:divId w:val="109100944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 (</w:t>
      </w:r>
      <w:r>
        <w:rPr>
          <w:rFonts w:ascii="Times New Roman" w:eastAsia="Times New Roman" w:hAnsi="Times New Roman" w:cs="Times New Roman"/>
          <w:color w:val="000000"/>
          <w:sz w:val="24"/>
          <w:szCs w:val="24"/>
        </w:rPr>
        <w:t>нова - ДВ, бр. 25 от 2019 г.) 20 - въвеждане на стока съгласно чл. 53, ал. 5 от закона.</w:t>
      </w:r>
    </w:p>
    <w:p w:rsidR="00000000" w:rsidRDefault="00730C82">
      <w:pPr>
        <w:spacing w:after="0" w:line="240" w:lineRule="auto"/>
        <w:ind w:firstLine="1155"/>
        <w:jc w:val="both"/>
        <w:textAlignment w:val="center"/>
        <w:divId w:val="206271167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(Изм. - ДВ, бр. 16 от 2011 г., в сила от 22.02.2011 г., отм. - ДВ, бр. 25 от 2013 г., в сила от 01.04.2013 г.)</w:t>
      </w:r>
    </w:p>
    <w:p w:rsidR="00000000" w:rsidRDefault="00730C82">
      <w:pPr>
        <w:spacing w:after="0" w:line="240" w:lineRule="auto"/>
        <w:ind w:firstLine="1155"/>
        <w:jc w:val="both"/>
        <w:textAlignment w:val="center"/>
        <w:divId w:val="198055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(Изм. - ДВ, бр. 16 от 2011 г., в сила от 22.02.20</w:t>
      </w:r>
      <w:r>
        <w:rPr>
          <w:rFonts w:ascii="Times New Roman" w:eastAsia="Times New Roman" w:hAnsi="Times New Roman" w:cs="Times New Roman"/>
          <w:color w:val="000000"/>
          <w:sz w:val="24"/>
          <w:szCs w:val="24"/>
        </w:rPr>
        <w:t>11 г., изм. - ДВ, бр. 25 от 2013 г., в сила от 01.04.2013 г., изм. - ДВ, бр. 2 от 2016 г., в сила от 01.07.2016 г.) В регистъра по ал. 1 се вписват и данни за бандеролите в случаите, когато за стоките се изисква поставяне на бандерол, за броя на бандеролит</w:t>
      </w:r>
      <w:r>
        <w:rPr>
          <w:rFonts w:ascii="Times New Roman" w:eastAsia="Times New Roman" w:hAnsi="Times New Roman" w:cs="Times New Roman"/>
          <w:color w:val="000000"/>
          <w:sz w:val="24"/>
          <w:szCs w:val="24"/>
        </w:rPr>
        <w:t>е, налични в началото на данъчния период, постъпили в данъчния склад през данъчния период, бандероли, облепени върху акцизни стоки, складирани в данъчния склад, бандероли, облепени върху акцизни стоки, освободени за потребление, бандероли, облепени върху а</w:t>
      </w:r>
      <w:r>
        <w:rPr>
          <w:rFonts w:ascii="Times New Roman" w:eastAsia="Times New Roman" w:hAnsi="Times New Roman" w:cs="Times New Roman"/>
          <w:color w:val="000000"/>
          <w:sz w:val="24"/>
          <w:szCs w:val="24"/>
        </w:rPr>
        <w:t>кцизни стоки, получени от друг данъчен склад на същия лицензиран складодържател, бандероли, облепени върху акцизни стоки, изпратени до друг данъчен склад на същия лицензиран складодържател, начално количество на бандеролите, облепени върху акцизни стоки, с</w:t>
      </w:r>
      <w:r>
        <w:rPr>
          <w:rFonts w:ascii="Times New Roman" w:eastAsia="Times New Roman" w:hAnsi="Times New Roman" w:cs="Times New Roman"/>
          <w:color w:val="000000"/>
          <w:sz w:val="24"/>
          <w:szCs w:val="24"/>
        </w:rPr>
        <w:t>кладирани в данъчния склад, крайно количество на бандеролите, облепени върху акцизни стоки, складирани в данъчния склад, бандероли, изпратени при производител извън територията на страната, върнати неизползвани бандероли, върнати бандероли за бракуване, ун</w:t>
      </w:r>
      <w:r>
        <w:rPr>
          <w:rFonts w:ascii="Times New Roman" w:eastAsia="Times New Roman" w:hAnsi="Times New Roman" w:cs="Times New Roman"/>
          <w:color w:val="000000"/>
          <w:sz w:val="24"/>
          <w:szCs w:val="24"/>
        </w:rPr>
        <w:t>ищожени бандероли, облепени върху акцизни стоки, складирани в данъчния склад, бандероли, облепени върху акцизни стоки, освободени за потребление, бандероли, облепени върху акцизни стоки, получени от друг данъчен склад на същия лицензиран складодържател, ба</w:t>
      </w:r>
      <w:r>
        <w:rPr>
          <w:rFonts w:ascii="Times New Roman" w:eastAsia="Times New Roman" w:hAnsi="Times New Roman" w:cs="Times New Roman"/>
          <w:color w:val="000000"/>
          <w:sz w:val="24"/>
          <w:szCs w:val="24"/>
        </w:rPr>
        <w:t>ндероли, облепени върху акцизни стоки, изпратени до друг данъчен склад на същия лицензиран складодържател, начално количество на бандеролите, облепени върху акцизни стоки, складирани в данъчния склад, крайно количество на бандеролите, облепени върху акцизн</w:t>
      </w:r>
      <w:r>
        <w:rPr>
          <w:rFonts w:ascii="Times New Roman" w:eastAsia="Times New Roman" w:hAnsi="Times New Roman" w:cs="Times New Roman"/>
          <w:color w:val="000000"/>
          <w:sz w:val="24"/>
          <w:szCs w:val="24"/>
        </w:rPr>
        <w:t xml:space="preserve">и </w:t>
      </w:r>
      <w:r>
        <w:rPr>
          <w:rFonts w:ascii="Times New Roman" w:eastAsia="Times New Roman" w:hAnsi="Times New Roman" w:cs="Times New Roman"/>
          <w:color w:val="000000"/>
          <w:sz w:val="24"/>
          <w:szCs w:val="24"/>
        </w:rPr>
        <w:lastRenderedPageBreak/>
        <w:t>стоки, складирани в данъчния склад, липси на бандероли, бандероли, невърнати в срок и налични в края на данъчния период, както следва:</w:t>
      </w:r>
    </w:p>
    <w:p w:rsidR="00000000" w:rsidRDefault="00730C82">
      <w:pPr>
        <w:spacing w:after="0" w:line="240" w:lineRule="auto"/>
        <w:ind w:firstLine="1155"/>
        <w:jc w:val="both"/>
        <w:textAlignment w:val="center"/>
        <w:divId w:val="17852693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номер и дата на документа за получаване на бандеролите;</w:t>
      </w:r>
    </w:p>
    <w:p w:rsidR="00000000" w:rsidRDefault="00730C82">
      <w:pPr>
        <w:spacing w:after="0" w:line="240" w:lineRule="auto"/>
        <w:ind w:firstLine="1155"/>
        <w:jc w:val="both"/>
        <w:textAlignment w:val="center"/>
        <w:divId w:val="72070963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вид на бандерола;</w:t>
      </w:r>
    </w:p>
    <w:p w:rsidR="00000000" w:rsidRDefault="00730C82">
      <w:pPr>
        <w:spacing w:after="0" w:line="240" w:lineRule="auto"/>
        <w:ind w:firstLine="1155"/>
        <w:jc w:val="both"/>
        <w:textAlignment w:val="center"/>
        <w:divId w:val="87249918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серия и номера на бандеролите;</w:t>
      </w:r>
    </w:p>
    <w:p w:rsidR="00000000" w:rsidRDefault="00730C82">
      <w:pPr>
        <w:spacing w:after="0" w:line="240" w:lineRule="auto"/>
        <w:ind w:firstLine="1155"/>
        <w:jc w:val="both"/>
        <w:textAlignment w:val="center"/>
        <w:divId w:val="169214700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вм</w:t>
      </w:r>
      <w:r>
        <w:rPr>
          <w:rFonts w:ascii="Times New Roman" w:eastAsia="Times New Roman" w:hAnsi="Times New Roman" w:cs="Times New Roman"/>
          <w:color w:val="000000"/>
          <w:sz w:val="24"/>
          <w:szCs w:val="24"/>
        </w:rPr>
        <w:t>естимост на опаковката;</w:t>
      </w:r>
    </w:p>
    <w:p w:rsidR="00000000" w:rsidRDefault="00730C82">
      <w:pPr>
        <w:spacing w:after="0" w:line="240" w:lineRule="auto"/>
        <w:ind w:firstLine="1155"/>
        <w:jc w:val="both"/>
        <w:textAlignment w:val="center"/>
        <w:divId w:val="6287150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алкохолно съдържание по обем % vol.;</w:t>
      </w:r>
    </w:p>
    <w:p w:rsidR="00000000" w:rsidRDefault="00730C82">
      <w:pPr>
        <w:spacing w:after="0" w:line="240" w:lineRule="auto"/>
        <w:ind w:firstLine="1155"/>
        <w:jc w:val="both"/>
        <w:textAlignment w:val="center"/>
        <w:divId w:val="194067935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(доп. - ДВ, бр. 25 от 2019 г., в сила от 20.05.2019 г., доп. - ДВ, бр. 60 от 2019 г., в сила от 30.07.2019 г.) продажна цена в левове (за тютюневи изделия, различни от пури и пурети не се попълва при бракуване, липси или когато бандеролите не са облепен</w:t>
      </w:r>
      <w:r>
        <w:rPr>
          <w:rFonts w:ascii="Times New Roman" w:eastAsia="Times New Roman" w:hAnsi="Times New Roman" w:cs="Times New Roman"/>
          <w:color w:val="000000"/>
          <w:sz w:val="24"/>
          <w:szCs w:val="24"/>
        </w:rPr>
        <w:t>и върху тютюневите изделия);</w:t>
      </w:r>
    </w:p>
    <w:p w:rsidR="00000000" w:rsidRDefault="00730C82">
      <w:pPr>
        <w:spacing w:after="0" w:line="240" w:lineRule="auto"/>
        <w:ind w:firstLine="1155"/>
        <w:jc w:val="both"/>
        <w:textAlignment w:val="center"/>
        <w:divId w:val="19839866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емисия на бандеролите.</w:t>
      </w:r>
    </w:p>
    <w:p w:rsidR="00000000" w:rsidRDefault="00730C82">
      <w:pPr>
        <w:spacing w:after="0" w:line="240" w:lineRule="auto"/>
        <w:ind w:firstLine="1155"/>
        <w:jc w:val="both"/>
        <w:textAlignment w:val="center"/>
        <w:divId w:val="57548281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(Нова - ДВ, бр. 25 от 2013 г., в сила от 01.04.2013 г., отм. - ДВ, бр. 2 от 2016 г., в сила от 08.01.2016 г.)</w:t>
      </w:r>
    </w:p>
    <w:p w:rsidR="00000000" w:rsidRDefault="00730C82">
      <w:pPr>
        <w:spacing w:after="0" w:line="240" w:lineRule="auto"/>
        <w:ind w:firstLine="1155"/>
        <w:jc w:val="both"/>
        <w:textAlignment w:val="center"/>
        <w:divId w:val="104198108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(Нова - ДВ, бр. 25 от 2013 г., в сила от 01.04.2013 г.) При постъпване в данъчния с</w:t>
      </w:r>
      <w:r>
        <w:rPr>
          <w:rFonts w:ascii="Times New Roman" w:eastAsia="Times New Roman" w:hAnsi="Times New Roman" w:cs="Times New Roman"/>
          <w:color w:val="000000"/>
          <w:sz w:val="24"/>
          <w:szCs w:val="24"/>
        </w:rPr>
        <w:t>клад и при извеждане от него на бира в регистъра по ал. 1 не се попълва уникален идентификатор на контролна точка, а в полето номер на трансакция се попълва номер на партида на акцизната стока.</w:t>
      </w:r>
    </w:p>
    <w:p w:rsidR="00000000" w:rsidRDefault="00730C82">
      <w:pPr>
        <w:spacing w:after="0" w:line="240" w:lineRule="auto"/>
        <w:ind w:firstLine="1155"/>
        <w:jc w:val="both"/>
        <w:textAlignment w:val="center"/>
        <w:divId w:val="163637576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(Нова - ДВ, бр. 25 от 2013 г., в сила от 01.04.2013 г.) Пр</w:t>
      </w:r>
      <w:r>
        <w:rPr>
          <w:rFonts w:ascii="Times New Roman" w:eastAsia="Times New Roman" w:hAnsi="Times New Roman" w:cs="Times New Roman"/>
          <w:color w:val="000000"/>
          <w:sz w:val="24"/>
          <w:szCs w:val="24"/>
        </w:rPr>
        <w:t>и постъпване в данъчния склад и при извеждане от него на тютюневи изделия, с изключение на тютюн за пушене, който постъпва в данъчния склад като суровина за производство на тютюневи изделия, както и при въвеждане от производството в помещенията за съхранен</w:t>
      </w:r>
      <w:r>
        <w:rPr>
          <w:rFonts w:ascii="Times New Roman" w:eastAsia="Times New Roman" w:hAnsi="Times New Roman" w:cs="Times New Roman"/>
          <w:color w:val="000000"/>
          <w:sz w:val="24"/>
          <w:szCs w:val="24"/>
        </w:rPr>
        <w:t>ие, в регистъра по ал. 1 в полето номер на трансакция се попълва номер на списъка на баркодовете от средството за измерване и контрол - система за електронно преброяване и идентификация.</w:t>
      </w:r>
    </w:p>
    <w:p w:rsidR="00000000" w:rsidRDefault="00730C82">
      <w:pPr>
        <w:spacing w:after="0" w:line="240" w:lineRule="auto"/>
        <w:ind w:firstLine="1155"/>
        <w:jc w:val="both"/>
        <w:textAlignment w:val="center"/>
        <w:divId w:val="36884089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 (Нова - ДВ, бр. 110 от 2013 г., в сила от 01.04.2014 г.) Информац</w:t>
      </w:r>
      <w:r>
        <w:rPr>
          <w:rFonts w:ascii="Times New Roman" w:eastAsia="Times New Roman" w:hAnsi="Times New Roman" w:cs="Times New Roman"/>
          <w:color w:val="000000"/>
          <w:sz w:val="24"/>
          <w:szCs w:val="24"/>
        </w:rPr>
        <w:t>ията по ал. 5, т. 3 се посочва само в случаите на постъпване на бандеролите в данъчния склад.</w:t>
      </w:r>
    </w:p>
    <w:p w:rsidR="00000000" w:rsidRDefault="00730C82">
      <w:pPr>
        <w:spacing w:after="0" w:line="240" w:lineRule="auto"/>
        <w:ind w:firstLine="1155"/>
        <w:jc w:val="both"/>
        <w:textAlignment w:val="center"/>
        <w:divId w:val="73905555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(10) (Нова - ДВ, бр. 110 от 2013 г., в сила от 01.04.2014 г.) Извън случаите по ал. 9 информацията за бандеролите по ал. 5, т. 3 се посочва от серия и № ... - до </w:t>
      </w:r>
      <w:r>
        <w:rPr>
          <w:rFonts w:ascii="Times New Roman" w:eastAsia="Times New Roman" w:hAnsi="Times New Roman" w:cs="Times New Roman"/>
          <w:color w:val="000000"/>
          <w:sz w:val="24"/>
          <w:szCs w:val="24"/>
        </w:rPr>
        <w:t>серия и №....</w:t>
      </w:r>
    </w:p>
    <w:p w:rsidR="00000000" w:rsidRDefault="00730C82">
      <w:pPr>
        <w:spacing w:after="120" w:line="240" w:lineRule="auto"/>
        <w:ind w:firstLine="1155"/>
        <w:jc w:val="both"/>
        <w:textAlignment w:val="center"/>
        <w:divId w:val="542912108"/>
        <w:rPr>
          <w:rFonts w:ascii="Times New Roman" w:eastAsia="Times New Roman" w:hAnsi="Times New Roman" w:cs="Times New Roman"/>
          <w:color w:val="000000"/>
          <w:sz w:val="24"/>
          <w:szCs w:val="24"/>
        </w:rPr>
      </w:pPr>
    </w:p>
    <w:p w:rsidR="00000000" w:rsidRDefault="00730C82">
      <w:pPr>
        <w:spacing w:after="0" w:line="240" w:lineRule="auto"/>
        <w:ind w:firstLine="1155"/>
        <w:jc w:val="both"/>
        <w:textAlignment w:val="center"/>
        <w:divId w:val="183922506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77. (Изм. - ДВ, бр. 8 от 2007 г.) Регистър "Дневник на складовата наличност" се завежда на датата на връчването на лиценза за управление на данъчен склад.</w:t>
      </w:r>
    </w:p>
    <w:p w:rsidR="00000000" w:rsidRDefault="00730C82">
      <w:pPr>
        <w:spacing w:after="120" w:line="240" w:lineRule="auto"/>
        <w:ind w:firstLine="1155"/>
        <w:jc w:val="both"/>
        <w:textAlignment w:val="center"/>
        <w:divId w:val="1694989751"/>
        <w:rPr>
          <w:rFonts w:ascii="Times New Roman" w:eastAsia="Times New Roman" w:hAnsi="Times New Roman" w:cs="Times New Roman"/>
          <w:color w:val="000000"/>
          <w:sz w:val="24"/>
          <w:szCs w:val="24"/>
        </w:rPr>
      </w:pPr>
    </w:p>
    <w:p w:rsidR="00000000" w:rsidRDefault="00730C82">
      <w:pPr>
        <w:spacing w:after="0" w:line="240" w:lineRule="auto"/>
        <w:ind w:firstLine="1155"/>
        <w:jc w:val="both"/>
        <w:textAlignment w:val="center"/>
        <w:divId w:val="18993158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78. (1) (Изм. - ДВ, бр. 24 от 2010 г., в сила от 26.03.2010 г.) В края на в</w:t>
      </w:r>
      <w:r>
        <w:rPr>
          <w:rFonts w:ascii="Times New Roman" w:eastAsia="Times New Roman" w:hAnsi="Times New Roman" w:cs="Times New Roman"/>
          <w:color w:val="000000"/>
          <w:sz w:val="24"/>
          <w:szCs w:val="24"/>
        </w:rPr>
        <w:t>секи данъчен период, в края на всяка календарна година, както и на датата на прекратяването на лиценза се прави рекапитулация на регистъра "Дневник на складовата наличност".</w:t>
      </w:r>
    </w:p>
    <w:p w:rsidR="00000000" w:rsidRDefault="00730C82">
      <w:pPr>
        <w:spacing w:after="0" w:line="240" w:lineRule="auto"/>
        <w:ind w:firstLine="1155"/>
        <w:jc w:val="both"/>
        <w:textAlignment w:val="center"/>
        <w:divId w:val="10770480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25 от 2013 г., в сила от 01.04.2013 г.) В случаите по ал. 1, к</w:t>
      </w:r>
      <w:r>
        <w:rPr>
          <w:rFonts w:ascii="Times New Roman" w:eastAsia="Times New Roman" w:hAnsi="Times New Roman" w:cs="Times New Roman"/>
          <w:color w:val="000000"/>
          <w:sz w:val="24"/>
          <w:szCs w:val="24"/>
        </w:rPr>
        <w:t>огато за съответния данъчен период са отчетени и вписани в регистър "Дневник на складовата наличност" загуби от естествени фири, същите следва да са установени при извършена проверка (инвентаризация) от лицензираните складодържатели, документирана с докуме</w:t>
      </w:r>
      <w:r>
        <w:rPr>
          <w:rFonts w:ascii="Times New Roman" w:eastAsia="Times New Roman" w:hAnsi="Times New Roman" w:cs="Times New Roman"/>
          <w:color w:val="000000"/>
          <w:sz w:val="24"/>
          <w:szCs w:val="24"/>
        </w:rPr>
        <w:t>нт по образец съгласно приложение № 23.</w:t>
      </w:r>
    </w:p>
    <w:p w:rsidR="00000000" w:rsidRDefault="00730C82">
      <w:pPr>
        <w:spacing w:after="0" w:line="240" w:lineRule="auto"/>
        <w:ind w:firstLine="1155"/>
        <w:jc w:val="both"/>
        <w:textAlignment w:val="center"/>
        <w:divId w:val="2000380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(Нова - ДВ, бр. 25 от 2013 г., в сила от 01.04.2013 г., изм. - ДВ, бр. 60 от 2018 г., в сила от 01.10.2018 г.) Документът по ал. 2 се подава по </w:t>
      </w:r>
      <w:r>
        <w:rPr>
          <w:rFonts w:ascii="Times New Roman" w:eastAsia="Times New Roman" w:hAnsi="Times New Roman" w:cs="Times New Roman"/>
          <w:color w:val="000000"/>
          <w:sz w:val="24"/>
          <w:szCs w:val="24"/>
        </w:rPr>
        <w:lastRenderedPageBreak/>
        <w:t>електронен път едновременно с акцизната декларация за съответния дан</w:t>
      </w:r>
      <w:r>
        <w:rPr>
          <w:rFonts w:ascii="Times New Roman" w:eastAsia="Times New Roman" w:hAnsi="Times New Roman" w:cs="Times New Roman"/>
          <w:color w:val="000000"/>
          <w:sz w:val="24"/>
          <w:szCs w:val="24"/>
        </w:rPr>
        <w:t>ъчен период, когато акцизната декларация е подадена по електронен път</w:t>
      </w:r>
    </w:p>
    <w:p w:rsidR="00000000" w:rsidRDefault="00730C82">
      <w:pPr>
        <w:spacing w:after="0" w:line="240" w:lineRule="auto"/>
        <w:ind w:firstLine="1155"/>
        <w:jc w:val="both"/>
        <w:textAlignment w:val="center"/>
        <w:divId w:val="149357059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(Нова - ДВ, бр. 24 от 2010 г., в сила от 26.03.2010 г., изм. - ДВ, бр. 78 от 2010 г., в сила от 05.10.2010 г., предишна ал. 3 - ДВ, бр. 25 от 2013 г., в сила от 01.04.2013 г.) В случ</w:t>
      </w:r>
      <w:r>
        <w:rPr>
          <w:rFonts w:ascii="Times New Roman" w:eastAsia="Times New Roman" w:hAnsi="Times New Roman" w:cs="Times New Roman"/>
          <w:color w:val="000000"/>
          <w:sz w:val="24"/>
          <w:szCs w:val="24"/>
        </w:rPr>
        <w:t>аите на промяна на акцизна ставка наличните количества акцизни стоки се установяват чрез извършване на инвентаризация в данъчния склад на лицензирания складодържател.</w:t>
      </w:r>
    </w:p>
    <w:p w:rsidR="00000000" w:rsidRDefault="00730C82">
      <w:pPr>
        <w:spacing w:after="0" w:line="240" w:lineRule="auto"/>
        <w:ind w:firstLine="1155"/>
        <w:jc w:val="both"/>
        <w:textAlignment w:val="center"/>
        <w:divId w:val="11561893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(Нова - ДВ, бр. 13 от 2017 г., в сила от 07.02.2017 г., изм. - ДВ, бр. 60 от 2018 г.,</w:t>
      </w:r>
      <w:r>
        <w:rPr>
          <w:rFonts w:ascii="Times New Roman" w:eastAsia="Times New Roman" w:hAnsi="Times New Roman" w:cs="Times New Roman"/>
          <w:color w:val="000000"/>
          <w:sz w:val="24"/>
          <w:szCs w:val="24"/>
        </w:rPr>
        <w:t xml:space="preserve"> в сила от 01.10.2018 г.) Лицензираните складодържатели са длъжни да установяват загубите от естествените фири на енергийни продукти в края на всеки данъчен период, като ги документират с документа по образец съгласно приложение № 23. Фирите се вписват в р</w:t>
      </w:r>
      <w:r>
        <w:rPr>
          <w:rFonts w:ascii="Times New Roman" w:eastAsia="Times New Roman" w:hAnsi="Times New Roman" w:cs="Times New Roman"/>
          <w:color w:val="000000"/>
          <w:sz w:val="24"/>
          <w:szCs w:val="24"/>
        </w:rPr>
        <w:t>егистър "Дневник на складовата наличност" на датата на извършване на проверката (инвентаризация).</w:t>
      </w:r>
    </w:p>
    <w:p w:rsidR="00000000" w:rsidRDefault="00730C82">
      <w:pPr>
        <w:spacing w:after="0" w:line="240" w:lineRule="auto"/>
        <w:ind w:firstLine="1155"/>
        <w:jc w:val="both"/>
        <w:textAlignment w:val="center"/>
        <w:divId w:val="1917232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(Нова - ДВ, бр. 60 от 2018 г., в сила от 01.10.2018 г.) Извън случаите по ал. 5 лицензираните складодържатели са длъжни да установяват загубите от естеств</w:t>
      </w:r>
      <w:r>
        <w:rPr>
          <w:rFonts w:ascii="Times New Roman" w:eastAsia="Times New Roman" w:hAnsi="Times New Roman" w:cs="Times New Roman"/>
          <w:color w:val="000000"/>
          <w:sz w:val="24"/>
          <w:szCs w:val="24"/>
        </w:rPr>
        <w:t>ените фири в края на всяка календарна година, като ги документират с документа по образец съгласно приложение № 23. Фирите се вписват в регистър "Дневник на складовата наличност" на датата на извършване на проверката (инвентаризация).</w:t>
      </w:r>
    </w:p>
    <w:p w:rsidR="00000000" w:rsidRDefault="00730C82">
      <w:pPr>
        <w:spacing w:after="120" w:line="240" w:lineRule="auto"/>
        <w:ind w:firstLine="1155"/>
        <w:jc w:val="both"/>
        <w:textAlignment w:val="center"/>
        <w:divId w:val="106603309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(Нова - ДВ, бр. 2</w:t>
      </w:r>
      <w:r>
        <w:rPr>
          <w:rFonts w:ascii="Times New Roman" w:eastAsia="Times New Roman" w:hAnsi="Times New Roman" w:cs="Times New Roman"/>
          <w:color w:val="000000"/>
          <w:sz w:val="24"/>
          <w:szCs w:val="24"/>
        </w:rPr>
        <w:t xml:space="preserve">5 от 2019 г.) Лицензираните складодържатели, получили лиценз за управление на данъчен склад по реда на раздел IIа от глава четвърта от закона, са длъжни да установяват загубите от естествените фири на енергийни продукти в края на всяко тримесечие, като ги </w:t>
      </w:r>
      <w:r>
        <w:rPr>
          <w:rFonts w:ascii="Times New Roman" w:eastAsia="Times New Roman" w:hAnsi="Times New Roman" w:cs="Times New Roman"/>
          <w:color w:val="000000"/>
          <w:sz w:val="24"/>
          <w:szCs w:val="24"/>
        </w:rPr>
        <w:t>документират с документа по образец съгласно приложение № 23. Фирите се вписват в регистър "Дневник на складовата наличност" на датата на извършване на проверката (инвентаризация).</w:t>
      </w:r>
    </w:p>
    <w:p w:rsidR="00000000" w:rsidRDefault="00730C82">
      <w:pPr>
        <w:spacing w:after="0" w:line="240" w:lineRule="auto"/>
        <w:ind w:firstLine="1155"/>
        <w:jc w:val="both"/>
        <w:textAlignment w:val="center"/>
        <w:divId w:val="30169473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79. (1) (Предишен текст на чл. 79 - ДВ, бр. 49 от 2015 г., в сила от 30</w:t>
      </w:r>
      <w:r>
        <w:rPr>
          <w:rFonts w:ascii="Times New Roman" w:eastAsia="Times New Roman" w:hAnsi="Times New Roman" w:cs="Times New Roman"/>
          <w:color w:val="000000"/>
          <w:sz w:val="24"/>
          <w:szCs w:val="24"/>
        </w:rPr>
        <w:t>.06.2015 г.) В случаите на извършени проверки от митническите органи установените количества се вписват в материалната отчетност. Тези количества се посочват като начални складови наличности от деня на извършената проверка.</w:t>
      </w:r>
    </w:p>
    <w:p w:rsidR="00000000" w:rsidRDefault="00730C82">
      <w:pPr>
        <w:spacing w:after="0" w:line="240" w:lineRule="auto"/>
        <w:ind w:firstLine="1155"/>
        <w:jc w:val="both"/>
        <w:textAlignment w:val="center"/>
        <w:divId w:val="149730717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(Нова - ДВ, бр. 49 от 2015 г</w:t>
      </w:r>
      <w:r>
        <w:rPr>
          <w:rFonts w:ascii="Times New Roman" w:eastAsia="Times New Roman" w:hAnsi="Times New Roman" w:cs="Times New Roman"/>
          <w:color w:val="000000"/>
          <w:sz w:val="24"/>
          <w:szCs w:val="24"/>
        </w:rPr>
        <w:t>., в сила от 30.06.2015 г.) Лицата по ал. 1 вписват отделно в отчетността стоките, обезпечени като доказателство по реда на чл. 103, ал. 2 от закона или оставени на отговорно пазене от митническите или други органи.</w:t>
      </w:r>
    </w:p>
    <w:p w:rsidR="00000000" w:rsidRDefault="00730C82">
      <w:pPr>
        <w:spacing w:after="120" w:line="240" w:lineRule="auto"/>
        <w:ind w:firstLine="1155"/>
        <w:jc w:val="both"/>
        <w:textAlignment w:val="center"/>
        <w:divId w:val="1458983420"/>
        <w:rPr>
          <w:rFonts w:ascii="Times New Roman" w:eastAsia="Times New Roman" w:hAnsi="Times New Roman" w:cs="Times New Roman"/>
          <w:color w:val="000000"/>
          <w:sz w:val="24"/>
          <w:szCs w:val="24"/>
        </w:rPr>
      </w:pPr>
    </w:p>
    <w:p w:rsidR="00000000" w:rsidRDefault="00730C82">
      <w:pPr>
        <w:spacing w:after="0" w:line="240" w:lineRule="auto"/>
        <w:ind w:firstLine="1155"/>
        <w:jc w:val="both"/>
        <w:textAlignment w:val="center"/>
        <w:divId w:val="16743795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79а. (Нов - ДВ, бр. 8 от 2007 г.) </w:t>
      </w:r>
      <w:r>
        <w:rPr>
          <w:rFonts w:ascii="Times New Roman" w:eastAsia="Times New Roman" w:hAnsi="Times New Roman" w:cs="Times New Roman"/>
          <w:color w:val="000000"/>
          <w:sz w:val="24"/>
          <w:szCs w:val="24"/>
        </w:rPr>
        <w:t>(1) Данъчнозадължените лица, които не са лицензирани складодържатели, водят отчетност, която съдържа най-малко:</w:t>
      </w:r>
    </w:p>
    <w:p w:rsidR="00000000" w:rsidRDefault="00730C82">
      <w:pPr>
        <w:spacing w:after="0" w:line="240" w:lineRule="auto"/>
        <w:ind w:firstLine="1155"/>
        <w:jc w:val="both"/>
        <w:textAlignment w:val="center"/>
        <w:divId w:val="20465157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търговско наименование на стоката;</w:t>
      </w:r>
    </w:p>
    <w:p w:rsidR="00000000" w:rsidRDefault="00730C82">
      <w:pPr>
        <w:spacing w:after="0" w:line="240" w:lineRule="auto"/>
        <w:ind w:firstLine="1155"/>
        <w:jc w:val="both"/>
        <w:textAlignment w:val="center"/>
        <w:divId w:val="133086309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(нова - ДВ, бр. 25 от 2013 г., в сила от 01.04.2013 г.) код на акцизния продукт;</w:t>
      </w:r>
    </w:p>
    <w:p w:rsidR="00000000" w:rsidRDefault="00730C82">
      <w:pPr>
        <w:spacing w:after="0" w:line="240" w:lineRule="auto"/>
        <w:ind w:firstLine="1155"/>
        <w:jc w:val="both"/>
        <w:textAlignment w:val="center"/>
        <w:divId w:val="201726819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(предишна т. 2 - ДВ</w:t>
      </w:r>
      <w:r>
        <w:rPr>
          <w:rFonts w:ascii="Times New Roman" w:eastAsia="Times New Roman" w:hAnsi="Times New Roman" w:cs="Times New Roman"/>
          <w:color w:val="000000"/>
          <w:sz w:val="24"/>
          <w:szCs w:val="24"/>
        </w:rPr>
        <w:t>, бр. 25 от 2013 г., в сила от 01.04.2013 г.) код по КН и допълнителен код на стоката, който съответства на търговското ѝ наименование;</w:t>
      </w:r>
    </w:p>
    <w:p w:rsidR="00000000" w:rsidRDefault="00730C82">
      <w:pPr>
        <w:spacing w:after="0" w:line="240" w:lineRule="auto"/>
        <w:ind w:firstLine="1155"/>
        <w:jc w:val="both"/>
        <w:textAlignment w:val="center"/>
        <w:divId w:val="97887569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(предишна т. 3, доп. - ДВ, бр. 25 от 2013 г., в сила от 01.04.2013 г.) мерна единица, алкохолен градус, градус плато,</w:t>
      </w:r>
      <w:r>
        <w:rPr>
          <w:rFonts w:ascii="Times New Roman" w:eastAsia="Times New Roman" w:hAnsi="Times New Roman" w:cs="Times New Roman"/>
          <w:color w:val="000000"/>
          <w:sz w:val="24"/>
          <w:szCs w:val="24"/>
        </w:rPr>
        <w:t xml:space="preserve"> за цигарите продажна цена, брой късове в опаковка и дължина на цигарите без филтъра или мундщука;</w:t>
      </w:r>
    </w:p>
    <w:p w:rsidR="00000000" w:rsidRDefault="00730C82">
      <w:pPr>
        <w:spacing w:after="0" w:line="240" w:lineRule="auto"/>
        <w:ind w:firstLine="1155"/>
        <w:jc w:val="both"/>
        <w:textAlignment w:val="center"/>
        <w:divId w:val="174583773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5. (доп. - ДВ, бр. 24 от 2010 г., в сила от 26.03.2010 г., изм. - ДВ, бр. 44 от 2011 г., предишна т. 4 - ДВ, бр. 25 от 2013 г., в сила от 01.04.2013 г.) коли</w:t>
      </w:r>
      <w:r>
        <w:rPr>
          <w:rFonts w:ascii="Times New Roman" w:eastAsia="Times New Roman" w:hAnsi="Times New Roman" w:cs="Times New Roman"/>
          <w:color w:val="000000"/>
          <w:sz w:val="24"/>
          <w:szCs w:val="24"/>
        </w:rPr>
        <w:t>чество на стоките, посочени в електронния административен документ, съответно в опростения придружителен документ, във фактурата или в друг документ, удостоверяващ придобиването и/или доставката на стоките;</w:t>
      </w:r>
    </w:p>
    <w:p w:rsidR="00000000" w:rsidRDefault="00730C82">
      <w:pPr>
        <w:spacing w:after="0" w:line="240" w:lineRule="auto"/>
        <w:ind w:firstLine="1155"/>
        <w:jc w:val="both"/>
        <w:textAlignment w:val="center"/>
        <w:divId w:val="142923207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6. (предишна т. 5, изм. - ДВ, бр. 25 от 2013 г., </w:t>
      </w:r>
      <w:r>
        <w:rPr>
          <w:rFonts w:ascii="Times New Roman" w:eastAsia="Times New Roman" w:hAnsi="Times New Roman" w:cs="Times New Roman"/>
          <w:color w:val="000000"/>
          <w:sz w:val="24"/>
          <w:szCs w:val="24"/>
        </w:rPr>
        <w:t>в сила от 01.04.2013 г.) действително количество на получените стоки, а в случаите, когато нормативно е предвидено предаване на данни от средствата за измерване и контрол по електронен път към информационната система на Агенция "Митници", се посочват номер</w:t>
      </w:r>
      <w:r>
        <w:rPr>
          <w:rFonts w:ascii="Times New Roman" w:eastAsia="Times New Roman" w:hAnsi="Times New Roman" w:cs="Times New Roman"/>
          <w:color w:val="000000"/>
          <w:sz w:val="24"/>
          <w:szCs w:val="24"/>
        </w:rPr>
        <w:t xml:space="preserve"> на трансакция и уникален идентификатор на контролна точка;</w:t>
      </w:r>
    </w:p>
    <w:p w:rsidR="00000000" w:rsidRDefault="00730C82">
      <w:pPr>
        <w:spacing w:after="0" w:line="240" w:lineRule="auto"/>
        <w:ind w:firstLine="1155"/>
        <w:jc w:val="both"/>
        <w:textAlignment w:val="center"/>
        <w:divId w:val="138733890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(предишна т. 6, изм. - ДВ, бр. 25 от 2013 г., в сила от 01.04.2013 г.) номер и дата на документа по т. 5.</w:t>
      </w:r>
    </w:p>
    <w:p w:rsidR="00000000" w:rsidRDefault="00730C82">
      <w:pPr>
        <w:spacing w:after="120" w:line="240" w:lineRule="auto"/>
        <w:ind w:firstLine="1155"/>
        <w:jc w:val="both"/>
        <w:textAlignment w:val="center"/>
        <w:divId w:val="1625885775"/>
        <w:rPr>
          <w:rFonts w:ascii="Times New Roman" w:eastAsia="Times New Roman" w:hAnsi="Times New Roman" w:cs="Times New Roman"/>
          <w:color w:val="000000"/>
          <w:sz w:val="24"/>
          <w:szCs w:val="24"/>
        </w:rPr>
      </w:pPr>
    </w:p>
    <w:p w:rsidR="00000000" w:rsidRDefault="00730C82">
      <w:pPr>
        <w:spacing w:after="0" w:line="240" w:lineRule="auto"/>
        <w:ind w:firstLine="1155"/>
        <w:jc w:val="both"/>
        <w:textAlignment w:val="center"/>
        <w:divId w:val="13096720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80. (Изм. - ДВ, бр. 8 от 2007 г.) (1) (Изм. - ДВ, бр. 4 от 2008 г., в сила от 01.01.2008 г., изм. и доп. - ДВ, бр. 24 от 2010 г., в сила от 26.03.2010 г., доп. - ДВ, бр. 78 от 2010 г., в сила от 05.10.2010 г., изм. - ДВ, бр. 25 от 2013 г., в сила от 01</w:t>
      </w:r>
      <w:r>
        <w:rPr>
          <w:rFonts w:ascii="Times New Roman" w:eastAsia="Times New Roman" w:hAnsi="Times New Roman" w:cs="Times New Roman"/>
          <w:color w:val="000000"/>
          <w:sz w:val="24"/>
          <w:szCs w:val="24"/>
        </w:rPr>
        <w:t>.04.2013 г., изм. - ДВ, бр. 2 от 2016 г., в сила от 08.01.2016 г., изм. - ДВ, бр. 27 от 2021 г.) Регистриран електронен акцизен данъчен документ се издава от лицензираните складодържатели, регистрираните по закона лица и лицата по чл. 3, ал. 1, т. 4 и 6 от</w:t>
      </w:r>
      <w:r>
        <w:rPr>
          <w:rFonts w:ascii="Times New Roman" w:eastAsia="Times New Roman" w:hAnsi="Times New Roman" w:cs="Times New Roman"/>
          <w:color w:val="000000"/>
          <w:sz w:val="24"/>
          <w:szCs w:val="24"/>
        </w:rPr>
        <w:t xml:space="preserve"> закона и съдържа съответните реквизити на приложение № 14. Регистриран електронен акцизен данъчен документ се издава от освободени от акциз крайни потребители само в случаите, когато енергийните продукти се използват за цели, различни от посочените в удос</w:t>
      </w:r>
      <w:r>
        <w:rPr>
          <w:rFonts w:ascii="Times New Roman" w:eastAsia="Times New Roman" w:hAnsi="Times New Roman" w:cs="Times New Roman"/>
          <w:color w:val="000000"/>
          <w:sz w:val="24"/>
          <w:szCs w:val="24"/>
        </w:rPr>
        <w:t>товерението. Реквизитите на данъчните документи по чл. 84, ал. 6 от закона се попълват при отчитане на съответната специфика за акцизната стока. Регистриран електронен акцизен данъчен документ се издава от данъчно задълженото лице:</w:t>
      </w:r>
    </w:p>
    <w:p w:rsidR="00000000" w:rsidRDefault="00730C82">
      <w:pPr>
        <w:spacing w:after="0" w:line="240" w:lineRule="auto"/>
        <w:ind w:firstLine="1155"/>
        <w:jc w:val="both"/>
        <w:textAlignment w:val="center"/>
        <w:divId w:val="12769835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в случаите по чл. 43,</w:t>
      </w:r>
      <w:r>
        <w:rPr>
          <w:rFonts w:ascii="Times New Roman" w:eastAsia="Times New Roman" w:hAnsi="Times New Roman" w:cs="Times New Roman"/>
          <w:color w:val="000000"/>
          <w:sz w:val="24"/>
          <w:szCs w:val="24"/>
        </w:rPr>
        <w:t xml:space="preserve"> ал. 5, т. 1 във връзка с чл. 20, ал. 2, т. 9, 10 и 19 от закона на датата на съобщаване на решението за прекратяване на лиценза, регистрацията или прекратяване действието на удостоверението за освободен от акциз краен потребител;</w:t>
      </w:r>
    </w:p>
    <w:p w:rsidR="00000000" w:rsidRDefault="00730C82">
      <w:pPr>
        <w:spacing w:after="0" w:line="240" w:lineRule="auto"/>
        <w:ind w:firstLine="1155"/>
        <w:jc w:val="both"/>
        <w:textAlignment w:val="center"/>
        <w:divId w:val="5284879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в случаите по чл. 43, </w:t>
      </w:r>
      <w:r>
        <w:rPr>
          <w:rFonts w:ascii="Times New Roman" w:eastAsia="Times New Roman" w:hAnsi="Times New Roman" w:cs="Times New Roman"/>
          <w:color w:val="000000"/>
          <w:sz w:val="24"/>
          <w:szCs w:val="24"/>
        </w:rPr>
        <w:t>ал. 5, т. 2 във връзка с чл. 20, ал. 2, т. 9, 10 и 19 от закона в 14-дневен срок от датата на влизане в сила решението за прекратяване при спряно предварително изпълнение на:</w:t>
      </w:r>
    </w:p>
    <w:p w:rsidR="00000000" w:rsidRDefault="00730C82">
      <w:pPr>
        <w:spacing w:after="0" w:line="240" w:lineRule="auto"/>
        <w:ind w:firstLine="1155"/>
        <w:jc w:val="both"/>
        <w:textAlignment w:val="center"/>
        <w:divId w:val="86320641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а) решение за прекратяване действието на лиценза за управление на данъчен склад, </w:t>
      </w:r>
      <w:r>
        <w:rPr>
          <w:rFonts w:ascii="Times New Roman" w:eastAsia="Times New Roman" w:hAnsi="Times New Roman" w:cs="Times New Roman"/>
          <w:color w:val="000000"/>
          <w:sz w:val="24"/>
          <w:szCs w:val="24"/>
        </w:rPr>
        <w:t>или</w:t>
      </w:r>
    </w:p>
    <w:p w:rsidR="00000000" w:rsidRDefault="00730C82">
      <w:pPr>
        <w:spacing w:after="0" w:line="240" w:lineRule="auto"/>
        <w:ind w:firstLine="1155"/>
        <w:jc w:val="both"/>
        <w:textAlignment w:val="center"/>
        <w:divId w:val="15559724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 решение на директора на компетентната териториална дирекция за прекратяване действието на регистрация.</w:t>
      </w:r>
    </w:p>
    <w:p w:rsidR="00000000" w:rsidRDefault="00730C82">
      <w:pPr>
        <w:spacing w:after="0" w:line="240" w:lineRule="auto"/>
        <w:ind w:firstLine="1155"/>
        <w:jc w:val="both"/>
        <w:textAlignment w:val="center"/>
        <w:divId w:val="9875162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(Нова - ДВ, бр. 24 от 2010 г., в сила от 26.03.2010 г., изм. - ДВ, бр. 25 от 2013 г., в сила от 01.04.2013 г.) Регистриран електронен акцизен </w:t>
      </w:r>
      <w:r>
        <w:rPr>
          <w:rFonts w:ascii="Times New Roman" w:eastAsia="Times New Roman" w:hAnsi="Times New Roman" w:cs="Times New Roman"/>
          <w:color w:val="000000"/>
          <w:sz w:val="24"/>
          <w:szCs w:val="24"/>
        </w:rPr>
        <w:t>данъчен документ се издава и в случаите по чл. 43, ал. 1, т. 4 от закона, освен когато акцизните стоки, получени в резултат на тестването или изпитването, са унищожени под контрола на митническите органи.</w:t>
      </w:r>
    </w:p>
    <w:p w:rsidR="00000000" w:rsidRDefault="00730C82">
      <w:pPr>
        <w:spacing w:after="0" w:line="240" w:lineRule="auto"/>
        <w:ind w:firstLine="1155"/>
        <w:jc w:val="both"/>
        <w:textAlignment w:val="center"/>
        <w:divId w:val="49160210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(Нова - ДВ, бр. 24 от 2010 г., в сила от 26.03.</w:t>
      </w:r>
      <w:r>
        <w:rPr>
          <w:rFonts w:ascii="Times New Roman" w:eastAsia="Times New Roman" w:hAnsi="Times New Roman" w:cs="Times New Roman"/>
          <w:color w:val="000000"/>
          <w:sz w:val="24"/>
          <w:szCs w:val="24"/>
        </w:rPr>
        <w:t>2010 г., изм. - ДВ, бр. 25 от 2013 г., в сила от 01.04.2013 г.) Лицата по чл. 57 и 58в от закона могат да издават акцизен данъчен документ, съдържащ съответните реквизити на приложение № 14, на хартиен носител при отчитане на съответната специфика за акциз</w:t>
      </w:r>
      <w:r>
        <w:rPr>
          <w:rFonts w:ascii="Times New Roman" w:eastAsia="Times New Roman" w:hAnsi="Times New Roman" w:cs="Times New Roman"/>
          <w:color w:val="000000"/>
          <w:sz w:val="24"/>
          <w:szCs w:val="24"/>
        </w:rPr>
        <w:t>ната стока. Акцизният данъчен документ се издава в два екземпляра - за издателя и за получателя, без да се изисква регистрация в информационната система на Агенция "Митници".</w:t>
      </w:r>
    </w:p>
    <w:p w:rsidR="00000000" w:rsidRDefault="00730C82">
      <w:pPr>
        <w:spacing w:after="0" w:line="240" w:lineRule="auto"/>
        <w:ind w:firstLine="1155"/>
        <w:jc w:val="both"/>
        <w:textAlignment w:val="center"/>
        <w:divId w:val="186616706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(4) (Предишна ал. 2 - ДВ, бр. 24 от 2010 г., в сила от 26.03.2010 г., изм. - ДВ, </w:t>
      </w:r>
      <w:r>
        <w:rPr>
          <w:rFonts w:ascii="Times New Roman" w:eastAsia="Times New Roman" w:hAnsi="Times New Roman" w:cs="Times New Roman"/>
          <w:color w:val="000000"/>
          <w:sz w:val="24"/>
          <w:szCs w:val="24"/>
        </w:rPr>
        <w:t>бр. 25 от 2013 г., в сила от 01.04.2013 г.) Регистрирано електронно акцизно дебитно известие или регистрирано електронно акцизно кредитно известие се издава от лицата по ал. 1 по образеца съгласно приложение № 14, като се отбелязват видът на известието и о</w:t>
      </w:r>
      <w:r>
        <w:rPr>
          <w:rFonts w:ascii="Times New Roman" w:eastAsia="Times New Roman" w:hAnsi="Times New Roman" w:cs="Times New Roman"/>
          <w:color w:val="000000"/>
          <w:sz w:val="24"/>
          <w:szCs w:val="24"/>
        </w:rPr>
        <w:t>снованието за изменението, както и номерът и датата на акцизния данъчен документ, към който се издава известието.</w:t>
      </w:r>
    </w:p>
    <w:p w:rsidR="00000000" w:rsidRDefault="00730C82">
      <w:pPr>
        <w:spacing w:after="0" w:line="240" w:lineRule="auto"/>
        <w:ind w:firstLine="1155"/>
        <w:jc w:val="both"/>
        <w:textAlignment w:val="center"/>
        <w:divId w:val="6493321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(Изм. - ДВ, бр. 4 от 2008 г., в сила от 01.01.2008 г., предишна ал. 3, изм. - ДВ, бр. 24 от 2010 г., в сила от 26.03.2010 г., изм. - ДВ, б</w:t>
      </w:r>
      <w:r>
        <w:rPr>
          <w:rFonts w:ascii="Times New Roman" w:eastAsia="Times New Roman" w:hAnsi="Times New Roman" w:cs="Times New Roman"/>
          <w:color w:val="000000"/>
          <w:sz w:val="24"/>
          <w:szCs w:val="24"/>
        </w:rPr>
        <w:t>р. 25 от 2013 г., в сила от 01.04.2013 г.) Регистрираният електронен акцизен данъчен документ се издава на датата на освобождаване на акцизните стоки за потребление, с изключение на случаите по чл. 20, ал. 2, т. 5, 15, 16, 17, 18 от закона.</w:t>
      </w:r>
    </w:p>
    <w:p w:rsidR="00000000" w:rsidRDefault="00730C82">
      <w:pPr>
        <w:spacing w:after="0" w:line="240" w:lineRule="auto"/>
        <w:ind w:firstLine="1155"/>
        <w:jc w:val="both"/>
        <w:textAlignment w:val="center"/>
        <w:divId w:val="189662494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(Доп. - ДВ,</w:t>
      </w:r>
      <w:r>
        <w:rPr>
          <w:rFonts w:ascii="Times New Roman" w:eastAsia="Times New Roman" w:hAnsi="Times New Roman" w:cs="Times New Roman"/>
          <w:color w:val="000000"/>
          <w:sz w:val="24"/>
          <w:szCs w:val="24"/>
        </w:rPr>
        <w:t xml:space="preserve"> бр. 28 от 2009 г., в сила от 14.04.2009 г., предишна ал. 4, изм. и доп. - ДВ, бр. 24 от 2010 г., в сила от 26.03.2010 г., изм. - ДВ, бр. 25 от 2013 г., в сила от 01.04.2013 г.) За целите на чл. 84, ал. 3 от закона, когато издадената данъчна фактура за съо</w:t>
      </w:r>
      <w:r>
        <w:rPr>
          <w:rFonts w:ascii="Times New Roman" w:eastAsia="Times New Roman" w:hAnsi="Times New Roman" w:cs="Times New Roman"/>
          <w:color w:val="000000"/>
          <w:sz w:val="24"/>
          <w:szCs w:val="24"/>
        </w:rPr>
        <w:t>тветния данъчен период съдържа реквизитите на акцизен данъчен документ, лицата, които продават електрическа енергия на потребители на електрическа енергия за стопански нужди, издават регистриран електронен акцизен данъчен документ общо за количествата прод</w:t>
      </w:r>
      <w:r>
        <w:rPr>
          <w:rFonts w:ascii="Times New Roman" w:eastAsia="Times New Roman" w:hAnsi="Times New Roman" w:cs="Times New Roman"/>
          <w:color w:val="000000"/>
          <w:sz w:val="24"/>
          <w:szCs w:val="24"/>
        </w:rPr>
        <w:t>адена електрическа енергия за стопански нужди до 10-о число на месеца, следващ месеца, през който са извършени продажбите. В случаите на изнасяне или изпращане на въглища, кокс, електрическа енергия и природен газ в друга държава членка регистриран електро</w:t>
      </w:r>
      <w:r>
        <w:rPr>
          <w:rFonts w:ascii="Times New Roman" w:eastAsia="Times New Roman" w:hAnsi="Times New Roman" w:cs="Times New Roman"/>
          <w:color w:val="000000"/>
          <w:sz w:val="24"/>
          <w:szCs w:val="24"/>
        </w:rPr>
        <w:t>нен акцизен данъчен документ не се издава.</w:t>
      </w:r>
    </w:p>
    <w:p w:rsidR="00000000" w:rsidRDefault="00730C82">
      <w:pPr>
        <w:spacing w:after="0" w:line="240" w:lineRule="auto"/>
        <w:ind w:firstLine="1155"/>
        <w:jc w:val="both"/>
        <w:textAlignment w:val="center"/>
        <w:divId w:val="83344947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(Предишна ал. 5 - ДВ, бр. 24 от 2010 г., в сила от 26.03.2010 г., изм. - ДВ, бр. 25 от 2013 г., в сила от 01.04.2013 г.) С изключение на случаите по ал. 3 и 6 лицата, освободили за потребление акцизните стоки,</w:t>
      </w:r>
      <w:r>
        <w:rPr>
          <w:rFonts w:ascii="Times New Roman" w:eastAsia="Times New Roman" w:hAnsi="Times New Roman" w:cs="Times New Roman"/>
          <w:color w:val="000000"/>
          <w:sz w:val="24"/>
          <w:szCs w:val="24"/>
        </w:rPr>
        <w:t xml:space="preserve"> предоставят на получателя и на лицето, превозващо акцизните стоки, хартиено копие от регистрирания електронен акцизен данъчен документ.</w:t>
      </w:r>
    </w:p>
    <w:p w:rsidR="00000000" w:rsidRDefault="00730C82">
      <w:pPr>
        <w:spacing w:after="0" w:line="240" w:lineRule="auto"/>
        <w:ind w:firstLine="1155"/>
        <w:jc w:val="both"/>
        <w:textAlignment w:val="center"/>
        <w:divId w:val="105651606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(Предишна ал. 6 - ДВ, бр. 24 от 2010 г., в сила от 26.03.2010 г.) Когато се извършват продажби на електрическа енер</w:t>
      </w:r>
      <w:r>
        <w:rPr>
          <w:rFonts w:ascii="Times New Roman" w:eastAsia="Times New Roman" w:hAnsi="Times New Roman" w:cs="Times New Roman"/>
          <w:color w:val="000000"/>
          <w:sz w:val="24"/>
          <w:szCs w:val="24"/>
        </w:rPr>
        <w:t>гия или природен газ чрез система за пренос и потребителите за битови и стопански нужди заплащат електрическата енергия или природния газ на определена база, за потребено количество по ал. 4 се счита определената за всеки конкретен потребител база.</w:t>
      </w:r>
    </w:p>
    <w:p w:rsidR="00000000" w:rsidRDefault="00730C82">
      <w:pPr>
        <w:spacing w:after="0" w:line="240" w:lineRule="auto"/>
        <w:ind w:firstLine="1155"/>
        <w:jc w:val="both"/>
        <w:textAlignment w:val="center"/>
        <w:divId w:val="165255802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 (Пр</w:t>
      </w:r>
      <w:r>
        <w:rPr>
          <w:rFonts w:ascii="Times New Roman" w:eastAsia="Times New Roman" w:hAnsi="Times New Roman" w:cs="Times New Roman"/>
          <w:color w:val="000000"/>
          <w:sz w:val="24"/>
          <w:szCs w:val="24"/>
        </w:rPr>
        <w:t>едишна ал. 7 - ДВ, бр. 24 от 2010 г., в сила от 26.03.2010 г.) Когато при реалното замерване на потребената електрическа енергия или природен газ възникнат основания за промяна в размера на акциза, определен по реда на ал. 6, промяната се документира с изд</w:t>
      </w:r>
      <w:r>
        <w:rPr>
          <w:rFonts w:ascii="Times New Roman" w:eastAsia="Times New Roman" w:hAnsi="Times New Roman" w:cs="Times New Roman"/>
          <w:color w:val="000000"/>
          <w:sz w:val="24"/>
          <w:szCs w:val="24"/>
        </w:rPr>
        <w:t>аване на общо акцизно известие за увеличаване или намаляване на размера на акциза.</w:t>
      </w:r>
    </w:p>
    <w:p w:rsidR="00000000" w:rsidRDefault="00730C82">
      <w:pPr>
        <w:spacing w:after="0" w:line="240" w:lineRule="auto"/>
        <w:ind w:firstLine="1155"/>
        <w:jc w:val="both"/>
        <w:textAlignment w:val="center"/>
        <w:divId w:val="10855419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 (Нова - ДВ, бр. 33 от 2007 г., в сила от 20.04.2007 г., предишна ал. 8 - ДВ, бр. 24 от 2010 г., в сила от 26.03.2010 г., доп. - ДВ, бр. 82 от 2020 г.) Лицата по чл. 57а</w:t>
      </w:r>
      <w:r>
        <w:rPr>
          <w:rFonts w:ascii="Times New Roman" w:eastAsia="Times New Roman" w:hAnsi="Times New Roman" w:cs="Times New Roman"/>
          <w:color w:val="000000"/>
          <w:sz w:val="24"/>
          <w:szCs w:val="24"/>
        </w:rPr>
        <w:t xml:space="preserve"> от закона издават акцизно кредитно известие за количествата енергиен излишък, продадени от потребителите за стопански нужди на електроенергийния системен оператор и/или на борсов пазар на електрическа енергия, организиран от титуляр на лицензия за организ</w:t>
      </w:r>
      <w:r>
        <w:rPr>
          <w:rFonts w:ascii="Times New Roman" w:eastAsia="Times New Roman" w:hAnsi="Times New Roman" w:cs="Times New Roman"/>
          <w:color w:val="000000"/>
          <w:sz w:val="24"/>
          <w:szCs w:val="24"/>
        </w:rPr>
        <w:t>иране на борсов пазар на електрическа енергия, издадена по реда и при условията на Закона за енергетиката.</w:t>
      </w:r>
    </w:p>
    <w:p w:rsidR="00000000" w:rsidRDefault="00730C82">
      <w:pPr>
        <w:spacing w:after="0" w:line="240" w:lineRule="auto"/>
        <w:ind w:firstLine="1155"/>
        <w:jc w:val="both"/>
        <w:textAlignment w:val="center"/>
        <w:divId w:val="176634080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 (Нова - ДВ, бр. 33 от 2007 г., в сила от 20.04.2007 г., предишна ал. 9 - ДВ, бр. 24 от 2010 г., в сила от 26.03.2010 г., доп. - ДВ, бр. 82 от 20</w:t>
      </w:r>
      <w:r>
        <w:rPr>
          <w:rFonts w:ascii="Times New Roman" w:eastAsia="Times New Roman" w:hAnsi="Times New Roman" w:cs="Times New Roman"/>
          <w:color w:val="000000"/>
          <w:sz w:val="24"/>
          <w:szCs w:val="24"/>
        </w:rPr>
        <w:t xml:space="preserve">20 г.) Количествата енергиен излишък по ал. 8 се удостоверяват с протокол съгласно </w:t>
      </w:r>
      <w:r>
        <w:rPr>
          <w:rFonts w:ascii="Times New Roman" w:eastAsia="Times New Roman" w:hAnsi="Times New Roman" w:cs="Times New Roman"/>
          <w:color w:val="000000"/>
          <w:sz w:val="24"/>
          <w:szCs w:val="24"/>
        </w:rPr>
        <w:lastRenderedPageBreak/>
        <w:t>приложение № 22, който се издава от електроенергийния системен оператор. Количествата енергиен излишък по ал. 8, реализирани на борсовия пазар на електрическа енергия, се уд</w:t>
      </w:r>
      <w:r>
        <w:rPr>
          <w:rFonts w:ascii="Times New Roman" w:eastAsia="Times New Roman" w:hAnsi="Times New Roman" w:cs="Times New Roman"/>
          <w:color w:val="000000"/>
          <w:sz w:val="24"/>
          <w:szCs w:val="24"/>
        </w:rPr>
        <w:t>остоверяват с протокол съгласно приложение № 22а, който се издава от титуляря на лицензия за организиране на борсов пазар на електрическа енергия, издадена по реда и при условията на Закона за енергетиката.</w:t>
      </w:r>
    </w:p>
    <w:p w:rsidR="00000000" w:rsidRDefault="00730C82">
      <w:pPr>
        <w:spacing w:after="0" w:line="240" w:lineRule="auto"/>
        <w:ind w:firstLine="1155"/>
        <w:jc w:val="both"/>
        <w:textAlignment w:val="center"/>
        <w:divId w:val="45934538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 (Нова - ДВ, бр. 33 от 2007 г., в сила от 20.</w:t>
      </w:r>
      <w:r>
        <w:rPr>
          <w:rFonts w:ascii="Times New Roman" w:eastAsia="Times New Roman" w:hAnsi="Times New Roman" w:cs="Times New Roman"/>
          <w:color w:val="000000"/>
          <w:sz w:val="24"/>
          <w:szCs w:val="24"/>
        </w:rPr>
        <w:t>04.2007 г., предишна ал. 10 - ДВ, бр. 24 от 2010 г., в сила от 26.03.2010 г.) Протоколът по ал. 9 се предоставя на лицата по чл. 57а от закона до 5-о число на месеца, следващ месеца, за който се отнася количеството енергиен излишък.</w:t>
      </w:r>
    </w:p>
    <w:p w:rsidR="00000000" w:rsidRDefault="00730C82">
      <w:pPr>
        <w:spacing w:after="0" w:line="240" w:lineRule="auto"/>
        <w:ind w:firstLine="1155"/>
        <w:jc w:val="both"/>
        <w:textAlignment w:val="center"/>
        <w:divId w:val="35003785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 (Нова - ДВ, бр. 33</w:t>
      </w:r>
      <w:r>
        <w:rPr>
          <w:rFonts w:ascii="Times New Roman" w:eastAsia="Times New Roman" w:hAnsi="Times New Roman" w:cs="Times New Roman"/>
          <w:color w:val="000000"/>
          <w:sz w:val="24"/>
          <w:szCs w:val="24"/>
        </w:rPr>
        <w:t xml:space="preserve"> от 2007 г., в сила от 20.04.2007 г., предишна ал. 11 - ДВ, бр. 24 от 2010 г., в сила от 26.03.2010 г.) Когато потребителят за стопански нужди закупува електрическа енергия от повече от едно лице по чл. 57а от закона, електроенергийният системен оператор р</w:t>
      </w:r>
      <w:r>
        <w:rPr>
          <w:rFonts w:ascii="Times New Roman" w:eastAsia="Times New Roman" w:hAnsi="Times New Roman" w:cs="Times New Roman"/>
          <w:color w:val="000000"/>
          <w:sz w:val="24"/>
          <w:szCs w:val="24"/>
        </w:rPr>
        <w:t>азпределя количествата енергиен излишък между тези лица пропорционално въз основа на договорените количества електрическа енергия между лицата по чл. 57а и потребителя.</w:t>
      </w:r>
    </w:p>
    <w:p w:rsidR="00000000" w:rsidRDefault="00730C82">
      <w:pPr>
        <w:spacing w:after="0" w:line="240" w:lineRule="auto"/>
        <w:ind w:firstLine="1155"/>
        <w:jc w:val="both"/>
        <w:textAlignment w:val="center"/>
        <w:divId w:val="86803099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 (Нова - ДВ, бр. 25 от 2013 г., в сила от 01.04.2013 г.) За извършените продажби на</w:t>
      </w:r>
      <w:r>
        <w:rPr>
          <w:rFonts w:ascii="Times New Roman" w:eastAsia="Times New Roman" w:hAnsi="Times New Roman" w:cs="Times New Roman"/>
          <w:color w:val="000000"/>
          <w:sz w:val="24"/>
          <w:szCs w:val="24"/>
        </w:rPr>
        <w:t xml:space="preserve"> акцизни стоки в търговските обекти за безмитна търговия на лица, които не напускат територията на Общността, се издава регистриран електронен акцизен данъчен документ общо за всички продажби за 24-часов период.</w:t>
      </w:r>
    </w:p>
    <w:p w:rsidR="00000000" w:rsidRDefault="00730C82">
      <w:pPr>
        <w:spacing w:after="0" w:line="240" w:lineRule="auto"/>
        <w:ind w:firstLine="1155"/>
        <w:jc w:val="both"/>
        <w:textAlignment w:val="center"/>
        <w:divId w:val="106915479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 (Нова - ДВ, бр. 25 от 2013 г., в сила о</w:t>
      </w:r>
      <w:r>
        <w:rPr>
          <w:rFonts w:ascii="Times New Roman" w:eastAsia="Times New Roman" w:hAnsi="Times New Roman" w:cs="Times New Roman"/>
          <w:color w:val="000000"/>
          <w:sz w:val="24"/>
          <w:szCs w:val="24"/>
        </w:rPr>
        <w:t xml:space="preserve">т 01.04.2013 г., доп. - ДВ, бр. 110 от 2013 г., в сила от 01.01.2014 г.) Погрешно съставени регистрирани електронни акцизни данъчни документи се анулират, преди стоките да са напуснали данъчния склад или преди регистрираните лица по чл. 57а, ал. 1, т. 1 - </w:t>
      </w:r>
      <w:r>
        <w:rPr>
          <w:rFonts w:ascii="Times New Roman" w:eastAsia="Times New Roman" w:hAnsi="Times New Roman" w:cs="Times New Roman"/>
          <w:color w:val="000000"/>
          <w:sz w:val="24"/>
          <w:szCs w:val="24"/>
        </w:rPr>
        <w:t>3 от закона да подадат акцизна декларация по чл. 87, ал. 1 от закона.</w:t>
      </w:r>
    </w:p>
    <w:p w:rsidR="00000000" w:rsidRDefault="00730C82">
      <w:pPr>
        <w:spacing w:after="0" w:line="240" w:lineRule="auto"/>
        <w:ind w:firstLine="1155"/>
        <w:jc w:val="both"/>
        <w:textAlignment w:val="center"/>
        <w:divId w:val="118779479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 (Нова - ДВ, бр. 25 от 2013 г., в сила от 01.04.2013 г.) За целите на прилагане на ал. 15 лицето подава искане за анулиране по електронен път по образец съгласно приложение № 14в, ко</w:t>
      </w:r>
      <w:r>
        <w:rPr>
          <w:rFonts w:ascii="Times New Roman" w:eastAsia="Times New Roman" w:hAnsi="Times New Roman" w:cs="Times New Roman"/>
          <w:color w:val="000000"/>
          <w:sz w:val="24"/>
          <w:szCs w:val="24"/>
        </w:rPr>
        <w:t>ето съдържа:</w:t>
      </w:r>
    </w:p>
    <w:p w:rsidR="00000000" w:rsidRDefault="00730C82">
      <w:pPr>
        <w:spacing w:after="0" w:line="240" w:lineRule="auto"/>
        <w:ind w:firstLine="1155"/>
        <w:jc w:val="both"/>
        <w:textAlignment w:val="center"/>
        <w:divId w:val="142202435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номер и дата на регистрирания електронен акцизен данъчен документ, който се иска да бъде анулиран;</w:t>
      </w:r>
    </w:p>
    <w:p w:rsidR="00000000" w:rsidRDefault="00730C82">
      <w:pPr>
        <w:spacing w:after="0" w:line="240" w:lineRule="auto"/>
        <w:ind w:firstLine="1155"/>
        <w:jc w:val="both"/>
        <w:textAlignment w:val="center"/>
        <w:divId w:val="21004305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причина за искането за анулиране;</w:t>
      </w:r>
    </w:p>
    <w:p w:rsidR="00000000" w:rsidRDefault="00730C82">
      <w:pPr>
        <w:spacing w:after="0" w:line="240" w:lineRule="auto"/>
        <w:ind w:firstLine="1155"/>
        <w:jc w:val="both"/>
        <w:textAlignment w:val="center"/>
        <w:divId w:val="19071083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декларация от лицето, че стоката не е напускала данъчния склад.</w:t>
      </w:r>
    </w:p>
    <w:p w:rsidR="00000000" w:rsidRDefault="00730C82">
      <w:pPr>
        <w:spacing w:after="0" w:line="240" w:lineRule="auto"/>
        <w:ind w:firstLine="1155"/>
        <w:jc w:val="both"/>
        <w:textAlignment w:val="center"/>
        <w:divId w:val="96181139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(17) (Нова - ДВ, бр. 25 от 2013 г., в</w:t>
      </w:r>
      <w:r>
        <w:rPr>
          <w:rFonts w:ascii="Times New Roman" w:eastAsia="Times New Roman" w:hAnsi="Times New Roman" w:cs="Times New Roman"/>
          <w:color w:val="000000"/>
          <w:sz w:val="24"/>
          <w:szCs w:val="24"/>
        </w:rPr>
        <w:t xml:space="preserve"> сила от 01.04.2013 г.) Анулирането на регистриран електронен акцизен данъчен документ не се извършва преди изтичане на 3 часа от подаване на искането по ал. 16 или до получаване на съобщение от митническите органи за анулиране на документа по електронен п</w:t>
      </w:r>
      <w:r>
        <w:rPr>
          <w:rFonts w:ascii="Times New Roman" w:eastAsia="Times New Roman" w:hAnsi="Times New Roman" w:cs="Times New Roman"/>
          <w:color w:val="000000"/>
          <w:sz w:val="24"/>
          <w:szCs w:val="24"/>
        </w:rPr>
        <w:t>ът.</w:t>
      </w:r>
    </w:p>
    <w:p w:rsidR="00000000" w:rsidRDefault="00730C82">
      <w:pPr>
        <w:spacing w:after="0" w:line="240" w:lineRule="auto"/>
        <w:ind w:firstLine="1155"/>
        <w:jc w:val="both"/>
        <w:textAlignment w:val="center"/>
        <w:divId w:val="30933547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(18) (Нова - ДВ, бр. 25 от 2013 г., в сила от 01.04.2013 г., изм. - ДВ, бр. 49 от 2015 г., в сила от 30.06.2015 г.) Акцизните стоки по искането за анулиране, които не се освобождават за потребление, се измерват чрез средства за измерване и контрол в то</w:t>
      </w:r>
      <w:r>
        <w:rPr>
          <w:rFonts w:ascii="Times New Roman" w:eastAsia="Times New Roman" w:hAnsi="Times New Roman" w:cs="Times New Roman"/>
          <w:color w:val="000000"/>
          <w:sz w:val="24"/>
          <w:szCs w:val="24"/>
        </w:rPr>
        <w:t>чките за контрол на местата за въвеждане само когато нормативно е предвидено предаване на данни от средствата за измерване и контрол по електронен път към информационната система на Агенция "Митници".</w:t>
      </w:r>
    </w:p>
    <w:p w:rsidR="00000000" w:rsidRDefault="00730C82">
      <w:pPr>
        <w:spacing w:after="0" w:line="240" w:lineRule="auto"/>
        <w:ind w:firstLine="1155"/>
        <w:jc w:val="both"/>
        <w:textAlignment w:val="center"/>
        <w:divId w:val="200488935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 (Нова - ДВ, бр. 25 от 2013 г., в сила от 01.04.201</w:t>
      </w:r>
      <w:r>
        <w:rPr>
          <w:rFonts w:ascii="Times New Roman" w:eastAsia="Times New Roman" w:hAnsi="Times New Roman" w:cs="Times New Roman"/>
          <w:color w:val="000000"/>
          <w:sz w:val="24"/>
          <w:szCs w:val="24"/>
        </w:rPr>
        <w:t xml:space="preserve">3 г.) За удостоверяване на обстоятелството по чл. 84, ал. 11 от закона, че акцизните стоки не са напуснали данъчния склад или обекта на регистрираното лице и за целите на анулирането на регистрирания електронен акцизен данъчен документ, </w:t>
      </w:r>
      <w:r>
        <w:rPr>
          <w:rFonts w:ascii="Times New Roman" w:eastAsia="Times New Roman" w:hAnsi="Times New Roman" w:cs="Times New Roman"/>
          <w:color w:val="000000"/>
          <w:sz w:val="24"/>
          <w:szCs w:val="24"/>
        </w:rPr>
        <w:lastRenderedPageBreak/>
        <w:t>митническите органи</w:t>
      </w:r>
      <w:r>
        <w:rPr>
          <w:rFonts w:ascii="Times New Roman" w:eastAsia="Times New Roman" w:hAnsi="Times New Roman" w:cs="Times New Roman"/>
          <w:color w:val="000000"/>
          <w:sz w:val="24"/>
          <w:szCs w:val="24"/>
        </w:rPr>
        <w:t xml:space="preserve"> могат да извършват проверка на място. За резултатите от извършената проверка се съставя протокол.</w:t>
      </w:r>
    </w:p>
    <w:p w:rsidR="00000000" w:rsidRDefault="00730C82">
      <w:pPr>
        <w:spacing w:after="0" w:line="240" w:lineRule="auto"/>
        <w:ind w:firstLine="1155"/>
        <w:jc w:val="both"/>
        <w:textAlignment w:val="center"/>
        <w:divId w:val="11811605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(20) (Нова - ДВ, бр. 25 от 2013 г., в сила от 01.04.2013 г.) Когато е установена разлика между данните от трансакцията, посочена в регистрирания електронен акцизен данъчен документ, и трансакцията при измерването по ал. 18, за липсите се подава електронен </w:t>
      </w:r>
      <w:r>
        <w:rPr>
          <w:rFonts w:ascii="Times New Roman" w:eastAsia="Times New Roman" w:hAnsi="Times New Roman" w:cs="Times New Roman"/>
          <w:color w:val="000000"/>
          <w:sz w:val="24"/>
          <w:szCs w:val="24"/>
        </w:rPr>
        <w:t>акцизен данъчен документ.</w:t>
      </w:r>
    </w:p>
    <w:p w:rsidR="00000000" w:rsidRDefault="00730C82">
      <w:pPr>
        <w:spacing w:after="0" w:line="240" w:lineRule="auto"/>
        <w:ind w:firstLine="1155"/>
        <w:jc w:val="both"/>
        <w:textAlignment w:val="center"/>
        <w:divId w:val="43413310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 (Нова - ДВ, бр. 25 от 2013 г., в сила от 01.04.2013 г.) Конкретните изисквания и формата на данните за подаване по електронен път на акцизния данъчен документ или акцизното дебитно/кредитно известие и тяхното регистриране в и</w:t>
      </w:r>
      <w:r>
        <w:rPr>
          <w:rFonts w:ascii="Times New Roman" w:eastAsia="Times New Roman" w:hAnsi="Times New Roman" w:cs="Times New Roman"/>
          <w:color w:val="000000"/>
          <w:sz w:val="24"/>
          <w:szCs w:val="24"/>
        </w:rPr>
        <w:t>нформационната система на Агенция "Митници" се определят със заповед на директора на Агенция "Митници".</w:t>
      </w:r>
    </w:p>
    <w:p w:rsidR="00000000" w:rsidRDefault="00730C82">
      <w:pPr>
        <w:spacing w:after="0" w:line="240" w:lineRule="auto"/>
        <w:ind w:firstLine="1155"/>
        <w:jc w:val="both"/>
        <w:textAlignment w:val="center"/>
        <w:divId w:val="107166239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 (Нова - ДВ, бр. 110 от 2013 г., в сила от 01.01.2014 г., изм. - ДВ, бр. 25 от 2019 г.) Регистрираните електронни акцизни данъчни документи, издаден</w:t>
      </w:r>
      <w:r>
        <w:rPr>
          <w:rFonts w:ascii="Times New Roman" w:eastAsia="Times New Roman" w:hAnsi="Times New Roman" w:cs="Times New Roman"/>
          <w:color w:val="000000"/>
          <w:sz w:val="24"/>
          <w:szCs w:val="24"/>
        </w:rPr>
        <w:t xml:space="preserve">и на основание чл. 20, ал. 2, т. 9 и 19 от закона, се анулират и когато съдът спре предварителното изпълнение на решението на директора на Агенция "Митници" за прекратяване действието на лиценза за управление на данъчен склад или решението на директора на </w:t>
      </w:r>
      <w:r>
        <w:rPr>
          <w:rFonts w:ascii="Times New Roman" w:eastAsia="Times New Roman" w:hAnsi="Times New Roman" w:cs="Times New Roman"/>
          <w:color w:val="000000"/>
          <w:sz w:val="24"/>
          <w:szCs w:val="24"/>
        </w:rPr>
        <w:t>компетентната териториална дирекция за прекратяване действието на удостоверението за освободен от акциз краен потребител. Анулирането се извършва от данъчнозадълженото лице на датата на съобщаване на акта на съда за спиране на предварителното изпълнение на</w:t>
      </w:r>
      <w:r>
        <w:rPr>
          <w:rFonts w:ascii="Times New Roman" w:eastAsia="Times New Roman" w:hAnsi="Times New Roman" w:cs="Times New Roman"/>
          <w:color w:val="000000"/>
          <w:sz w:val="24"/>
          <w:szCs w:val="24"/>
        </w:rPr>
        <w:t xml:space="preserve"> решението на директора на Агенция "Митници" за прекратяване действието на лиценза за управление на данъчен склад или решението на директора на компетентната териториална дирекция за прекратяване действието на удостоверението за освободен от акциз краен по</w:t>
      </w:r>
      <w:r>
        <w:rPr>
          <w:rFonts w:ascii="Times New Roman" w:eastAsia="Times New Roman" w:hAnsi="Times New Roman" w:cs="Times New Roman"/>
          <w:color w:val="000000"/>
          <w:sz w:val="24"/>
          <w:szCs w:val="24"/>
        </w:rPr>
        <w:t>требител.</w:t>
      </w:r>
    </w:p>
    <w:p w:rsidR="00000000" w:rsidRDefault="00730C82">
      <w:pPr>
        <w:spacing w:after="0" w:line="240" w:lineRule="auto"/>
        <w:ind w:firstLine="1155"/>
        <w:jc w:val="both"/>
        <w:textAlignment w:val="center"/>
        <w:divId w:val="212842553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(23) (Нова - ДВ, бр. 110 от 2013 г., в сила от 01.01.2014 г.) В случаите по чл. 84, ал. 18 от закона след анулиране на издадения електронен акцизен данъчен документ по чл. 20, ал. 2, т. 9 от закона за стоките, изведени от данъчния склад, се издав</w:t>
      </w:r>
      <w:r>
        <w:rPr>
          <w:rFonts w:ascii="Times New Roman" w:eastAsia="Times New Roman" w:hAnsi="Times New Roman" w:cs="Times New Roman"/>
          <w:color w:val="000000"/>
          <w:sz w:val="24"/>
          <w:szCs w:val="24"/>
        </w:rPr>
        <w:t>ат нови акцизни данъчни документи, в които се вписва номерът на анулирания данъчен документ.</w:t>
      </w:r>
    </w:p>
    <w:p w:rsidR="00000000" w:rsidRDefault="00730C82">
      <w:pPr>
        <w:spacing w:after="0" w:line="240" w:lineRule="auto"/>
        <w:ind w:firstLine="1155"/>
        <w:jc w:val="both"/>
        <w:textAlignment w:val="center"/>
        <w:divId w:val="5111886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(24) (Нова - ДВ, бр. 110 от 2013 г., в сила от 01.01.2014 г.) В случаите по чл. 84, ал. 18 от закона след анулиране на издадения акцизен данъчен документ по чл. 20</w:t>
      </w:r>
      <w:r>
        <w:rPr>
          <w:rFonts w:ascii="Times New Roman" w:eastAsia="Times New Roman" w:hAnsi="Times New Roman" w:cs="Times New Roman"/>
          <w:color w:val="000000"/>
          <w:sz w:val="24"/>
          <w:szCs w:val="24"/>
        </w:rPr>
        <w:t>, ал. 2, т. 19 от закона за стоките, потребени за цели, различни от посочените в удостоверението, се издават нови акцизни данъчни документи, в които се вписва номерът на анулирания данъчен документ.</w:t>
      </w:r>
    </w:p>
    <w:p w:rsidR="00000000" w:rsidRDefault="00730C82">
      <w:pPr>
        <w:spacing w:after="0" w:line="240" w:lineRule="auto"/>
        <w:ind w:firstLine="1155"/>
        <w:jc w:val="both"/>
        <w:textAlignment w:val="center"/>
        <w:divId w:val="9916429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(25) (Нова - ДВ, бр. 49 от 2015 г., в сила от 30.06.2015 </w:t>
      </w:r>
      <w:r>
        <w:rPr>
          <w:rFonts w:ascii="Times New Roman" w:eastAsia="Times New Roman" w:hAnsi="Times New Roman" w:cs="Times New Roman"/>
          <w:color w:val="000000"/>
          <w:sz w:val="24"/>
          <w:szCs w:val="24"/>
        </w:rPr>
        <w:t>г.) Върху регистрирания електронен акцизен данъчен документ се отпечатва генерираният от информационната система на Агенция "Митници" уникален контролен номер (УКН) и във вид на баркод във формат Code 128.</w:t>
      </w:r>
    </w:p>
    <w:p w:rsidR="00000000" w:rsidRDefault="00730C82">
      <w:pPr>
        <w:spacing w:after="0" w:line="240" w:lineRule="auto"/>
        <w:ind w:firstLine="1155"/>
        <w:jc w:val="both"/>
        <w:textAlignment w:val="center"/>
        <w:divId w:val="7018307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(26) (Нова - ДВ, бр. 49 от 2015 г., в сила от 30.0</w:t>
      </w:r>
      <w:r>
        <w:rPr>
          <w:rFonts w:ascii="Times New Roman" w:eastAsia="Times New Roman" w:hAnsi="Times New Roman" w:cs="Times New Roman"/>
          <w:color w:val="000000"/>
          <w:sz w:val="24"/>
          <w:szCs w:val="24"/>
        </w:rPr>
        <w:t>6.2015 г.) Лицата по чл. 84, ал. 4 от закона прилагат към акцизната декларация копия от издадените акцизни данъчни документи.</w:t>
      </w:r>
    </w:p>
    <w:p w:rsidR="00000000" w:rsidRDefault="00730C82">
      <w:pPr>
        <w:spacing w:after="0" w:line="240" w:lineRule="auto"/>
        <w:ind w:firstLine="1155"/>
        <w:jc w:val="both"/>
        <w:textAlignment w:val="center"/>
        <w:divId w:val="24831778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(27) (Нова - ДВ, бр. 2 от 2016 г., в сила от 08.01.2016 г.) Лицата по чл. 57а, ал. 1, т. 5 от закона издават акцизен данъчен докум</w:t>
      </w:r>
      <w:r>
        <w:rPr>
          <w:rFonts w:ascii="Times New Roman" w:eastAsia="Times New Roman" w:hAnsi="Times New Roman" w:cs="Times New Roman"/>
          <w:color w:val="000000"/>
          <w:sz w:val="24"/>
          <w:szCs w:val="24"/>
        </w:rPr>
        <w:t>ент общо за всички количества освободени за потребление биогаз не по-късно от датата на подаване на акцизната декларация, съответно на датата на съобщаване на решението за прекратяване на регистрацията.</w:t>
      </w:r>
    </w:p>
    <w:p w:rsidR="00000000" w:rsidRDefault="00730C82">
      <w:pPr>
        <w:spacing w:after="0" w:line="240" w:lineRule="auto"/>
        <w:ind w:firstLine="1155"/>
        <w:jc w:val="both"/>
        <w:textAlignment w:val="center"/>
        <w:divId w:val="124892324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(28) (Нова - ДВ, бр. 2 от 2016 г., в сила от 08.01.20</w:t>
      </w:r>
      <w:r>
        <w:rPr>
          <w:rFonts w:ascii="Times New Roman" w:eastAsia="Times New Roman" w:hAnsi="Times New Roman" w:cs="Times New Roman"/>
          <w:color w:val="000000"/>
          <w:sz w:val="24"/>
          <w:szCs w:val="24"/>
        </w:rPr>
        <w:t>16 г.) В случаите по чл. 24, ал. 1, т. 3 и 4 от закона акцизен данъчен документ се издава само когато стоките са предназначени за използване като моторно гориво или гориво за отопление.</w:t>
      </w:r>
    </w:p>
    <w:p w:rsidR="00000000" w:rsidRDefault="00730C82">
      <w:pPr>
        <w:spacing w:after="120" w:line="240" w:lineRule="auto"/>
        <w:ind w:firstLine="1155"/>
        <w:jc w:val="both"/>
        <w:textAlignment w:val="center"/>
        <w:divId w:val="132285690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(29) (Нова - ДВ, бр. 2 от 2016 г., в сила от 08.01.2016 г.) В случаите</w:t>
      </w:r>
      <w:r>
        <w:rPr>
          <w:rFonts w:ascii="Times New Roman" w:eastAsia="Times New Roman" w:hAnsi="Times New Roman" w:cs="Times New Roman"/>
          <w:color w:val="000000"/>
          <w:sz w:val="24"/>
          <w:szCs w:val="24"/>
        </w:rPr>
        <w:t xml:space="preserve"> по ал. 27 и 28 се допуска издаването на акцизен данъчен документ на хартиен носител, без да се изисква регистрация в информационната система на Агенция "Митници".</w:t>
      </w:r>
    </w:p>
    <w:p w:rsidR="00000000" w:rsidRDefault="00730C82">
      <w:pPr>
        <w:spacing w:after="0" w:line="240" w:lineRule="auto"/>
        <w:ind w:firstLine="1155"/>
        <w:jc w:val="both"/>
        <w:textAlignment w:val="center"/>
        <w:divId w:val="75143632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80а. (Нов - ДВ, бр. 24 от 2010 г., в сила от 26.03.2010 г.) (1) (Изм. - ДВ, бр. 78 от 20</w:t>
      </w:r>
      <w:r>
        <w:rPr>
          <w:rFonts w:ascii="Times New Roman" w:eastAsia="Times New Roman" w:hAnsi="Times New Roman" w:cs="Times New Roman"/>
          <w:color w:val="000000"/>
          <w:sz w:val="24"/>
          <w:szCs w:val="24"/>
        </w:rPr>
        <w:t>10 г., в сила от 05.10.2010 г., изм. - ДВ, бр. 25 от 2013 г., в сила от 01.04.2013 г., изм. - ДВ, бр. 2 от 2016 г., в сила от 08.01.2016 г.) В случаите на прилагане на намалените акцизни ставки по чл. 33, ал. 1, т. 2 и 4 и ставката по чл. 33а, ал. 1 от зак</w:t>
      </w:r>
      <w:r>
        <w:rPr>
          <w:rFonts w:ascii="Times New Roman" w:eastAsia="Times New Roman" w:hAnsi="Times New Roman" w:cs="Times New Roman"/>
          <w:color w:val="000000"/>
          <w:sz w:val="24"/>
          <w:szCs w:val="24"/>
        </w:rPr>
        <w:t>она за смазочни масла, които по техническа спецификация съдържат маркиран газьол, лицето, което освобождава стоките за потребление, издава регистриран електронен документ за удостоверяване на предназначението по образец съгласно приложение № 14а. Изисквани</w:t>
      </w:r>
      <w:r>
        <w:rPr>
          <w:rFonts w:ascii="Times New Roman" w:eastAsia="Times New Roman" w:hAnsi="Times New Roman" w:cs="Times New Roman"/>
          <w:color w:val="000000"/>
          <w:sz w:val="24"/>
          <w:szCs w:val="24"/>
        </w:rPr>
        <w:t>ята и формата на данните за регистрирания електронен документ за удостоверяване на предназначението се определят със заповед на директора на Агенция "Митници". Акцизните стоки се придружават от хартиено копие от регистрирания електронен акцизен данъчен док</w:t>
      </w:r>
      <w:r>
        <w:rPr>
          <w:rFonts w:ascii="Times New Roman" w:eastAsia="Times New Roman" w:hAnsi="Times New Roman" w:cs="Times New Roman"/>
          <w:color w:val="000000"/>
          <w:sz w:val="24"/>
          <w:szCs w:val="24"/>
        </w:rPr>
        <w:t>умент и хартиено копие от регистрирания електронен документ за удостоверяване на предназначението.</w:t>
      </w:r>
    </w:p>
    <w:p w:rsidR="00000000" w:rsidRDefault="00730C82">
      <w:pPr>
        <w:spacing w:after="0" w:line="240" w:lineRule="auto"/>
        <w:ind w:firstLine="1155"/>
        <w:jc w:val="both"/>
        <w:textAlignment w:val="center"/>
        <w:divId w:val="71862823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(Нова - ДВ, бр. 25 от 2013 г., в сила от 01.04.2013 г., изм. - ДВ, бр. 60 от 2018 г., в сила от 20.07.2018 г.) В случаите на прилагане на ставката по чл.</w:t>
      </w:r>
      <w:r>
        <w:rPr>
          <w:rFonts w:ascii="Times New Roman" w:eastAsia="Times New Roman" w:hAnsi="Times New Roman" w:cs="Times New Roman"/>
          <w:color w:val="000000"/>
          <w:sz w:val="24"/>
          <w:szCs w:val="24"/>
        </w:rPr>
        <w:t xml:space="preserve"> 33, ал. 1, т. 6 от закона към регистрирания електронен акцизен данъчен документ лицата издават документа по ал. 1, при условие че енергийната стойност на продадените количества природен газ е над 3 млн. киловатчаса (kWh) за всеки получател - едноличен тър</w:t>
      </w:r>
      <w:r>
        <w:rPr>
          <w:rFonts w:ascii="Times New Roman" w:eastAsia="Times New Roman" w:hAnsi="Times New Roman" w:cs="Times New Roman"/>
          <w:color w:val="000000"/>
          <w:sz w:val="24"/>
          <w:szCs w:val="24"/>
        </w:rPr>
        <w:t>говец или юридическо лице, общо за всички извършени продажби, съответно за цялото потребено количество природен газ в рамките на данъчния период.</w:t>
      </w:r>
    </w:p>
    <w:p w:rsidR="00000000" w:rsidRDefault="00730C82">
      <w:pPr>
        <w:spacing w:after="0" w:line="240" w:lineRule="auto"/>
        <w:ind w:firstLine="1155"/>
        <w:jc w:val="both"/>
        <w:textAlignment w:val="center"/>
        <w:divId w:val="146238677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(Предишна ал. 2, изм. - ДВ, бр. 25 от 2013 г., в сила от 01.04.2013 г.) Хартиено копие от регистрирания ел</w:t>
      </w:r>
      <w:r>
        <w:rPr>
          <w:rFonts w:ascii="Times New Roman" w:eastAsia="Times New Roman" w:hAnsi="Times New Roman" w:cs="Times New Roman"/>
          <w:color w:val="000000"/>
          <w:sz w:val="24"/>
          <w:szCs w:val="24"/>
        </w:rPr>
        <w:t>ектронен документ за удостоверяване на предназначението по ал. 1 и 2 се заверява от потребителя на акцизните стоки за отопление и се връща заверен на лицето, освободило стоките за потребление.</w:t>
      </w:r>
    </w:p>
    <w:p w:rsidR="00000000" w:rsidRDefault="00730C82">
      <w:pPr>
        <w:spacing w:after="0" w:line="240" w:lineRule="auto"/>
        <w:ind w:firstLine="1155"/>
        <w:jc w:val="both"/>
        <w:textAlignment w:val="center"/>
        <w:divId w:val="13083184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(Предишна ал. 3 - ДВ, бр. 25 от 2013 г., в сила от 01.04.20</w:t>
      </w:r>
      <w:r>
        <w:rPr>
          <w:rFonts w:ascii="Times New Roman" w:eastAsia="Times New Roman" w:hAnsi="Times New Roman" w:cs="Times New Roman"/>
          <w:color w:val="000000"/>
          <w:sz w:val="24"/>
          <w:szCs w:val="24"/>
        </w:rPr>
        <w:t>13 г.) За всеки потребител се издава отделен документ. В случаите, когато стоките ще се доставят на един потребител с различни превозни средства, за всяко превозно средство се издава отделен документ.</w:t>
      </w:r>
    </w:p>
    <w:p w:rsidR="00000000" w:rsidRDefault="00730C82">
      <w:pPr>
        <w:spacing w:after="0" w:line="240" w:lineRule="auto"/>
        <w:ind w:firstLine="1155"/>
        <w:jc w:val="both"/>
        <w:textAlignment w:val="center"/>
        <w:divId w:val="5266741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(Изм. - ДВ, бр. 78 от 2010 г., в сила от 05.10.2010</w:t>
      </w:r>
      <w:r>
        <w:rPr>
          <w:rFonts w:ascii="Times New Roman" w:eastAsia="Times New Roman" w:hAnsi="Times New Roman" w:cs="Times New Roman"/>
          <w:color w:val="000000"/>
          <w:sz w:val="24"/>
          <w:szCs w:val="24"/>
        </w:rPr>
        <w:t xml:space="preserve"> г., предишна ал. 4 - ДВ, бр. 25 от 2013 г., в сила от 01.04.2013 г.) За разликата между количествата, посочени в акцизния данъчен документ, и сбора от количествата в клетка 8 от завереното/ите приложение/я № 14а не се прилага ставката по чл. 33, ал. 1 и с</w:t>
      </w:r>
      <w:r>
        <w:rPr>
          <w:rFonts w:ascii="Times New Roman" w:eastAsia="Times New Roman" w:hAnsi="Times New Roman" w:cs="Times New Roman"/>
          <w:color w:val="000000"/>
          <w:sz w:val="24"/>
          <w:szCs w:val="24"/>
        </w:rPr>
        <w:t>тавката по чл. 33а, ал. 1 от закона за смазочни масла, които по техническа спецификация съдържат маркиран газьол.</w:t>
      </w:r>
    </w:p>
    <w:p w:rsidR="00000000" w:rsidRDefault="00730C82">
      <w:pPr>
        <w:spacing w:after="0" w:line="240" w:lineRule="auto"/>
        <w:ind w:firstLine="1155"/>
        <w:jc w:val="both"/>
        <w:textAlignment w:val="center"/>
        <w:divId w:val="63721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(Нова - ДВ, бр. 25 от 2013 г., в сила от 01.04.2013 г.) При получаване на завереното хартиено копие от регистрирания електронен документ з</w:t>
      </w:r>
      <w:r>
        <w:rPr>
          <w:rFonts w:ascii="Times New Roman" w:eastAsia="Times New Roman" w:hAnsi="Times New Roman" w:cs="Times New Roman"/>
          <w:color w:val="000000"/>
          <w:sz w:val="24"/>
          <w:szCs w:val="24"/>
        </w:rPr>
        <w:t>а удостоверяване на предназначението лицето, освободило акцизните стоки за потребление, следва да отрази в информационната система на Агенция "Митници" данните, посочени в колони 7, 8 и 9 и поле 10 от хартиеното копие.</w:t>
      </w:r>
    </w:p>
    <w:p w:rsidR="00000000" w:rsidRDefault="00730C82">
      <w:pPr>
        <w:spacing w:after="0" w:line="240" w:lineRule="auto"/>
        <w:ind w:firstLine="1155"/>
        <w:jc w:val="both"/>
        <w:textAlignment w:val="center"/>
        <w:divId w:val="109250946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(7) (Нова - ДВ, бр. 25 от 2013 г., в </w:t>
      </w:r>
      <w:r>
        <w:rPr>
          <w:rFonts w:ascii="Times New Roman" w:eastAsia="Times New Roman" w:hAnsi="Times New Roman" w:cs="Times New Roman"/>
          <w:color w:val="000000"/>
          <w:sz w:val="24"/>
          <w:szCs w:val="24"/>
        </w:rPr>
        <w:t>сила от 01.04.2013 г.) Изискванията и формата на данните за подаване по електронен път на документа за удостоверяване на предназначението и неговото регистриране в информационната система на Агенция "Митници" се определят със заповед на директора на Агенци</w:t>
      </w:r>
      <w:r>
        <w:rPr>
          <w:rFonts w:ascii="Times New Roman" w:eastAsia="Times New Roman" w:hAnsi="Times New Roman" w:cs="Times New Roman"/>
          <w:color w:val="000000"/>
          <w:sz w:val="24"/>
          <w:szCs w:val="24"/>
        </w:rPr>
        <w:t>я "Митници".</w:t>
      </w:r>
    </w:p>
    <w:p w:rsidR="00000000" w:rsidRDefault="00730C82">
      <w:pPr>
        <w:spacing w:after="120" w:line="240" w:lineRule="auto"/>
        <w:ind w:firstLine="1155"/>
        <w:jc w:val="both"/>
        <w:textAlignment w:val="center"/>
        <w:divId w:val="171846362"/>
        <w:rPr>
          <w:rFonts w:ascii="Times New Roman" w:eastAsia="Times New Roman" w:hAnsi="Times New Roman" w:cs="Times New Roman"/>
          <w:color w:val="000000"/>
          <w:sz w:val="24"/>
          <w:szCs w:val="24"/>
        </w:rPr>
      </w:pPr>
    </w:p>
    <w:p w:rsidR="00000000" w:rsidRDefault="00730C82">
      <w:pPr>
        <w:spacing w:after="0" w:line="240" w:lineRule="auto"/>
        <w:ind w:firstLine="1155"/>
        <w:jc w:val="both"/>
        <w:textAlignment w:val="center"/>
        <w:divId w:val="207830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Чл. 80б. (1) (Нов - ДВ, бр. 24 от 2010 г., в сила от 26.03.2010 г., предишен текст на чл. 80б - ДВ, бр. 78 от 2010 г., в сила от 05.10.2010 г.) В случаите по чл. 33, ал. 6 от закона, когато е издаден акцизен данъчен документ на основание ал.</w:t>
      </w:r>
      <w:r>
        <w:rPr>
          <w:rFonts w:ascii="Times New Roman" w:eastAsia="Times New Roman" w:hAnsi="Times New Roman" w:cs="Times New Roman"/>
          <w:color w:val="000000"/>
          <w:sz w:val="24"/>
          <w:szCs w:val="24"/>
        </w:rPr>
        <w:t xml:space="preserve"> 5 на същия член, се издава акцизно кредитно известие за коригиране на размера на акциза, като се посочват основанието и датата на връщане на заверения документ по чл. 80а, ал. 1.</w:t>
      </w:r>
    </w:p>
    <w:p w:rsidR="00000000" w:rsidRDefault="00730C82">
      <w:pPr>
        <w:spacing w:after="0" w:line="240" w:lineRule="auto"/>
        <w:ind w:firstLine="1155"/>
        <w:jc w:val="both"/>
        <w:textAlignment w:val="center"/>
        <w:divId w:val="17342096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(Нова - ДВ, бр. 78 от 2010 г., в сила от 05.10.2010 г.) Разпоредбата на </w:t>
      </w:r>
      <w:r>
        <w:rPr>
          <w:rFonts w:ascii="Times New Roman" w:eastAsia="Times New Roman" w:hAnsi="Times New Roman" w:cs="Times New Roman"/>
          <w:color w:val="000000"/>
          <w:sz w:val="24"/>
          <w:szCs w:val="24"/>
        </w:rPr>
        <w:t>ал. 1 се прилага и когато е издаден акцизен данъчен документ в случаите по чл. 80а, ал. 4 за смазочни масла, съдържащи маркиран газьол.</w:t>
      </w:r>
    </w:p>
    <w:p w:rsidR="00000000" w:rsidRDefault="00730C82">
      <w:pPr>
        <w:spacing w:after="120" w:line="240" w:lineRule="auto"/>
        <w:ind w:firstLine="1155"/>
        <w:jc w:val="both"/>
        <w:textAlignment w:val="center"/>
        <w:divId w:val="864178851"/>
        <w:rPr>
          <w:rFonts w:ascii="Times New Roman" w:eastAsia="Times New Roman" w:hAnsi="Times New Roman" w:cs="Times New Roman"/>
          <w:color w:val="000000"/>
          <w:sz w:val="24"/>
          <w:szCs w:val="24"/>
        </w:rPr>
      </w:pPr>
    </w:p>
    <w:p w:rsidR="00000000" w:rsidRDefault="00730C82">
      <w:pPr>
        <w:spacing w:after="0" w:line="240" w:lineRule="auto"/>
        <w:ind w:firstLine="1155"/>
        <w:jc w:val="both"/>
        <w:textAlignment w:val="center"/>
        <w:divId w:val="14841968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80в. (Нов - ДВ, бр. 24 от 2010 г., в сила от 26.03.2010 г., изм. - ДВ, бр. 25 от 2013 г., в сила от 01.04.2013 г.,</w:t>
      </w:r>
      <w:r>
        <w:rPr>
          <w:rFonts w:ascii="Times New Roman" w:eastAsia="Times New Roman" w:hAnsi="Times New Roman" w:cs="Times New Roman"/>
          <w:color w:val="000000"/>
          <w:sz w:val="24"/>
          <w:szCs w:val="24"/>
        </w:rPr>
        <w:t xml:space="preserve"> изм. - ДВ, бр. 2 от 2016 г., в сила от 08.01.2016 г.) Разпоредбите на чл. 80а и 80б не се прилагат при освобождаване за потребление на акцизните стоки по чл. 33, ал. 1, т. 5, 7 и 8 от закона и за втечнен нефтен газ (LPG) в бутилки за отопление, извеждани </w:t>
      </w:r>
      <w:r>
        <w:rPr>
          <w:rFonts w:ascii="Times New Roman" w:eastAsia="Times New Roman" w:hAnsi="Times New Roman" w:cs="Times New Roman"/>
          <w:color w:val="000000"/>
          <w:sz w:val="24"/>
          <w:szCs w:val="24"/>
        </w:rPr>
        <w:t>от данъчен склад.</w:t>
      </w:r>
    </w:p>
    <w:p w:rsidR="00000000" w:rsidRDefault="00730C82">
      <w:pPr>
        <w:spacing w:after="120" w:line="240" w:lineRule="auto"/>
        <w:ind w:firstLine="1155"/>
        <w:jc w:val="both"/>
        <w:textAlignment w:val="center"/>
        <w:divId w:val="2090493595"/>
        <w:rPr>
          <w:rFonts w:ascii="Times New Roman" w:eastAsia="Times New Roman" w:hAnsi="Times New Roman" w:cs="Times New Roman"/>
          <w:color w:val="000000"/>
          <w:sz w:val="24"/>
          <w:szCs w:val="24"/>
        </w:rPr>
      </w:pPr>
    </w:p>
    <w:p w:rsidR="00000000" w:rsidRDefault="00730C82">
      <w:pPr>
        <w:spacing w:after="0" w:line="240" w:lineRule="auto"/>
        <w:ind w:firstLine="1155"/>
        <w:jc w:val="both"/>
        <w:textAlignment w:val="center"/>
        <w:divId w:val="20262083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80г. (Нов - ДВ, бр. 24 от 2010 г., в сила от 26.03.2010 г.) (1) Когато стоките се доставят на повече от едно място, в акцизния данъчен документ в полето "точен адрес на мястото на доставка" се попълват седалището и адресът на управл</w:t>
      </w:r>
      <w:r>
        <w:rPr>
          <w:rFonts w:ascii="Times New Roman" w:eastAsia="Times New Roman" w:hAnsi="Times New Roman" w:cs="Times New Roman"/>
          <w:color w:val="000000"/>
          <w:sz w:val="24"/>
          <w:szCs w:val="24"/>
        </w:rPr>
        <w:t>ение на получателя.</w:t>
      </w:r>
    </w:p>
    <w:p w:rsidR="00000000" w:rsidRDefault="00730C82">
      <w:pPr>
        <w:spacing w:after="0" w:line="240" w:lineRule="auto"/>
        <w:ind w:firstLine="1155"/>
        <w:jc w:val="both"/>
        <w:textAlignment w:val="center"/>
        <w:divId w:val="4355579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(Отм. - ДВ, бр. 53 от 2020 г., в сила от 12.06.2020 г.)</w:t>
      </w:r>
    </w:p>
    <w:p w:rsidR="00000000" w:rsidRDefault="00730C82">
      <w:pPr>
        <w:spacing w:after="0" w:line="240" w:lineRule="auto"/>
        <w:ind w:firstLine="1155"/>
        <w:jc w:val="both"/>
        <w:textAlignment w:val="center"/>
        <w:divId w:val="13812510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(Отм. - ДВ, бр. 53 от 2020 г., в сила от 12.06.2020 г.)</w:t>
      </w:r>
    </w:p>
    <w:p w:rsidR="00000000" w:rsidRDefault="00730C82">
      <w:pPr>
        <w:spacing w:after="0" w:line="240" w:lineRule="auto"/>
        <w:ind w:firstLine="1155"/>
        <w:jc w:val="both"/>
        <w:textAlignment w:val="center"/>
        <w:divId w:val="48936736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(Нова - ДВ, бр. 25 от 2013 г., в сила от 01.04.2013 г., изм. - ДВ, бр. 53 от 2020 г., в сила от 12.06.2020 г.) К</w:t>
      </w:r>
      <w:r>
        <w:rPr>
          <w:rFonts w:ascii="Times New Roman" w:eastAsia="Times New Roman" w:hAnsi="Times New Roman" w:cs="Times New Roman"/>
          <w:color w:val="000000"/>
          <w:sz w:val="24"/>
          <w:szCs w:val="24"/>
        </w:rPr>
        <w:t>огато се извършват продажби на природен газ между лица, регистрирани по чл. 57а, ал. 1, т. 2 и 3 от закона, с изключение на случаите на доставките по фиксирани мрежи, се издава документ съгласно приложение № 14б.</w:t>
      </w:r>
    </w:p>
    <w:p w:rsidR="00000000" w:rsidRDefault="00730C82">
      <w:pPr>
        <w:spacing w:after="0" w:line="240" w:lineRule="auto"/>
        <w:ind w:firstLine="1155"/>
        <w:jc w:val="both"/>
        <w:textAlignment w:val="center"/>
        <w:divId w:val="8529152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(Нова - ДВ, бр. 25 от 2013 г., в сила о</w:t>
      </w:r>
      <w:r>
        <w:rPr>
          <w:rFonts w:ascii="Times New Roman" w:eastAsia="Times New Roman" w:hAnsi="Times New Roman" w:cs="Times New Roman"/>
          <w:color w:val="000000"/>
          <w:sz w:val="24"/>
          <w:szCs w:val="24"/>
        </w:rPr>
        <w:t>т 01.04.2013 г.) В случаите по ал. 4 приложение № 14б се издава от регистрираното по чл. 57а, ал. 1, т. 2 и 3 от закона лице - доставчик на природния газ.</w:t>
      </w:r>
    </w:p>
    <w:p w:rsidR="00000000" w:rsidRDefault="00730C82">
      <w:pPr>
        <w:spacing w:after="120" w:line="240" w:lineRule="auto"/>
        <w:ind w:firstLine="1155"/>
        <w:jc w:val="both"/>
        <w:textAlignment w:val="center"/>
        <w:divId w:val="174649067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(Нова - ДВ, бр. 13 от 2017 г., в сила от 07.02.2017 г., изм. - ДВ, бр. 53 от 2020 г., в сила от 12.06.2020 г.) В случаите на корабно зареждане за удостоверяване на мястото на доставка към акцизния данъчен документ се прилага копие/я от документа/ите по</w:t>
      </w:r>
      <w:r>
        <w:rPr>
          <w:rFonts w:ascii="Times New Roman" w:eastAsia="Times New Roman" w:hAnsi="Times New Roman" w:cs="Times New Roman"/>
          <w:color w:val="000000"/>
          <w:sz w:val="24"/>
          <w:szCs w:val="24"/>
        </w:rPr>
        <w:t xml:space="preserve"> приложение № 10 от Наредбата за изискванията за качеството на течните горива, условията, реда и начина за техния контрол.</w:t>
      </w:r>
    </w:p>
    <w:p w:rsidR="00000000" w:rsidRDefault="00730C82">
      <w:pPr>
        <w:spacing w:after="0" w:line="240" w:lineRule="auto"/>
        <w:ind w:firstLine="1155"/>
        <w:jc w:val="both"/>
        <w:textAlignment w:val="center"/>
        <w:divId w:val="192125442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80д. (Нов - ДВ, бр. 25 от 2013 г., в сила от 01.04.2013 г.) (1) В случаите по чл. 65, ал. 7 от закона лицензираният складодържате</w:t>
      </w:r>
      <w:r>
        <w:rPr>
          <w:rFonts w:ascii="Times New Roman" w:eastAsia="Times New Roman" w:hAnsi="Times New Roman" w:cs="Times New Roman"/>
          <w:color w:val="000000"/>
          <w:sz w:val="24"/>
          <w:szCs w:val="24"/>
        </w:rPr>
        <w:t>л издава регистриран акцизен данъчен документ, в който е начислен дължимият акциз по ставката, определена в чл. 32, ал. 1 от закона.</w:t>
      </w:r>
    </w:p>
    <w:p w:rsidR="00000000" w:rsidRDefault="00730C82">
      <w:pPr>
        <w:spacing w:after="0" w:line="240" w:lineRule="auto"/>
        <w:ind w:firstLine="1155"/>
        <w:jc w:val="both"/>
        <w:textAlignment w:val="center"/>
        <w:divId w:val="202115719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За целите на прилагане на чл. 65, ал. 8 от закона лицензираният складодържател издава регистрирано електронно кредитно </w:t>
      </w:r>
      <w:r>
        <w:rPr>
          <w:rFonts w:ascii="Times New Roman" w:eastAsia="Times New Roman" w:hAnsi="Times New Roman" w:cs="Times New Roman"/>
          <w:color w:val="000000"/>
          <w:sz w:val="24"/>
          <w:szCs w:val="24"/>
        </w:rPr>
        <w:t>известие към документа по ал. 1 на датата на извеждане на енергийните продукти от данъчния склад за сумата на акциза, заплатена за горивата от нефтен произход.</w:t>
      </w:r>
    </w:p>
    <w:p w:rsidR="00000000" w:rsidRDefault="00730C82">
      <w:pPr>
        <w:spacing w:after="120" w:line="240" w:lineRule="auto"/>
        <w:ind w:firstLine="1155"/>
        <w:jc w:val="both"/>
        <w:textAlignment w:val="center"/>
        <w:divId w:val="1918251103"/>
        <w:rPr>
          <w:rFonts w:ascii="Times New Roman" w:eastAsia="Times New Roman" w:hAnsi="Times New Roman" w:cs="Times New Roman"/>
          <w:color w:val="000000"/>
          <w:sz w:val="24"/>
          <w:szCs w:val="24"/>
        </w:rPr>
      </w:pPr>
    </w:p>
    <w:p w:rsidR="00000000" w:rsidRDefault="00730C82">
      <w:pPr>
        <w:spacing w:after="0" w:line="240" w:lineRule="auto"/>
        <w:ind w:firstLine="1155"/>
        <w:jc w:val="both"/>
        <w:textAlignment w:val="center"/>
        <w:divId w:val="94211267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80е. (Нов - ДВ, бр. 25 от 2013 г., в сила от 01.04.2013 г.) (1) (Изм. - ДВ, бр. 13 от 2017</w:t>
      </w:r>
      <w:r>
        <w:rPr>
          <w:rFonts w:ascii="Times New Roman" w:eastAsia="Times New Roman" w:hAnsi="Times New Roman" w:cs="Times New Roman"/>
          <w:color w:val="000000"/>
          <w:sz w:val="24"/>
          <w:szCs w:val="24"/>
        </w:rPr>
        <w:t xml:space="preserve"> г., в сила от 07.02.2017 г.) За възникнали проблеми при работата с информационната система на Агенция "Митници" лицата уведомяват на електронен адрес: servicedesk@customs.bg.</w:t>
      </w:r>
    </w:p>
    <w:p w:rsidR="00000000" w:rsidRDefault="00730C82">
      <w:pPr>
        <w:spacing w:after="0" w:line="240" w:lineRule="auto"/>
        <w:ind w:firstLine="1155"/>
        <w:jc w:val="both"/>
        <w:textAlignment w:val="center"/>
        <w:divId w:val="4962642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(2) За целите на прилагане на чл. 85а, ал. 3 от закона се счита, че информационн</w:t>
      </w:r>
      <w:r>
        <w:rPr>
          <w:rFonts w:ascii="Times New Roman" w:eastAsia="Times New Roman" w:hAnsi="Times New Roman" w:cs="Times New Roman"/>
          <w:color w:val="000000"/>
          <w:sz w:val="24"/>
          <w:szCs w:val="24"/>
        </w:rPr>
        <w:t>ата система не работи при неработоспособност на уебприложението на Агенция "Митници".</w:t>
      </w:r>
    </w:p>
    <w:p w:rsidR="00000000" w:rsidRDefault="00730C82">
      <w:pPr>
        <w:spacing w:after="0" w:line="240" w:lineRule="auto"/>
        <w:ind w:firstLine="1155"/>
        <w:jc w:val="both"/>
        <w:textAlignment w:val="center"/>
        <w:divId w:val="8532324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Неработоспособността на информационната система се установява от митническите органи, които са длъжни да обявят аварийна процедура след установяването, но не по-късно</w:t>
      </w:r>
      <w:r>
        <w:rPr>
          <w:rFonts w:ascii="Times New Roman" w:eastAsia="Times New Roman" w:hAnsi="Times New Roman" w:cs="Times New Roman"/>
          <w:color w:val="000000"/>
          <w:sz w:val="24"/>
          <w:szCs w:val="24"/>
        </w:rPr>
        <w:t xml:space="preserve"> от 1 час от уведомлението по ал. 1.</w:t>
      </w:r>
    </w:p>
    <w:p w:rsidR="00000000" w:rsidRDefault="00730C82">
      <w:pPr>
        <w:spacing w:after="0" w:line="240" w:lineRule="auto"/>
        <w:ind w:firstLine="1155"/>
        <w:jc w:val="both"/>
        <w:textAlignment w:val="center"/>
        <w:divId w:val="58742875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В случаите по ал. 3 информация за това се обявява на сайта на Агенция "Митници" в раздел е-акцизи.</w:t>
      </w:r>
    </w:p>
    <w:p w:rsidR="00000000" w:rsidRDefault="00730C82">
      <w:pPr>
        <w:spacing w:after="0" w:line="240" w:lineRule="auto"/>
        <w:ind w:firstLine="1155"/>
        <w:jc w:val="both"/>
        <w:textAlignment w:val="center"/>
        <w:divId w:val="15710365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При наличие на извънредни обстоятелства, когато информационната система на Агенция "Митници" не работи, лицата и</w:t>
      </w:r>
      <w:r>
        <w:rPr>
          <w:rFonts w:ascii="Times New Roman" w:eastAsia="Times New Roman" w:hAnsi="Times New Roman" w:cs="Times New Roman"/>
          <w:color w:val="000000"/>
          <w:sz w:val="24"/>
          <w:szCs w:val="24"/>
        </w:rPr>
        <w:t>здават акцизен данъчен документ, акцизно дебитно/кредитно известие или приложение № 14а на хартиен носител.</w:t>
      </w:r>
    </w:p>
    <w:p w:rsidR="00000000" w:rsidRDefault="00730C82">
      <w:pPr>
        <w:spacing w:after="0" w:line="240" w:lineRule="auto"/>
        <w:ind w:firstLine="1155"/>
        <w:jc w:val="both"/>
        <w:textAlignment w:val="center"/>
        <w:divId w:val="139758484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Когато бъде възстановена работата на информационната система на Агенция "Митници", издадените на хартиен носител документи по ал. 1 се регистрир</w:t>
      </w:r>
      <w:r>
        <w:rPr>
          <w:rFonts w:ascii="Times New Roman" w:eastAsia="Times New Roman" w:hAnsi="Times New Roman" w:cs="Times New Roman"/>
          <w:color w:val="000000"/>
          <w:sz w:val="24"/>
          <w:szCs w:val="24"/>
        </w:rPr>
        <w:t>ат от данъчнозадължените лица в 7-дневен срок в информационната система на Агенция "Митници".</w:t>
      </w:r>
    </w:p>
    <w:p w:rsidR="00000000" w:rsidRDefault="00730C82">
      <w:pPr>
        <w:spacing w:after="0" w:line="240" w:lineRule="auto"/>
        <w:ind w:firstLine="1155"/>
        <w:jc w:val="both"/>
        <w:textAlignment w:val="center"/>
        <w:divId w:val="177393566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Издадените данъчни документи по ал. 5, както и тези по чл. 80, ал. 3 се анулират след подадено в компетентното митническо учреждение искане за анулиране съгла</w:t>
      </w:r>
      <w:r>
        <w:rPr>
          <w:rFonts w:ascii="Times New Roman" w:eastAsia="Times New Roman" w:hAnsi="Times New Roman" w:cs="Times New Roman"/>
          <w:color w:val="000000"/>
          <w:sz w:val="24"/>
          <w:szCs w:val="24"/>
        </w:rPr>
        <w:t>сно приложение № 14в, при условие че акцизните стоки не са напуснали данъчния склад или обекта на регистрираното лице. Към искането се прилага копие от издадения акцизен данъчен документ на хартиен носител.</w:t>
      </w:r>
    </w:p>
    <w:p w:rsidR="00000000" w:rsidRDefault="00730C82">
      <w:pPr>
        <w:spacing w:after="120" w:line="240" w:lineRule="auto"/>
        <w:ind w:firstLine="1155"/>
        <w:jc w:val="both"/>
        <w:textAlignment w:val="center"/>
        <w:divId w:val="311521200"/>
        <w:rPr>
          <w:rFonts w:ascii="Times New Roman" w:eastAsia="Times New Roman" w:hAnsi="Times New Roman" w:cs="Times New Roman"/>
          <w:color w:val="000000"/>
          <w:sz w:val="24"/>
          <w:szCs w:val="24"/>
        </w:rPr>
      </w:pPr>
    </w:p>
    <w:p w:rsidR="00000000" w:rsidRDefault="00730C82">
      <w:pPr>
        <w:spacing w:after="0" w:line="240" w:lineRule="auto"/>
        <w:ind w:firstLine="1155"/>
        <w:jc w:val="both"/>
        <w:textAlignment w:val="center"/>
        <w:divId w:val="154036029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81. (1) (Изм. - ДВ, бр. 8 от 2007 г., изм. </w:t>
      </w:r>
      <w:r>
        <w:rPr>
          <w:rFonts w:ascii="Times New Roman" w:eastAsia="Times New Roman" w:hAnsi="Times New Roman" w:cs="Times New Roman"/>
          <w:color w:val="000000"/>
          <w:sz w:val="24"/>
          <w:szCs w:val="24"/>
        </w:rPr>
        <w:t>- ДВ, бр. 25 от 2013 г., в сила от 01.04.2013 г., доп. - ДВ, бр. 2 от 2016 г., в сила от 08.01.2016 г.) При прилагане на разпоредбите по чл. 20, ал. 2, т. 2, 3, 8, 16, 18 и 19 от закона лицензираният складодържател, регистрираното по закона лице или освобо</w:t>
      </w:r>
      <w:r>
        <w:rPr>
          <w:rFonts w:ascii="Times New Roman" w:eastAsia="Times New Roman" w:hAnsi="Times New Roman" w:cs="Times New Roman"/>
          <w:color w:val="000000"/>
          <w:sz w:val="24"/>
          <w:szCs w:val="24"/>
        </w:rPr>
        <w:t>деният от акциз краен потребител, когато използва денатуриран по специален метод етилов алкохол или енергийни продукти за цели, различни от посочените в удостоверението, издава акцизен данъчен документ, като не се попълват данни за получател.</w:t>
      </w:r>
    </w:p>
    <w:p w:rsidR="00000000" w:rsidRDefault="00730C82">
      <w:pPr>
        <w:spacing w:after="0" w:line="240" w:lineRule="auto"/>
        <w:ind w:firstLine="1155"/>
        <w:jc w:val="both"/>
        <w:textAlignment w:val="center"/>
        <w:divId w:val="153780893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w:t>
      </w:r>
      <w:r>
        <w:rPr>
          <w:rFonts w:ascii="Times New Roman" w:eastAsia="Times New Roman" w:hAnsi="Times New Roman" w:cs="Times New Roman"/>
          <w:color w:val="000000"/>
          <w:sz w:val="24"/>
          <w:szCs w:val="24"/>
        </w:rPr>
        <w:t>В, бр. 44 от 2011 г.) В случаите по чл. 76 от закона, когато е издаден акцизен данъчен документ на основание възникнало задължение за неспазване условията за движение на акцизни стоки под режим отложено плащане на акциз, се издава акцизно кредитно известие</w:t>
      </w:r>
      <w:r>
        <w:rPr>
          <w:rFonts w:ascii="Times New Roman" w:eastAsia="Times New Roman" w:hAnsi="Times New Roman" w:cs="Times New Roman"/>
          <w:color w:val="000000"/>
          <w:sz w:val="24"/>
          <w:szCs w:val="24"/>
        </w:rPr>
        <w:t xml:space="preserve"> за коригиране размера на акциза, като се посочва основанието и задължително се вписват административния референтен код на електронния документ и датата на регистриране в компютърната система на съобщението за получаване.</w:t>
      </w:r>
    </w:p>
    <w:p w:rsidR="00000000" w:rsidRDefault="00730C82">
      <w:pPr>
        <w:spacing w:after="120" w:line="240" w:lineRule="auto"/>
        <w:ind w:firstLine="1155"/>
        <w:jc w:val="both"/>
        <w:textAlignment w:val="center"/>
        <w:divId w:val="970985649"/>
        <w:rPr>
          <w:rFonts w:ascii="Times New Roman" w:eastAsia="Times New Roman" w:hAnsi="Times New Roman" w:cs="Times New Roman"/>
          <w:color w:val="000000"/>
          <w:sz w:val="24"/>
          <w:szCs w:val="24"/>
        </w:rPr>
      </w:pPr>
    </w:p>
    <w:p w:rsidR="00000000" w:rsidRDefault="00730C82">
      <w:pPr>
        <w:spacing w:after="0" w:line="240" w:lineRule="auto"/>
        <w:ind w:firstLine="1155"/>
        <w:jc w:val="both"/>
        <w:textAlignment w:val="center"/>
        <w:divId w:val="15283697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81а. (Нов - ДВ, бр. 25 от 20</w:t>
      </w:r>
      <w:r>
        <w:rPr>
          <w:rFonts w:ascii="Times New Roman" w:eastAsia="Times New Roman" w:hAnsi="Times New Roman" w:cs="Times New Roman"/>
          <w:color w:val="000000"/>
          <w:sz w:val="24"/>
          <w:szCs w:val="24"/>
        </w:rPr>
        <w:t xml:space="preserve">13 г., в сила от 01.07.2013 г.) (1) Когато нормативно е предвидено предаване на данни от средствата за измерване и контрол към информационната система на Агенция "Митници" и за целите на чл. 84, ал. 6, т. 19 от закона и чл. 55а, ал. 4, чл. 55в, ал. 3, чл. </w:t>
      </w:r>
      <w:r>
        <w:rPr>
          <w:rFonts w:ascii="Times New Roman" w:eastAsia="Times New Roman" w:hAnsi="Times New Roman" w:cs="Times New Roman"/>
          <w:color w:val="000000"/>
          <w:sz w:val="24"/>
          <w:szCs w:val="24"/>
        </w:rPr>
        <w:t>76, ал. 2, в регистрирания електронен административен документ, регистрирания електронен акцизен данъчен документ и регистър "Дневник складова наличност" се посочва номерът на трансакцията, чрез която данъчнозадълженото лице е регистрирало информация от ме</w:t>
      </w:r>
      <w:r>
        <w:rPr>
          <w:rFonts w:ascii="Times New Roman" w:eastAsia="Times New Roman" w:hAnsi="Times New Roman" w:cs="Times New Roman"/>
          <w:color w:val="000000"/>
          <w:sz w:val="24"/>
          <w:szCs w:val="24"/>
        </w:rPr>
        <w:t xml:space="preserve">стата, определени за въвеждане и извеждане от данъчния склад или обекта, за: </w:t>
      </w:r>
    </w:p>
    <w:p w:rsidR="00000000" w:rsidRDefault="00730C82">
      <w:pPr>
        <w:spacing w:after="0" w:line="240" w:lineRule="auto"/>
        <w:ind w:firstLine="1155"/>
        <w:jc w:val="both"/>
        <w:textAlignment w:val="center"/>
        <w:divId w:val="212600028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1. количествата енергийни продукти, измерени чрез средство за измерване и контрол;</w:t>
      </w:r>
    </w:p>
    <w:p w:rsidR="00000000" w:rsidRDefault="00730C82">
      <w:pPr>
        <w:spacing w:after="0" w:line="240" w:lineRule="auto"/>
        <w:ind w:firstLine="1155"/>
        <w:jc w:val="both"/>
        <w:textAlignment w:val="center"/>
        <w:divId w:val="21153961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броя опаковки тютюневи изделия, отчетени чрез средство за измерване и контрол - система за е</w:t>
      </w:r>
      <w:r>
        <w:rPr>
          <w:rFonts w:ascii="Times New Roman" w:eastAsia="Times New Roman" w:hAnsi="Times New Roman" w:cs="Times New Roman"/>
          <w:color w:val="000000"/>
          <w:sz w:val="24"/>
          <w:szCs w:val="24"/>
        </w:rPr>
        <w:t>лектронно преброяване и идентификация;</w:t>
      </w:r>
    </w:p>
    <w:p w:rsidR="00000000" w:rsidRDefault="00730C82">
      <w:pPr>
        <w:spacing w:after="0" w:line="240" w:lineRule="auto"/>
        <w:ind w:firstLine="1155"/>
        <w:jc w:val="both"/>
        <w:textAlignment w:val="center"/>
        <w:divId w:val="6017611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броя бутилки, отчетени чрез средства със сумиращи броячи за отчитане на брой предварително опаковани количества продукти и потребителски опаковки на алкохолни напитки;</w:t>
      </w:r>
    </w:p>
    <w:p w:rsidR="00000000" w:rsidRDefault="00730C82">
      <w:pPr>
        <w:spacing w:after="0" w:line="240" w:lineRule="auto"/>
        <w:ind w:firstLine="1155"/>
        <w:jc w:val="both"/>
        <w:textAlignment w:val="center"/>
        <w:divId w:val="692743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количествата етилов алкохол по обем 80 % vo</w:t>
      </w:r>
      <w:r>
        <w:rPr>
          <w:rFonts w:ascii="Times New Roman" w:eastAsia="Times New Roman" w:hAnsi="Times New Roman" w:cs="Times New Roman"/>
          <w:color w:val="000000"/>
          <w:sz w:val="24"/>
          <w:szCs w:val="24"/>
        </w:rPr>
        <w:t xml:space="preserve">l или повече и дестилати, измерени чрез средство за измерване и контрол. </w:t>
      </w:r>
    </w:p>
    <w:p w:rsidR="00000000" w:rsidRDefault="00730C82">
      <w:pPr>
        <w:spacing w:after="0" w:line="240" w:lineRule="auto"/>
        <w:ind w:firstLine="1155"/>
        <w:jc w:val="both"/>
        <w:textAlignment w:val="center"/>
        <w:divId w:val="19987261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В регистър "Дневник на складовата наличност" се посочва и номерът на трансакцията, чрез която данъчнозадълженото лице е регистрирало информация за произведените в данъчния склад:</w:t>
      </w:r>
      <w:r>
        <w:rPr>
          <w:rFonts w:ascii="Times New Roman" w:eastAsia="Times New Roman" w:hAnsi="Times New Roman" w:cs="Times New Roman"/>
          <w:color w:val="000000"/>
          <w:sz w:val="24"/>
          <w:szCs w:val="24"/>
        </w:rPr>
        <w:t xml:space="preserve"> </w:t>
      </w:r>
    </w:p>
    <w:p w:rsidR="00000000" w:rsidRDefault="00730C82">
      <w:pPr>
        <w:spacing w:after="0" w:line="240" w:lineRule="auto"/>
        <w:ind w:firstLine="1155"/>
        <w:jc w:val="both"/>
        <w:textAlignment w:val="center"/>
        <w:divId w:val="124676969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брой късове потребителски опаковки, отчетени чрез средства със сумиращи броячи за отчитане на брой късове или потребителски опаковки при тютюневите изделия;</w:t>
      </w:r>
    </w:p>
    <w:p w:rsidR="00000000" w:rsidRDefault="00730C82">
      <w:pPr>
        <w:spacing w:after="0" w:line="240" w:lineRule="auto"/>
        <w:ind w:firstLine="1155"/>
        <w:jc w:val="both"/>
        <w:textAlignment w:val="center"/>
        <w:divId w:val="4576486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количествата етилов алкохол по обем 80 % vol или повече и дестилати, измерени чрез средство</w:t>
      </w:r>
      <w:r>
        <w:rPr>
          <w:rFonts w:ascii="Times New Roman" w:eastAsia="Times New Roman" w:hAnsi="Times New Roman" w:cs="Times New Roman"/>
          <w:color w:val="000000"/>
          <w:sz w:val="24"/>
          <w:szCs w:val="24"/>
        </w:rPr>
        <w:t xml:space="preserve"> за измерване и контрол.</w:t>
      </w:r>
    </w:p>
    <w:p w:rsidR="00000000" w:rsidRDefault="00730C82">
      <w:pPr>
        <w:spacing w:after="120" w:line="240" w:lineRule="auto"/>
        <w:ind w:firstLine="1155"/>
        <w:jc w:val="both"/>
        <w:textAlignment w:val="center"/>
        <w:divId w:val="1840148629"/>
        <w:rPr>
          <w:rFonts w:ascii="Times New Roman" w:eastAsia="Times New Roman" w:hAnsi="Times New Roman" w:cs="Times New Roman"/>
          <w:color w:val="000000"/>
          <w:sz w:val="24"/>
          <w:szCs w:val="24"/>
        </w:rPr>
      </w:pPr>
    </w:p>
    <w:p w:rsidR="00000000" w:rsidRDefault="00730C82">
      <w:pPr>
        <w:spacing w:after="0" w:line="240" w:lineRule="auto"/>
        <w:ind w:firstLine="1155"/>
        <w:jc w:val="both"/>
        <w:textAlignment w:val="center"/>
        <w:divId w:val="58322151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82. (1) (Изм. - ДВ, бр. 8 от 2007 г., изм. - ДВ, бр. 4 от 2008 г., в сила от 01.01.2008 г., изм. - ДВ, бр. 24 от 2010 г., в сила от 26.03.2010 г., изм. - ДВ, бр. 25 от 2019 г.) Лицензираните складодържатели и регистрираните п</w:t>
      </w:r>
      <w:r>
        <w:rPr>
          <w:rFonts w:ascii="Times New Roman" w:eastAsia="Times New Roman" w:hAnsi="Times New Roman" w:cs="Times New Roman"/>
          <w:color w:val="000000"/>
          <w:sz w:val="24"/>
          <w:szCs w:val="24"/>
        </w:rPr>
        <w:t>о чл. 57, 57а, 57в и 58в от закона лица подават в териториалната дирекция по местонахождение на данъчния склад, съответно в териториалната дирекция, която е издала удостоверението за регистрация, за всеки данъчен период акцизна декларация по образец, както</w:t>
      </w:r>
      <w:r>
        <w:rPr>
          <w:rFonts w:ascii="Times New Roman" w:eastAsia="Times New Roman" w:hAnsi="Times New Roman" w:cs="Times New Roman"/>
          <w:color w:val="000000"/>
          <w:sz w:val="24"/>
          <w:szCs w:val="24"/>
        </w:rPr>
        <w:t xml:space="preserve"> следва:</w:t>
      </w:r>
    </w:p>
    <w:p w:rsidR="00000000" w:rsidRDefault="00730C82">
      <w:pPr>
        <w:spacing w:after="0" w:line="240" w:lineRule="auto"/>
        <w:ind w:firstLine="1155"/>
        <w:jc w:val="both"/>
        <w:textAlignment w:val="center"/>
        <w:divId w:val="83834901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за алкохол и алкохолни напитки съгласно приложение № 15;</w:t>
      </w:r>
    </w:p>
    <w:p w:rsidR="00000000" w:rsidRDefault="00730C82">
      <w:pPr>
        <w:spacing w:after="0" w:line="240" w:lineRule="auto"/>
        <w:ind w:firstLine="1155"/>
        <w:jc w:val="both"/>
        <w:textAlignment w:val="center"/>
        <w:divId w:val="31564619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за тютюневи изделия съгласно приложение № 16;</w:t>
      </w:r>
    </w:p>
    <w:p w:rsidR="00000000" w:rsidRDefault="00730C82">
      <w:pPr>
        <w:spacing w:after="0" w:line="240" w:lineRule="auto"/>
        <w:ind w:firstLine="1155"/>
        <w:jc w:val="both"/>
        <w:textAlignment w:val="center"/>
        <w:divId w:val="165016226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за енергийни продукти и електрическа енергия съгласно приложение № 17.</w:t>
      </w:r>
    </w:p>
    <w:p w:rsidR="00000000" w:rsidRDefault="00730C82">
      <w:pPr>
        <w:spacing w:after="0" w:line="240" w:lineRule="auto"/>
        <w:ind w:firstLine="1155"/>
        <w:jc w:val="both"/>
        <w:textAlignment w:val="center"/>
        <w:divId w:val="161775826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(Нова - ДВ, бр. 4 от 2008 г., в сила от </w:t>
      </w:r>
      <w:r>
        <w:rPr>
          <w:rFonts w:ascii="Times New Roman" w:eastAsia="Times New Roman" w:hAnsi="Times New Roman" w:cs="Times New Roman"/>
          <w:color w:val="000000"/>
          <w:sz w:val="24"/>
          <w:szCs w:val="24"/>
        </w:rPr>
        <w:t>01.01.2008 г.) Подаването на акцизните декларации съгласно чл. 87, ал. 6 от закона се извършва, като в зависимост от акцизните стоки се използват образците по ал. 1, както следва:</w:t>
      </w:r>
    </w:p>
    <w:p w:rsidR="00000000" w:rsidRDefault="00730C82">
      <w:pPr>
        <w:spacing w:after="0" w:line="240" w:lineRule="auto"/>
        <w:ind w:firstLine="1155"/>
        <w:jc w:val="both"/>
        <w:textAlignment w:val="center"/>
        <w:divId w:val="18215756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(изм. - ДВ, бр. 24 от 2010 г., в сила от 26.03.2010 г., изм. - ДВ, бр. 25</w:t>
      </w:r>
      <w:r>
        <w:rPr>
          <w:rFonts w:ascii="Times New Roman" w:eastAsia="Times New Roman" w:hAnsi="Times New Roman" w:cs="Times New Roman"/>
          <w:color w:val="000000"/>
          <w:sz w:val="24"/>
          <w:szCs w:val="24"/>
        </w:rPr>
        <w:t xml:space="preserve"> от 2019 г.) в случаите по чл. 20, ал. 2, т. 12 - в териториалната дирекция по местонахождение на обекта;</w:t>
      </w:r>
    </w:p>
    <w:p w:rsidR="00000000" w:rsidRDefault="00730C82">
      <w:pPr>
        <w:spacing w:after="0" w:line="240" w:lineRule="auto"/>
        <w:ind w:firstLine="1155"/>
        <w:jc w:val="both"/>
        <w:textAlignment w:val="center"/>
        <w:divId w:val="17264927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(нова - ДВ, бр. 24 от 2010 г., в сила от 26.03.2010 г., изм. - ДВ, бр. 25 от 2019 г.) в случаите по чл. 20, ал. 2, т. 13 - в териториалната дирекци</w:t>
      </w:r>
      <w:r>
        <w:rPr>
          <w:rFonts w:ascii="Times New Roman" w:eastAsia="Times New Roman" w:hAnsi="Times New Roman" w:cs="Times New Roman"/>
          <w:color w:val="000000"/>
          <w:sz w:val="24"/>
          <w:szCs w:val="24"/>
        </w:rPr>
        <w:t>я по седалище или по постоянен адрес на данъчнозадълженото лице;</w:t>
      </w:r>
    </w:p>
    <w:p w:rsidR="00000000" w:rsidRDefault="00730C82">
      <w:pPr>
        <w:spacing w:after="0" w:line="240" w:lineRule="auto"/>
        <w:ind w:firstLine="1155"/>
        <w:jc w:val="both"/>
        <w:textAlignment w:val="center"/>
        <w:divId w:val="183625763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(предишна т. 2 - ДВ, бр. 24 от 2010 г., в сила от 26.03.2010 г., изм. - ДВ, бр. 25 от 2019 г.) в случаите по чл. 20, ал. 2, т. 19 - в териториалната дирекция, която е издала удостоверениет</w:t>
      </w:r>
      <w:r>
        <w:rPr>
          <w:rFonts w:ascii="Times New Roman" w:eastAsia="Times New Roman" w:hAnsi="Times New Roman" w:cs="Times New Roman"/>
          <w:color w:val="000000"/>
          <w:sz w:val="24"/>
          <w:szCs w:val="24"/>
        </w:rPr>
        <w:t>о на данъчнозадълженото лице.</w:t>
      </w:r>
    </w:p>
    <w:p w:rsidR="00000000" w:rsidRDefault="00730C82">
      <w:pPr>
        <w:spacing w:after="0" w:line="240" w:lineRule="auto"/>
        <w:ind w:firstLine="1155"/>
        <w:jc w:val="both"/>
        <w:textAlignment w:val="center"/>
        <w:divId w:val="59402401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(Предишна ал. 2 - ДВ, бр. 4 от 2008 г., в сила от 01.01.2008 г.) Акцизната декларация се подава лично или чрез пълномощник, като подаващият декларацията следва да удостовери самоличността си и представителната си власт.</w:t>
      </w:r>
    </w:p>
    <w:p w:rsidR="00000000" w:rsidRDefault="00730C82">
      <w:pPr>
        <w:spacing w:after="0" w:line="240" w:lineRule="auto"/>
        <w:ind w:firstLine="1155"/>
        <w:jc w:val="both"/>
        <w:textAlignment w:val="center"/>
        <w:divId w:val="19204063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r>
        <w:rPr>
          <w:rFonts w:ascii="Times New Roman" w:eastAsia="Times New Roman" w:hAnsi="Times New Roman" w:cs="Times New Roman"/>
          <w:color w:val="000000"/>
          <w:sz w:val="24"/>
          <w:szCs w:val="24"/>
        </w:rPr>
        <w:t>) (Нова - ДВ, бр. 28 от 2009 г., в сила от 14.04.2009 г.) В акцизната декларация се посочват и стоките по чл. 21, ал. 1, т. 10 - 13 от закона, които са изнесени или изпратени в друга държава членка.</w:t>
      </w:r>
    </w:p>
    <w:p w:rsidR="00000000" w:rsidRDefault="00730C82">
      <w:pPr>
        <w:spacing w:after="0" w:line="240" w:lineRule="auto"/>
        <w:ind w:firstLine="1155"/>
        <w:jc w:val="both"/>
        <w:textAlignment w:val="center"/>
        <w:divId w:val="118478712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(Нова - ДВ, бр. 24 от 2010 г., в сила от 26.03.2010 г</w:t>
      </w:r>
      <w:r>
        <w:rPr>
          <w:rFonts w:ascii="Times New Roman" w:eastAsia="Times New Roman" w:hAnsi="Times New Roman" w:cs="Times New Roman"/>
          <w:color w:val="000000"/>
          <w:sz w:val="24"/>
          <w:szCs w:val="24"/>
        </w:rPr>
        <w:t>., отм. - ДВ, бр. 25 от 2013 г., в сила от 01.04.2013 г.)</w:t>
      </w:r>
    </w:p>
    <w:p w:rsidR="00000000" w:rsidRDefault="00730C82">
      <w:pPr>
        <w:spacing w:after="0" w:line="240" w:lineRule="auto"/>
        <w:ind w:firstLine="1155"/>
        <w:jc w:val="both"/>
        <w:textAlignment w:val="center"/>
        <w:divId w:val="12669649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(6) (Нова - ДВ, бр. 24 от 2010 г., в сила от 26.03.2010 г., отм. - ДВ, бр. 25 от 2013 г., в сила от 01.04.2013 г.)</w:t>
      </w:r>
    </w:p>
    <w:p w:rsidR="00000000" w:rsidRDefault="00730C82">
      <w:pPr>
        <w:spacing w:after="120" w:line="240" w:lineRule="auto"/>
        <w:ind w:firstLine="1155"/>
        <w:jc w:val="both"/>
        <w:textAlignment w:val="center"/>
        <w:divId w:val="5983536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(Нова - ДВ, бр. 2 от 2016 г., в сила от 08.01.2016 г.) Регистрираните лица по ч</w:t>
      </w:r>
      <w:r>
        <w:rPr>
          <w:rFonts w:ascii="Times New Roman" w:eastAsia="Times New Roman" w:hAnsi="Times New Roman" w:cs="Times New Roman"/>
          <w:color w:val="000000"/>
          <w:sz w:val="24"/>
          <w:szCs w:val="24"/>
        </w:rPr>
        <w:t>л. 57а, ал. 1, т. 5 от закона подават в компетентното митническо учреждение годишна акцизна декларация съгласно приложение № 17.</w:t>
      </w:r>
    </w:p>
    <w:p w:rsidR="00000000" w:rsidRDefault="00730C82">
      <w:pPr>
        <w:spacing w:after="0" w:line="240" w:lineRule="auto"/>
        <w:ind w:firstLine="1155"/>
        <w:jc w:val="both"/>
        <w:textAlignment w:val="center"/>
        <w:divId w:val="167013201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83. (1) (Доп. - ДВ, бр. 8 от 2007 г., изм. - ДВ, бр. 4 от 2008 г., в сила от 01.01.2008 г., предишен текст на чл. 83 - ДВ, </w:t>
      </w:r>
      <w:r>
        <w:rPr>
          <w:rFonts w:ascii="Times New Roman" w:eastAsia="Times New Roman" w:hAnsi="Times New Roman" w:cs="Times New Roman"/>
          <w:color w:val="000000"/>
          <w:sz w:val="24"/>
          <w:szCs w:val="24"/>
        </w:rPr>
        <w:t>бр. 16 от 2011 г., в сила от 22.02.2011 г., изм. - ДВ, бр. 25 от 2019 г.) Акцизните декларации се регистрират в териториалната дирекция където е подадена декларацията, като на подателя писмено се съобщават входящият номер и датата на подадената декларация.</w:t>
      </w:r>
    </w:p>
    <w:p w:rsidR="00000000" w:rsidRDefault="00730C82">
      <w:pPr>
        <w:spacing w:after="0" w:line="240" w:lineRule="auto"/>
        <w:ind w:firstLine="1155"/>
        <w:jc w:val="both"/>
        <w:textAlignment w:val="center"/>
        <w:divId w:val="132986855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(Нова - ДВ, бр. 16 от 2011 г., в сила от 22.02.2011 г.) В случаите на чл. 87, ал. 8 от закона подателят се уведомява за приемането на акцизната декларация чрез електронно съобщение-отговор, съдържащо регистрационен номер на декларацията и дата на прие</w:t>
      </w:r>
      <w:r>
        <w:rPr>
          <w:rFonts w:ascii="Times New Roman" w:eastAsia="Times New Roman" w:hAnsi="Times New Roman" w:cs="Times New Roman"/>
          <w:color w:val="000000"/>
          <w:sz w:val="24"/>
          <w:szCs w:val="24"/>
        </w:rPr>
        <w:t>мането ѝ.</w:t>
      </w:r>
    </w:p>
    <w:p w:rsidR="00000000" w:rsidRDefault="00730C82">
      <w:pPr>
        <w:spacing w:after="120" w:line="240" w:lineRule="auto"/>
        <w:ind w:firstLine="1155"/>
        <w:jc w:val="both"/>
        <w:textAlignment w:val="center"/>
        <w:divId w:val="11886725"/>
        <w:rPr>
          <w:rFonts w:ascii="Times New Roman" w:eastAsia="Times New Roman" w:hAnsi="Times New Roman" w:cs="Times New Roman"/>
          <w:color w:val="000000"/>
          <w:sz w:val="24"/>
          <w:szCs w:val="24"/>
        </w:rPr>
      </w:pPr>
    </w:p>
    <w:p w:rsidR="00000000" w:rsidRDefault="00730C82">
      <w:pPr>
        <w:spacing w:after="0" w:line="240" w:lineRule="auto"/>
        <w:ind w:firstLine="1155"/>
        <w:jc w:val="both"/>
        <w:textAlignment w:val="center"/>
        <w:divId w:val="21062646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84. (1) (Изм. - ДВ, бр. 4 от 2008 г., в сила от 01.01.2008 г., изм. - ДВ, бр. 16 от 2011 г., в сила от 22.02.2011 г.) Данъчнозадължените лица могат да подават данните от акцизната декларация и на електронен носител на информация (дискета, C</w:t>
      </w:r>
      <w:r>
        <w:rPr>
          <w:rFonts w:ascii="Times New Roman" w:eastAsia="Times New Roman" w:hAnsi="Times New Roman" w:cs="Times New Roman"/>
          <w:color w:val="000000"/>
          <w:sz w:val="24"/>
          <w:szCs w:val="24"/>
        </w:rPr>
        <w:t>D или преносима флаш памет) носител по параметри, определени със заповед на директора на Агенция "Митници".</w:t>
      </w:r>
    </w:p>
    <w:p w:rsidR="00000000" w:rsidRDefault="00730C82">
      <w:pPr>
        <w:spacing w:after="0" w:line="240" w:lineRule="auto"/>
        <w:ind w:firstLine="1155"/>
        <w:jc w:val="both"/>
        <w:textAlignment w:val="center"/>
        <w:divId w:val="121323406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16 от 2011 г., в сила от 22.02.2011 г.) Информацията от регистъра "Дневник на складовата наличност" се подава на електронен носи</w:t>
      </w:r>
      <w:r>
        <w:rPr>
          <w:rFonts w:ascii="Times New Roman" w:eastAsia="Times New Roman" w:hAnsi="Times New Roman" w:cs="Times New Roman"/>
          <w:color w:val="000000"/>
          <w:sz w:val="24"/>
          <w:szCs w:val="24"/>
        </w:rPr>
        <w:t>тел на информация (дискета, CD или преносима флаш памет) носител по параметри, определени със заповед на директора на Агенция "Митници".</w:t>
      </w:r>
    </w:p>
    <w:p w:rsidR="00000000" w:rsidRDefault="00730C82">
      <w:pPr>
        <w:spacing w:after="0" w:line="240" w:lineRule="auto"/>
        <w:ind w:firstLine="1155"/>
        <w:jc w:val="both"/>
        <w:textAlignment w:val="center"/>
        <w:divId w:val="77740854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(Изм. и доп. - ДВ, бр. 16 от 2011 г., в сила от 22.02.2011 г.) В случаите когато данните по ал. 1 и 2 се подават на</w:t>
      </w:r>
      <w:r>
        <w:rPr>
          <w:rFonts w:ascii="Times New Roman" w:eastAsia="Times New Roman" w:hAnsi="Times New Roman" w:cs="Times New Roman"/>
          <w:color w:val="000000"/>
          <w:sz w:val="24"/>
          <w:szCs w:val="24"/>
        </w:rPr>
        <w:t xml:space="preserve"> електронен носител на информация (дискета, CD или преносима флаш памет) носител или по електронен път, не се изисква копие от регистър "Дневник на складовата наличност".</w:t>
      </w:r>
    </w:p>
    <w:p w:rsidR="00000000" w:rsidRDefault="00730C82">
      <w:pPr>
        <w:spacing w:after="0" w:line="240" w:lineRule="auto"/>
        <w:ind w:firstLine="1155"/>
        <w:jc w:val="both"/>
        <w:textAlignment w:val="center"/>
        <w:divId w:val="207870141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(Нова - ДВ, бр. 16 от 2011 г., в сила от 22.02.2011 г.) В случаите по чл. 87, ал.</w:t>
      </w:r>
      <w:r>
        <w:rPr>
          <w:rFonts w:ascii="Times New Roman" w:eastAsia="Times New Roman" w:hAnsi="Times New Roman" w:cs="Times New Roman"/>
          <w:color w:val="000000"/>
          <w:sz w:val="24"/>
          <w:szCs w:val="24"/>
        </w:rPr>
        <w:t xml:space="preserve"> 8 и чл. 88, ал. 4 от закона конкретните изисквания и формата на данните за подаване по електронен път се определят със заповед на директора на Агенция "Митници".</w:t>
      </w:r>
    </w:p>
    <w:p w:rsidR="00000000" w:rsidRDefault="00730C82">
      <w:pPr>
        <w:spacing w:after="0" w:line="240" w:lineRule="auto"/>
        <w:ind w:firstLine="1155"/>
        <w:jc w:val="both"/>
        <w:textAlignment w:val="center"/>
        <w:divId w:val="68105196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(Нова - ДВ, бр. 25 от 2013 г., в сила от 01.04.2013 г., изм. - ДВ, бр. 25 от 2019 г.) В с</w:t>
      </w:r>
      <w:r>
        <w:rPr>
          <w:rFonts w:ascii="Times New Roman" w:eastAsia="Times New Roman" w:hAnsi="Times New Roman" w:cs="Times New Roman"/>
          <w:color w:val="000000"/>
          <w:sz w:val="24"/>
          <w:szCs w:val="24"/>
        </w:rPr>
        <w:t>лучаите по чл. 87, ал. 5 от закона лицата подават до директора на компетентната териториална дирекция искане по образец съгласно приложение № 17а.</w:t>
      </w:r>
    </w:p>
    <w:p w:rsidR="00000000" w:rsidRDefault="00730C82">
      <w:pPr>
        <w:spacing w:after="120" w:line="240" w:lineRule="auto"/>
        <w:ind w:firstLine="1155"/>
        <w:jc w:val="both"/>
        <w:textAlignment w:val="center"/>
        <w:divId w:val="572156816"/>
        <w:rPr>
          <w:rFonts w:ascii="Times New Roman" w:eastAsia="Times New Roman" w:hAnsi="Times New Roman" w:cs="Times New Roman"/>
          <w:color w:val="000000"/>
          <w:sz w:val="24"/>
          <w:szCs w:val="24"/>
        </w:rPr>
      </w:pPr>
    </w:p>
    <w:p w:rsidR="00000000" w:rsidRDefault="00730C82">
      <w:pPr>
        <w:spacing w:after="0" w:line="240" w:lineRule="auto"/>
        <w:ind w:firstLine="1155"/>
        <w:jc w:val="both"/>
        <w:textAlignment w:val="center"/>
        <w:divId w:val="66212318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85. (Изм. - ДВ, бр. 28 от 2009 г., в сила от 14.04.2009 г.) Данъчнозадължените лица осигуряват достъп н</w:t>
      </w:r>
      <w:r>
        <w:rPr>
          <w:rFonts w:ascii="Times New Roman" w:eastAsia="Times New Roman" w:hAnsi="Times New Roman" w:cs="Times New Roman"/>
          <w:color w:val="000000"/>
          <w:sz w:val="24"/>
          <w:szCs w:val="24"/>
        </w:rPr>
        <w:t>а митническите служители до тяхната документация и отчетност, като оказват необходимото съдействие при извършването на проверките.</w:t>
      </w:r>
    </w:p>
    <w:p w:rsidR="00000000" w:rsidRDefault="00730C82">
      <w:pPr>
        <w:spacing w:after="120" w:line="240" w:lineRule="auto"/>
        <w:ind w:firstLine="1155"/>
        <w:jc w:val="both"/>
        <w:textAlignment w:val="center"/>
        <w:divId w:val="1441996814"/>
        <w:rPr>
          <w:rFonts w:ascii="Times New Roman" w:eastAsia="Times New Roman" w:hAnsi="Times New Roman" w:cs="Times New Roman"/>
          <w:color w:val="000000"/>
          <w:sz w:val="24"/>
          <w:szCs w:val="24"/>
        </w:rPr>
      </w:pPr>
    </w:p>
    <w:p w:rsidR="00000000" w:rsidRDefault="00730C82">
      <w:pPr>
        <w:spacing w:after="0" w:line="240" w:lineRule="auto"/>
        <w:ind w:firstLine="1155"/>
        <w:jc w:val="both"/>
        <w:textAlignment w:val="center"/>
        <w:divId w:val="136644517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85а. (Нов - ДВ, бр. 25 от 2013 г., в сила от 01.04.2013 г.) При определяне на предназначението на акцизните стоки се из</w:t>
      </w:r>
      <w:r>
        <w:rPr>
          <w:rFonts w:ascii="Times New Roman" w:eastAsia="Times New Roman" w:hAnsi="Times New Roman" w:cs="Times New Roman"/>
          <w:color w:val="000000"/>
          <w:sz w:val="24"/>
          <w:szCs w:val="24"/>
        </w:rPr>
        <w:t>ползват следните кодове:</w:t>
      </w:r>
    </w:p>
    <w:p w:rsidR="00000000" w:rsidRDefault="00730C82">
      <w:pPr>
        <w:spacing w:after="0" w:line="240" w:lineRule="auto"/>
        <w:ind w:firstLine="1155"/>
        <w:jc w:val="both"/>
        <w:textAlignment w:val="center"/>
        <w:divId w:val="144233470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1. 11 - за стоки, напуснали склада под режим отложено плащане на акциз до друг данъчен склад на територията на страната;</w:t>
      </w:r>
    </w:p>
    <w:p w:rsidR="00000000" w:rsidRDefault="00730C82">
      <w:pPr>
        <w:spacing w:after="0" w:line="240" w:lineRule="auto"/>
        <w:ind w:firstLine="1155"/>
        <w:jc w:val="both"/>
        <w:textAlignment w:val="center"/>
        <w:divId w:val="24919447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1а. (нова - ДВ, бр. 49 от 2015 г., в сила от 30.06.2015 г., доп. - ДВ, бр. 25 от 2019 г.) 111 - за стоки, напу</w:t>
      </w:r>
      <w:r>
        <w:rPr>
          <w:rFonts w:ascii="Times New Roman" w:eastAsia="Times New Roman" w:hAnsi="Times New Roman" w:cs="Times New Roman"/>
          <w:color w:val="000000"/>
          <w:sz w:val="24"/>
          <w:szCs w:val="24"/>
        </w:rPr>
        <w:t>снали обекта за винопроизводство на малък винопроизводител под режим отложено плащане на акциз до лицензиран складодържател, регистриран получател, временно регистриран получател в друга държава - членка на Европейския съюз, или до лицензиран складодържате</w:t>
      </w:r>
      <w:r>
        <w:rPr>
          <w:rFonts w:ascii="Times New Roman" w:eastAsia="Times New Roman" w:hAnsi="Times New Roman" w:cs="Times New Roman"/>
          <w:color w:val="000000"/>
          <w:sz w:val="24"/>
          <w:szCs w:val="24"/>
        </w:rPr>
        <w:t>л на територията на страната, както и при изнасяне;</w:t>
      </w:r>
    </w:p>
    <w:p w:rsidR="00000000" w:rsidRDefault="00730C82">
      <w:pPr>
        <w:spacing w:after="0" w:line="240" w:lineRule="auto"/>
        <w:ind w:firstLine="1155"/>
        <w:jc w:val="both"/>
        <w:textAlignment w:val="center"/>
        <w:divId w:val="189781394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12 - за стоки, напуснали склада под режим отложено плащане на акциз до друг данъчен склад на територията на друга държава членка;</w:t>
      </w:r>
    </w:p>
    <w:p w:rsidR="00000000" w:rsidRDefault="00730C82">
      <w:pPr>
        <w:spacing w:after="0" w:line="240" w:lineRule="auto"/>
        <w:ind w:firstLine="1155"/>
        <w:jc w:val="both"/>
        <w:textAlignment w:val="center"/>
        <w:divId w:val="17371270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13 - за стоки, напуснали склада под режим отложено плащане на акциз </w:t>
      </w:r>
      <w:r>
        <w:rPr>
          <w:rFonts w:ascii="Times New Roman" w:eastAsia="Times New Roman" w:hAnsi="Times New Roman" w:cs="Times New Roman"/>
          <w:color w:val="000000"/>
          <w:sz w:val="24"/>
          <w:szCs w:val="24"/>
        </w:rPr>
        <w:t>до регистриран получател в друга държава членка;</w:t>
      </w:r>
    </w:p>
    <w:p w:rsidR="00000000" w:rsidRDefault="00730C82">
      <w:pPr>
        <w:spacing w:after="0" w:line="240" w:lineRule="auto"/>
        <w:ind w:firstLine="1155"/>
        <w:jc w:val="both"/>
        <w:textAlignment w:val="center"/>
        <w:divId w:val="204277574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14 - за стоки, напуснали склада под режим отложено плащане на акциз до временно регистриран получател в друга държава членка;</w:t>
      </w:r>
    </w:p>
    <w:p w:rsidR="00000000" w:rsidRDefault="00730C82">
      <w:pPr>
        <w:spacing w:after="0" w:line="240" w:lineRule="auto"/>
        <w:ind w:firstLine="1155"/>
        <w:jc w:val="both"/>
        <w:textAlignment w:val="center"/>
        <w:divId w:val="163502194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4а. (нова - ДВ, бр. 2 от 2016 г., в сила от 08.01.2016 г.) 15 - за стоки, обле</w:t>
      </w:r>
      <w:r>
        <w:rPr>
          <w:rFonts w:ascii="Times New Roman" w:eastAsia="Times New Roman" w:hAnsi="Times New Roman" w:cs="Times New Roman"/>
          <w:color w:val="000000"/>
          <w:sz w:val="24"/>
          <w:szCs w:val="24"/>
        </w:rPr>
        <w:t>пени с бандерол, напуснали склада под режим отложено плащане на акциз до друг данъчен склад на същия лицензиран складодържател;</w:t>
      </w:r>
    </w:p>
    <w:p w:rsidR="00000000" w:rsidRDefault="00730C82">
      <w:pPr>
        <w:spacing w:after="0" w:line="240" w:lineRule="auto"/>
        <w:ind w:firstLine="1155"/>
        <w:jc w:val="both"/>
        <w:textAlignment w:val="center"/>
        <w:divId w:val="6246547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4б. (нова - ДВ, бр. 53 от 2020 г., в сила от 12.06.2020 г.) 17 - за цигари и тютюн за ръчно свиване на цигари, облепени с бандер</w:t>
      </w:r>
      <w:r>
        <w:rPr>
          <w:rFonts w:ascii="Times New Roman" w:eastAsia="Times New Roman" w:hAnsi="Times New Roman" w:cs="Times New Roman"/>
          <w:color w:val="000000"/>
          <w:sz w:val="24"/>
          <w:szCs w:val="24"/>
        </w:rPr>
        <w:t>ол, напуснали склада под режим отложено плащане на акциз до данъчен склад, който е обект за безмитна търговия;</w:t>
      </w:r>
    </w:p>
    <w:p w:rsidR="00000000" w:rsidRDefault="00730C82">
      <w:pPr>
        <w:spacing w:after="0" w:line="240" w:lineRule="auto"/>
        <w:ind w:firstLine="1155"/>
        <w:jc w:val="both"/>
        <w:textAlignment w:val="center"/>
        <w:divId w:val="2483965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20 - за освободени за потребление енергийни продукти, предназначени за цели, различни от използването им като гориво за отопление или моторно гориво (за освободени от акциз крайни потребители);</w:t>
      </w:r>
    </w:p>
    <w:p w:rsidR="00000000" w:rsidRDefault="00730C82">
      <w:pPr>
        <w:spacing w:after="0" w:line="240" w:lineRule="auto"/>
        <w:ind w:firstLine="1155"/>
        <w:jc w:val="both"/>
        <w:textAlignment w:val="center"/>
        <w:divId w:val="58623677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23 - за освободени за потребление енергийни продукти, пр</w:t>
      </w:r>
      <w:r>
        <w:rPr>
          <w:rFonts w:ascii="Times New Roman" w:eastAsia="Times New Roman" w:hAnsi="Times New Roman" w:cs="Times New Roman"/>
          <w:color w:val="000000"/>
          <w:sz w:val="24"/>
          <w:szCs w:val="24"/>
        </w:rPr>
        <w:t>едназначени за използване като продукти с двойно предназначение (за освободени от акциз крайни потребители);</w:t>
      </w:r>
    </w:p>
    <w:p w:rsidR="00000000" w:rsidRDefault="00730C82">
      <w:pPr>
        <w:spacing w:after="0" w:line="240" w:lineRule="auto"/>
        <w:ind w:firstLine="1155"/>
        <w:jc w:val="both"/>
        <w:textAlignment w:val="center"/>
        <w:divId w:val="10685509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24 - за освободени за потребление енергийни продукти, предназначени за използване за впръскване в доменни пещи с цел химическа редукция като доб</w:t>
      </w:r>
      <w:r>
        <w:rPr>
          <w:rFonts w:ascii="Times New Roman" w:eastAsia="Times New Roman" w:hAnsi="Times New Roman" w:cs="Times New Roman"/>
          <w:color w:val="000000"/>
          <w:sz w:val="24"/>
          <w:szCs w:val="24"/>
        </w:rPr>
        <w:t>авка към каменните въглища, използвани като основно гориво (за освободени от акциз крайни потребители);</w:t>
      </w:r>
    </w:p>
    <w:p w:rsidR="00000000" w:rsidRDefault="00730C82">
      <w:pPr>
        <w:spacing w:after="0" w:line="240" w:lineRule="auto"/>
        <w:ind w:firstLine="1155"/>
        <w:jc w:val="both"/>
        <w:textAlignment w:val="center"/>
        <w:divId w:val="79163115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25 - за освободени за потребление енергийни продукти, предназначени за използване при производство на електрическа енергия (за освободени от акциз кр</w:t>
      </w:r>
      <w:r>
        <w:rPr>
          <w:rFonts w:ascii="Times New Roman" w:eastAsia="Times New Roman" w:hAnsi="Times New Roman" w:cs="Times New Roman"/>
          <w:color w:val="000000"/>
          <w:sz w:val="24"/>
          <w:szCs w:val="24"/>
        </w:rPr>
        <w:t>айни потребители);</w:t>
      </w:r>
    </w:p>
    <w:p w:rsidR="00000000" w:rsidRDefault="00730C82">
      <w:pPr>
        <w:spacing w:after="0" w:line="240" w:lineRule="auto"/>
        <w:ind w:firstLine="1155"/>
        <w:jc w:val="both"/>
        <w:textAlignment w:val="center"/>
        <w:divId w:val="190775806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 26 - за освободени за потребление енергийни продукти, предназначени за използване в минералогични процеси (за освободени от акциз крайни потребители);</w:t>
      </w:r>
    </w:p>
    <w:p w:rsidR="00000000" w:rsidRDefault="00730C82">
      <w:pPr>
        <w:spacing w:after="0" w:line="240" w:lineRule="auto"/>
        <w:ind w:firstLine="1155"/>
        <w:jc w:val="both"/>
        <w:textAlignment w:val="center"/>
        <w:divId w:val="184281875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 27 - за енергийни продукти, използвани в данъчен склад за производство на енерг</w:t>
      </w:r>
      <w:r>
        <w:rPr>
          <w:rFonts w:ascii="Times New Roman" w:eastAsia="Times New Roman" w:hAnsi="Times New Roman" w:cs="Times New Roman"/>
          <w:color w:val="000000"/>
          <w:sz w:val="24"/>
          <w:szCs w:val="24"/>
        </w:rPr>
        <w:t>ийни продукти, при условие че използваните енергийни продукти са произведени в същия данъчен склад;</w:t>
      </w:r>
    </w:p>
    <w:p w:rsidR="00000000" w:rsidRDefault="00730C82">
      <w:pPr>
        <w:spacing w:after="0" w:line="240" w:lineRule="auto"/>
        <w:ind w:firstLine="1155"/>
        <w:jc w:val="both"/>
        <w:textAlignment w:val="center"/>
        <w:divId w:val="5154056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10а. (нова - ДВ, бр. 2 от 2016 г., в сила от 08.01.2016 г.) 28 - за освободен за потребление денатуриран по специален метод етилов алкохол, предназначен за </w:t>
      </w:r>
      <w:r>
        <w:rPr>
          <w:rFonts w:ascii="Times New Roman" w:eastAsia="Times New Roman" w:hAnsi="Times New Roman" w:cs="Times New Roman"/>
          <w:color w:val="000000"/>
          <w:sz w:val="24"/>
          <w:szCs w:val="24"/>
        </w:rPr>
        <w:t>влагане в крайни продукти, които не са за човешка консумация;</w:t>
      </w:r>
    </w:p>
    <w:p w:rsidR="00000000" w:rsidRDefault="00730C82">
      <w:pPr>
        <w:spacing w:after="0" w:line="240" w:lineRule="auto"/>
        <w:ind w:firstLine="1155"/>
        <w:jc w:val="both"/>
        <w:textAlignment w:val="center"/>
        <w:divId w:val="164280473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 30 - за стоки, напуснали склада под режим отложено плащане на акциз в случаите на изнасяне;</w:t>
      </w:r>
    </w:p>
    <w:p w:rsidR="00000000" w:rsidRDefault="00730C82">
      <w:pPr>
        <w:spacing w:after="0" w:line="240" w:lineRule="auto"/>
        <w:ind w:firstLine="1155"/>
        <w:jc w:val="both"/>
        <w:textAlignment w:val="center"/>
        <w:divId w:val="39008295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11а. (нова - ДВ, бр. 110 от 2013 г., в сила от 01.01.2014 г.) 301 - за стоки, напуснали склада при</w:t>
      </w:r>
      <w:r>
        <w:rPr>
          <w:rFonts w:ascii="Times New Roman" w:eastAsia="Times New Roman" w:hAnsi="Times New Roman" w:cs="Times New Roman"/>
          <w:color w:val="000000"/>
          <w:sz w:val="24"/>
          <w:szCs w:val="24"/>
        </w:rPr>
        <w:t xml:space="preserve"> условията на чл. 73б, ал. 12 от закона;</w:t>
      </w:r>
    </w:p>
    <w:p w:rsidR="00000000" w:rsidRDefault="00730C82">
      <w:pPr>
        <w:spacing w:after="0" w:line="240" w:lineRule="auto"/>
        <w:ind w:firstLine="1155"/>
        <w:jc w:val="both"/>
        <w:textAlignment w:val="center"/>
        <w:divId w:val="21292292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12. 31 - за немаркирани енергийни продукти, напуснали склада под режим отложено плащане на акциз в случаите на изнасяне, предназначени за зареждане на плавателни средства;</w:t>
      </w:r>
    </w:p>
    <w:p w:rsidR="00000000" w:rsidRDefault="00730C82">
      <w:pPr>
        <w:spacing w:after="0" w:line="240" w:lineRule="auto"/>
        <w:ind w:firstLine="1155"/>
        <w:jc w:val="both"/>
        <w:textAlignment w:val="center"/>
        <w:divId w:val="123512093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 32 - за маркирани енергийни продукти, н</w:t>
      </w:r>
      <w:r>
        <w:rPr>
          <w:rFonts w:ascii="Times New Roman" w:eastAsia="Times New Roman" w:hAnsi="Times New Roman" w:cs="Times New Roman"/>
          <w:color w:val="000000"/>
          <w:sz w:val="24"/>
          <w:szCs w:val="24"/>
        </w:rPr>
        <w:t>апуснали склада под режим отложено плащане на акциз в случаите на изнасяне, предназначени за зареждане на плавателни средства;</w:t>
      </w:r>
    </w:p>
    <w:p w:rsidR="00000000" w:rsidRDefault="00730C82">
      <w:pPr>
        <w:spacing w:after="0" w:line="240" w:lineRule="auto"/>
        <w:ind w:firstLine="1155"/>
        <w:jc w:val="both"/>
        <w:textAlignment w:val="center"/>
        <w:divId w:val="15884643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 33 - за стоки, напуснали склада под режим отложено плащане на акциз в случаите на изнасяне, предназначени за зареждане на въз</w:t>
      </w:r>
      <w:r>
        <w:rPr>
          <w:rFonts w:ascii="Times New Roman" w:eastAsia="Times New Roman" w:hAnsi="Times New Roman" w:cs="Times New Roman"/>
          <w:color w:val="000000"/>
          <w:sz w:val="24"/>
          <w:szCs w:val="24"/>
        </w:rPr>
        <w:t>духоплавателни средства;</w:t>
      </w:r>
    </w:p>
    <w:p w:rsidR="00000000" w:rsidRDefault="00730C82">
      <w:pPr>
        <w:spacing w:after="0" w:line="240" w:lineRule="auto"/>
        <w:ind w:firstLine="1155"/>
        <w:jc w:val="both"/>
        <w:textAlignment w:val="center"/>
        <w:divId w:val="136806783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 34 - за освободени за потребление маркирани енергийни продукти, предназначени за плавателни средства;</w:t>
      </w:r>
    </w:p>
    <w:p w:rsidR="00000000" w:rsidRDefault="00730C82">
      <w:pPr>
        <w:spacing w:after="0" w:line="240" w:lineRule="auto"/>
        <w:ind w:firstLine="1155"/>
        <w:jc w:val="both"/>
        <w:textAlignment w:val="center"/>
        <w:divId w:val="107612667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 35 - за освободени за потребление немаркирани енергийни продукти, предназначени за плавателни средства;</w:t>
      </w:r>
    </w:p>
    <w:p w:rsidR="00000000" w:rsidRDefault="00730C82">
      <w:pPr>
        <w:spacing w:after="0" w:line="240" w:lineRule="auto"/>
        <w:ind w:firstLine="1155"/>
        <w:jc w:val="both"/>
        <w:textAlignment w:val="center"/>
        <w:divId w:val="83291735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17. 400 - за сток</w:t>
      </w:r>
      <w:r>
        <w:rPr>
          <w:rFonts w:ascii="Times New Roman" w:eastAsia="Times New Roman" w:hAnsi="Times New Roman" w:cs="Times New Roman"/>
          <w:color w:val="000000"/>
          <w:sz w:val="24"/>
          <w:szCs w:val="24"/>
        </w:rPr>
        <w:t>и, освободени за потребление съгласно чл. 20, ал. 2, т. 1 от закона;</w:t>
      </w:r>
    </w:p>
    <w:p w:rsidR="00000000" w:rsidRDefault="00730C82">
      <w:pPr>
        <w:spacing w:after="0" w:line="240" w:lineRule="auto"/>
        <w:ind w:firstLine="1155"/>
        <w:jc w:val="both"/>
        <w:textAlignment w:val="center"/>
        <w:divId w:val="58550449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17а. (нова - ДВ, бр. 110 от 2013 г., в сила от 01.01.2014 г.) 401 - стоки, освободени за потребление съгласно чл. 20, ал. 2, т. 1а от закона;</w:t>
      </w:r>
    </w:p>
    <w:p w:rsidR="00000000" w:rsidRDefault="00730C82">
      <w:pPr>
        <w:spacing w:after="0" w:line="240" w:lineRule="auto"/>
        <w:ind w:firstLine="1155"/>
        <w:jc w:val="both"/>
        <w:textAlignment w:val="center"/>
        <w:divId w:val="213143506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17б. (нова - ДВ, бр. 25 от 2019 г.) 402 - сто</w:t>
      </w:r>
      <w:r>
        <w:rPr>
          <w:rFonts w:ascii="Times New Roman" w:eastAsia="Times New Roman" w:hAnsi="Times New Roman" w:cs="Times New Roman"/>
          <w:color w:val="000000"/>
          <w:sz w:val="24"/>
          <w:szCs w:val="24"/>
        </w:rPr>
        <w:t>ки, освободени за потребление съгласно чл. 45ж от закона;</w:t>
      </w:r>
    </w:p>
    <w:p w:rsidR="00000000" w:rsidRDefault="00730C82">
      <w:pPr>
        <w:spacing w:after="0" w:line="240" w:lineRule="auto"/>
        <w:ind w:firstLine="1155"/>
        <w:jc w:val="both"/>
        <w:textAlignment w:val="center"/>
        <w:divId w:val="75998638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18. 410 - за стоки, освободени за потребление съгласно чл. 20, ал. 2, т. 2 от закона;</w:t>
      </w:r>
    </w:p>
    <w:p w:rsidR="00000000" w:rsidRDefault="00730C82">
      <w:pPr>
        <w:spacing w:after="0" w:line="240" w:lineRule="auto"/>
        <w:ind w:firstLine="1155"/>
        <w:jc w:val="both"/>
        <w:textAlignment w:val="center"/>
        <w:divId w:val="43918612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 411 - за стоки, освободени за потребление съгласно чл. 20, ал. 2, т. 3 от закона;</w:t>
      </w:r>
    </w:p>
    <w:p w:rsidR="00000000" w:rsidRDefault="00730C82">
      <w:pPr>
        <w:spacing w:after="0" w:line="240" w:lineRule="auto"/>
        <w:ind w:firstLine="1155"/>
        <w:jc w:val="both"/>
        <w:textAlignment w:val="center"/>
        <w:divId w:val="185999951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20. (отм. - ДВ, бр. 49 от </w:t>
      </w:r>
      <w:r>
        <w:rPr>
          <w:rFonts w:ascii="Times New Roman" w:eastAsia="Times New Roman" w:hAnsi="Times New Roman" w:cs="Times New Roman"/>
          <w:color w:val="000000"/>
          <w:sz w:val="24"/>
          <w:szCs w:val="24"/>
        </w:rPr>
        <w:t>2015 г., в сила от 30.06.2015 г.)</w:t>
      </w:r>
    </w:p>
    <w:p w:rsidR="00000000" w:rsidRDefault="00730C82">
      <w:pPr>
        <w:spacing w:after="0" w:line="240" w:lineRule="auto"/>
        <w:ind w:firstLine="1155"/>
        <w:jc w:val="both"/>
        <w:textAlignment w:val="center"/>
        <w:divId w:val="77012691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 413 - за стоки, освободени за потребление съгласно чл. 20, ал. 2, т. 9 от закона;</w:t>
      </w:r>
    </w:p>
    <w:p w:rsidR="00000000" w:rsidRDefault="00730C82">
      <w:pPr>
        <w:spacing w:after="0" w:line="240" w:lineRule="auto"/>
        <w:ind w:firstLine="1155"/>
        <w:jc w:val="both"/>
        <w:textAlignment w:val="center"/>
        <w:divId w:val="15106328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 414 - за стоки, освободени за потребление съгласно чл. 20, ал. 2, т. 10 от закона;</w:t>
      </w:r>
    </w:p>
    <w:p w:rsidR="00000000" w:rsidRDefault="00730C82">
      <w:pPr>
        <w:spacing w:after="0" w:line="240" w:lineRule="auto"/>
        <w:ind w:firstLine="1155"/>
        <w:jc w:val="both"/>
        <w:textAlignment w:val="center"/>
        <w:divId w:val="62484886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23. 415 - за стоки, освободени за потребление съг</w:t>
      </w:r>
      <w:r>
        <w:rPr>
          <w:rFonts w:ascii="Times New Roman" w:eastAsia="Times New Roman" w:hAnsi="Times New Roman" w:cs="Times New Roman"/>
          <w:color w:val="000000"/>
          <w:sz w:val="24"/>
          <w:szCs w:val="24"/>
        </w:rPr>
        <w:t>ласно чл. 20, ал. 2, т. 4 от закона;</w:t>
      </w:r>
    </w:p>
    <w:p w:rsidR="00000000" w:rsidRDefault="00730C82">
      <w:pPr>
        <w:spacing w:after="0" w:line="240" w:lineRule="auto"/>
        <w:ind w:firstLine="1155"/>
        <w:jc w:val="both"/>
        <w:textAlignment w:val="center"/>
        <w:divId w:val="179760066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24. 416 - за стоки, освободени за потребление съгласно чл. 20, ал. 2, т. 6 от закона;</w:t>
      </w:r>
    </w:p>
    <w:p w:rsidR="00000000" w:rsidRDefault="00730C82">
      <w:pPr>
        <w:spacing w:after="0" w:line="240" w:lineRule="auto"/>
        <w:ind w:firstLine="1155"/>
        <w:jc w:val="both"/>
        <w:textAlignment w:val="center"/>
        <w:divId w:val="44958834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25. 420 - за стоки, освободени за потребление съгласно чл. 20, ал. 2, т. 11 от закона;</w:t>
      </w:r>
    </w:p>
    <w:p w:rsidR="00000000" w:rsidRDefault="00730C82">
      <w:pPr>
        <w:spacing w:after="0" w:line="240" w:lineRule="auto"/>
        <w:ind w:firstLine="1155"/>
        <w:jc w:val="both"/>
        <w:textAlignment w:val="center"/>
        <w:divId w:val="188910249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26. 421 - за стоки, освободени за потребление </w:t>
      </w:r>
      <w:r>
        <w:rPr>
          <w:rFonts w:ascii="Times New Roman" w:eastAsia="Times New Roman" w:hAnsi="Times New Roman" w:cs="Times New Roman"/>
          <w:color w:val="000000"/>
          <w:sz w:val="24"/>
          <w:szCs w:val="24"/>
        </w:rPr>
        <w:t>съгласно чл. 20, ал. 2, т. 12 от закона;</w:t>
      </w:r>
    </w:p>
    <w:p w:rsidR="00000000" w:rsidRDefault="00730C82">
      <w:pPr>
        <w:spacing w:after="0" w:line="240" w:lineRule="auto"/>
        <w:ind w:firstLine="1155"/>
        <w:jc w:val="both"/>
        <w:textAlignment w:val="center"/>
        <w:divId w:val="10034499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27. 422 - за стоки, освободени за потребление съгласно чл. 20, ал. 2, т. 12а от закона;</w:t>
      </w:r>
    </w:p>
    <w:p w:rsidR="00000000" w:rsidRDefault="00730C82">
      <w:pPr>
        <w:spacing w:after="0" w:line="240" w:lineRule="auto"/>
        <w:ind w:firstLine="1155"/>
        <w:jc w:val="both"/>
        <w:textAlignment w:val="center"/>
        <w:divId w:val="19522729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27а. (нова - ДВ, бр. 49 от 2015 г., в сила от 30.06.2015 г.) 423 - за стоки, освободени за потребление съгласно чл. 20, ал. 2, </w:t>
      </w:r>
      <w:r>
        <w:rPr>
          <w:rFonts w:ascii="Times New Roman" w:eastAsia="Times New Roman" w:hAnsi="Times New Roman" w:cs="Times New Roman"/>
          <w:color w:val="000000"/>
          <w:sz w:val="24"/>
          <w:szCs w:val="24"/>
        </w:rPr>
        <w:t>т. 8 от закона, в случаите на складиране;</w:t>
      </w:r>
    </w:p>
    <w:p w:rsidR="00000000" w:rsidRDefault="00730C82">
      <w:pPr>
        <w:spacing w:after="0" w:line="240" w:lineRule="auto"/>
        <w:ind w:firstLine="1155"/>
        <w:jc w:val="both"/>
        <w:textAlignment w:val="center"/>
        <w:divId w:val="206297435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27б. (нова - ДВ, бр. 49 от 2015 г., в сила от 30.06.2015 г.) 424 - за стоки, освободени за потребление съгласно чл. 20, ал. 2, т. 8 от закона, в случаите на движение с е-АД;</w:t>
      </w:r>
    </w:p>
    <w:p w:rsidR="00000000" w:rsidRDefault="00730C82">
      <w:pPr>
        <w:spacing w:after="0" w:line="240" w:lineRule="auto"/>
        <w:ind w:firstLine="1155"/>
        <w:jc w:val="both"/>
        <w:textAlignment w:val="center"/>
        <w:divId w:val="91679371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28. 43 - за стоки, освободени за потребление съгласно чл. 20, ал. 2, т. 13 от закона;</w:t>
      </w:r>
    </w:p>
    <w:p w:rsidR="00000000" w:rsidRDefault="00730C82">
      <w:pPr>
        <w:spacing w:after="0" w:line="240" w:lineRule="auto"/>
        <w:ind w:firstLine="1155"/>
        <w:jc w:val="both"/>
        <w:textAlignment w:val="center"/>
        <w:divId w:val="105809238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29. 44 - за стоки, освободени за потребление съгласно чл. 20, ал. 2, т. 14 от закона;</w:t>
      </w:r>
    </w:p>
    <w:p w:rsidR="00000000" w:rsidRDefault="00730C82">
      <w:pPr>
        <w:spacing w:after="0" w:line="240" w:lineRule="auto"/>
        <w:ind w:firstLine="1155"/>
        <w:jc w:val="both"/>
        <w:textAlignment w:val="center"/>
        <w:divId w:val="139277504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 45 - за стоки, освободени за потребление съгласно чл. 20, ал. 2, т. 15 от закона</w:t>
      </w:r>
      <w:r>
        <w:rPr>
          <w:rFonts w:ascii="Times New Roman" w:eastAsia="Times New Roman" w:hAnsi="Times New Roman" w:cs="Times New Roman"/>
          <w:color w:val="000000"/>
          <w:sz w:val="24"/>
          <w:szCs w:val="24"/>
        </w:rPr>
        <w:t>;</w:t>
      </w:r>
    </w:p>
    <w:p w:rsidR="00000000" w:rsidRDefault="00730C82">
      <w:pPr>
        <w:spacing w:after="0" w:line="240" w:lineRule="auto"/>
        <w:ind w:firstLine="1155"/>
        <w:jc w:val="both"/>
        <w:textAlignment w:val="center"/>
        <w:divId w:val="108207178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31. 46 - за стоки, освободени за потребление съгласно чл. 20, ал. 2, т. 16 от закона;</w:t>
      </w:r>
    </w:p>
    <w:p w:rsidR="00000000" w:rsidRDefault="00730C82">
      <w:pPr>
        <w:spacing w:after="0" w:line="240" w:lineRule="auto"/>
        <w:ind w:firstLine="1155"/>
        <w:jc w:val="both"/>
        <w:textAlignment w:val="center"/>
        <w:divId w:val="86521536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32. 47 - за стоки, освободени за потребление съгласно чл. 20, ал. 2, т. 17 от закона;</w:t>
      </w:r>
    </w:p>
    <w:p w:rsidR="00000000" w:rsidRDefault="00730C82">
      <w:pPr>
        <w:spacing w:after="0" w:line="240" w:lineRule="auto"/>
        <w:ind w:firstLine="1155"/>
        <w:jc w:val="both"/>
        <w:textAlignment w:val="center"/>
        <w:divId w:val="148878974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32а. (нова - ДВ, бр. 49 от 2015 г., в сила от 30.06.2015 г., изм. - ДВ, бр. 60 от </w:t>
      </w:r>
      <w:r>
        <w:rPr>
          <w:rFonts w:ascii="Times New Roman" w:eastAsia="Times New Roman" w:hAnsi="Times New Roman" w:cs="Times New Roman"/>
          <w:color w:val="000000"/>
          <w:sz w:val="24"/>
          <w:szCs w:val="24"/>
        </w:rPr>
        <w:t>2018 г., в сила от 20.07.2018 г.) 471 - продажба на природен газ от лица, регистрирани по чл. 57а, ал. 1, т. 2, от обекти за компресиране на природен газ;</w:t>
      </w:r>
    </w:p>
    <w:p w:rsidR="00000000" w:rsidRDefault="00730C82">
      <w:pPr>
        <w:spacing w:after="0" w:line="240" w:lineRule="auto"/>
        <w:ind w:firstLine="1155"/>
        <w:jc w:val="both"/>
        <w:textAlignment w:val="center"/>
        <w:divId w:val="105952436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33. 48 - за стоки, освободени за потребление съгласно чл. 20, ал. 2, т. 18 от закона;</w:t>
      </w:r>
    </w:p>
    <w:p w:rsidR="00000000" w:rsidRDefault="00730C82">
      <w:pPr>
        <w:spacing w:after="0" w:line="240" w:lineRule="auto"/>
        <w:ind w:firstLine="1155"/>
        <w:jc w:val="both"/>
        <w:textAlignment w:val="center"/>
        <w:divId w:val="3596718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34. 49 - за сто</w:t>
      </w:r>
      <w:r>
        <w:rPr>
          <w:rFonts w:ascii="Times New Roman" w:eastAsia="Times New Roman" w:hAnsi="Times New Roman" w:cs="Times New Roman"/>
          <w:color w:val="000000"/>
          <w:sz w:val="24"/>
          <w:szCs w:val="24"/>
        </w:rPr>
        <w:t>ки, освободени за потребление съгласно чл. 20, ал. 2, т. 19 от закона;</w:t>
      </w:r>
    </w:p>
    <w:p w:rsidR="00000000" w:rsidRDefault="00730C82">
      <w:pPr>
        <w:spacing w:after="0" w:line="240" w:lineRule="auto"/>
        <w:ind w:firstLine="1155"/>
        <w:jc w:val="both"/>
        <w:textAlignment w:val="center"/>
        <w:divId w:val="20249400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35. 50 - за стоки, предназначени за други цели;</w:t>
      </w:r>
    </w:p>
    <w:p w:rsidR="00000000" w:rsidRDefault="00730C82">
      <w:pPr>
        <w:spacing w:after="0" w:line="240" w:lineRule="auto"/>
        <w:ind w:firstLine="1155"/>
        <w:jc w:val="both"/>
        <w:textAlignment w:val="center"/>
        <w:divId w:val="195566813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36. 510 - за стоки, предназначени за дипломатически и консулски представителства и представителства на международни организации и членове</w:t>
      </w:r>
      <w:r>
        <w:rPr>
          <w:rFonts w:ascii="Times New Roman" w:eastAsia="Times New Roman" w:hAnsi="Times New Roman" w:cs="Times New Roman"/>
          <w:color w:val="000000"/>
          <w:sz w:val="24"/>
          <w:szCs w:val="24"/>
        </w:rPr>
        <w:t>те на техния персонал;</w:t>
      </w:r>
    </w:p>
    <w:p w:rsidR="00000000" w:rsidRDefault="00730C82">
      <w:pPr>
        <w:spacing w:after="0" w:line="240" w:lineRule="auto"/>
        <w:ind w:firstLine="1155"/>
        <w:jc w:val="both"/>
        <w:textAlignment w:val="center"/>
        <w:divId w:val="161390334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37. 520 - за стоки, предназначени за въоръжените сили на всяка друга държава, която е страна по Организацията на Северноатлантическия договор, за ползване на тези въоръжени сили; за нуждите на цивилния персонал, който ги придружава, </w:t>
      </w:r>
      <w:r>
        <w:rPr>
          <w:rFonts w:ascii="Times New Roman" w:eastAsia="Times New Roman" w:hAnsi="Times New Roman" w:cs="Times New Roman"/>
          <w:color w:val="000000"/>
          <w:sz w:val="24"/>
          <w:szCs w:val="24"/>
        </w:rPr>
        <w:t>или за снабдяване на техните офиси;</w:t>
      </w:r>
    </w:p>
    <w:p w:rsidR="00000000" w:rsidRDefault="00730C82">
      <w:pPr>
        <w:spacing w:after="0" w:line="240" w:lineRule="auto"/>
        <w:ind w:firstLine="1155"/>
        <w:jc w:val="both"/>
        <w:textAlignment w:val="center"/>
        <w:divId w:val="166482174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38. 53 - за освободени за потребление стоки, за които в международен договор, ратифициран, обнародван и влязъл в сила по съответния ред, е предвидено освобождаване при внос от данъци, налози или други вземания (плащания,</w:t>
      </w:r>
      <w:r>
        <w:rPr>
          <w:rFonts w:ascii="Times New Roman" w:eastAsia="Times New Roman" w:hAnsi="Times New Roman" w:cs="Times New Roman"/>
          <w:color w:val="000000"/>
          <w:sz w:val="24"/>
          <w:szCs w:val="24"/>
        </w:rPr>
        <w:t xml:space="preserve"> облагания) с ефект, еквивалентен на косвен данък;</w:t>
      </w:r>
    </w:p>
    <w:p w:rsidR="00000000" w:rsidRDefault="00730C82">
      <w:pPr>
        <w:spacing w:after="0" w:line="240" w:lineRule="auto"/>
        <w:ind w:firstLine="1155"/>
        <w:jc w:val="both"/>
        <w:textAlignment w:val="center"/>
        <w:divId w:val="199387498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39. 54 - за освободени за потребление стоки, предназначени за институциите на Европейския съюз;</w:t>
      </w:r>
    </w:p>
    <w:p w:rsidR="00000000" w:rsidRDefault="00730C82">
      <w:pPr>
        <w:spacing w:after="0" w:line="240" w:lineRule="auto"/>
        <w:ind w:firstLine="1155"/>
        <w:jc w:val="both"/>
        <w:textAlignment w:val="center"/>
        <w:divId w:val="107080667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39а. (нова - ДВ, бр. 60 от 2018 г., в сила от 20.07.2018 г.) 540 - за стоки, предназначени за цели по чл. 21,</w:t>
      </w:r>
      <w:r>
        <w:rPr>
          <w:rFonts w:ascii="Times New Roman" w:eastAsia="Times New Roman" w:hAnsi="Times New Roman" w:cs="Times New Roman"/>
          <w:color w:val="000000"/>
          <w:sz w:val="24"/>
          <w:szCs w:val="24"/>
        </w:rPr>
        <w:t xml:space="preserve"> ал. 1, т. 16 от закона;</w:t>
      </w:r>
    </w:p>
    <w:p w:rsidR="00000000" w:rsidRDefault="00730C82">
      <w:pPr>
        <w:spacing w:after="0" w:line="240" w:lineRule="auto"/>
        <w:ind w:firstLine="1155"/>
        <w:jc w:val="both"/>
        <w:textAlignment w:val="center"/>
        <w:divId w:val="13340715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40. 55 - за освободен за потребление напълно денатуриран етилов алкохол;</w:t>
      </w:r>
    </w:p>
    <w:p w:rsidR="00000000" w:rsidRDefault="00730C82">
      <w:pPr>
        <w:spacing w:after="0" w:line="240" w:lineRule="auto"/>
        <w:ind w:firstLine="1155"/>
        <w:jc w:val="both"/>
        <w:textAlignment w:val="center"/>
        <w:divId w:val="49823175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41. 56 - за стоки, освободени за потребление при условията на директна доставка съгласно чл. 20, ал. 2, т. 12б от закона;</w:t>
      </w:r>
    </w:p>
    <w:p w:rsidR="00000000" w:rsidRDefault="00730C82">
      <w:pPr>
        <w:spacing w:after="0" w:line="240" w:lineRule="auto"/>
        <w:ind w:firstLine="1155"/>
        <w:jc w:val="both"/>
        <w:textAlignment w:val="center"/>
        <w:divId w:val="12522804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42. 57 - извеждане на стоки с платен</w:t>
      </w:r>
      <w:r>
        <w:rPr>
          <w:rFonts w:ascii="Times New Roman" w:eastAsia="Times New Roman" w:hAnsi="Times New Roman" w:cs="Times New Roman"/>
          <w:color w:val="000000"/>
          <w:sz w:val="24"/>
          <w:szCs w:val="24"/>
        </w:rPr>
        <w:t xml:space="preserve"> акциз, въведени в данъчния склад с код 04;</w:t>
      </w:r>
    </w:p>
    <w:p w:rsidR="00000000" w:rsidRDefault="00730C82">
      <w:pPr>
        <w:spacing w:after="0" w:line="240" w:lineRule="auto"/>
        <w:ind w:firstLine="1155"/>
        <w:jc w:val="both"/>
        <w:textAlignment w:val="center"/>
        <w:divId w:val="137855530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43. 58 - унищожени стоки под контрола на митническите органи;</w:t>
      </w:r>
    </w:p>
    <w:p w:rsidR="00000000" w:rsidRDefault="00730C82">
      <w:pPr>
        <w:spacing w:after="0" w:line="240" w:lineRule="auto"/>
        <w:ind w:firstLine="1155"/>
        <w:jc w:val="both"/>
        <w:textAlignment w:val="center"/>
        <w:divId w:val="189346716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44. 60 - за изнасяни въглища, кокс, електрическа енергия и природен газ;</w:t>
      </w:r>
    </w:p>
    <w:p w:rsidR="00000000" w:rsidRDefault="00730C82">
      <w:pPr>
        <w:spacing w:after="0" w:line="240" w:lineRule="auto"/>
        <w:ind w:firstLine="1155"/>
        <w:jc w:val="both"/>
        <w:textAlignment w:val="center"/>
        <w:divId w:val="19887813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45. 61 - за изнасяни енергийни продукти, различни от тези по чл. 14, ал. 1 от</w:t>
      </w:r>
      <w:r>
        <w:rPr>
          <w:rFonts w:ascii="Times New Roman" w:eastAsia="Times New Roman" w:hAnsi="Times New Roman" w:cs="Times New Roman"/>
          <w:color w:val="000000"/>
          <w:sz w:val="24"/>
          <w:szCs w:val="24"/>
        </w:rPr>
        <w:t xml:space="preserve"> закона;</w:t>
      </w:r>
    </w:p>
    <w:p w:rsidR="00000000" w:rsidRDefault="00730C82">
      <w:pPr>
        <w:spacing w:after="0" w:line="240" w:lineRule="auto"/>
        <w:ind w:firstLine="1155"/>
        <w:jc w:val="both"/>
        <w:textAlignment w:val="center"/>
        <w:divId w:val="30470136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45а. (нова - ДВ, бр. 49 от 2015 г., в сила от 30.06.2015 г.) 62 - за въглища, кокс, електрическа енергия и природен газ, предназначени за друга държава членка;</w:t>
      </w:r>
    </w:p>
    <w:p w:rsidR="00000000" w:rsidRDefault="00730C82">
      <w:pPr>
        <w:spacing w:after="0" w:line="240" w:lineRule="auto"/>
        <w:ind w:firstLine="1155"/>
        <w:jc w:val="both"/>
        <w:textAlignment w:val="center"/>
        <w:divId w:val="179274706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46. 63 - за енергийни продукти, различни от тези по чл. 14, ал. 1 от закона, предназнач</w:t>
      </w:r>
      <w:r>
        <w:rPr>
          <w:rFonts w:ascii="Times New Roman" w:eastAsia="Times New Roman" w:hAnsi="Times New Roman" w:cs="Times New Roman"/>
          <w:color w:val="000000"/>
          <w:sz w:val="24"/>
          <w:szCs w:val="24"/>
        </w:rPr>
        <w:t>ени за друга държава членка;</w:t>
      </w:r>
    </w:p>
    <w:p w:rsidR="00000000" w:rsidRDefault="00730C82">
      <w:pPr>
        <w:spacing w:after="0" w:line="240" w:lineRule="auto"/>
        <w:ind w:firstLine="1155"/>
        <w:jc w:val="both"/>
        <w:textAlignment w:val="center"/>
        <w:divId w:val="335796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47. (отм. - ДВ, бр. 2 от 2016 г., в сила от 08.01.2016 г.)</w:t>
      </w:r>
    </w:p>
    <w:p w:rsidR="00000000" w:rsidRDefault="00730C82">
      <w:pPr>
        <w:spacing w:after="0" w:line="240" w:lineRule="auto"/>
        <w:ind w:firstLine="1155"/>
        <w:jc w:val="both"/>
        <w:textAlignment w:val="center"/>
        <w:divId w:val="49926957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48. 65 - за освободени за потребление немаркирани енергийни продукти, предназначени за отопление;</w:t>
      </w:r>
    </w:p>
    <w:p w:rsidR="00000000" w:rsidRDefault="00730C82">
      <w:pPr>
        <w:spacing w:after="0" w:line="240" w:lineRule="auto"/>
        <w:ind w:firstLine="1155"/>
        <w:jc w:val="both"/>
        <w:textAlignment w:val="center"/>
        <w:divId w:val="10737040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49. 66 - липси на бандероли, за които е възникнало задължение за запла</w:t>
      </w:r>
      <w:r>
        <w:rPr>
          <w:rFonts w:ascii="Times New Roman" w:eastAsia="Times New Roman" w:hAnsi="Times New Roman" w:cs="Times New Roman"/>
          <w:color w:val="000000"/>
          <w:sz w:val="24"/>
          <w:szCs w:val="24"/>
        </w:rPr>
        <w:t>щане на акциз;</w:t>
      </w:r>
    </w:p>
    <w:p w:rsidR="00000000" w:rsidRDefault="00730C82">
      <w:pPr>
        <w:spacing w:after="0" w:line="240" w:lineRule="auto"/>
        <w:ind w:firstLine="1155"/>
        <w:jc w:val="both"/>
        <w:textAlignment w:val="center"/>
        <w:divId w:val="201617919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49а. (нова - ДВ, бр. 49 от 2015 г., в сила от 30.06.2015 г.) 67 - стоки, обезпечени като доказателство по реда на чл. 103, ал. 2 от закона чрез изземване;</w:t>
      </w:r>
    </w:p>
    <w:p w:rsidR="00000000" w:rsidRDefault="00730C82">
      <w:pPr>
        <w:spacing w:after="0" w:line="240" w:lineRule="auto"/>
        <w:ind w:firstLine="1155"/>
        <w:jc w:val="both"/>
        <w:textAlignment w:val="center"/>
        <w:divId w:val="83658055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49б. (нова - ДВ, бр. 49 от 2015 г., в сила от 30.06.2015 г.) 68 - стоки, обезпечени ка</w:t>
      </w:r>
      <w:r>
        <w:rPr>
          <w:rFonts w:ascii="Times New Roman" w:eastAsia="Times New Roman" w:hAnsi="Times New Roman" w:cs="Times New Roman"/>
          <w:color w:val="000000"/>
          <w:sz w:val="24"/>
          <w:szCs w:val="24"/>
        </w:rPr>
        <w:t>то доказателство по реда на чл. 103, ал. 2 от закона чрез запечатване на обекта или част от него;</w:t>
      </w:r>
    </w:p>
    <w:p w:rsidR="00000000" w:rsidRDefault="00730C82">
      <w:pPr>
        <w:spacing w:after="0" w:line="240" w:lineRule="auto"/>
        <w:ind w:firstLine="1155"/>
        <w:jc w:val="both"/>
        <w:textAlignment w:val="center"/>
        <w:divId w:val="16694853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50. 700 - освободени за потребление енергийни продукти, съдържащи биодизел;</w:t>
      </w:r>
    </w:p>
    <w:p w:rsidR="00000000" w:rsidRDefault="00730C82">
      <w:pPr>
        <w:spacing w:after="0" w:line="240" w:lineRule="auto"/>
        <w:ind w:firstLine="1155"/>
        <w:jc w:val="both"/>
        <w:textAlignment w:val="center"/>
        <w:divId w:val="24884923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51. 710 - освободени за потребление енергийни продукти, съдържащи биоетанол;</w:t>
      </w:r>
    </w:p>
    <w:p w:rsidR="00000000" w:rsidRDefault="00730C82">
      <w:pPr>
        <w:spacing w:after="0" w:line="240" w:lineRule="auto"/>
        <w:ind w:firstLine="1155"/>
        <w:jc w:val="both"/>
        <w:textAlignment w:val="center"/>
        <w:divId w:val="57463190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51а. (нова - ДВ, бр. 25 от 2019 г.) 73 - извеждане на стока съгласно чл. 53, ал. 5 от закона;</w:t>
      </w:r>
    </w:p>
    <w:p w:rsidR="00000000" w:rsidRDefault="00730C82">
      <w:pPr>
        <w:spacing w:after="0" w:line="240" w:lineRule="auto"/>
        <w:ind w:firstLine="1155"/>
        <w:jc w:val="both"/>
        <w:textAlignment w:val="center"/>
        <w:divId w:val="183213557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52. 75 - за енергийни продукти, вложени за смесване в склада за получаване на корабни горива;</w:t>
      </w:r>
    </w:p>
    <w:p w:rsidR="00000000" w:rsidRDefault="00730C82">
      <w:pPr>
        <w:spacing w:after="0" w:line="240" w:lineRule="auto"/>
        <w:ind w:firstLine="1155"/>
        <w:jc w:val="both"/>
        <w:textAlignment w:val="center"/>
        <w:divId w:val="12290757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53. (изм. - ДВ, бр. 49 от 2015 г., в сила от 30.06.2015 г.) 76 - за </w:t>
      </w:r>
      <w:r>
        <w:rPr>
          <w:rFonts w:ascii="Times New Roman" w:eastAsia="Times New Roman" w:hAnsi="Times New Roman" w:cs="Times New Roman"/>
          <w:color w:val="000000"/>
          <w:sz w:val="24"/>
          <w:szCs w:val="24"/>
        </w:rPr>
        <w:t>енергийни продукти с платен акциз, вложени за смесване на биогорива с горива от нефтен произход с платен акциз, собственост на Държавна агенция "Държавен резерв и военновременни запаси";</w:t>
      </w:r>
    </w:p>
    <w:p w:rsidR="00000000" w:rsidRDefault="00730C82">
      <w:pPr>
        <w:spacing w:after="0" w:line="240" w:lineRule="auto"/>
        <w:ind w:firstLine="1155"/>
        <w:jc w:val="both"/>
        <w:textAlignment w:val="center"/>
        <w:divId w:val="84359023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54. (изм. - ДВ, бр. 49 от 2015 г., в сила от 30.06.2015 г.) 77 - осво</w:t>
      </w:r>
      <w:r>
        <w:rPr>
          <w:rFonts w:ascii="Times New Roman" w:eastAsia="Times New Roman" w:hAnsi="Times New Roman" w:cs="Times New Roman"/>
          <w:color w:val="000000"/>
          <w:sz w:val="24"/>
          <w:szCs w:val="24"/>
        </w:rPr>
        <w:t>бодени за потребление енергийни продукти, получени при смесване на биогорива с горива от нефтен произход с платен акциз, собственост на Държавна агенция "Държавен резерв и военновременни запаси";</w:t>
      </w:r>
    </w:p>
    <w:p w:rsidR="00000000" w:rsidRDefault="00730C82">
      <w:pPr>
        <w:spacing w:after="0" w:line="240" w:lineRule="auto"/>
        <w:ind w:firstLine="1155"/>
        <w:jc w:val="both"/>
        <w:textAlignment w:val="center"/>
        <w:divId w:val="11183739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55. 78 - извеждане на стоки с платен акциз, въведени в данъч</w:t>
      </w:r>
      <w:r>
        <w:rPr>
          <w:rFonts w:ascii="Times New Roman" w:eastAsia="Times New Roman" w:hAnsi="Times New Roman" w:cs="Times New Roman"/>
          <w:color w:val="000000"/>
          <w:sz w:val="24"/>
          <w:szCs w:val="24"/>
        </w:rPr>
        <w:t>ния склад с код 09;</w:t>
      </w:r>
    </w:p>
    <w:p w:rsidR="00000000" w:rsidRDefault="00730C82">
      <w:pPr>
        <w:spacing w:after="0" w:line="240" w:lineRule="auto"/>
        <w:ind w:firstLine="1155"/>
        <w:jc w:val="both"/>
        <w:textAlignment w:val="center"/>
        <w:divId w:val="136382719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56. 90 - за стоки, вложени в производство в склада;</w:t>
      </w:r>
    </w:p>
    <w:p w:rsidR="00000000" w:rsidRDefault="00730C82">
      <w:pPr>
        <w:spacing w:after="0" w:line="240" w:lineRule="auto"/>
        <w:ind w:firstLine="1155"/>
        <w:jc w:val="both"/>
        <w:textAlignment w:val="center"/>
        <w:divId w:val="6087045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57. 901 - за тютюневи изделия, вложени за опаковане в опаковки, с които акцизните стоки ще бъдат изведени от данъчния склад;</w:t>
      </w:r>
    </w:p>
    <w:p w:rsidR="00000000" w:rsidRDefault="00730C82">
      <w:pPr>
        <w:spacing w:after="0" w:line="240" w:lineRule="auto"/>
        <w:ind w:firstLine="1155"/>
        <w:jc w:val="both"/>
        <w:textAlignment w:val="center"/>
        <w:divId w:val="95645015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57а. (нова - ДВ, бр. 2 от 2016 г., в сила от 08.01.2016 г.)</w:t>
      </w:r>
      <w:r>
        <w:rPr>
          <w:rFonts w:ascii="Times New Roman" w:eastAsia="Times New Roman" w:hAnsi="Times New Roman" w:cs="Times New Roman"/>
          <w:color w:val="000000"/>
          <w:sz w:val="24"/>
          <w:szCs w:val="24"/>
        </w:rPr>
        <w:t xml:space="preserve"> 902 - за маркиране на газьол и керосин като обичайна операция в данъчния склад;</w:t>
      </w:r>
    </w:p>
    <w:p w:rsidR="00000000" w:rsidRDefault="00730C82">
      <w:pPr>
        <w:spacing w:after="0" w:line="240" w:lineRule="auto"/>
        <w:ind w:firstLine="1155"/>
        <w:jc w:val="both"/>
        <w:textAlignment w:val="center"/>
        <w:divId w:val="1488372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57б. (нова - ДВ, бр. 2 от 2016 г., в сила от 08.01.2016 г.) 903 - за смесване на биогорива с горива от нефтен произход като обичайна операция в данъчния склад;</w:t>
      </w:r>
    </w:p>
    <w:p w:rsidR="00000000" w:rsidRDefault="00730C82">
      <w:pPr>
        <w:spacing w:after="0" w:line="240" w:lineRule="auto"/>
        <w:ind w:firstLine="1155"/>
        <w:jc w:val="both"/>
        <w:textAlignment w:val="center"/>
        <w:divId w:val="87184701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57в. (нова - ДВ</w:t>
      </w:r>
      <w:r>
        <w:rPr>
          <w:rFonts w:ascii="Times New Roman" w:eastAsia="Times New Roman" w:hAnsi="Times New Roman" w:cs="Times New Roman"/>
          <w:color w:val="000000"/>
          <w:sz w:val="24"/>
          <w:szCs w:val="24"/>
        </w:rPr>
        <w:t>, бр. 2 от 2016 г., в сила от 08.01.2016 г.) 904 - за смесване на енергийни продукти от един и същ код по КН и окачествяването им в нова партида като обичайна операция в данъчния склад;</w:t>
      </w:r>
    </w:p>
    <w:p w:rsidR="00000000" w:rsidRDefault="00730C82">
      <w:pPr>
        <w:spacing w:after="0" w:line="240" w:lineRule="auto"/>
        <w:ind w:firstLine="1155"/>
        <w:jc w:val="both"/>
        <w:textAlignment w:val="center"/>
        <w:divId w:val="6542491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57г. (нова - ДВ, бр. 60 от 2018 г., в сила от 20.07.2018 г.) 905 - за </w:t>
      </w:r>
      <w:r>
        <w:rPr>
          <w:rFonts w:ascii="Times New Roman" w:eastAsia="Times New Roman" w:hAnsi="Times New Roman" w:cs="Times New Roman"/>
          <w:color w:val="000000"/>
          <w:sz w:val="24"/>
          <w:szCs w:val="24"/>
        </w:rPr>
        <w:t>смесване на енергийни продукти с добавки, с цел подобряване качеството на енергийните продукти;</w:t>
      </w:r>
    </w:p>
    <w:p w:rsidR="00000000" w:rsidRDefault="00730C82">
      <w:pPr>
        <w:spacing w:after="0" w:line="240" w:lineRule="auto"/>
        <w:ind w:firstLine="1155"/>
        <w:jc w:val="both"/>
        <w:textAlignment w:val="center"/>
        <w:divId w:val="18443152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58. 91 - неприключени е-АД;</w:t>
      </w:r>
    </w:p>
    <w:p w:rsidR="00000000" w:rsidRDefault="00730C82">
      <w:pPr>
        <w:spacing w:after="0" w:line="240" w:lineRule="auto"/>
        <w:ind w:firstLine="1155"/>
        <w:jc w:val="both"/>
        <w:textAlignment w:val="center"/>
        <w:divId w:val="8916154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59. 92 - кредитно известие приключен е-АД;</w:t>
      </w:r>
    </w:p>
    <w:p w:rsidR="00000000" w:rsidRDefault="00730C82">
      <w:pPr>
        <w:spacing w:after="0" w:line="240" w:lineRule="auto"/>
        <w:ind w:firstLine="1155"/>
        <w:jc w:val="both"/>
        <w:textAlignment w:val="center"/>
        <w:divId w:val="6664455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60. 93 - кредитно известие при коригиране на размера на акциза;</w:t>
      </w:r>
    </w:p>
    <w:p w:rsidR="00000000" w:rsidRDefault="00730C82">
      <w:pPr>
        <w:spacing w:after="0" w:line="240" w:lineRule="auto"/>
        <w:ind w:firstLine="1155"/>
        <w:jc w:val="both"/>
        <w:textAlignment w:val="center"/>
        <w:divId w:val="6248974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61. 94 - кредитно извести</w:t>
      </w:r>
      <w:r>
        <w:rPr>
          <w:rFonts w:ascii="Times New Roman" w:eastAsia="Times New Roman" w:hAnsi="Times New Roman" w:cs="Times New Roman"/>
          <w:color w:val="000000"/>
          <w:sz w:val="24"/>
          <w:szCs w:val="24"/>
        </w:rPr>
        <w:t>е при намалена ставка;</w:t>
      </w:r>
    </w:p>
    <w:p w:rsidR="00000000" w:rsidRDefault="00730C82">
      <w:pPr>
        <w:spacing w:after="0" w:line="240" w:lineRule="auto"/>
        <w:ind w:firstLine="1155"/>
        <w:jc w:val="both"/>
        <w:textAlignment w:val="center"/>
        <w:divId w:val="194152898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62. (изм. - ДВ, бр. 110 от 2013 г., в сила от 01.01.2014 г., изм. - ДВ, бр. 13 от 2017 г., в сила от 07.02.2017 г.) 95 - сделка между лица по чл. 57а, ал. 1, т. 1, 2, 3, 3а, 3б, 5 и 6 от закона;</w:t>
      </w:r>
    </w:p>
    <w:p w:rsidR="00000000" w:rsidRDefault="00730C82">
      <w:pPr>
        <w:spacing w:after="0" w:line="240" w:lineRule="auto"/>
        <w:ind w:firstLine="1155"/>
        <w:jc w:val="both"/>
        <w:textAlignment w:val="center"/>
        <w:divId w:val="121084832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62а. (нова - ДВ, бр. 25 от 2019 г.) 95</w:t>
      </w:r>
      <w:r>
        <w:rPr>
          <w:rFonts w:ascii="Times New Roman" w:eastAsia="Times New Roman" w:hAnsi="Times New Roman" w:cs="Times New Roman"/>
          <w:color w:val="000000"/>
          <w:sz w:val="24"/>
          <w:szCs w:val="24"/>
        </w:rPr>
        <w:t>1 - сделка между лица, регистрирани по чл. 57а, ал. 1, т. 2 от закона като търговци на електрическа енергия, и лица, получили лиценз за търговия с електрическа енергия по Закона за енергетиката;</w:t>
      </w:r>
    </w:p>
    <w:p w:rsidR="00000000" w:rsidRDefault="00730C82">
      <w:pPr>
        <w:spacing w:after="0" w:line="240" w:lineRule="auto"/>
        <w:ind w:firstLine="1155"/>
        <w:jc w:val="both"/>
        <w:textAlignment w:val="center"/>
        <w:divId w:val="6757703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63. 96 - потреблението на електрическа енергия за производств</w:t>
      </w:r>
      <w:r>
        <w:rPr>
          <w:rFonts w:ascii="Times New Roman" w:eastAsia="Times New Roman" w:hAnsi="Times New Roman" w:cs="Times New Roman"/>
          <w:color w:val="000000"/>
          <w:sz w:val="24"/>
          <w:szCs w:val="24"/>
        </w:rPr>
        <w:t>о или поддържане на производството на електрическа енергия;</w:t>
      </w:r>
    </w:p>
    <w:p w:rsidR="00000000" w:rsidRDefault="00730C82">
      <w:pPr>
        <w:spacing w:after="0" w:line="240" w:lineRule="auto"/>
        <w:ind w:firstLine="1155"/>
        <w:jc w:val="both"/>
        <w:textAlignment w:val="center"/>
        <w:divId w:val="20748142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64. 97 - стоки по чл. 25, ал. 1, т. 3 от закона;</w:t>
      </w:r>
    </w:p>
    <w:p w:rsidR="00000000" w:rsidRDefault="00730C82">
      <w:pPr>
        <w:spacing w:after="0" w:line="240" w:lineRule="auto"/>
        <w:ind w:firstLine="1155"/>
        <w:jc w:val="both"/>
        <w:textAlignment w:val="center"/>
        <w:divId w:val="53589248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65. 98 - дебитно известие при коригиране на размера на акциза.</w:t>
      </w:r>
    </w:p>
    <w:p w:rsidR="00000000" w:rsidRDefault="00730C82">
      <w:pPr>
        <w:spacing w:after="120" w:line="240" w:lineRule="auto"/>
        <w:ind w:firstLine="1155"/>
        <w:jc w:val="both"/>
        <w:textAlignment w:val="center"/>
        <w:divId w:val="247467634"/>
        <w:rPr>
          <w:rFonts w:ascii="Times New Roman" w:eastAsia="Times New Roman" w:hAnsi="Times New Roman" w:cs="Times New Roman"/>
          <w:color w:val="000000"/>
          <w:sz w:val="24"/>
          <w:szCs w:val="24"/>
        </w:rPr>
      </w:pPr>
    </w:p>
    <w:p w:rsidR="00000000" w:rsidRDefault="00730C82">
      <w:pPr>
        <w:spacing w:after="0" w:line="240" w:lineRule="auto"/>
        <w:ind w:firstLine="1155"/>
        <w:jc w:val="both"/>
        <w:textAlignment w:val="center"/>
        <w:divId w:val="11353740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85б. (Нов - ДВ, бр. 25 от 2013 г., в сила от 01.04.2013 г.) В случаите на прек</w:t>
      </w:r>
      <w:r>
        <w:rPr>
          <w:rFonts w:ascii="Times New Roman" w:eastAsia="Times New Roman" w:hAnsi="Times New Roman" w:cs="Times New Roman"/>
          <w:color w:val="000000"/>
          <w:sz w:val="24"/>
          <w:szCs w:val="24"/>
        </w:rPr>
        <w:t>ратяване на действието на лиценза за управление на данъчен склад или регистрацията акцизната декларация се подава в 14-дневен срок от датата на съобщаване на решението за прекратяване.</w:t>
      </w:r>
    </w:p>
    <w:p w:rsidR="00000000" w:rsidRDefault="00730C82">
      <w:pPr>
        <w:spacing w:after="120" w:line="240" w:lineRule="auto"/>
        <w:ind w:firstLine="1155"/>
        <w:jc w:val="both"/>
        <w:textAlignment w:val="center"/>
        <w:divId w:val="63767074"/>
        <w:rPr>
          <w:rFonts w:ascii="Times New Roman" w:eastAsia="Times New Roman" w:hAnsi="Times New Roman" w:cs="Times New Roman"/>
          <w:color w:val="000000"/>
          <w:sz w:val="24"/>
          <w:szCs w:val="24"/>
        </w:rPr>
      </w:pPr>
    </w:p>
    <w:p w:rsidR="00000000" w:rsidRDefault="00730C82">
      <w:pPr>
        <w:spacing w:after="0" w:line="240" w:lineRule="auto"/>
        <w:ind w:firstLine="1155"/>
        <w:jc w:val="both"/>
        <w:textAlignment w:val="center"/>
        <w:divId w:val="162333770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85в. (Нов - ДВ, бр. 13 от 2017 г., в сила от 07.02.2017 г.) (1) З</w:t>
      </w:r>
      <w:r>
        <w:rPr>
          <w:rFonts w:ascii="Times New Roman" w:eastAsia="Times New Roman" w:hAnsi="Times New Roman" w:cs="Times New Roman"/>
          <w:color w:val="000000"/>
          <w:sz w:val="24"/>
          <w:szCs w:val="24"/>
        </w:rPr>
        <w:t>а алкохола и алкохолните напитки съответствието на кодовете по Комбинираната номенклатура към 31 декември 1992 г. с кодовете по Комбинираната номенклатура, прилагана от 1 януари 2017 г., са съгласно приложение № 17аа.</w:t>
      </w:r>
    </w:p>
    <w:p w:rsidR="00000000" w:rsidRDefault="00730C82">
      <w:pPr>
        <w:spacing w:after="120" w:line="240" w:lineRule="auto"/>
        <w:ind w:firstLine="1155"/>
        <w:jc w:val="both"/>
        <w:textAlignment w:val="center"/>
        <w:divId w:val="15005813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За енергийните продукти и електрич</w:t>
      </w:r>
      <w:r>
        <w:rPr>
          <w:rFonts w:ascii="Times New Roman" w:eastAsia="Times New Roman" w:hAnsi="Times New Roman" w:cs="Times New Roman"/>
          <w:color w:val="000000"/>
          <w:sz w:val="24"/>
          <w:szCs w:val="24"/>
        </w:rPr>
        <w:t>еската енергия съответствието на кодовете по Комбинираната номенклатура към 1 януари 2002 г. с кодовете по Комбинираната номенклатура, прилагана от 1 януари 2017 г., са съгласно приложение № 17аб.</w:t>
      </w:r>
    </w:p>
    <w:p w:rsidR="00000000" w:rsidRDefault="00730C82">
      <w:pPr>
        <w:spacing w:before="100" w:beforeAutospacing="1" w:after="100" w:afterAutospacing="1" w:line="240" w:lineRule="auto"/>
        <w:jc w:val="center"/>
        <w:textAlignment w:val="center"/>
        <w:divId w:val="345790684"/>
        <w:rPr>
          <w:rFonts w:ascii="Times New Roman" w:hAnsi="Times New Roman" w:cs="Times New Roman"/>
          <w:b/>
          <w:bCs/>
          <w:color w:val="000000"/>
          <w:sz w:val="26"/>
          <w:szCs w:val="26"/>
        </w:rPr>
      </w:pPr>
      <w:r>
        <w:rPr>
          <w:rFonts w:ascii="Times New Roman" w:hAnsi="Times New Roman" w:cs="Times New Roman"/>
          <w:b/>
          <w:bCs/>
          <w:color w:val="000000"/>
          <w:sz w:val="26"/>
          <w:szCs w:val="26"/>
        </w:rPr>
        <w:t>Раздел II.</w:t>
      </w:r>
      <w:r>
        <w:rPr>
          <w:rFonts w:ascii="Times New Roman" w:hAnsi="Times New Roman" w:cs="Times New Roman"/>
          <w:b/>
          <w:bCs/>
          <w:color w:val="000000"/>
          <w:sz w:val="26"/>
          <w:szCs w:val="26"/>
        </w:rPr>
        <w:br/>
        <w:t>Отчетност и документация на освободените от акци</w:t>
      </w:r>
      <w:r>
        <w:rPr>
          <w:rFonts w:ascii="Times New Roman" w:hAnsi="Times New Roman" w:cs="Times New Roman"/>
          <w:b/>
          <w:bCs/>
          <w:color w:val="000000"/>
          <w:sz w:val="26"/>
          <w:szCs w:val="26"/>
        </w:rPr>
        <w:t>з крайни потребители</w:t>
      </w:r>
    </w:p>
    <w:p w:rsidR="00000000" w:rsidRDefault="00730C82">
      <w:pPr>
        <w:spacing w:after="0" w:line="240" w:lineRule="auto"/>
        <w:ind w:firstLine="1155"/>
        <w:jc w:val="both"/>
        <w:textAlignment w:val="center"/>
        <w:divId w:val="7675617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86. (1) Освободените от акциз крайни потребители водят документация и отчетност в съответствие с изискванията на Закона за счетоводството, Закона за акцизите и данъчните складове, Закона за данък върху добавената стойност и този правилник.</w:t>
      </w:r>
    </w:p>
    <w:p w:rsidR="00000000" w:rsidRDefault="00730C82">
      <w:pPr>
        <w:spacing w:after="0" w:line="240" w:lineRule="auto"/>
        <w:ind w:firstLine="1155"/>
        <w:jc w:val="both"/>
        <w:textAlignment w:val="center"/>
        <w:divId w:val="82051089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(Доп. - </w:t>
      </w:r>
      <w:r>
        <w:rPr>
          <w:rFonts w:ascii="Times New Roman" w:eastAsia="Times New Roman" w:hAnsi="Times New Roman" w:cs="Times New Roman"/>
          <w:color w:val="000000"/>
          <w:sz w:val="24"/>
          <w:szCs w:val="24"/>
        </w:rPr>
        <w:t>ДВ, бр. 2 от 2016 г., в сила от 08.01.2016 г.) Освободените от акциз крайни потребители са длъжни да водят материална отчетност, която да позволява проследяването на получаваните, съхраняваните и използваните денатуриран по специален метод етилов алкохол и</w:t>
      </w:r>
      <w:r>
        <w:rPr>
          <w:rFonts w:ascii="Times New Roman" w:eastAsia="Times New Roman" w:hAnsi="Times New Roman" w:cs="Times New Roman"/>
          <w:color w:val="000000"/>
          <w:sz w:val="24"/>
          <w:szCs w:val="24"/>
        </w:rPr>
        <w:t>ли енергийни продукти.</w:t>
      </w:r>
    </w:p>
    <w:p w:rsidR="00000000" w:rsidRDefault="00730C82">
      <w:pPr>
        <w:spacing w:after="120" w:line="240" w:lineRule="auto"/>
        <w:ind w:firstLine="1155"/>
        <w:jc w:val="both"/>
        <w:textAlignment w:val="center"/>
        <w:divId w:val="329673003"/>
        <w:rPr>
          <w:rFonts w:ascii="Times New Roman" w:eastAsia="Times New Roman" w:hAnsi="Times New Roman" w:cs="Times New Roman"/>
          <w:color w:val="000000"/>
          <w:sz w:val="24"/>
          <w:szCs w:val="24"/>
        </w:rPr>
      </w:pPr>
    </w:p>
    <w:p w:rsidR="00000000" w:rsidRDefault="00730C82">
      <w:pPr>
        <w:spacing w:after="0" w:line="240" w:lineRule="auto"/>
        <w:ind w:firstLine="1155"/>
        <w:jc w:val="both"/>
        <w:textAlignment w:val="center"/>
        <w:divId w:val="73547578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87. (1) Материалната отчетност се води за всеки обект поотделно, по цели за използване и по видове получени и използвани енергийни продукти.</w:t>
      </w:r>
    </w:p>
    <w:p w:rsidR="00000000" w:rsidRDefault="00730C82">
      <w:pPr>
        <w:spacing w:after="0" w:line="240" w:lineRule="auto"/>
        <w:ind w:firstLine="1155"/>
        <w:jc w:val="both"/>
        <w:textAlignment w:val="center"/>
        <w:divId w:val="20927217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8 от 2007 г., доп. - ДВ, бр. 2 от 2016 г., в сила от 08.01.2016 г.</w:t>
      </w:r>
      <w:r>
        <w:rPr>
          <w:rFonts w:ascii="Times New Roman" w:eastAsia="Times New Roman" w:hAnsi="Times New Roman" w:cs="Times New Roman"/>
          <w:color w:val="000000"/>
          <w:sz w:val="24"/>
          <w:szCs w:val="24"/>
        </w:rPr>
        <w:t>) Вписванията на данните в материалната отчетност за денатурирания по специален метод етилов алкохол или за енергийните продукти се извършват веднага след получаването на стоките.</w:t>
      </w:r>
    </w:p>
    <w:p w:rsidR="00000000" w:rsidRDefault="00730C82">
      <w:pPr>
        <w:spacing w:after="120" w:line="240" w:lineRule="auto"/>
        <w:ind w:firstLine="1155"/>
        <w:jc w:val="both"/>
        <w:textAlignment w:val="center"/>
        <w:divId w:val="1258248197"/>
        <w:rPr>
          <w:rFonts w:ascii="Times New Roman" w:eastAsia="Times New Roman" w:hAnsi="Times New Roman" w:cs="Times New Roman"/>
          <w:color w:val="000000"/>
          <w:sz w:val="24"/>
          <w:szCs w:val="24"/>
        </w:rPr>
      </w:pPr>
    </w:p>
    <w:p w:rsidR="00000000" w:rsidRDefault="00730C82">
      <w:pPr>
        <w:spacing w:after="0" w:line="240" w:lineRule="auto"/>
        <w:ind w:firstLine="1155"/>
        <w:jc w:val="both"/>
        <w:textAlignment w:val="center"/>
        <w:divId w:val="124152824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88. (Изм. - ДВ, бр. 8 от 2007 г., изм. - ДВ, бр. 2 от 2016 г., в сила </w:t>
      </w:r>
      <w:r>
        <w:rPr>
          <w:rFonts w:ascii="Times New Roman" w:eastAsia="Times New Roman" w:hAnsi="Times New Roman" w:cs="Times New Roman"/>
          <w:color w:val="000000"/>
          <w:sz w:val="24"/>
          <w:szCs w:val="24"/>
        </w:rPr>
        <w:t>от 08.01.2016 г.) Материалната отчетност на освободените от акциз крайни потребители съдържа най-малко следната информация:</w:t>
      </w:r>
    </w:p>
    <w:p w:rsidR="00000000" w:rsidRDefault="00730C82">
      <w:pPr>
        <w:spacing w:after="0" w:line="240" w:lineRule="auto"/>
        <w:ind w:firstLine="1155"/>
        <w:jc w:val="both"/>
        <w:textAlignment w:val="center"/>
        <w:divId w:val="193758961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получените денатуриран етилов алкохол по специален метод или енергийни продукти - номер и дата на документа, с който стоките са п</w:t>
      </w:r>
      <w:r>
        <w:rPr>
          <w:rFonts w:ascii="Times New Roman" w:eastAsia="Times New Roman" w:hAnsi="Times New Roman" w:cs="Times New Roman"/>
          <w:color w:val="000000"/>
          <w:sz w:val="24"/>
          <w:szCs w:val="24"/>
        </w:rPr>
        <w:t>олучени, и всички други данни от него;</w:t>
      </w:r>
    </w:p>
    <w:p w:rsidR="00000000" w:rsidRDefault="00730C82">
      <w:pPr>
        <w:spacing w:after="0" w:line="240" w:lineRule="auto"/>
        <w:ind w:firstLine="1155"/>
        <w:jc w:val="both"/>
        <w:textAlignment w:val="center"/>
        <w:divId w:val="66971892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използваните денатуриран етилов алкохол по специален метод или енергийни продукти за целите, посочени в удостоверението:</w:t>
      </w:r>
    </w:p>
    <w:p w:rsidR="00000000" w:rsidRDefault="00730C82">
      <w:pPr>
        <w:spacing w:after="0" w:line="240" w:lineRule="auto"/>
        <w:ind w:firstLine="1155"/>
        <w:jc w:val="both"/>
        <w:textAlignment w:val="center"/>
        <w:divId w:val="121630914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а) документите, издавани във връзка с използването на денатуриран етилов алкохол по специален</w:t>
      </w:r>
      <w:r>
        <w:rPr>
          <w:rFonts w:ascii="Times New Roman" w:eastAsia="Times New Roman" w:hAnsi="Times New Roman" w:cs="Times New Roman"/>
          <w:color w:val="000000"/>
          <w:sz w:val="24"/>
          <w:szCs w:val="24"/>
        </w:rPr>
        <w:t xml:space="preserve"> метод или енергийни продукти за освободените от акциз цели;</w:t>
      </w:r>
    </w:p>
    <w:p w:rsidR="00000000" w:rsidRDefault="00730C82">
      <w:pPr>
        <w:spacing w:after="0" w:line="240" w:lineRule="auto"/>
        <w:ind w:firstLine="1155"/>
        <w:jc w:val="both"/>
        <w:textAlignment w:val="center"/>
        <w:divId w:val="9078805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 търговското наименование на акцизната стока;</w:t>
      </w:r>
    </w:p>
    <w:p w:rsidR="00000000" w:rsidRDefault="00730C82">
      <w:pPr>
        <w:spacing w:after="0" w:line="240" w:lineRule="auto"/>
        <w:ind w:firstLine="1155"/>
        <w:jc w:val="both"/>
        <w:textAlignment w:val="center"/>
        <w:divId w:val="19438835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код по КН;</w:t>
      </w:r>
    </w:p>
    <w:p w:rsidR="00000000" w:rsidRDefault="00730C82">
      <w:pPr>
        <w:spacing w:after="0" w:line="240" w:lineRule="auto"/>
        <w:ind w:firstLine="1155"/>
        <w:jc w:val="both"/>
        <w:textAlignment w:val="center"/>
        <w:divId w:val="2441888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 мерната единица;</w:t>
      </w:r>
    </w:p>
    <w:p w:rsidR="00000000" w:rsidRDefault="00730C82">
      <w:pPr>
        <w:spacing w:after="0" w:line="240" w:lineRule="auto"/>
        <w:ind w:firstLine="1155"/>
        <w:jc w:val="both"/>
        <w:textAlignment w:val="center"/>
        <w:divId w:val="175944739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 количеството на използваните денатуриран етилов алкохол по специален метод или енергийни продукти;</w:t>
      </w:r>
    </w:p>
    <w:p w:rsidR="00000000" w:rsidRDefault="00730C82">
      <w:pPr>
        <w:spacing w:after="0" w:line="240" w:lineRule="auto"/>
        <w:ind w:firstLine="1155"/>
        <w:jc w:val="both"/>
        <w:textAlignment w:val="center"/>
        <w:divId w:val="213636085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е) количест</w:t>
      </w:r>
      <w:r>
        <w:rPr>
          <w:rFonts w:ascii="Times New Roman" w:eastAsia="Times New Roman" w:hAnsi="Times New Roman" w:cs="Times New Roman"/>
          <w:color w:val="000000"/>
          <w:sz w:val="24"/>
          <w:szCs w:val="24"/>
        </w:rPr>
        <w:t>вото на енергийните продукти в литри, приведени при температура 15°С;</w:t>
      </w:r>
    </w:p>
    <w:p w:rsidR="00000000" w:rsidRDefault="00730C82">
      <w:pPr>
        <w:spacing w:after="0" w:line="240" w:lineRule="auto"/>
        <w:ind w:firstLine="1155"/>
        <w:jc w:val="both"/>
        <w:textAlignment w:val="center"/>
        <w:divId w:val="127088953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ж) описание на използвания специален метод за денатуриране на етилов алкохол;</w:t>
      </w:r>
    </w:p>
    <w:p w:rsidR="00000000" w:rsidRDefault="00730C82">
      <w:pPr>
        <w:spacing w:after="0" w:line="240" w:lineRule="auto"/>
        <w:ind w:firstLine="1155"/>
        <w:jc w:val="both"/>
        <w:textAlignment w:val="center"/>
        <w:divId w:val="113366984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 данните за лицензирания складодържател и данъчния склад, в който е извършено денатурирането по специален </w:t>
      </w:r>
      <w:r>
        <w:rPr>
          <w:rFonts w:ascii="Times New Roman" w:eastAsia="Times New Roman" w:hAnsi="Times New Roman" w:cs="Times New Roman"/>
          <w:color w:val="000000"/>
          <w:sz w:val="24"/>
          <w:szCs w:val="24"/>
        </w:rPr>
        <w:t>метод на етиловия алкохол - ИНЛС, ИНДС, точен адрес на данъчния склад;</w:t>
      </w:r>
    </w:p>
    <w:p w:rsidR="00000000" w:rsidRDefault="00730C82">
      <w:pPr>
        <w:spacing w:after="0" w:line="240" w:lineRule="auto"/>
        <w:ind w:firstLine="1155"/>
        <w:jc w:val="both"/>
        <w:textAlignment w:val="center"/>
        <w:divId w:val="36490982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използваните денатуриран етилов алкохол по специален метод или енергийни продукти за цели, различни от посочените в удостоверението:</w:t>
      </w:r>
    </w:p>
    <w:p w:rsidR="00000000" w:rsidRDefault="00730C82">
      <w:pPr>
        <w:spacing w:after="0" w:line="240" w:lineRule="auto"/>
        <w:ind w:firstLine="1155"/>
        <w:jc w:val="both"/>
        <w:textAlignment w:val="center"/>
        <w:divId w:val="155526648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 документите, издавани във връзка с използванет</w:t>
      </w:r>
      <w:r>
        <w:rPr>
          <w:rFonts w:ascii="Times New Roman" w:eastAsia="Times New Roman" w:hAnsi="Times New Roman" w:cs="Times New Roman"/>
          <w:color w:val="000000"/>
          <w:sz w:val="24"/>
          <w:szCs w:val="24"/>
        </w:rPr>
        <w:t>о на акцизните стоки за цели, различни от посочените в удостоверението;</w:t>
      </w:r>
    </w:p>
    <w:p w:rsidR="00000000" w:rsidRDefault="00730C82">
      <w:pPr>
        <w:spacing w:after="0" w:line="240" w:lineRule="auto"/>
        <w:ind w:firstLine="1155"/>
        <w:jc w:val="both"/>
        <w:textAlignment w:val="center"/>
        <w:divId w:val="146546683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 търговското наименование на акцизната стока;</w:t>
      </w:r>
    </w:p>
    <w:p w:rsidR="00000000" w:rsidRDefault="00730C82">
      <w:pPr>
        <w:spacing w:after="0" w:line="240" w:lineRule="auto"/>
        <w:ind w:firstLine="1155"/>
        <w:jc w:val="both"/>
        <w:textAlignment w:val="center"/>
        <w:divId w:val="43262701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код по КН;</w:t>
      </w:r>
    </w:p>
    <w:p w:rsidR="00000000" w:rsidRDefault="00730C82">
      <w:pPr>
        <w:spacing w:after="0" w:line="240" w:lineRule="auto"/>
        <w:ind w:firstLine="1155"/>
        <w:jc w:val="both"/>
        <w:textAlignment w:val="center"/>
        <w:divId w:val="19537827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 мерната единица;</w:t>
      </w:r>
    </w:p>
    <w:p w:rsidR="00000000" w:rsidRDefault="00730C82">
      <w:pPr>
        <w:spacing w:after="0" w:line="240" w:lineRule="auto"/>
        <w:ind w:firstLine="1155"/>
        <w:jc w:val="both"/>
        <w:textAlignment w:val="center"/>
        <w:divId w:val="8854935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 количеството на използваните денатуриран етилов алкохол по специален метод или енергийни продукти;</w:t>
      </w:r>
    </w:p>
    <w:p w:rsidR="00000000" w:rsidRDefault="00730C82">
      <w:pPr>
        <w:spacing w:after="0" w:line="240" w:lineRule="auto"/>
        <w:ind w:firstLine="1155"/>
        <w:jc w:val="both"/>
        <w:textAlignment w:val="center"/>
        <w:divId w:val="19138483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е) количеството на енергийните продукти в литри, приведени при температура 15°С;</w:t>
      </w:r>
    </w:p>
    <w:p w:rsidR="00000000" w:rsidRDefault="00730C82">
      <w:pPr>
        <w:spacing w:after="0" w:line="240" w:lineRule="auto"/>
        <w:ind w:firstLine="1155"/>
        <w:jc w:val="both"/>
        <w:textAlignment w:val="center"/>
        <w:divId w:val="5224818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произведените стоки от получените денатуриран етилов алкохол по специален метод или енергийни продукти:</w:t>
      </w:r>
    </w:p>
    <w:p w:rsidR="00000000" w:rsidRDefault="00730C82">
      <w:pPr>
        <w:spacing w:after="0" w:line="240" w:lineRule="auto"/>
        <w:ind w:firstLine="1155"/>
        <w:jc w:val="both"/>
        <w:textAlignment w:val="center"/>
        <w:divId w:val="57713759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 документите, издавани във връзка с произведените стоки (техническ</w:t>
      </w:r>
      <w:r>
        <w:rPr>
          <w:rFonts w:ascii="Times New Roman" w:eastAsia="Times New Roman" w:hAnsi="Times New Roman" w:cs="Times New Roman"/>
          <w:color w:val="000000"/>
          <w:sz w:val="24"/>
          <w:szCs w:val="24"/>
        </w:rPr>
        <w:t>и спецификации, разходни норми, максимални стойности на технологичните загуби на вложените денатуриран етилов алкохол по специален метод или енергийни продукти и т.н.);</w:t>
      </w:r>
    </w:p>
    <w:p w:rsidR="00000000" w:rsidRDefault="00730C82">
      <w:pPr>
        <w:spacing w:after="0" w:line="240" w:lineRule="auto"/>
        <w:ind w:firstLine="1155"/>
        <w:jc w:val="both"/>
        <w:textAlignment w:val="center"/>
        <w:divId w:val="116663294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 търговското наименование на произведената стока;</w:t>
      </w:r>
    </w:p>
    <w:p w:rsidR="00000000" w:rsidRDefault="00730C82">
      <w:pPr>
        <w:spacing w:after="0" w:line="240" w:lineRule="auto"/>
        <w:ind w:firstLine="1155"/>
        <w:jc w:val="both"/>
        <w:textAlignment w:val="center"/>
        <w:divId w:val="20089981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код по КН на произведената стока</w:t>
      </w:r>
      <w:r>
        <w:rPr>
          <w:rFonts w:ascii="Times New Roman" w:eastAsia="Times New Roman" w:hAnsi="Times New Roman" w:cs="Times New Roman"/>
          <w:color w:val="000000"/>
          <w:sz w:val="24"/>
          <w:szCs w:val="24"/>
        </w:rPr>
        <w:t>;</w:t>
      </w:r>
    </w:p>
    <w:p w:rsidR="00000000" w:rsidRDefault="00730C82">
      <w:pPr>
        <w:spacing w:after="0" w:line="240" w:lineRule="auto"/>
        <w:ind w:firstLine="1155"/>
        <w:jc w:val="both"/>
        <w:textAlignment w:val="center"/>
        <w:divId w:val="161239563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 мерната единица;</w:t>
      </w:r>
    </w:p>
    <w:p w:rsidR="00000000" w:rsidRDefault="00730C82">
      <w:pPr>
        <w:spacing w:after="0" w:line="240" w:lineRule="auto"/>
        <w:ind w:firstLine="1155"/>
        <w:jc w:val="both"/>
        <w:textAlignment w:val="center"/>
        <w:divId w:val="68105518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 количеството на произведените стоки по предназначение - за реализация на територията на страната, за износ или за друга държава членка.</w:t>
      </w:r>
    </w:p>
    <w:p w:rsidR="00000000" w:rsidRDefault="00730C82">
      <w:pPr>
        <w:spacing w:after="120" w:line="240" w:lineRule="auto"/>
        <w:ind w:firstLine="1155"/>
        <w:jc w:val="both"/>
        <w:textAlignment w:val="center"/>
        <w:divId w:val="1022902177"/>
        <w:rPr>
          <w:rFonts w:ascii="Times New Roman" w:eastAsia="Times New Roman" w:hAnsi="Times New Roman" w:cs="Times New Roman"/>
          <w:color w:val="000000"/>
          <w:sz w:val="24"/>
          <w:szCs w:val="24"/>
        </w:rPr>
      </w:pPr>
    </w:p>
    <w:p w:rsidR="00000000" w:rsidRDefault="00730C82">
      <w:pPr>
        <w:spacing w:after="0" w:line="240" w:lineRule="auto"/>
        <w:ind w:firstLine="1155"/>
        <w:jc w:val="both"/>
        <w:textAlignment w:val="center"/>
        <w:divId w:val="19635197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89. (Изм. - ДВ, бр. 16 от 2011 г., в сила от 22.02.2011 г.) (1) (Изм. - ДВ, бр. 2 от 2016 г., в сила от 08.01.2016 г., изм. - ДВ, бр. 25 от 2019 г.) Освободените от акциз крайни потребители са задължени в 14-дневен срок от изтичането на календарния мес</w:t>
      </w:r>
      <w:r>
        <w:rPr>
          <w:rFonts w:ascii="Times New Roman" w:eastAsia="Times New Roman" w:hAnsi="Times New Roman" w:cs="Times New Roman"/>
          <w:color w:val="000000"/>
          <w:sz w:val="24"/>
          <w:szCs w:val="24"/>
        </w:rPr>
        <w:t>ец да представят в териториалната дирекция, издала удостоверението, рекапитулативна декларация за получените и използваните денатуриран по специален метод етилов алкохол или енергийни продукти, която да съдържа следните данни по търговско наименование, код</w:t>
      </w:r>
      <w:r>
        <w:rPr>
          <w:rFonts w:ascii="Times New Roman" w:eastAsia="Times New Roman" w:hAnsi="Times New Roman" w:cs="Times New Roman"/>
          <w:color w:val="000000"/>
          <w:sz w:val="24"/>
          <w:szCs w:val="24"/>
        </w:rPr>
        <w:t xml:space="preserve"> на акцизния продукт, код по КН и мерна единица:</w:t>
      </w:r>
    </w:p>
    <w:p w:rsidR="00000000" w:rsidRDefault="00730C82">
      <w:pPr>
        <w:spacing w:after="0" w:line="240" w:lineRule="auto"/>
        <w:ind w:firstLine="1155"/>
        <w:jc w:val="both"/>
        <w:textAlignment w:val="center"/>
        <w:divId w:val="105809210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налични количества денатуриран по специален метод етилов алкохол или енергийни продукти в началото на месеца;</w:t>
      </w:r>
    </w:p>
    <w:p w:rsidR="00000000" w:rsidRDefault="00730C82">
      <w:pPr>
        <w:spacing w:after="0" w:line="240" w:lineRule="auto"/>
        <w:ind w:firstLine="1155"/>
        <w:jc w:val="both"/>
        <w:textAlignment w:val="center"/>
        <w:divId w:val="119029345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получени количества денатуриран по специален метод етилов алкохол или енергийни продукти пр</w:t>
      </w:r>
      <w:r>
        <w:rPr>
          <w:rFonts w:ascii="Times New Roman" w:eastAsia="Times New Roman" w:hAnsi="Times New Roman" w:cs="Times New Roman"/>
          <w:color w:val="000000"/>
          <w:sz w:val="24"/>
          <w:szCs w:val="24"/>
        </w:rPr>
        <w:t>ез месеца;</w:t>
      </w:r>
    </w:p>
    <w:p w:rsidR="00000000" w:rsidRDefault="00730C82">
      <w:pPr>
        <w:spacing w:after="0" w:line="240" w:lineRule="auto"/>
        <w:ind w:firstLine="1155"/>
        <w:jc w:val="both"/>
        <w:textAlignment w:val="center"/>
        <w:divId w:val="8223106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3. използвани количества денатуриран по специален метод етилов алкохол или енергийни продукти през месеца по цели на използване;</w:t>
      </w:r>
    </w:p>
    <w:p w:rsidR="00000000" w:rsidRDefault="00730C82">
      <w:pPr>
        <w:spacing w:after="0" w:line="240" w:lineRule="auto"/>
        <w:ind w:firstLine="1155"/>
        <w:jc w:val="both"/>
        <w:textAlignment w:val="center"/>
        <w:divId w:val="147482856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използвани количества през месеца за цели, различни от посочените в удостоверението;</w:t>
      </w:r>
    </w:p>
    <w:p w:rsidR="00000000" w:rsidRDefault="00730C82">
      <w:pPr>
        <w:spacing w:after="0" w:line="240" w:lineRule="auto"/>
        <w:ind w:firstLine="1155"/>
        <w:jc w:val="both"/>
        <w:textAlignment w:val="center"/>
        <w:divId w:val="186243375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налични количества денату</w:t>
      </w:r>
      <w:r>
        <w:rPr>
          <w:rFonts w:ascii="Times New Roman" w:eastAsia="Times New Roman" w:hAnsi="Times New Roman" w:cs="Times New Roman"/>
          <w:color w:val="000000"/>
          <w:sz w:val="24"/>
          <w:szCs w:val="24"/>
        </w:rPr>
        <w:t>риран по специален метод етилов алкохол или енергийни продукти в края на месеца;</w:t>
      </w:r>
    </w:p>
    <w:p w:rsidR="00000000" w:rsidRDefault="00730C82">
      <w:pPr>
        <w:spacing w:after="0" w:line="240" w:lineRule="auto"/>
        <w:ind w:firstLine="1155"/>
        <w:jc w:val="both"/>
        <w:textAlignment w:val="center"/>
        <w:divId w:val="8066305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налично количество на произведената стока в края на месеца;</w:t>
      </w:r>
    </w:p>
    <w:p w:rsidR="00000000" w:rsidRDefault="00730C82">
      <w:pPr>
        <w:spacing w:after="0" w:line="240" w:lineRule="auto"/>
        <w:ind w:firstLine="1155"/>
        <w:jc w:val="both"/>
        <w:textAlignment w:val="center"/>
        <w:divId w:val="86058533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продадено количество на произведената стока през месеца по предназначение - за реализация на територията на с</w:t>
      </w:r>
      <w:r>
        <w:rPr>
          <w:rFonts w:ascii="Times New Roman" w:eastAsia="Times New Roman" w:hAnsi="Times New Roman" w:cs="Times New Roman"/>
          <w:color w:val="000000"/>
          <w:sz w:val="24"/>
          <w:szCs w:val="24"/>
        </w:rPr>
        <w:t>траната, за износ или за друга държава членка;</w:t>
      </w:r>
    </w:p>
    <w:p w:rsidR="00000000" w:rsidRDefault="00730C82">
      <w:pPr>
        <w:spacing w:after="0" w:line="240" w:lineRule="auto"/>
        <w:ind w:firstLine="1155"/>
        <w:jc w:val="both"/>
        <w:textAlignment w:val="center"/>
        <w:divId w:val="32069467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номер и дата на акцизната декларация (в случаите, когато лицето е използвало акцизните стоки за цели, различни от посочените в удостоверението за освободен от акциз краен потребител).</w:t>
      </w:r>
    </w:p>
    <w:p w:rsidR="00000000" w:rsidRDefault="00730C82">
      <w:pPr>
        <w:spacing w:after="0" w:line="240" w:lineRule="auto"/>
        <w:ind w:firstLine="1155"/>
        <w:jc w:val="both"/>
        <w:textAlignment w:val="center"/>
        <w:divId w:val="63637574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25</w:t>
      </w:r>
      <w:r>
        <w:rPr>
          <w:rFonts w:ascii="Times New Roman" w:eastAsia="Times New Roman" w:hAnsi="Times New Roman" w:cs="Times New Roman"/>
          <w:color w:val="000000"/>
          <w:sz w:val="24"/>
          <w:szCs w:val="24"/>
        </w:rPr>
        <w:t xml:space="preserve"> от 2013 г., в сила от 01.04.2013 г.) Декларацията по ал. 1 се подава по образец съгласно приложение № 17б. Декларацията може да се подава и по електронен път при условията и по реда на Данъчно-осигурителния процесуален кодекс.</w:t>
      </w:r>
    </w:p>
    <w:p w:rsidR="00000000" w:rsidRDefault="00730C82">
      <w:pPr>
        <w:spacing w:after="0" w:line="240" w:lineRule="auto"/>
        <w:ind w:firstLine="1155"/>
        <w:jc w:val="both"/>
        <w:textAlignment w:val="center"/>
        <w:divId w:val="117546084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В случаите по ал. 2 конк</w:t>
      </w:r>
      <w:r>
        <w:rPr>
          <w:rFonts w:ascii="Times New Roman" w:eastAsia="Times New Roman" w:hAnsi="Times New Roman" w:cs="Times New Roman"/>
          <w:color w:val="000000"/>
          <w:sz w:val="24"/>
          <w:szCs w:val="24"/>
        </w:rPr>
        <w:t>ретните изисквания и формата на данните за подаване по електронен път се определят със заповед на директора на Агенция "Митници".</w:t>
      </w:r>
    </w:p>
    <w:p w:rsidR="00000000" w:rsidRDefault="00730C82">
      <w:pPr>
        <w:spacing w:after="0" w:line="240" w:lineRule="auto"/>
        <w:ind w:firstLine="1155"/>
        <w:jc w:val="both"/>
        <w:textAlignment w:val="center"/>
        <w:divId w:val="108641648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(Нова - ДВ, бр. 25 от 2013 г., в сила от 01.04.2013 г.) Рекапитулативната декларация се подава лично или чрез пълномощник,</w:t>
      </w:r>
      <w:r>
        <w:rPr>
          <w:rFonts w:ascii="Times New Roman" w:eastAsia="Times New Roman" w:hAnsi="Times New Roman" w:cs="Times New Roman"/>
          <w:color w:val="000000"/>
          <w:sz w:val="24"/>
          <w:szCs w:val="24"/>
        </w:rPr>
        <w:t xml:space="preserve"> като подаващият декларацията следва да удостовери самоличността си и представителната си власт.</w:t>
      </w:r>
    </w:p>
    <w:p w:rsidR="00000000" w:rsidRDefault="00730C82">
      <w:pPr>
        <w:spacing w:after="0" w:line="240" w:lineRule="auto"/>
        <w:ind w:firstLine="1155"/>
        <w:jc w:val="both"/>
        <w:textAlignment w:val="center"/>
        <w:divId w:val="5452657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(Нова - ДВ, бр. 49 от 2015 г., в сила от 30.06.2015 г.) В случаите на прекратяване на действието на удостоверението за освободен от акциз краен потребител </w:t>
      </w:r>
      <w:r>
        <w:rPr>
          <w:rFonts w:ascii="Times New Roman" w:eastAsia="Times New Roman" w:hAnsi="Times New Roman" w:cs="Times New Roman"/>
          <w:color w:val="000000"/>
          <w:sz w:val="24"/>
          <w:szCs w:val="24"/>
        </w:rPr>
        <w:t>рекапитулативната декларация се подава в 14-дневен срок от датата на съобщаването на решението за прекратяване.</w:t>
      </w:r>
    </w:p>
    <w:p w:rsidR="00000000" w:rsidRDefault="00730C82">
      <w:pPr>
        <w:spacing w:after="120" w:line="240" w:lineRule="auto"/>
        <w:ind w:firstLine="1155"/>
        <w:jc w:val="both"/>
        <w:textAlignment w:val="center"/>
        <w:divId w:val="86803176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(Нова - ДВ, бр. 2 от 2016 г., в сила от 08.01.2016 г.) В случаите по чл. 28а от закона данните за използваните енергийни продукти при комбин</w:t>
      </w:r>
      <w:r>
        <w:rPr>
          <w:rFonts w:ascii="Times New Roman" w:eastAsia="Times New Roman" w:hAnsi="Times New Roman" w:cs="Times New Roman"/>
          <w:color w:val="000000"/>
          <w:sz w:val="24"/>
          <w:szCs w:val="24"/>
        </w:rPr>
        <w:t>ирано производство на топлинна и електрическа енергия се отчитат в рекапитулативната декларация.</w:t>
      </w:r>
    </w:p>
    <w:p w:rsidR="00000000" w:rsidRDefault="00730C82">
      <w:pPr>
        <w:spacing w:after="0" w:line="240" w:lineRule="auto"/>
        <w:ind w:firstLine="1155"/>
        <w:jc w:val="both"/>
        <w:textAlignment w:val="center"/>
        <w:divId w:val="37165868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90. (Доп. - ДВ, бр. 13 от 2017 г., в сила от 07.02.2017 г., доп. - ДВ, бр. 53 от 2020 г., в сила от 12.06.2020 г.) Освободените от акциз крайни потребители</w:t>
      </w:r>
      <w:r>
        <w:rPr>
          <w:rFonts w:ascii="Times New Roman" w:eastAsia="Times New Roman" w:hAnsi="Times New Roman" w:cs="Times New Roman"/>
          <w:color w:val="000000"/>
          <w:sz w:val="24"/>
          <w:szCs w:val="24"/>
        </w:rPr>
        <w:t xml:space="preserve"> осигуряват достъп на митническите служители до тяхната документация и отчетност, автоматизирана система за отчетност, както и до производствените си и складовите помещения и до намиращите се суровини и готови продукти, като оказват необходимото съдействие</w:t>
      </w:r>
      <w:r>
        <w:rPr>
          <w:rFonts w:ascii="Times New Roman" w:eastAsia="Times New Roman" w:hAnsi="Times New Roman" w:cs="Times New Roman"/>
          <w:color w:val="000000"/>
          <w:sz w:val="24"/>
          <w:szCs w:val="24"/>
        </w:rPr>
        <w:t xml:space="preserve"> при извършването на проверките.</w:t>
      </w:r>
    </w:p>
    <w:p w:rsidR="00000000" w:rsidRDefault="00730C82">
      <w:pPr>
        <w:spacing w:after="120" w:line="240" w:lineRule="auto"/>
        <w:ind w:firstLine="1155"/>
        <w:jc w:val="both"/>
        <w:textAlignment w:val="center"/>
        <w:divId w:val="1527866180"/>
        <w:rPr>
          <w:rFonts w:ascii="Times New Roman" w:eastAsia="Times New Roman" w:hAnsi="Times New Roman" w:cs="Times New Roman"/>
          <w:color w:val="000000"/>
          <w:sz w:val="24"/>
          <w:szCs w:val="24"/>
        </w:rPr>
      </w:pPr>
    </w:p>
    <w:p w:rsidR="00000000" w:rsidRDefault="00730C82">
      <w:pPr>
        <w:spacing w:before="100" w:beforeAutospacing="1" w:after="100" w:afterAutospacing="1" w:line="240" w:lineRule="auto"/>
        <w:jc w:val="center"/>
        <w:textAlignment w:val="center"/>
        <w:divId w:val="1402564126"/>
        <w:rPr>
          <w:rFonts w:ascii="Times New Roman" w:hAnsi="Times New Roman" w:cs="Times New Roman"/>
          <w:b/>
          <w:bCs/>
          <w:color w:val="000000"/>
          <w:sz w:val="26"/>
          <w:szCs w:val="26"/>
        </w:rPr>
      </w:pPr>
      <w:r>
        <w:rPr>
          <w:rFonts w:ascii="Times New Roman" w:hAnsi="Times New Roman" w:cs="Times New Roman"/>
          <w:b/>
          <w:bCs/>
          <w:color w:val="000000"/>
          <w:sz w:val="26"/>
          <w:szCs w:val="26"/>
        </w:rPr>
        <w:t>Глава шеста.</w:t>
      </w:r>
      <w:r>
        <w:rPr>
          <w:rFonts w:ascii="Times New Roman" w:hAnsi="Times New Roman" w:cs="Times New Roman"/>
          <w:b/>
          <w:bCs/>
          <w:color w:val="000000"/>
          <w:sz w:val="26"/>
          <w:szCs w:val="26"/>
        </w:rPr>
        <w:br/>
        <w:t>ЗАБРАНИ И ОГРАНИЧЕНИЯ</w:t>
      </w:r>
    </w:p>
    <w:p w:rsidR="00000000" w:rsidRDefault="00730C82">
      <w:pPr>
        <w:spacing w:before="100" w:beforeAutospacing="1" w:after="100" w:afterAutospacing="1" w:line="240" w:lineRule="auto"/>
        <w:jc w:val="center"/>
        <w:textAlignment w:val="center"/>
        <w:divId w:val="547381003"/>
        <w:rPr>
          <w:rFonts w:ascii="Times New Roman" w:hAnsi="Times New Roman" w:cs="Times New Roman"/>
          <w:b/>
          <w:bCs/>
          <w:color w:val="000000"/>
          <w:sz w:val="26"/>
          <w:szCs w:val="26"/>
        </w:rPr>
      </w:pPr>
      <w:r>
        <w:rPr>
          <w:rFonts w:ascii="Times New Roman" w:hAnsi="Times New Roman" w:cs="Times New Roman"/>
          <w:b/>
          <w:bCs/>
          <w:color w:val="000000"/>
          <w:sz w:val="26"/>
          <w:szCs w:val="26"/>
        </w:rPr>
        <w:t>Раздел I.</w:t>
      </w:r>
      <w:r>
        <w:rPr>
          <w:rFonts w:ascii="Times New Roman" w:hAnsi="Times New Roman" w:cs="Times New Roman"/>
          <w:b/>
          <w:bCs/>
          <w:color w:val="000000"/>
          <w:sz w:val="26"/>
          <w:szCs w:val="26"/>
        </w:rPr>
        <w:br/>
        <w:t>Денатуриране на етилов алкохол</w:t>
      </w:r>
    </w:p>
    <w:p w:rsidR="00000000" w:rsidRDefault="00730C82">
      <w:pPr>
        <w:spacing w:after="0" w:line="240" w:lineRule="auto"/>
        <w:ind w:firstLine="1155"/>
        <w:jc w:val="both"/>
        <w:textAlignment w:val="center"/>
        <w:divId w:val="13541091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91. (Доп. - ДВ, бр. 25 от 2013 г., в сила от 01.04.2013 г.) Денатурирането на етилов алкохол и биоетанол, използван за смесване с </w:t>
      </w:r>
      <w:r>
        <w:rPr>
          <w:rFonts w:ascii="Times New Roman" w:eastAsia="Times New Roman" w:hAnsi="Times New Roman" w:cs="Times New Roman"/>
          <w:color w:val="000000"/>
          <w:sz w:val="24"/>
          <w:szCs w:val="24"/>
        </w:rPr>
        <w:lastRenderedPageBreak/>
        <w:t>моторни г</w:t>
      </w:r>
      <w:r>
        <w:rPr>
          <w:rFonts w:ascii="Times New Roman" w:eastAsia="Times New Roman" w:hAnsi="Times New Roman" w:cs="Times New Roman"/>
          <w:color w:val="000000"/>
          <w:sz w:val="24"/>
          <w:szCs w:val="24"/>
        </w:rPr>
        <w:t>орива може да се извършва чрез денатуриране по общия метод или денатуриране по специален метод.</w:t>
      </w:r>
    </w:p>
    <w:p w:rsidR="00000000" w:rsidRDefault="00730C82">
      <w:pPr>
        <w:spacing w:after="120" w:line="240" w:lineRule="auto"/>
        <w:ind w:firstLine="1155"/>
        <w:jc w:val="both"/>
        <w:textAlignment w:val="center"/>
        <w:divId w:val="250819757"/>
        <w:rPr>
          <w:rFonts w:ascii="Times New Roman" w:eastAsia="Times New Roman" w:hAnsi="Times New Roman" w:cs="Times New Roman"/>
          <w:color w:val="000000"/>
          <w:sz w:val="24"/>
          <w:szCs w:val="24"/>
        </w:rPr>
      </w:pPr>
    </w:p>
    <w:p w:rsidR="00000000" w:rsidRDefault="00730C82">
      <w:pPr>
        <w:spacing w:after="0" w:line="240" w:lineRule="auto"/>
        <w:ind w:firstLine="1155"/>
        <w:jc w:val="both"/>
        <w:textAlignment w:val="center"/>
        <w:divId w:val="170447909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92. Разпоредбата на чл. 22, ал. 1 от закона се прилага само за етилов алкохол, който е напълно денатуриран по общия метод.</w:t>
      </w:r>
    </w:p>
    <w:p w:rsidR="00000000" w:rsidRDefault="00730C82">
      <w:pPr>
        <w:spacing w:after="120" w:line="240" w:lineRule="auto"/>
        <w:ind w:firstLine="1155"/>
        <w:jc w:val="both"/>
        <w:textAlignment w:val="center"/>
        <w:divId w:val="2003656139"/>
        <w:rPr>
          <w:rFonts w:ascii="Times New Roman" w:eastAsia="Times New Roman" w:hAnsi="Times New Roman" w:cs="Times New Roman"/>
          <w:color w:val="000000"/>
          <w:sz w:val="24"/>
          <w:szCs w:val="24"/>
        </w:rPr>
      </w:pPr>
    </w:p>
    <w:p w:rsidR="00000000" w:rsidRDefault="00730C82">
      <w:pPr>
        <w:spacing w:after="0" w:line="240" w:lineRule="auto"/>
        <w:ind w:firstLine="1155"/>
        <w:jc w:val="both"/>
        <w:textAlignment w:val="center"/>
        <w:divId w:val="176371638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93. (1) (Предишен текст н</w:t>
      </w:r>
      <w:r>
        <w:rPr>
          <w:rFonts w:ascii="Times New Roman" w:eastAsia="Times New Roman" w:hAnsi="Times New Roman" w:cs="Times New Roman"/>
          <w:color w:val="000000"/>
          <w:sz w:val="24"/>
          <w:szCs w:val="24"/>
        </w:rPr>
        <w:t>а чл. 93 - ДВ, бр. 110 от 2013 г., в сила от 01.01.2014 г., изм. - ДВ, бр. 13 от 2017 г., в сила от 01.08.2017 г., изм. - ДВ, бр. 80 от 2017 г., в сила от 01.08.2017 г.) Денатурирането на етилов алкохол по общия метод се извършва, като към 100 l етилов алк</w:t>
      </w:r>
      <w:r>
        <w:rPr>
          <w:rFonts w:ascii="Times New Roman" w:eastAsia="Times New Roman" w:hAnsi="Times New Roman" w:cs="Times New Roman"/>
          <w:color w:val="000000"/>
          <w:sz w:val="24"/>
          <w:szCs w:val="24"/>
        </w:rPr>
        <w:t>охол с действително алкохолно съдържание по обем най-малко 90 % vol. се прибавят комплексно вещества в количества, както следва:</w:t>
      </w:r>
    </w:p>
    <w:p w:rsidR="00000000" w:rsidRDefault="00730C82">
      <w:pPr>
        <w:spacing w:after="0" w:line="240" w:lineRule="auto"/>
        <w:ind w:firstLine="1155"/>
        <w:jc w:val="both"/>
        <w:textAlignment w:val="center"/>
        <w:divId w:val="144888635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(изм. - ДВ, бр. 60 от 2018 г., в сила от 20.07.2018 г.) изопропилов алкохол (IPA) - 1 l;</w:t>
      </w:r>
    </w:p>
    <w:p w:rsidR="00000000" w:rsidRDefault="00730C82">
      <w:pPr>
        <w:spacing w:after="0" w:line="240" w:lineRule="auto"/>
        <w:ind w:firstLine="1155"/>
        <w:jc w:val="both"/>
        <w:textAlignment w:val="center"/>
        <w:divId w:val="131283198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60 от 2018 г., в</w:t>
      </w:r>
      <w:r>
        <w:rPr>
          <w:rFonts w:ascii="Times New Roman" w:eastAsia="Times New Roman" w:hAnsi="Times New Roman" w:cs="Times New Roman"/>
          <w:color w:val="000000"/>
          <w:sz w:val="24"/>
          <w:szCs w:val="24"/>
        </w:rPr>
        <w:t xml:space="preserve"> сила от 20.07.2018 г.) метилетилкетон (MEK) - 1 l;</w:t>
      </w:r>
    </w:p>
    <w:p w:rsidR="00000000" w:rsidRDefault="00730C82">
      <w:pPr>
        <w:spacing w:after="0" w:line="240" w:lineRule="auto"/>
        <w:ind w:firstLine="1155"/>
        <w:jc w:val="both"/>
        <w:textAlignment w:val="center"/>
        <w:divId w:val="18428943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денатониум бензоат - 1,0 g.</w:t>
      </w:r>
    </w:p>
    <w:p w:rsidR="00000000" w:rsidRDefault="00730C82">
      <w:pPr>
        <w:spacing w:after="0" w:line="240" w:lineRule="auto"/>
        <w:ind w:firstLine="1155"/>
        <w:jc w:val="both"/>
        <w:textAlignment w:val="center"/>
        <w:divId w:val="16148108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(Нова - ДВ, бр. 60 от 2018 г., в сила от 20.07.2018 г.) При проверка за съответствие с изискванията за напълно денатуриран етилов алкохол се приемат резултати от лабораторни изпитвания в рамките на допустимите отклонения за съдържанието на веществата п</w:t>
      </w:r>
      <w:r>
        <w:rPr>
          <w:rFonts w:ascii="Times New Roman" w:eastAsia="Times New Roman" w:hAnsi="Times New Roman" w:cs="Times New Roman"/>
          <w:color w:val="000000"/>
          <w:sz w:val="24"/>
          <w:szCs w:val="24"/>
        </w:rPr>
        <w:t>о ал. 1, определени в методите за изпитване."</w:t>
      </w:r>
    </w:p>
    <w:p w:rsidR="00000000" w:rsidRDefault="00730C82">
      <w:pPr>
        <w:spacing w:after="0" w:line="240" w:lineRule="auto"/>
        <w:ind w:firstLine="1155"/>
        <w:jc w:val="both"/>
        <w:textAlignment w:val="center"/>
        <w:divId w:val="178109719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(Нова - ДВ, бр. 110 от 2013 г., в сила от 01.01.2014 г., предишна ал. 2 - ДВ, бр. 60 от 2018 г., в сила от 20.07.2018 г.) Денатурирането на етиловия алкохол по специален метод е процедура, при която се прил</w:t>
      </w:r>
      <w:r>
        <w:rPr>
          <w:rFonts w:ascii="Times New Roman" w:eastAsia="Times New Roman" w:hAnsi="Times New Roman" w:cs="Times New Roman"/>
          <w:color w:val="000000"/>
          <w:sz w:val="24"/>
          <w:szCs w:val="24"/>
        </w:rPr>
        <w:t>ага формула, различна от общия метод, поради установен неблагоприятен ефект, който има денатурантът по общия метод върху качествата и характеристиките на конкретен продукт или група подобни продукти, с оглед на конкретната им употреба.</w:t>
      </w:r>
    </w:p>
    <w:p w:rsidR="00000000" w:rsidRDefault="00730C82">
      <w:pPr>
        <w:spacing w:after="120" w:line="240" w:lineRule="auto"/>
        <w:ind w:firstLine="1155"/>
        <w:jc w:val="both"/>
        <w:textAlignment w:val="center"/>
        <w:divId w:val="269901579"/>
        <w:rPr>
          <w:rFonts w:ascii="Times New Roman" w:eastAsia="Times New Roman" w:hAnsi="Times New Roman" w:cs="Times New Roman"/>
          <w:color w:val="000000"/>
          <w:sz w:val="24"/>
          <w:szCs w:val="24"/>
        </w:rPr>
      </w:pPr>
    </w:p>
    <w:p w:rsidR="00000000" w:rsidRDefault="00730C82">
      <w:pPr>
        <w:spacing w:after="0" w:line="240" w:lineRule="auto"/>
        <w:ind w:firstLine="1155"/>
        <w:jc w:val="both"/>
        <w:textAlignment w:val="center"/>
        <w:divId w:val="110075419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94. Денатурира</w:t>
      </w:r>
      <w:r>
        <w:rPr>
          <w:rFonts w:ascii="Times New Roman" w:eastAsia="Times New Roman" w:hAnsi="Times New Roman" w:cs="Times New Roman"/>
          <w:color w:val="000000"/>
          <w:sz w:val="24"/>
          <w:szCs w:val="24"/>
        </w:rPr>
        <w:t>не по общия метод се извършва в данъчен склад в присъствие на митнически служител и при условие че:</w:t>
      </w:r>
    </w:p>
    <w:p w:rsidR="00000000" w:rsidRDefault="00730C82">
      <w:pPr>
        <w:spacing w:after="0" w:line="240" w:lineRule="auto"/>
        <w:ind w:firstLine="1155"/>
        <w:jc w:val="both"/>
        <w:textAlignment w:val="center"/>
        <w:divId w:val="86841845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с издадения лиценз за управление на данъчен склад е разрешено извършване на денатуриране на етилов алкохол;</w:t>
      </w:r>
    </w:p>
    <w:p w:rsidR="00000000" w:rsidRDefault="00730C82">
      <w:pPr>
        <w:spacing w:after="0" w:line="240" w:lineRule="auto"/>
        <w:ind w:firstLine="1155"/>
        <w:jc w:val="both"/>
        <w:textAlignment w:val="center"/>
        <w:divId w:val="102906317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денатурираният алкохол ще се използва за п</w:t>
      </w:r>
      <w:r>
        <w:rPr>
          <w:rFonts w:ascii="Times New Roman" w:eastAsia="Times New Roman" w:hAnsi="Times New Roman" w:cs="Times New Roman"/>
          <w:color w:val="000000"/>
          <w:sz w:val="24"/>
          <w:szCs w:val="24"/>
        </w:rPr>
        <w:t>родукти, които не са предназначени за човешка консумация.</w:t>
      </w:r>
    </w:p>
    <w:p w:rsidR="00000000" w:rsidRDefault="00730C82">
      <w:pPr>
        <w:spacing w:after="120" w:line="240" w:lineRule="auto"/>
        <w:ind w:firstLine="1155"/>
        <w:jc w:val="both"/>
        <w:textAlignment w:val="center"/>
        <w:divId w:val="496531446"/>
        <w:rPr>
          <w:rFonts w:ascii="Times New Roman" w:eastAsia="Times New Roman" w:hAnsi="Times New Roman" w:cs="Times New Roman"/>
          <w:color w:val="000000"/>
          <w:sz w:val="24"/>
          <w:szCs w:val="24"/>
        </w:rPr>
      </w:pPr>
    </w:p>
    <w:p w:rsidR="00000000" w:rsidRDefault="00730C82">
      <w:pPr>
        <w:spacing w:after="0" w:line="240" w:lineRule="auto"/>
        <w:ind w:firstLine="1155"/>
        <w:jc w:val="both"/>
        <w:textAlignment w:val="center"/>
        <w:divId w:val="10788690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95. (1) (Изм. - ДВ, бр. 24 от 2010 г., в сила от 26.03.2010 г.) Денатурирането на етиловия алкохол по общия метод, както и съхраняването на напълно денатурирания етилов алкохол и денатуриращит</w:t>
      </w:r>
      <w:r>
        <w:rPr>
          <w:rFonts w:ascii="Times New Roman" w:eastAsia="Times New Roman" w:hAnsi="Times New Roman" w:cs="Times New Roman"/>
          <w:color w:val="000000"/>
          <w:sz w:val="24"/>
          <w:szCs w:val="24"/>
        </w:rPr>
        <w:t xml:space="preserve">е вещества се извършва на места, напълно отделени от помещенията, където се произвежда и съхранява неденатуриран етилов алкохол. </w:t>
      </w:r>
    </w:p>
    <w:p w:rsidR="00000000" w:rsidRDefault="00730C82">
      <w:pPr>
        <w:spacing w:after="0" w:line="240" w:lineRule="auto"/>
        <w:ind w:firstLine="1155"/>
        <w:jc w:val="both"/>
        <w:textAlignment w:val="center"/>
        <w:divId w:val="3861496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24 от 2010 г., в сила от 26.03.2010 г.) Съдовете, в които се извършва денатурирането по общия метод, са ра</w:t>
      </w:r>
      <w:r>
        <w:rPr>
          <w:rFonts w:ascii="Times New Roman" w:eastAsia="Times New Roman" w:hAnsi="Times New Roman" w:cs="Times New Roman"/>
          <w:color w:val="000000"/>
          <w:sz w:val="24"/>
          <w:szCs w:val="24"/>
        </w:rPr>
        <w:t>зположени така, че митническите органи да могат да проверяват всички части отвън и отвътре и да може да се определи точното количество на течността, съдържаща се в тях.</w:t>
      </w:r>
    </w:p>
    <w:p w:rsidR="00000000" w:rsidRDefault="00730C82">
      <w:pPr>
        <w:spacing w:after="120" w:line="240" w:lineRule="auto"/>
        <w:ind w:firstLine="1155"/>
        <w:jc w:val="both"/>
        <w:textAlignment w:val="center"/>
        <w:divId w:val="432552798"/>
        <w:rPr>
          <w:rFonts w:ascii="Times New Roman" w:eastAsia="Times New Roman" w:hAnsi="Times New Roman" w:cs="Times New Roman"/>
          <w:color w:val="000000"/>
          <w:sz w:val="24"/>
          <w:szCs w:val="24"/>
        </w:rPr>
      </w:pPr>
    </w:p>
    <w:p w:rsidR="00000000" w:rsidRDefault="00730C82">
      <w:pPr>
        <w:spacing w:after="0" w:line="240" w:lineRule="auto"/>
        <w:ind w:firstLine="1155"/>
        <w:jc w:val="both"/>
        <w:textAlignment w:val="center"/>
        <w:divId w:val="6439000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Чл. 96. (1) (Доп. - ДВ, бр. 25 от 2013 г., в сила от 01.04.2013 г., изм. - ДВ, бр. 25</w:t>
      </w:r>
      <w:r>
        <w:rPr>
          <w:rFonts w:ascii="Times New Roman" w:eastAsia="Times New Roman" w:hAnsi="Times New Roman" w:cs="Times New Roman"/>
          <w:color w:val="000000"/>
          <w:sz w:val="24"/>
          <w:szCs w:val="24"/>
        </w:rPr>
        <w:t xml:space="preserve"> от 2019 г.) Преди започване на операциите по денатуриране по общия метод лицензираният складодържател уведомява териториалната дирекция по местонахождението на данъчния склад 24 часа преди извършване на операцията по денатуриране и иска присъствието на ми</w:t>
      </w:r>
      <w:r>
        <w:rPr>
          <w:rFonts w:ascii="Times New Roman" w:eastAsia="Times New Roman" w:hAnsi="Times New Roman" w:cs="Times New Roman"/>
          <w:color w:val="000000"/>
          <w:sz w:val="24"/>
          <w:szCs w:val="24"/>
        </w:rPr>
        <w:t>тнически служител.</w:t>
      </w:r>
    </w:p>
    <w:p w:rsidR="00000000" w:rsidRDefault="00730C82">
      <w:pPr>
        <w:spacing w:after="0" w:line="240" w:lineRule="auto"/>
        <w:ind w:firstLine="1155"/>
        <w:jc w:val="both"/>
        <w:textAlignment w:val="center"/>
        <w:divId w:val="74429927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(Доп. - ДВ, бр. 25 от 2013 г., в сила от 01.04.2013 г.) Уведомяването по ал. 1 се извършва в писмена форма по образец съгласно приложение № 7о, като в него се посочват датата и часът на планираната операция по денатуриране по общия м</w:t>
      </w:r>
      <w:r>
        <w:rPr>
          <w:rFonts w:ascii="Times New Roman" w:eastAsia="Times New Roman" w:hAnsi="Times New Roman" w:cs="Times New Roman"/>
          <w:color w:val="000000"/>
          <w:sz w:val="24"/>
          <w:szCs w:val="24"/>
        </w:rPr>
        <w:t>етод. Операцията по денатуриране се извършва в рамките на работното време на митническото учреждение.</w:t>
      </w:r>
    </w:p>
    <w:p w:rsidR="00000000" w:rsidRDefault="00730C82">
      <w:pPr>
        <w:spacing w:after="0" w:line="240" w:lineRule="auto"/>
        <w:ind w:firstLine="1155"/>
        <w:jc w:val="both"/>
        <w:textAlignment w:val="center"/>
        <w:divId w:val="154340383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За целите на контрола митническите органи могат да вземат проби от етиловия алкохол, предназначен за денатуриране, денатуриращите вещества и получения</w:t>
      </w:r>
      <w:r>
        <w:rPr>
          <w:rFonts w:ascii="Times New Roman" w:eastAsia="Times New Roman" w:hAnsi="Times New Roman" w:cs="Times New Roman"/>
          <w:color w:val="000000"/>
          <w:sz w:val="24"/>
          <w:szCs w:val="24"/>
        </w:rPr>
        <w:t xml:space="preserve"> напълно денатуриран етилов алкохол.</w:t>
      </w:r>
    </w:p>
    <w:p w:rsidR="00000000" w:rsidRDefault="00730C82">
      <w:pPr>
        <w:spacing w:after="120" w:line="240" w:lineRule="auto"/>
        <w:ind w:firstLine="1155"/>
        <w:jc w:val="both"/>
        <w:textAlignment w:val="center"/>
        <w:divId w:val="1051272499"/>
        <w:rPr>
          <w:rFonts w:ascii="Times New Roman" w:eastAsia="Times New Roman" w:hAnsi="Times New Roman" w:cs="Times New Roman"/>
          <w:color w:val="000000"/>
          <w:sz w:val="24"/>
          <w:szCs w:val="24"/>
        </w:rPr>
      </w:pPr>
    </w:p>
    <w:p w:rsidR="00000000" w:rsidRDefault="00730C82">
      <w:pPr>
        <w:spacing w:after="0" w:line="240" w:lineRule="auto"/>
        <w:ind w:firstLine="1155"/>
        <w:jc w:val="both"/>
        <w:textAlignment w:val="center"/>
        <w:divId w:val="60353999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97. Напълно денатурираният етилов алкохол по общия метод не може да се смесва, прелива или ректифицира, нито да се подлага на каквато и да е друга операция, имаща за цел пречистването му.</w:t>
      </w:r>
    </w:p>
    <w:p w:rsidR="00000000" w:rsidRDefault="00730C82">
      <w:pPr>
        <w:spacing w:after="120" w:line="240" w:lineRule="auto"/>
        <w:ind w:firstLine="1155"/>
        <w:jc w:val="both"/>
        <w:textAlignment w:val="center"/>
        <w:divId w:val="948659801"/>
        <w:rPr>
          <w:rFonts w:ascii="Times New Roman" w:eastAsia="Times New Roman" w:hAnsi="Times New Roman" w:cs="Times New Roman"/>
          <w:color w:val="000000"/>
          <w:sz w:val="24"/>
          <w:szCs w:val="24"/>
        </w:rPr>
      </w:pPr>
    </w:p>
    <w:p w:rsidR="00000000" w:rsidRDefault="00730C82">
      <w:pPr>
        <w:spacing w:after="0" w:line="240" w:lineRule="auto"/>
        <w:ind w:firstLine="1155"/>
        <w:jc w:val="both"/>
        <w:textAlignment w:val="center"/>
        <w:divId w:val="23240017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98. (Изм. - ДВ, бр.</w:t>
      </w:r>
      <w:r>
        <w:rPr>
          <w:rFonts w:ascii="Times New Roman" w:eastAsia="Times New Roman" w:hAnsi="Times New Roman" w:cs="Times New Roman"/>
          <w:color w:val="000000"/>
          <w:sz w:val="24"/>
          <w:szCs w:val="24"/>
        </w:rPr>
        <w:t xml:space="preserve"> 70 от 2006 г., изм. - ДВ, бр. 24 от 2010 г., в сила от 26.03.2010 г., изм. - ДВ, бр. 2 от 2016 г., в сила от 08.01.2016 г.) (1) За целите на прилагане на чл. 22, ал. 2 от закона денатурирането на етилов алкохол по специален метод се извършва, както следва</w:t>
      </w:r>
      <w:r>
        <w:rPr>
          <w:rFonts w:ascii="Times New Roman" w:eastAsia="Times New Roman" w:hAnsi="Times New Roman" w:cs="Times New Roman"/>
          <w:color w:val="000000"/>
          <w:sz w:val="24"/>
          <w:szCs w:val="24"/>
        </w:rPr>
        <w:t>:</w:t>
      </w:r>
    </w:p>
    <w:p w:rsidR="00000000" w:rsidRDefault="00730C82">
      <w:pPr>
        <w:spacing w:after="0" w:line="240" w:lineRule="auto"/>
        <w:ind w:firstLine="1155"/>
        <w:jc w:val="both"/>
        <w:textAlignment w:val="center"/>
        <w:divId w:val="121257873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денатурирането на етилов алкохол, предназначен за влагане в следните крайни продукти: парфюми, одеколони, тоалетни води и води за хигиена на устната кухина, се извършва по един от следните национално съгласувани специални методи:</w:t>
      </w:r>
    </w:p>
    <w:p w:rsidR="00000000" w:rsidRDefault="00730C82">
      <w:pPr>
        <w:spacing w:after="0" w:line="240" w:lineRule="auto"/>
        <w:ind w:firstLine="1155"/>
        <w:jc w:val="both"/>
        <w:textAlignment w:val="center"/>
        <w:divId w:val="98011650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 на 100 литра етило</w:t>
      </w:r>
      <w:r>
        <w:rPr>
          <w:rFonts w:ascii="Times New Roman" w:eastAsia="Times New Roman" w:hAnsi="Times New Roman" w:cs="Times New Roman"/>
          <w:color w:val="000000"/>
          <w:sz w:val="24"/>
          <w:szCs w:val="24"/>
        </w:rPr>
        <w:t>в алкохол с действително алкохолно съдържание по обем над 90 % се добавят 78 грама третичен бутанол и 0,8 грама денатониев бензоат (битрекс), или</w:t>
      </w:r>
    </w:p>
    <w:p w:rsidR="00000000" w:rsidRDefault="00730C82">
      <w:pPr>
        <w:spacing w:after="0" w:line="240" w:lineRule="auto"/>
        <w:ind w:firstLine="1155"/>
        <w:jc w:val="both"/>
        <w:textAlignment w:val="center"/>
        <w:divId w:val="90919270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 на 100 литра етилов алкохол с действително алкохолно съдържание по обем над 90 % се добавят 2 литра изопроп</w:t>
      </w:r>
      <w:r>
        <w:rPr>
          <w:rFonts w:ascii="Times New Roman" w:eastAsia="Times New Roman" w:hAnsi="Times New Roman" w:cs="Times New Roman"/>
          <w:color w:val="000000"/>
          <w:sz w:val="24"/>
          <w:szCs w:val="24"/>
        </w:rPr>
        <w:t>илов алкохол.</w:t>
      </w:r>
    </w:p>
    <w:p w:rsidR="00000000" w:rsidRDefault="00730C82">
      <w:pPr>
        <w:spacing w:after="0" w:line="240" w:lineRule="auto"/>
        <w:ind w:firstLine="1155"/>
        <w:jc w:val="both"/>
        <w:textAlignment w:val="center"/>
        <w:divId w:val="202593666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(отм. - ДВ, бр. 13 от 2017 г., в сила от 07.02.2017 г.)</w:t>
      </w:r>
    </w:p>
    <w:p w:rsidR="00000000" w:rsidRDefault="00730C82">
      <w:pPr>
        <w:spacing w:after="0" w:line="240" w:lineRule="auto"/>
        <w:ind w:firstLine="1155"/>
        <w:jc w:val="both"/>
        <w:textAlignment w:val="center"/>
        <w:divId w:val="69896990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Определените методи за специално денатуриране по ал. 1, т. 1 или 2 могат да се използват и за денатуриране на етилов алкохол, предназначен за влагане в други видове крайни продукт</w:t>
      </w:r>
      <w:r>
        <w:rPr>
          <w:rFonts w:ascii="Times New Roman" w:eastAsia="Times New Roman" w:hAnsi="Times New Roman" w:cs="Times New Roman"/>
          <w:color w:val="000000"/>
          <w:sz w:val="24"/>
          <w:szCs w:val="24"/>
        </w:rPr>
        <w:t>и по чл. 22, ал. 2 от закона, различни от посочените в ал. 1.</w:t>
      </w:r>
    </w:p>
    <w:p w:rsidR="00000000" w:rsidRDefault="00730C82">
      <w:pPr>
        <w:spacing w:after="120" w:line="240" w:lineRule="auto"/>
        <w:ind w:firstLine="1155"/>
        <w:jc w:val="both"/>
        <w:textAlignment w:val="center"/>
        <w:divId w:val="1006251714"/>
        <w:rPr>
          <w:rFonts w:ascii="Times New Roman" w:eastAsia="Times New Roman" w:hAnsi="Times New Roman" w:cs="Times New Roman"/>
          <w:color w:val="000000"/>
          <w:sz w:val="24"/>
          <w:szCs w:val="24"/>
        </w:rPr>
      </w:pPr>
    </w:p>
    <w:p w:rsidR="00000000" w:rsidRDefault="00730C82">
      <w:pPr>
        <w:spacing w:after="0" w:line="240" w:lineRule="auto"/>
        <w:ind w:firstLine="1155"/>
        <w:jc w:val="both"/>
        <w:textAlignment w:val="center"/>
        <w:divId w:val="13669040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98а. (Нов - ДВ, бр. 2 от 2016 г., в сила от 08.01.2016 г.) (1) В случай, че специалните методи за денатуриране на етилов алкохол са неприложими за производството на конкретен краен продукт</w:t>
      </w:r>
      <w:r>
        <w:rPr>
          <w:rFonts w:ascii="Times New Roman" w:eastAsia="Times New Roman" w:hAnsi="Times New Roman" w:cs="Times New Roman"/>
          <w:color w:val="000000"/>
          <w:sz w:val="24"/>
          <w:szCs w:val="24"/>
        </w:rPr>
        <w:t xml:space="preserve"> по чл. 22, ал. 2 от закона, произвеждан на територията на страната, както и за денатуриран етилов алкохол, предназначен за потребление извън територията на страната, денатурирането на етилов алкохол може да се извърши и по други методи за специално денату</w:t>
      </w:r>
      <w:r>
        <w:rPr>
          <w:rFonts w:ascii="Times New Roman" w:eastAsia="Times New Roman" w:hAnsi="Times New Roman" w:cs="Times New Roman"/>
          <w:color w:val="000000"/>
          <w:sz w:val="24"/>
          <w:szCs w:val="24"/>
        </w:rPr>
        <w:t>риране.</w:t>
      </w:r>
    </w:p>
    <w:p w:rsidR="00000000" w:rsidRDefault="00730C82">
      <w:pPr>
        <w:spacing w:after="0" w:line="240" w:lineRule="auto"/>
        <w:ind w:firstLine="1155"/>
        <w:jc w:val="both"/>
        <w:textAlignment w:val="center"/>
        <w:divId w:val="34232185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25 от 2019 г.) Специалните методи за денатуриране, различни от посочените в чл. 98, ал. 2 и 3, се съгласуват предварително с териториалната дирекция по местонахождение на данъчния склад, в който ще се извърши денатурирането на е</w:t>
      </w:r>
      <w:r>
        <w:rPr>
          <w:rFonts w:ascii="Times New Roman" w:eastAsia="Times New Roman" w:hAnsi="Times New Roman" w:cs="Times New Roman"/>
          <w:color w:val="000000"/>
          <w:sz w:val="24"/>
          <w:szCs w:val="24"/>
        </w:rPr>
        <w:t>тиловия алкохол по специален метод.</w:t>
      </w:r>
    </w:p>
    <w:p w:rsidR="00000000" w:rsidRDefault="00730C82">
      <w:pPr>
        <w:spacing w:after="0" w:line="240" w:lineRule="auto"/>
        <w:ind w:firstLine="1155"/>
        <w:jc w:val="both"/>
        <w:textAlignment w:val="center"/>
        <w:divId w:val="12954093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(3) Искането за съгласуване на специален метод за денатуриране на етилов алкохол се подава от производителя на крайните продукти, произвеждани на територията на страната, по местонахождение на данъчния склад, в който ще </w:t>
      </w:r>
      <w:r>
        <w:rPr>
          <w:rFonts w:ascii="Times New Roman" w:eastAsia="Times New Roman" w:hAnsi="Times New Roman" w:cs="Times New Roman"/>
          <w:color w:val="000000"/>
          <w:sz w:val="24"/>
          <w:szCs w:val="24"/>
        </w:rPr>
        <w:t>се извърши денатурирането по специален метод, по образец съгласно приложение № 17в. Искането може да се подава и по електронен път. Съгласуваният специален метод се отнася само за крайните продукти, описани в искането.</w:t>
      </w:r>
    </w:p>
    <w:p w:rsidR="00000000" w:rsidRDefault="00730C82">
      <w:pPr>
        <w:spacing w:after="0" w:line="240" w:lineRule="auto"/>
        <w:ind w:firstLine="1155"/>
        <w:jc w:val="both"/>
        <w:textAlignment w:val="center"/>
        <w:divId w:val="112338320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Искането за съгласуване на специа</w:t>
      </w:r>
      <w:r>
        <w:rPr>
          <w:rFonts w:ascii="Times New Roman" w:eastAsia="Times New Roman" w:hAnsi="Times New Roman" w:cs="Times New Roman"/>
          <w:color w:val="000000"/>
          <w:sz w:val="24"/>
          <w:szCs w:val="24"/>
        </w:rPr>
        <w:t xml:space="preserve">лен метод за денатуриране на етилов алкохол, предназначен за потребление извън територията на страната, се подава от лицензирания складодържател, в чийто данъчен склад ще се извърши денатурирането, по образец съгласно приложение № 17в. Искането може да се </w:t>
      </w:r>
      <w:r>
        <w:rPr>
          <w:rFonts w:ascii="Times New Roman" w:eastAsia="Times New Roman" w:hAnsi="Times New Roman" w:cs="Times New Roman"/>
          <w:color w:val="000000"/>
          <w:sz w:val="24"/>
          <w:szCs w:val="24"/>
        </w:rPr>
        <w:t>подава и по електронен път.</w:t>
      </w:r>
    </w:p>
    <w:p w:rsidR="00000000" w:rsidRDefault="00730C82">
      <w:pPr>
        <w:spacing w:after="0" w:line="240" w:lineRule="auto"/>
        <w:ind w:firstLine="1155"/>
        <w:jc w:val="both"/>
        <w:textAlignment w:val="center"/>
        <w:divId w:val="3543830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(Изм. - ДВ, бр. 25 от 2019 г.) Когато определените в ал. 2, 3 и 4 изисквания са изпълнени, териториалната дирекция по ал. 2 съгласува метода за денатуриране след положително становище от Централната митническа лаборатория на Агенция "Митници".</w:t>
      </w:r>
    </w:p>
    <w:p w:rsidR="00000000" w:rsidRDefault="00730C82">
      <w:pPr>
        <w:spacing w:after="0" w:line="240" w:lineRule="auto"/>
        <w:ind w:firstLine="1155"/>
        <w:jc w:val="both"/>
        <w:textAlignment w:val="center"/>
        <w:divId w:val="68301656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(Изм</w:t>
      </w:r>
      <w:r>
        <w:rPr>
          <w:rFonts w:ascii="Times New Roman" w:eastAsia="Times New Roman" w:hAnsi="Times New Roman" w:cs="Times New Roman"/>
          <w:color w:val="000000"/>
          <w:sz w:val="24"/>
          <w:szCs w:val="24"/>
        </w:rPr>
        <w:t>. - ДВ, бр. 25 от 2019 г.) Централната митническа лаборатория издава становището по ал. 5 в 14-дневен срок от постъпване на искането от териториалната дирекция.</w:t>
      </w:r>
    </w:p>
    <w:p w:rsidR="00000000" w:rsidRDefault="00730C82">
      <w:pPr>
        <w:spacing w:after="0" w:line="240" w:lineRule="auto"/>
        <w:ind w:firstLine="1155"/>
        <w:jc w:val="both"/>
        <w:textAlignment w:val="center"/>
        <w:divId w:val="15172280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Денатурирането по специален метод се извършва в присъствието на митнически служител в данъч</w:t>
      </w:r>
      <w:r>
        <w:rPr>
          <w:rFonts w:ascii="Times New Roman" w:eastAsia="Times New Roman" w:hAnsi="Times New Roman" w:cs="Times New Roman"/>
          <w:color w:val="000000"/>
          <w:sz w:val="24"/>
          <w:szCs w:val="24"/>
        </w:rPr>
        <w:t>ен склад.</w:t>
      </w:r>
    </w:p>
    <w:p w:rsidR="00000000" w:rsidRDefault="00730C82">
      <w:pPr>
        <w:spacing w:after="120" w:line="240" w:lineRule="auto"/>
        <w:ind w:firstLine="1155"/>
        <w:jc w:val="both"/>
        <w:textAlignment w:val="center"/>
        <w:divId w:val="208225539"/>
        <w:rPr>
          <w:rFonts w:ascii="Times New Roman" w:eastAsia="Times New Roman" w:hAnsi="Times New Roman" w:cs="Times New Roman"/>
          <w:color w:val="000000"/>
          <w:sz w:val="24"/>
          <w:szCs w:val="24"/>
        </w:rPr>
      </w:pPr>
    </w:p>
    <w:p w:rsidR="00000000" w:rsidRDefault="00730C82">
      <w:pPr>
        <w:spacing w:after="120" w:line="240" w:lineRule="auto"/>
        <w:ind w:firstLine="1155"/>
        <w:jc w:val="both"/>
        <w:textAlignment w:val="center"/>
        <w:divId w:val="76534358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98б. (Нов - ДВ, бр. 2 от 2016 г., в сила от 08.01.2016 г.) За национално съгласувани специални методи за денатуриране за крайни продукти, различни от посочените в чл. 98, ал. 1, се считат и определените в Регламент (ЕО) № 3199/93 на Комисия</w:t>
      </w:r>
      <w:r>
        <w:rPr>
          <w:rFonts w:ascii="Times New Roman" w:eastAsia="Times New Roman" w:hAnsi="Times New Roman" w:cs="Times New Roman"/>
          <w:color w:val="000000"/>
          <w:sz w:val="24"/>
          <w:szCs w:val="24"/>
        </w:rPr>
        <w:t>та от 22.11.1993 г. относно взаимното признаване на процедурите за пълно денатуриране на алкохол за целите на освобождаването от акциз, когато денатурирането се извършва в данъчен склад на територията на страната.</w:t>
      </w:r>
    </w:p>
    <w:p w:rsidR="00000000" w:rsidRDefault="00730C82">
      <w:pPr>
        <w:spacing w:after="0" w:line="240" w:lineRule="auto"/>
        <w:ind w:firstLine="1155"/>
        <w:jc w:val="both"/>
        <w:textAlignment w:val="center"/>
        <w:divId w:val="11107357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99. (1) (Изм. - ДВ, бр. 70 от 2006 г.,</w:t>
      </w:r>
      <w:r>
        <w:rPr>
          <w:rFonts w:ascii="Times New Roman" w:eastAsia="Times New Roman" w:hAnsi="Times New Roman" w:cs="Times New Roman"/>
          <w:color w:val="000000"/>
          <w:sz w:val="24"/>
          <w:szCs w:val="24"/>
        </w:rPr>
        <w:t xml:space="preserve"> изм. - ДВ, бр. 25 от 2013 г., в сила от 01.04.2013 г., изм. - ДВ, бр. 2 от 2016 г., в сила от 08.01.2016 г., изм. - ДВ, бр. 25 от 2019 г.) Двадесет и четири часа преди започване на всяка конкретна операция по денатуриране по специалния метод лицензираният</w:t>
      </w:r>
      <w:r>
        <w:rPr>
          <w:rFonts w:ascii="Times New Roman" w:eastAsia="Times New Roman" w:hAnsi="Times New Roman" w:cs="Times New Roman"/>
          <w:color w:val="000000"/>
          <w:sz w:val="24"/>
          <w:szCs w:val="24"/>
        </w:rPr>
        <w:t xml:space="preserve"> складодържател е длъжен да уведоми териториалната дирекция по мястото на извършване на специалното денатуриране и да поиска присъствието на митнически служител.</w:t>
      </w:r>
    </w:p>
    <w:p w:rsidR="00000000" w:rsidRDefault="00730C82">
      <w:pPr>
        <w:spacing w:after="0" w:line="240" w:lineRule="auto"/>
        <w:ind w:firstLine="1155"/>
        <w:jc w:val="both"/>
        <w:textAlignment w:val="center"/>
        <w:divId w:val="2609985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Уведомяването по ал. 1 се извършва в писмена форма, като в него се посочват датата и часът</w:t>
      </w:r>
      <w:r>
        <w:rPr>
          <w:rFonts w:ascii="Times New Roman" w:eastAsia="Times New Roman" w:hAnsi="Times New Roman" w:cs="Times New Roman"/>
          <w:color w:val="000000"/>
          <w:sz w:val="24"/>
          <w:szCs w:val="24"/>
        </w:rPr>
        <w:t xml:space="preserve"> на планираната операция по денатуриране по специалния метод. Операцията по денатуриране се извършва в рамките на работното време на митническото учреждение.</w:t>
      </w:r>
    </w:p>
    <w:p w:rsidR="00000000" w:rsidRDefault="00730C82">
      <w:pPr>
        <w:spacing w:after="0" w:line="240" w:lineRule="auto"/>
        <w:ind w:firstLine="1155"/>
        <w:jc w:val="both"/>
        <w:textAlignment w:val="center"/>
        <w:divId w:val="157712818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За целите на контрола митническите органи могат да вземат проби от етиловия алкохол, предназна</w:t>
      </w:r>
      <w:r>
        <w:rPr>
          <w:rFonts w:ascii="Times New Roman" w:eastAsia="Times New Roman" w:hAnsi="Times New Roman" w:cs="Times New Roman"/>
          <w:color w:val="000000"/>
          <w:sz w:val="24"/>
          <w:szCs w:val="24"/>
        </w:rPr>
        <w:t>чен за денатуриране, денатуриращите вещества и получения специално денатуриран етилов алкохол.</w:t>
      </w:r>
    </w:p>
    <w:p w:rsidR="00000000" w:rsidRDefault="00730C82">
      <w:pPr>
        <w:spacing w:after="120" w:line="240" w:lineRule="auto"/>
        <w:ind w:firstLine="1155"/>
        <w:jc w:val="both"/>
        <w:textAlignment w:val="center"/>
        <w:divId w:val="24106860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(Нова - ДВ, бр. 25 от 2013 г., в сила от 01.04.2013 г., отм. - ДВ, бр. 2 от 2016 г., в сила от 08.01.2016 г.)</w:t>
      </w:r>
    </w:p>
    <w:p w:rsidR="00000000" w:rsidRDefault="00730C82">
      <w:pPr>
        <w:spacing w:after="0" w:line="240" w:lineRule="auto"/>
        <w:ind w:firstLine="1155"/>
        <w:jc w:val="both"/>
        <w:textAlignment w:val="center"/>
        <w:divId w:val="53041277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100. (Изм. - ДВ, бр. 70 от 2006 г.) Лицата,</w:t>
      </w:r>
      <w:r>
        <w:rPr>
          <w:rFonts w:ascii="Times New Roman" w:eastAsia="Times New Roman" w:hAnsi="Times New Roman" w:cs="Times New Roman"/>
          <w:color w:val="000000"/>
          <w:sz w:val="24"/>
          <w:szCs w:val="24"/>
        </w:rPr>
        <w:t xml:space="preserve"> които извършват денатуриране по общия метод или денатуриране по специален метод, са длъжни:</w:t>
      </w:r>
    </w:p>
    <w:p w:rsidR="00000000" w:rsidRDefault="00730C82">
      <w:pPr>
        <w:spacing w:after="0" w:line="240" w:lineRule="auto"/>
        <w:ind w:firstLine="1155"/>
        <w:jc w:val="both"/>
        <w:textAlignment w:val="center"/>
        <w:divId w:val="15414291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1. да водят отчетност на получените и използвани вещества за денатуриране;</w:t>
      </w:r>
    </w:p>
    <w:p w:rsidR="00000000" w:rsidRDefault="00730C82">
      <w:pPr>
        <w:spacing w:after="0" w:line="240" w:lineRule="auto"/>
        <w:ind w:firstLine="1155"/>
        <w:jc w:val="both"/>
        <w:textAlignment w:val="center"/>
        <w:divId w:val="4267334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(изм. и доп. - ДВ, бр. 24 от 2010 г., в сила от 26.03.2010 г.) да водят отчетност на </w:t>
      </w:r>
      <w:r>
        <w:rPr>
          <w:rFonts w:ascii="Times New Roman" w:eastAsia="Times New Roman" w:hAnsi="Times New Roman" w:cs="Times New Roman"/>
          <w:color w:val="000000"/>
          <w:sz w:val="24"/>
          <w:szCs w:val="24"/>
        </w:rPr>
        <w:t>количествата денатуриран етилов алкохол по приложен метод за денатуриране - по потребители и цели на използване;</w:t>
      </w:r>
    </w:p>
    <w:p w:rsidR="00000000" w:rsidRDefault="00730C82">
      <w:pPr>
        <w:spacing w:after="0" w:line="240" w:lineRule="auto"/>
        <w:ind w:firstLine="1155"/>
        <w:jc w:val="both"/>
        <w:textAlignment w:val="center"/>
        <w:divId w:val="9283435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(изм. - ДВ, бр. 25 от 2019 г.) да правят инвентаризация в края на всеки месец на веществата за денатуриране, като данните от нея се изпращат</w:t>
      </w:r>
      <w:r>
        <w:rPr>
          <w:rFonts w:ascii="Times New Roman" w:eastAsia="Times New Roman" w:hAnsi="Times New Roman" w:cs="Times New Roman"/>
          <w:color w:val="000000"/>
          <w:sz w:val="24"/>
          <w:szCs w:val="24"/>
        </w:rPr>
        <w:t xml:space="preserve"> в териториалната дирекция по мястото на извършване на денатурирането.</w:t>
      </w:r>
    </w:p>
    <w:p w:rsidR="00000000" w:rsidRDefault="00730C82">
      <w:pPr>
        <w:spacing w:after="120" w:line="240" w:lineRule="auto"/>
        <w:ind w:firstLine="1155"/>
        <w:jc w:val="both"/>
        <w:textAlignment w:val="center"/>
        <w:divId w:val="890268961"/>
        <w:rPr>
          <w:rFonts w:ascii="Times New Roman" w:eastAsia="Times New Roman" w:hAnsi="Times New Roman" w:cs="Times New Roman"/>
          <w:color w:val="000000"/>
          <w:sz w:val="24"/>
          <w:szCs w:val="24"/>
        </w:rPr>
      </w:pPr>
    </w:p>
    <w:p w:rsidR="00000000" w:rsidRDefault="00730C82">
      <w:pPr>
        <w:spacing w:after="0" w:line="240" w:lineRule="auto"/>
        <w:ind w:firstLine="1155"/>
        <w:jc w:val="both"/>
        <w:textAlignment w:val="center"/>
        <w:divId w:val="111722027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100а. (Нов - ДВ, бр. 44 от 2011 г.) (1) (Изм. - ДВ, бр. 25 от 2013 г., в сила от 01.04.2013 г.) За целите на прилагане на чл. 32, ал. 10 от закона биоетанолът се денатурира по общ</w:t>
      </w:r>
      <w:r>
        <w:rPr>
          <w:rFonts w:ascii="Times New Roman" w:eastAsia="Times New Roman" w:hAnsi="Times New Roman" w:cs="Times New Roman"/>
          <w:color w:val="000000"/>
          <w:sz w:val="24"/>
          <w:szCs w:val="24"/>
        </w:rPr>
        <w:t xml:space="preserve"> и специален метод.</w:t>
      </w:r>
    </w:p>
    <w:p w:rsidR="00000000" w:rsidRDefault="00730C82">
      <w:pPr>
        <w:spacing w:after="0" w:line="240" w:lineRule="auto"/>
        <w:ind w:firstLine="1155"/>
        <w:jc w:val="both"/>
        <w:textAlignment w:val="center"/>
        <w:divId w:val="12840584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25 от 2013 г., в сила от 01.04.2013 г.) Денатурирането на биоетанола по общ и специален метод се извършва в данъчен склад и в присъствието на митнически служител.</w:t>
      </w:r>
    </w:p>
    <w:p w:rsidR="00000000" w:rsidRDefault="00730C82">
      <w:pPr>
        <w:spacing w:after="0" w:line="240" w:lineRule="auto"/>
        <w:ind w:firstLine="1155"/>
        <w:jc w:val="both"/>
        <w:textAlignment w:val="center"/>
        <w:divId w:val="4790334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(Изм. - ДВ, бр. 25 от 2013 г., в сила от 01.04.20</w:t>
      </w:r>
      <w:r>
        <w:rPr>
          <w:rFonts w:ascii="Times New Roman" w:eastAsia="Times New Roman" w:hAnsi="Times New Roman" w:cs="Times New Roman"/>
          <w:color w:val="000000"/>
          <w:sz w:val="24"/>
          <w:szCs w:val="24"/>
        </w:rPr>
        <w:t xml:space="preserve">13 г., изм. - ДВ, бр. 2 от 2016 г., в сила от 08.01.2016 г.) Денатурирането на биоетанола, предназначен за смесване с бензин, се извършва по следния национално съгласуван специален метод: на всеки 100 л дехидратиран (обезводнен) етилов алкохол с алкохолно </w:t>
      </w:r>
      <w:r>
        <w:rPr>
          <w:rFonts w:ascii="Times New Roman" w:eastAsia="Times New Roman" w:hAnsi="Times New Roman" w:cs="Times New Roman"/>
          <w:color w:val="000000"/>
          <w:sz w:val="24"/>
          <w:szCs w:val="24"/>
        </w:rPr>
        <w:t>съдържание мин. 98,7 % об., независимо дали съдържа, или не други денатуриращи вещества, се добавят 2 литра изопропилов алкохол (2-пропанол).</w:t>
      </w:r>
    </w:p>
    <w:p w:rsidR="00000000" w:rsidRDefault="00730C82">
      <w:pPr>
        <w:spacing w:after="0" w:line="240" w:lineRule="auto"/>
        <w:ind w:firstLine="1155"/>
        <w:jc w:val="both"/>
        <w:textAlignment w:val="center"/>
        <w:divId w:val="20303726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(Отм. - ДВ, бр. 25 от 2013 г., в сила от 01.04.2013 г.)</w:t>
      </w:r>
    </w:p>
    <w:p w:rsidR="00000000" w:rsidRDefault="00730C82">
      <w:pPr>
        <w:spacing w:after="0" w:line="240" w:lineRule="auto"/>
        <w:ind w:firstLine="1155"/>
        <w:jc w:val="both"/>
        <w:textAlignment w:val="center"/>
        <w:divId w:val="89994738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(Отм. - ДВ, бр. 25 от 2013 г., в сила от 01.04.201</w:t>
      </w:r>
      <w:r>
        <w:rPr>
          <w:rFonts w:ascii="Times New Roman" w:eastAsia="Times New Roman" w:hAnsi="Times New Roman" w:cs="Times New Roman"/>
          <w:color w:val="000000"/>
          <w:sz w:val="24"/>
          <w:szCs w:val="24"/>
        </w:rPr>
        <w:t>3 г.)</w:t>
      </w:r>
    </w:p>
    <w:p w:rsidR="00000000" w:rsidRDefault="00730C82">
      <w:pPr>
        <w:spacing w:after="0" w:line="240" w:lineRule="auto"/>
        <w:ind w:firstLine="1155"/>
        <w:jc w:val="both"/>
        <w:textAlignment w:val="center"/>
        <w:divId w:val="173095497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(Отм. - ДВ, бр. 25 от 2013 г., в сила от 01.04.2013 г.)</w:t>
      </w:r>
    </w:p>
    <w:p w:rsidR="00000000" w:rsidRDefault="00730C82">
      <w:pPr>
        <w:spacing w:after="120" w:line="240" w:lineRule="auto"/>
        <w:ind w:firstLine="1155"/>
        <w:jc w:val="both"/>
        <w:textAlignment w:val="center"/>
        <w:divId w:val="1567375624"/>
        <w:rPr>
          <w:rFonts w:ascii="Times New Roman" w:eastAsia="Times New Roman" w:hAnsi="Times New Roman" w:cs="Times New Roman"/>
          <w:color w:val="000000"/>
          <w:sz w:val="24"/>
          <w:szCs w:val="24"/>
        </w:rPr>
      </w:pPr>
    </w:p>
    <w:p w:rsidR="00000000" w:rsidRDefault="00730C82">
      <w:pPr>
        <w:spacing w:after="0" w:line="240" w:lineRule="auto"/>
        <w:ind w:firstLine="1155"/>
        <w:jc w:val="both"/>
        <w:textAlignment w:val="center"/>
        <w:divId w:val="18002201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100б. (Нов - ДВ, бр. 44 от 2011 г.) (1) (Изм. - ДВ, бр. 25 от 2013 г., в сила от 01.04.2013 г., изм. - ДВ, бр. 25 от 2019 г.) Двадесет и четири часа преди започване на всяка конкретна </w:t>
      </w:r>
      <w:r>
        <w:rPr>
          <w:rFonts w:ascii="Times New Roman" w:eastAsia="Times New Roman" w:hAnsi="Times New Roman" w:cs="Times New Roman"/>
          <w:color w:val="000000"/>
          <w:sz w:val="24"/>
          <w:szCs w:val="24"/>
        </w:rPr>
        <w:t>операция по денатуриране по специалния метод лицензираният складодържател е длъжен да уведоми териториалната дирекция по мястото на извършване на специалното денатуриране и да поиска присъствието на митнически служител.</w:t>
      </w:r>
    </w:p>
    <w:p w:rsidR="00000000" w:rsidRDefault="00730C82">
      <w:pPr>
        <w:spacing w:after="0" w:line="240" w:lineRule="auto"/>
        <w:ind w:firstLine="1155"/>
        <w:jc w:val="both"/>
        <w:textAlignment w:val="center"/>
        <w:divId w:val="111571125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(Доп. - ДВ, бр. 25 от 2013 г., в</w:t>
      </w:r>
      <w:r>
        <w:rPr>
          <w:rFonts w:ascii="Times New Roman" w:eastAsia="Times New Roman" w:hAnsi="Times New Roman" w:cs="Times New Roman"/>
          <w:color w:val="000000"/>
          <w:sz w:val="24"/>
          <w:szCs w:val="24"/>
        </w:rPr>
        <w:t xml:space="preserve"> сила от 01.04.2013 г.) Уведомяването по ал. 1 се извършва в писмена форма по образец съгласно приложение № 7о, като в него се посочват датата и часът на планираната операция по денатуриране по специалния метод. Операцията по денатуриране се извършва в рам</w:t>
      </w:r>
      <w:r>
        <w:rPr>
          <w:rFonts w:ascii="Times New Roman" w:eastAsia="Times New Roman" w:hAnsi="Times New Roman" w:cs="Times New Roman"/>
          <w:color w:val="000000"/>
          <w:sz w:val="24"/>
          <w:szCs w:val="24"/>
        </w:rPr>
        <w:t>ките на работното време на митническото учреждение.</w:t>
      </w:r>
    </w:p>
    <w:p w:rsidR="00000000" w:rsidRDefault="00730C82">
      <w:pPr>
        <w:spacing w:after="0" w:line="240" w:lineRule="auto"/>
        <w:ind w:firstLine="1155"/>
        <w:jc w:val="both"/>
        <w:textAlignment w:val="center"/>
        <w:divId w:val="46092575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За целите на контрола митническите органи могат да вземат проби от биоетанола, предназначен за денатуриране, денатуриращите вещества и получения специално денатуриран биоетанол.</w:t>
      </w:r>
    </w:p>
    <w:p w:rsidR="00000000" w:rsidRDefault="00730C82">
      <w:pPr>
        <w:spacing w:after="120" w:line="240" w:lineRule="auto"/>
        <w:ind w:firstLine="1155"/>
        <w:jc w:val="both"/>
        <w:textAlignment w:val="center"/>
        <w:divId w:val="261033311"/>
        <w:rPr>
          <w:rFonts w:ascii="Times New Roman" w:eastAsia="Times New Roman" w:hAnsi="Times New Roman" w:cs="Times New Roman"/>
          <w:color w:val="000000"/>
          <w:sz w:val="24"/>
          <w:szCs w:val="24"/>
        </w:rPr>
      </w:pPr>
    </w:p>
    <w:p w:rsidR="00000000" w:rsidRDefault="00730C82">
      <w:pPr>
        <w:spacing w:after="0" w:line="240" w:lineRule="auto"/>
        <w:ind w:firstLine="1155"/>
        <w:jc w:val="both"/>
        <w:textAlignment w:val="center"/>
        <w:divId w:val="188574963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100в. (Нов - ДВ,</w:t>
      </w:r>
      <w:r>
        <w:rPr>
          <w:rFonts w:ascii="Times New Roman" w:eastAsia="Times New Roman" w:hAnsi="Times New Roman" w:cs="Times New Roman"/>
          <w:color w:val="000000"/>
          <w:sz w:val="24"/>
          <w:szCs w:val="24"/>
        </w:rPr>
        <w:t xml:space="preserve"> бр. 110 от 2013 г., в сила от 01.01.2014 г.) Биоетанол, който е денатуриран извън територията на Република България и е предназначен за смесване с бензин, ако отговаря на изискването по чл. 100а, ал. 3 се счита, че е денатуриран по специален метод.</w:t>
      </w:r>
    </w:p>
    <w:p w:rsidR="00000000" w:rsidRDefault="00730C82">
      <w:pPr>
        <w:spacing w:after="120" w:line="240" w:lineRule="auto"/>
        <w:ind w:firstLine="1155"/>
        <w:jc w:val="both"/>
        <w:textAlignment w:val="center"/>
        <w:divId w:val="1610317237"/>
        <w:rPr>
          <w:rFonts w:ascii="Times New Roman" w:eastAsia="Times New Roman" w:hAnsi="Times New Roman" w:cs="Times New Roman"/>
          <w:color w:val="000000"/>
          <w:sz w:val="24"/>
          <w:szCs w:val="24"/>
        </w:rPr>
      </w:pPr>
    </w:p>
    <w:p w:rsidR="00000000" w:rsidRDefault="00730C82">
      <w:pPr>
        <w:spacing w:after="0" w:line="240" w:lineRule="auto"/>
        <w:ind w:firstLine="1155"/>
        <w:jc w:val="both"/>
        <w:textAlignment w:val="center"/>
        <w:divId w:val="113595026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w:t>
      </w:r>
      <w:r>
        <w:rPr>
          <w:rFonts w:ascii="Times New Roman" w:eastAsia="Times New Roman" w:hAnsi="Times New Roman" w:cs="Times New Roman"/>
          <w:color w:val="000000"/>
          <w:sz w:val="24"/>
          <w:szCs w:val="24"/>
        </w:rPr>
        <w:t>101. Заявеното за денатуриране количество етилов алкохол не може да бъде по-малко от 100 l.</w:t>
      </w:r>
    </w:p>
    <w:p w:rsidR="00000000" w:rsidRDefault="00730C82">
      <w:pPr>
        <w:spacing w:after="120" w:line="240" w:lineRule="auto"/>
        <w:ind w:firstLine="1155"/>
        <w:jc w:val="both"/>
        <w:textAlignment w:val="center"/>
        <w:divId w:val="1788311952"/>
        <w:rPr>
          <w:rFonts w:ascii="Times New Roman" w:eastAsia="Times New Roman" w:hAnsi="Times New Roman" w:cs="Times New Roman"/>
          <w:color w:val="000000"/>
          <w:sz w:val="24"/>
          <w:szCs w:val="24"/>
        </w:rPr>
      </w:pPr>
    </w:p>
    <w:p w:rsidR="00000000" w:rsidRDefault="00730C82">
      <w:pPr>
        <w:spacing w:before="100" w:beforeAutospacing="1" w:after="100" w:afterAutospacing="1" w:line="240" w:lineRule="auto"/>
        <w:jc w:val="center"/>
        <w:textAlignment w:val="center"/>
        <w:divId w:val="936714628"/>
        <w:rPr>
          <w:rFonts w:ascii="Times New Roman" w:hAnsi="Times New Roman" w:cs="Times New Roman"/>
          <w:b/>
          <w:bCs/>
          <w:color w:val="000000"/>
          <w:sz w:val="26"/>
          <w:szCs w:val="26"/>
        </w:rPr>
      </w:pPr>
      <w:r>
        <w:rPr>
          <w:rFonts w:ascii="Times New Roman" w:hAnsi="Times New Roman" w:cs="Times New Roman"/>
          <w:b/>
          <w:bCs/>
          <w:color w:val="000000"/>
          <w:sz w:val="26"/>
          <w:szCs w:val="26"/>
        </w:rPr>
        <w:lastRenderedPageBreak/>
        <w:t>Раздел II.</w:t>
      </w:r>
      <w:r>
        <w:rPr>
          <w:rFonts w:ascii="Times New Roman" w:hAnsi="Times New Roman" w:cs="Times New Roman"/>
          <w:b/>
          <w:bCs/>
          <w:color w:val="000000"/>
          <w:sz w:val="26"/>
          <w:szCs w:val="26"/>
        </w:rPr>
        <w:br/>
        <w:t>Маркиране на газьол и керосин</w:t>
      </w:r>
    </w:p>
    <w:p w:rsidR="00000000" w:rsidRDefault="00730C82">
      <w:pPr>
        <w:spacing w:after="0" w:line="240" w:lineRule="auto"/>
        <w:ind w:firstLine="1155"/>
        <w:jc w:val="both"/>
        <w:textAlignment w:val="center"/>
        <w:divId w:val="156830159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102. (1) (Изм. - ДВ, бр. 70 от 2006 г., изм. - ДВ, бр. 28 от 2009 г., в сила от 14.04.2009 г., изм. - ДВ, бр. 49 от 2015 г., в сила от 30.06.2015 г., изм. - ДВ, бр. 2 от 2016 г., в сила от 08.01.2016 г.) За целите на прилагане на чл. 24, ал. 1, т. 1, а</w:t>
      </w:r>
      <w:r>
        <w:rPr>
          <w:rFonts w:ascii="Times New Roman" w:eastAsia="Times New Roman" w:hAnsi="Times New Roman" w:cs="Times New Roman"/>
          <w:color w:val="000000"/>
          <w:sz w:val="24"/>
          <w:szCs w:val="24"/>
        </w:rPr>
        <w:t>л. 2, т. 1 - 5 и чл. 26, ал. 2 от закона газьол с кодове по КН от 2710 19 41 до 27 10 19 49 и керосин с код по КН 27 10 19 25 0 се маркират в съответствие с разпоредбите на този раздел.</w:t>
      </w:r>
    </w:p>
    <w:p w:rsidR="00000000" w:rsidRDefault="00730C82">
      <w:pPr>
        <w:spacing w:after="0" w:line="240" w:lineRule="auto"/>
        <w:ind w:firstLine="1155"/>
        <w:jc w:val="both"/>
        <w:textAlignment w:val="center"/>
        <w:divId w:val="207863109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Маркирането на митническата територия на страната се извършва само</w:t>
      </w:r>
      <w:r>
        <w:rPr>
          <w:rFonts w:ascii="Times New Roman" w:eastAsia="Times New Roman" w:hAnsi="Times New Roman" w:cs="Times New Roman"/>
          <w:color w:val="000000"/>
          <w:sz w:val="24"/>
          <w:szCs w:val="24"/>
        </w:rPr>
        <w:t xml:space="preserve"> в данъчен склад в присъствието на митнически служител.</w:t>
      </w:r>
    </w:p>
    <w:p w:rsidR="00000000" w:rsidRDefault="00730C82">
      <w:pPr>
        <w:spacing w:after="120" w:line="240" w:lineRule="auto"/>
        <w:ind w:firstLine="1155"/>
        <w:jc w:val="both"/>
        <w:textAlignment w:val="center"/>
        <w:divId w:val="65230234"/>
        <w:rPr>
          <w:rFonts w:ascii="Times New Roman" w:eastAsia="Times New Roman" w:hAnsi="Times New Roman" w:cs="Times New Roman"/>
          <w:color w:val="000000"/>
          <w:sz w:val="24"/>
          <w:szCs w:val="24"/>
        </w:rPr>
      </w:pPr>
    </w:p>
    <w:p w:rsidR="00000000" w:rsidRDefault="00730C82">
      <w:pPr>
        <w:spacing w:after="0" w:line="240" w:lineRule="auto"/>
        <w:ind w:firstLine="1155"/>
        <w:jc w:val="both"/>
        <w:textAlignment w:val="center"/>
        <w:divId w:val="50718405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103. (Изм. - ДВ, бр. 28 от 2009 г., в сила от 14.04.2009 г., изм. - ДВ, бр. 24 от 2010 г., в сила от 26.03.2010 г.) (1) (Отм. - ДВ, бр. 2 от 2016 г., в сила от 08.01.2016 г.)</w:t>
      </w:r>
    </w:p>
    <w:p w:rsidR="00000000" w:rsidRDefault="00730C82">
      <w:pPr>
        <w:spacing w:after="0" w:line="240" w:lineRule="auto"/>
        <w:ind w:firstLine="1155"/>
        <w:jc w:val="both"/>
        <w:textAlignment w:val="center"/>
        <w:divId w:val="65896630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За маркиране на</w:t>
      </w:r>
      <w:r>
        <w:rPr>
          <w:rFonts w:ascii="Times New Roman" w:eastAsia="Times New Roman" w:hAnsi="Times New Roman" w:cs="Times New Roman"/>
          <w:color w:val="000000"/>
          <w:sz w:val="24"/>
          <w:szCs w:val="24"/>
        </w:rPr>
        <w:t xml:space="preserve"> керосин се използва комбинация от вещества в определените количества, както следва:</w:t>
      </w:r>
    </w:p>
    <w:p w:rsidR="00000000" w:rsidRDefault="00730C82">
      <w:pPr>
        <w:spacing w:after="0" w:line="240" w:lineRule="auto"/>
        <w:ind w:firstLine="1155"/>
        <w:jc w:val="both"/>
        <w:textAlignment w:val="center"/>
        <w:divId w:val="19351649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Solvent Yellow 124 (чист) от 6 до 9 mg/l, и</w:t>
      </w:r>
    </w:p>
    <w:p w:rsidR="00000000" w:rsidRDefault="00730C82">
      <w:pPr>
        <w:spacing w:after="0" w:line="240" w:lineRule="auto"/>
        <w:ind w:firstLine="1155"/>
        <w:jc w:val="both"/>
        <w:textAlignment w:val="center"/>
        <w:divId w:val="114604615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Solvent Blue 35 (чист) - най-малко 10 mg/l.</w:t>
      </w:r>
    </w:p>
    <w:p w:rsidR="00000000" w:rsidRDefault="00730C82">
      <w:pPr>
        <w:spacing w:after="0" w:line="240" w:lineRule="auto"/>
        <w:ind w:firstLine="1155"/>
        <w:jc w:val="both"/>
        <w:textAlignment w:val="center"/>
        <w:divId w:val="98266435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(Доп. - ДВ, бр. 78 от 2010 г., в сила от 05.10.2010 г., изм. - ДВ, бр. 25</w:t>
      </w:r>
      <w:r>
        <w:rPr>
          <w:rFonts w:ascii="Times New Roman" w:eastAsia="Times New Roman" w:hAnsi="Times New Roman" w:cs="Times New Roman"/>
          <w:color w:val="000000"/>
          <w:sz w:val="24"/>
          <w:szCs w:val="24"/>
        </w:rPr>
        <w:t xml:space="preserve"> от 2013 г., в сила от 01.04.2013 г.) За маркиране на газьол, предназначен за плавателни средства, и на газьол, предназначен за получаване на корабно гориво, както и на газьол по чл. 33а, ал. 4 от закона, и газьол, предназначен за освободени от акциз крайн</w:t>
      </w:r>
      <w:r>
        <w:rPr>
          <w:rFonts w:ascii="Times New Roman" w:eastAsia="Times New Roman" w:hAnsi="Times New Roman" w:cs="Times New Roman"/>
          <w:color w:val="000000"/>
          <w:sz w:val="24"/>
          <w:szCs w:val="24"/>
        </w:rPr>
        <w:t>и потребители, се използва комбинация от вещества в определените количества, както следва:</w:t>
      </w:r>
    </w:p>
    <w:p w:rsidR="00000000" w:rsidRDefault="00730C82">
      <w:pPr>
        <w:spacing w:after="0" w:line="240" w:lineRule="auto"/>
        <w:ind w:firstLine="1155"/>
        <w:jc w:val="both"/>
        <w:textAlignment w:val="center"/>
        <w:divId w:val="37362549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Solvent Yellow 124 (чист) от 6 до 9 mg/l, и</w:t>
      </w:r>
    </w:p>
    <w:p w:rsidR="00000000" w:rsidRDefault="00730C82">
      <w:pPr>
        <w:spacing w:after="0" w:line="240" w:lineRule="auto"/>
        <w:ind w:firstLine="1155"/>
        <w:jc w:val="both"/>
        <w:textAlignment w:val="center"/>
        <w:divId w:val="137766059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Solvent Blue 79 (чист) или Solvent Blue 79 similar (чист) - най-малко 10 mg/l.</w:t>
      </w:r>
    </w:p>
    <w:p w:rsidR="00000000" w:rsidRDefault="00730C82">
      <w:pPr>
        <w:spacing w:after="0" w:line="240" w:lineRule="auto"/>
        <w:ind w:firstLine="1155"/>
        <w:jc w:val="both"/>
        <w:textAlignment w:val="center"/>
        <w:divId w:val="119958203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(Изм. - ДВ, бр. 2 от 2016 г., в </w:t>
      </w:r>
      <w:r>
        <w:rPr>
          <w:rFonts w:ascii="Times New Roman" w:eastAsia="Times New Roman" w:hAnsi="Times New Roman" w:cs="Times New Roman"/>
          <w:color w:val="000000"/>
          <w:sz w:val="24"/>
          <w:szCs w:val="24"/>
        </w:rPr>
        <w:t>сила от 08.01.2016 г.) Веществата по ал. 2 и 3 могат да бъдат добавяни поотделно или като предварително приготвена смес, при условие че сместа се добавя в количество, което гарантира наличието на веществата в предвидените в ал. 2 и 3 количества.</w:t>
      </w:r>
    </w:p>
    <w:p w:rsidR="00000000" w:rsidRDefault="00730C82">
      <w:pPr>
        <w:spacing w:after="120" w:line="240" w:lineRule="auto"/>
        <w:ind w:firstLine="1155"/>
        <w:jc w:val="both"/>
        <w:textAlignment w:val="center"/>
        <w:divId w:val="529073272"/>
        <w:rPr>
          <w:rFonts w:ascii="Times New Roman" w:eastAsia="Times New Roman" w:hAnsi="Times New Roman" w:cs="Times New Roman"/>
          <w:color w:val="000000"/>
          <w:sz w:val="24"/>
          <w:szCs w:val="24"/>
        </w:rPr>
      </w:pPr>
    </w:p>
    <w:p w:rsidR="00000000" w:rsidRDefault="00730C82">
      <w:pPr>
        <w:spacing w:after="0" w:line="240" w:lineRule="auto"/>
        <w:ind w:firstLine="1155"/>
        <w:jc w:val="both"/>
        <w:textAlignment w:val="center"/>
        <w:divId w:val="19828086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104.</w:t>
      </w:r>
      <w:r>
        <w:rPr>
          <w:rFonts w:ascii="Times New Roman" w:eastAsia="Times New Roman" w:hAnsi="Times New Roman" w:cs="Times New Roman"/>
          <w:color w:val="000000"/>
          <w:sz w:val="24"/>
          <w:szCs w:val="24"/>
        </w:rPr>
        <w:t xml:space="preserve"> (Изм. - ДВ, бр. 70 от 2006 г., изм. - ДВ, бр. 28 от 2009 г., в сила от 14.04.2009 г., изм. - ДВ, бр. 24 от 2010 г., в сила от 26.03.2010 г.) (1) (Отм. - ДВ, бр. 2 от 2016 г., в сила от 08.01.2016 г.)</w:t>
      </w:r>
    </w:p>
    <w:p w:rsidR="00000000" w:rsidRDefault="00730C82">
      <w:pPr>
        <w:spacing w:after="0" w:line="240" w:lineRule="auto"/>
        <w:ind w:firstLine="1155"/>
        <w:jc w:val="both"/>
        <w:textAlignment w:val="center"/>
        <w:divId w:val="143421056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Освобождаването от облагане с акциз по чл. 24, ал. </w:t>
      </w:r>
      <w:r>
        <w:rPr>
          <w:rFonts w:ascii="Times New Roman" w:eastAsia="Times New Roman" w:hAnsi="Times New Roman" w:cs="Times New Roman"/>
          <w:color w:val="000000"/>
          <w:sz w:val="24"/>
          <w:szCs w:val="24"/>
        </w:rPr>
        <w:t>1, т. 1 от закона, както и възстановяването на платен акциз по чл. 26, ал. 2 от закона за енергийни продукти за плавателни средства, се прилага и за маркирани извън територията на Република България газьол и енергийни продукти, съдържащи маркиран газьол, а</w:t>
      </w:r>
      <w:r>
        <w:rPr>
          <w:rFonts w:ascii="Times New Roman" w:eastAsia="Times New Roman" w:hAnsi="Times New Roman" w:cs="Times New Roman"/>
          <w:color w:val="000000"/>
          <w:sz w:val="24"/>
          <w:szCs w:val="24"/>
        </w:rPr>
        <w:t>ко е налице комбинация от веществата в количество и вид, определени в чл. 103, ал. 3.</w:t>
      </w:r>
    </w:p>
    <w:p w:rsidR="00000000" w:rsidRDefault="00730C82">
      <w:pPr>
        <w:spacing w:after="120" w:line="240" w:lineRule="auto"/>
        <w:ind w:firstLine="1155"/>
        <w:jc w:val="both"/>
        <w:textAlignment w:val="center"/>
        <w:divId w:val="572935541"/>
        <w:rPr>
          <w:rFonts w:ascii="Times New Roman" w:eastAsia="Times New Roman" w:hAnsi="Times New Roman" w:cs="Times New Roman"/>
          <w:color w:val="000000"/>
          <w:sz w:val="24"/>
          <w:szCs w:val="24"/>
        </w:rPr>
      </w:pPr>
    </w:p>
    <w:p w:rsidR="00000000" w:rsidRDefault="00730C82">
      <w:pPr>
        <w:spacing w:after="0" w:line="240" w:lineRule="auto"/>
        <w:ind w:firstLine="1155"/>
        <w:jc w:val="both"/>
        <w:textAlignment w:val="center"/>
        <w:divId w:val="31911784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105. (1) Веществата, използвани за маркиране, се съхраняват отделно от други субстанции и в съдове, на които е обозначено съдържащото се вещество.</w:t>
      </w:r>
    </w:p>
    <w:p w:rsidR="00000000" w:rsidRDefault="00730C82">
      <w:pPr>
        <w:spacing w:after="0" w:line="240" w:lineRule="auto"/>
        <w:ind w:firstLine="1155"/>
        <w:jc w:val="both"/>
        <w:textAlignment w:val="center"/>
        <w:divId w:val="107323836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Маркираните г</w:t>
      </w:r>
      <w:r>
        <w:rPr>
          <w:rFonts w:ascii="Times New Roman" w:eastAsia="Times New Roman" w:hAnsi="Times New Roman" w:cs="Times New Roman"/>
          <w:color w:val="000000"/>
          <w:sz w:val="24"/>
          <w:szCs w:val="24"/>
        </w:rPr>
        <w:t>орива задължително се съхраняват отделно от другите горива в данъчния склад.</w:t>
      </w:r>
    </w:p>
    <w:p w:rsidR="00000000" w:rsidRDefault="00730C82">
      <w:pPr>
        <w:spacing w:after="120" w:line="240" w:lineRule="auto"/>
        <w:ind w:firstLine="1155"/>
        <w:jc w:val="both"/>
        <w:textAlignment w:val="center"/>
        <w:divId w:val="967707842"/>
        <w:rPr>
          <w:rFonts w:ascii="Times New Roman" w:eastAsia="Times New Roman" w:hAnsi="Times New Roman" w:cs="Times New Roman"/>
          <w:color w:val="000000"/>
          <w:sz w:val="24"/>
          <w:szCs w:val="24"/>
        </w:rPr>
      </w:pPr>
    </w:p>
    <w:p w:rsidR="00000000" w:rsidRDefault="00730C82">
      <w:pPr>
        <w:spacing w:after="0" w:line="240" w:lineRule="auto"/>
        <w:ind w:firstLine="1155"/>
        <w:jc w:val="both"/>
        <w:textAlignment w:val="center"/>
        <w:divId w:val="184609498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Чл. 106. (1) (Изм. - ДВ, бр. 25 от 2013 г., в сила от 01.04.2013 г., изм. - ДВ, бр. 25 от 2019 г.) Двадесет и четири часа преди започване на всяка конкретна операция по ръчно ма</w:t>
      </w:r>
      <w:r>
        <w:rPr>
          <w:rFonts w:ascii="Times New Roman" w:eastAsia="Times New Roman" w:hAnsi="Times New Roman" w:cs="Times New Roman"/>
          <w:color w:val="000000"/>
          <w:sz w:val="24"/>
          <w:szCs w:val="24"/>
        </w:rPr>
        <w:t>ркиране на горива лицензираният складодържател е длъжен да уведоми териториалната дирекция по местонахождението на данъчния склад и да поиска присъствието на митнически служител.</w:t>
      </w:r>
    </w:p>
    <w:p w:rsidR="00000000" w:rsidRDefault="00730C82">
      <w:pPr>
        <w:spacing w:after="0" w:line="240" w:lineRule="auto"/>
        <w:ind w:firstLine="1155"/>
        <w:jc w:val="both"/>
        <w:textAlignment w:val="center"/>
        <w:divId w:val="208641910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(Доп. - ДВ, бр. 25 от 2013 г., в сила от 01.04.2013 г.) Уведомяването по </w:t>
      </w:r>
      <w:r>
        <w:rPr>
          <w:rFonts w:ascii="Times New Roman" w:eastAsia="Times New Roman" w:hAnsi="Times New Roman" w:cs="Times New Roman"/>
          <w:color w:val="000000"/>
          <w:sz w:val="24"/>
          <w:szCs w:val="24"/>
        </w:rPr>
        <w:t>ал. 1 се извършва в писмена форма по образец съгласно приложение № 7о, като в него се посочват датата и часът на планираната операция по маркиране на горивата. Операцията по маркиране се извършва в рамките на работното време на митническото учреждение.</w:t>
      </w:r>
    </w:p>
    <w:p w:rsidR="00000000" w:rsidRDefault="00730C82">
      <w:pPr>
        <w:spacing w:after="0" w:line="240" w:lineRule="auto"/>
        <w:ind w:firstLine="1155"/>
        <w:jc w:val="both"/>
        <w:textAlignment w:val="center"/>
        <w:divId w:val="6122044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r>
        <w:rPr>
          <w:rFonts w:ascii="Times New Roman" w:eastAsia="Times New Roman" w:hAnsi="Times New Roman" w:cs="Times New Roman"/>
          <w:color w:val="000000"/>
          <w:sz w:val="24"/>
          <w:szCs w:val="24"/>
        </w:rPr>
        <w:t xml:space="preserve"> (Нова - ДВ, бр. 49 от 2015 г., в сила от 30.06.2015 г., изм. - ДВ, бр. 25 от 2019 г.) В случаите на автоматично маркиране лицензираният складодържател е длъжен да уведоми териториалната дирекция по местонахождение на данъчния склад не по-късно от 3 часа п</w:t>
      </w:r>
      <w:r>
        <w:rPr>
          <w:rFonts w:ascii="Times New Roman" w:eastAsia="Times New Roman" w:hAnsi="Times New Roman" w:cs="Times New Roman"/>
          <w:color w:val="000000"/>
          <w:sz w:val="24"/>
          <w:szCs w:val="24"/>
        </w:rPr>
        <w:t>реди започване на операцията по маркиране. Уведомлението се подава по образец съгласно приложение № 7о.</w:t>
      </w:r>
    </w:p>
    <w:p w:rsidR="00000000" w:rsidRDefault="00730C82">
      <w:pPr>
        <w:spacing w:after="120" w:line="240" w:lineRule="auto"/>
        <w:ind w:firstLine="1155"/>
        <w:jc w:val="both"/>
        <w:textAlignment w:val="center"/>
        <w:divId w:val="1429499800"/>
        <w:rPr>
          <w:rFonts w:ascii="Times New Roman" w:eastAsia="Times New Roman" w:hAnsi="Times New Roman" w:cs="Times New Roman"/>
          <w:color w:val="000000"/>
          <w:sz w:val="24"/>
          <w:szCs w:val="24"/>
        </w:rPr>
      </w:pPr>
    </w:p>
    <w:p w:rsidR="00000000" w:rsidRDefault="00730C82">
      <w:pPr>
        <w:spacing w:after="0" w:line="240" w:lineRule="auto"/>
        <w:ind w:firstLine="1155"/>
        <w:jc w:val="both"/>
        <w:textAlignment w:val="center"/>
        <w:divId w:val="120201479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107. (1) (Изм. и доп. - ДВ, бр. 28 от 2009 г., в сила от 14.04.2009 г., доп. - ДВ, бр. 24 от 2010 г., в сила от 26.03.2010 г.) В случаите на автом</w:t>
      </w:r>
      <w:r>
        <w:rPr>
          <w:rFonts w:ascii="Times New Roman" w:eastAsia="Times New Roman" w:hAnsi="Times New Roman" w:cs="Times New Roman"/>
          <w:color w:val="000000"/>
          <w:sz w:val="24"/>
          <w:szCs w:val="24"/>
        </w:rPr>
        <w:t xml:space="preserve">атично маркиране на керосин и газьол използваната система трябва да отговаря на изискванията по Закона за измерванията и да бъде предварително одобрена от митническите органи. </w:t>
      </w:r>
    </w:p>
    <w:p w:rsidR="00000000" w:rsidRDefault="00730C82">
      <w:pPr>
        <w:spacing w:after="0" w:line="240" w:lineRule="auto"/>
        <w:ind w:firstLine="1155"/>
        <w:jc w:val="both"/>
        <w:textAlignment w:val="center"/>
        <w:divId w:val="162327033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28 от 2009 г., в сила от 14.04.2009 г., изм. - ДВ, бр. 24 о</w:t>
      </w:r>
      <w:r>
        <w:rPr>
          <w:rFonts w:ascii="Times New Roman" w:eastAsia="Times New Roman" w:hAnsi="Times New Roman" w:cs="Times New Roman"/>
          <w:color w:val="000000"/>
          <w:sz w:val="24"/>
          <w:szCs w:val="24"/>
        </w:rPr>
        <w:t xml:space="preserve">т 2010 г., в сила от 26.03.2010 г.) За одобряване на система за автоматично маркиране на горивата по ал. 1 лицензираният складодържател подава писмено искане до директора на Агенция "Митници", в което посочва: </w:t>
      </w:r>
    </w:p>
    <w:p w:rsidR="00000000" w:rsidRDefault="00730C82">
      <w:pPr>
        <w:spacing w:after="0" w:line="240" w:lineRule="auto"/>
        <w:ind w:firstLine="1155"/>
        <w:jc w:val="both"/>
        <w:textAlignment w:val="center"/>
        <w:divId w:val="163821891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идентификационния номер на лицензирания ск</w:t>
      </w:r>
      <w:r>
        <w:rPr>
          <w:rFonts w:ascii="Times New Roman" w:eastAsia="Times New Roman" w:hAnsi="Times New Roman" w:cs="Times New Roman"/>
          <w:color w:val="000000"/>
          <w:sz w:val="24"/>
          <w:szCs w:val="24"/>
        </w:rPr>
        <w:t>ладодържател;</w:t>
      </w:r>
    </w:p>
    <w:p w:rsidR="00000000" w:rsidRDefault="00730C82">
      <w:pPr>
        <w:spacing w:after="0" w:line="240" w:lineRule="auto"/>
        <w:ind w:firstLine="1155"/>
        <w:jc w:val="both"/>
        <w:textAlignment w:val="center"/>
        <w:divId w:val="104768368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идентификационния номер на данъчния склад, в който ще се използва системата за автоматично маркиране;</w:t>
      </w:r>
    </w:p>
    <w:p w:rsidR="00000000" w:rsidRDefault="00730C82">
      <w:pPr>
        <w:spacing w:after="0" w:line="240" w:lineRule="auto"/>
        <w:ind w:firstLine="1155"/>
        <w:jc w:val="both"/>
        <w:textAlignment w:val="center"/>
        <w:divId w:val="121065293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методите за маркиране и подробно описание на процеса и оборудването, които ще бъдат използвани;</w:t>
      </w:r>
    </w:p>
    <w:p w:rsidR="00000000" w:rsidRDefault="00730C82">
      <w:pPr>
        <w:spacing w:after="0" w:line="240" w:lineRule="auto"/>
        <w:ind w:firstLine="1155"/>
        <w:jc w:val="both"/>
        <w:textAlignment w:val="center"/>
        <w:divId w:val="199891659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продуктите, които ще се маркират;</w:t>
      </w:r>
    </w:p>
    <w:p w:rsidR="00000000" w:rsidRDefault="00730C82">
      <w:pPr>
        <w:spacing w:after="0" w:line="240" w:lineRule="auto"/>
        <w:ind w:firstLine="1155"/>
        <w:jc w:val="both"/>
        <w:textAlignment w:val="center"/>
        <w:divId w:val="69850927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съдовете и местата, които ще се използват за съхранение на веществата за маркиране или маркиращите смеси;</w:t>
      </w:r>
    </w:p>
    <w:p w:rsidR="00000000" w:rsidRDefault="00730C82">
      <w:pPr>
        <w:spacing w:after="0" w:line="240" w:lineRule="auto"/>
        <w:ind w:firstLine="1155"/>
        <w:jc w:val="both"/>
        <w:textAlignment w:val="center"/>
        <w:divId w:val="90152769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мерките за контролиран достъп до системата за автоматично маркиране и веществата за маркиране.</w:t>
      </w:r>
    </w:p>
    <w:p w:rsidR="00000000" w:rsidRDefault="00730C82">
      <w:pPr>
        <w:spacing w:after="0" w:line="240" w:lineRule="auto"/>
        <w:ind w:firstLine="1155"/>
        <w:jc w:val="both"/>
        <w:textAlignment w:val="center"/>
        <w:divId w:val="20763882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(Изм. - ДВ, бр. 28 от 2009 г., в сила от 14.0</w:t>
      </w:r>
      <w:r>
        <w:rPr>
          <w:rFonts w:ascii="Times New Roman" w:eastAsia="Times New Roman" w:hAnsi="Times New Roman" w:cs="Times New Roman"/>
          <w:color w:val="000000"/>
          <w:sz w:val="24"/>
          <w:szCs w:val="24"/>
        </w:rPr>
        <w:t>4.2009 г., доп. - ДВ, бр. 78 от 2010 г., в сила от 05.10.2010 г.) Одобряването на системата за автоматично маркиране на керосина и газьола се вписва в лиценза за управление на данъчния склад.</w:t>
      </w:r>
    </w:p>
    <w:p w:rsidR="00000000" w:rsidRDefault="00730C82">
      <w:pPr>
        <w:spacing w:after="120" w:line="240" w:lineRule="auto"/>
        <w:ind w:firstLine="1155"/>
        <w:jc w:val="both"/>
        <w:textAlignment w:val="center"/>
        <w:divId w:val="245893044"/>
        <w:rPr>
          <w:rFonts w:ascii="Times New Roman" w:eastAsia="Times New Roman" w:hAnsi="Times New Roman" w:cs="Times New Roman"/>
          <w:color w:val="000000"/>
          <w:sz w:val="24"/>
          <w:szCs w:val="24"/>
        </w:rPr>
      </w:pPr>
    </w:p>
    <w:p w:rsidR="00000000" w:rsidRDefault="00730C82">
      <w:pPr>
        <w:spacing w:after="0" w:line="240" w:lineRule="auto"/>
        <w:ind w:firstLine="1155"/>
        <w:jc w:val="both"/>
        <w:textAlignment w:val="center"/>
        <w:divId w:val="20767778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108. (1) Лицензираният складодържател е длъжен: </w:t>
      </w:r>
    </w:p>
    <w:p w:rsidR="00000000" w:rsidRDefault="00730C82">
      <w:pPr>
        <w:spacing w:after="0" w:line="240" w:lineRule="auto"/>
        <w:ind w:firstLine="1155"/>
        <w:jc w:val="both"/>
        <w:textAlignment w:val="center"/>
        <w:divId w:val="48971378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да вод</w:t>
      </w:r>
      <w:r>
        <w:rPr>
          <w:rFonts w:ascii="Times New Roman" w:eastAsia="Times New Roman" w:hAnsi="Times New Roman" w:cs="Times New Roman"/>
          <w:color w:val="000000"/>
          <w:sz w:val="24"/>
          <w:szCs w:val="24"/>
        </w:rPr>
        <w:t>и отчетност на получените и използвани вещества за маркиране;</w:t>
      </w:r>
    </w:p>
    <w:p w:rsidR="00000000" w:rsidRDefault="00730C82">
      <w:pPr>
        <w:spacing w:after="0" w:line="240" w:lineRule="auto"/>
        <w:ind w:firstLine="1155"/>
        <w:jc w:val="both"/>
        <w:textAlignment w:val="center"/>
        <w:divId w:val="173947830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24 от 2010 г., в сила от 26.03.2010 г.) да води отчетност на количеството маркирано гориво, като го разграничава по видове гориво и по потребители;</w:t>
      </w:r>
    </w:p>
    <w:p w:rsidR="00000000" w:rsidRDefault="00730C82">
      <w:pPr>
        <w:spacing w:after="0" w:line="240" w:lineRule="auto"/>
        <w:ind w:firstLine="1155"/>
        <w:jc w:val="both"/>
        <w:textAlignment w:val="center"/>
        <w:divId w:val="174432863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3. да прави инвентаризация </w:t>
      </w:r>
      <w:r>
        <w:rPr>
          <w:rFonts w:ascii="Times New Roman" w:eastAsia="Times New Roman" w:hAnsi="Times New Roman" w:cs="Times New Roman"/>
          <w:color w:val="000000"/>
          <w:sz w:val="24"/>
          <w:szCs w:val="24"/>
        </w:rPr>
        <w:t>в края на всеки месец на веществата за маркиране или маркиращата смес, които се съхраняват или се използват в данъчния склад, като изпраща данните от нея в митническото учреждение по местонахождение на данъчния склад.</w:t>
      </w:r>
    </w:p>
    <w:p w:rsidR="00000000" w:rsidRDefault="00730C82">
      <w:pPr>
        <w:spacing w:after="0" w:line="240" w:lineRule="auto"/>
        <w:ind w:firstLine="1155"/>
        <w:jc w:val="both"/>
        <w:textAlignment w:val="center"/>
        <w:divId w:val="148296587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За целите на контрола митническите</w:t>
      </w:r>
      <w:r>
        <w:rPr>
          <w:rFonts w:ascii="Times New Roman" w:eastAsia="Times New Roman" w:hAnsi="Times New Roman" w:cs="Times New Roman"/>
          <w:color w:val="000000"/>
          <w:sz w:val="24"/>
          <w:szCs w:val="24"/>
        </w:rPr>
        <w:t xml:space="preserve"> органи могат да вземат проби от маркираното гориво, веществата за маркиране и маркиращата смес.</w:t>
      </w:r>
    </w:p>
    <w:p w:rsidR="00000000" w:rsidRDefault="00730C82">
      <w:pPr>
        <w:spacing w:after="120" w:line="240" w:lineRule="auto"/>
        <w:ind w:firstLine="1155"/>
        <w:jc w:val="both"/>
        <w:textAlignment w:val="center"/>
        <w:divId w:val="581525430"/>
        <w:rPr>
          <w:rFonts w:ascii="Times New Roman" w:eastAsia="Times New Roman" w:hAnsi="Times New Roman" w:cs="Times New Roman"/>
          <w:color w:val="000000"/>
          <w:sz w:val="24"/>
          <w:szCs w:val="24"/>
        </w:rPr>
      </w:pPr>
    </w:p>
    <w:p w:rsidR="00000000" w:rsidRDefault="00730C82">
      <w:pPr>
        <w:spacing w:after="0" w:line="240" w:lineRule="auto"/>
        <w:ind w:firstLine="1155"/>
        <w:jc w:val="both"/>
        <w:textAlignment w:val="center"/>
        <w:divId w:val="198693494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108а. (Нов - ДВ, бр. 16 от 2011 г., в сила от 22.02.2011 г.) (1) (Доп. - ДВ, бр. 2 от 2016 г., в сила от 08.01.2016 г.) Маркирани енергийни продукти и ен</w:t>
      </w:r>
      <w:r>
        <w:rPr>
          <w:rFonts w:ascii="Times New Roman" w:eastAsia="Times New Roman" w:hAnsi="Times New Roman" w:cs="Times New Roman"/>
          <w:color w:val="000000"/>
          <w:sz w:val="24"/>
          <w:szCs w:val="24"/>
        </w:rPr>
        <w:t>ергийните продукти по чл. 33, ал. 1, т. 2 от закона се превозват на територията на страната само с транспортни средства, на които лицата са инсталирали за собствена сметка глобална система за позициониране (GPS).</w:t>
      </w:r>
    </w:p>
    <w:p w:rsidR="00000000" w:rsidRDefault="00730C82">
      <w:pPr>
        <w:spacing w:after="0" w:line="240" w:lineRule="auto"/>
        <w:ind w:firstLine="1155"/>
        <w:jc w:val="both"/>
        <w:textAlignment w:val="center"/>
        <w:divId w:val="21871424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Глобалната система за позициониране (GP</w:t>
      </w:r>
      <w:r>
        <w:rPr>
          <w:rFonts w:ascii="Times New Roman" w:eastAsia="Times New Roman" w:hAnsi="Times New Roman" w:cs="Times New Roman"/>
          <w:color w:val="000000"/>
          <w:sz w:val="24"/>
          <w:szCs w:val="24"/>
        </w:rPr>
        <w:t>S) се състои от:</w:t>
      </w:r>
    </w:p>
    <w:p w:rsidR="00000000" w:rsidRDefault="00730C82">
      <w:pPr>
        <w:spacing w:after="0" w:line="240" w:lineRule="auto"/>
        <w:ind w:firstLine="1155"/>
        <w:jc w:val="both"/>
        <w:textAlignment w:val="center"/>
        <w:divId w:val="62489725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GPS/GSM устройство;</w:t>
      </w:r>
    </w:p>
    <w:p w:rsidR="00000000" w:rsidRDefault="00730C82">
      <w:pPr>
        <w:spacing w:after="0" w:line="240" w:lineRule="auto"/>
        <w:ind w:firstLine="1155"/>
        <w:jc w:val="both"/>
        <w:textAlignment w:val="center"/>
        <w:divId w:val="85742969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7 от 2012 г., в сила от 24.01.2012 г., изм. - ДВ, бр. 49 от 2015 г., в сила от 30.06.2015 г.) датчици за контрол на всички входове и изходи на съдовете за транспортиране, на които не са монтирани с</w:t>
      </w:r>
      <w:r>
        <w:rPr>
          <w:rFonts w:ascii="Times New Roman" w:eastAsia="Times New Roman" w:hAnsi="Times New Roman" w:cs="Times New Roman"/>
          <w:color w:val="000000"/>
          <w:sz w:val="24"/>
          <w:szCs w:val="24"/>
        </w:rPr>
        <w:t>редства за измерване и контрол;</w:t>
      </w:r>
    </w:p>
    <w:p w:rsidR="00000000" w:rsidRDefault="00730C82">
      <w:pPr>
        <w:spacing w:after="0" w:line="240" w:lineRule="auto"/>
        <w:ind w:firstLine="1155"/>
        <w:jc w:val="both"/>
        <w:textAlignment w:val="center"/>
        <w:divId w:val="5626385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контролер за разчитане на данните от монтираните средства за измерване и контрол от датчиците;</w:t>
      </w:r>
    </w:p>
    <w:p w:rsidR="00000000" w:rsidRDefault="00730C82">
      <w:pPr>
        <w:spacing w:after="0" w:line="240" w:lineRule="auto"/>
        <w:ind w:firstLine="1155"/>
        <w:jc w:val="both"/>
        <w:textAlignment w:val="center"/>
        <w:divId w:val="179158790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техническо устройство, осигуряващо автономно захранване на системата или GPS.</w:t>
      </w:r>
    </w:p>
    <w:p w:rsidR="00000000" w:rsidRDefault="00730C82">
      <w:pPr>
        <w:spacing w:after="0" w:line="240" w:lineRule="auto"/>
        <w:ind w:firstLine="1155"/>
        <w:jc w:val="both"/>
        <w:textAlignment w:val="center"/>
        <w:divId w:val="171982105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Глобалната система по ал. 1 трябва:</w:t>
      </w:r>
    </w:p>
    <w:p w:rsidR="00000000" w:rsidRDefault="00730C82">
      <w:pPr>
        <w:spacing w:after="0" w:line="240" w:lineRule="auto"/>
        <w:ind w:firstLine="1155"/>
        <w:jc w:val="both"/>
        <w:textAlignment w:val="center"/>
        <w:divId w:val="167845648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да</w:t>
      </w:r>
      <w:r>
        <w:rPr>
          <w:rFonts w:ascii="Times New Roman" w:eastAsia="Times New Roman" w:hAnsi="Times New Roman" w:cs="Times New Roman"/>
          <w:color w:val="000000"/>
          <w:sz w:val="24"/>
          <w:szCs w:val="24"/>
        </w:rPr>
        <w:t xml:space="preserve"> включва елементи, притежаващи съответните сертификати за влагане като оборудване в транспортни средства за превоз на горива;</w:t>
      </w:r>
    </w:p>
    <w:p w:rsidR="00000000" w:rsidRDefault="00730C82">
      <w:pPr>
        <w:spacing w:after="0" w:line="240" w:lineRule="auto"/>
        <w:ind w:firstLine="1155"/>
        <w:jc w:val="both"/>
        <w:textAlignment w:val="center"/>
        <w:divId w:val="42469320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да събира данните от монтираните на транспортното средство средства за измерване и контрол и датчици и да ги предава чрез GSM м</w:t>
      </w:r>
      <w:r>
        <w:rPr>
          <w:rFonts w:ascii="Times New Roman" w:eastAsia="Times New Roman" w:hAnsi="Times New Roman" w:cs="Times New Roman"/>
          <w:color w:val="000000"/>
          <w:sz w:val="24"/>
          <w:szCs w:val="24"/>
        </w:rPr>
        <w:t>режа към Агенция "Митници";</w:t>
      </w:r>
    </w:p>
    <w:p w:rsidR="00000000" w:rsidRDefault="00730C82">
      <w:pPr>
        <w:spacing w:after="0" w:line="240" w:lineRule="auto"/>
        <w:ind w:firstLine="1155"/>
        <w:jc w:val="both"/>
        <w:textAlignment w:val="center"/>
        <w:divId w:val="63506728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(изм. - ДВ, бр. 13 от 2017 г., в сила от 07.02.2017 г.) да осигурява непрекъсваемост на сигнала от GPS устройството към доставчик на GPS услуги, предавайки данните в реално време.</w:t>
      </w:r>
    </w:p>
    <w:p w:rsidR="00000000" w:rsidRDefault="00730C82">
      <w:pPr>
        <w:spacing w:after="0" w:line="240" w:lineRule="auto"/>
        <w:ind w:firstLine="1155"/>
        <w:jc w:val="both"/>
        <w:textAlignment w:val="center"/>
        <w:divId w:val="107185369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(Отм. - ДВ, бр. 49 от 2015 г., в сила от </w:t>
      </w:r>
      <w:r>
        <w:rPr>
          <w:rFonts w:ascii="Times New Roman" w:eastAsia="Times New Roman" w:hAnsi="Times New Roman" w:cs="Times New Roman"/>
          <w:color w:val="000000"/>
          <w:sz w:val="24"/>
          <w:szCs w:val="24"/>
        </w:rPr>
        <w:t>30.06.2015 г.)</w:t>
      </w:r>
    </w:p>
    <w:p w:rsidR="00000000" w:rsidRDefault="00730C82">
      <w:pPr>
        <w:spacing w:after="0" w:line="240" w:lineRule="auto"/>
        <w:ind w:firstLine="1155"/>
        <w:jc w:val="both"/>
        <w:textAlignment w:val="center"/>
        <w:divId w:val="13683347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(Отм. - ДВ, бр. 49 от 2015 г., в сила от 30.06.2015 г.)</w:t>
      </w:r>
    </w:p>
    <w:p w:rsidR="00000000" w:rsidRDefault="00730C82">
      <w:pPr>
        <w:spacing w:after="0" w:line="240" w:lineRule="auto"/>
        <w:ind w:firstLine="1155"/>
        <w:jc w:val="both"/>
        <w:textAlignment w:val="center"/>
        <w:divId w:val="203098515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(Изм. и доп. - ДВ, бр. 49 от 2015 г., в сила от 30.06.2015 г.) Съдовете за транспортиране, предназначени за шосеен транспорт (сухопътен, в т. ч. жп), следва да разполагат със ср</w:t>
      </w:r>
      <w:r>
        <w:rPr>
          <w:rFonts w:ascii="Times New Roman" w:eastAsia="Times New Roman" w:hAnsi="Times New Roman" w:cs="Times New Roman"/>
          <w:color w:val="000000"/>
          <w:sz w:val="24"/>
          <w:szCs w:val="24"/>
        </w:rPr>
        <w:t>едства за измерване и контрол, отчитащи разтовареното количество гориво, а съдовете за транспортиране, предназначени за воден транспорт - със средства за измерване и контрол, отчитащи натовареното и разтовареното количество гориво.</w:t>
      </w:r>
    </w:p>
    <w:p w:rsidR="00000000" w:rsidRDefault="00730C82">
      <w:pPr>
        <w:spacing w:after="0" w:line="240" w:lineRule="auto"/>
        <w:ind w:firstLine="1155"/>
        <w:jc w:val="both"/>
        <w:textAlignment w:val="center"/>
        <w:divId w:val="154058626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Средствата за измерв</w:t>
      </w:r>
      <w:r>
        <w:rPr>
          <w:rFonts w:ascii="Times New Roman" w:eastAsia="Times New Roman" w:hAnsi="Times New Roman" w:cs="Times New Roman"/>
          <w:color w:val="000000"/>
          <w:sz w:val="24"/>
          <w:szCs w:val="24"/>
        </w:rPr>
        <w:t>ане и контрол по ал. 6 следва да разполагат с функционалност за предаване на показанията им към контролера по ал. 2, т. 3.</w:t>
      </w:r>
    </w:p>
    <w:p w:rsidR="00000000" w:rsidRDefault="00730C82">
      <w:pPr>
        <w:spacing w:after="0" w:line="240" w:lineRule="auto"/>
        <w:ind w:firstLine="1155"/>
        <w:jc w:val="both"/>
        <w:textAlignment w:val="center"/>
        <w:divId w:val="4742997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(Отм. - ДВ, бр. 49 от 2015 г., в сила от 30.06.2015 г.)</w:t>
      </w:r>
    </w:p>
    <w:p w:rsidR="00000000" w:rsidRDefault="00730C82">
      <w:pPr>
        <w:spacing w:after="0" w:line="240" w:lineRule="auto"/>
        <w:ind w:firstLine="1155"/>
        <w:jc w:val="both"/>
        <w:textAlignment w:val="center"/>
        <w:divId w:val="162727830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 (Отм. - ДВ, бр. 49 от 2015 г., в сила от 30.06.2015 г.)</w:t>
      </w:r>
    </w:p>
    <w:p w:rsidR="00000000" w:rsidRDefault="00730C82">
      <w:pPr>
        <w:spacing w:after="0" w:line="240" w:lineRule="auto"/>
        <w:ind w:firstLine="1155"/>
        <w:jc w:val="both"/>
        <w:textAlignment w:val="center"/>
        <w:divId w:val="12007910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 (Нова - ДВ, бр. 25 от 2013 г., в сила от 01.04.2013 г., отм. - ДВ, бр. 49 от 2015 г., в сила от 30.06.2015 г.)</w:t>
      </w:r>
    </w:p>
    <w:p w:rsidR="00000000" w:rsidRDefault="00730C82">
      <w:pPr>
        <w:spacing w:after="0" w:line="240" w:lineRule="auto"/>
        <w:ind w:firstLine="1155"/>
        <w:jc w:val="both"/>
        <w:textAlignment w:val="center"/>
        <w:divId w:val="182697237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 (Нова - ДВ, бр. 49 от 2015 г., в сила от 30.06.2015 г., изм. - ДВ, бр. 2 от 2016 г., в сила от 08.01.2016 г.) Превозването на енергийни</w:t>
      </w:r>
      <w:r>
        <w:rPr>
          <w:rFonts w:ascii="Times New Roman" w:eastAsia="Times New Roman" w:hAnsi="Times New Roman" w:cs="Times New Roman"/>
          <w:color w:val="000000"/>
          <w:sz w:val="24"/>
          <w:szCs w:val="24"/>
        </w:rPr>
        <w:t xml:space="preserve">те продукти по ал. 1 на територията на страната се осъществява след определяне на коридор (маршрут) за движение. Коридорът (маршрутът) се състои от начални точки </w:t>
      </w:r>
      <w:r>
        <w:rPr>
          <w:rFonts w:ascii="Times New Roman" w:eastAsia="Times New Roman" w:hAnsi="Times New Roman" w:cs="Times New Roman"/>
          <w:color w:val="000000"/>
          <w:sz w:val="24"/>
          <w:szCs w:val="24"/>
        </w:rPr>
        <w:lastRenderedPageBreak/>
        <w:t>(местата на товарене), междинни точки (ако има такива) и крайни точки (местата на разтоварване</w:t>
      </w:r>
      <w:r>
        <w:rPr>
          <w:rFonts w:ascii="Times New Roman" w:eastAsia="Times New Roman" w:hAnsi="Times New Roman" w:cs="Times New Roman"/>
          <w:color w:val="000000"/>
          <w:sz w:val="24"/>
          <w:szCs w:val="24"/>
        </w:rPr>
        <w:t>).</w:t>
      </w:r>
    </w:p>
    <w:p w:rsidR="00000000" w:rsidRDefault="00730C82">
      <w:pPr>
        <w:spacing w:after="0" w:line="240" w:lineRule="auto"/>
        <w:ind w:firstLine="1155"/>
        <w:jc w:val="both"/>
        <w:textAlignment w:val="center"/>
        <w:divId w:val="4835511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 (Нова - ДВ, бр. 49 от 2015 г., в сила от 30.06.2015 г.) Глобалната система за позициониране (GPS) по ал. 2 следва да предава към доставчик на GPS услуги минимум следните данни:</w:t>
      </w:r>
    </w:p>
    <w:p w:rsidR="00000000" w:rsidRDefault="00730C82">
      <w:pPr>
        <w:spacing w:after="0" w:line="240" w:lineRule="auto"/>
        <w:ind w:firstLine="1155"/>
        <w:jc w:val="both"/>
        <w:textAlignment w:val="center"/>
        <w:divId w:val="102147623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(изм. - ДВ, бр. 2 от 2016 г., в сила от 08.01.2016 г.) местоположени</w:t>
      </w:r>
      <w:r>
        <w:rPr>
          <w:rFonts w:ascii="Times New Roman" w:eastAsia="Times New Roman" w:hAnsi="Times New Roman" w:cs="Times New Roman"/>
          <w:color w:val="000000"/>
          <w:sz w:val="24"/>
          <w:szCs w:val="24"/>
        </w:rPr>
        <w:t>е на съдовете за транспортиране на енергийни продукти;</w:t>
      </w:r>
    </w:p>
    <w:p w:rsidR="00000000" w:rsidRDefault="00730C82">
      <w:pPr>
        <w:spacing w:after="0" w:line="240" w:lineRule="auto"/>
        <w:ind w:firstLine="1155"/>
        <w:jc w:val="both"/>
        <w:textAlignment w:val="center"/>
        <w:divId w:val="17493778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дата, час, минута и посока на движение на транспортното средство;</w:t>
      </w:r>
    </w:p>
    <w:p w:rsidR="00000000" w:rsidRDefault="00730C82">
      <w:pPr>
        <w:spacing w:after="0" w:line="240" w:lineRule="auto"/>
        <w:ind w:firstLine="1155"/>
        <w:jc w:val="both"/>
        <w:textAlignment w:val="center"/>
        <w:divId w:val="30319650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състояние на транспортното средство (движение или престой);</w:t>
      </w:r>
    </w:p>
    <w:p w:rsidR="00000000" w:rsidRDefault="00730C82">
      <w:pPr>
        <w:spacing w:after="0" w:line="240" w:lineRule="auto"/>
        <w:ind w:firstLine="1155"/>
        <w:jc w:val="both"/>
        <w:textAlignment w:val="center"/>
        <w:divId w:val="65110060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информация за определения коридор (маршрут) за движение на транспо</w:t>
      </w:r>
      <w:r>
        <w:rPr>
          <w:rFonts w:ascii="Times New Roman" w:eastAsia="Times New Roman" w:hAnsi="Times New Roman" w:cs="Times New Roman"/>
          <w:color w:val="000000"/>
          <w:sz w:val="24"/>
          <w:szCs w:val="24"/>
        </w:rPr>
        <w:t>ртното средство;</w:t>
      </w:r>
    </w:p>
    <w:p w:rsidR="00000000" w:rsidRDefault="00730C82">
      <w:pPr>
        <w:spacing w:after="0" w:line="240" w:lineRule="auto"/>
        <w:ind w:firstLine="1155"/>
        <w:jc w:val="both"/>
        <w:textAlignment w:val="center"/>
        <w:divId w:val="74842859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(изм. - ДВ, бр. 2 от 2016 г., в сила от 08.01.2016 г.) състояние на входовете и изходите на съдовете за транспортиране на енергийни продукти, на които са монтирани датчици за контрол (отворен или затворен);</w:t>
      </w:r>
    </w:p>
    <w:p w:rsidR="00000000" w:rsidRDefault="00730C82">
      <w:pPr>
        <w:spacing w:after="0" w:line="240" w:lineRule="auto"/>
        <w:ind w:firstLine="1155"/>
        <w:jc w:val="both"/>
        <w:textAlignment w:val="center"/>
        <w:divId w:val="19366186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място на товарене и разтов</w:t>
      </w:r>
      <w:r>
        <w:rPr>
          <w:rFonts w:ascii="Times New Roman" w:eastAsia="Times New Roman" w:hAnsi="Times New Roman" w:cs="Times New Roman"/>
          <w:color w:val="000000"/>
          <w:sz w:val="24"/>
          <w:szCs w:val="24"/>
        </w:rPr>
        <w:t>арване чрез алармиране;</w:t>
      </w:r>
    </w:p>
    <w:p w:rsidR="00000000" w:rsidRDefault="00730C82">
      <w:pPr>
        <w:spacing w:after="0" w:line="240" w:lineRule="auto"/>
        <w:ind w:firstLine="1155"/>
        <w:jc w:val="both"/>
        <w:textAlignment w:val="center"/>
        <w:divId w:val="10198204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(изм. - ДВ, бр. 2 от 2016 г., в сила от 08.01.2016 г.) количество на разтоварените енергийни продукти (за сухопътен транспорт, в т.ч. жп);</w:t>
      </w:r>
    </w:p>
    <w:p w:rsidR="00000000" w:rsidRDefault="00730C82">
      <w:pPr>
        <w:spacing w:after="0" w:line="240" w:lineRule="auto"/>
        <w:ind w:firstLine="1155"/>
        <w:jc w:val="both"/>
        <w:textAlignment w:val="center"/>
        <w:divId w:val="8153541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(изм. - ДВ, бр. 2 от 2016 г., в сила от 08.01.2016 г.) количество на натоварените и раз</w:t>
      </w:r>
      <w:r>
        <w:rPr>
          <w:rFonts w:ascii="Times New Roman" w:eastAsia="Times New Roman" w:hAnsi="Times New Roman" w:cs="Times New Roman"/>
          <w:color w:val="000000"/>
          <w:sz w:val="24"/>
          <w:szCs w:val="24"/>
        </w:rPr>
        <w:t>товарените енергийни продукти (за воден транспорт);</w:t>
      </w:r>
    </w:p>
    <w:p w:rsidR="00000000" w:rsidRDefault="00730C82">
      <w:pPr>
        <w:spacing w:after="0" w:line="240" w:lineRule="auto"/>
        <w:ind w:firstLine="1155"/>
        <w:jc w:val="both"/>
        <w:textAlignment w:val="center"/>
        <w:divId w:val="175836326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 индикация с данни за нарушена връзка "датчик за контрол - контролер" и/или "средство за измерване и контрол - контролер".</w:t>
      </w:r>
    </w:p>
    <w:p w:rsidR="00000000" w:rsidRDefault="00730C82">
      <w:pPr>
        <w:spacing w:after="0" w:line="240" w:lineRule="auto"/>
        <w:ind w:firstLine="1155"/>
        <w:jc w:val="both"/>
        <w:textAlignment w:val="center"/>
        <w:divId w:val="453788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 (Нова - ДВ, бр. 49 от 2015 г., в сила от 30.06.2015 г., изм. - ДВ, бр. 2 о</w:t>
      </w:r>
      <w:r>
        <w:rPr>
          <w:rFonts w:ascii="Times New Roman" w:eastAsia="Times New Roman" w:hAnsi="Times New Roman" w:cs="Times New Roman"/>
          <w:color w:val="000000"/>
          <w:sz w:val="24"/>
          <w:szCs w:val="24"/>
        </w:rPr>
        <w:t>т 2016 г., в сила от 08.01.2016 г., изм. - ДВ, бр. 13 от 2017 г., в сила от 07.02.2017 г., изм. - ДВ, бр. 25 от 2019 г.) Доставчикът на GPS услуги е длъжен да предава към информационната система на Агенция "Митници" данните по ал. 12 независимо от продукти</w:t>
      </w:r>
      <w:r>
        <w:rPr>
          <w:rFonts w:ascii="Times New Roman" w:eastAsia="Times New Roman" w:hAnsi="Times New Roman" w:cs="Times New Roman"/>
          <w:color w:val="000000"/>
          <w:sz w:val="24"/>
          <w:szCs w:val="24"/>
        </w:rPr>
        <w:t>те, които се превозват със съдовете за транспортиране, както и да предостави на митническите органи достъп в реално време до системата за GPS наблюдение. При възникнали технически проблеми митническите органи се уведомяват незабавно на телефони или електро</w:t>
      </w:r>
      <w:r>
        <w:rPr>
          <w:rFonts w:ascii="Times New Roman" w:eastAsia="Times New Roman" w:hAnsi="Times New Roman" w:cs="Times New Roman"/>
          <w:color w:val="000000"/>
          <w:sz w:val="24"/>
          <w:szCs w:val="24"/>
        </w:rPr>
        <w:t>нни адреси за контакт, предоставени от директора на съответната териториална дирекция.</w:t>
      </w:r>
    </w:p>
    <w:p w:rsidR="00000000" w:rsidRDefault="00730C82">
      <w:pPr>
        <w:spacing w:after="0" w:line="240" w:lineRule="auto"/>
        <w:ind w:firstLine="1155"/>
        <w:jc w:val="both"/>
        <w:textAlignment w:val="center"/>
        <w:divId w:val="25351276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 (Нова - ДВ, бр. 49 от 2015 г., в сила от 30.06.2015 г., доп. - ДВ, бр. 13 от 2017 г., в сила от 07.02.2017 г.) Лицата, собственици или ползватели на транспортните с</w:t>
      </w:r>
      <w:r>
        <w:rPr>
          <w:rFonts w:ascii="Times New Roman" w:eastAsia="Times New Roman" w:hAnsi="Times New Roman" w:cs="Times New Roman"/>
          <w:color w:val="000000"/>
          <w:sz w:val="24"/>
          <w:szCs w:val="24"/>
        </w:rPr>
        <w:t>редства по ал. 1 и съдовете за транспортиране по ал. 6, както и доставчиците на GPS услуги по ал. 13, носят отговорност за предаването на данните и достоверността на информацията, която се предоставя по електронен път на митническите органи.</w:t>
      </w:r>
    </w:p>
    <w:p w:rsidR="00000000" w:rsidRDefault="00730C82">
      <w:pPr>
        <w:spacing w:after="0" w:line="240" w:lineRule="auto"/>
        <w:ind w:firstLine="1155"/>
        <w:jc w:val="both"/>
        <w:textAlignment w:val="center"/>
        <w:divId w:val="13294792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 (Нова - Д</w:t>
      </w:r>
      <w:r>
        <w:rPr>
          <w:rFonts w:ascii="Times New Roman" w:eastAsia="Times New Roman" w:hAnsi="Times New Roman" w:cs="Times New Roman"/>
          <w:color w:val="000000"/>
          <w:sz w:val="24"/>
          <w:szCs w:val="24"/>
        </w:rPr>
        <w:t>В, бр. 49 от 2015 г., в сила от 30.06.2015 г.) Форматът на протокола за предаване на данните по ал. 12 и техническите изисквания към системата за GPS наблюдение на транспортните средства се определят със заповед на директора на Агенция "Митници".</w:t>
      </w:r>
    </w:p>
    <w:p w:rsidR="00000000" w:rsidRDefault="00730C82">
      <w:pPr>
        <w:spacing w:after="0" w:line="240" w:lineRule="auto"/>
        <w:ind w:firstLine="1155"/>
        <w:jc w:val="both"/>
        <w:textAlignment w:val="center"/>
        <w:divId w:val="137981454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 (Нов</w:t>
      </w:r>
      <w:r>
        <w:rPr>
          <w:rFonts w:ascii="Times New Roman" w:eastAsia="Times New Roman" w:hAnsi="Times New Roman" w:cs="Times New Roman"/>
          <w:color w:val="000000"/>
          <w:sz w:val="24"/>
          <w:szCs w:val="24"/>
        </w:rPr>
        <w:t xml:space="preserve">а - ДВ, бр. 49 от 2015 г., в сила от 30.06.2015 г.) Данните по ал. 12, както и всички регистрирани от системата за GPS наблюдение събития (излизане извън предварително определения коридор; загуба на връзка с GPS; постъпване на сигнал от датчик за контрол; </w:t>
      </w:r>
      <w:r>
        <w:rPr>
          <w:rFonts w:ascii="Times New Roman" w:eastAsia="Times New Roman" w:hAnsi="Times New Roman" w:cs="Times New Roman"/>
          <w:color w:val="000000"/>
          <w:sz w:val="24"/>
          <w:szCs w:val="24"/>
        </w:rPr>
        <w:t>спиране на транспортното средство за период, по-голям от 3 минути; данните от тоталайзера на средството за измерване и контрол; отпадане на връзката между контролера, монтиран на транспортното средство и датчик или средство за измерване и контрол; включван</w:t>
      </w:r>
      <w:r>
        <w:rPr>
          <w:rFonts w:ascii="Times New Roman" w:eastAsia="Times New Roman" w:hAnsi="Times New Roman" w:cs="Times New Roman"/>
          <w:color w:val="000000"/>
          <w:sz w:val="24"/>
          <w:szCs w:val="24"/>
        </w:rPr>
        <w:t xml:space="preserve">е/изключване на GPS и други) се съхраняват за срок не по-малък от 6 </w:t>
      </w:r>
      <w:r>
        <w:rPr>
          <w:rFonts w:ascii="Times New Roman" w:eastAsia="Times New Roman" w:hAnsi="Times New Roman" w:cs="Times New Roman"/>
          <w:color w:val="000000"/>
          <w:sz w:val="24"/>
          <w:szCs w:val="24"/>
        </w:rPr>
        <w:lastRenderedPageBreak/>
        <w:t>месеца. Информацията следва да е достъпна за митническите органи във всеки един момент.</w:t>
      </w:r>
    </w:p>
    <w:p w:rsidR="00000000" w:rsidRDefault="00730C82">
      <w:pPr>
        <w:spacing w:after="120" w:line="240" w:lineRule="auto"/>
        <w:ind w:firstLine="1155"/>
        <w:jc w:val="both"/>
        <w:textAlignment w:val="center"/>
        <w:divId w:val="30568955"/>
        <w:rPr>
          <w:rFonts w:ascii="Times New Roman" w:eastAsia="Times New Roman" w:hAnsi="Times New Roman" w:cs="Times New Roman"/>
          <w:color w:val="000000"/>
          <w:sz w:val="24"/>
          <w:szCs w:val="24"/>
        </w:rPr>
      </w:pPr>
    </w:p>
    <w:p w:rsidR="00000000" w:rsidRDefault="00730C82">
      <w:pPr>
        <w:spacing w:after="0" w:line="240" w:lineRule="auto"/>
        <w:ind w:firstLine="1155"/>
        <w:jc w:val="both"/>
        <w:textAlignment w:val="center"/>
        <w:divId w:val="10964393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108б. (Нов - ДВ, бр. 110 от 2013 г., в сила от 01.01.2014 г.) (1) (Доп. - ДВ, бр. 2 от 2016 г.</w:t>
      </w:r>
      <w:r>
        <w:rPr>
          <w:rFonts w:ascii="Times New Roman" w:eastAsia="Times New Roman" w:hAnsi="Times New Roman" w:cs="Times New Roman"/>
          <w:color w:val="000000"/>
          <w:sz w:val="24"/>
          <w:szCs w:val="24"/>
        </w:rPr>
        <w:t>, в сила от 08.01.2016 г.) За целите на прилагане на чл. 93, ал. 8 от закона транспортирането на маркирани енергийни продукти и енергийните продукти по чл. 33, ал. 1, т. 2 от закона до военните формирования или обектите на Българската армия длъжностните ли</w:t>
      </w:r>
      <w:r>
        <w:rPr>
          <w:rFonts w:ascii="Times New Roman" w:eastAsia="Times New Roman" w:hAnsi="Times New Roman" w:cs="Times New Roman"/>
          <w:color w:val="000000"/>
          <w:sz w:val="24"/>
          <w:szCs w:val="24"/>
        </w:rPr>
        <w:t>ца, контролиращи ефективното използване на войсковия транспорт, предоставят на компетентното митническо учреждение информация за:</w:t>
      </w:r>
    </w:p>
    <w:p w:rsidR="00000000" w:rsidRDefault="00730C82">
      <w:pPr>
        <w:spacing w:after="0" w:line="240" w:lineRule="auto"/>
        <w:ind w:firstLine="1155"/>
        <w:jc w:val="both"/>
        <w:textAlignment w:val="center"/>
        <w:divId w:val="7053271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(доп. - ДВ, бр. 2 от 2016 г., в сила от 08.01.2016 г.) военните формирования или обектите, в които се получават и потребява</w:t>
      </w:r>
      <w:r>
        <w:rPr>
          <w:rFonts w:ascii="Times New Roman" w:eastAsia="Times New Roman" w:hAnsi="Times New Roman" w:cs="Times New Roman"/>
          <w:color w:val="000000"/>
          <w:sz w:val="24"/>
          <w:szCs w:val="24"/>
        </w:rPr>
        <w:t>т маркирани енергийни продукти и енергийните продукти по чл. 33, ал. 1, т. 2 от закона;</w:t>
      </w:r>
    </w:p>
    <w:p w:rsidR="00000000" w:rsidRDefault="00730C82">
      <w:pPr>
        <w:spacing w:after="0" w:line="240" w:lineRule="auto"/>
        <w:ind w:firstLine="1155"/>
        <w:jc w:val="both"/>
        <w:textAlignment w:val="center"/>
        <w:divId w:val="56761328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(доп. - ДВ, бр. 2 от 2016 г., в сила от 08.01.2016 г.) войсковите транспортни средства, които се използват за транспортиране на маркирани енергийни продукти и енерги</w:t>
      </w:r>
      <w:r>
        <w:rPr>
          <w:rFonts w:ascii="Times New Roman" w:eastAsia="Times New Roman" w:hAnsi="Times New Roman" w:cs="Times New Roman"/>
          <w:color w:val="000000"/>
          <w:sz w:val="24"/>
          <w:szCs w:val="24"/>
        </w:rPr>
        <w:t>йните продукти по чл. 33, ал. 1, т. 2 от закона от базите за гориво-смазочни материали на Министерството на отбраната до местата на доставка и потребление на Българската армия;</w:t>
      </w:r>
    </w:p>
    <w:p w:rsidR="00000000" w:rsidRDefault="00730C82">
      <w:pPr>
        <w:spacing w:after="0" w:line="240" w:lineRule="auto"/>
        <w:ind w:firstLine="1155"/>
        <w:jc w:val="both"/>
        <w:textAlignment w:val="center"/>
        <w:divId w:val="4125089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(доп. - ДВ, бр. 2 от 2016 г., в сила от 08.01.2016 г.) правилата за транспор</w:t>
      </w:r>
      <w:r>
        <w:rPr>
          <w:rFonts w:ascii="Times New Roman" w:eastAsia="Times New Roman" w:hAnsi="Times New Roman" w:cs="Times New Roman"/>
          <w:color w:val="000000"/>
          <w:sz w:val="24"/>
          <w:szCs w:val="24"/>
        </w:rPr>
        <w:t>тиране на маркирани енергийни продукти и енергийните продукти по чл. 33, ал. 1, т. 2 от закона, предназначени за отопление на военни формирования/обекти на Българската армия.</w:t>
      </w:r>
    </w:p>
    <w:p w:rsidR="00000000" w:rsidRDefault="00730C82">
      <w:pPr>
        <w:spacing w:after="0" w:line="240" w:lineRule="auto"/>
        <w:ind w:firstLine="1155"/>
        <w:jc w:val="both"/>
        <w:textAlignment w:val="center"/>
        <w:divId w:val="12666935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2 от 2016 г., в сила от 08.01.2016 г.) Енергийните продукти п</w:t>
      </w:r>
      <w:r>
        <w:rPr>
          <w:rFonts w:ascii="Times New Roman" w:eastAsia="Times New Roman" w:hAnsi="Times New Roman" w:cs="Times New Roman"/>
          <w:color w:val="000000"/>
          <w:sz w:val="24"/>
          <w:szCs w:val="24"/>
        </w:rPr>
        <w:t>о ал. 1 задължително се придружават от копия на документ, удостоверяващ начисляването на дължимия акциз, и документ, удостоверяващ предназначението на енергийните продукти.</w:t>
      </w:r>
    </w:p>
    <w:p w:rsidR="00000000" w:rsidRDefault="00730C82">
      <w:pPr>
        <w:spacing w:after="0" w:line="240" w:lineRule="auto"/>
        <w:ind w:firstLine="1155"/>
        <w:jc w:val="both"/>
        <w:textAlignment w:val="center"/>
        <w:divId w:val="32783291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При промяна в информацията по ал. 1 длъжностните лица, контролиращи ефективното</w:t>
      </w:r>
      <w:r>
        <w:rPr>
          <w:rFonts w:ascii="Times New Roman" w:eastAsia="Times New Roman" w:hAnsi="Times New Roman" w:cs="Times New Roman"/>
          <w:color w:val="000000"/>
          <w:sz w:val="24"/>
          <w:szCs w:val="24"/>
        </w:rPr>
        <w:t xml:space="preserve"> използване на войсковия транспорт, уведомяват митническото учреждение в 14-дневен срок от настъпване на новите обстоятелства.</w:t>
      </w:r>
    </w:p>
    <w:p w:rsidR="00000000" w:rsidRDefault="00730C82">
      <w:pPr>
        <w:spacing w:after="120" w:line="240" w:lineRule="auto"/>
        <w:ind w:firstLine="1155"/>
        <w:jc w:val="both"/>
        <w:textAlignment w:val="center"/>
        <w:divId w:val="1664774874"/>
        <w:rPr>
          <w:rFonts w:ascii="Times New Roman" w:eastAsia="Times New Roman" w:hAnsi="Times New Roman" w:cs="Times New Roman"/>
          <w:color w:val="000000"/>
          <w:sz w:val="24"/>
          <w:szCs w:val="24"/>
        </w:rPr>
      </w:pPr>
    </w:p>
    <w:p w:rsidR="00000000" w:rsidRDefault="00730C82">
      <w:pPr>
        <w:spacing w:after="0" w:line="240" w:lineRule="auto"/>
        <w:ind w:firstLine="1155"/>
        <w:jc w:val="both"/>
        <w:textAlignment w:val="center"/>
        <w:divId w:val="13005283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108в. (Нов - ДВ, бр. 49 от 2015 г., в сила от 30.06.2015 г.) (1) (Изм. - ДВ, бр. 2 от 2016 г., в сила от 08.01.2016 г., изм</w:t>
      </w:r>
      <w:r>
        <w:rPr>
          <w:rFonts w:ascii="Times New Roman" w:eastAsia="Times New Roman" w:hAnsi="Times New Roman" w:cs="Times New Roman"/>
          <w:color w:val="000000"/>
          <w:sz w:val="24"/>
          <w:szCs w:val="24"/>
        </w:rPr>
        <w:t>. - ДВ, бр. 25 от 2019 г.) За издаване на сертификат по чл. 93, ал. 8 от закона се подава писмено искане по образец съгласно приложение № 24 до директора на териториалната дирекция по седалище на лицето, което е собственик или ползвател на съдовете за тран</w:t>
      </w:r>
      <w:r>
        <w:rPr>
          <w:rFonts w:ascii="Times New Roman" w:eastAsia="Times New Roman" w:hAnsi="Times New Roman" w:cs="Times New Roman"/>
          <w:color w:val="000000"/>
          <w:sz w:val="24"/>
          <w:szCs w:val="24"/>
        </w:rPr>
        <w:t>спортиране на енергийни продукти. Искането може да се подава и по електронен път.</w:t>
      </w:r>
    </w:p>
    <w:p w:rsidR="00000000" w:rsidRDefault="00730C82">
      <w:pPr>
        <w:spacing w:after="0" w:line="240" w:lineRule="auto"/>
        <w:ind w:firstLine="1155"/>
        <w:jc w:val="both"/>
        <w:textAlignment w:val="center"/>
        <w:divId w:val="31399480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Към искането по ал. 1 се прилага заверено копие на договор с доставчик на GPS услуги, сключен за монтиране на глобална система за позициониране (GPS) и ползване на услуга</w:t>
      </w:r>
      <w:r>
        <w:rPr>
          <w:rFonts w:ascii="Times New Roman" w:eastAsia="Times New Roman" w:hAnsi="Times New Roman" w:cs="Times New Roman"/>
          <w:color w:val="000000"/>
          <w:sz w:val="24"/>
          <w:szCs w:val="24"/>
        </w:rPr>
        <w:t xml:space="preserve"> "GPS наблюдение на транспортни средства".</w:t>
      </w:r>
    </w:p>
    <w:p w:rsidR="00000000" w:rsidRDefault="00730C82">
      <w:pPr>
        <w:spacing w:after="0" w:line="240" w:lineRule="auto"/>
        <w:ind w:firstLine="1155"/>
        <w:jc w:val="both"/>
        <w:textAlignment w:val="center"/>
        <w:divId w:val="56060160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В договора по ал. 2 се включва изрична клауза за отговорността по чл. 108а, ал. 14. Договорът следва да съдържа и изискванията по чл. 108а, ал. 15 и 16.</w:t>
      </w:r>
    </w:p>
    <w:p w:rsidR="00000000" w:rsidRDefault="00730C82">
      <w:pPr>
        <w:spacing w:after="0" w:line="240" w:lineRule="auto"/>
        <w:ind w:firstLine="1155"/>
        <w:jc w:val="both"/>
        <w:textAlignment w:val="center"/>
        <w:divId w:val="126033770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Глобалната система за позициониране (GPS) се инстали</w:t>
      </w:r>
      <w:r>
        <w:rPr>
          <w:rFonts w:ascii="Times New Roman" w:eastAsia="Times New Roman" w:hAnsi="Times New Roman" w:cs="Times New Roman"/>
          <w:color w:val="000000"/>
          <w:sz w:val="24"/>
          <w:szCs w:val="24"/>
        </w:rPr>
        <w:t>ра на транспортните средства по начин, гарантиращ изпълнение на изискванията по чл. 108а, ал. 3 и 12. С цел предотвратяване на неправомерни действия GPS/GSM устройството се обезпечава чрез поставяне на пломби от митническите органи.</w:t>
      </w:r>
    </w:p>
    <w:p w:rsidR="00000000" w:rsidRDefault="00730C82">
      <w:pPr>
        <w:spacing w:after="0" w:line="240" w:lineRule="auto"/>
        <w:ind w:firstLine="1155"/>
        <w:jc w:val="both"/>
        <w:textAlignment w:val="center"/>
        <w:divId w:val="209022686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(5) Митническите органи извършват проверка за изпълнение на изискванията към средствата за измерване и контрол по чл. 108а, ал. 6 и работоспособността на глобалната система за позициониране (GPS) по ал. 4. За удостоверяване на съответствието се провеждат т</w:t>
      </w:r>
      <w:r>
        <w:rPr>
          <w:rFonts w:ascii="Times New Roman" w:eastAsia="Times New Roman" w:hAnsi="Times New Roman" w:cs="Times New Roman"/>
          <w:color w:val="000000"/>
          <w:sz w:val="24"/>
          <w:szCs w:val="24"/>
        </w:rPr>
        <w:t>естове в реално време.</w:t>
      </w:r>
    </w:p>
    <w:p w:rsidR="00000000" w:rsidRDefault="00730C82">
      <w:pPr>
        <w:spacing w:after="0" w:line="240" w:lineRule="auto"/>
        <w:ind w:firstLine="1155"/>
        <w:jc w:val="both"/>
        <w:textAlignment w:val="center"/>
        <w:divId w:val="6583396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В случаите по ал. 4 и 5 митническите органи съставят протокол за установеното съответствие или несъответствие с изискванията по чл. 108а. Към протокола се прилага и заверен от митническите органи снимков материал на монтираните д</w:t>
      </w:r>
      <w:r>
        <w:rPr>
          <w:rFonts w:ascii="Times New Roman" w:eastAsia="Times New Roman" w:hAnsi="Times New Roman" w:cs="Times New Roman"/>
          <w:color w:val="000000"/>
          <w:sz w:val="24"/>
          <w:szCs w:val="24"/>
        </w:rPr>
        <w:t>атчици и средства за измерване и контрол.</w:t>
      </w:r>
    </w:p>
    <w:p w:rsidR="00000000" w:rsidRDefault="00730C82">
      <w:pPr>
        <w:spacing w:after="0" w:line="240" w:lineRule="auto"/>
        <w:ind w:firstLine="1155"/>
        <w:jc w:val="both"/>
        <w:textAlignment w:val="center"/>
        <w:divId w:val="134462840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(Изм. - ДВ, бр. 2 от 2016 г., в сила от 08.01.2016 г., изм. - ДВ, бр. 25 от 2019 г.) В случаите на изпълнение на изискванията и успешно преминали тестове по ал. 5 в 14-дневен срок от съставяне на протокола по а</w:t>
      </w:r>
      <w:r>
        <w:rPr>
          <w:rFonts w:ascii="Times New Roman" w:eastAsia="Times New Roman" w:hAnsi="Times New Roman" w:cs="Times New Roman"/>
          <w:color w:val="000000"/>
          <w:sz w:val="24"/>
          <w:szCs w:val="24"/>
        </w:rPr>
        <w:t>л. 6 директорът на териториалната дирекция издава за всеки отделен съд сертификат за одобрен съд за транспортиране на енергийни продукти по образец съгласно приложение № 25. Сертификатът се издава в два екземпляра и е валиден на територията на цялата стран</w:t>
      </w:r>
      <w:r>
        <w:rPr>
          <w:rFonts w:ascii="Times New Roman" w:eastAsia="Times New Roman" w:hAnsi="Times New Roman" w:cs="Times New Roman"/>
          <w:color w:val="000000"/>
          <w:sz w:val="24"/>
          <w:szCs w:val="24"/>
        </w:rPr>
        <w:t>а.</w:t>
      </w:r>
    </w:p>
    <w:p w:rsidR="00000000" w:rsidRDefault="00730C82">
      <w:pPr>
        <w:spacing w:after="0" w:line="240" w:lineRule="auto"/>
        <w:ind w:firstLine="1155"/>
        <w:jc w:val="both"/>
        <w:textAlignment w:val="center"/>
        <w:divId w:val="144068450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(Изм. - ДВ, бр. 2 от 2016 г., в сила от 08.01.2016 г.) Сертификатът за одобрен съд за транспортиране на енергийни продукти се връчва срещу подпис на представител или пълномощник на лицето по ал. 1 след удостоверяване на правото за извършване на прев</w:t>
      </w:r>
      <w:r>
        <w:rPr>
          <w:rFonts w:ascii="Times New Roman" w:eastAsia="Times New Roman" w:hAnsi="Times New Roman" w:cs="Times New Roman"/>
          <w:color w:val="000000"/>
          <w:sz w:val="24"/>
          <w:szCs w:val="24"/>
        </w:rPr>
        <w:t>оз на опасни товари. Заверено копие от сертификата се съхранява в транспортното средство по ал. 4 и се представя на митническите органи при проверка.</w:t>
      </w:r>
    </w:p>
    <w:p w:rsidR="00000000" w:rsidRDefault="00730C82">
      <w:pPr>
        <w:spacing w:after="0" w:line="240" w:lineRule="auto"/>
        <w:ind w:firstLine="1155"/>
        <w:jc w:val="both"/>
        <w:textAlignment w:val="center"/>
        <w:divId w:val="7265631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 (Изм. - ДВ, бр. 2 от 2016 г., в сила от 08.01.2016 г., изм. - ДВ, бр. 53 от 2020 г., в сила от 12.06.2</w:t>
      </w:r>
      <w:r>
        <w:rPr>
          <w:rFonts w:ascii="Times New Roman" w:eastAsia="Times New Roman" w:hAnsi="Times New Roman" w:cs="Times New Roman"/>
          <w:color w:val="000000"/>
          <w:sz w:val="24"/>
          <w:szCs w:val="24"/>
        </w:rPr>
        <w:t>020 г.) При промяна в обстоятелствата, въз основа на които е подадено искането за издаване на сертификат за одобрен съд за транспортиране на енергийни продукти:</w:t>
      </w:r>
    </w:p>
    <w:p w:rsidR="00000000" w:rsidRDefault="00730C82">
      <w:pPr>
        <w:spacing w:after="0" w:line="240" w:lineRule="auto"/>
        <w:ind w:firstLine="1155"/>
        <w:jc w:val="both"/>
        <w:textAlignment w:val="center"/>
        <w:divId w:val="90016768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лицата по ал. 1 са длъжни да уведомят митническите органи в 14-дневен срок от настъпването и</w:t>
      </w:r>
      <w:r>
        <w:rPr>
          <w:rFonts w:ascii="Times New Roman" w:eastAsia="Times New Roman" w:hAnsi="Times New Roman" w:cs="Times New Roman"/>
          <w:color w:val="000000"/>
          <w:sz w:val="24"/>
          <w:szCs w:val="24"/>
        </w:rPr>
        <w:t>м, като предоставят необходимите документи и информация;</w:t>
      </w:r>
    </w:p>
    <w:p w:rsidR="00000000" w:rsidRDefault="00730C82">
      <w:pPr>
        <w:spacing w:after="0" w:line="240" w:lineRule="auto"/>
        <w:ind w:firstLine="1155"/>
        <w:jc w:val="both"/>
        <w:textAlignment w:val="center"/>
        <w:divId w:val="21268478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компетентната териториална дирекция извършва проверка относно изпълнението на обстоятелствата, посочени в т. 1, 7, 8 и 9 на сертификата по образец съгласно приложение № 25;</w:t>
      </w:r>
    </w:p>
    <w:p w:rsidR="00000000" w:rsidRDefault="00730C82">
      <w:pPr>
        <w:spacing w:after="0" w:line="240" w:lineRule="auto"/>
        <w:ind w:firstLine="1155"/>
        <w:jc w:val="both"/>
        <w:textAlignment w:val="center"/>
        <w:divId w:val="73296865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органът по ал. 7 изд</w:t>
      </w:r>
      <w:r>
        <w:rPr>
          <w:rFonts w:ascii="Times New Roman" w:eastAsia="Times New Roman" w:hAnsi="Times New Roman" w:cs="Times New Roman"/>
          <w:color w:val="000000"/>
          <w:sz w:val="24"/>
          <w:szCs w:val="24"/>
        </w:rPr>
        <w:t>ава решение, което е неразделна част от издадения сертификат и което подлежи на обжалване по реда на Административнопроцесуалния кодекс.</w:t>
      </w:r>
    </w:p>
    <w:p w:rsidR="00000000" w:rsidRDefault="00730C82">
      <w:pPr>
        <w:spacing w:after="0" w:line="240" w:lineRule="auto"/>
        <w:ind w:firstLine="1155"/>
        <w:jc w:val="both"/>
        <w:textAlignment w:val="center"/>
        <w:divId w:val="2479731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 (Изм. - ДВ, бр. 13 от 2017 г., в сила от 07.02.2017 г.) Валидността на сертификата за одобрен съд за транспортиран</w:t>
      </w:r>
      <w:r>
        <w:rPr>
          <w:rFonts w:ascii="Times New Roman" w:eastAsia="Times New Roman" w:hAnsi="Times New Roman" w:cs="Times New Roman"/>
          <w:color w:val="000000"/>
          <w:sz w:val="24"/>
          <w:szCs w:val="24"/>
        </w:rPr>
        <w:t>е на енергийни продукти се прекратява:</w:t>
      </w:r>
    </w:p>
    <w:p w:rsidR="00000000" w:rsidRDefault="00730C82">
      <w:pPr>
        <w:spacing w:after="0" w:line="240" w:lineRule="auto"/>
        <w:ind w:firstLine="1155"/>
        <w:jc w:val="both"/>
        <w:textAlignment w:val="center"/>
        <w:divId w:val="21154690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по искане на лицето по ал. 1;</w:t>
      </w:r>
    </w:p>
    <w:p w:rsidR="00000000" w:rsidRDefault="00730C82">
      <w:pPr>
        <w:spacing w:after="0" w:line="240" w:lineRule="auto"/>
        <w:ind w:firstLine="1155"/>
        <w:jc w:val="both"/>
        <w:textAlignment w:val="center"/>
        <w:divId w:val="93790789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по инициатива на митническите органи:</w:t>
      </w:r>
    </w:p>
    <w:p w:rsidR="00000000" w:rsidRDefault="00730C82">
      <w:pPr>
        <w:spacing w:after="0" w:line="240" w:lineRule="auto"/>
        <w:ind w:firstLine="1155"/>
        <w:jc w:val="both"/>
        <w:textAlignment w:val="center"/>
        <w:divId w:val="175008068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 при установяване на фактите и обстоятелствата по чл. 93, ал. 12 от закона;</w:t>
      </w:r>
    </w:p>
    <w:p w:rsidR="00000000" w:rsidRDefault="00730C82">
      <w:pPr>
        <w:spacing w:after="0" w:line="240" w:lineRule="auto"/>
        <w:ind w:firstLine="1155"/>
        <w:jc w:val="both"/>
        <w:textAlignment w:val="center"/>
        <w:divId w:val="55053504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б) при нарушаване на разпоредбите на чл. 93, ал. 6 и 7 от закона </w:t>
      </w:r>
      <w:r>
        <w:rPr>
          <w:rFonts w:ascii="Times New Roman" w:eastAsia="Times New Roman" w:hAnsi="Times New Roman" w:cs="Times New Roman"/>
          <w:color w:val="000000"/>
          <w:sz w:val="24"/>
          <w:szCs w:val="24"/>
        </w:rPr>
        <w:t>и при условие, че административнонаказателното производство не е приключило със сключването на споразумение;</w:t>
      </w:r>
    </w:p>
    <w:p w:rsidR="00000000" w:rsidRDefault="00730C82">
      <w:pPr>
        <w:spacing w:after="0" w:line="240" w:lineRule="auto"/>
        <w:ind w:firstLine="1155"/>
        <w:jc w:val="both"/>
        <w:textAlignment w:val="center"/>
        <w:divId w:val="9580273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когато съдът за транспортиране е послужил за извършване на друго нарушение, установено от митническите органи, при условие, че административнона</w:t>
      </w:r>
      <w:r>
        <w:rPr>
          <w:rFonts w:ascii="Times New Roman" w:eastAsia="Times New Roman" w:hAnsi="Times New Roman" w:cs="Times New Roman"/>
          <w:color w:val="000000"/>
          <w:sz w:val="24"/>
          <w:szCs w:val="24"/>
        </w:rPr>
        <w:t>казателното производство не е приключило със сключването на споразумение.</w:t>
      </w:r>
    </w:p>
    <w:p w:rsidR="00000000" w:rsidRDefault="00730C82">
      <w:pPr>
        <w:spacing w:after="0" w:line="240" w:lineRule="auto"/>
        <w:ind w:firstLine="1155"/>
        <w:jc w:val="both"/>
        <w:textAlignment w:val="center"/>
        <w:divId w:val="24052551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(11) (Изм. - ДВ, бр. 2 от 2016 г., в сила от 08.01.2016 г.) За прекратяване на валидността на сертификата за одобрен съд за транспортиране </w:t>
      </w:r>
      <w:r>
        <w:rPr>
          <w:rFonts w:ascii="Times New Roman" w:eastAsia="Times New Roman" w:hAnsi="Times New Roman" w:cs="Times New Roman"/>
          <w:color w:val="000000"/>
          <w:sz w:val="24"/>
          <w:szCs w:val="24"/>
        </w:rPr>
        <w:lastRenderedPageBreak/>
        <w:t>на енергийни продукти лицето по ал. 8 е длъ</w:t>
      </w:r>
      <w:r>
        <w:rPr>
          <w:rFonts w:ascii="Times New Roman" w:eastAsia="Times New Roman" w:hAnsi="Times New Roman" w:cs="Times New Roman"/>
          <w:color w:val="000000"/>
          <w:sz w:val="24"/>
          <w:szCs w:val="24"/>
        </w:rPr>
        <w:t>жно да представи своя екземпляр в компетентното митническо учреждение. Екземплярите на сертификата се унищожават от митническите органи в негово присъствие, за което се съставя протокол.</w:t>
      </w:r>
    </w:p>
    <w:p w:rsidR="00000000" w:rsidRDefault="00730C82">
      <w:pPr>
        <w:spacing w:after="0" w:line="240" w:lineRule="auto"/>
        <w:ind w:firstLine="1155"/>
        <w:jc w:val="both"/>
        <w:textAlignment w:val="center"/>
        <w:divId w:val="21228127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 (Изм. - ДВ, бр. 2 от 2016 г., в сила от 08.01.2016 г.) При липса</w:t>
      </w:r>
      <w:r>
        <w:rPr>
          <w:rFonts w:ascii="Times New Roman" w:eastAsia="Times New Roman" w:hAnsi="Times New Roman" w:cs="Times New Roman"/>
          <w:color w:val="000000"/>
          <w:sz w:val="24"/>
          <w:szCs w:val="24"/>
        </w:rPr>
        <w:t>, увреждане или унищожаване на сертификата за одобрен съд за транспортиране на енергийни продукти лицата по ал. 1 уведомяват незабавно компетентното митническо учреждение за причините и обстоятелствата, довели до настъпване на съответното събитие. Митничес</w:t>
      </w:r>
      <w:r>
        <w:rPr>
          <w:rFonts w:ascii="Times New Roman" w:eastAsia="Times New Roman" w:hAnsi="Times New Roman" w:cs="Times New Roman"/>
          <w:color w:val="000000"/>
          <w:sz w:val="24"/>
          <w:szCs w:val="24"/>
        </w:rPr>
        <w:t>ките органи могат да изискват и допълнителна информация.</w:t>
      </w:r>
    </w:p>
    <w:p w:rsidR="00000000" w:rsidRDefault="00730C82">
      <w:pPr>
        <w:spacing w:after="0" w:line="240" w:lineRule="auto"/>
        <w:ind w:firstLine="1155"/>
        <w:jc w:val="both"/>
        <w:textAlignment w:val="center"/>
        <w:divId w:val="144842723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 (Изм. - ДВ, бр. 2 от 2016 г., в сила от 08.01.2016 г.) Липсващите, увредените и унищожените сертификати за одобрен съд за транспортиране на енергийни продукти се считат за невалидни и се прекрат</w:t>
      </w:r>
      <w:r>
        <w:rPr>
          <w:rFonts w:ascii="Times New Roman" w:eastAsia="Times New Roman" w:hAnsi="Times New Roman" w:cs="Times New Roman"/>
          <w:color w:val="000000"/>
          <w:sz w:val="24"/>
          <w:szCs w:val="24"/>
        </w:rPr>
        <w:t>яват по реда на ал. 11. За липсата, увреждането или унищожаването на сертификата компетентното митническо учреждение се уведомява незабавно.</w:t>
      </w:r>
    </w:p>
    <w:p w:rsidR="00000000" w:rsidRDefault="00730C82">
      <w:pPr>
        <w:spacing w:after="0" w:line="240" w:lineRule="auto"/>
        <w:ind w:firstLine="1155"/>
        <w:jc w:val="both"/>
        <w:textAlignment w:val="center"/>
        <w:divId w:val="13619044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 (Изм. - ДВ, бр. 2 от 2016 г., в сила от 08.01.2016 г.) Агенция "Митници" поддържа електронен регистър за издад</w:t>
      </w:r>
      <w:r>
        <w:rPr>
          <w:rFonts w:ascii="Times New Roman" w:eastAsia="Times New Roman" w:hAnsi="Times New Roman" w:cs="Times New Roman"/>
          <w:color w:val="000000"/>
          <w:sz w:val="24"/>
          <w:szCs w:val="24"/>
        </w:rPr>
        <w:t>ените и прекратените сертификати за одобрен съд за транспортиране на енергийни продукти, съдържащ минимум следните данни:</w:t>
      </w:r>
    </w:p>
    <w:p w:rsidR="00000000" w:rsidRDefault="00730C82">
      <w:pPr>
        <w:spacing w:after="0" w:line="240" w:lineRule="auto"/>
        <w:ind w:firstLine="1155"/>
        <w:jc w:val="both"/>
        <w:textAlignment w:val="center"/>
        <w:divId w:val="28739304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номер на сертификат;</w:t>
      </w:r>
    </w:p>
    <w:p w:rsidR="00000000" w:rsidRDefault="00730C82">
      <w:pPr>
        <w:spacing w:after="0" w:line="240" w:lineRule="auto"/>
        <w:ind w:firstLine="1155"/>
        <w:jc w:val="both"/>
        <w:textAlignment w:val="center"/>
        <w:divId w:val="214480787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дата на издаване на сертификата;</w:t>
      </w:r>
    </w:p>
    <w:p w:rsidR="00000000" w:rsidRDefault="00730C82">
      <w:pPr>
        <w:spacing w:after="0" w:line="240" w:lineRule="auto"/>
        <w:ind w:firstLine="1155"/>
        <w:jc w:val="both"/>
        <w:textAlignment w:val="center"/>
        <w:divId w:val="633684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митническо учреждение, издало сертификата;</w:t>
      </w:r>
    </w:p>
    <w:p w:rsidR="00000000" w:rsidRDefault="00730C82">
      <w:pPr>
        <w:spacing w:after="0" w:line="240" w:lineRule="auto"/>
        <w:ind w:firstLine="1155"/>
        <w:jc w:val="both"/>
        <w:textAlignment w:val="center"/>
        <w:divId w:val="60897699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наименование на лицето;</w:t>
      </w:r>
    </w:p>
    <w:p w:rsidR="00000000" w:rsidRDefault="00730C82">
      <w:pPr>
        <w:spacing w:after="0" w:line="240" w:lineRule="auto"/>
        <w:ind w:firstLine="1155"/>
        <w:jc w:val="both"/>
        <w:textAlignment w:val="center"/>
        <w:divId w:val="200816781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r>
        <w:rPr>
          <w:rFonts w:ascii="Times New Roman" w:eastAsia="Times New Roman" w:hAnsi="Times New Roman" w:cs="Times New Roman"/>
          <w:color w:val="000000"/>
          <w:sz w:val="24"/>
          <w:szCs w:val="24"/>
        </w:rPr>
        <w:t>. единен идентификационен код на лицето;</w:t>
      </w:r>
    </w:p>
    <w:p w:rsidR="00000000" w:rsidRDefault="00730C82">
      <w:pPr>
        <w:spacing w:after="0" w:line="240" w:lineRule="auto"/>
        <w:ind w:firstLine="1155"/>
        <w:jc w:val="both"/>
        <w:textAlignment w:val="center"/>
        <w:divId w:val="60215059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идентификационни данни на транспортното средство и съда за транспортиране;</w:t>
      </w:r>
    </w:p>
    <w:p w:rsidR="00000000" w:rsidRDefault="00730C82">
      <w:pPr>
        <w:spacing w:after="0" w:line="240" w:lineRule="auto"/>
        <w:ind w:firstLine="1155"/>
        <w:jc w:val="both"/>
        <w:textAlignment w:val="center"/>
        <w:divId w:val="159220306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номер и дата на протоколите по ал. 6;</w:t>
      </w:r>
    </w:p>
    <w:p w:rsidR="00000000" w:rsidRDefault="00730C82">
      <w:pPr>
        <w:spacing w:after="0" w:line="240" w:lineRule="auto"/>
        <w:ind w:firstLine="1155"/>
        <w:jc w:val="both"/>
        <w:textAlignment w:val="center"/>
        <w:divId w:val="52313348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данни за обстоятелствата по ал. 12 и 13;</w:t>
      </w:r>
    </w:p>
    <w:p w:rsidR="00000000" w:rsidRDefault="00730C82">
      <w:pPr>
        <w:spacing w:after="0" w:line="240" w:lineRule="auto"/>
        <w:ind w:firstLine="1155"/>
        <w:jc w:val="both"/>
        <w:textAlignment w:val="center"/>
        <w:divId w:val="57713485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 дата на прекратяване на сертификата.</w:t>
      </w:r>
    </w:p>
    <w:p w:rsidR="00000000" w:rsidRDefault="00730C82">
      <w:pPr>
        <w:spacing w:after="0" w:line="240" w:lineRule="auto"/>
        <w:ind w:firstLine="1155"/>
        <w:jc w:val="both"/>
        <w:textAlignment w:val="center"/>
        <w:divId w:val="203426143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 Информа</w:t>
      </w:r>
      <w:r>
        <w:rPr>
          <w:rFonts w:ascii="Times New Roman" w:eastAsia="Times New Roman" w:hAnsi="Times New Roman" w:cs="Times New Roman"/>
          <w:color w:val="000000"/>
          <w:sz w:val="24"/>
          <w:szCs w:val="24"/>
        </w:rPr>
        <w:t>цията по ал. 14, т. 1, 2, 3, 4, 6 и 9 се публикува на официалната интернет страница на Агенция "Митници" по ред, начин и формат, определени със заповед на директора на Агенция "Митници".</w:t>
      </w:r>
    </w:p>
    <w:p w:rsidR="00000000" w:rsidRDefault="00730C82">
      <w:pPr>
        <w:spacing w:after="0" w:line="240" w:lineRule="auto"/>
        <w:ind w:firstLine="1155"/>
        <w:jc w:val="both"/>
        <w:textAlignment w:val="center"/>
        <w:divId w:val="9274695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 (Изм. - ДВ, бр. 2 от 2016 г., в сила от 08.01.2016 г.) Лицата, получили сертификат за одобрен съд за транспортиране на енергийни продукти, използват техническите средства по чл. 108а, ал. 2 и 6 по предназначение в работния им обхват, като осигуряват т</w:t>
      </w:r>
      <w:r>
        <w:rPr>
          <w:rFonts w:ascii="Times New Roman" w:eastAsia="Times New Roman" w:hAnsi="Times New Roman" w:cs="Times New Roman"/>
          <w:color w:val="000000"/>
          <w:sz w:val="24"/>
          <w:szCs w:val="24"/>
        </w:rPr>
        <w:t>яхната техническа изправност, правилна употреба и непрекъснато предаване на данни към доставчика на GPS услуги.</w:t>
      </w:r>
    </w:p>
    <w:p w:rsidR="00000000" w:rsidRDefault="00730C82">
      <w:pPr>
        <w:spacing w:after="0" w:line="240" w:lineRule="auto"/>
        <w:ind w:firstLine="1155"/>
        <w:jc w:val="both"/>
        <w:textAlignment w:val="center"/>
        <w:divId w:val="62188890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(17) (Изм. - ДВ, бр. 2 от 2016 г., в сила от 08.01.2016 г., изм. - ДВ, бр. 25 от 2019 г.) При технически проблеми или инциденти, настъпили в мом</w:t>
      </w:r>
      <w:r>
        <w:rPr>
          <w:rFonts w:ascii="Times New Roman" w:eastAsia="Times New Roman" w:hAnsi="Times New Roman" w:cs="Times New Roman"/>
          <w:color w:val="000000"/>
          <w:sz w:val="24"/>
          <w:szCs w:val="24"/>
        </w:rPr>
        <w:t>ент на товарене, транспортиране или разтоварване на енергийните продукти по чл. 108а, ал. 1, компетентното митническо учреждение се уведомява незабавно на телефони или електронни адреси за контакт, предоставени от директора на териториалната дирекция.</w:t>
      </w:r>
    </w:p>
    <w:p w:rsidR="00000000" w:rsidRDefault="00730C82">
      <w:pPr>
        <w:spacing w:after="0" w:line="240" w:lineRule="auto"/>
        <w:ind w:firstLine="1155"/>
        <w:jc w:val="both"/>
        <w:textAlignment w:val="center"/>
        <w:divId w:val="9680477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(18)</w:t>
      </w:r>
      <w:r>
        <w:rPr>
          <w:rFonts w:ascii="Times New Roman" w:eastAsia="Times New Roman" w:hAnsi="Times New Roman" w:cs="Times New Roman"/>
          <w:color w:val="000000"/>
          <w:sz w:val="24"/>
          <w:szCs w:val="24"/>
        </w:rPr>
        <w:t xml:space="preserve"> (Изм. - ДВ, бр. 2 от 2016 г., в сила от 08.01.2016 г., доп. - ДВ, бр. 13 от 2017 г., в сила от 07.02.2017 г.) Поставените пломби се премахват от митническите органи в 3-дневен срок от прекратяване на валидността на сертификата за одобрен съд за транспорти</w:t>
      </w:r>
      <w:r>
        <w:rPr>
          <w:rFonts w:ascii="Times New Roman" w:eastAsia="Times New Roman" w:hAnsi="Times New Roman" w:cs="Times New Roman"/>
          <w:color w:val="000000"/>
          <w:sz w:val="24"/>
          <w:szCs w:val="24"/>
        </w:rPr>
        <w:t>ране на маркирани енергийни продукти, освен ако лицето е подало ново писмено искане за издаване на сертификат за същия съд. За предприетите действия се съставя протокол.</w:t>
      </w:r>
    </w:p>
    <w:p w:rsidR="00000000" w:rsidRDefault="00730C82">
      <w:pPr>
        <w:spacing w:after="120" w:line="240" w:lineRule="auto"/>
        <w:ind w:firstLine="1155"/>
        <w:jc w:val="both"/>
        <w:textAlignment w:val="center"/>
        <w:divId w:val="10679937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(19) (Нова - ДВ, бр. 13 от 2017 г., в сила от 07.02.2017 г., изм. - ДВ, бр. 60 от 2018</w:t>
      </w:r>
      <w:r>
        <w:rPr>
          <w:rFonts w:ascii="Times New Roman" w:eastAsia="Times New Roman" w:hAnsi="Times New Roman" w:cs="Times New Roman"/>
          <w:color w:val="000000"/>
          <w:sz w:val="24"/>
          <w:szCs w:val="24"/>
        </w:rPr>
        <w:t xml:space="preserve"> г., в сила от 20.07.2018 г., изм. - ДВ, бр. 25 от 2019 г.) Сертификатът за одобрен съд за транспортиране на енергийни продукти се прекратява с решение на директора на компетентната териториална дирекция, като се отчита наличието или липсата на уведомяване</w:t>
      </w:r>
      <w:r>
        <w:rPr>
          <w:rFonts w:ascii="Times New Roman" w:eastAsia="Times New Roman" w:hAnsi="Times New Roman" w:cs="Times New Roman"/>
          <w:color w:val="000000"/>
          <w:sz w:val="24"/>
          <w:szCs w:val="24"/>
        </w:rPr>
        <w:t xml:space="preserve"> по чл. 108а, ал. 13 и по ал. 17 на този член. Решението подлежи на предварително изпълнение.</w:t>
      </w:r>
    </w:p>
    <w:p w:rsidR="00000000" w:rsidRDefault="00730C82">
      <w:pPr>
        <w:spacing w:after="0" w:line="240" w:lineRule="auto"/>
        <w:ind w:firstLine="1155"/>
        <w:jc w:val="both"/>
        <w:textAlignment w:val="center"/>
        <w:divId w:val="69384989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108г. (Нов - ДВ, бр. 49 от 2015 г., в сила от 30.06.2015 г.) (1) (Изм. - ДВ, бр. 2 от 2016 г., в сила от 08.01.2016 г., изм. - ДВ, бр. 25 от 2019 г.) Директор</w:t>
      </w:r>
      <w:r>
        <w:rPr>
          <w:rFonts w:ascii="Times New Roman" w:eastAsia="Times New Roman" w:hAnsi="Times New Roman" w:cs="Times New Roman"/>
          <w:color w:val="000000"/>
          <w:sz w:val="24"/>
          <w:szCs w:val="24"/>
        </w:rPr>
        <w:t>ът на компетентната териториална дирекция може да издаде сертификат за одобрен съд за транспортиране на енергийни продукти за транспортно средство, на което вече е инсталирана глобална система за позициониране (GPS), при условията и по реда на чл. 108а и ч</w:t>
      </w:r>
      <w:r>
        <w:rPr>
          <w:rFonts w:ascii="Times New Roman" w:eastAsia="Times New Roman" w:hAnsi="Times New Roman" w:cs="Times New Roman"/>
          <w:color w:val="000000"/>
          <w:sz w:val="24"/>
          <w:szCs w:val="24"/>
        </w:rPr>
        <w:t>л. 108в, ал. 1 - 8.</w:t>
      </w:r>
    </w:p>
    <w:p w:rsidR="00000000" w:rsidRDefault="00730C82">
      <w:pPr>
        <w:spacing w:after="0" w:line="240" w:lineRule="auto"/>
        <w:ind w:firstLine="1155"/>
        <w:jc w:val="both"/>
        <w:textAlignment w:val="center"/>
        <w:divId w:val="54895337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Алинея 1 се прилага и в случаите на чл. 108в, ал. 13.</w:t>
      </w:r>
    </w:p>
    <w:p w:rsidR="00000000" w:rsidRDefault="00730C82">
      <w:pPr>
        <w:spacing w:after="120" w:line="240" w:lineRule="auto"/>
        <w:ind w:firstLine="1155"/>
        <w:jc w:val="both"/>
        <w:textAlignment w:val="center"/>
        <w:divId w:val="18436993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(Нова - ДВ, бр. 13 от 2017 г., в сила от 07.02.2017 г., изм. - ДВ, бр. 25 от 2019 г.) Този член не се прилага в случаите на подадено искане в срока по чл. 108в, ал. 18, освен</w:t>
      </w:r>
      <w:r>
        <w:rPr>
          <w:rFonts w:ascii="Times New Roman" w:eastAsia="Times New Roman" w:hAnsi="Times New Roman" w:cs="Times New Roman"/>
          <w:color w:val="000000"/>
          <w:sz w:val="24"/>
          <w:szCs w:val="24"/>
        </w:rPr>
        <w:t xml:space="preserve"> ако с решение директорът на компетентната териториална дирекция не разпореди друго.</w:t>
      </w:r>
    </w:p>
    <w:p w:rsidR="00000000" w:rsidRDefault="00730C82">
      <w:pPr>
        <w:spacing w:after="0" w:line="240" w:lineRule="auto"/>
        <w:ind w:firstLine="1155"/>
        <w:jc w:val="both"/>
        <w:textAlignment w:val="center"/>
        <w:divId w:val="105604749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108д. (Нов - ДВ, бр. 49 от 2015 г., в сила от 30.06.2015 г.) (1) Писменото уведомление по чл. 94а, ал. 4 от закона следва да съдържа най-малко следната информация:</w:t>
      </w:r>
    </w:p>
    <w:p w:rsidR="00000000" w:rsidRDefault="00730C82">
      <w:pPr>
        <w:spacing w:after="0" w:line="240" w:lineRule="auto"/>
        <w:ind w:firstLine="1155"/>
        <w:jc w:val="both"/>
        <w:textAlignment w:val="center"/>
        <w:divId w:val="126753695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w:t>
      </w:r>
      <w:r>
        <w:rPr>
          <w:rFonts w:ascii="Times New Roman" w:eastAsia="Times New Roman" w:hAnsi="Times New Roman" w:cs="Times New Roman"/>
          <w:color w:val="000000"/>
          <w:sz w:val="24"/>
          <w:szCs w:val="24"/>
        </w:rPr>
        <w:t>име/наименование и единен граждански номер/единен идентификационен код по БУЛСТАТ на лицето;</w:t>
      </w:r>
    </w:p>
    <w:p w:rsidR="00000000" w:rsidRDefault="00730C82">
      <w:pPr>
        <w:spacing w:after="0" w:line="240" w:lineRule="auto"/>
        <w:ind w:firstLine="1155"/>
        <w:jc w:val="both"/>
        <w:textAlignment w:val="center"/>
        <w:divId w:val="7735977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2 от 2016 г., в сила от 08.01.2016 г.) причините, наложили промяната на мястото за съхранение или използване на енергийни продукти за отопление;</w:t>
      </w:r>
    </w:p>
    <w:p w:rsidR="00000000" w:rsidRDefault="00730C82">
      <w:pPr>
        <w:spacing w:after="0" w:line="240" w:lineRule="auto"/>
        <w:ind w:firstLine="1155"/>
        <w:jc w:val="both"/>
        <w:textAlignment w:val="center"/>
        <w:divId w:val="51978161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дата на настъпване на непреодолимата сила;</w:t>
      </w:r>
    </w:p>
    <w:p w:rsidR="00000000" w:rsidRDefault="00730C82">
      <w:pPr>
        <w:spacing w:after="0" w:line="240" w:lineRule="auto"/>
        <w:ind w:firstLine="1155"/>
        <w:jc w:val="both"/>
        <w:textAlignment w:val="center"/>
        <w:divId w:val="59154866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номер и дата на документа за удостоверяване на предназначението по чл. 80а;</w:t>
      </w:r>
    </w:p>
    <w:p w:rsidR="00000000" w:rsidRDefault="00730C82">
      <w:pPr>
        <w:spacing w:after="0" w:line="240" w:lineRule="auto"/>
        <w:ind w:firstLine="1155"/>
        <w:jc w:val="both"/>
        <w:textAlignment w:val="center"/>
        <w:divId w:val="180210898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точно местонахождение и количество на енергийните продукти в момента на подаване на уведомлението;</w:t>
      </w:r>
    </w:p>
    <w:p w:rsidR="00000000" w:rsidRDefault="00730C82">
      <w:pPr>
        <w:spacing w:after="0" w:line="240" w:lineRule="auto"/>
        <w:ind w:firstLine="1155"/>
        <w:jc w:val="both"/>
        <w:textAlignment w:val="center"/>
        <w:divId w:val="35122728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идентификационни данни на</w:t>
      </w:r>
      <w:r>
        <w:rPr>
          <w:rFonts w:ascii="Times New Roman" w:eastAsia="Times New Roman" w:hAnsi="Times New Roman" w:cs="Times New Roman"/>
          <w:color w:val="000000"/>
          <w:sz w:val="24"/>
          <w:szCs w:val="24"/>
        </w:rPr>
        <w:t xml:space="preserve"> транспортното средство, в случай че енергийните продукти са преместени на място, различно от посоченото в документа за удостоверяване на предназначението по чл. 80а;</w:t>
      </w:r>
    </w:p>
    <w:p w:rsidR="00000000" w:rsidRDefault="00730C82">
      <w:pPr>
        <w:spacing w:after="0" w:line="240" w:lineRule="auto"/>
        <w:ind w:firstLine="1155"/>
        <w:jc w:val="both"/>
        <w:textAlignment w:val="center"/>
        <w:divId w:val="114335580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друга информация по преценка на лицето.</w:t>
      </w:r>
    </w:p>
    <w:p w:rsidR="00000000" w:rsidRDefault="00730C82">
      <w:pPr>
        <w:spacing w:after="0" w:line="240" w:lineRule="auto"/>
        <w:ind w:firstLine="1155"/>
        <w:jc w:val="both"/>
        <w:textAlignment w:val="center"/>
        <w:divId w:val="22931189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2 от 2016 г., в сила от 08</w:t>
      </w:r>
      <w:r>
        <w:rPr>
          <w:rFonts w:ascii="Times New Roman" w:eastAsia="Times New Roman" w:hAnsi="Times New Roman" w:cs="Times New Roman"/>
          <w:color w:val="000000"/>
          <w:sz w:val="24"/>
          <w:szCs w:val="24"/>
        </w:rPr>
        <w:t>.01.2016 г.) Уведомление по ал. 1 се подава и в случаите на непреодолима сила, с настъпването на която съхранението или използването на енергийни продукти за отопление води до опасност за живота и здравето на хората или за околната среда.</w:t>
      </w:r>
    </w:p>
    <w:p w:rsidR="00000000" w:rsidRDefault="00730C82">
      <w:pPr>
        <w:spacing w:after="0" w:line="240" w:lineRule="auto"/>
        <w:ind w:firstLine="1155"/>
        <w:jc w:val="both"/>
        <w:textAlignment w:val="center"/>
        <w:divId w:val="7891505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Уведомление п</w:t>
      </w:r>
      <w:r>
        <w:rPr>
          <w:rFonts w:ascii="Times New Roman" w:eastAsia="Times New Roman" w:hAnsi="Times New Roman" w:cs="Times New Roman"/>
          <w:color w:val="000000"/>
          <w:sz w:val="24"/>
          <w:szCs w:val="24"/>
        </w:rPr>
        <w:t>о ал. 2 се подава само след писмено разпореждане или предписание на компетентен орган, от което се прилага заверено копие.</w:t>
      </w:r>
    </w:p>
    <w:p w:rsidR="00000000" w:rsidRDefault="00730C82">
      <w:pPr>
        <w:spacing w:after="0" w:line="240" w:lineRule="auto"/>
        <w:ind w:firstLine="1155"/>
        <w:jc w:val="both"/>
        <w:textAlignment w:val="center"/>
        <w:divId w:val="123712908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За установяване на обстоятелствата по ал. 1 и 2 митническите органи могат да извършват проверки или да предприемат други действия</w:t>
      </w:r>
      <w:r>
        <w:rPr>
          <w:rFonts w:ascii="Times New Roman" w:eastAsia="Times New Roman" w:hAnsi="Times New Roman" w:cs="Times New Roman"/>
          <w:color w:val="000000"/>
          <w:sz w:val="24"/>
          <w:szCs w:val="24"/>
        </w:rPr>
        <w:t>, необходими за осъществяване на контрола. За извършените проверки и установените факти и обстоятелства се съставя протокол.</w:t>
      </w:r>
    </w:p>
    <w:p w:rsidR="00000000" w:rsidRDefault="00730C82">
      <w:pPr>
        <w:spacing w:after="0" w:line="240" w:lineRule="auto"/>
        <w:ind w:firstLine="1155"/>
        <w:jc w:val="both"/>
        <w:textAlignment w:val="center"/>
        <w:divId w:val="12462605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(Изм. - ДВ, бр. 2 от 2016 г., в сила от 08.01.2016 г.) При подаване на уведомленията по ал. 1 и 2 или на по-късен етап митничес</w:t>
      </w:r>
      <w:r>
        <w:rPr>
          <w:rFonts w:ascii="Times New Roman" w:eastAsia="Times New Roman" w:hAnsi="Times New Roman" w:cs="Times New Roman"/>
          <w:color w:val="000000"/>
          <w:sz w:val="24"/>
          <w:szCs w:val="24"/>
        </w:rPr>
        <w:t>ките органи могат да отправят писмени препоръки по отношение държането или използването на енергийни продукти за отопление.</w:t>
      </w:r>
    </w:p>
    <w:p w:rsidR="00000000" w:rsidRDefault="00730C82">
      <w:pPr>
        <w:spacing w:after="120" w:line="240" w:lineRule="auto"/>
        <w:ind w:firstLine="1155"/>
        <w:jc w:val="both"/>
        <w:textAlignment w:val="center"/>
        <w:divId w:val="12469604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(6) Копие от протоколите по ал. 4 се изпраща в Централното митническо управление на Агенция "Митници" в 14-дневен срок от тяхното съ</w:t>
      </w:r>
      <w:r>
        <w:rPr>
          <w:rFonts w:ascii="Times New Roman" w:eastAsia="Times New Roman" w:hAnsi="Times New Roman" w:cs="Times New Roman"/>
          <w:color w:val="000000"/>
          <w:sz w:val="24"/>
          <w:szCs w:val="24"/>
        </w:rPr>
        <w:t>ставяне.</w:t>
      </w:r>
    </w:p>
    <w:p w:rsidR="00000000" w:rsidRDefault="00730C82">
      <w:pPr>
        <w:spacing w:before="100" w:beforeAutospacing="1" w:after="100" w:afterAutospacing="1" w:line="240" w:lineRule="auto"/>
        <w:jc w:val="center"/>
        <w:textAlignment w:val="center"/>
        <w:divId w:val="922254329"/>
        <w:rPr>
          <w:rFonts w:ascii="Times New Roman" w:hAnsi="Times New Roman" w:cs="Times New Roman"/>
          <w:b/>
          <w:bCs/>
          <w:color w:val="000000"/>
          <w:sz w:val="26"/>
          <w:szCs w:val="26"/>
        </w:rPr>
      </w:pPr>
      <w:r>
        <w:rPr>
          <w:rFonts w:ascii="Times New Roman" w:hAnsi="Times New Roman" w:cs="Times New Roman"/>
          <w:b/>
          <w:bCs/>
          <w:color w:val="000000"/>
          <w:sz w:val="26"/>
          <w:szCs w:val="26"/>
        </w:rPr>
        <w:t>Раздел III.</w:t>
      </w:r>
      <w:r>
        <w:rPr>
          <w:rFonts w:ascii="Times New Roman" w:hAnsi="Times New Roman" w:cs="Times New Roman"/>
          <w:b/>
          <w:bCs/>
          <w:color w:val="000000"/>
          <w:sz w:val="26"/>
          <w:szCs w:val="26"/>
        </w:rPr>
        <w:br/>
        <w:t>Други ограничения и забрани</w:t>
      </w:r>
    </w:p>
    <w:p w:rsidR="00000000" w:rsidRDefault="00730C82">
      <w:pPr>
        <w:spacing w:after="0" w:line="240" w:lineRule="auto"/>
        <w:ind w:firstLine="1155"/>
        <w:jc w:val="both"/>
        <w:textAlignment w:val="center"/>
        <w:divId w:val="9824693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109. (1) (Доп. - ДВ, бр. 4 от 2008 г., в сила от 01.01.2008 г., изм. - ДВ, бр. 24 от 2010 г., в сила от 26.03.2010 г.) Ставката по чл. 33, ал. 1 от закона се прилага за втечнен нефтен газ (LPG), използв</w:t>
      </w:r>
      <w:r>
        <w:rPr>
          <w:rFonts w:ascii="Times New Roman" w:eastAsia="Times New Roman" w:hAnsi="Times New Roman" w:cs="Times New Roman"/>
          <w:color w:val="000000"/>
          <w:sz w:val="24"/>
          <w:szCs w:val="24"/>
        </w:rPr>
        <w:t>ан за отопление (за стопански и битови нужди) в инсталации със съдове за съхранение (резервоари) с обем до 10 m</w:t>
      </w:r>
      <w:r>
        <w:rPr>
          <w:rFonts w:ascii="Times New Roman" w:eastAsia="Times New Roman" w:hAnsi="Times New Roman" w:cs="Times New Roman"/>
          <w:color w:val="000000"/>
          <w:sz w:val="24"/>
          <w:szCs w:val="24"/>
          <w:vertAlign w:val="superscript"/>
        </w:rPr>
        <w:t>3</w:t>
      </w:r>
      <w:r>
        <w:rPr>
          <w:rFonts w:ascii="Times New Roman" w:eastAsia="Times New Roman" w:hAnsi="Times New Roman" w:cs="Times New Roman"/>
          <w:color w:val="000000"/>
          <w:sz w:val="24"/>
          <w:szCs w:val="24"/>
        </w:rPr>
        <w:t xml:space="preserve"> и в бутилки за втечнен нефтен газ (LPG), предназначен за отопление (за стопански и битови нужди), които отговарят на изискванията на Закона за </w:t>
      </w:r>
      <w:r>
        <w:rPr>
          <w:rFonts w:ascii="Times New Roman" w:eastAsia="Times New Roman" w:hAnsi="Times New Roman" w:cs="Times New Roman"/>
          <w:color w:val="000000"/>
          <w:sz w:val="24"/>
          <w:szCs w:val="24"/>
        </w:rPr>
        <w:t>техническите изисквания към продуктите и нормативни актове, свързани с устройството и безопасната експлоатация на съдове, работещи под налягане.</w:t>
      </w:r>
    </w:p>
    <w:p w:rsidR="00000000" w:rsidRDefault="00730C82">
      <w:pPr>
        <w:spacing w:after="0" w:line="240" w:lineRule="auto"/>
        <w:ind w:firstLine="1155"/>
        <w:jc w:val="both"/>
        <w:textAlignment w:val="center"/>
        <w:divId w:val="185148899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(Изм. - ДВ, бр. 24 от 2010 г., в сила от 26.03.2010 г., изм. - ДВ, бр. 25 от 2013 г., в сила от 01.04.2013 </w:t>
      </w:r>
      <w:r>
        <w:rPr>
          <w:rFonts w:ascii="Times New Roman" w:eastAsia="Times New Roman" w:hAnsi="Times New Roman" w:cs="Times New Roman"/>
          <w:color w:val="000000"/>
          <w:sz w:val="24"/>
          <w:szCs w:val="24"/>
        </w:rPr>
        <w:t>г.) Бутилките за втечнен нефтен газ (LPG), предназначен за отопление (за стопански и битови нужди), след пълненето им се защитават с термосвиваеми капачки, които се разрушават преди употреба и носят следната информация:</w:t>
      </w:r>
    </w:p>
    <w:p w:rsidR="00000000" w:rsidRDefault="00730C82">
      <w:pPr>
        <w:spacing w:after="0" w:line="240" w:lineRule="auto"/>
        <w:ind w:firstLine="1155"/>
        <w:jc w:val="both"/>
        <w:textAlignment w:val="center"/>
        <w:divId w:val="7996174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(доп. - ДВ, бр. 4 от 2008 г., в с</w:t>
      </w:r>
      <w:r>
        <w:rPr>
          <w:rFonts w:ascii="Times New Roman" w:eastAsia="Times New Roman" w:hAnsi="Times New Roman" w:cs="Times New Roman"/>
          <w:color w:val="000000"/>
          <w:sz w:val="24"/>
          <w:szCs w:val="24"/>
        </w:rPr>
        <w:t>ила от 01.01.2008 г.) фирмения знак на съответния лицензиран складодържател, получил лиценз за управление на данъчен склад на основание чл. 50, ал. 1 от закона;</w:t>
      </w:r>
    </w:p>
    <w:p w:rsidR="00000000" w:rsidRDefault="00730C82">
      <w:pPr>
        <w:spacing w:after="0" w:line="240" w:lineRule="auto"/>
        <w:ind w:firstLine="1155"/>
        <w:jc w:val="both"/>
        <w:textAlignment w:val="center"/>
        <w:divId w:val="152694747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идентификационния номер на данъчния склад, където е извършено пълненето;</w:t>
      </w:r>
    </w:p>
    <w:p w:rsidR="00000000" w:rsidRDefault="00730C82">
      <w:pPr>
        <w:spacing w:after="0" w:line="240" w:lineRule="auto"/>
        <w:ind w:firstLine="1155"/>
        <w:jc w:val="both"/>
        <w:textAlignment w:val="center"/>
        <w:divId w:val="187977688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действителното к</w:t>
      </w:r>
      <w:r>
        <w:rPr>
          <w:rFonts w:ascii="Times New Roman" w:eastAsia="Times New Roman" w:hAnsi="Times New Roman" w:cs="Times New Roman"/>
          <w:color w:val="000000"/>
          <w:sz w:val="24"/>
          <w:szCs w:val="24"/>
        </w:rPr>
        <w:t>оличество в килограми на втечнения нефтен газ в бутилката, изписано по следния начин: "Нето тегло .... kg".</w:t>
      </w:r>
    </w:p>
    <w:p w:rsidR="00000000" w:rsidRDefault="00730C82">
      <w:pPr>
        <w:spacing w:after="0" w:line="240" w:lineRule="auto"/>
        <w:ind w:firstLine="1155"/>
        <w:jc w:val="both"/>
        <w:textAlignment w:val="center"/>
        <w:divId w:val="191851557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(Нова - ДВ, бр. 24 от 2010 г., в сила от 26.03.2010 г.) Бутилките за втечнен нефтен газ (LPG), използвани за моторно гориво, следва да са ясно о</w:t>
      </w:r>
      <w:r>
        <w:rPr>
          <w:rFonts w:ascii="Times New Roman" w:eastAsia="Times New Roman" w:hAnsi="Times New Roman" w:cs="Times New Roman"/>
          <w:color w:val="000000"/>
          <w:sz w:val="24"/>
          <w:szCs w:val="24"/>
        </w:rPr>
        <w:t>бозначени на видно място с траен надпис "моторно гориво".</w:t>
      </w:r>
    </w:p>
    <w:p w:rsidR="00000000" w:rsidRDefault="00730C82">
      <w:pPr>
        <w:spacing w:after="120" w:line="240" w:lineRule="auto"/>
        <w:ind w:firstLine="1155"/>
        <w:jc w:val="both"/>
        <w:textAlignment w:val="center"/>
        <w:divId w:val="1174803054"/>
        <w:rPr>
          <w:rFonts w:ascii="Times New Roman" w:eastAsia="Times New Roman" w:hAnsi="Times New Roman" w:cs="Times New Roman"/>
          <w:color w:val="000000"/>
          <w:sz w:val="24"/>
          <w:szCs w:val="24"/>
        </w:rPr>
      </w:pPr>
    </w:p>
    <w:p w:rsidR="00000000" w:rsidRDefault="00730C82">
      <w:pPr>
        <w:spacing w:after="0" w:line="240" w:lineRule="auto"/>
        <w:ind w:firstLine="1155"/>
        <w:jc w:val="both"/>
        <w:textAlignment w:val="center"/>
        <w:divId w:val="6252695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109а. (Нов - ДВ, бр. 25 от 2013 г., в сила от 01.04.2013 г.) Съдовете за доставка на природен газ за битови нужди се обозначават ясно на видно място с траен надпис "природен газ за битови нужди".</w:t>
      </w:r>
    </w:p>
    <w:p w:rsidR="00000000" w:rsidRDefault="00730C82">
      <w:pPr>
        <w:spacing w:after="120" w:line="240" w:lineRule="auto"/>
        <w:ind w:firstLine="1155"/>
        <w:jc w:val="both"/>
        <w:textAlignment w:val="center"/>
        <w:divId w:val="1803571001"/>
        <w:rPr>
          <w:rFonts w:ascii="Times New Roman" w:eastAsia="Times New Roman" w:hAnsi="Times New Roman" w:cs="Times New Roman"/>
          <w:color w:val="000000"/>
          <w:sz w:val="24"/>
          <w:szCs w:val="24"/>
        </w:rPr>
      </w:pPr>
    </w:p>
    <w:p w:rsidR="00000000" w:rsidRDefault="00730C82">
      <w:pPr>
        <w:spacing w:after="120" w:line="240" w:lineRule="auto"/>
        <w:ind w:firstLine="1155"/>
        <w:jc w:val="both"/>
        <w:textAlignment w:val="center"/>
        <w:divId w:val="18790101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109б. (Нов - ДВ, бр. 25 от 2019 г.) Разпоредбите н</w:t>
      </w:r>
      <w:r>
        <w:rPr>
          <w:rFonts w:ascii="Times New Roman" w:eastAsia="Times New Roman" w:hAnsi="Times New Roman" w:cs="Times New Roman"/>
          <w:color w:val="000000"/>
          <w:sz w:val="24"/>
          <w:szCs w:val="24"/>
        </w:rPr>
        <w:t>а чл. 109 не се прилагат за ацетилен с код по КН 2901 29 00, който е предназначен за използване, предлага се за продажба или се използва само като гориво за отопление, за който еквивалентното гориво е втечнен нефтен газ (LPG).</w:t>
      </w:r>
    </w:p>
    <w:p w:rsidR="00000000" w:rsidRDefault="00730C82">
      <w:pPr>
        <w:spacing w:after="0" w:line="240" w:lineRule="auto"/>
        <w:ind w:firstLine="1155"/>
        <w:jc w:val="both"/>
        <w:textAlignment w:val="center"/>
        <w:divId w:val="2687599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109в. (Нов - ДВ, бр. 53 о</w:t>
      </w:r>
      <w:r>
        <w:rPr>
          <w:rFonts w:ascii="Times New Roman" w:eastAsia="Times New Roman" w:hAnsi="Times New Roman" w:cs="Times New Roman"/>
          <w:color w:val="000000"/>
          <w:sz w:val="24"/>
          <w:szCs w:val="24"/>
        </w:rPr>
        <w:t>т 2020 г., в сила от 12.06.2020 г.) (1) В случаите на чл. 91б, ал. 6 от закона за всяка промяна на транспортното средство на територията на страната се подава уведомление по образец съгласно приложение № 35.</w:t>
      </w:r>
    </w:p>
    <w:p w:rsidR="00000000" w:rsidRDefault="00730C82">
      <w:pPr>
        <w:spacing w:after="0" w:line="240" w:lineRule="auto"/>
        <w:ind w:firstLine="1155"/>
        <w:jc w:val="both"/>
        <w:textAlignment w:val="center"/>
        <w:divId w:val="16914911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Уведомлението се подава:</w:t>
      </w:r>
    </w:p>
    <w:p w:rsidR="00000000" w:rsidRDefault="00730C82">
      <w:pPr>
        <w:spacing w:after="0" w:line="240" w:lineRule="auto"/>
        <w:ind w:firstLine="1155"/>
        <w:jc w:val="both"/>
        <w:textAlignment w:val="center"/>
        <w:divId w:val="6016864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за акцизните сто</w:t>
      </w:r>
      <w:r>
        <w:rPr>
          <w:rFonts w:ascii="Times New Roman" w:eastAsia="Times New Roman" w:hAnsi="Times New Roman" w:cs="Times New Roman"/>
          <w:color w:val="000000"/>
          <w:sz w:val="24"/>
          <w:szCs w:val="24"/>
        </w:rPr>
        <w:t>ки, изпращани от друга държава членка - от техния получател в страната;</w:t>
      </w:r>
    </w:p>
    <w:p w:rsidR="00000000" w:rsidRDefault="00730C82">
      <w:pPr>
        <w:spacing w:after="0" w:line="240" w:lineRule="auto"/>
        <w:ind w:firstLine="1155"/>
        <w:jc w:val="both"/>
        <w:textAlignment w:val="center"/>
        <w:divId w:val="91416464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за акцизните стоки, извеждани от данъчен склад на територията на страната - от лицензирания складодържател-изпращач.</w:t>
      </w:r>
    </w:p>
    <w:p w:rsidR="00000000" w:rsidRDefault="00730C82">
      <w:pPr>
        <w:spacing w:after="0" w:line="240" w:lineRule="auto"/>
        <w:ind w:firstLine="1155"/>
        <w:jc w:val="both"/>
        <w:textAlignment w:val="center"/>
        <w:divId w:val="15492924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Уведомлението по ал. 1 се подава:</w:t>
      </w:r>
    </w:p>
    <w:p w:rsidR="00000000" w:rsidRDefault="00730C82">
      <w:pPr>
        <w:spacing w:after="0" w:line="240" w:lineRule="auto"/>
        <w:ind w:firstLine="1155"/>
        <w:jc w:val="both"/>
        <w:textAlignment w:val="center"/>
        <w:divId w:val="33576887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1. на електронни адреси, п</w:t>
      </w:r>
      <w:r>
        <w:rPr>
          <w:rFonts w:ascii="Times New Roman" w:eastAsia="Times New Roman" w:hAnsi="Times New Roman" w:cs="Times New Roman"/>
          <w:color w:val="000000"/>
          <w:sz w:val="24"/>
          <w:szCs w:val="24"/>
        </w:rPr>
        <w:t>убликувани на интернет страницата на Агенция "Митници", преди започване на претоварването на акцизните стоки;</w:t>
      </w:r>
    </w:p>
    <w:p w:rsidR="00000000" w:rsidRDefault="00730C82">
      <w:pPr>
        <w:spacing w:after="120" w:line="240" w:lineRule="auto"/>
        <w:ind w:firstLine="1155"/>
        <w:jc w:val="both"/>
        <w:textAlignment w:val="center"/>
        <w:divId w:val="13617090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писмено или по електронен път в териториалната дирекция по местонахождение на данъчния склад в деня на претоварването или на първия работен ден</w:t>
      </w:r>
      <w:r>
        <w:rPr>
          <w:rFonts w:ascii="Times New Roman" w:eastAsia="Times New Roman" w:hAnsi="Times New Roman" w:cs="Times New Roman"/>
          <w:color w:val="000000"/>
          <w:sz w:val="24"/>
          <w:szCs w:val="24"/>
        </w:rPr>
        <w:t xml:space="preserve"> след претоварването на акцизните стоки.</w:t>
      </w:r>
    </w:p>
    <w:p w:rsidR="00000000" w:rsidRDefault="00730C82">
      <w:pPr>
        <w:spacing w:after="0" w:line="240" w:lineRule="auto"/>
        <w:ind w:firstLine="1155"/>
        <w:jc w:val="both"/>
        <w:textAlignment w:val="center"/>
        <w:divId w:val="70657037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110. (Отм. - ДВ, бр. 24 от 2010 г., в сила от 26.03.2010 г.)</w:t>
      </w:r>
    </w:p>
    <w:p w:rsidR="00000000" w:rsidRDefault="00730C82">
      <w:pPr>
        <w:spacing w:after="120" w:line="240" w:lineRule="auto"/>
        <w:ind w:firstLine="1155"/>
        <w:jc w:val="both"/>
        <w:textAlignment w:val="center"/>
        <w:divId w:val="752973109"/>
        <w:rPr>
          <w:rFonts w:ascii="Times New Roman" w:eastAsia="Times New Roman" w:hAnsi="Times New Roman" w:cs="Times New Roman"/>
          <w:color w:val="000000"/>
          <w:sz w:val="24"/>
          <w:szCs w:val="24"/>
        </w:rPr>
      </w:pPr>
    </w:p>
    <w:p w:rsidR="00000000" w:rsidRDefault="00730C82">
      <w:pPr>
        <w:spacing w:after="0" w:line="240" w:lineRule="auto"/>
        <w:ind w:firstLine="1155"/>
        <w:jc w:val="both"/>
        <w:textAlignment w:val="center"/>
        <w:divId w:val="2436067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111. (1) (Изм. - ДВ, бр. 70 от 2006 г., изм. - ДВ, бр. 4 от 2008 г., в сила от 01.01.2008 г., изм. - ДВ, бр. 7 от 2012 г., в сила от 24.01.2012 </w:t>
      </w:r>
      <w:r>
        <w:rPr>
          <w:rFonts w:ascii="Times New Roman" w:eastAsia="Times New Roman" w:hAnsi="Times New Roman" w:cs="Times New Roman"/>
          <w:color w:val="000000"/>
          <w:sz w:val="24"/>
          <w:szCs w:val="24"/>
        </w:rPr>
        <w:t>г., изм. - ДВ, бр. 110 от 2013 г., в сила от 01.01.2014 г.) При осъществяване на сделки с акцизни стоки лицата, начислили акциза в държавния бюджет издават данъчна фактура, в която размерът на дължимия акциз е посочен на отделен ред. За всяка извършена сде</w:t>
      </w:r>
      <w:r>
        <w:rPr>
          <w:rFonts w:ascii="Times New Roman" w:eastAsia="Times New Roman" w:hAnsi="Times New Roman" w:cs="Times New Roman"/>
          <w:color w:val="000000"/>
          <w:sz w:val="24"/>
          <w:szCs w:val="24"/>
        </w:rPr>
        <w:t>лка се издава фактура, в която се отразяват видът и количеството на акцизните стоки, стойността им, размерът на дължимия акциз, наименованието и кодът по БУЛСТАТ на изпълнителя и получателя по фактурата.</w:t>
      </w:r>
    </w:p>
    <w:p w:rsidR="00000000" w:rsidRDefault="00730C82">
      <w:pPr>
        <w:spacing w:after="0" w:line="240" w:lineRule="auto"/>
        <w:ind w:firstLine="1155"/>
        <w:jc w:val="both"/>
        <w:textAlignment w:val="center"/>
        <w:divId w:val="126184077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(Нова - ДВ, бр. 25 от 2013 г., в сила от 01.04.2</w:t>
      </w:r>
      <w:r>
        <w:rPr>
          <w:rFonts w:ascii="Times New Roman" w:eastAsia="Times New Roman" w:hAnsi="Times New Roman" w:cs="Times New Roman"/>
          <w:color w:val="000000"/>
          <w:sz w:val="24"/>
          <w:szCs w:val="24"/>
        </w:rPr>
        <w:t>013 г.) Извън случаите по ал. 1 при осъществяване на сделки с акцизни стоки данъчната фактура може да се издаде от получателя по доставката или от лицето-вложител в данъчния склад.</w:t>
      </w:r>
    </w:p>
    <w:p w:rsidR="00000000" w:rsidRDefault="00730C82">
      <w:pPr>
        <w:spacing w:after="0" w:line="240" w:lineRule="auto"/>
        <w:ind w:firstLine="1155"/>
        <w:jc w:val="both"/>
        <w:textAlignment w:val="center"/>
        <w:divId w:val="72464679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(Предишна ал. 2 - ДВ, бр. 25 от 2013 г., в сила от 01.04.2013 г.) Ориги</w:t>
      </w:r>
      <w:r>
        <w:rPr>
          <w:rFonts w:ascii="Times New Roman" w:eastAsia="Times New Roman" w:hAnsi="Times New Roman" w:cs="Times New Roman"/>
          <w:color w:val="000000"/>
          <w:sz w:val="24"/>
          <w:szCs w:val="24"/>
        </w:rPr>
        <w:t>налът на фактурата се предоставя на получателя по сделката. Фактурата се издава най-малко в 3 екземпляра.</w:t>
      </w:r>
    </w:p>
    <w:p w:rsidR="00000000" w:rsidRDefault="00730C82">
      <w:pPr>
        <w:spacing w:after="0" w:line="240" w:lineRule="auto"/>
        <w:ind w:firstLine="1155"/>
        <w:jc w:val="both"/>
        <w:textAlignment w:val="center"/>
        <w:divId w:val="98232054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(Предишна ал. 3 - ДВ, бр. 25 от 2013 г., в сила от 01.04.2013 г.) Фактурата се издава в 5-дневен срок от по-ранната от двете дати - датата на прех</w:t>
      </w:r>
      <w:r>
        <w:rPr>
          <w:rFonts w:ascii="Times New Roman" w:eastAsia="Times New Roman" w:hAnsi="Times New Roman" w:cs="Times New Roman"/>
          <w:color w:val="000000"/>
          <w:sz w:val="24"/>
          <w:szCs w:val="24"/>
        </w:rPr>
        <w:t>върляне на правото на собственост върху стоката или датата на плащането, включително и при частично плащане.</w:t>
      </w:r>
    </w:p>
    <w:p w:rsidR="00000000" w:rsidRDefault="00730C82">
      <w:pPr>
        <w:spacing w:after="120" w:line="240" w:lineRule="auto"/>
        <w:ind w:firstLine="1155"/>
        <w:jc w:val="both"/>
        <w:textAlignment w:val="center"/>
        <w:divId w:val="344676085"/>
        <w:rPr>
          <w:rFonts w:ascii="Times New Roman" w:eastAsia="Times New Roman" w:hAnsi="Times New Roman" w:cs="Times New Roman"/>
          <w:color w:val="000000"/>
          <w:sz w:val="24"/>
          <w:szCs w:val="24"/>
        </w:rPr>
      </w:pPr>
    </w:p>
    <w:p w:rsidR="00000000" w:rsidRDefault="00730C82">
      <w:pPr>
        <w:spacing w:after="120" w:line="240" w:lineRule="auto"/>
        <w:ind w:firstLine="1155"/>
        <w:jc w:val="both"/>
        <w:textAlignment w:val="center"/>
        <w:divId w:val="16019579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111а. (Нов - ДВ, бр. 60 от 2018 г., в сила от 20.07.2018 г.) В случаите на чл. 99, ал. 6 от закона лицата, предоставящи услуги, свързани с пу</w:t>
      </w:r>
      <w:r>
        <w:rPr>
          <w:rFonts w:ascii="Times New Roman" w:eastAsia="Times New Roman" w:hAnsi="Times New Roman" w:cs="Times New Roman"/>
          <w:color w:val="000000"/>
          <w:sz w:val="24"/>
          <w:szCs w:val="24"/>
        </w:rPr>
        <w:t>бликуване на обяви и съобщения, са длъжни да уведомяват предварително техните податели за съответните забрани и административнонаказателна отговорност.</w:t>
      </w:r>
    </w:p>
    <w:p w:rsidR="00000000" w:rsidRDefault="00730C82">
      <w:pPr>
        <w:spacing w:after="0" w:line="240" w:lineRule="auto"/>
        <w:ind w:firstLine="1155"/>
        <w:jc w:val="both"/>
        <w:textAlignment w:val="center"/>
        <w:divId w:val="161011437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111б. (Нов - ДВ, бр. 60 от 2018 г., в сила от 20.07.2018 г.) (1) (Изм. - ДВ, бр. 53 от 2020 г., в си</w:t>
      </w:r>
      <w:r>
        <w:rPr>
          <w:rFonts w:ascii="Times New Roman" w:eastAsia="Times New Roman" w:hAnsi="Times New Roman" w:cs="Times New Roman"/>
          <w:color w:val="000000"/>
          <w:sz w:val="24"/>
          <w:szCs w:val="24"/>
        </w:rPr>
        <w:t>ла от 12.06.2020 г.) В случаите на чл. 99а, ал. 3 от закона подателите и получателите представят документ за самоличност по смисъла на Закона за българските документи за самоличност. Чуждите граждани, които нямат документ за самоличност или документ за пре</w:t>
      </w:r>
      <w:r>
        <w:rPr>
          <w:rFonts w:ascii="Times New Roman" w:eastAsia="Times New Roman" w:hAnsi="Times New Roman" w:cs="Times New Roman"/>
          <w:color w:val="000000"/>
          <w:sz w:val="24"/>
          <w:szCs w:val="24"/>
        </w:rPr>
        <w:t>биваване, удостоверяват самоличността си с паспорт или друг заместващ го документ.</w:t>
      </w:r>
    </w:p>
    <w:p w:rsidR="00000000" w:rsidRDefault="00730C82">
      <w:pPr>
        <w:spacing w:after="0" w:line="240" w:lineRule="auto"/>
        <w:ind w:firstLine="1155"/>
        <w:jc w:val="both"/>
        <w:textAlignment w:val="center"/>
        <w:divId w:val="200285491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(Отм. - ДВ, бр. 53 от 2020 г., в сила от 12.06.2020 г.)</w:t>
      </w:r>
    </w:p>
    <w:p w:rsidR="00000000" w:rsidRDefault="00730C82">
      <w:pPr>
        <w:spacing w:after="0" w:line="240" w:lineRule="auto"/>
        <w:ind w:firstLine="1155"/>
        <w:jc w:val="both"/>
        <w:textAlignment w:val="center"/>
        <w:divId w:val="37932505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(Изм. - ДВ, бр. 53 от 2020 г., в сила от 12.06.2020 г.) Информация за забраните и изискванията, предвидени с </w:t>
      </w:r>
      <w:r>
        <w:rPr>
          <w:rFonts w:ascii="Times New Roman" w:eastAsia="Times New Roman" w:hAnsi="Times New Roman" w:cs="Times New Roman"/>
          <w:color w:val="000000"/>
          <w:sz w:val="24"/>
          <w:szCs w:val="24"/>
        </w:rPr>
        <w:t>чл. 99а, ал. 1, 2, 3, 7 и 10 от закона, както и наказуемостта при изпращане на акцизни стоки в случаите на чл. 112а, ал. 3 и 4 от закона, се поставя на видно място в съответното звено на пощенската мрежа. Служителите на пощенския оператор са длъжни да разя</w:t>
      </w:r>
      <w:r>
        <w:rPr>
          <w:rFonts w:ascii="Times New Roman" w:eastAsia="Times New Roman" w:hAnsi="Times New Roman" w:cs="Times New Roman"/>
          <w:color w:val="000000"/>
          <w:sz w:val="24"/>
          <w:szCs w:val="24"/>
        </w:rPr>
        <w:t>сняват на лицата техните задължения и отговорност.</w:t>
      </w:r>
    </w:p>
    <w:p w:rsidR="00000000" w:rsidRDefault="00730C82">
      <w:pPr>
        <w:spacing w:after="0" w:line="240" w:lineRule="auto"/>
        <w:ind w:firstLine="1155"/>
        <w:jc w:val="both"/>
        <w:textAlignment w:val="center"/>
        <w:divId w:val="67476407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(Изм. - ДВ, бр. 53 от 2020 г., в сила от 12.06.2020 г.) В случаите на чл. 99а, ал. 7 от закона свидетели при съставяне на протокола могат да бъдат работници или служители на пощенския оператор, както и</w:t>
      </w:r>
      <w:r>
        <w:rPr>
          <w:rFonts w:ascii="Times New Roman" w:eastAsia="Times New Roman" w:hAnsi="Times New Roman" w:cs="Times New Roman"/>
          <w:color w:val="000000"/>
          <w:sz w:val="24"/>
          <w:szCs w:val="24"/>
        </w:rPr>
        <w:t xml:space="preserve"> други лица. При </w:t>
      </w:r>
      <w:r>
        <w:rPr>
          <w:rFonts w:ascii="Times New Roman" w:eastAsia="Times New Roman" w:hAnsi="Times New Roman" w:cs="Times New Roman"/>
          <w:color w:val="000000"/>
          <w:sz w:val="24"/>
          <w:szCs w:val="24"/>
        </w:rPr>
        <w:lastRenderedPageBreak/>
        <w:t>установяване на забранени акцизни стоки или отпадъци от тютюн обстоятелствата се отбелязват в протокола (включително данните за подателя и получателя), а пощенската пратка се опакова по начин, ограничаващ достъпа до нейното съдържание. Пра</w:t>
      </w:r>
      <w:r>
        <w:rPr>
          <w:rFonts w:ascii="Times New Roman" w:eastAsia="Times New Roman" w:hAnsi="Times New Roman" w:cs="Times New Roman"/>
          <w:color w:val="000000"/>
          <w:sz w:val="24"/>
          <w:szCs w:val="24"/>
        </w:rPr>
        <w:t>тката се съхранява отделно от останалите пратки в помещение с постоянно видеонаблюдение.</w:t>
      </w:r>
    </w:p>
    <w:p w:rsidR="00000000" w:rsidRDefault="00730C82">
      <w:pPr>
        <w:spacing w:after="0" w:line="240" w:lineRule="auto"/>
        <w:ind w:firstLine="1155"/>
        <w:jc w:val="both"/>
        <w:textAlignment w:val="center"/>
        <w:divId w:val="13995497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(Нова - ДВ, бр. 25 от 2019 г., изм. - ДВ, бр. 53 от 2020 г., в сила от 12.06.2020 г.) При съмнение или когато установят, че пощенските пратки съдържат забранени ак</w:t>
      </w:r>
      <w:r>
        <w:rPr>
          <w:rFonts w:ascii="Times New Roman" w:eastAsia="Times New Roman" w:hAnsi="Times New Roman" w:cs="Times New Roman"/>
          <w:color w:val="000000"/>
          <w:sz w:val="24"/>
          <w:szCs w:val="24"/>
        </w:rPr>
        <w:t>цизни стоки или отпадъци от тютюн, работниците и служителите на пощенския оператор уведомяват съответната структура по сигурността.</w:t>
      </w:r>
    </w:p>
    <w:p w:rsidR="00000000" w:rsidRDefault="00730C82">
      <w:pPr>
        <w:spacing w:after="0" w:line="240" w:lineRule="auto"/>
        <w:ind w:firstLine="1155"/>
        <w:jc w:val="both"/>
        <w:textAlignment w:val="center"/>
        <w:divId w:val="30802331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(Нова - ДВ, бр. 53 от 2020 г., в сила от 12.06.2020 г.) При изготвяне на превозните документи за вътрешни или изходящи м</w:t>
      </w:r>
      <w:r>
        <w:rPr>
          <w:rFonts w:ascii="Times New Roman" w:eastAsia="Times New Roman" w:hAnsi="Times New Roman" w:cs="Times New Roman"/>
          <w:color w:val="000000"/>
          <w:sz w:val="24"/>
          <w:szCs w:val="24"/>
        </w:rPr>
        <w:t>еждународни пратки пощенските оператори осигуряват възможност и изискват от подателите да отбелязват (чрез отметка или подходящ текст) дали същите съдържат акцизни стоки или отпадъци от тютюн. Когато са възникнали съмнения или когато подателят е отбелязал,</w:t>
      </w:r>
      <w:r>
        <w:rPr>
          <w:rFonts w:ascii="Times New Roman" w:eastAsia="Times New Roman" w:hAnsi="Times New Roman" w:cs="Times New Roman"/>
          <w:color w:val="000000"/>
          <w:sz w:val="24"/>
          <w:szCs w:val="24"/>
        </w:rPr>
        <w:t xml:space="preserve"> че пратката съдържа акцизни стоки или отпадъци от тютюн, пощенският оператор може:</w:t>
      </w:r>
    </w:p>
    <w:p w:rsidR="00000000" w:rsidRDefault="00730C82">
      <w:pPr>
        <w:spacing w:after="0" w:line="240" w:lineRule="auto"/>
        <w:ind w:firstLine="1155"/>
        <w:jc w:val="both"/>
        <w:textAlignment w:val="center"/>
        <w:divId w:val="61421726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да изисква пояснение по отношение на вида, количеството и предназначението на изпращаните вещи;</w:t>
      </w:r>
    </w:p>
    <w:p w:rsidR="00000000" w:rsidRDefault="00730C82">
      <w:pPr>
        <w:spacing w:after="0" w:line="240" w:lineRule="auto"/>
        <w:ind w:firstLine="1155"/>
        <w:jc w:val="both"/>
        <w:textAlignment w:val="center"/>
        <w:divId w:val="355209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да изисква по-детайлно описание в превозния документ.</w:t>
      </w:r>
    </w:p>
    <w:p w:rsidR="00000000" w:rsidRDefault="00730C82">
      <w:pPr>
        <w:spacing w:after="120" w:line="240" w:lineRule="auto"/>
        <w:ind w:firstLine="1155"/>
        <w:jc w:val="both"/>
        <w:textAlignment w:val="center"/>
        <w:divId w:val="63642065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(7) (Нова - ДВ, </w:t>
      </w:r>
      <w:r>
        <w:rPr>
          <w:rFonts w:ascii="Times New Roman" w:eastAsia="Times New Roman" w:hAnsi="Times New Roman" w:cs="Times New Roman"/>
          <w:color w:val="000000"/>
          <w:sz w:val="24"/>
          <w:szCs w:val="24"/>
        </w:rPr>
        <w:t>бр. 53 от 2020 г., в сила от 12.06.2020 г.) Обработка и съхранение на идентификационни данни на подателите и получателите се извършват само в случаите на чл. 20, ал. 1, т. 11 от Закона за пощенските услуги.</w:t>
      </w:r>
    </w:p>
    <w:p w:rsidR="00000000" w:rsidRDefault="00730C82">
      <w:pPr>
        <w:spacing w:after="0" w:line="240" w:lineRule="auto"/>
        <w:ind w:firstLine="1155"/>
        <w:jc w:val="both"/>
        <w:textAlignment w:val="center"/>
        <w:divId w:val="58190948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111в. (Нов - ДВ, бр. 60 от 2018 г., в сила от</w:t>
      </w:r>
      <w:r>
        <w:rPr>
          <w:rFonts w:ascii="Times New Roman" w:eastAsia="Times New Roman" w:hAnsi="Times New Roman" w:cs="Times New Roman"/>
          <w:color w:val="000000"/>
          <w:sz w:val="24"/>
          <w:szCs w:val="24"/>
        </w:rPr>
        <w:t xml:space="preserve"> 20.07.2018 г.) (1) В случаите на чл. 102б, ал. 2, т. 2 от закона при поискване от митническите органи лицата, управляващи транспортното средство, попълват декларация по образец съгласно приложение № 27.</w:t>
      </w:r>
    </w:p>
    <w:p w:rsidR="00000000" w:rsidRDefault="00730C82">
      <w:pPr>
        <w:spacing w:after="0" w:line="240" w:lineRule="auto"/>
        <w:ind w:firstLine="1155"/>
        <w:jc w:val="both"/>
        <w:textAlignment w:val="center"/>
        <w:divId w:val="6776605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Декларацията по ал. 1 се попълва и в случаите на чл. 102в, ал. 1 от закона.</w:t>
      </w:r>
    </w:p>
    <w:p w:rsidR="00000000" w:rsidRDefault="00730C82">
      <w:pPr>
        <w:spacing w:after="120" w:line="240" w:lineRule="auto"/>
        <w:ind w:firstLine="1155"/>
        <w:jc w:val="both"/>
        <w:textAlignment w:val="center"/>
        <w:divId w:val="1860386301"/>
        <w:rPr>
          <w:rFonts w:ascii="Times New Roman" w:eastAsia="Times New Roman" w:hAnsi="Times New Roman" w:cs="Times New Roman"/>
          <w:color w:val="000000"/>
          <w:sz w:val="24"/>
          <w:szCs w:val="24"/>
        </w:rPr>
      </w:pPr>
    </w:p>
    <w:p w:rsidR="00000000" w:rsidRDefault="00730C82">
      <w:pPr>
        <w:spacing w:after="120" w:line="240" w:lineRule="auto"/>
        <w:ind w:firstLine="1155"/>
        <w:jc w:val="both"/>
        <w:textAlignment w:val="center"/>
        <w:divId w:val="54907033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(ГЛАВА СЕДМА "РАЗПОРЕДБИ ОТНОСНО ПРОДАЖБАТА НА СТОКИ В ТЪРГОВСКИТЕ ОБЕКТИ ЗА БЕЗМИТНА ТЪРГОВИЯ И ЗАРЕЖДАНЕТО НА ТЕЧНИ ГОРИВА В СВОБОДНИТЕ ЗОНИ" С ЧЛ. 112 - 123 ОТМ. - ДВ, БР.</w:t>
      </w:r>
      <w:r>
        <w:rPr>
          <w:rFonts w:ascii="Times New Roman" w:eastAsia="Times New Roman" w:hAnsi="Times New Roman" w:cs="Times New Roman"/>
          <w:color w:val="000000"/>
          <w:sz w:val="24"/>
          <w:szCs w:val="24"/>
        </w:rPr>
        <w:t xml:space="preserve"> 8 ОТ 2007 Г.) </w:t>
      </w:r>
    </w:p>
    <w:p w:rsidR="00000000" w:rsidRDefault="00730C82">
      <w:pPr>
        <w:spacing w:before="100" w:beforeAutospacing="1" w:after="100" w:afterAutospacing="1" w:line="240" w:lineRule="auto"/>
        <w:jc w:val="center"/>
        <w:textAlignment w:val="center"/>
        <w:divId w:val="1745377632"/>
        <w:rPr>
          <w:rFonts w:ascii="Times New Roman" w:hAnsi="Times New Roman" w:cs="Times New Roman"/>
          <w:b/>
          <w:bCs/>
          <w:color w:val="000000"/>
          <w:sz w:val="26"/>
          <w:szCs w:val="26"/>
        </w:rPr>
      </w:pPr>
      <w:r>
        <w:rPr>
          <w:rFonts w:ascii="Times New Roman" w:hAnsi="Times New Roman" w:cs="Times New Roman"/>
          <w:b/>
          <w:bCs/>
          <w:color w:val="000000"/>
          <w:sz w:val="26"/>
          <w:szCs w:val="26"/>
        </w:rPr>
        <w:t>Раздел IV.</w:t>
      </w:r>
      <w:r>
        <w:rPr>
          <w:rFonts w:ascii="Times New Roman" w:hAnsi="Times New Roman" w:cs="Times New Roman"/>
          <w:b/>
          <w:bCs/>
          <w:color w:val="000000"/>
          <w:sz w:val="26"/>
          <w:szCs w:val="26"/>
        </w:rPr>
        <w:br/>
        <w:t>Ред за издаване на разрешения за търговия с тютюневи изделия (Нов - ДВ, бр. 24 от 2010 г., в сила от 26.03.2010 г., загл. изм. - ДВ, бр. 16 от 2011 г., в сила от 22.02.2011 г.)</w:t>
      </w:r>
    </w:p>
    <w:p w:rsidR="00000000" w:rsidRDefault="00730C82">
      <w:pPr>
        <w:spacing w:after="0" w:line="240" w:lineRule="auto"/>
        <w:ind w:firstLine="1155"/>
        <w:jc w:val="both"/>
        <w:textAlignment w:val="center"/>
        <w:divId w:val="17243252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112. (Отм. - ДВ, бр. 8 от 2007 г., нов - ДВ, бр</w:t>
      </w:r>
      <w:r>
        <w:rPr>
          <w:rFonts w:ascii="Times New Roman" w:eastAsia="Times New Roman" w:hAnsi="Times New Roman" w:cs="Times New Roman"/>
          <w:color w:val="000000"/>
          <w:sz w:val="24"/>
          <w:szCs w:val="24"/>
        </w:rPr>
        <w:t>. 24 от 2010 г., в сила от 26.03.2010 г., отм. - ДВ, бр. 16 от 2011 г., в сила от 22.02.2011 г.)</w:t>
      </w:r>
    </w:p>
    <w:p w:rsidR="00000000" w:rsidRDefault="00730C82">
      <w:pPr>
        <w:spacing w:after="120" w:line="240" w:lineRule="auto"/>
        <w:ind w:firstLine="1155"/>
        <w:jc w:val="both"/>
        <w:textAlignment w:val="center"/>
        <w:divId w:val="1903984369"/>
        <w:rPr>
          <w:rFonts w:ascii="Times New Roman" w:eastAsia="Times New Roman" w:hAnsi="Times New Roman" w:cs="Times New Roman"/>
          <w:color w:val="000000"/>
          <w:sz w:val="24"/>
          <w:szCs w:val="24"/>
        </w:rPr>
      </w:pPr>
    </w:p>
    <w:p w:rsidR="00000000" w:rsidRDefault="00730C82">
      <w:pPr>
        <w:spacing w:after="0" w:line="240" w:lineRule="auto"/>
        <w:ind w:firstLine="1155"/>
        <w:jc w:val="both"/>
        <w:textAlignment w:val="center"/>
        <w:divId w:val="13745647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113. (Отм. - ДВ, бр. 8 от 2007 г., нов - ДВ, бр. 24 от 2010 г., в сила от 26.03.2010 г., отм. - ДВ, бр. 16 от 2011 г., в сила от 22.02.2011 г.)</w:t>
      </w:r>
    </w:p>
    <w:p w:rsidR="00000000" w:rsidRDefault="00730C82">
      <w:pPr>
        <w:spacing w:after="120" w:line="240" w:lineRule="auto"/>
        <w:ind w:firstLine="1155"/>
        <w:jc w:val="both"/>
        <w:textAlignment w:val="center"/>
        <w:divId w:val="738862302"/>
        <w:rPr>
          <w:rFonts w:ascii="Times New Roman" w:eastAsia="Times New Roman" w:hAnsi="Times New Roman" w:cs="Times New Roman"/>
          <w:color w:val="000000"/>
          <w:sz w:val="24"/>
          <w:szCs w:val="24"/>
        </w:rPr>
      </w:pPr>
    </w:p>
    <w:p w:rsidR="00000000" w:rsidRDefault="00730C82">
      <w:pPr>
        <w:spacing w:after="0" w:line="240" w:lineRule="auto"/>
        <w:ind w:firstLine="1155"/>
        <w:jc w:val="both"/>
        <w:textAlignment w:val="center"/>
        <w:divId w:val="21088453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Чл. 114</w:t>
      </w:r>
      <w:r>
        <w:rPr>
          <w:rFonts w:ascii="Times New Roman" w:eastAsia="Times New Roman" w:hAnsi="Times New Roman" w:cs="Times New Roman"/>
          <w:color w:val="000000"/>
          <w:sz w:val="24"/>
          <w:szCs w:val="24"/>
        </w:rPr>
        <w:t>. (Отм. - ДВ, бр. 8 от 2007 г., нов - ДВ, бр. 24 от 2010 г., в сила от 26.03.2010 г.) (1) (Доп. - ДВ, бр. 16 от 2011 г., в сила от 22.02.2011 г., изм. - ДВ, бр. 25 от 2013 г., в сила от 01.04.2013 г., изм. - ДВ, бр. 25 от 2019 г.) За издаване на разрешение</w:t>
      </w:r>
      <w:r>
        <w:rPr>
          <w:rFonts w:ascii="Times New Roman" w:eastAsia="Times New Roman" w:hAnsi="Times New Roman" w:cs="Times New Roman"/>
          <w:color w:val="000000"/>
          <w:sz w:val="24"/>
          <w:szCs w:val="24"/>
        </w:rPr>
        <w:t xml:space="preserve"> за търговия с тютюневи изделия по чл. 90а, ал. 1 от закона се подава писмено искане по образец съгласно приложение № 19а до директора на териториалната дирекция по местонахождение на търговския склад или обект или в най-близкото митническо учреждение, към</w:t>
      </w:r>
      <w:r>
        <w:rPr>
          <w:rFonts w:ascii="Times New Roman" w:eastAsia="Times New Roman" w:hAnsi="Times New Roman" w:cs="Times New Roman"/>
          <w:color w:val="000000"/>
          <w:sz w:val="24"/>
          <w:szCs w:val="24"/>
        </w:rPr>
        <w:t xml:space="preserve"> което се прилагат следните документи:</w:t>
      </w:r>
    </w:p>
    <w:p w:rsidR="00000000" w:rsidRDefault="00730C82">
      <w:pPr>
        <w:spacing w:after="0" w:line="240" w:lineRule="auto"/>
        <w:ind w:firstLine="1155"/>
        <w:jc w:val="both"/>
        <w:textAlignment w:val="center"/>
        <w:divId w:val="14162413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(изм. - ДВ, бр. 78 от 2010 г., в сила от 05.10.2010 г., отм. - ДВ, бр. 25 от 2013 г., в сила от 01.04.2013 г.)</w:t>
      </w:r>
    </w:p>
    <w:p w:rsidR="00000000" w:rsidRDefault="00730C82">
      <w:pPr>
        <w:spacing w:after="0" w:line="240" w:lineRule="auto"/>
        <w:ind w:firstLine="1155"/>
        <w:jc w:val="both"/>
        <w:textAlignment w:val="center"/>
        <w:divId w:val="12330032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(отм. - ДВ, бр. 25 от 2013 г., в сила от 01.04.2013 г.)</w:t>
      </w:r>
    </w:p>
    <w:p w:rsidR="00000000" w:rsidRDefault="00730C82">
      <w:pPr>
        <w:spacing w:after="0" w:line="240" w:lineRule="auto"/>
        <w:ind w:firstLine="1155"/>
        <w:jc w:val="both"/>
        <w:textAlignment w:val="center"/>
        <w:divId w:val="104544848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(отм. - ДВ, бр. 44 от 2011 г.)</w:t>
      </w:r>
    </w:p>
    <w:p w:rsidR="00000000" w:rsidRDefault="00730C82">
      <w:pPr>
        <w:spacing w:after="0" w:line="240" w:lineRule="auto"/>
        <w:ind w:firstLine="1155"/>
        <w:jc w:val="both"/>
        <w:textAlignment w:val="center"/>
        <w:divId w:val="213505906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(доп. -</w:t>
      </w:r>
      <w:r>
        <w:rPr>
          <w:rFonts w:ascii="Times New Roman" w:eastAsia="Times New Roman" w:hAnsi="Times New Roman" w:cs="Times New Roman"/>
          <w:color w:val="000000"/>
          <w:sz w:val="24"/>
          <w:szCs w:val="24"/>
        </w:rPr>
        <w:t xml:space="preserve"> ДВ, бр. 80 от 2017 г., в сила от 01.01.2018 г.) декларация, че лицето не е в производство по несъстоятелност или ликвидация - само за лицата, които не са вписани в търговския регистър;</w:t>
      </w:r>
    </w:p>
    <w:p w:rsidR="00000000" w:rsidRDefault="00730C82">
      <w:pPr>
        <w:spacing w:after="0" w:line="240" w:lineRule="auto"/>
        <w:ind w:firstLine="1155"/>
        <w:jc w:val="both"/>
        <w:textAlignment w:val="center"/>
        <w:divId w:val="126361124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(изм. - ДВ, бр. 16 от 2011 г., в сила от 22.02.2011 г., изм. - ДВ, </w:t>
      </w:r>
      <w:r>
        <w:rPr>
          <w:rFonts w:ascii="Times New Roman" w:eastAsia="Times New Roman" w:hAnsi="Times New Roman" w:cs="Times New Roman"/>
          <w:color w:val="000000"/>
          <w:sz w:val="24"/>
          <w:szCs w:val="24"/>
        </w:rPr>
        <w:t>бр. 60 от 2018 г., в сила от 20.07.2018 г.) декларация за обстоятелствата по чл. 90а, ал. 2, т. 4, буква "а" от закона за лицата, които не са български граждани;</w:t>
      </w:r>
    </w:p>
    <w:p w:rsidR="00000000" w:rsidRDefault="00730C82">
      <w:pPr>
        <w:spacing w:after="0" w:line="240" w:lineRule="auto"/>
        <w:ind w:firstLine="1155"/>
        <w:jc w:val="both"/>
        <w:textAlignment w:val="center"/>
        <w:divId w:val="27502006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(изм. - ДВ, бр. 16 от 2011 г., в сила от 22.02.2011 г.) декларация за обстоятелствата по чл</w:t>
      </w:r>
      <w:r>
        <w:rPr>
          <w:rFonts w:ascii="Times New Roman" w:eastAsia="Times New Roman" w:hAnsi="Times New Roman" w:cs="Times New Roman"/>
          <w:color w:val="000000"/>
          <w:sz w:val="24"/>
          <w:szCs w:val="24"/>
        </w:rPr>
        <w:t>. 90а, ал. 2, т. 4, буква "б" от закона;</w:t>
      </w:r>
    </w:p>
    <w:p w:rsidR="00000000" w:rsidRDefault="00730C82">
      <w:pPr>
        <w:spacing w:after="0" w:line="240" w:lineRule="auto"/>
        <w:ind w:firstLine="1155"/>
        <w:jc w:val="both"/>
        <w:textAlignment w:val="center"/>
        <w:divId w:val="140240875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(зал. - ДВ, бр. 13 от 2017 г., в сила от 07.02.2017 г.)</w:t>
      </w:r>
    </w:p>
    <w:p w:rsidR="00000000" w:rsidRDefault="00730C82">
      <w:pPr>
        <w:spacing w:after="0" w:line="240" w:lineRule="auto"/>
        <w:ind w:firstLine="1155"/>
        <w:jc w:val="both"/>
        <w:textAlignment w:val="center"/>
        <w:divId w:val="209095637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(отм. - ДВ, бр. 60 от 2018 г., в сила от 20.07.2018 г.)</w:t>
      </w:r>
    </w:p>
    <w:p w:rsidR="00000000" w:rsidRDefault="00730C82">
      <w:pPr>
        <w:spacing w:after="0" w:line="240" w:lineRule="auto"/>
        <w:ind w:firstLine="1155"/>
        <w:jc w:val="both"/>
        <w:textAlignment w:val="center"/>
        <w:divId w:val="161409096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 (доп. - ДВ, бр. 25 от 2019 г.) документ за собственост или договор за наем на помещенията на т</w:t>
      </w:r>
      <w:r>
        <w:rPr>
          <w:rFonts w:ascii="Times New Roman" w:eastAsia="Times New Roman" w:hAnsi="Times New Roman" w:cs="Times New Roman"/>
          <w:color w:val="000000"/>
          <w:sz w:val="24"/>
          <w:szCs w:val="24"/>
        </w:rPr>
        <w:t>ърговския склад или обект или посочване на индивидуализиращите данни на съответния/те документ/и, въз основа на които да може служебно да се събере информация, чрез извършване на справка в средата за междурегистров обмен;</w:t>
      </w:r>
    </w:p>
    <w:p w:rsidR="00000000" w:rsidRDefault="00730C82">
      <w:pPr>
        <w:spacing w:after="0" w:line="240" w:lineRule="auto"/>
        <w:ind w:firstLine="1155"/>
        <w:jc w:val="both"/>
        <w:textAlignment w:val="center"/>
        <w:divId w:val="19520063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 (доп. - ДВ, бр. 78 от 2010 г.,</w:t>
      </w:r>
      <w:r>
        <w:rPr>
          <w:rFonts w:ascii="Times New Roman" w:eastAsia="Times New Roman" w:hAnsi="Times New Roman" w:cs="Times New Roman"/>
          <w:color w:val="000000"/>
          <w:sz w:val="24"/>
          <w:szCs w:val="24"/>
        </w:rPr>
        <w:t xml:space="preserve"> в сила от 05.10.2010 г., доп. - ДВ, бр. 25 от 2019 г.) копие от разрешението за въвеждане в редовна експлоатация на търговския обект или друг документ, удостоверяващ предназначението му, издадено от съответния компетентен орган или посочване на индивидуал</w:t>
      </w:r>
      <w:r>
        <w:rPr>
          <w:rFonts w:ascii="Times New Roman" w:eastAsia="Times New Roman" w:hAnsi="Times New Roman" w:cs="Times New Roman"/>
          <w:color w:val="000000"/>
          <w:sz w:val="24"/>
          <w:szCs w:val="24"/>
        </w:rPr>
        <w:t>изиращите данни на съответния/те документ/и, въз основа на които да може служебно да се събере информация;</w:t>
      </w:r>
    </w:p>
    <w:p w:rsidR="00000000" w:rsidRDefault="00730C82">
      <w:pPr>
        <w:spacing w:after="0" w:line="240" w:lineRule="auto"/>
        <w:ind w:firstLine="1155"/>
        <w:jc w:val="both"/>
        <w:textAlignment w:val="center"/>
        <w:divId w:val="152123804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11. (изм. - ДВ, бр. 53 от 2020 г., в сила от 12.06.2020 г.) свидетелство за регистрация на фискално устройство съгласно Наредба № Н-18 от 2006 г. за </w:t>
      </w:r>
      <w:r>
        <w:rPr>
          <w:rFonts w:ascii="Times New Roman" w:eastAsia="Times New Roman" w:hAnsi="Times New Roman" w:cs="Times New Roman"/>
          <w:color w:val="000000"/>
          <w:sz w:val="24"/>
          <w:szCs w:val="24"/>
        </w:rPr>
        <w:t>регистриране и отчитане чрез фискални устройства на продажбите в търговските обекти, изискванията към софтуерите за управлението им и изисквания към лицата, които извършват продажби чрез електронен магазин, или декларация, че при продажбите на тютюневите и</w:t>
      </w:r>
      <w:r>
        <w:rPr>
          <w:rFonts w:ascii="Times New Roman" w:eastAsia="Times New Roman" w:hAnsi="Times New Roman" w:cs="Times New Roman"/>
          <w:color w:val="000000"/>
          <w:sz w:val="24"/>
          <w:szCs w:val="24"/>
        </w:rPr>
        <w:t>зделия от търговския обект плащането ще се извършва само чрез внасяне на пари в наличност по платежна сметка, кредитен превод, директен дебит или наличен паричен превод, извършен чрез доставчик на платежна услуга по смисъла на Закона за платежните услуги и</w:t>
      </w:r>
      <w:r>
        <w:rPr>
          <w:rFonts w:ascii="Times New Roman" w:eastAsia="Times New Roman" w:hAnsi="Times New Roman" w:cs="Times New Roman"/>
          <w:color w:val="000000"/>
          <w:sz w:val="24"/>
          <w:szCs w:val="24"/>
        </w:rPr>
        <w:t xml:space="preserve"> платежните системи;</w:t>
      </w:r>
    </w:p>
    <w:p w:rsidR="00000000" w:rsidRDefault="00730C82">
      <w:pPr>
        <w:spacing w:after="0" w:line="240" w:lineRule="auto"/>
        <w:ind w:firstLine="1155"/>
        <w:jc w:val="both"/>
        <w:textAlignment w:val="center"/>
        <w:divId w:val="27973006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 (изм. - ДВ, бр. 16 от 2011 г., в сила от 22.02.2011 г., изм. - ДВ, бр. 49 от 2015 г., в сила от 30.06.2015 г., отм. - ДВ, бр. 80 от 2017 г., в сила от 01.01.2018 г.)</w:t>
      </w:r>
    </w:p>
    <w:p w:rsidR="00000000" w:rsidRDefault="00730C82">
      <w:pPr>
        <w:spacing w:after="0" w:line="240" w:lineRule="auto"/>
        <w:ind w:firstLine="1155"/>
        <w:jc w:val="both"/>
        <w:textAlignment w:val="center"/>
        <w:divId w:val="72221653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13. копия от сключените договори за доставка на тютюневи изделия </w:t>
      </w:r>
      <w:r>
        <w:rPr>
          <w:rFonts w:ascii="Times New Roman" w:eastAsia="Times New Roman" w:hAnsi="Times New Roman" w:cs="Times New Roman"/>
          <w:color w:val="000000"/>
          <w:sz w:val="24"/>
          <w:szCs w:val="24"/>
        </w:rPr>
        <w:t>или списък на доставчиците.</w:t>
      </w:r>
    </w:p>
    <w:p w:rsidR="00000000" w:rsidRDefault="00730C82">
      <w:pPr>
        <w:spacing w:after="0" w:line="240" w:lineRule="auto"/>
        <w:ind w:firstLine="1155"/>
        <w:jc w:val="both"/>
        <w:textAlignment w:val="center"/>
        <w:divId w:val="19111900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 (отм. - ДВ, бр. 25 от 2013 г., в сила от 01.04.2013 г.)</w:t>
      </w:r>
    </w:p>
    <w:p w:rsidR="00000000" w:rsidRDefault="00730C82">
      <w:pPr>
        <w:spacing w:after="0" w:line="240" w:lineRule="auto"/>
        <w:ind w:firstLine="1155"/>
        <w:jc w:val="both"/>
        <w:textAlignment w:val="center"/>
        <w:divId w:val="23193815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(Отм. - ДВ, бр. 16 от 2011 г., в сила от 22.02.2011 г.)</w:t>
      </w:r>
    </w:p>
    <w:p w:rsidR="00000000" w:rsidRDefault="00730C82">
      <w:pPr>
        <w:spacing w:after="0" w:line="240" w:lineRule="auto"/>
        <w:ind w:firstLine="1155"/>
        <w:jc w:val="both"/>
        <w:textAlignment w:val="center"/>
        <w:divId w:val="18152214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(3) (Нова - ДВ, бр. 25 от 2013 г., в сила от 01.04.2013 г.) В искането по ал. 1 доставчиците се посочват с н</w:t>
      </w:r>
      <w:r>
        <w:rPr>
          <w:rFonts w:ascii="Times New Roman" w:eastAsia="Times New Roman" w:hAnsi="Times New Roman" w:cs="Times New Roman"/>
          <w:color w:val="000000"/>
          <w:sz w:val="24"/>
          <w:szCs w:val="24"/>
        </w:rPr>
        <w:t>аименование и ЕИК.</w:t>
      </w:r>
    </w:p>
    <w:p w:rsidR="00000000" w:rsidRDefault="00730C82">
      <w:pPr>
        <w:spacing w:after="120" w:line="240" w:lineRule="auto"/>
        <w:ind w:firstLine="1155"/>
        <w:jc w:val="both"/>
        <w:textAlignment w:val="center"/>
        <w:divId w:val="928192965"/>
        <w:rPr>
          <w:rFonts w:ascii="Times New Roman" w:eastAsia="Times New Roman" w:hAnsi="Times New Roman" w:cs="Times New Roman"/>
          <w:color w:val="000000"/>
          <w:sz w:val="24"/>
          <w:szCs w:val="24"/>
        </w:rPr>
      </w:pPr>
    </w:p>
    <w:p w:rsidR="00000000" w:rsidRDefault="00730C82">
      <w:pPr>
        <w:spacing w:after="0" w:line="240" w:lineRule="auto"/>
        <w:ind w:firstLine="1155"/>
        <w:jc w:val="both"/>
        <w:textAlignment w:val="center"/>
        <w:divId w:val="82577978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115. (Отм. - ДВ, бр. 8 от 2007 г., нов - ДВ, бр. 24 от 2010 г., в сила от 26.03.2010 г., отм. - ДВ, бр. 16 от 2011 г., в сила от 22.02.2011 г.)</w:t>
      </w:r>
    </w:p>
    <w:p w:rsidR="00000000" w:rsidRDefault="00730C82">
      <w:pPr>
        <w:spacing w:after="120" w:line="240" w:lineRule="auto"/>
        <w:ind w:firstLine="1155"/>
        <w:jc w:val="both"/>
        <w:textAlignment w:val="center"/>
        <w:divId w:val="1985430170"/>
        <w:rPr>
          <w:rFonts w:ascii="Times New Roman" w:eastAsia="Times New Roman" w:hAnsi="Times New Roman" w:cs="Times New Roman"/>
          <w:color w:val="000000"/>
          <w:sz w:val="24"/>
          <w:szCs w:val="24"/>
        </w:rPr>
      </w:pPr>
    </w:p>
    <w:p w:rsidR="00000000" w:rsidRDefault="00730C82">
      <w:pPr>
        <w:spacing w:after="0" w:line="240" w:lineRule="auto"/>
        <w:ind w:firstLine="1155"/>
        <w:jc w:val="both"/>
        <w:textAlignment w:val="center"/>
        <w:divId w:val="8957069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116. (Отм. - ДВ, бр. 8 от 2007 г., нов - ДВ, бр. 24 от 2010 г., в сила от 26.03.2010 г., отм. - ДВ, бр. 16 от 2011 г., в сила от 22.02.2011 г.)</w:t>
      </w:r>
    </w:p>
    <w:p w:rsidR="00000000" w:rsidRDefault="00730C82">
      <w:pPr>
        <w:spacing w:after="120" w:line="240" w:lineRule="auto"/>
        <w:ind w:firstLine="1155"/>
        <w:jc w:val="both"/>
        <w:textAlignment w:val="center"/>
        <w:divId w:val="2017923730"/>
        <w:rPr>
          <w:rFonts w:ascii="Times New Roman" w:eastAsia="Times New Roman" w:hAnsi="Times New Roman" w:cs="Times New Roman"/>
          <w:color w:val="000000"/>
          <w:sz w:val="24"/>
          <w:szCs w:val="24"/>
        </w:rPr>
      </w:pPr>
    </w:p>
    <w:p w:rsidR="00000000" w:rsidRDefault="00730C82">
      <w:pPr>
        <w:spacing w:after="0" w:line="240" w:lineRule="auto"/>
        <w:ind w:firstLine="1155"/>
        <w:jc w:val="both"/>
        <w:textAlignment w:val="center"/>
        <w:divId w:val="192036293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117. (Отм. - ДВ, бр. 8 от 2007 г., нов - ДВ, бр. 24 от 2010 г., в сила от 26.03.2010 г.) (1) (Доп. - Д</w:t>
      </w:r>
      <w:r>
        <w:rPr>
          <w:rFonts w:ascii="Times New Roman" w:eastAsia="Times New Roman" w:hAnsi="Times New Roman" w:cs="Times New Roman"/>
          <w:color w:val="000000"/>
          <w:sz w:val="24"/>
          <w:szCs w:val="24"/>
        </w:rPr>
        <w:t>В, бр. 16 от 2011 г., в сила от 22.02.2011 г., изм. - ДВ, бр. 25 от 2019 г.) Разрешението за търговия с тютюневи изделия се издава по образец съгласно приложение № 19б в два екземпляра - за териториалната дирекция, издала разрешението, и за лицето, на коет</w:t>
      </w:r>
      <w:r>
        <w:rPr>
          <w:rFonts w:ascii="Times New Roman" w:eastAsia="Times New Roman" w:hAnsi="Times New Roman" w:cs="Times New Roman"/>
          <w:color w:val="000000"/>
          <w:sz w:val="24"/>
          <w:szCs w:val="24"/>
        </w:rPr>
        <w:t>о се издава разрешението.</w:t>
      </w:r>
    </w:p>
    <w:p w:rsidR="00000000" w:rsidRDefault="00730C82">
      <w:pPr>
        <w:spacing w:after="0" w:line="240" w:lineRule="auto"/>
        <w:ind w:firstLine="1155"/>
        <w:jc w:val="both"/>
        <w:textAlignment w:val="center"/>
        <w:divId w:val="127409223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(Отм. - ДВ, бр. 16 от 2011 г., в сила от 22.02.2011 г.)</w:t>
      </w:r>
    </w:p>
    <w:p w:rsidR="00000000" w:rsidRDefault="00730C82">
      <w:pPr>
        <w:spacing w:after="120" w:line="240" w:lineRule="auto"/>
        <w:ind w:firstLine="1155"/>
        <w:jc w:val="both"/>
        <w:textAlignment w:val="center"/>
        <w:divId w:val="2003502892"/>
        <w:rPr>
          <w:rFonts w:ascii="Times New Roman" w:eastAsia="Times New Roman" w:hAnsi="Times New Roman" w:cs="Times New Roman"/>
          <w:color w:val="000000"/>
          <w:sz w:val="24"/>
          <w:szCs w:val="24"/>
        </w:rPr>
      </w:pPr>
    </w:p>
    <w:p w:rsidR="00000000" w:rsidRDefault="00730C82">
      <w:pPr>
        <w:spacing w:after="0" w:line="240" w:lineRule="auto"/>
        <w:ind w:firstLine="1155"/>
        <w:jc w:val="both"/>
        <w:textAlignment w:val="center"/>
        <w:divId w:val="6635818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117а. (Нов - ДВ, бр. 25 от 2013 г., в сила от 01.04.2013 г., изм. - ДВ, бр. 25 от 2019 г.) За целите на прилагане на чл. 90е, ал. 1, т. 1 от закона лицата подават д</w:t>
      </w:r>
      <w:r>
        <w:rPr>
          <w:rFonts w:ascii="Times New Roman" w:eastAsia="Times New Roman" w:hAnsi="Times New Roman" w:cs="Times New Roman"/>
          <w:color w:val="000000"/>
          <w:sz w:val="24"/>
          <w:szCs w:val="24"/>
        </w:rPr>
        <w:t>о директора на компетентната териториална дирекция уведомление по образец съгласно приложение № 19в.</w:t>
      </w:r>
    </w:p>
    <w:p w:rsidR="00000000" w:rsidRDefault="00730C82">
      <w:pPr>
        <w:spacing w:after="120" w:line="240" w:lineRule="auto"/>
        <w:ind w:firstLine="1155"/>
        <w:jc w:val="both"/>
        <w:textAlignment w:val="center"/>
        <w:divId w:val="1424911387"/>
        <w:rPr>
          <w:rFonts w:ascii="Times New Roman" w:eastAsia="Times New Roman" w:hAnsi="Times New Roman" w:cs="Times New Roman"/>
          <w:color w:val="000000"/>
          <w:sz w:val="24"/>
          <w:szCs w:val="24"/>
        </w:rPr>
      </w:pPr>
    </w:p>
    <w:p w:rsidR="00000000" w:rsidRDefault="00730C82">
      <w:pPr>
        <w:spacing w:after="0" w:line="240" w:lineRule="auto"/>
        <w:ind w:firstLine="1155"/>
        <w:jc w:val="both"/>
        <w:textAlignment w:val="center"/>
        <w:divId w:val="197952708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117б. (Нов - ДВ, бр. 13 от 2017 г., в сила от 07.02.2017 г.) (1) В случаите на чл. 90б, ал. 3 и 4 от закона лицата, получили разрешение за търговия с</w:t>
      </w:r>
      <w:r>
        <w:rPr>
          <w:rFonts w:ascii="Times New Roman" w:eastAsia="Times New Roman" w:hAnsi="Times New Roman" w:cs="Times New Roman"/>
          <w:color w:val="000000"/>
          <w:sz w:val="24"/>
          <w:szCs w:val="24"/>
        </w:rPr>
        <w:t xml:space="preserve"> тютюневи изделия, предоставят следната информация за собствените или ползваните на друго основание транспортни средства:</w:t>
      </w:r>
    </w:p>
    <w:p w:rsidR="00000000" w:rsidRDefault="00730C82">
      <w:pPr>
        <w:spacing w:after="0" w:line="240" w:lineRule="auto"/>
        <w:ind w:firstLine="1155"/>
        <w:jc w:val="both"/>
        <w:textAlignment w:val="center"/>
        <w:divId w:val="168165779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номер и дата на разрешението за търговия с тютюневи изделия;</w:t>
      </w:r>
    </w:p>
    <w:p w:rsidR="00000000" w:rsidRDefault="00730C82">
      <w:pPr>
        <w:spacing w:after="0" w:line="240" w:lineRule="auto"/>
        <w:ind w:firstLine="1155"/>
        <w:jc w:val="both"/>
        <w:textAlignment w:val="center"/>
        <w:divId w:val="25181809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наименование и ЕИК на лицето, получило разрешението за търговия с т</w:t>
      </w:r>
      <w:r>
        <w:rPr>
          <w:rFonts w:ascii="Times New Roman" w:eastAsia="Times New Roman" w:hAnsi="Times New Roman" w:cs="Times New Roman"/>
          <w:color w:val="000000"/>
          <w:sz w:val="24"/>
          <w:szCs w:val="24"/>
        </w:rPr>
        <w:t>ютюневи изделия;</w:t>
      </w:r>
    </w:p>
    <w:p w:rsidR="00000000" w:rsidRDefault="00730C82">
      <w:pPr>
        <w:spacing w:after="0" w:line="240" w:lineRule="auto"/>
        <w:ind w:firstLine="1155"/>
        <w:jc w:val="both"/>
        <w:textAlignment w:val="center"/>
        <w:divId w:val="90506824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марка и модел на транспортното средство;</w:t>
      </w:r>
    </w:p>
    <w:p w:rsidR="00000000" w:rsidRDefault="00730C82">
      <w:pPr>
        <w:spacing w:after="0" w:line="240" w:lineRule="auto"/>
        <w:ind w:firstLine="1155"/>
        <w:jc w:val="both"/>
        <w:textAlignment w:val="center"/>
        <w:divId w:val="97008981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регистрационен номер на транспортното средство;</w:t>
      </w:r>
    </w:p>
    <w:p w:rsidR="00000000" w:rsidRDefault="00730C82">
      <w:pPr>
        <w:spacing w:after="0" w:line="240" w:lineRule="auto"/>
        <w:ind w:firstLine="1155"/>
        <w:jc w:val="both"/>
        <w:textAlignment w:val="center"/>
        <w:divId w:val="15687594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идентификационен номер (VIN) на транспортното средство;</w:t>
      </w:r>
    </w:p>
    <w:p w:rsidR="00000000" w:rsidRDefault="00730C82">
      <w:pPr>
        <w:spacing w:after="0" w:line="240" w:lineRule="auto"/>
        <w:ind w:firstLine="1155"/>
        <w:jc w:val="both"/>
        <w:textAlignment w:val="center"/>
        <w:divId w:val="9215687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собственик на транспортното средство (име/наименование, ЕГН/ЕИК);</w:t>
      </w:r>
    </w:p>
    <w:p w:rsidR="00000000" w:rsidRDefault="00730C82">
      <w:pPr>
        <w:spacing w:after="0" w:line="240" w:lineRule="auto"/>
        <w:ind w:firstLine="1155"/>
        <w:jc w:val="both"/>
        <w:textAlignment w:val="center"/>
        <w:divId w:val="35365298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правно основа</w:t>
      </w:r>
      <w:r>
        <w:rPr>
          <w:rFonts w:ascii="Times New Roman" w:eastAsia="Times New Roman" w:hAnsi="Times New Roman" w:cs="Times New Roman"/>
          <w:color w:val="000000"/>
          <w:sz w:val="24"/>
          <w:szCs w:val="24"/>
        </w:rPr>
        <w:t>ние, въз основа на което се ползва транспортното средство, в случай че то не е собствено - договор (номер и дата) и страни по договора (име/наименование, ЕГН/ЕИК).</w:t>
      </w:r>
    </w:p>
    <w:p w:rsidR="00000000" w:rsidRDefault="00730C82">
      <w:pPr>
        <w:spacing w:after="0" w:line="240" w:lineRule="auto"/>
        <w:ind w:firstLine="1155"/>
        <w:jc w:val="both"/>
        <w:textAlignment w:val="center"/>
        <w:divId w:val="46165325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Митническите органи могат да изискват и друга информация във връзка с доставките на тютю</w:t>
      </w:r>
      <w:r>
        <w:rPr>
          <w:rFonts w:ascii="Times New Roman" w:eastAsia="Times New Roman" w:hAnsi="Times New Roman" w:cs="Times New Roman"/>
          <w:color w:val="000000"/>
          <w:sz w:val="24"/>
          <w:szCs w:val="24"/>
        </w:rPr>
        <w:t>невите изделия, която се предоставя не по-късно от 3-дневен срок.</w:t>
      </w:r>
    </w:p>
    <w:p w:rsidR="00000000" w:rsidRDefault="00730C82">
      <w:pPr>
        <w:spacing w:after="0" w:line="240" w:lineRule="auto"/>
        <w:ind w:firstLine="1155"/>
        <w:jc w:val="both"/>
        <w:textAlignment w:val="center"/>
        <w:divId w:val="10535844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В транспортните средства следва да се съхраняват копия на разрешението за търговия с тютюневи изделия и документът, с който в компетентното митническо учреждение е предоставена информаци</w:t>
      </w:r>
      <w:r>
        <w:rPr>
          <w:rFonts w:ascii="Times New Roman" w:eastAsia="Times New Roman" w:hAnsi="Times New Roman" w:cs="Times New Roman"/>
          <w:color w:val="000000"/>
          <w:sz w:val="24"/>
          <w:szCs w:val="24"/>
        </w:rPr>
        <w:t>ята по ал. 1.</w:t>
      </w:r>
    </w:p>
    <w:p w:rsidR="00000000" w:rsidRDefault="00730C82">
      <w:pPr>
        <w:spacing w:after="120" w:line="240" w:lineRule="auto"/>
        <w:ind w:firstLine="1155"/>
        <w:jc w:val="both"/>
        <w:textAlignment w:val="center"/>
        <w:divId w:val="1351370117"/>
        <w:rPr>
          <w:rFonts w:ascii="Times New Roman" w:eastAsia="Times New Roman" w:hAnsi="Times New Roman" w:cs="Times New Roman"/>
          <w:color w:val="000000"/>
          <w:sz w:val="24"/>
          <w:szCs w:val="24"/>
        </w:rPr>
      </w:pPr>
    </w:p>
    <w:p w:rsidR="00000000" w:rsidRDefault="00730C82">
      <w:pPr>
        <w:spacing w:after="0" w:line="240" w:lineRule="auto"/>
        <w:ind w:firstLine="1155"/>
        <w:jc w:val="both"/>
        <w:textAlignment w:val="center"/>
        <w:divId w:val="63236499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118. (Отм. - ДВ, бр. 8 от 2007 г., нов - ДВ, бр. 24 от 2010 г., в сила от 26.03.2010 г., отм. - ДВ, бр. 16 от 2011 г., в сила от 22.02.2011 г.)</w:t>
      </w:r>
    </w:p>
    <w:p w:rsidR="00000000" w:rsidRDefault="00730C82">
      <w:pPr>
        <w:spacing w:after="120" w:line="240" w:lineRule="auto"/>
        <w:ind w:firstLine="1155"/>
        <w:jc w:val="both"/>
        <w:textAlignment w:val="center"/>
        <w:divId w:val="584270688"/>
        <w:rPr>
          <w:rFonts w:ascii="Times New Roman" w:eastAsia="Times New Roman" w:hAnsi="Times New Roman" w:cs="Times New Roman"/>
          <w:color w:val="000000"/>
          <w:sz w:val="24"/>
          <w:szCs w:val="24"/>
        </w:rPr>
      </w:pPr>
    </w:p>
    <w:p w:rsidR="00000000" w:rsidRDefault="00730C82">
      <w:pPr>
        <w:spacing w:after="0" w:line="240" w:lineRule="auto"/>
        <w:ind w:firstLine="1155"/>
        <w:jc w:val="both"/>
        <w:textAlignment w:val="center"/>
        <w:divId w:val="164477515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Чл. 119. (Отм. - ДВ, бр. 8 от 2007 г., нов - ДВ, бр. 24 от 2010 г., в сила от 26.03.2010 г</w:t>
      </w:r>
      <w:r>
        <w:rPr>
          <w:rFonts w:ascii="Times New Roman" w:eastAsia="Times New Roman" w:hAnsi="Times New Roman" w:cs="Times New Roman"/>
          <w:color w:val="000000"/>
          <w:sz w:val="24"/>
          <w:szCs w:val="24"/>
        </w:rPr>
        <w:t>.) (1) (Доп. - ДВ, бр. 25 от 2013 г., в сила от 01.04.2013 г., изм. - ДВ, бр. 2 от 2016 г., в сила от 08.01.2016 г.) В Агенция "Митници" се води публичен електронен регистър на издадените разрешения за търговия с тютюневи изделия, който съдържа:</w:t>
      </w:r>
    </w:p>
    <w:p w:rsidR="00000000" w:rsidRDefault="00730C82">
      <w:pPr>
        <w:spacing w:after="0" w:line="240" w:lineRule="auto"/>
        <w:ind w:firstLine="1155"/>
        <w:jc w:val="both"/>
        <w:textAlignment w:val="center"/>
        <w:divId w:val="113032374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код на </w:t>
      </w:r>
      <w:r>
        <w:rPr>
          <w:rFonts w:ascii="Times New Roman" w:eastAsia="Times New Roman" w:hAnsi="Times New Roman" w:cs="Times New Roman"/>
          <w:color w:val="000000"/>
          <w:sz w:val="24"/>
          <w:szCs w:val="24"/>
        </w:rPr>
        <w:t>митническото учреждение, издало разрешението;</w:t>
      </w:r>
    </w:p>
    <w:p w:rsidR="00000000" w:rsidRDefault="00730C82">
      <w:pPr>
        <w:spacing w:after="0" w:line="240" w:lineRule="auto"/>
        <w:ind w:firstLine="1155"/>
        <w:jc w:val="both"/>
        <w:textAlignment w:val="center"/>
        <w:divId w:val="177956454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идентификационен номер;</w:t>
      </w:r>
    </w:p>
    <w:p w:rsidR="00000000" w:rsidRDefault="00730C82">
      <w:pPr>
        <w:spacing w:after="0" w:line="240" w:lineRule="auto"/>
        <w:ind w:firstLine="1155"/>
        <w:jc w:val="both"/>
        <w:textAlignment w:val="center"/>
        <w:divId w:val="108622155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наименование на лицето;</w:t>
      </w:r>
    </w:p>
    <w:p w:rsidR="00000000" w:rsidRDefault="00730C82">
      <w:pPr>
        <w:spacing w:after="0" w:line="240" w:lineRule="auto"/>
        <w:ind w:firstLine="1155"/>
        <w:jc w:val="both"/>
        <w:textAlignment w:val="center"/>
        <w:divId w:val="1836339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вид на обекта;</w:t>
      </w:r>
    </w:p>
    <w:p w:rsidR="00000000" w:rsidRDefault="00730C82">
      <w:pPr>
        <w:spacing w:after="0" w:line="240" w:lineRule="auto"/>
        <w:ind w:firstLine="1155"/>
        <w:jc w:val="both"/>
        <w:textAlignment w:val="center"/>
        <w:divId w:val="210445276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код на митническо учреждение по седалище на управление на лицето;</w:t>
      </w:r>
    </w:p>
    <w:p w:rsidR="00000000" w:rsidRDefault="00730C82">
      <w:pPr>
        <w:spacing w:after="0" w:line="240" w:lineRule="auto"/>
        <w:ind w:firstLine="1155"/>
        <w:jc w:val="both"/>
        <w:textAlignment w:val="center"/>
        <w:divId w:val="61567785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адрес на управление на лицето;</w:t>
      </w:r>
    </w:p>
    <w:p w:rsidR="00000000" w:rsidRDefault="00730C82">
      <w:pPr>
        <w:spacing w:after="0" w:line="240" w:lineRule="auto"/>
        <w:ind w:firstLine="1155"/>
        <w:jc w:val="both"/>
        <w:textAlignment w:val="center"/>
        <w:divId w:val="6194120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ЕИК на лицето;</w:t>
      </w:r>
    </w:p>
    <w:p w:rsidR="00000000" w:rsidRDefault="00730C82">
      <w:pPr>
        <w:spacing w:after="0" w:line="240" w:lineRule="auto"/>
        <w:ind w:firstLine="1155"/>
        <w:jc w:val="both"/>
        <w:textAlignment w:val="center"/>
        <w:divId w:val="141859324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адрес на обекта;</w:t>
      </w:r>
    </w:p>
    <w:p w:rsidR="00000000" w:rsidRDefault="00730C82">
      <w:pPr>
        <w:spacing w:after="0" w:line="240" w:lineRule="auto"/>
        <w:ind w:firstLine="1155"/>
        <w:jc w:val="both"/>
        <w:textAlignment w:val="center"/>
        <w:divId w:val="201807562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 дата на връчване;</w:t>
      </w:r>
    </w:p>
    <w:p w:rsidR="00000000" w:rsidRDefault="00730C82">
      <w:pPr>
        <w:spacing w:after="0" w:line="240" w:lineRule="auto"/>
        <w:ind w:firstLine="1155"/>
        <w:jc w:val="both"/>
        <w:textAlignment w:val="center"/>
        <w:divId w:val="209427792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 прекратяване на регистрацията.</w:t>
      </w:r>
    </w:p>
    <w:p w:rsidR="00000000" w:rsidRDefault="00730C82">
      <w:pPr>
        <w:spacing w:after="0" w:line="240" w:lineRule="auto"/>
        <w:ind w:firstLine="1155"/>
        <w:jc w:val="both"/>
        <w:textAlignment w:val="center"/>
        <w:divId w:val="207431115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(Отм. - ДВ, бр. 44 от 2011 г.)</w:t>
      </w:r>
    </w:p>
    <w:p w:rsidR="00000000" w:rsidRDefault="00730C82">
      <w:pPr>
        <w:spacing w:after="120" w:line="240" w:lineRule="auto"/>
        <w:ind w:firstLine="1155"/>
        <w:jc w:val="both"/>
        <w:textAlignment w:val="center"/>
        <w:divId w:val="1366130278"/>
        <w:rPr>
          <w:rFonts w:ascii="Times New Roman" w:eastAsia="Times New Roman" w:hAnsi="Times New Roman" w:cs="Times New Roman"/>
          <w:color w:val="000000"/>
          <w:sz w:val="24"/>
          <w:szCs w:val="24"/>
        </w:rPr>
      </w:pPr>
    </w:p>
    <w:p w:rsidR="00000000" w:rsidRDefault="00730C82">
      <w:pPr>
        <w:spacing w:after="0" w:line="240" w:lineRule="auto"/>
        <w:ind w:firstLine="1155"/>
        <w:jc w:val="both"/>
        <w:textAlignment w:val="center"/>
        <w:divId w:val="7850024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120. (Отм. - ДВ, бр. 8 от 2007 г., нов - ДВ, бр. 24 от 2010 г., в сила от 26.03.2010 г., отм. - ДВ, бр. 16 от 2011 г., в сила от 22.02.2011</w:t>
      </w:r>
      <w:r>
        <w:rPr>
          <w:rFonts w:ascii="Times New Roman" w:eastAsia="Times New Roman" w:hAnsi="Times New Roman" w:cs="Times New Roman"/>
          <w:color w:val="000000"/>
          <w:sz w:val="24"/>
          <w:szCs w:val="24"/>
        </w:rPr>
        <w:t xml:space="preserve"> г.)</w:t>
      </w:r>
    </w:p>
    <w:p w:rsidR="00000000" w:rsidRDefault="00730C82">
      <w:pPr>
        <w:spacing w:after="120" w:line="240" w:lineRule="auto"/>
        <w:ind w:firstLine="1155"/>
        <w:jc w:val="both"/>
        <w:textAlignment w:val="center"/>
        <w:divId w:val="649867475"/>
        <w:rPr>
          <w:rFonts w:ascii="Times New Roman" w:eastAsia="Times New Roman" w:hAnsi="Times New Roman" w:cs="Times New Roman"/>
          <w:color w:val="000000"/>
          <w:sz w:val="24"/>
          <w:szCs w:val="24"/>
        </w:rPr>
      </w:pPr>
    </w:p>
    <w:p w:rsidR="00000000" w:rsidRDefault="00730C82">
      <w:pPr>
        <w:spacing w:before="100" w:beforeAutospacing="1" w:after="100" w:afterAutospacing="1" w:line="240" w:lineRule="auto"/>
        <w:jc w:val="center"/>
        <w:textAlignment w:val="center"/>
        <w:divId w:val="419645458"/>
        <w:rPr>
          <w:rFonts w:ascii="Times New Roman" w:hAnsi="Times New Roman" w:cs="Times New Roman"/>
          <w:b/>
          <w:bCs/>
          <w:color w:val="000000"/>
          <w:sz w:val="26"/>
          <w:szCs w:val="26"/>
        </w:rPr>
      </w:pPr>
      <w:r>
        <w:rPr>
          <w:rFonts w:ascii="Times New Roman" w:hAnsi="Times New Roman" w:cs="Times New Roman"/>
          <w:b/>
          <w:bCs/>
          <w:color w:val="000000"/>
          <w:sz w:val="26"/>
          <w:szCs w:val="26"/>
        </w:rPr>
        <w:t>Раздел V.</w:t>
      </w:r>
      <w:r>
        <w:rPr>
          <w:rFonts w:ascii="Times New Roman" w:hAnsi="Times New Roman" w:cs="Times New Roman"/>
          <w:b/>
          <w:bCs/>
          <w:color w:val="000000"/>
          <w:sz w:val="26"/>
          <w:szCs w:val="26"/>
        </w:rPr>
        <w:br/>
        <w:t>Определяне на пазарна цена (Нов - ДВ, бр. 24 от 2010 г., в сила от 26.03.2010 г.)</w:t>
      </w:r>
    </w:p>
    <w:p w:rsidR="00000000" w:rsidRDefault="00730C82">
      <w:pPr>
        <w:spacing w:after="0" w:line="240" w:lineRule="auto"/>
        <w:ind w:firstLine="1155"/>
        <w:jc w:val="both"/>
        <w:textAlignment w:val="center"/>
        <w:divId w:val="197559507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121. (Отм. - ДВ, бр. 8 от 2007 г., нов - ДВ, бр. 24 от 2010 г., в сила от 26.03.2010 г.) За целите на прилагането на чл. 106а и чл. 107е, ал. 3 от закон</w:t>
      </w:r>
      <w:r>
        <w:rPr>
          <w:rFonts w:ascii="Times New Roman" w:eastAsia="Times New Roman" w:hAnsi="Times New Roman" w:cs="Times New Roman"/>
          <w:color w:val="000000"/>
          <w:sz w:val="24"/>
          <w:szCs w:val="24"/>
        </w:rPr>
        <w:t>а пазарната цена на отнетите и изоставените в полза на държавата стоки, както и на преносните, превозните и други средства или съоръжения, послужили или използвани за извършване на нарушения по закона, се определя по реда на Наредба № Н-9 от 2006 г. за ред</w:t>
      </w:r>
      <w:r>
        <w:rPr>
          <w:rFonts w:ascii="Times New Roman" w:eastAsia="Times New Roman" w:hAnsi="Times New Roman" w:cs="Times New Roman"/>
          <w:color w:val="000000"/>
          <w:sz w:val="24"/>
          <w:szCs w:val="24"/>
        </w:rPr>
        <w:t>а и начините за прилагане на методите за определяне на пазарните цени (ДВ, бр. 70 от 2006 г.).</w:t>
      </w:r>
    </w:p>
    <w:p w:rsidR="00000000" w:rsidRDefault="00730C82">
      <w:pPr>
        <w:spacing w:after="120" w:line="240" w:lineRule="auto"/>
        <w:ind w:firstLine="1155"/>
        <w:jc w:val="both"/>
        <w:textAlignment w:val="center"/>
        <w:divId w:val="748119718"/>
        <w:rPr>
          <w:rFonts w:ascii="Times New Roman" w:eastAsia="Times New Roman" w:hAnsi="Times New Roman" w:cs="Times New Roman"/>
          <w:color w:val="000000"/>
          <w:sz w:val="24"/>
          <w:szCs w:val="24"/>
        </w:rPr>
      </w:pPr>
    </w:p>
    <w:p w:rsidR="00000000" w:rsidRDefault="00730C82">
      <w:pPr>
        <w:spacing w:before="100" w:beforeAutospacing="1" w:after="100" w:afterAutospacing="1" w:line="240" w:lineRule="auto"/>
        <w:jc w:val="center"/>
        <w:textAlignment w:val="center"/>
        <w:divId w:val="581110808"/>
        <w:rPr>
          <w:rFonts w:ascii="Times New Roman" w:hAnsi="Times New Roman" w:cs="Times New Roman"/>
          <w:b/>
          <w:bCs/>
          <w:color w:val="000000"/>
          <w:sz w:val="26"/>
          <w:szCs w:val="26"/>
        </w:rPr>
      </w:pPr>
      <w:r>
        <w:rPr>
          <w:rFonts w:ascii="Times New Roman" w:hAnsi="Times New Roman" w:cs="Times New Roman"/>
          <w:b/>
          <w:bCs/>
          <w:color w:val="000000"/>
          <w:sz w:val="26"/>
          <w:szCs w:val="26"/>
        </w:rPr>
        <w:t>Раздел VI.</w:t>
      </w:r>
      <w:r>
        <w:rPr>
          <w:rFonts w:ascii="Times New Roman" w:hAnsi="Times New Roman" w:cs="Times New Roman"/>
          <w:b/>
          <w:bCs/>
          <w:color w:val="000000"/>
          <w:sz w:val="26"/>
          <w:szCs w:val="26"/>
        </w:rPr>
        <w:br/>
        <w:t xml:space="preserve">Ред, начин и формат за подаване на документи по електронен път и на електронен носител (Нов - ДВ, бр. 25 от 2013 г., в сила от 01.04.2013 г., загл. </w:t>
      </w:r>
      <w:r>
        <w:rPr>
          <w:rFonts w:ascii="Times New Roman" w:hAnsi="Times New Roman" w:cs="Times New Roman"/>
          <w:b/>
          <w:bCs/>
          <w:color w:val="000000"/>
          <w:sz w:val="26"/>
          <w:szCs w:val="26"/>
        </w:rPr>
        <w:t xml:space="preserve">доп. - ДВ, бр. 49 от 2015 г., в сила от 30.06.2015 г.) </w:t>
      </w:r>
    </w:p>
    <w:p w:rsidR="00000000" w:rsidRDefault="00730C82">
      <w:pPr>
        <w:spacing w:after="0" w:line="240" w:lineRule="auto"/>
        <w:ind w:firstLine="1155"/>
        <w:jc w:val="both"/>
        <w:textAlignment w:val="center"/>
        <w:divId w:val="3219796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121а. (Нов, изм. - ДВ, бр. 25 от 2013 г., в сила от 01.04.2013 г.) (1) (Изм. - ДВ, бр. 13 от 2017 г., в сила от 01.06.2017 г., доп. - ДВ, бр. 53 от 2020 г., в сила от 12.06.2020 г.) Исканията, ув</w:t>
      </w:r>
      <w:r>
        <w:rPr>
          <w:rFonts w:ascii="Times New Roman" w:eastAsia="Times New Roman" w:hAnsi="Times New Roman" w:cs="Times New Roman"/>
          <w:color w:val="000000"/>
          <w:sz w:val="24"/>
          <w:szCs w:val="24"/>
        </w:rPr>
        <w:t xml:space="preserve">едомленията, исканията за бандероли, описите за връщаните бандероли/описите на подлежащи на бракуване бандероли, описите на облепени върху акцизни стоки бандероли, отчетите за получените бандероли по закона и по този правилник, както и информацията по чл. </w:t>
      </w:r>
      <w:r>
        <w:rPr>
          <w:rFonts w:ascii="Times New Roman" w:eastAsia="Times New Roman" w:hAnsi="Times New Roman" w:cs="Times New Roman"/>
          <w:color w:val="000000"/>
          <w:sz w:val="24"/>
          <w:szCs w:val="24"/>
        </w:rPr>
        <w:t>88а от закона могат да бъдат подавани от лицата и по електронен път.</w:t>
      </w:r>
    </w:p>
    <w:p w:rsidR="00000000" w:rsidRDefault="00730C82">
      <w:pPr>
        <w:spacing w:after="0" w:line="240" w:lineRule="auto"/>
        <w:ind w:firstLine="1155"/>
        <w:jc w:val="both"/>
        <w:textAlignment w:val="center"/>
        <w:divId w:val="59089519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(Доп. - ДВ, бр. 49 от 2015 г., в сила от 30.06.2015 г.) Конкретните изисквания и формата на данните за подаване по електронен път или на </w:t>
      </w:r>
      <w:r>
        <w:rPr>
          <w:rFonts w:ascii="Times New Roman" w:eastAsia="Times New Roman" w:hAnsi="Times New Roman" w:cs="Times New Roman"/>
          <w:color w:val="000000"/>
          <w:sz w:val="24"/>
          <w:szCs w:val="24"/>
        </w:rPr>
        <w:lastRenderedPageBreak/>
        <w:t>електронен носител се определят със заповед на</w:t>
      </w:r>
      <w:r>
        <w:rPr>
          <w:rFonts w:ascii="Times New Roman" w:eastAsia="Times New Roman" w:hAnsi="Times New Roman" w:cs="Times New Roman"/>
          <w:color w:val="000000"/>
          <w:sz w:val="24"/>
          <w:szCs w:val="24"/>
        </w:rPr>
        <w:t xml:space="preserve"> директора на Агенция "Митници".</w:t>
      </w:r>
    </w:p>
    <w:p w:rsidR="00000000" w:rsidRDefault="00730C82">
      <w:pPr>
        <w:spacing w:after="120" w:line="240" w:lineRule="auto"/>
        <w:ind w:firstLine="1155"/>
        <w:jc w:val="both"/>
        <w:textAlignment w:val="center"/>
        <w:divId w:val="1195191707"/>
        <w:rPr>
          <w:rFonts w:ascii="Times New Roman" w:eastAsia="Times New Roman" w:hAnsi="Times New Roman" w:cs="Times New Roman"/>
          <w:color w:val="000000"/>
          <w:sz w:val="24"/>
          <w:szCs w:val="24"/>
        </w:rPr>
      </w:pPr>
    </w:p>
    <w:p w:rsidR="00000000" w:rsidRDefault="00730C82">
      <w:pPr>
        <w:spacing w:after="0" w:line="240" w:lineRule="auto"/>
        <w:ind w:firstLine="1155"/>
        <w:jc w:val="both"/>
        <w:textAlignment w:val="center"/>
        <w:divId w:val="9035654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122. (Отм. - ДВ, бр. 8 от 2007 г.)</w:t>
      </w:r>
    </w:p>
    <w:p w:rsidR="00000000" w:rsidRDefault="00730C82">
      <w:pPr>
        <w:spacing w:after="120" w:line="240" w:lineRule="auto"/>
        <w:ind w:firstLine="1155"/>
        <w:jc w:val="both"/>
        <w:textAlignment w:val="center"/>
        <w:divId w:val="355548045"/>
        <w:rPr>
          <w:rFonts w:ascii="Times New Roman" w:eastAsia="Times New Roman" w:hAnsi="Times New Roman" w:cs="Times New Roman"/>
          <w:color w:val="000000"/>
          <w:sz w:val="24"/>
          <w:szCs w:val="24"/>
        </w:rPr>
      </w:pPr>
    </w:p>
    <w:p w:rsidR="00000000" w:rsidRDefault="00730C82">
      <w:pPr>
        <w:spacing w:after="0" w:line="240" w:lineRule="auto"/>
        <w:ind w:firstLine="1155"/>
        <w:jc w:val="both"/>
        <w:textAlignment w:val="center"/>
        <w:divId w:val="9810811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123. (Отм. - ДВ, бр. 8 от 2007 г.)</w:t>
      </w:r>
    </w:p>
    <w:p w:rsidR="00000000" w:rsidRDefault="00730C82">
      <w:pPr>
        <w:spacing w:after="120" w:line="240" w:lineRule="auto"/>
        <w:ind w:firstLine="1155"/>
        <w:jc w:val="both"/>
        <w:textAlignment w:val="center"/>
        <w:divId w:val="803353168"/>
        <w:rPr>
          <w:rFonts w:ascii="Times New Roman" w:eastAsia="Times New Roman" w:hAnsi="Times New Roman" w:cs="Times New Roman"/>
          <w:color w:val="000000"/>
          <w:sz w:val="24"/>
          <w:szCs w:val="24"/>
        </w:rPr>
      </w:pPr>
    </w:p>
    <w:p w:rsidR="00000000" w:rsidRDefault="00730C82">
      <w:pPr>
        <w:spacing w:before="100" w:beforeAutospacing="1" w:after="260" w:line="240" w:lineRule="auto"/>
        <w:jc w:val="center"/>
        <w:textAlignment w:val="center"/>
        <w:divId w:val="1204634690"/>
        <w:rPr>
          <w:rFonts w:ascii="Times New Roman" w:hAnsi="Times New Roman" w:cs="Times New Roman"/>
          <w:b/>
          <w:bCs/>
          <w:color w:val="000000"/>
          <w:sz w:val="26"/>
          <w:szCs w:val="26"/>
        </w:rPr>
      </w:pPr>
      <w:r>
        <w:rPr>
          <w:rFonts w:ascii="Times New Roman" w:hAnsi="Times New Roman" w:cs="Times New Roman"/>
          <w:b/>
          <w:bCs/>
          <w:color w:val="000000"/>
          <w:sz w:val="26"/>
          <w:szCs w:val="26"/>
        </w:rPr>
        <w:t>Преходни и Заключителни разпоредби</w:t>
      </w:r>
    </w:p>
    <w:p w:rsidR="00000000" w:rsidRDefault="00730C82">
      <w:pPr>
        <w:spacing w:after="150" w:line="240" w:lineRule="auto"/>
        <w:ind w:firstLine="1155"/>
        <w:jc w:val="both"/>
        <w:textAlignment w:val="center"/>
        <w:divId w:val="7697874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1. Лицата, получили лиценз за управление на данъчен склад за производство и складиране въз основа на</w:t>
      </w:r>
      <w:r>
        <w:rPr>
          <w:rFonts w:ascii="Times New Roman" w:eastAsia="Times New Roman" w:hAnsi="Times New Roman" w:cs="Times New Roman"/>
          <w:color w:val="000000"/>
          <w:sz w:val="24"/>
          <w:szCs w:val="24"/>
        </w:rPr>
        <w:t xml:space="preserve"> заявление, подадено преди влизането в сила на този правилник, привеждат помещенията за производство на акцизни стоки в съответствие с изискванията на чл. 28, ал. 1, т. 1 в 3-месечен срок от влизането в сила на този правилник. </w:t>
      </w:r>
    </w:p>
    <w:p w:rsidR="00000000" w:rsidRDefault="00730C82">
      <w:pPr>
        <w:spacing w:after="0" w:line="240" w:lineRule="auto"/>
        <w:ind w:firstLine="1155"/>
        <w:jc w:val="both"/>
        <w:textAlignment w:val="center"/>
        <w:divId w:val="100605378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1а. (Нов - ДВ, бр. 61 от 2</w:t>
      </w:r>
      <w:r>
        <w:rPr>
          <w:rFonts w:ascii="Times New Roman" w:eastAsia="Times New Roman" w:hAnsi="Times New Roman" w:cs="Times New Roman"/>
          <w:color w:val="000000"/>
          <w:sz w:val="24"/>
          <w:szCs w:val="24"/>
        </w:rPr>
        <w:t xml:space="preserve">006 г.) (1) Платеният акциз за постъпилите до 30.VI.2006 г. в търговските обекти за безмитна търговия стоки, чиято продажба се извършва след тази дата, се възстановява на основание § 1, ал. 3 от преходните и заключителните разпоредби на Закона за акцизите </w:t>
      </w:r>
      <w:r>
        <w:rPr>
          <w:rFonts w:ascii="Times New Roman" w:eastAsia="Times New Roman" w:hAnsi="Times New Roman" w:cs="Times New Roman"/>
          <w:color w:val="000000"/>
          <w:sz w:val="24"/>
          <w:szCs w:val="24"/>
        </w:rPr>
        <w:t>и данъчните складове въз основа на справка-декларация по образец съгласно приложение № 20, към която се прилагат документите по чл. 116, ал. 2, т. 1 и 3.</w:t>
      </w:r>
    </w:p>
    <w:p w:rsidR="00000000" w:rsidRDefault="00730C82">
      <w:pPr>
        <w:spacing w:after="150" w:line="240" w:lineRule="auto"/>
        <w:ind w:firstLine="1155"/>
        <w:jc w:val="both"/>
        <w:textAlignment w:val="center"/>
        <w:divId w:val="14752198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Възстановяването се извършва при условията и по реда, определени в чл. 116, ал. 2, 3 и 4 и чл. 117</w:t>
      </w:r>
      <w:r>
        <w:rPr>
          <w:rFonts w:ascii="Times New Roman" w:eastAsia="Times New Roman" w:hAnsi="Times New Roman" w:cs="Times New Roman"/>
          <w:color w:val="000000"/>
          <w:sz w:val="24"/>
          <w:szCs w:val="24"/>
        </w:rPr>
        <w:t xml:space="preserve"> - 119. </w:t>
      </w:r>
    </w:p>
    <w:p w:rsidR="00000000" w:rsidRDefault="00730C82">
      <w:pPr>
        <w:spacing w:after="150" w:line="240" w:lineRule="auto"/>
        <w:ind w:firstLine="1155"/>
        <w:jc w:val="both"/>
        <w:textAlignment w:val="center"/>
        <w:divId w:val="10370081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1б. (Нов - ДВ, бр. 70 от 2006 г.) За възстановяване на платен акциз по § 2а от преходните и заключителните разпоредби на Закона за акцизите и данъчните складове се подава искане за възстановяване по образец съгласно приложение № 21. </w:t>
      </w:r>
    </w:p>
    <w:p w:rsidR="00000000" w:rsidRDefault="00730C82">
      <w:pPr>
        <w:spacing w:after="150" w:line="240" w:lineRule="auto"/>
        <w:ind w:firstLine="1155"/>
        <w:jc w:val="both"/>
        <w:textAlignment w:val="center"/>
        <w:divId w:val="13764914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2. Правил</w:t>
      </w:r>
      <w:r>
        <w:rPr>
          <w:rFonts w:ascii="Times New Roman" w:eastAsia="Times New Roman" w:hAnsi="Times New Roman" w:cs="Times New Roman"/>
          <w:color w:val="000000"/>
          <w:sz w:val="24"/>
          <w:szCs w:val="24"/>
        </w:rPr>
        <w:t xml:space="preserve">никът се издава на основание § 4 от преходните и заключителните разпоредби на Закона за акцизите и данъчните складове. </w:t>
      </w:r>
    </w:p>
    <w:p w:rsidR="00000000" w:rsidRDefault="00730C82">
      <w:pPr>
        <w:spacing w:after="0" w:line="240" w:lineRule="auto"/>
        <w:ind w:firstLine="1155"/>
        <w:jc w:val="both"/>
        <w:textAlignment w:val="center"/>
        <w:divId w:val="146010443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3. Този правилник влиза в сила от 1 юли 2006 г., с изключение на разпоредбите на чл. 27 - 37, които влизат в сила от обнародването на </w:t>
      </w:r>
      <w:r>
        <w:rPr>
          <w:rFonts w:ascii="Times New Roman" w:eastAsia="Times New Roman" w:hAnsi="Times New Roman" w:cs="Times New Roman"/>
          <w:color w:val="000000"/>
          <w:sz w:val="24"/>
          <w:szCs w:val="24"/>
        </w:rPr>
        <w:t>правилника в "Държавен вестник", и отменя Правилника за прилагане на Закона за акцизите (обн., ДВ, бр. 16 от 1999 г.; изм. и доп., бр. 55 и 80 от 1999 г., бр. 4 от 2000 г., бр. 12 от 2001 г., бр. 21 и 58 от 2002 г., бр. 33 от 2003 г., бр. 14, 16, 58 и 97 о</w:t>
      </w:r>
      <w:r>
        <w:rPr>
          <w:rFonts w:ascii="Times New Roman" w:eastAsia="Times New Roman" w:hAnsi="Times New Roman" w:cs="Times New Roman"/>
          <w:color w:val="000000"/>
          <w:sz w:val="24"/>
          <w:szCs w:val="24"/>
        </w:rPr>
        <w:t>т 2004 г.; попр., бр. 101 от 2004 г.; изм. и доп., бр. 8 от 2005 г. и бр. 9 от 2006 г.).</w:t>
      </w:r>
    </w:p>
    <w:p w:rsidR="00000000" w:rsidRDefault="00730C82">
      <w:pPr>
        <w:spacing w:after="150" w:line="240" w:lineRule="auto"/>
        <w:ind w:firstLine="1155"/>
        <w:jc w:val="both"/>
        <w:textAlignment w:val="center"/>
        <w:divId w:val="1311597127"/>
        <w:rPr>
          <w:rFonts w:ascii="Times New Roman" w:eastAsia="Times New Roman" w:hAnsi="Times New Roman" w:cs="Times New Roman"/>
          <w:color w:val="000000"/>
          <w:sz w:val="24"/>
          <w:szCs w:val="24"/>
        </w:rPr>
      </w:pPr>
    </w:p>
    <w:p w:rsidR="00000000" w:rsidRDefault="00730C82">
      <w:pPr>
        <w:spacing w:before="100" w:beforeAutospacing="1" w:after="100" w:afterAutospacing="1" w:line="240" w:lineRule="auto"/>
        <w:jc w:val="center"/>
        <w:textAlignment w:val="center"/>
        <w:divId w:val="1532497961"/>
        <w:rPr>
          <w:rFonts w:ascii="Times New Roman" w:hAnsi="Times New Roman" w:cs="Times New Roman"/>
          <w:b/>
          <w:bCs/>
          <w:color w:val="000000"/>
          <w:sz w:val="26"/>
          <w:szCs w:val="26"/>
        </w:rPr>
      </w:pPr>
      <w:r>
        <w:rPr>
          <w:rFonts w:ascii="Times New Roman" w:hAnsi="Times New Roman" w:cs="Times New Roman"/>
          <w:b/>
          <w:bCs/>
          <w:color w:val="000000"/>
          <w:sz w:val="26"/>
          <w:szCs w:val="26"/>
        </w:rPr>
        <w:t>ПРАВИЛНИК ЗА ИЗМЕНЕНИЕ И ДОПЪЛНЕНИЕ НА ПРАВИЛНИКА ЗА ПРИЛАГАНЕ НА ЗАКОНА ЗА АКЦИЗИТЕ И ДАНЪЧНИТЕ СКЛАДОВЕ</w:t>
      </w:r>
    </w:p>
    <w:p w:rsidR="00000000" w:rsidRDefault="00730C82">
      <w:pPr>
        <w:spacing w:after="0" w:line="240" w:lineRule="auto"/>
        <w:ind w:firstLine="1155"/>
        <w:jc w:val="both"/>
        <w:textAlignment w:val="center"/>
        <w:divId w:val="187762097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8 ОТ 2007 Г.)</w:t>
      </w:r>
    </w:p>
    <w:p w:rsidR="00000000" w:rsidRDefault="00730C82">
      <w:pPr>
        <w:spacing w:after="0" w:line="240" w:lineRule="auto"/>
        <w:ind w:firstLine="1155"/>
        <w:jc w:val="both"/>
        <w:textAlignment w:val="center"/>
        <w:divId w:val="323238199"/>
        <w:rPr>
          <w:rFonts w:ascii="Times New Roman" w:eastAsia="Times New Roman" w:hAnsi="Times New Roman" w:cs="Times New Roman"/>
          <w:color w:val="000000"/>
          <w:sz w:val="24"/>
          <w:szCs w:val="24"/>
        </w:rPr>
      </w:pPr>
    </w:p>
    <w:p w:rsidR="00000000" w:rsidRDefault="00730C82">
      <w:pPr>
        <w:spacing w:after="0" w:line="240" w:lineRule="auto"/>
        <w:ind w:firstLine="1155"/>
        <w:jc w:val="both"/>
        <w:textAlignment w:val="center"/>
        <w:divId w:val="14898573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76. Навсякъде в приложенията думата "БУЛСТАТ" се заменя с "ЕИК".</w:t>
      </w:r>
    </w:p>
    <w:p w:rsidR="00000000" w:rsidRDefault="00730C82">
      <w:pPr>
        <w:spacing w:after="150" w:line="240" w:lineRule="auto"/>
        <w:ind w:firstLine="1155"/>
        <w:jc w:val="both"/>
        <w:textAlignment w:val="center"/>
        <w:divId w:val="323238199"/>
        <w:rPr>
          <w:rFonts w:ascii="Times New Roman" w:eastAsia="Times New Roman" w:hAnsi="Times New Roman" w:cs="Times New Roman"/>
          <w:color w:val="000000"/>
          <w:sz w:val="24"/>
          <w:szCs w:val="24"/>
        </w:rPr>
      </w:pPr>
    </w:p>
    <w:p w:rsidR="00000000" w:rsidRDefault="00730C82">
      <w:pPr>
        <w:spacing w:before="100" w:beforeAutospacing="1" w:after="100" w:afterAutospacing="1" w:line="240" w:lineRule="auto"/>
        <w:jc w:val="center"/>
        <w:textAlignment w:val="center"/>
        <w:divId w:val="482502918"/>
        <w:rPr>
          <w:rFonts w:ascii="Times New Roman" w:hAnsi="Times New Roman" w:cs="Times New Roman"/>
          <w:b/>
          <w:bCs/>
          <w:color w:val="000000"/>
          <w:sz w:val="26"/>
          <w:szCs w:val="26"/>
        </w:rPr>
      </w:pPr>
      <w:r>
        <w:rPr>
          <w:rFonts w:ascii="Times New Roman" w:hAnsi="Times New Roman" w:cs="Times New Roman"/>
          <w:b/>
          <w:bCs/>
          <w:color w:val="000000"/>
          <w:sz w:val="26"/>
          <w:szCs w:val="26"/>
        </w:rPr>
        <w:lastRenderedPageBreak/>
        <w:t>Преходни и Заключителни разпоредби</w:t>
      </w:r>
      <w:r>
        <w:rPr>
          <w:rFonts w:ascii="Times New Roman" w:hAnsi="Times New Roman" w:cs="Times New Roman"/>
          <w:b/>
          <w:bCs/>
          <w:color w:val="000000"/>
          <w:sz w:val="26"/>
          <w:szCs w:val="26"/>
        </w:rPr>
        <w:br/>
        <w:t>КЪМ ПРАВИЛНИКА ЗА ИЗМЕНЕНИЕ И ДОПЪЛНЕНИЕ НА ПРАВИЛНИКА ЗА ПРИЛАГАНЕ НА ЗАКОНА ЗА АКЦИЗИТЕ И ДАНЪЧНИТЕ СКЛАДОВЕ</w:t>
      </w:r>
    </w:p>
    <w:p w:rsidR="00000000" w:rsidRDefault="00730C82">
      <w:pPr>
        <w:spacing w:after="0" w:line="240" w:lineRule="auto"/>
        <w:ind w:firstLine="1155"/>
        <w:jc w:val="both"/>
        <w:textAlignment w:val="center"/>
        <w:divId w:val="11486708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33 ОТ 2007 Г., В СИЛА ОТ 2</w:t>
      </w:r>
      <w:r>
        <w:rPr>
          <w:rFonts w:ascii="Times New Roman" w:eastAsia="Times New Roman" w:hAnsi="Times New Roman" w:cs="Times New Roman"/>
          <w:color w:val="000000"/>
          <w:sz w:val="24"/>
          <w:szCs w:val="24"/>
        </w:rPr>
        <w:t>0.04.2007 Г.)</w:t>
      </w:r>
    </w:p>
    <w:p w:rsidR="00000000" w:rsidRDefault="00730C82">
      <w:pPr>
        <w:spacing w:after="0" w:line="240" w:lineRule="auto"/>
        <w:ind w:firstLine="1155"/>
        <w:jc w:val="both"/>
        <w:textAlignment w:val="center"/>
        <w:divId w:val="1333411384"/>
        <w:rPr>
          <w:rFonts w:ascii="Times New Roman" w:eastAsia="Times New Roman" w:hAnsi="Times New Roman" w:cs="Times New Roman"/>
          <w:color w:val="000000"/>
          <w:sz w:val="24"/>
          <w:szCs w:val="24"/>
        </w:rPr>
      </w:pPr>
    </w:p>
    <w:p w:rsidR="00000000" w:rsidRDefault="00730C82">
      <w:pPr>
        <w:spacing w:after="0" w:line="240" w:lineRule="auto"/>
        <w:ind w:firstLine="1155"/>
        <w:jc w:val="both"/>
        <w:textAlignment w:val="center"/>
        <w:divId w:val="98431230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3. (1) За количествата енергийни излишъци, отнасящи се за данъчни периоди от 1 януари 2007 г. до влизането в сила на този правилник, лицата по чл. 57а издават акцизни кредитни известия по чл. 80, ал. 8 в срок до 31 май 2007 г.</w:t>
      </w:r>
    </w:p>
    <w:p w:rsidR="00000000" w:rsidRDefault="00730C82">
      <w:pPr>
        <w:spacing w:after="0" w:line="240" w:lineRule="auto"/>
        <w:ind w:firstLine="1155"/>
        <w:jc w:val="both"/>
        <w:textAlignment w:val="center"/>
        <w:divId w:val="37697187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Количес</w:t>
      </w:r>
      <w:r>
        <w:rPr>
          <w:rFonts w:ascii="Times New Roman" w:eastAsia="Times New Roman" w:hAnsi="Times New Roman" w:cs="Times New Roman"/>
          <w:color w:val="000000"/>
          <w:sz w:val="24"/>
          <w:szCs w:val="24"/>
        </w:rPr>
        <w:t>твата енергийни излишъци по ал.1 се удостоверяват с протокол по чл. 80, ал. 9 за всеки един данъчен период от 1 януари до влизането в сила на този правилник.</w:t>
      </w:r>
    </w:p>
    <w:p w:rsidR="00000000" w:rsidRDefault="00730C82">
      <w:pPr>
        <w:spacing w:after="150" w:line="240" w:lineRule="auto"/>
        <w:ind w:firstLine="1155"/>
        <w:jc w:val="both"/>
        <w:textAlignment w:val="center"/>
        <w:divId w:val="201047751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Протоколите по ал. 2 се предоставят от електроенергийния системен оператор на лицата по чл. 57</w:t>
      </w:r>
      <w:r>
        <w:rPr>
          <w:rFonts w:ascii="Times New Roman" w:eastAsia="Times New Roman" w:hAnsi="Times New Roman" w:cs="Times New Roman"/>
          <w:color w:val="000000"/>
          <w:sz w:val="24"/>
          <w:szCs w:val="24"/>
        </w:rPr>
        <w:t xml:space="preserve">а от закона до 10 май 2007 г. </w:t>
      </w:r>
    </w:p>
    <w:p w:rsidR="00000000" w:rsidRDefault="00730C82">
      <w:pPr>
        <w:spacing w:after="0" w:line="240" w:lineRule="auto"/>
        <w:ind w:firstLine="1155"/>
        <w:jc w:val="both"/>
        <w:textAlignment w:val="center"/>
        <w:divId w:val="195278317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4. (1) Лицата, които до 31 март 2007 г. включително са подали искане по чл. 14, ал. 1 за издаване на удостоверение за освободен от акциз краен потребител на кокс и/или въглища, въз основа на което са получили удостоверение </w:t>
      </w:r>
      <w:r>
        <w:rPr>
          <w:rFonts w:ascii="Times New Roman" w:eastAsia="Times New Roman" w:hAnsi="Times New Roman" w:cs="Times New Roman"/>
          <w:color w:val="000000"/>
          <w:sz w:val="24"/>
          <w:szCs w:val="24"/>
        </w:rPr>
        <w:t>за освободен от акциз краен потребител на кокс и/или въглища, имат правата и задълженията на освободени от акциз крайни потребители и за периода от 1 януари до издаване на удостоверението, като за използваните при производството кокс и/или въглища се прила</w:t>
      </w:r>
      <w:r>
        <w:rPr>
          <w:rFonts w:ascii="Times New Roman" w:eastAsia="Times New Roman" w:hAnsi="Times New Roman" w:cs="Times New Roman"/>
          <w:color w:val="000000"/>
          <w:sz w:val="24"/>
          <w:szCs w:val="24"/>
        </w:rPr>
        <w:t>га чл. 24, ал. 2 от закона.</w:t>
      </w:r>
    </w:p>
    <w:p w:rsidR="00000000" w:rsidRDefault="00730C82">
      <w:pPr>
        <w:spacing w:after="150" w:line="240" w:lineRule="auto"/>
        <w:ind w:firstLine="1155"/>
        <w:jc w:val="both"/>
        <w:textAlignment w:val="center"/>
        <w:divId w:val="142600166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В случаите по ал. 1 заплатеният акциз се възстановява по реда на чл. 27 от закона. </w:t>
      </w:r>
    </w:p>
    <w:p w:rsidR="00000000" w:rsidRDefault="00730C82">
      <w:pPr>
        <w:spacing w:after="0" w:line="240" w:lineRule="auto"/>
        <w:ind w:firstLine="1155"/>
        <w:jc w:val="both"/>
        <w:textAlignment w:val="center"/>
        <w:divId w:val="6156202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5. Правилникът влиза в сила от датата на обнародването му в "Държавен вестник".</w:t>
      </w:r>
    </w:p>
    <w:p w:rsidR="00000000" w:rsidRDefault="00730C82">
      <w:pPr>
        <w:spacing w:after="150" w:line="240" w:lineRule="auto"/>
        <w:ind w:firstLine="1155"/>
        <w:jc w:val="both"/>
        <w:textAlignment w:val="center"/>
        <w:divId w:val="963510878"/>
        <w:rPr>
          <w:rFonts w:ascii="Times New Roman" w:eastAsia="Times New Roman" w:hAnsi="Times New Roman" w:cs="Times New Roman"/>
          <w:color w:val="000000"/>
          <w:sz w:val="24"/>
          <w:szCs w:val="24"/>
        </w:rPr>
      </w:pPr>
    </w:p>
    <w:p w:rsidR="00000000" w:rsidRDefault="00730C82">
      <w:pPr>
        <w:spacing w:before="100" w:beforeAutospacing="1" w:after="100" w:afterAutospacing="1" w:line="240" w:lineRule="auto"/>
        <w:jc w:val="center"/>
        <w:textAlignment w:val="center"/>
        <w:divId w:val="1389963158"/>
        <w:rPr>
          <w:rFonts w:ascii="Times New Roman" w:hAnsi="Times New Roman" w:cs="Times New Roman"/>
          <w:b/>
          <w:bCs/>
          <w:color w:val="000000"/>
          <w:sz w:val="26"/>
          <w:szCs w:val="26"/>
        </w:rPr>
      </w:pPr>
      <w:r>
        <w:rPr>
          <w:rFonts w:ascii="Times New Roman" w:hAnsi="Times New Roman" w:cs="Times New Roman"/>
          <w:b/>
          <w:bCs/>
          <w:color w:val="000000"/>
          <w:sz w:val="26"/>
          <w:szCs w:val="26"/>
        </w:rPr>
        <w:t>ПРАВИЛНИК ЗА ИЗМЕНЕНИЕ И ДОПЪЛНЕНИЕ НА ПРАВИЛНИКА ЗА ПРИ</w:t>
      </w:r>
      <w:r>
        <w:rPr>
          <w:rFonts w:ascii="Times New Roman" w:hAnsi="Times New Roman" w:cs="Times New Roman"/>
          <w:b/>
          <w:bCs/>
          <w:color w:val="000000"/>
          <w:sz w:val="26"/>
          <w:szCs w:val="26"/>
        </w:rPr>
        <w:t>ЛАГАНЕ НА ЗАКОНА ЗА АКЦИЗИТЕ И ДАНЪЧНИТЕ СКЛАДОВЕ</w:t>
      </w:r>
    </w:p>
    <w:p w:rsidR="00000000" w:rsidRDefault="00730C82">
      <w:pPr>
        <w:spacing w:after="0" w:line="240" w:lineRule="auto"/>
        <w:ind w:firstLine="1155"/>
        <w:jc w:val="both"/>
        <w:textAlignment w:val="center"/>
        <w:divId w:val="104525308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4 ОТ 2008 Г., В СИЛА ОТ 01.01.2008 Г.)</w:t>
      </w:r>
    </w:p>
    <w:p w:rsidR="00000000" w:rsidRDefault="00730C82">
      <w:pPr>
        <w:spacing w:after="0" w:line="240" w:lineRule="auto"/>
        <w:ind w:firstLine="1155"/>
        <w:jc w:val="both"/>
        <w:textAlignment w:val="center"/>
        <w:divId w:val="1746031636"/>
        <w:rPr>
          <w:rFonts w:ascii="Times New Roman" w:eastAsia="Times New Roman" w:hAnsi="Times New Roman" w:cs="Times New Roman"/>
          <w:color w:val="000000"/>
          <w:sz w:val="24"/>
          <w:szCs w:val="24"/>
        </w:rPr>
      </w:pPr>
    </w:p>
    <w:p w:rsidR="00000000" w:rsidRDefault="00730C82">
      <w:pPr>
        <w:spacing w:after="0" w:line="240" w:lineRule="auto"/>
        <w:ind w:firstLine="1155"/>
        <w:jc w:val="both"/>
        <w:textAlignment w:val="center"/>
        <w:divId w:val="6079350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45. Правилникът влиза в сила от 1 януари 2008 г.</w:t>
      </w:r>
    </w:p>
    <w:p w:rsidR="00000000" w:rsidRDefault="00730C82">
      <w:pPr>
        <w:spacing w:after="150" w:line="240" w:lineRule="auto"/>
        <w:ind w:firstLine="1155"/>
        <w:jc w:val="both"/>
        <w:textAlignment w:val="center"/>
        <w:divId w:val="1746031636"/>
        <w:rPr>
          <w:rFonts w:ascii="Times New Roman" w:eastAsia="Times New Roman" w:hAnsi="Times New Roman" w:cs="Times New Roman"/>
          <w:color w:val="000000"/>
          <w:sz w:val="24"/>
          <w:szCs w:val="24"/>
        </w:rPr>
      </w:pPr>
    </w:p>
    <w:p w:rsidR="00000000" w:rsidRDefault="00730C82">
      <w:pPr>
        <w:spacing w:before="100" w:beforeAutospacing="1" w:after="100" w:afterAutospacing="1" w:line="240" w:lineRule="auto"/>
        <w:jc w:val="center"/>
        <w:textAlignment w:val="center"/>
        <w:divId w:val="524564458"/>
        <w:rPr>
          <w:rFonts w:ascii="Times New Roman" w:hAnsi="Times New Roman" w:cs="Times New Roman"/>
          <w:b/>
          <w:bCs/>
          <w:color w:val="000000"/>
          <w:sz w:val="26"/>
          <w:szCs w:val="26"/>
        </w:rPr>
      </w:pPr>
      <w:r>
        <w:rPr>
          <w:rFonts w:ascii="Times New Roman" w:hAnsi="Times New Roman" w:cs="Times New Roman"/>
          <w:b/>
          <w:bCs/>
          <w:color w:val="000000"/>
          <w:sz w:val="26"/>
          <w:szCs w:val="26"/>
        </w:rPr>
        <w:t>Преходни и Заключителни разпоредби</w:t>
      </w:r>
      <w:r>
        <w:rPr>
          <w:rFonts w:ascii="Times New Roman" w:hAnsi="Times New Roman" w:cs="Times New Roman"/>
          <w:b/>
          <w:bCs/>
          <w:color w:val="000000"/>
          <w:sz w:val="26"/>
          <w:szCs w:val="26"/>
        </w:rPr>
        <w:br/>
        <w:t>КЪМ ПРАВИЛНИКА ЗА ИЗМЕНЕНИЕ И ДОПЪЛНЕНИЕ НА ПРАВИЛНИКА ЗА ПР</w:t>
      </w:r>
      <w:r>
        <w:rPr>
          <w:rFonts w:ascii="Times New Roman" w:hAnsi="Times New Roman" w:cs="Times New Roman"/>
          <w:b/>
          <w:bCs/>
          <w:color w:val="000000"/>
          <w:sz w:val="26"/>
          <w:szCs w:val="26"/>
        </w:rPr>
        <w:t>ИЛАГАНЕ НА ЗАКОНА ЗА АКЦИЗИТЕ И ДАНЪЧНИТЕ СКЛАДОВЕ</w:t>
      </w:r>
    </w:p>
    <w:p w:rsidR="00000000" w:rsidRDefault="00730C82">
      <w:pPr>
        <w:spacing w:after="0" w:line="240" w:lineRule="auto"/>
        <w:ind w:firstLine="1155"/>
        <w:jc w:val="both"/>
        <w:textAlignment w:val="center"/>
        <w:divId w:val="7963329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28 ОТ 2009 Г., В СИЛА ОТ 14.04.2009 Г.)</w:t>
      </w:r>
    </w:p>
    <w:p w:rsidR="00000000" w:rsidRDefault="00730C82">
      <w:pPr>
        <w:spacing w:after="0" w:line="240" w:lineRule="auto"/>
        <w:ind w:firstLine="1155"/>
        <w:jc w:val="both"/>
        <w:textAlignment w:val="center"/>
        <w:divId w:val="2032368669"/>
        <w:rPr>
          <w:rFonts w:ascii="Times New Roman" w:eastAsia="Times New Roman" w:hAnsi="Times New Roman" w:cs="Times New Roman"/>
          <w:color w:val="000000"/>
          <w:sz w:val="24"/>
          <w:szCs w:val="24"/>
        </w:rPr>
      </w:pPr>
    </w:p>
    <w:p w:rsidR="00000000" w:rsidRDefault="00730C82">
      <w:pPr>
        <w:spacing w:after="150" w:line="240" w:lineRule="auto"/>
        <w:ind w:firstLine="1155"/>
        <w:jc w:val="both"/>
        <w:textAlignment w:val="center"/>
        <w:divId w:val="683860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33. Срокът на валидност на издадените разрешения за получаване на конкретно количество акцизни стоки под режим отложено плащане на акциз от нере</w:t>
      </w:r>
      <w:r>
        <w:rPr>
          <w:rFonts w:ascii="Times New Roman" w:eastAsia="Times New Roman" w:hAnsi="Times New Roman" w:cs="Times New Roman"/>
          <w:color w:val="000000"/>
          <w:sz w:val="24"/>
          <w:szCs w:val="24"/>
        </w:rPr>
        <w:t xml:space="preserve">гистриран търговец е 30 дни от влизане в сила на този правилник. </w:t>
      </w:r>
    </w:p>
    <w:p w:rsidR="00000000" w:rsidRDefault="00730C82">
      <w:pPr>
        <w:spacing w:after="0" w:line="240" w:lineRule="auto"/>
        <w:ind w:firstLine="1155"/>
        <w:jc w:val="both"/>
        <w:textAlignment w:val="center"/>
        <w:divId w:val="45293957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34. Правилникът влиза в сила от деня на обнародването му в "Държавен вестник".</w:t>
      </w:r>
    </w:p>
    <w:p w:rsidR="00000000" w:rsidRDefault="00730C82">
      <w:pPr>
        <w:spacing w:after="150" w:line="240" w:lineRule="auto"/>
        <w:ind w:firstLine="1155"/>
        <w:jc w:val="both"/>
        <w:textAlignment w:val="center"/>
        <w:divId w:val="1245918176"/>
        <w:rPr>
          <w:rFonts w:ascii="Times New Roman" w:eastAsia="Times New Roman" w:hAnsi="Times New Roman" w:cs="Times New Roman"/>
          <w:color w:val="000000"/>
          <w:sz w:val="24"/>
          <w:szCs w:val="24"/>
        </w:rPr>
      </w:pPr>
    </w:p>
    <w:p w:rsidR="00000000" w:rsidRDefault="00730C82">
      <w:pPr>
        <w:spacing w:before="100" w:beforeAutospacing="1" w:after="100" w:afterAutospacing="1" w:line="240" w:lineRule="auto"/>
        <w:jc w:val="center"/>
        <w:textAlignment w:val="center"/>
        <w:divId w:val="746656715"/>
        <w:rPr>
          <w:rFonts w:ascii="Times New Roman" w:hAnsi="Times New Roman" w:cs="Times New Roman"/>
          <w:b/>
          <w:bCs/>
          <w:color w:val="000000"/>
          <w:sz w:val="26"/>
          <w:szCs w:val="26"/>
        </w:rPr>
      </w:pPr>
      <w:r>
        <w:rPr>
          <w:rFonts w:ascii="Times New Roman" w:hAnsi="Times New Roman" w:cs="Times New Roman"/>
          <w:b/>
          <w:bCs/>
          <w:color w:val="000000"/>
          <w:sz w:val="26"/>
          <w:szCs w:val="26"/>
        </w:rPr>
        <w:t>Заключителни разпоредби</w:t>
      </w:r>
      <w:r>
        <w:rPr>
          <w:rFonts w:ascii="Times New Roman" w:hAnsi="Times New Roman" w:cs="Times New Roman"/>
          <w:b/>
          <w:bCs/>
          <w:color w:val="000000"/>
          <w:sz w:val="26"/>
          <w:szCs w:val="26"/>
        </w:rPr>
        <w:br/>
        <w:t>КЪМ ПРАВИЛНИКА ЗА ИЗМЕНЕНИЕ И ДОПЪЛНЕНИЕ НА ПРАВИЛНИКА ЗА ПРИЛАГАНЕ НА ЗАКОНА ЗА АК</w:t>
      </w:r>
      <w:r>
        <w:rPr>
          <w:rFonts w:ascii="Times New Roman" w:hAnsi="Times New Roman" w:cs="Times New Roman"/>
          <w:b/>
          <w:bCs/>
          <w:color w:val="000000"/>
          <w:sz w:val="26"/>
          <w:szCs w:val="26"/>
        </w:rPr>
        <w:t>ЦИЗИТЕ И ДАНЪЧНИТЕ СКЛАДОВЕ</w:t>
      </w:r>
    </w:p>
    <w:p w:rsidR="00000000" w:rsidRDefault="00730C82">
      <w:pPr>
        <w:spacing w:after="0" w:line="240" w:lineRule="auto"/>
        <w:ind w:firstLine="1155"/>
        <w:jc w:val="both"/>
        <w:textAlignment w:val="center"/>
        <w:divId w:val="162156768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100 ОТ 2009 Г., В СИЛА ОТ 15.12.2009 Г.)</w:t>
      </w:r>
    </w:p>
    <w:p w:rsidR="00000000" w:rsidRDefault="00730C82">
      <w:pPr>
        <w:spacing w:after="0" w:line="240" w:lineRule="auto"/>
        <w:ind w:firstLine="1155"/>
        <w:jc w:val="both"/>
        <w:textAlignment w:val="center"/>
        <w:divId w:val="309791079"/>
        <w:rPr>
          <w:rFonts w:ascii="Times New Roman" w:eastAsia="Times New Roman" w:hAnsi="Times New Roman" w:cs="Times New Roman"/>
          <w:color w:val="000000"/>
          <w:sz w:val="24"/>
          <w:szCs w:val="24"/>
        </w:rPr>
      </w:pPr>
    </w:p>
    <w:p w:rsidR="00000000" w:rsidRDefault="00730C82">
      <w:pPr>
        <w:spacing w:after="0" w:line="240" w:lineRule="auto"/>
        <w:ind w:firstLine="1155"/>
        <w:jc w:val="both"/>
        <w:textAlignment w:val="center"/>
        <w:divId w:val="65256830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3. Правилникът влиза в сила от деня на обнародването му в "Държавен вестник".</w:t>
      </w:r>
    </w:p>
    <w:p w:rsidR="00000000" w:rsidRDefault="00730C82">
      <w:pPr>
        <w:spacing w:after="150" w:line="240" w:lineRule="auto"/>
        <w:ind w:firstLine="1155"/>
        <w:jc w:val="both"/>
        <w:textAlignment w:val="center"/>
        <w:divId w:val="309791079"/>
        <w:rPr>
          <w:rFonts w:ascii="Times New Roman" w:eastAsia="Times New Roman" w:hAnsi="Times New Roman" w:cs="Times New Roman"/>
          <w:color w:val="000000"/>
          <w:sz w:val="24"/>
          <w:szCs w:val="24"/>
        </w:rPr>
      </w:pPr>
    </w:p>
    <w:p w:rsidR="00000000" w:rsidRDefault="00730C82">
      <w:pPr>
        <w:spacing w:before="100" w:beforeAutospacing="1" w:after="100" w:afterAutospacing="1" w:line="240" w:lineRule="auto"/>
        <w:jc w:val="center"/>
        <w:textAlignment w:val="center"/>
        <w:divId w:val="958071756"/>
        <w:rPr>
          <w:rFonts w:ascii="Times New Roman" w:hAnsi="Times New Roman" w:cs="Times New Roman"/>
          <w:b/>
          <w:bCs/>
          <w:color w:val="000000"/>
          <w:sz w:val="26"/>
          <w:szCs w:val="26"/>
        </w:rPr>
      </w:pPr>
      <w:r>
        <w:rPr>
          <w:rFonts w:ascii="Times New Roman" w:hAnsi="Times New Roman" w:cs="Times New Roman"/>
          <w:b/>
          <w:bCs/>
          <w:color w:val="000000"/>
          <w:sz w:val="26"/>
          <w:szCs w:val="26"/>
        </w:rPr>
        <w:t>ПРАВИЛНИК ЗА ИЗМЕНЕНИЕ И ДОПЪЛНЕНИЕ НА ПРАВИЛНИКА ЗА ПРИЛАГАНЕ НА ЗАКОНА ЗА АКЦИЗИТЕ И ДАНЪЧНИТЕ СКЛАДОВЕ</w:t>
      </w:r>
    </w:p>
    <w:p w:rsidR="00000000" w:rsidRDefault="00730C82">
      <w:pPr>
        <w:spacing w:after="0" w:line="240" w:lineRule="auto"/>
        <w:ind w:firstLine="1155"/>
        <w:jc w:val="both"/>
        <w:textAlignment w:val="center"/>
        <w:divId w:val="83087807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24 ОТ 2010 Г., В СИЛА ОТ 26.03.2010 Г.)</w:t>
      </w:r>
    </w:p>
    <w:p w:rsidR="00000000" w:rsidRDefault="00730C82">
      <w:pPr>
        <w:spacing w:after="0" w:line="240" w:lineRule="auto"/>
        <w:ind w:firstLine="1155"/>
        <w:jc w:val="both"/>
        <w:textAlignment w:val="center"/>
        <w:divId w:val="1644315261"/>
        <w:rPr>
          <w:rFonts w:ascii="Times New Roman" w:eastAsia="Times New Roman" w:hAnsi="Times New Roman" w:cs="Times New Roman"/>
          <w:color w:val="000000"/>
          <w:sz w:val="24"/>
          <w:szCs w:val="24"/>
        </w:rPr>
      </w:pPr>
    </w:p>
    <w:p w:rsidR="00000000" w:rsidRDefault="00730C82">
      <w:pPr>
        <w:spacing w:after="150" w:line="240" w:lineRule="auto"/>
        <w:ind w:firstLine="1155"/>
        <w:jc w:val="both"/>
        <w:textAlignment w:val="center"/>
        <w:divId w:val="151194350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112. Навсякъде в правилника думата "централното" се заменя с "Централното". </w:t>
      </w:r>
    </w:p>
    <w:p w:rsidR="00000000" w:rsidRDefault="00730C82">
      <w:pPr>
        <w:spacing w:after="0" w:line="240" w:lineRule="auto"/>
        <w:ind w:firstLine="1155"/>
        <w:jc w:val="both"/>
        <w:textAlignment w:val="center"/>
        <w:divId w:val="137797104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113. (В си</w:t>
      </w:r>
      <w:r>
        <w:rPr>
          <w:rFonts w:ascii="Times New Roman" w:eastAsia="Times New Roman" w:hAnsi="Times New Roman" w:cs="Times New Roman"/>
          <w:color w:val="000000"/>
          <w:sz w:val="24"/>
          <w:szCs w:val="24"/>
        </w:rPr>
        <w:t>ла от 01.04.2010 г.) Навсякъде в правилника и приложенията към него думите "регистрирания търговец", "регистрираният търговец", "регистриран търговец" и "регистрираните търговци" се заменят съответно с "регистрирания получател", "регистрираният получател",</w:t>
      </w:r>
      <w:r>
        <w:rPr>
          <w:rFonts w:ascii="Times New Roman" w:eastAsia="Times New Roman" w:hAnsi="Times New Roman" w:cs="Times New Roman"/>
          <w:color w:val="000000"/>
          <w:sz w:val="24"/>
          <w:szCs w:val="24"/>
        </w:rPr>
        <w:t xml:space="preserve"> "регистриран получател" и "регистрираните получатели", думите "нерегистрирани търговци", "нерегистрирания търговец", "нерегистрираният търговец" и "нерегистриран търговец" се заменят съответно с "временно регистрирани получатели", "временно регистрирания </w:t>
      </w:r>
      <w:r>
        <w:rPr>
          <w:rFonts w:ascii="Times New Roman" w:eastAsia="Times New Roman" w:hAnsi="Times New Roman" w:cs="Times New Roman"/>
          <w:color w:val="000000"/>
          <w:sz w:val="24"/>
          <w:szCs w:val="24"/>
        </w:rPr>
        <w:t>получател", "временно регистрираният получател" и "временно регистриран получател" - от 01.04.2010 г.</w:t>
      </w:r>
    </w:p>
    <w:p w:rsidR="00000000" w:rsidRDefault="00730C82">
      <w:pPr>
        <w:spacing w:after="150" w:line="240" w:lineRule="auto"/>
        <w:ind w:firstLine="1155"/>
        <w:jc w:val="both"/>
        <w:textAlignment w:val="center"/>
        <w:divId w:val="658578503"/>
        <w:rPr>
          <w:rFonts w:ascii="Times New Roman" w:eastAsia="Times New Roman" w:hAnsi="Times New Roman" w:cs="Times New Roman"/>
          <w:color w:val="000000"/>
          <w:sz w:val="24"/>
          <w:szCs w:val="24"/>
        </w:rPr>
      </w:pPr>
    </w:p>
    <w:p w:rsidR="00000000" w:rsidRDefault="00730C82">
      <w:pPr>
        <w:spacing w:before="100" w:beforeAutospacing="1" w:after="100" w:afterAutospacing="1" w:line="240" w:lineRule="auto"/>
        <w:jc w:val="center"/>
        <w:textAlignment w:val="center"/>
        <w:divId w:val="1805268867"/>
        <w:rPr>
          <w:rFonts w:ascii="Times New Roman" w:hAnsi="Times New Roman" w:cs="Times New Roman"/>
          <w:b/>
          <w:bCs/>
          <w:color w:val="000000"/>
          <w:sz w:val="26"/>
          <w:szCs w:val="26"/>
        </w:rPr>
      </w:pPr>
      <w:r>
        <w:rPr>
          <w:rFonts w:ascii="Times New Roman" w:hAnsi="Times New Roman" w:cs="Times New Roman"/>
          <w:b/>
          <w:bCs/>
          <w:color w:val="000000"/>
          <w:sz w:val="26"/>
          <w:szCs w:val="26"/>
        </w:rPr>
        <w:t>Преходни и Заключителни разпоредби</w:t>
      </w:r>
      <w:r>
        <w:rPr>
          <w:rFonts w:ascii="Times New Roman" w:hAnsi="Times New Roman" w:cs="Times New Roman"/>
          <w:b/>
          <w:bCs/>
          <w:color w:val="000000"/>
          <w:sz w:val="26"/>
          <w:szCs w:val="26"/>
        </w:rPr>
        <w:br/>
        <w:t>КЪМ ПРАВИЛНИКА ЗА ИЗМЕНЕНИЕ И ДОПЪЛНЕНИЕ НА ПРАВИЛНИКА ЗА ПРИЛАГАНЕ НА ЗАКОНА ЗА АКЦИЗИТЕ И ДАНЪЧНИТЕ СКЛАДОВЕ</w:t>
      </w:r>
    </w:p>
    <w:p w:rsidR="00000000" w:rsidRDefault="00730C82">
      <w:pPr>
        <w:spacing w:after="0" w:line="240" w:lineRule="auto"/>
        <w:ind w:firstLine="1155"/>
        <w:jc w:val="both"/>
        <w:textAlignment w:val="center"/>
        <w:divId w:val="62908819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w:t>
      </w:r>
      <w:r>
        <w:rPr>
          <w:rFonts w:ascii="Times New Roman" w:eastAsia="Times New Roman" w:hAnsi="Times New Roman" w:cs="Times New Roman"/>
          <w:color w:val="000000"/>
          <w:sz w:val="24"/>
          <w:szCs w:val="24"/>
        </w:rPr>
        <w:t xml:space="preserve"> - ДВ, БР. 24 ОТ 2010 Г., В СИЛА ОТ 26.03.2010 Г.)</w:t>
      </w:r>
    </w:p>
    <w:p w:rsidR="00000000" w:rsidRDefault="00730C82">
      <w:pPr>
        <w:spacing w:after="0" w:line="240" w:lineRule="auto"/>
        <w:ind w:firstLine="1155"/>
        <w:jc w:val="both"/>
        <w:textAlignment w:val="center"/>
        <w:divId w:val="1467316587"/>
        <w:rPr>
          <w:rFonts w:ascii="Times New Roman" w:eastAsia="Times New Roman" w:hAnsi="Times New Roman" w:cs="Times New Roman"/>
          <w:color w:val="000000"/>
          <w:sz w:val="24"/>
          <w:szCs w:val="24"/>
        </w:rPr>
      </w:pPr>
    </w:p>
    <w:p w:rsidR="00000000" w:rsidRDefault="00730C82">
      <w:pPr>
        <w:spacing w:after="150" w:line="240" w:lineRule="auto"/>
        <w:ind w:firstLine="1155"/>
        <w:jc w:val="both"/>
        <w:textAlignment w:val="center"/>
        <w:divId w:val="18413074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114. Лицата по чл. 73, ал. 1 са длъжни да въведат системата за електронно преброяване и идентификация за целите на водената отчетност по чл. 73, ал. 3 в шестмесечен срок от влизане в сила на този прави</w:t>
      </w:r>
      <w:r>
        <w:rPr>
          <w:rFonts w:ascii="Times New Roman" w:eastAsia="Times New Roman" w:hAnsi="Times New Roman" w:cs="Times New Roman"/>
          <w:color w:val="000000"/>
          <w:sz w:val="24"/>
          <w:szCs w:val="24"/>
        </w:rPr>
        <w:t xml:space="preserve">лник. </w:t>
      </w:r>
    </w:p>
    <w:p w:rsidR="00000000" w:rsidRDefault="00730C82">
      <w:pPr>
        <w:spacing w:after="0" w:line="240" w:lineRule="auto"/>
        <w:ind w:firstLine="1155"/>
        <w:jc w:val="both"/>
        <w:textAlignment w:val="center"/>
        <w:divId w:val="6657904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115. Правилникът влиза в сила от датата на обнародването в "Държавен вестник" с изключение на § 113, който влиза в сила от 1 април 2010 г.</w:t>
      </w:r>
    </w:p>
    <w:p w:rsidR="00000000" w:rsidRDefault="00730C82">
      <w:pPr>
        <w:spacing w:after="150" w:line="240" w:lineRule="auto"/>
        <w:ind w:firstLine="1155"/>
        <w:jc w:val="both"/>
        <w:textAlignment w:val="center"/>
        <w:divId w:val="1147940762"/>
        <w:rPr>
          <w:rFonts w:ascii="Times New Roman" w:eastAsia="Times New Roman" w:hAnsi="Times New Roman" w:cs="Times New Roman"/>
          <w:color w:val="000000"/>
          <w:sz w:val="24"/>
          <w:szCs w:val="24"/>
        </w:rPr>
      </w:pPr>
    </w:p>
    <w:p w:rsidR="00000000" w:rsidRDefault="00730C82">
      <w:pPr>
        <w:spacing w:before="100" w:beforeAutospacing="1" w:after="100" w:afterAutospacing="1" w:line="240" w:lineRule="auto"/>
        <w:jc w:val="center"/>
        <w:textAlignment w:val="center"/>
        <w:divId w:val="780733080"/>
        <w:rPr>
          <w:rFonts w:ascii="Times New Roman" w:hAnsi="Times New Roman" w:cs="Times New Roman"/>
          <w:b/>
          <w:bCs/>
          <w:color w:val="000000"/>
          <w:sz w:val="26"/>
          <w:szCs w:val="26"/>
        </w:rPr>
      </w:pPr>
      <w:r>
        <w:rPr>
          <w:rFonts w:ascii="Times New Roman" w:hAnsi="Times New Roman" w:cs="Times New Roman"/>
          <w:b/>
          <w:bCs/>
          <w:color w:val="000000"/>
          <w:sz w:val="26"/>
          <w:szCs w:val="26"/>
        </w:rPr>
        <w:t>ПРАВИЛНИК ЗА ИЗМЕНЕНИЕ И ДОПЪЛНЕНИЕ НА ПРАВИЛНИКА ЗА ПРИЛАГАНЕ НА ЗАКОНА ЗА АКЦИЗИТЕ И ДАНЪЧНИТЕ СКЛАДОВЕ</w:t>
      </w:r>
    </w:p>
    <w:p w:rsidR="00000000" w:rsidRDefault="00730C82">
      <w:pPr>
        <w:spacing w:after="0" w:line="240" w:lineRule="auto"/>
        <w:ind w:firstLine="1155"/>
        <w:jc w:val="both"/>
        <w:textAlignment w:val="center"/>
        <w:divId w:val="183757188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78 ОТ 2010 Г., В СИЛА ОТ 05.10.2010 Г.)</w:t>
      </w:r>
    </w:p>
    <w:p w:rsidR="00000000" w:rsidRDefault="00730C82">
      <w:pPr>
        <w:spacing w:after="0" w:line="240" w:lineRule="auto"/>
        <w:ind w:firstLine="1155"/>
        <w:jc w:val="both"/>
        <w:textAlignment w:val="center"/>
        <w:divId w:val="1653178346"/>
        <w:rPr>
          <w:rFonts w:ascii="Times New Roman" w:eastAsia="Times New Roman" w:hAnsi="Times New Roman" w:cs="Times New Roman"/>
          <w:color w:val="000000"/>
          <w:sz w:val="24"/>
          <w:szCs w:val="24"/>
        </w:rPr>
      </w:pPr>
    </w:p>
    <w:p w:rsidR="00000000" w:rsidRDefault="00730C82">
      <w:pPr>
        <w:spacing w:after="0" w:line="240" w:lineRule="auto"/>
        <w:ind w:firstLine="1155"/>
        <w:jc w:val="both"/>
        <w:textAlignment w:val="center"/>
        <w:divId w:val="180801459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45. Навсякъде в правилника и приложенията към него думите "актуално удостоверение за вписване в търговския регистър" се заменят с "удостоверение за актуално състояние".</w:t>
      </w:r>
    </w:p>
    <w:p w:rsidR="00000000" w:rsidRDefault="00730C82">
      <w:pPr>
        <w:spacing w:after="150" w:line="240" w:lineRule="auto"/>
        <w:ind w:firstLine="1155"/>
        <w:jc w:val="both"/>
        <w:textAlignment w:val="center"/>
        <w:divId w:val="1653178346"/>
        <w:rPr>
          <w:rFonts w:ascii="Times New Roman" w:eastAsia="Times New Roman" w:hAnsi="Times New Roman" w:cs="Times New Roman"/>
          <w:color w:val="000000"/>
          <w:sz w:val="24"/>
          <w:szCs w:val="24"/>
        </w:rPr>
      </w:pPr>
    </w:p>
    <w:p w:rsidR="00000000" w:rsidRDefault="00730C82">
      <w:pPr>
        <w:spacing w:before="100" w:beforeAutospacing="1" w:after="100" w:afterAutospacing="1" w:line="240" w:lineRule="auto"/>
        <w:jc w:val="center"/>
        <w:textAlignment w:val="center"/>
        <w:divId w:val="1961917630"/>
        <w:rPr>
          <w:rFonts w:ascii="Times New Roman" w:hAnsi="Times New Roman" w:cs="Times New Roman"/>
          <w:b/>
          <w:bCs/>
          <w:color w:val="000000"/>
          <w:sz w:val="26"/>
          <w:szCs w:val="26"/>
        </w:rPr>
      </w:pPr>
      <w:r>
        <w:rPr>
          <w:rFonts w:ascii="Times New Roman" w:hAnsi="Times New Roman" w:cs="Times New Roman"/>
          <w:b/>
          <w:bCs/>
          <w:color w:val="000000"/>
          <w:sz w:val="26"/>
          <w:szCs w:val="26"/>
        </w:rPr>
        <w:t>Заключителни разпоредби</w:t>
      </w:r>
      <w:r>
        <w:rPr>
          <w:rFonts w:ascii="Times New Roman" w:hAnsi="Times New Roman" w:cs="Times New Roman"/>
          <w:b/>
          <w:bCs/>
          <w:color w:val="000000"/>
          <w:sz w:val="26"/>
          <w:szCs w:val="26"/>
        </w:rPr>
        <w:br/>
      </w:r>
      <w:r>
        <w:rPr>
          <w:rFonts w:ascii="Times New Roman" w:hAnsi="Times New Roman" w:cs="Times New Roman"/>
          <w:b/>
          <w:bCs/>
          <w:color w:val="000000"/>
          <w:sz w:val="26"/>
          <w:szCs w:val="26"/>
        </w:rPr>
        <w:t>КЪМ ПРАВИЛНИКА ЗА ИЗМЕНЕНИЕ И ДОПЪЛНЕНИЕ НА ПРАВИЛНИКА ЗА ПРИЛАГАНЕ НА ЗАКОНА ЗА АКЦИЗИТЕ И ДАНЪЧНИТЕ СКЛАДОВЕ</w:t>
      </w:r>
    </w:p>
    <w:p w:rsidR="00000000" w:rsidRDefault="00730C82">
      <w:pPr>
        <w:spacing w:after="0" w:line="240" w:lineRule="auto"/>
        <w:ind w:firstLine="1155"/>
        <w:jc w:val="both"/>
        <w:textAlignment w:val="center"/>
        <w:divId w:val="67615629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78 ОТ 2010 Г., В СИЛА ОТ 05.10.2010 Г.)</w:t>
      </w:r>
    </w:p>
    <w:p w:rsidR="00000000" w:rsidRDefault="00730C82">
      <w:pPr>
        <w:spacing w:after="0" w:line="240" w:lineRule="auto"/>
        <w:ind w:firstLine="1155"/>
        <w:jc w:val="both"/>
        <w:textAlignment w:val="center"/>
        <w:divId w:val="387993776"/>
        <w:rPr>
          <w:rFonts w:ascii="Times New Roman" w:eastAsia="Times New Roman" w:hAnsi="Times New Roman" w:cs="Times New Roman"/>
          <w:color w:val="000000"/>
          <w:sz w:val="24"/>
          <w:szCs w:val="24"/>
        </w:rPr>
      </w:pPr>
    </w:p>
    <w:p w:rsidR="00000000" w:rsidRDefault="00730C82">
      <w:pPr>
        <w:spacing w:after="0" w:line="240" w:lineRule="auto"/>
        <w:ind w:firstLine="1155"/>
        <w:jc w:val="both"/>
        <w:textAlignment w:val="center"/>
        <w:divId w:val="60877908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46. Правилникът влиза в сила от датата на обнародването му в "Държавен вестник".</w:t>
      </w:r>
    </w:p>
    <w:p w:rsidR="00000000" w:rsidRDefault="00730C82">
      <w:pPr>
        <w:spacing w:after="150" w:line="240" w:lineRule="auto"/>
        <w:ind w:firstLine="1155"/>
        <w:jc w:val="both"/>
        <w:textAlignment w:val="center"/>
        <w:divId w:val="387993776"/>
        <w:rPr>
          <w:rFonts w:ascii="Times New Roman" w:eastAsia="Times New Roman" w:hAnsi="Times New Roman" w:cs="Times New Roman"/>
          <w:color w:val="000000"/>
          <w:sz w:val="24"/>
          <w:szCs w:val="24"/>
        </w:rPr>
      </w:pPr>
    </w:p>
    <w:p w:rsidR="00000000" w:rsidRDefault="00730C82">
      <w:pPr>
        <w:spacing w:before="100" w:beforeAutospacing="1" w:after="100" w:afterAutospacing="1" w:line="240" w:lineRule="auto"/>
        <w:jc w:val="center"/>
        <w:textAlignment w:val="center"/>
        <w:divId w:val="529757748"/>
        <w:rPr>
          <w:rFonts w:ascii="Times New Roman" w:hAnsi="Times New Roman" w:cs="Times New Roman"/>
          <w:b/>
          <w:bCs/>
          <w:color w:val="000000"/>
          <w:sz w:val="26"/>
          <w:szCs w:val="26"/>
        </w:rPr>
      </w:pPr>
      <w:r>
        <w:rPr>
          <w:rFonts w:ascii="Times New Roman" w:hAnsi="Times New Roman" w:cs="Times New Roman"/>
          <w:b/>
          <w:bCs/>
          <w:color w:val="000000"/>
          <w:sz w:val="26"/>
          <w:szCs w:val="26"/>
        </w:rPr>
        <w:t>З</w:t>
      </w:r>
      <w:r>
        <w:rPr>
          <w:rFonts w:ascii="Times New Roman" w:hAnsi="Times New Roman" w:cs="Times New Roman"/>
          <w:b/>
          <w:bCs/>
          <w:color w:val="000000"/>
          <w:sz w:val="26"/>
          <w:szCs w:val="26"/>
        </w:rPr>
        <w:t>аключителни разпоредби</w:t>
      </w:r>
      <w:r>
        <w:rPr>
          <w:rFonts w:ascii="Times New Roman" w:hAnsi="Times New Roman" w:cs="Times New Roman"/>
          <w:b/>
          <w:bCs/>
          <w:color w:val="000000"/>
          <w:sz w:val="26"/>
          <w:szCs w:val="26"/>
        </w:rPr>
        <w:br/>
        <w:t>КЪМ ПРАВИЛНИКА ЗА ИЗМЕНЕНИЕ И ДОПЪЛНЕНИЕ НА ПРАВИЛНИКА ЗА ПРИЛАГАНЕ НА ЗАКОНА ЗА АКЦИЗИТЕ И ДАНЪЧНИТЕ СКЛАДОВЕ</w:t>
      </w:r>
    </w:p>
    <w:p w:rsidR="00000000" w:rsidRDefault="00730C82">
      <w:pPr>
        <w:spacing w:after="0" w:line="240" w:lineRule="auto"/>
        <w:ind w:firstLine="1155"/>
        <w:jc w:val="both"/>
        <w:textAlignment w:val="center"/>
        <w:divId w:val="129362947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16 ОТ 2011 Г., В СИЛА ОТ 22.02.2011 Г.)</w:t>
      </w:r>
    </w:p>
    <w:p w:rsidR="00000000" w:rsidRDefault="00730C82">
      <w:pPr>
        <w:spacing w:after="0" w:line="240" w:lineRule="auto"/>
        <w:ind w:firstLine="1155"/>
        <w:jc w:val="both"/>
        <w:textAlignment w:val="center"/>
        <w:divId w:val="928005948"/>
        <w:rPr>
          <w:rFonts w:ascii="Times New Roman" w:eastAsia="Times New Roman" w:hAnsi="Times New Roman" w:cs="Times New Roman"/>
          <w:color w:val="000000"/>
          <w:sz w:val="24"/>
          <w:szCs w:val="24"/>
        </w:rPr>
      </w:pPr>
    </w:p>
    <w:p w:rsidR="00000000" w:rsidRDefault="00730C82">
      <w:pPr>
        <w:spacing w:after="0" w:line="240" w:lineRule="auto"/>
        <w:ind w:firstLine="1155"/>
        <w:jc w:val="both"/>
        <w:textAlignment w:val="center"/>
        <w:divId w:val="134863217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49. Правилникът влиза в сила от деня на обнародването му в "Д</w:t>
      </w:r>
      <w:r>
        <w:rPr>
          <w:rFonts w:ascii="Times New Roman" w:eastAsia="Times New Roman" w:hAnsi="Times New Roman" w:cs="Times New Roman"/>
          <w:color w:val="000000"/>
          <w:sz w:val="24"/>
          <w:szCs w:val="24"/>
        </w:rPr>
        <w:t>ържавен вестник".</w:t>
      </w:r>
    </w:p>
    <w:p w:rsidR="00000000" w:rsidRDefault="00730C82">
      <w:pPr>
        <w:spacing w:after="150" w:line="240" w:lineRule="auto"/>
        <w:ind w:firstLine="1155"/>
        <w:jc w:val="both"/>
        <w:textAlignment w:val="center"/>
        <w:divId w:val="928005948"/>
        <w:rPr>
          <w:rFonts w:ascii="Times New Roman" w:eastAsia="Times New Roman" w:hAnsi="Times New Roman" w:cs="Times New Roman"/>
          <w:color w:val="000000"/>
          <w:sz w:val="24"/>
          <w:szCs w:val="24"/>
        </w:rPr>
      </w:pPr>
    </w:p>
    <w:p w:rsidR="00000000" w:rsidRDefault="00730C82">
      <w:pPr>
        <w:spacing w:before="100" w:beforeAutospacing="1" w:after="100" w:afterAutospacing="1" w:line="240" w:lineRule="auto"/>
        <w:jc w:val="center"/>
        <w:textAlignment w:val="center"/>
        <w:divId w:val="1919825782"/>
        <w:rPr>
          <w:rFonts w:ascii="Times New Roman" w:hAnsi="Times New Roman" w:cs="Times New Roman"/>
          <w:b/>
          <w:bCs/>
          <w:color w:val="000000"/>
          <w:sz w:val="26"/>
          <w:szCs w:val="26"/>
        </w:rPr>
      </w:pPr>
      <w:r>
        <w:rPr>
          <w:rFonts w:ascii="Times New Roman" w:hAnsi="Times New Roman" w:cs="Times New Roman"/>
          <w:b/>
          <w:bCs/>
          <w:color w:val="000000"/>
          <w:sz w:val="26"/>
          <w:szCs w:val="26"/>
        </w:rPr>
        <w:t>ПРАВИЛНИК ЗА ИЗМЕНЕНИЕ И ДОПЪЛНЕНИЕ НА ПРАВИЛНИКА ЗА ПРИЛАГАНЕ НА ЗАКОНА ЗА АКЦИЗИТЕ И ДАНЪЧНИТЕ СКЛАДОВЕ</w:t>
      </w:r>
    </w:p>
    <w:p w:rsidR="00000000" w:rsidRDefault="00730C82">
      <w:pPr>
        <w:spacing w:after="0" w:line="240" w:lineRule="auto"/>
        <w:ind w:firstLine="1155"/>
        <w:jc w:val="both"/>
        <w:textAlignment w:val="center"/>
        <w:divId w:val="9392927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44 ОТ 2011 Г.)</w:t>
      </w:r>
    </w:p>
    <w:p w:rsidR="00000000" w:rsidRDefault="00730C82">
      <w:pPr>
        <w:spacing w:after="0" w:line="240" w:lineRule="auto"/>
        <w:ind w:firstLine="1155"/>
        <w:jc w:val="both"/>
        <w:textAlignment w:val="center"/>
        <w:divId w:val="2121871223"/>
        <w:rPr>
          <w:rFonts w:ascii="Times New Roman" w:eastAsia="Times New Roman" w:hAnsi="Times New Roman" w:cs="Times New Roman"/>
          <w:color w:val="000000"/>
          <w:sz w:val="24"/>
          <w:szCs w:val="24"/>
        </w:rPr>
      </w:pPr>
    </w:p>
    <w:p w:rsidR="00000000" w:rsidRDefault="00730C82">
      <w:pPr>
        <w:spacing w:after="0" w:line="240" w:lineRule="auto"/>
        <w:ind w:firstLine="1155"/>
        <w:jc w:val="both"/>
        <w:textAlignment w:val="center"/>
        <w:divId w:val="89335191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18. Навсякъде в правилника и приложенията към него думите "придружителен административен документ", "придружителен административен документ или", "придружителен административен документ/", "/придружителния административен документ", "придружителния админис</w:t>
      </w:r>
      <w:r>
        <w:rPr>
          <w:rFonts w:ascii="Times New Roman" w:eastAsia="Times New Roman" w:hAnsi="Times New Roman" w:cs="Times New Roman"/>
          <w:color w:val="000000"/>
          <w:sz w:val="24"/>
          <w:szCs w:val="24"/>
        </w:rPr>
        <w:t>тративен документ/", "придружителни административни документи/", "/придружителните административни документи", "придружителния административен документ" и "ПАД/"се заличават.</w:t>
      </w:r>
    </w:p>
    <w:p w:rsidR="00000000" w:rsidRDefault="00730C82">
      <w:pPr>
        <w:spacing w:after="150" w:line="240" w:lineRule="auto"/>
        <w:ind w:firstLine="1155"/>
        <w:jc w:val="both"/>
        <w:textAlignment w:val="center"/>
        <w:divId w:val="2121871223"/>
        <w:rPr>
          <w:rFonts w:ascii="Times New Roman" w:eastAsia="Times New Roman" w:hAnsi="Times New Roman" w:cs="Times New Roman"/>
          <w:color w:val="000000"/>
          <w:sz w:val="24"/>
          <w:szCs w:val="24"/>
        </w:rPr>
      </w:pPr>
    </w:p>
    <w:p w:rsidR="00000000" w:rsidRDefault="00730C82">
      <w:pPr>
        <w:spacing w:before="100" w:beforeAutospacing="1" w:after="100" w:afterAutospacing="1" w:line="240" w:lineRule="auto"/>
        <w:jc w:val="center"/>
        <w:textAlignment w:val="center"/>
        <w:divId w:val="1959483724"/>
        <w:rPr>
          <w:rFonts w:ascii="Times New Roman" w:hAnsi="Times New Roman" w:cs="Times New Roman"/>
          <w:b/>
          <w:bCs/>
          <w:color w:val="000000"/>
          <w:sz w:val="26"/>
          <w:szCs w:val="26"/>
        </w:rPr>
      </w:pPr>
      <w:r>
        <w:rPr>
          <w:rFonts w:ascii="Times New Roman" w:hAnsi="Times New Roman" w:cs="Times New Roman"/>
          <w:b/>
          <w:bCs/>
          <w:color w:val="000000"/>
          <w:sz w:val="26"/>
          <w:szCs w:val="26"/>
        </w:rPr>
        <w:lastRenderedPageBreak/>
        <w:t>Заключителни разпоредби</w:t>
      </w:r>
      <w:r>
        <w:rPr>
          <w:rFonts w:ascii="Times New Roman" w:hAnsi="Times New Roman" w:cs="Times New Roman"/>
          <w:b/>
          <w:bCs/>
          <w:color w:val="000000"/>
          <w:sz w:val="26"/>
          <w:szCs w:val="26"/>
        </w:rPr>
        <w:br/>
        <w:t xml:space="preserve">КЪМ ПРАВИЛНИКА ЗА ИЗМЕНЕНИЕ И ДОПЪЛНЕНИЕ НА ПРАВИЛНИКА </w:t>
      </w:r>
      <w:r>
        <w:rPr>
          <w:rFonts w:ascii="Times New Roman" w:hAnsi="Times New Roman" w:cs="Times New Roman"/>
          <w:b/>
          <w:bCs/>
          <w:color w:val="000000"/>
          <w:sz w:val="26"/>
          <w:szCs w:val="26"/>
        </w:rPr>
        <w:t>ЗА ПРИЛАГАНЕ НА ЗАКОНА ЗА АКЦИЗИТЕ И ДАНЪЧНИТЕ СКЛАДОВЕ</w:t>
      </w:r>
    </w:p>
    <w:p w:rsidR="00000000" w:rsidRDefault="00730C82">
      <w:pPr>
        <w:spacing w:after="0" w:line="240" w:lineRule="auto"/>
        <w:ind w:firstLine="1155"/>
        <w:jc w:val="both"/>
        <w:textAlignment w:val="center"/>
        <w:divId w:val="155631526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7 ОТ 2012 Г., В СИЛА ОТ 24.01.2012. Г.)</w:t>
      </w:r>
    </w:p>
    <w:p w:rsidR="00000000" w:rsidRDefault="00730C82">
      <w:pPr>
        <w:spacing w:after="0" w:line="240" w:lineRule="auto"/>
        <w:ind w:firstLine="1155"/>
        <w:jc w:val="both"/>
        <w:textAlignment w:val="center"/>
        <w:divId w:val="85079718"/>
        <w:rPr>
          <w:rFonts w:ascii="Times New Roman" w:eastAsia="Times New Roman" w:hAnsi="Times New Roman" w:cs="Times New Roman"/>
          <w:color w:val="000000"/>
          <w:sz w:val="24"/>
          <w:szCs w:val="24"/>
        </w:rPr>
      </w:pPr>
    </w:p>
    <w:p w:rsidR="00000000" w:rsidRDefault="00730C82">
      <w:pPr>
        <w:spacing w:after="0" w:line="240" w:lineRule="auto"/>
        <w:ind w:firstLine="1155"/>
        <w:jc w:val="both"/>
        <w:textAlignment w:val="center"/>
        <w:divId w:val="8835658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15. Правилникът влиза в сила от деня на обнародването му в "Държавен вестник".</w:t>
      </w:r>
    </w:p>
    <w:p w:rsidR="00000000" w:rsidRDefault="00730C82">
      <w:pPr>
        <w:spacing w:after="150" w:line="240" w:lineRule="auto"/>
        <w:ind w:firstLine="1155"/>
        <w:jc w:val="both"/>
        <w:textAlignment w:val="center"/>
        <w:divId w:val="85079718"/>
        <w:rPr>
          <w:rFonts w:ascii="Times New Roman" w:eastAsia="Times New Roman" w:hAnsi="Times New Roman" w:cs="Times New Roman"/>
          <w:color w:val="000000"/>
          <w:sz w:val="24"/>
          <w:szCs w:val="24"/>
        </w:rPr>
      </w:pPr>
    </w:p>
    <w:p w:rsidR="00000000" w:rsidRDefault="00730C82">
      <w:pPr>
        <w:spacing w:before="100" w:beforeAutospacing="1" w:after="100" w:afterAutospacing="1" w:line="240" w:lineRule="auto"/>
        <w:jc w:val="center"/>
        <w:textAlignment w:val="center"/>
        <w:divId w:val="341904390"/>
        <w:rPr>
          <w:rFonts w:ascii="Times New Roman" w:hAnsi="Times New Roman" w:cs="Times New Roman"/>
          <w:b/>
          <w:bCs/>
          <w:color w:val="000000"/>
          <w:sz w:val="24"/>
          <w:szCs w:val="24"/>
        </w:rPr>
      </w:pPr>
      <w:r>
        <w:rPr>
          <w:rFonts w:ascii="Times New Roman" w:hAnsi="Times New Roman" w:cs="Times New Roman"/>
          <w:b/>
          <w:bCs/>
          <w:color w:val="000000"/>
          <w:sz w:val="24"/>
          <w:szCs w:val="24"/>
        </w:rPr>
        <w:t>Допълнителни разпоредби</w:t>
      </w:r>
      <w:r>
        <w:rPr>
          <w:rFonts w:ascii="Times New Roman" w:hAnsi="Times New Roman" w:cs="Times New Roman"/>
          <w:b/>
          <w:bCs/>
          <w:color w:val="000000"/>
          <w:sz w:val="24"/>
          <w:szCs w:val="24"/>
        </w:rPr>
        <w:br/>
        <w:t>КЪМ ПРАВИЛНИКА ЗА ИЗМЕНЕНИЕ И ДОПЪ</w:t>
      </w:r>
      <w:r>
        <w:rPr>
          <w:rFonts w:ascii="Times New Roman" w:hAnsi="Times New Roman" w:cs="Times New Roman"/>
          <w:b/>
          <w:bCs/>
          <w:color w:val="000000"/>
          <w:sz w:val="24"/>
          <w:szCs w:val="24"/>
        </w:rPr>
        <w:t xml:space="preserve">ЛНЕНИЕ НА ПРАВИЛНИКА ЗА ПРИЛАГАНЕ НА ЗАКОНА ЗА АКЦИЗИТЕ И ДАНЪЧНИТЕ СКЛАДОВЕ </w:t>
      </w:r>
    </w:p>
    <w:p w:rsidR="00000000" w:rsidRDefault="00730C82">
      <w:pPr>
        <w:spacing w:after="0" w:line="240" w:lineRule="auto"/>
        <w:ind w:firstLine="1155"/>
        <w:jc w:val="both"/>
        <w:textAlignment w:val="center"/>
        <w:divId w:val="159509188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25 ОТ 2013 Г., В СИЛА ОТ 01.04.2013 Г.)</w:t>
      </w:r>
    </w:p>
    <w:p w:rsidR="00000000" w:rsidRDefault="00730C82">
      <w:pPr>
        <w:spacing w:after="0" w:line="240" w:lineRule="auto"/>
        <w:ind w:firstLine="1155"/>
        <w:jc w:val="both"/>
        <w:textAlignment w:val="center"/>
        <w:divId w:val="1924024358"/>
        <w:rPr>
          <w:rFonts w:ascii="Times New Roman" w:eastAsia="Times New Roman" w:hAnsi="Times New Roman" w:cs="Times New Roman"/>
          <w:color w:val="000000"/>
          <w:sz w:val="24"/>
          <w:szCs w:val="24"/>
        </w:rPr>
      </w:pPr>
    </w:p>
    <w:p w:rsidR="00000000" w:rsidRDefault="00730C82">
      <w:pPr>
        <w:spacing w:after="150" w:line="240" w:lineRule="auto"/>
        <w:ind w:firstLine="1155"/>
        <w:jc w:val="both"/>
        <w:textAlignment w:val="center"/>
        <w:divId w:val="7918238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146. Навсякъде в правилника и приложенията към него думите "заявление", "заявлението" и "заявления" се заменят съотве</w:t>
      </w:r>
      <w:r>
        <w:rPr>
          <w:rFonts w:ascii="Times New Roman" w:eastAsia="Times New Roman" w:hAnsi="Times New Roman" w:cs="Times New Roman"/>
          <w:color w:val="000000"/>
          <w:sz w:val="24"/>
          <w:szCs w:val="24"/>
        </w:rPr>
        <w:t xml:space="preserve">тно с "искане", "искането" и "искания". </w:t>
      </w:r>
    </w:p>
    <w:p w:rsidR="00000000" w:rsidRDefault="00730C82">
      <w:pPr>
        <w:spacing w:after="0" w:line="240" w:lineRule="auto"/>
        <w:ind w:firstLine="1155"/>
        <w:jc w:val="both"/>
        <w:textAlignment w:val="center"/>
        <w:divId w:val="168901598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147. Навсякъде в правилника и приложенията към него думите "заявителите" и "заявителя" се заменят съответно с "лицата, подали искането" и "лицето, подало искането".</w:t>
      </w:r>
    </w:p>
    <w:p w:rsidR="00000000" w:rsidRDefault="00730C82">
      <w:pPr>
        <w:spacing w:after="150" w:line="240" w:lineRule="auto"/>
        <w:ind w:firstLine="1155"/>
        <w:jc w:val="both"/>
        <w:textAlignment w:val="center"/>
        <w:divId w:val="1331133476"/>
        <w:rPr>
          <w:rFonts w:ascii="Times New Roman" w:eastAsia="Times New Roman" w:hAnsi="Times New Roman" w:cs="Times New Roman"/>
          <w:color w:val="000000"/>
          <w:sz w:val="24"/>
          <w:szCs w:val="24"/>
        </w:rPr>
      </w:pPr>
    </w:p>
    <w:p w:rsidR="00000000" w:rsidRDefault="00730C82">
      <w:pPr>
        <w:spacing w:before="100" w:beforeAutospacing="1" w:after="100" w:afterAutospacing="1" w:line="240" w:lineRule="auto"/>
        <w:jc w:val="center"/>
        <w:textAlignment w:val="center"/>
        <w:divId w:val="307519123"/>
        <w:rPr>
          <w:rFonts w:ascii="Times New Roman" w:hAnsi="Times New Roman" w:cs="Times New Roman"/>
          <w:b/>
          <w:bCs/>
          <w:color w:val="000000"/>
          <w:sz w:val="26"/>
          <w:szCs w:val="26"/>
        </w:rPr>
      </w:pPr>
      <w:r>
        <w:rPr>
          <w:rFonts w:ascii="Times New Roman" w:hAnsi="Times New Roman" w:cs="Times New Roman"/>
          <w:b/>
          <w:bCs/>
          <w:color w:val="000000"/>
          <w:sz w:val="26"/>
          <w:szCs w:val="26"/>
        </w:rPr>
        <w:t>Заключителни разпоредби</w:t>
      </w:r>
      <w:r>
        <w:rPr>
          <w:rFonts w:ascii="Times New Roman" w:hAnsi="Times New Roman" w:cs="Times New Roman"/>
          <w:b/>
          <w:bCs/>
          <w:color w:val="000000"/>
          <w:sz w:val="26"/>
          <w:szCs w:val="26"/>
        </w:rPr>
        <w:br/>
        <w:t>КЪМ ПРАВИЛНИКА ЗА ИЗМЕ</w:t>
      </w:r>
      <w:r>
        <w:rPr>
          <w:rFonts w:ascii="Times New Roman" w:hAnsi="Times New Roman" w:cs="Times New Roman"/>
          <w:b/>
          <w:bCs/>
          <w:color w:val="000000"/>
          <w:sz w:val="26"/>
          <w:szCs w:val="26"/>
        </w:rPr>
        <w:t xml:space="preserve">НЕНИЕ И ДОПЪЛНЕНИЕ НА ПРАВИЛНИКА ЗА ПРИЛАГАНЕ НА ЗАКОНА ЗА АКЦИЗИТЕ И ДАНЪЧНИТЕ СКЛАДОВЕ </w:t>
      </w:r>
    </w:p>
    <w:p w:rsidR="00000000" w:rsidRDefault="00730C82">
      <w:pPr>
        <w:spacing w:after="0" w:line="240" w:lineRule="auto"/>
        <w:ind w:firstLine="1155"/>
        <w:jc w:val="both"/>
        <w:textAlignment w:val="center"/>
        <w:divId w:val="14623108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25 ОТ 2013 Г., В СИЛА ОТ 01.04.2013 Г.)</w:t>
      </w:r>
    </w:p>
    <w:p w:rsidR="00000000" w:rsidRDefault="00730C82">
      <w:pPr>
        <w:spacing w:after="0" w:line="240" w:lineRule="auto"/>
        <w:ind w:firstLine="1155"/>
        <w:jc w:val="both"/>
        <w:textAlignment w:val="center"/>
        <w:divId w:val="774520369"/>
        <w:rPr>
          <w:rFonts w:ascii="Times New Roman" w:eastAsia="Times New Roman" w:hAnsi="Times New Roman" w:cs="Times New Roman"/>
          <w:color w:val="000000"/>
          <w:sz w:val="24"/>
          <w:szCs w:val="24"/>
        </w:rPr>
      </w:pPr>
    </w:p>
    <w:p w:rsidR="00000000" w:rsidRDefault="00730C82">
      <w:pPr>
        <w:spacing w:after="0" w:line="240" w:lineRule="auto"/>
        <w:ind w:firstLine="1155"/>
        <w:jc w:val="both"/>
        <w:textAlignment w:val="center"/>
        <w:divId w:val="111595104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148. Правилникът влиза в сила от 1 април 2013 г., с изключение на § 40, т. 3, § 41, т. 3, § 53, § 65 и § </w:t>
      </w:r>
      <w:r>
        <w:rPr>
          <w:rFonts w:ascii="Times New Roman" w:eastAsia="Times New Roman" w:hAnsi="Times New Roman" w:cs="Times New Roman"/>
          <w:color w:val="000000"/>
          <w:sz w:val="24"/>
          <w:szCs w:val="24"/>
        </w:rPr>
        <w:t>72, които влизат в сила от 1 юли 2013 г.</w:t>
      </w:r>
    </w:p>
    <w:p w:rsidR="00000000" w:rsidRDefault="00730C82">
      <w:pPr>
        <w:spacing w:after="150" w:line="240" w:lineRule="auto"/>
        <w:ind w:firstLine="1155"/>
        <w:jc w:val="both"/>
        <w:textAlignment w:val="center"/>
        <w:divId w:val="774520369"/>
        <w:rPr>
          <w:rFonts w:ascii="Times New Roman" w:eastAsia="Times New Roman" w:hAnsi="Times New Roman" w:cs="Times New Roman"/>
          <w:color w:val="000000"/>
          <w:sz w:val="24"/>
          <w:szCs w:val="24"/>
        </w:rPr>
      </w:pPr>
    </w:p>
    <w:p w:rsidR="00000000" w:rsidRDefault="00730C82">
      <w:pPr>
        <w:spacing w:before="100" w:beforeAutospacing="1" w:after="100" w:afterAutospacing="1" w:line="240" w:lineRule="auto"/>
        <w:jc w:val="center"/>
        <w:textAlignment w:val="center"/>
        <w:divId w:val="104816488"/>
        <w:rPr>
          <w:rFonts w:ascii="Times New Roman" w:hAnsi="Times New Roman" w:cs="Times New Roman"/>
          <w:b/>
          <w:bCs/>
          <w:color w:val="000000"/>
          <w:sz w:val="24"/>
          <w:szCs w:val="24"/>
        </w:rPr>
      </w:pPr>
      <w:r>
        <w:rPr>
          <w:rFonts w:ascii="Times New Roman" w:hAnsi="Times New Roman" w:cs="Times New Roman"/>
          <w:b/>
          <w:bCs/>
          <w:color w:val="000000"/>
          <w:sz w:val="24"/>
          <w:szCs w:val="24"/>
        </w:rPr>
        <w:t>Допълнителни разпоредби</w:t>
      </w:r>
      <w:r>
        <w:rPr>
          <w:rFonts w:ascii="Times New Roman" w:hAnsi="Times New Roman" w:cs="Times New Roman"/>
          <w:b/>
          <w:bCs/>
          <w:color w:val="000000"/>
          <w:sz w:val="24"/>
          <w:szCs w:val="24"/>
        </w:rPr>
        <w:br/>
        <w:t>КЪМ ПРАВИЛНИКА ЗА ИЗМЕНЕНИЕ И ДОПЪЛНЕНИЕ НА ПРАВИЛНИКА ЗА ПРИЛАГАНЕ НА ЗАКОНА ЗА АКЦИЗИТЕ И ДАНЪЧНИТЕ СКЛАДОВЕ</w:t>
      </w:r>
    </w:p>
    <w:p w:rsidR="00000000" w:rsidRDefault="00730C82">
      <w:pPr>
        <w:spacing w:after="0" w:line="240" w:lineRule="auto"/>
        <w:ind w:firstLine="1155"/>
        <w:jc w:val="both"/>
        <w:textAlignment w:val="center"/>
        <w:divId w:val="11039195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110 ОТ 2013 Г., В СИЛА ОТ 01.01.2014 Г.)</w:t>
      </w:r>
    </w:p>
    <w:p w:rsidR="00000000" w:rsidRDefault="00730C82">
      <w:pPr>
        <w:spacing w:after="0" w:line="240" w:lineRule="auto"/>
        <w:ind w:firstLine="1155"/>
        <w:jc w:val="both"/>
        <w:textAlignment w:val="center"/>
        <w:divId w:val="1060397057"/>
        <w:rPr>
          <w:rFonts w:ascii="Times New Roman" w:eastAsia="Times New Roman" w:hAnsi="Times New Roman" w:cs="Times New Roman"/>
          <w:color w:val="000000"/>
          <w:sz w:val="24"/>
          <w:szCs w:val="24"/>
        </w:rPr>
      </w:pPr>
    </w:p>
    <w:p w:rsidR="00000000" w:rsidRDefault="00730C82">
      <w:pPr>
        <w:spacing w:after="0" w:line="240" w:lineRule="auto"/>
        <w:ind w:firstLine="1155"/>
        <w:jc w:val="both"/>
        <w:textAlignment w:val="center"/>
        <w:divId w:val="60130167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29. Навсякъде в </w:t>
      </w:r>
      <w:r>
        <w:rPr>
          <w:rFonts w:ascii="Times New Roman" w:eastAsia="Times New Roman" w:hAnsi="Times New Roman" w:cs="Times New Roman"/>
          <w:color w:val="000000"/>
          <w:sz w:val="24"/>
          <w:szCs w:val="24"/>
        </w:rPr>
        <w:t>правилника думите "републиканския бюджет" се заменят с "държавния бюджет".</w:t>
      </w:r>
    </w:p>
    <w:p w:rsidR="00000000" w:rsidRDefault="00730C82">
      <w:pPr>
        <w:spacing w:after="150" w:line="240" w:lineRule="auto"/>
        <w:ind w:firstLine="1155"/>
        <w:jc w:val="both"/>
        <w:textAlignment w:val="center"/>
        <w:divId w:val="1060397057"/>
        <w:rPr>
          <w:rFonts w:ascii="Times New Roman" w:eastAsia="Times New Roman" w:hAnsi="Times New Roman" w:cs="Times New Roman"/>
          <w:color w:val="000000"/>
          <w:sz w:val="24"/>
          <w:szCs w:val="24"/>
        </w:rPr>
      </w:pPr>
    </w:p>
    <w:p w:rsidR="00000000" w:rsidRDefault="00730C82">
      <w:pPr>
        <w:spacing w:before="100" w:beforeAutospacing="1" w:after="100" w:afterAutospacing="1" w:line="240" w:lineRule="auto"/>
        <w:jc w:val="center"/>
        <w:textAlignment w:val="center"/>
        <w:divId w:val="554584129"/>
        <w:rPr>
          <w:rFonts w:ascii="Times New Roman" w:hAnsi="Times New Roman" w:cs="Times New Roman"/>
          <w:b/>
          <w:bCs/>
          <w:color w:val="000000"/>
          <w:sz w:val="26"/>
          <w:szCs w:val="26"/>
        </w:rPr>
      </w:pPr>
      <w:r>
        <w:rPr>
          <w:rFonts w:ascii="Times New Roman" w:hAnsi="Times New Roman" w:cs="Times New Roman"/>
          <w:b/>
          <w:bCs/>
          <w:color w:val="000000"/>
          <w:sz w:val="26"/>
          <w:szCs w:val="26"/>
        </w:rPr>
        <w:lastRenderedPageBreak/>
        <w:t>Преходни и Заключителни разпоредби</w:t>
      </w:r>
      <w:r>
        <w:rPr>
          <w:rFonts w:ascii="Times New Roman" w:hAnsi="Times New Roman" w:cs="Times New Roman"/>
          <w:b/>
          <w:bCs/>
          <w:color w:val="000000"/>
          <w:sz w:val="26"/>
          <w:szCs w:val="26"/>
        </w:rPr>
        <w:br/>
        <w:t>КЪМ ПРАВИЛНИКА ЗА ИЗМЕНЕНИЕ И ДОПЪЛНЕНИЕ НА ПРАВИЛНИКА ЗА ПРИЛАГАНЕ НА ЗАКОНА ЗА АКЦИЗИТЕ И ДАНЪЧНИТЕ СКЛАДОВЕ</w:t>
      </w:r>
    </w:p>
    <w:p w:rsidR="00000000" w:rsidRDefault="00730C82">
      <w:pPr>
        <w:spacing w:after="0" w:line="240" w:lineRule="auto"/>
        <w:ind w:firstLine="1155"/>
        <w:jc w:val="both"/>
        <w:textAlignment w:val="center"/>
        <w:divId w:val="1651741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110 ОТ 2013 Г., В СИЛА ОТ 01.01.2014 Г.)</w:t>
      </w:r>
    </w:p>
    <w:p w:rsidR="00000000" w:rsidRDefault="00730C82">
      <w:pPr>
        <w:spacing w:after="0" w:line="240" w:lineRule="auto"/>
        <w:ind w:firstLine="1155"/>
        <w:jc w:val="both"/>
        <w:textAlignment w:val="center"/>
        <w:divId w:val="1167549852"/>
        <w:rPr>
          <w:rFonts w:ascii="Times New Roman" w:eastAsia="Times New Roman" w:hAnsi="Times New Roman" w:cs="Times New Roman"/>
          <w:color w:val="000000"/>
          <w:sz w:val="24"/>
          <w:szCs w:val="24"/>
        </w:rPr>
      </w:pPr>
    </w:p>
    <w:p w:rsidR="00000000" w:rsidRDefault="00730C82">
      <w:pPr>
        <w:spacing w:after="150" w:line="240" w:lineRule="auto"/>
        <w:ind w:firstLine="1155"/>
        <w:jc w:val="both"/>
        <w:textAlignment w:val="center"/>
        <w:divId w:val="135666091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30. В срок до 1 април 2014 г. лицензираните складодържатели, предоставили обезпечение под формата на банкова гаранция, привеждат същата в съответствие с § 27 от правилника. </w:t>
      </w:r>
    </w:p>
    <w:p w:rsidR="00000000" w:rsidRDefault="00730C82">
      <w:pPr>
        <w:spacing w:after="0" w:line="240" w:lineRule="auto"/>
        <w:ind w:firstLine="1155"/>
        <w:jc w:val="both"/>
        <w:textAlignment w:val="center"/>
        <w:divId w:val="8490231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31. Правилникът вли</w:t>
      </w:r>
      <w:r>
        <w:rPr>
          <w:rFonts w:ascii="Times New Roman" w:eastAsia="Times New Roman" w:hAnsi="Times New Roman" w:cs="Times New Roman"/>
          <w:color w:val="000000"/>
          <w:sz w:val="24"/>
          <w:szCs w:val="24"/>
        </w:rPr>
        <w:t>за в сила от 1 януари 2014 г., с изключение на § 8, 10 и 17, които влизат в сила от 1 април 2014 г.</w:t>
      </w:r>
    </w:p>
    <w:p w:rsidR="00000000" w:rsidRDefault="00730C82">
      <w:pPr>
        <w:spacing w:after="150" w:line="240" w:lineRule="auto"/>
        <w:ind w:firstLine="1155"/>
        <w:jc w:val="both"/>
        <w:textAlignment w:val="center"/>
        <w:divId w:val="787235955"/>
        <w:rPr>
          <w:rFonts w:ascii="Times New Roman" w:eastAsia="Times New Roman" w:hAnsi="Times New Roman" w:cs="Times New Roman"/>
          <w:color w:val="000000"/>
          <w:sz w:val="24"/>
          <w:szCs w:val="24"/>
        </w:rPr>
      </w:pPr>
    </w:p>
    <w:p w:rsidR="00000000" w:rsidRDefault="00730C82">
      <w:pPr>
        <w:spacing w:before="100" w:beforeAutospacing="1" w:after="100" w:afterAutospacing="1" w:line="240" w:lineRule="auto"/>
        <w:jc w:val="center"/>
        <w:textAlignment w:val="center"/>
        <w:divId w:val="275069082"/>
        <w:rPr>
          <w:rFonts w:ascii="Times New Roman" w:hAnsi="Times New Roman" w:cs="Times New Roman"/>
          <w:b/>
          <w:bCs/>
          <w:color w:val="000000"/>
          <w:sz w:val="26"/>
          <w:szCs w:val="26"/>
        </w:rPr>
      </w:pPr>
      <w:r>
        <w:rPr>
          <w:rFonts w:ascii="Times New Roman" w:hAnsi="Times New Roman" w:cs="Times New Roman"/>
          <w:b/>
          <w:bCs/>
          <w:color w:val="000000"/>
          <w:sz w:val="26"/>
          <w:szCs w:val="26"/>
        </w:rPr>
        <w:t>Заключителни разпоредби</w:t>
      </w:r>
      <w:r>
        <w:rPr>
          <w:rFonts w:ascii="Times New Roman" w:hAnsi="Times New Roman" w:cs="Times New Roman"/>
          <w:b/>
          <w:bCs/>
          <w:color w:val="000000"/>
          <w:sz w:val="26"/>
          <w:szCs w:val="26"/>
        </w:rPr>
        <w:br/>
        <w:t>КЪМ ПРАВИЛНИКА ЗА ДОПЪЛНЕНИЕ НА ПРАВИЛНИКА ЗА ПРИЛАГАНЕ НА ЗАКОНА ЗА АКЦИЗИТЕ И ДАНЪЧНИТЕ СКЛАДОВЕ</w:t>
      </w:r>
    </w:p>
    <w:p w:rsidR="00000000" w:rsidRDefault="00730C82">
      <w:pPr>
        <w:spacing w:after="0" w:line="240" w:lineRule="auto"/>
        <w:ind w:firstLine="1155"/>
        <w:jc w:val="both"/>
        <w:textAlignment w:val="center"/>
        <w:divId w:val="3691824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12 ОТ 2014 Г.,</w:t>
      </w:r>
      <w:r>
        <w:rPr>
          <w:rFonts w:ascii="Times New Roman" w:eastAsia="Times New Roman" w:hAnsi="Times New Roman" w:cs="Times New Roman"/>
          <w:color w:val="000000"/>
          <w:sz w:val="24"/>
          <w:szCs w:val="24"/>
        </w:rPr>
        <w:t xml:space="preserve"> В СИЛА ОТ 11.02.2014 Г.)</w:t>
      </w:r>
    </w:p>
    <w:p w:rsidR="00000000" w:rsidRDefault="00730C82">
      <w:pPr>
        <w:spacing w:after="0" w:line="240" w:lineRule="auto"/>
        <w:ind w:firstLine="1155"/>
        <w:jc w:val="both"/>
        <w:textAlignment w:val="center"/>
        <w:divId w:val="1538816554"/>
        <w:rPr>
          <w:rFonts w:ascii="Times New Roman" w:eastAsia="Times New Roman" w:hAnsi="Times New Roman" w:cs="Times New Roman"/>
          <w:color w:val="000000"/>
          <w:sz w:val="24"/>
          <w:szCs w:val="24"/>
        </w:rPr>
      </w:pPr>
    </w:p>
    <w:p w:rsidR="00000000" w:rsidRDefault="00730C82">
      <w:pPr>
        <w:spacing w:after="0" w:line="240" w:lineRule="auto"/>
        <w:ind w:firstLine="1155"/>
        <w:jc w:val="both"/>
        <w:textAlignment w:val="center"/>
        <w:divId w:val="3335993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2. Правилникът влиза в сила от деня на обнародването му в "Държавен вестник".</w:t>
      </w:r>
    </w:p>
    <w:p w:rsidR="00000000" w:rsidRDefault="00730C82">
      <w:pPr>
        <w:spacing w:after="150" w:line="240" w:lineRule="auto"/>
        <w:ind w:firstLine="1155"/>
        <w:jc w:val="both"/>
        <w:textAlignment w:val="center"/>
        <w:divId w:val="1538816554"/>
        <w:rPr>
          <w:rFonts w:ascii="Times New Roman" w:eastAsia="Times New Roman" w:hAnsi="Times New Roman" w:cs="Times New Roman"/>
          <w:color w:val="000000"/>
          <w:sz w:val="24"/>
          <w:szCs w:val="24"/>
        </w:rPr>
      </w:pPr>
    </w:p>
    <w:p w:rsidR="00000000" w:rsidRDefault="00730C82">
      <w:pPr>
        <w:spacing w:before="100" w:beforeAutospacing="1" w:after="100" w:afterAutospacing="1" w:line="240" w:lineRule="auto"/>
        <w:jc w:val="center"/>
        <w:textAlignment w:val="center"/>
        <w:divId w:val="1341808588"/>
        <w:rPr>
          <w:rFonts w:ascii="Times New Roman" w:hAnsi="Times New Roman" w:cs="Times New Roman"/>
          <w:b/>
          <w:bCs/>
          <w:color w:val="000000"/>
          <w:sz w:val="26"/>
          <w:szCs w:val="26"/>
        </w:rPr>
      </w:pPr>
      <w:r>
        <w:rPr>
          <w:rFonts w:ascii="Times New Roman" w:hAnsi="Times New Roman" w:cs="Times New Roman"/>
          <w:b/>
          <w:bCs/>
          <w:color w:val="000000"/>
          <w:sz w:val="26"/>
          <w:szCs w:val="26"/>
        </w:rPr>
        <w:t>Заключителни разпоредби</w:t>
      </w:r>
      <w:r>
        <w:rPr>
          <w:rFonts w:ascii="Times New Roman" w:hAnsi="Times New Roman" w:cs="Times New Roman"/>
          <w:b/>
          <w:bCs/>
          <w:color w:val="000000"/>
          <w:sz w:val="26"/>
          <w:szCs w:val="26"/>
        </w:rPr>
        <w:br/>
        <w:t xml:space="preserve">КЪМ ПРАВИЛНИКА ЗА ИЗМЕНЕНИЕ И ДОПЪЛНЕНИЕ НА ПРАВИЛНИКА ЗА ПРИЛАГАНЕ НА ЗАКОНА ЗА АКЦИЗИТЕ И ДАНЪЧНИТЕ СКЛАДОВЕ </w:t>
      </w:r>
    </w:p>
    <w:p w:rsidR="00000000" w:rsidRDefault="00730C82">
      <w:pPr>
        <w:spacing w:after="0" w:line="240" w:lineRule="auto"/>
        <w:ind w:firstLine="1155"/>
        <w:jc w:val="both"/>
        <w:textAlignment w:val="center"/>
        <w:divId w:val="111090409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w:t>
      </w:r>
      <w:r>
        <w:rPr>
          <w:rFonts w:ascii="Times New Roman" w:eastAsia="Times New Roman" w:hAnsi="Times New Roman" w:cs="Times New Roman"/>
          <w:color w:val="000000"/>
          <w:sz w:val="24"/>
          <w:szCs w:val="24"/>
        </w:rPr>
        <w:t>В, БР. 28 ОТ 2014 Г., В СИЛА ОТ 28.03.2014 Г.)</w:t>
      </w:r>
    </w:p>
    <w:p w:rsidR="00000000" w:rsidRDefault="00730C82">
      <w:pPr>
        <w:spacing w:after="0" w:line="240" w:lineRule="auto"/>
        <w:ind w:firstLine="1155"/>
        <w:jc w:val="both"/>
        <w:textAlignment w:val="center"/>
        <w:divId w:val="75131672"/>
        <w:rPr>
          <w:rFonts w:ascii="Times New Roman" w:eastAsia="Times New Roman" w:hAnsi="Times New Roman" w:cs="Times New Roman"/>
          <w:color w:val="000000"/>
          <w:sz w:val="24"/>
          <w:szCs w:val="24"/>
        </w:rPr>
      </w:pPr>
    </w:p>
    <w:p w:rsidR="00000000" w:rsidRDefault="00730C82">
      <w:pPr>
        <w:spacing w:after="0" w:line="240" w:lineRule="auto"/>
        <w:ind w:firstLine="1155"/>
        <w:jc w:val="both"/>
        <w:textAlignment w:val="center"/>
        <w:divId w:val="3619829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9. Правилникът влиза в сила от деня на обнародването му в "Държавен вестник".</w:t>
      </w:r>
    </w:p>
    <w:p w:rsidR="00000000" w:rsidRDefault="00730C82">
      <w:pPr>
        <w:spacing w:after="150" w:line="240" w:lineRule="auto"/>
        <w:ind w:firstLine="1155"/>
        <w:jc w:val="both"/>
        <w:textAlignment w:val="center"/>
        <w:divId w:val="75131672"/>
        <w:rPr>
          <w:rFonts w:ascii="Times New Roman" w:eastAsia="Times New Roman" w:hAnsi="Times New Roman" w:cs="Times New Roman"/>
          <w:color w:val="000000"/>
          <w:sz w:val="24"/>
          <w:szCs w:val="24"/>
        </w:rPr>
      </w:pPr>
    </w:p>
    <w:p w:rsidR="00000000" w:rsidRDefault="00730C82">
      <w:pPr>
        <w:spacing w:before="100" w:beforeAutospacing="1" w:after="100" w:afterAutospacing="1" w:line="240" w:lineRule="auto"/>
        <w:jc w:val="center"/>
        <w:textAlignment w:val="center"/>
        <w:divId w:val="633490655"/>
        <w:rPr>
          <w:rFonts w:ascii="Times New Roman" w:hAnsi="Times New Roman" w:cs="Times New Roman"/>
          <w:b/>
          <w:bCs/>
          <w:color w:val="000000"/>
          <w:sz w:val="26"/>
          <w:szCs w:val="26"/>
        </w:rPr>
      </w:pPr>
      <w:r>
        <w:rPr>
          <w:rFonts w:ascii="Times New Roman" w:hAnsi="Times New Roman" w:cs="Times New Roman"/>
          <w:b/>
          <w:bCs/>
          <w:color w:val="000000"/>
          <w:sz w:val="26"/>
          <w:szCs w:val="26"/>
        </w:rPr>
        <w:t>Преходни и Заключителни разпоредби</w:t>
      </w:r>
      <w:r>
        <w:rPr>
          <w:rFonts w:ascii="Times New Roman" w:hAnsi="Times New Roman" w:cs="Times New Roman"/>
          <w:b/>
          <w:bCs/>
          <w:color w:val="000000"/>
          <w:sz w:val="26"/>
          <w:szCs w:val="26"/>
        </w:rPr>
        <w:br/>
        <w:t xml:space="preserve">КЪМ ПРАВИЛНИКА ЗА ИЗМЕНЕНИЕ И ДОПЪЛНЕНИЕ НА ПРАВИЛНИКА ЗА ПРИЛАГАНЕ НА ЗАКОНА ЗА АКЦИЗИТЕ </w:t>
      </w:r>
      <w:r>
        <w:rPr>
          <w:rFonts w:ascii="Times New Roman" w:hAnsi="Times New Roman" w:cs="Times New Roman"/>
          <w:b/>
          <w:bCs/>
          <w:color w:val="000000"/>
          <w:sz w:val="26"/>
          <w:szCs w:val="26"/>
        </w:rPr>
        <w:t xml:space="preserve">И ДАНЪЧНИТЕ СКЛАДОВЕ </w:t>
      </w:r>
    </w:p>
    <w:p w:rsidR="00000000" w:rsidRDefault="00730C82">
      <w:pPr>
        <w:spacing w:after="0" w:line="240" w:lineRule="auto"/>
        <w:ind w:firstLine="1155"/>
        <w:jc w:val="both"/>
        <w:textAlignment w:val="center"/>
        <w:divId w:val="62947919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49 ОТ 2015 Г., В СИЛА ОТ 30.06.2015 Г.)</w:t>
      </w:r>
    </w:p>
    <w:p w:rsidR="00000000" w:rsidRDefault="00730C82">
      <w:pPr>
        <w:spacing w:after="0" w:line="240" w:lineRule="auto"/>
        <w:ind w:firstLine="1155"/>
        <w:jc w:val="both"/>
        <w:textAlignment w:val="center"/>
        <w:divId w:val="795414908"/>
        <w:rPr>
          <w:rFonts w:ascii="Times New Roman" w:eastAsia="Times New Roman" w:hAnsi="Times New Roman" w:cs="Times New Roman"/>
          <w:color w:val="000000"/>
          <w:sz w:val="24"/>
          <w:szCs w:val="24"/>
        </w:rPr>
      </w:pPr>
    </w:p>
    <w:p w:rsidR="00000000" w:rsidRDefault="00730C82">
      <w:pPr>
        <w:spacing w:after="150" w:line="240" w:lineRule="auto"/>
        <w:ind w:firstLine="1155"/>
        <w:jc w:val="both"/>
        <w:textAlignment w:val="center"/>
        <w:divId w:val="20888604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59. Навсякъде в правилника думите "Наредба № 3 от 2010 г. за специфичните изисквания и контрола, осъществяван от митническите органи върху средствата за измерване на акцизни</w:t>
      </w:r>
      <w:r>
        <w:rPr>
          <w:rFonts w:ascii="Times New Roman" w:eastAsia="Times New Roman" w:hAnsi="Times New Roman" w:cs="Times New Roman"/>
          <w:color w:val="000000"/>
          <w:sz w:val="24"/>
          <w:szCs w:val="24"/>
        </w:rPr>
        <w:t xml:space="preserve"> стоки" се заменят с "Наредба № Н-1 от 2014 г. за специфичните изисквания и контрола, осъществяван от </w:t>
      </w:r>
      <w:r>
        <w:rPr>
          <w:rFonts w:ascii="Times New Roman" w:eastAsia="Times New Roman" w:hAnsi="Times New Roman" w:cs="Times New Roman"/>
          <w:color w:val="000000"/>
          <w:sz w:val="24"/>
          <w:szCs w:val="24"/>
        </w:rPr>
        <w:lastRenderedPageBreak/>
        <w:t>митническите органи върху средствата за измерване и контрол на акцизни стоки".</w:t>
      </w:r>
    </w:p>
    <w:p w:rsidR="00000000" w:rsidRDefault="00730C82">
      <w:pPr>
        <w:spacing w:after="150" w:line="240" w:lineRule="auto"/>
        <w:ind w:firstLine="1155"/>
        <w:jc w:val="both"/>
        <w:textAlignment w:val="center"/>
        <w:divId w:val="151330214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60. Лицата подават уведомление по реда на чл. 52а в случаите на смесване </w:t>
      </w:r>
      <w:r>
        <w:rPr>
          <w:rFonts w:ascii="Times New Roman" w:eastAsia="Times New Roman" w:hAnsi="Times New Roman" w:cs="Times New Roman"/>
          <w:color w:val="000000"/>
          <w:sz w:val="24"/>
          <w:szCs w:val="24"/>
        </w:rPr>
        <w:t>на биогорива с горива от нефтен произход с платен акциз, собственост на Държавна агенция "Държавен резерв и военновременни запаси", с цел привеждането им в съответствие с изискванията на Закона за енергията от възобновяеми източници до пълното им изчерпван</w:t>
      </w:r>
      <w:r>
        <w:rPr>
          <w:rFonts w:ascii="Times New Roman" w:eastAsia="Times New Roman" w:hAnsi="Times New Roman" w:cs="Times New Roman"/>
          <w:color w:val="000000"/>
          <w:sz w:val="24"/>
          <w:szCs w:val="24"/>
        </w:rPr>
        <w:t>е. Към уведомлението се прилага копие от договор за удостоверяване на продажбите на горива от Държавна агенция "Държавен резерв и военновременни запаси" и копие от документ, удостоверяващ начисляването и заплащането на акциза.</w:t>
      </w:r>
    </w:p>
    <w:p w:rsidR="00000000" w:rsidRDefault="00730C82">
      <w:pPr>
        <w:spacing w:after="150" w:line="240" w:lineRule="auto"/>
        <w:ind w:firstLine="1155"/>
        <w:jc w:val="both"/>
        <w:textAlignment w:val="center"/>
        <w:divId w:val="87970829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61. Издадените до влизане в</w:t>
      </w:r>
      <w:r>
        <w:rPr>
          <w:rFonts w:ascii="Times New Roman" w:eastAsia="Times New Roman" w:hAnsi="Times New Roman" w:cs="Times New Roman"/>
          <w:color w:val="000000"/>
          <w:sz w:val="24"/>
          <w:szCs w:val="24"/>
        </w:rPr>
        <w:t xml:space="preserve"> сила на този правилник сертификати за одобрен съд за транспортиране на маркирани енергийни продукти се преиздават служебно от митническите органи в срок до 1 септември 2015 г. Собствениците и ползвателите на одобрени съдове за транспортиране на маркирани </w:t>
      </w:r>
      <w:r>
        <w:rPr>
          <w:rFonts w:ascii="Times New Roman" w:eastAsia="Times New Roman" w:hAnsi="Times New Roman" w:cs="Times New Roman"/>
          <w:color w:val="000000"/>
          <w:sz w:val="24"/>
          <w:szCs w:val="24"/>
        </w:rPr>
        <w:t>енергийни продукти сключват анекси или нови договори по чл. 108в, ал. 2 в тримесечен срок от влизане в сила на правилника, като заверено копие от тях се предоставя на компетентното митническо учреждение.</w:t>
      </w:r>
    </w:p>
    <w:p w:rsidR="00000000" w:rsidRDefault="00730C82">
      <w:pPr>
        <w:spacing w:after="150" w:line="240" w:lineRule="auto"/>
        <w:ind w:firstLine="1155"/>
        <w:jc w:val="both"/>
        <w:textAlignment w:val="center"/>
        <w:divId w:val="21149878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62. До 1 септември 2015 г. уведомлението по чл. 49</w:t>
      </w:r>
      <w:r>
        <w:rPr>
          <w:rFonts w:ascii="Times New Roman" w:eastAsia="Times New Roman" w:hAnsi="Times New Roman" w:cs="Times New Roman"/>
          <w:color w:val="000000"/>
          <w:sz w:val="24"/>
          <w:szCs w:val="24"/>
        </w:rPr>
        <w:t>, ал. 6 може да се подава на електронни адреси, публикувани на интернет страницата на Агенция "Митници".</w:t>
      </w:r>
    </w:p>
    <w:p w:rsidR="00000000" w:rsidRDefault="00730C82">
      <w:pPr>
        <w:spacing w:after="150" w:line="240" w:lineRule="auto"/>
        <w:ind w:firstLine="1155"/>
        <w:jc w:val="both"/>
        <w:textAlignment w:val="center"/>
        <w:divId w:val="174001131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63. Правилникът влиза в сила от деня на обнародването му в "Държавен вестник", с изключение на § 4, § 12 относно чл. 49, ал. 9, § 20 и § 25, които вл</w:t>
      </w:r>
      <w:r>
        <w:rPr>
          <w:rFonts w:ascii="Times New Roman" w:eastAsia="Times New Roman" w:hAnsi="Times New Roman" w:cs="Times New Roman"/>
          <w:color w:val="000000"/>
          <w:sz w:val="24"/>
          <w:szCs w:val="24"/>
        </w:rPr>
        <w:t>изат в сила от 1 септември 2015 г.</w:t>
      </w:r>
    </w:p>
    <w:p w:rsidR="00000000" w:rsidRDefault="00730C82">
      <w:pPr>
        <w:spacing w:before="100" w:beforeAutospacing="1" w:after="100" w:afterAutospacing="1" w:line="240" w:lineRule="auto"/>
        <w:jc w:val="center"/>
        <w:textAlignment w:val="center"/>
        <w:divId w:val="1295528035"/>
        <w:rPr>
          <w:rFonts w:ascii="Times New Roman" w:hAnsi="Times New Roman" w:cs="Times New Roman"/>
          <w:b/>
          <w:bCs/>
          <w:color w:val="000000"/>
          <w:sz w:val="26"/>
          <w:szCs w:val="26"/>
        </w:rPr>
      </w:pPr>
      <w:r>
        <w:rPr>
          <w:rFonts w:ascii="Times New Roman" w:hAnsi="Times New Roman" w:cs="Times New Roman"/>
          <w:b/>
          <w:bCs/>
          <w:color w:val="000000"/>
          <w:sz w:val="26"/>
          <w:szCs w:val="26"/>
        </w:rPr>
        <w:t>Преходни и Заключителни разпоредби</w:t>
      </w:r>
      <w:r>
        <w:rPr>
          <w:rFonts w:ascii="Times New Roman" w:hAnsi="Times New Roman" w:cs="Times New Roman"/>
          <w:b/>
          <w:bCs/>
          <w:color w:val="000000"/>
          <w:sz w:val="26"/>
          <w:szCs w:val="26"/>
        </w:rPr>
        <w:br/>
        <w:t xml:space="preserve">КЪМ ПРАВИЛНИКА ЗА ИЗМЕНЕНИЕ И ДОПЪЛНЕНИЕ НА ПРАВИЛНИКА ЗА ПРИЛАГАНЕ НА ЗАКОНА ЗА АКЦИЗИТЕ И ДАНЪЧНИТЕ СКЛАДОВЕ </w:t>
      </w:r>
    </w:p>
    <w:p w:rsidR="00000000" w:rsidRDefault="00730C82">
      <w:pPr>
        <w:spacing w:after="0" w:line="240" w:lineRule="auto"/>
        <w:ind w:firstLine="1155"/>
        <w:jc w:val="both"/>
        <w:textAlignment w:val="center"/>
        <w:divId w:val="141913049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2 ОТ 2016 Г., В СИЛА ОТ 08.01.2016 Г.)</w:t>
      </w:r>
    </w:p>
    <w:p w:rsidR="00000000" w:rsidRDefault="00730C82">
      <w:pPr>
        <w:spacing w:after="0" w:line="240" w:lineRule="auto"/>
        <w:ind w:firstLine="1155"/>
        <w:jc w:val="both"/>
        <w:textAlignment w:val="center"/>
        <w:divId w:val="1802381852"/>
        <w:rPr>
          <w:rFonts w:ascii="Times New Roman" w:eastAsia="Times New Roman" w:hAnsi="Times New Roman" w:cs="Times New Roman"/>
          <w:color w:val="000000"/>
          <w:sz w:val="24"/>
          <w:szCs w:val="24"/>
        </w:rPr>
      </w:pPr>
    </w:p>
    <w:p w:rsidR="00000000" w:rsidRDefault="00730C82">
      <w:pPr>
        <w:spacing w:after="150" w:line="240" w:lineRule="auto"/>
        <w:ind w:firstLine="1155"/>
        <w:jc w:val="both"/>
        <w:textAlignment w:val="center"/>
        <w:divId w:val="15538846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93. Отчетите з</w:t>
      </w:r>
      <w:r>
        <w:rPr>
          <w:rFonts w:ascii="Times New Roman" w:eastAsia="Times New Roman" w:hAnsi="Times New Roman" w:cs="Times New Roman"/>
          <w:color w:val="000000"/>
          <w:sz w:val="24"/>
          <w:szCs w:val="24"/>
        </w:rPr>
        <w:t>а получени бандероли, които следва да се подадат по реда на чл. 68а за последните два тримесечни периода на 2015 г., се изготвят и предоставят от лицензираните складодържатели по досегашния ред.</w:t>
      </w:r>
    </w:p>
    <w:p w:rsidR="00000000" w:rsidRDefault="00730C82">
      <w:pPr>
        <w:spacing w:after="150" w:line="240" w:lineRule="auto"/>
        <w:ind w:firstLine="1155"/>
        <w:jc w:val="both"/>
        <w:textAlignment w:val="center"/>
        <w:divId w:val="7937669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94. Правилникът вл</w:t>
      </w:r>
      <w:r>
        <w:rPr>
          <w:rFonts w:ascii="Times New Roman" w:eastAsia="Times New Roman" w:hAnsi="Times New Roman" w:cs="Times New Roman"/>
          <w:color w:val="000000"/>
          <w:sz w:val="24"/>
          <w:szCs w:val="24"/>
        </w:rPr>
        <w:t>иза в сила от деня на обнародването му в "Държавен вестник", с изключение на § 24, § 30, т. 2, § 86, т. 1 и § 88, които влизат в сила от 1 юли 2016 г.</w:t>
      </w:r>
    </w:p>
    <w:p w:rsidR="00000000" w:rsidRDefault="00730C82">
      <w:pPr>
        <w:spacing w:before="100" w:beforeAutospacing="1" w:after="100" w:afterAutospacing="1" w:line="240" w:lineRule="auto"/>
        <w:jc w:val="center"/>
        <w:textAlignment w:val="center"/>
        <w:divId w:val="1122042424"/>
        <w:rPr>
          <w:rFonts w:ascii="Times New Roman" w:hAnsi="Times New Roman" w:cs="Times New Roman"/>
          <w:b/>
          <w:bCs/>
          <w:color w:val="000000"/>
          <w:sz w:val="26"/>
          <w:szCs w:val="26"/>
        </w:rPr>
      </w:pPr>
      <w:r>
        <w:rPr>
          <w:rFonts w:ascii="Times New Roman" w:hAnsi="Times New Roman" w:cs="Times New Roman"/>
          <w:b/>
          <w:bCs/>
          <w:color w:val="000000"/>
          <w:sz w:val="26"/>
          <w:szCs w:val="26"/>
        </w:rPr>
        <w:t>ПРАВИЛНИК ЗА ИЗМЕНЕНИЕ И ДОПЪЛНЕНИЕ НА ПРАВИЛНИКА ЗА ПРИЛАГАНЕ НА ЗАКОНА ЗА АКЦИЗИТЕ И ДАНЪЧНИТЕ СКЛАДОВЕ</w:t>
      </w:r>
    </w:p>
    <w:p w:rsidR="00000000" w:rsidRDefault="00730C82">
      <w:pPr>
        <w:spacing w:after="0" w:line="240" w:lineRule="auto"/>
        <w:ind w:firstLine="1155"/>
        <w:jc w:val="both"/>
        <w:textAlignment w:val="center"/>
        <w:divId w:val="5620587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13 ОТ 2017 Г., В СИЛА ОТ 07.02.2017 Г.)</w:t>
      </w:r>
    </w:p>
    <w:p w:rsidR="00000000" w:rsidRDefault="00730C82">
      <w:pPr>
        <w:spacing w:after="0" w:line="240" w:lineRule="auto"/>
        <w:ind w:firstLine="1155"/>
        <w:jc w:val="both"/>
        <w:textAlignment w:val="center"/>
        <w:divId w:val="560141411"/>
        <w:rPr>
          <w:rFonts w:ascii="Times New Roman" w:eastAsia="Times New Roman" w:hAnsi="Times New Roman" w:cs="Times New Roman"/>
          <w:color w:val="000000"/>
          <w:sz w:val="24"/>
          <w:szCs w:val="24"/>
        </w:rPr>
      </w:pPr>
    </w:p>
    <w:p w:rsidR="00000000" w:rsidRDefault="00730C82">
      <w:pPr>
        <w:spacing w:after="0" w:line="240" w:lineRule="auto"/>
        <w:ind w:firstLine="1155"/>
        <w:jc w:val="both"/>
        <w:textAlignment w:val="center"/>
        <w:divId w:val="119754642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39. Навсякъде в правилника думите "удостоверение за наличие или липса на данъчни задължения и задължения за задължителни осигурителни вноски" се заличават.</w:t>
      </w:r>
    </w:p>
    <w:p w:rsidR="00000000" w:rsidRDefault="00730C82">
      <w:pPr>
        <w:spacing w:after="150" w:line="240" w:lineRule="auto"/>
        <w:ind w:firstLine="1155"/>
        <w:jc w:val="both"/>
        <w:textAlignment w:val="center"/>
        <w:divId w:val="560141411"/>
        <w:rPr>
          <w:rFonts w:ascii="Times New Roman" w:eastAsia="Times New Roman" w:hAnsi="Times New Roman" w:cs="Times New Roman"/>
          <w:color w:val="000000"/>
          <w:sz w:val="24"/>
          <w:szCs w:val="24"/>
        </w:rPr>
      </w:pPr>
    </w:p>
    <w:p w:rsidR="00000000" w:rsidRDefault="00730C82">
      <w:pPr>
        <w:spacing w:before="100" w:beforeAutospacing="1" w:after="100" w:afterAutospacing="1" w:line="240" w:lineRule="auto"/>
        <w:jc w:val="center"/>
        <w:textAlignment w:val="center"/>
        <w:divId w:val="737094223"/>
        <w:rPr>
          <w:rFonts w:ascii="Times New Roman" w:hAnsi="Times New Roman" w:cs="Times New Roman"/>
          <w:b/>
          <w:bCs/>
          <w:color w:val="000000"/>
          <w:sz w:val="26"/>
          <w:szCs w:val="26"/>
        </w:rPr>
      </w:pPr>
      <w:r>
        <w:rPr>
          <w:rFonts w:ascii="Times New Roman" w:hAnsi="Times New Roman" w:cs="Times New Roman"/>
          <w:b/>
          <w:bCs/>
          <w:color w:val="000000"/>
          <w:sz w:val="26"/>
          <w:szCs w:val="26"/>
        </w:rPr>
        <w:t>Преходни и Заключителни разпоредби</w:t>
      </w:r>
      <w:r>
        <w:rPr>
          <w:rFonts w:ascii="Times New Roman" w:hAnsi="Times New Roman" w:cs="Times New Roman"/>
          <w:b/>
          <w:bCs/>
          <w:color w:val="000000"/>
          <w:sz w:val="26"/>
          <w:szCs w:val="26"/>
        </w:rPr>
        <w:br/>
        <w:t>К</w:t>
      </w:r>
      <w:r>
        <w:rPr>
          <w:rFonts w:ascii="Times New Roman" w:hAnsi="Times New Roman" w:cs="Times New Roman"/>
          <w:b/>
          <w:bCs/>
          <w:color w:val="000000"/>
          <w:sz w:val="26"/>
          <w:szCs w:val="26"/>
        </w:rPr>
        <w:t xml:space="preserve">ЪМ ПРАВИЛНИКА ЗА ИЗМЕНЕНИЕ И ДОПЪЛНЕНИЕ НА ПРАВИЛНИКА ЗА ПРИЛАГАНЕ НА ЗАКОНА ЗА АКЦИЗИТЕ И ДАНЪЧНИТЕ СКЛАДОВЕ </w:t>
      </w:r>
    </w:p>
    <w:p w:rsidR="00000000" w:rsidRDefault="00730C82">
      <w:pPr>
        <w:spacing w:after="0" w:line="240" w:lineRule="auto"/>
        <w:ind w:firstLine="1155"/>
        <w:jc w:val="both"/>
        <w:textAlignment w:val="center"/>
        <w:divId w:val="8764269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13 ОТ 2017 Г., В СИЛА ОТ 07.02.2017 Г., ИЗМ. - ДВ, БР. 53 ОТ 2020 Г., В СИЛА ОТ 12.06.2020 Г., ИЗМ. - ДВ, БР. 82 ОТ 2020 Г.)</w:t>
      </w:r>
    </w:p>
    <w:p w:rsidR="00000000" w:rsidRDefault="00730C82">
      <w:pPr>
        <w:spacing w:after="0" w:line="240" w:lineRule="auto"/>
        <w:ind w:firstLine="1155"/>
        <w:jc w:val="both"/>
        <w:textAlignment w:val="center"/>
        <w:divId w:val="2067871838"/>
        <w:rPr>
          <w:rFonts w:ascii="Times New Roman" w:eastAsia="Times New Roman" w:hAnsi="Times New Roman" w:cs="Times New Roman"/>
          <w:color w:val="000000"/>
          <w:sz w:val="24"/>
          <w:szCs w:val="24"/>
        </w:rPr>
      </w:pPr>
    </w:p>
    <w:p w:rsidR="00000000" w:rsidRDefault="00730C82">
      <w:pPr>
        <w:spacing w:after="0" w:line="240" w:lineRule="auto"/>
        <w:ind w:firstLine="1155"/>
        <w:jc w:val="both"/>
        <w:textAlignment w:val="center"/>
        <w:divId w:val="168088745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40. (Изм. - ДВ, бр. 53 от 2020 г., в сила от 12.06.2020 г.) (1) (Изм. - ДВ, бр. 82 от 2020 г.) Издадените до влизането в сила на този правилник обезпечения под формата на срочна банкова гаранция продължават действието си до изтичане на срока им или до тях</w:t>
      </w:r>
      <w:r>
        <w:rPr>
          <w:rFonts w:ascii="Times New Roman" w:eastAsia="Times New Roman" w:hAnsi="Times New Roman" w:cs="Times New Roman"/>
          <w:color w:val="000000"/>
          <w:sz w:val="24"/>
          <w:szCs w:val="24"/>
        </w:rPr>
        <w:t>ната промяна, но не по-късно от 31 декември 2020 г., освен ако същите бъдат приведени в съответствие с изискванията на приложение № 9д към чл. 57, ал. 3 от правилника.</w:t>
      </w:r>
    </w:p>
    <w:p w:rsidR="00000000" w:rsidRDefault="00730C82">
      <w:pPr>
        <w:spacing w:after="150" w:line="240" w:lineRule="auto"/>
        <w:ind w:firstLine="1155"/>
        <w:jc w:val="both"/>
        <w:textAlignment w:val="center"/>
        <w:divId w:val="3639906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Приетите безсрочни банкови гаранции преди 7 февруари 2017 г., при които не е извърше</w:t>
      </w:r>
      <w:r>
        <w:rPr>
          <w:rFonts w:ascii="Times New Roman" w:eastAsia="Times New Roman" w:hAnsi="Times New Roman" w:cs="Times New Roman"/>
          <w:color w:val="000000"/>
          <w:sz w:val="24"/>
          <w:szCs w:val="24"/>
        </w:rPr>
        <w:t xml:space="preserve">на промяна във връзка с ангажимент на банката за задължения за заплащане на акциз във връзка с чл. 20, ал. 2, т. 9 от Закона за акцизите и данъчните складове, продължават действието си не по-късно от 31 декември 2020 г., освен ако същите бъдат приведени в </w:t>
      </w:r>
      <w:r>
        <w:rPr>
          <w:rFonts w:ascii="Times New Roman" w:eastAsia="Times New Roman" w:hAnsi="Times New Roman" w:cs="Times New Roman"/>
          <w:color w:val="000000"/>
          <w:sz w:val="24"/>
          <w:szCs w:val="24"/>
        </w:rPr>
        <w:t>съответствие с изискванията на приложение № 9д към чл. 57, ал. 3 от правилника.</w:t>
      </w:r>
    </w:p>
    <w:p w:rsidR="00000000" w:rsidRDefault="00730C82">
      <w:pPr>
        <w:spacing w:after="150" w:line="240" w:lineRule="auto"/>
        <w:ind w:firstLine="1155"/>
        <w:jc w:val="both"/>
        <w:textAlignment w:val="center"/>
        <w:divId w:val="195764190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41. Правилникът влиза в сила от деня на обнародването му в "Държавен вестник" с изключение на разпоредбите на § 6, 7, 13, 14 и 29, които влизат в сила от 1 юни 2017 г., и раз</w:t>
      </w:r>
      <w:r>
        <w:rPr>
          <w:rFonts w:ascii="Times New Roman" w:eastAsia="Times New Roman" w:hAnsi="Times New Roman" w:cs="Times New Roman"/>
          <w:color w:val="000000"/>
          <w:sz w:val="24"/>
          <w:szCs w:val="24"/>
        </w:rPr>
        <w:t>поредбата на § 23, която влиза в сила от 1 август 2017 г.</w:t>
      </w:r>
    </w:p>
    <w:p w:rsidR="00000000" w:rsidRDefault="00730C82">
      <w:pPr>
        <w:spacing w:before="100" w:beforeAutospacing="1" w:after="100" w:afterAutospacing="1" w:line="240" w:lineRule="auto"/>
        <w:jc w:val="center"/>
        <w:textAlignment w:val="center"/>
        <w:divId w:val="1951353694"/>
        <w:rPr>
          <w:rFonts w:ascii="Times New Roman" w:hAnsi="Times New Roman" w:cs="Times New Roman"/>
          <w:b/>
          <w:bCs/>
          <w:color w:val="000000"/>
          <w:sz w:val="26"/>
          <w:szCs w:val="26"/>
        </w:rPr>
      </w:pPr>
      <w:r>
        <w:rPr>
          <w:rFonts w:ascii="Times New Roman" w:hAnsi="Times New Roman" w:cs="Times New Roman"/>
          <w:b/>
          <w:bCs/>
          <w:color w:val="000000"/>
          <w:sz w:val="26"/>
          <w:szCs w:val="26"/>
        </w:rPr>
        <w:t>Преходни и Заключителни разпоредби</w:t>
      </w:r>
      <w:r>
        <w:rPr>
          <w:rFonts w:ascii="Times New Roman" w:hAnsi="Times New Roman" w:cs="Times New Roman"/>
          <w:b/>
          <w:bCs/>
          <w:color w:val="000000"/>
          <w:sz w:val="26"/>
          <w:szCs w:val="26"/>
        </w:rPr>
        <w:br/>
        <w:t xml:space="preserve">КЪМ ПРАВИЛНИКА ЗА ИЗМЕНЕНИЕ И ДОПЪЛНЕНИЕ НА ПРАВИЛНИКА ЗА ПРИЛАГАНЕ НА ЗАКОНА ЗА АКЦИЗИТЕ И ДАНЪЧНИТЕ СКЛАДОВЕ </w:t>
      </w:r>
    </w:p>
    <w:p w:rsidR="00000000" w:rsidRDefault="00730C82">
      <w:pPr>
        <w:spacing w:after="0" w:line="240" w:lineRule="auto"/>
        <w:ind w:firstLine="1155"/>
        <w:jc w:val="both"/>
        <w:textAlignment w:val="center"/>
        <w:divId w:val="21131589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80 ОТ 2017 Г., В СИЛА ОТ 01.01.201</w:t>
      </w:r>
      <w:r>
        <w:rPr>
          <w:rFonts w:ascii="Times New Roman" w:eastAsia="Times New Roman" w:hAnsi="Times New Roman" w:cs="Times New Roman"/>
          <w:color w:val="000000"/>
          <w:sz w:val="24"/>
          <w:szCs w:val="24"/>
        </w:rPr>
        <w:t>8 Г.)</w:t>
      </w:r>
    </w:p>
    <w:p w:rsidR="00000000" w:rsidRDefault="00730C82">
      <w:pPr>
        <w:spacing w:after="0" w:line="240" w:lineRule="auto"/>
        <w:ind w:firstLine="1155"/>
        <w:jc w:val="both"/>
        <w:textAlignment w:val="center"/>
        <w:divId w:val="1373382191"/>
        <w:rPr>
          <w:rFonts w:ascii="Times New Roman" w:eastAsia="Times New Roman" w:hAnsi="Times New Roman" w:cs="Times New Roman"/>
          <w:color w:val="000000"/>
          <w:sz w:val="24"/>
          <w:szCs w:val="24"/>
        </w:rPr>
      </w:pPr>
    </w:p>
    <w:p w:rsidR="00000000" w:rsidRDefault="00730C82">
      <w:pPr>
        <w:spacing w:after="150" w:line="240" w:lineRule="auto"/>
        <w:ind w:firstLine="1155"/>
        <w:jc w:val="both"/>
        <w:textAlignment w:val="center"/>
        <w:divId w:val="110003134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15. (В сила от 06.10.2017 г.) Методите, определени в Регламент за изпълнение (ЕС) № 162/2013 на Комисията от 21 февруари 2013 г. за изменение на приложението към Регламент (ЕО) № 3199/93 относно взаимното признаване на процедурите за пълно денату</w:t>
      </w:r>
      <w:r>
        <w:rPr>
          <w:rFonts w:ascii="Times New Roman" w:eastAsia="Times New Roman" w:hAnsi="Times New Roman" w:cs="Times New Roman"/>
          <w:color w:val="000000"/>
          <w:sz w:val="24"/>
          <w:szCs w:val="24"/>
        </w:rPr>
        <w:t>риране на алкохол за целите на освобождаването от акциз (OB, L 49 от 22 февруари 2013 г.), се признават до 31 декември 2017 г.</w:t>
      </w:r>
    </w:p>
    <w:p w:rsidR="00000000" w:rsidRDefault="00730C82">
      <w:pPr>
        <w:spacing w:after="150" w:line="240" w:lineRule="auto"/>
        <w:ind w:firstLine="1155"/>
        <w:jc w:val="both"/>
        <w:textAlignment w:val="center"/>
        <w:divId w:val="207835789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16. Правилникът влиза в сила от 1 януари 2018 г. с изключение на § 1, който влиза в сила от 1 август 2017 г., и § 15, който вли</w:t>
      </w:r>
      <w:r>
        <w:rPr>
          <w:rFonts w:ascii="Times New Roman" w:eastAsia="Times New Roman" w:hAnsi="Times New Roman" w:cs="Times New Roman"/>
          <w:color w:val="000000"/>
          <w:sz w:val="24"/>
          <w:szCs w:val="24"/>
        </w:rPr>
        <w:t>за в сила от деня на обнародването на правилника в "Държавен вестник".</w:t>
      </w:r>
    </w:p>
    <w:p w:rsidR="00000000" w:rsidRDefault="00730C82">
      <w:pPr>
        <w:spacing w:before="100" w:beforeAutospacing="1" w:after="100" w:afterAutospacing="1" w:line="240" w:lineRule="auto"/>
        <w:jc w:val="center"/>
        <w:textAlignment w:val="center"/>
        <w:divId w:val="657878568"/>
        <w:rPr>
          <w:rFonts w:ascii="Times New Roman" w:hAnsi="Times New Roman" w:cs="Times New Roman"/>
          <w:b/>
          <w:bCs/>
          <w:color w:val="000000"/>
          <w:sz w:val="26"/>
          <w:szCs w:val="26"/>
        </w:rPr>
      </w:pPr>
      <w:r>
        <w:rPr>
          <w:rFonts w:ascii="Times New Roman" w:hAnsi="Times New Roman" w:cs="Times New Roman"/>
          <w:b/>
          <w:bCs/>
          <w:color w:val="000000"/>
          <w:sz w:val="26"/>
          <w:szCs w:val="26"/>
        </w:rPr>
        <w:t>Преходни и Заключителни разпоредби</w:t>
      </w:r>
      <w:r>
        <w:rPr>
          <w:rFonts w:ascii="Times New Roman" w:hAnsi="Times New Roman" w:cs="Times New Roman"/>
          <w:b/>
          <w:bCs/>
          <w:color w:val="000000"/>
          <w:sz w:val="26"/>
          <w:szCs w:val="26"/>
        </w:rPr>
        <w:br/>
        <w:t xml:space="preserve">КЪМ ПРАВИЛНИКА ЗА ИЗМЕНЕНИЕ И ДОПЪЛНЕНИЕ НА ПРАВИЛНИКА ЗА ПРИЛАГАНЕ НА ЗАКОНА ЗА АКЦИЗИТЕ И ДАНЪЧНИТЕ СКЛАДОВЕ </w:t>
      </w:r>
    </w:p>
    <w:p w:rsidR="00000000" w:rsidRDefault="00730C82">
      <w:pPr>
        <w:spacing w:after="0" w:line="240" w:lineRule="auto"/>
        <w:ind w:firstLine="1155"/>
        <w:jc w:val="both"/>
        <w:textAlignment w:val="center"/>
        <w:divId w:val="71153919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(ОБН. - ДВ, БР. 60 ОТ 2018 Г., В СИЛА</w:t>
      </w:r>
      <w:r>
        <w:rPr>
          <w:rFonts w:ascii="Times New Roman" w:eastAsia="Times New Roman" w:hAnsi="Times New Roman" w:cs="Times New Roman"/>
          <w:color w:val="000000"/>
          <w:sz w:val="24"/>
          <w:szCs w:val="24"/>
        </w:rPr>
        <w:t xml:space="preserve"> ОТ 20.07.2018 Г.)</w:t>
      </w:r>
    </w:p>
    <w:p w:rsidR="00000000" w:rsidRDefault="00730C82">
      <w:pPr>
        <w:spacing w:after="0" w:line="240" w:lineRule="auto"/>
        <w:ind w:firstLine="1155"/>
        <w:jc w:val="both"/>
        <w:textAlignment w:val="center"/>
        <w:divId w:val="242573708"/>
        <w:rPr>
          <w:rFonts w:ascii="Times New Roman" w:eastAsia="Times New Roman" w:hAnsi="Times New Roman" w:cs="Times New Roman"/>
          <w:color w:val="000000"/>
          <w:sz w:val="24"/>
          <w:szCs w:val="24"/>
        </w:rPr>
      </w:pPr>
    </w:p>
    <w:p w:rsidR="00000000" w:rsidRDefault="00730C82">
      <w:pPr>
        <w:spacing w:after="150" w:line="240" w:lineRule="auto"/>
        <w:ind w:firstLine="1155"/>
        <w:jc w:val="both"/>
        <w:textAlignment w:val="center"/>
        <w:divId w:val="119060124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52. Уведомленията по чл. 4д могат да се подават по електронен път считано от 1 януари 2019 г.</w:t>
      </w:r>
    </w:p>
    <w:p w:rsidR="00000000" w:rsidRDefault="00730C82">
      <w:pPr>
        <w:spacing w:after="150" w:line="240" w:lineRule="auto"/>
        <w:ind w:firstLine="1155"/>
        <w:jc w:val="both"/>
        <w:textAlignment w:val="center"/>
        <w:divId w:val="171202710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53. Ваучерите по чл. 72е, за които е отпаднало нормативното основание за използването им и са приключили всички производства, се унищожав</w:t>
      </w:r>
      <w:r>
        <w:rPr>
          <w:rFonts w:ascii="Times New Roman" w:eastAsia="Times New Roman" w:hAnsi="Times New Roman" w:cs="Times New Roman"/>
          <w:color w:val="000000"/>
          <w:sz w:val="24"/>
          <w:szCs w:val="24"/>
        </w:rPr>
        <w:t>ат от комисия, определена със заповед на началника на митницата или оправомощено от него длъжностно лице, в която са налични.</w:t>
      </w:r>
    </w:p>
    <w:p w:rsidR="00000000" w:rsidRDefault="00730C82">
      <w:pPr>
        <w:spacing w:after="150" w:line="240" w:lineRule="auto"/>
        <w:ind w:firstLine="1155"/>
        <w:jc w:val="both"/>
        <w:textAlignment w:val="center"/>
        <w:divId w:val="44415863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54. Количествата етилов алкохол, денатурирани съгласно Регламент за изпълнение (ЕС) 2017/1112 на Комисията от 2017 г. за изменен</w:t>
      </w:r>
      <w:r>
        <w:rPr>
          <w:rFonts w:ascii="Times New Roman" w:eastAsia="Times New Roman" w:hAnsi="Times New Roman" w:cs="Times New Roman"/>
          <w:color w:val="000000"/>
          <w:sz w:val="24"/>
          <w:szCs w:val="24"/>
        </w:rPr>
        <w:t>ие на Регламент (ЕО) № 3199/93 относно взаимното признаване на процедурите за пълно денатуриране на алкохол за целите на освобождаването от акциз (ОВ L 162 от 23 юни 2017 г.), могат да бъдат реализирани до изчерпване на количествата.</w:t>
      </w:r>
    </w:p>
    <w:p w:rsidR="00000000" w:rsidRDefault="00730C82">
      <w:pPr>
        <w:spacing w:after="150" w:line="240" w:lineRule="auto"/>
        <w:ind w:firstLine="1155"/>
        <w:jc w:val="both"/>
        <w:textAlignment w:val="center"/>
        <w:divId w:val="9543648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55. Правилникът влиз</w:t>
      </w:r>
      <w:r>
        <w:rPr>
          <w:rFonts w:ascii="Times New Roman" w:eastAsia="Times New Roman" w:hAnsi="Times New Roman" w:cs="Times New Roman"/>
          <w:color w:val="000000"/>
          <w:sz w:val="24"/>
          <w:szCs w:val="24"/>
        </w:rPr>
        <w:t>а в сила от деня на обнародването му в "Държавен вестник" с изключение на § 21, който влиза в сила от 1 октомври 2018 г.</w:t>
      </w:r>
    </w:p>
    <w:p w:rsidR="00000000" w:rsidRDefault="00730C82">
      <w:pPr>
        <w:spacing w:before="100" w:beforeAutospacing="1" w:after="100" w:afterAutospacing="1" w:line="240" w:lineRule="auto"/>
        <w:jc w:val="center"/>
        <w:textAlignment w:val="center"/>
        <w:divId w:val="1863736590"/>
        <w:rPr>
          <w:rFonts w:ascii="Times New Roman" w:hAnsi="Times New Roman" w:cs="Times New Roman"/>
          <w:b/>
          <w:bCs/>
          <w:color w:val="000000"/>
          <w:sz w:val="26"/>
          <w:szCs w:val="26"/>
        </w:rPr>
      </w:pPr>
      <w:r>
        <w:rPr>
          <w:rFonts w:ascii="Times New Roman" w:hAnsi="Times New Roman" w:cs="Times New Roman"/>
          <w:b/>
          <w:bCs/>
          <w:color w:val="000000"/>
          <w:sz w:val="26"/>
          <w:szCs w:val="26"/>
        </w:rPr>
        <w:t>ПРАВИЛНИК ЗА ИЗМЕНЕНИЕ И ДОПЪЛНЕНИЕ НА ПРАВИЛНИКА ЗА ПРИЛАГАНЕ НА ЗАКОНА ЗА АКЦИЗИТЕ И ДАНЪЧНИТЕ СКЛАДОВЕ</w:t>
      </w:r>
    </w:p>
    <w:p w:rsidR="00000000" w:rsidRDefault="00730C82">
      <w:pPr>
        <w:spacing w:after="0" w:line="240" w:lineRule="auto"/>
        <w:ind w:firstLine="1155"/>
        <w:jc w:val="both"/>
        <w:textAlignment w:val="center"/>
        <w:divId w:val="31360377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25 ОТ 2019 Г</w:t>
      </w:r>
      <w:r>
        <w:rPr>
          <w:rFonts w:ascii="Times New Roman" w:eastAsia="Times New Roman" w:hAnsi="Times New Roman" w:cs="Times New Roman"/>
          <w:color w:val="000000"/>
          <w:sz w:val="24"/>
          <w:szCs w:val="24"/>
        </w:rPr>
        <w:t>.)</w:t>
      </w:r>
    </w:p>
    <w:p w:rsidR="00000000" w:rsidRDefault="00730C82">
      <w:pPr>
        <w:spacing w:after="0" w:line="240" w:lineRule="auto"/>
        <w:ind w:firstLine="1155"/>
        <w:jc w:val="both"/>
        <w:textAlignment w:val="center"/>
        <w:divId w:val="2079597784"/>
        <w:rPr>
          <w:rFonts w:ascii="Times New Roman" w:eastAsia="Times New Roman" w:hAnsi="Times New Roman" w:cs="Times New Roman"/>
          <w:color w:val="000000"/>
          <w:sz w:val="24"/>
          <w:szCs w:val="24"/>
        </w:rPr>
      </w:pPr>
    </w:p>
    <w:p w:rsidR="00000000" w:rsidRDefault="00730C82">
      <w:pPr>
        <w:spacing w:after="150" w:line="240" w:lineRule="auto"/>
        <w:ind w:firstLine="1155"/>
        <w:jc w:val="both"/>
        <w:textAlignment w:val="center"/>
        <w:divId w:val="146500202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59. Навсякъде в правилника думите "началника на компетентното митническо учреждение", "началникът на митницата", "началника на митницата", "началникът на компетентната митница", "началника на компетентната митница", "началникът на съответната митниц</w:t>
      </w:r>
      <w:r>
        <w:rPr>
          <w:rFonts w:ascii="Times New Roman" w:eastAsia="Times New Roman" w:hAnsi="Times New Roman" w:cs="Times New Roman"/>
          <w:color w:val="000000"/>
          <w:sz w:val="24"/>
          <w:szCs w:val="24"/>
        </w:rPr>
        <w:t>а", "началника на съответната митница", "митница" и "митницата", "компетентната митница", "териториално митническо управление" и "ТМУ" се заменят съответно с "директора на компетентната териториална дирекция", "директорът на териториалната дирекция", "дире</w:t>
      </w:r>
      <w:r>
        <w:rPr>
          <w:rFonts w:ascii="Times New Roman" w:eastAsia="Times New Roman" w:hAnsi="Times New Roman" w:cs="Times New Roman"/>
          <w:color w:val="000000"/>
          <w:sz w:val="24"/>
          <w:szCs w:val="24"/>
        </w:rPr>
        <w:t>ктора на териториалната дирекция", "директорът на компетентната териториална дирекция", "директора на компетентната териториална дирекция", "директорът на съответната териториална дирекция", "директора на съответната териториална дирекция", "териториална д</w:t>
      </w:r>
      <w:r>
        <w:rPr>
          <w:rFonts w:ascii="Times New Roman" w:eastAsia="Times New Roman" w:hAnsi="Times New Roman" w:cs="Times New Roman"/>
          <w:color w:val="000000"/>
          <w:sz w:val="24"/>
          <w:szCs w:val="24"/>
        </w:rPr>
        <w:t>ирекция", "териториалната дирекция", "териториално управление" и "ТУ".</w:t>
      </w:r>
    </w:p>
    <w:p w:rsidR="00000000" w:rsidRDefault="00730C82">
      <w:pPr>
        <w:spacing w:before="100" w:beforeAutospacing="1" w:after="100" w:afterAutospacing="1" w:line="240" w:lineRule="auto"/>
        <w:jc w:val="center"/>
        <w:textAlignment w:val="center"/>
        <w:divId w:val="2077968936"/>
        <w:rPr>
          <w:rFonts w:ascii="Times New Roman" w:hAnsi="Times New Roman" w:cs="Times New Roman"/>
          <w:b/>
          <w:bCs/>
          <w:color w:val="000000"/>
          <w:sz w:val="26"/>
          <w:szCs w:val="26"/>
        </w:rPr>
      </w:pPr>
      <w:r>
        <w:rPr>
          <w:rFonts w:ascii="Times New Roman" w:hAnsi="Times New Roman" w:cs="Times New Roman"/>
          <w:b/>
          <w:bCs/>
          <w:color w:val="000000"/>
          <w:sz w:val="26"/>
          <w:szCs w:val="26"/>
        </w:rPr>
        <w:t>Преходни и Заключителни разпоредби</w:t>
      </w:r>
      <w:r>
        <w:rPr>
          <w:rFonts w:ascii="Times New Roman" w:hAnsi="Times New Roman" w:cs="Times New Roman"/>
          <w:b/>
          <w:bCs/>
          <w:color w:val="000000"/>
          <w:sz w:val="26"/>
          <w:szCs w:val="26"/>
        </w:rPr>
        <w:br/>
        <w:t>КЪМ ПРАВИЛНИКА ЗА ИЗМЕНЕНИЕ И ДОПЪЛНЕНИЕ НА ПРАВИЛНИКА ЗА ПРИЛАГАНЕ НА ЗАКОНА ЗА АКЦИЗИТЕ И ДАНЪЧНИТЕ СКЛАДОВЕ</w:t>
      </w:r>
    </w:p>
    <w:p w:rsidR="00000000" w:rsidRDefault="00730C82">
      <w:pPr>
        <w:spacing w:after="0" w:line="240" w:lineRule="auto"/>
        <w:ind w:firstLine="1155"/>
        <w:jc w:val="both"/>
        <w:textAlignment w:val="center"/>
        <w:divId w:val="205365480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(ОБН. - ДВ, БР. 25 ОТ 2019 Г.) </w:t>
      </w:r>
    </w:p>
    <w:p w:rsidR="00000000" w:rsidRDefault="00730C82">
      <w:pPr>
        <w:spacing w:after="0" w:line="240" w:lineRule="auto"/>
        <w:ind w:firstLine="1155"/>
        <w:jc w:val="both"/>
        <w:textAlignment w:val="center"/>
        <w:divId w:val="1309896694"/>
        <w:rPr>
          <w:rFonts w:ascii="Times New Roman" w:eastAsia="Times New Roman" w:hAnsi="Times New Roman" w:cs="Times New Roman"/>
          <w:color w:val="000000"/>
          <w:sz w:val="24"/>
          <w:szCs w:val="24"/>
        </w:rPr>
      </w:pPr>
    </w:p>
    <w:p w:rsidR="00000000" w:rsidRDefault="00730C82">
      <w:pPr>
        <w:spacing w:after="0" w:line="240" w:lineRule="auto"/>
        <w:ind w:firstLine="1155"/>
        <w:jc w:val="both"/>
        <w:textAlignment w:val="center"/>
        <w:divId w:val="137103135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60. Получените бандероли с изписана върху тях продажна цена, които са заявени до 19 април 2019 г., се отчитат по реда, определен до </w:t>
      </w:r>
      <w:r>
        <w:rPr>
          <w:rFonts w:ascii="Times New Roman" w:eastAsia="Times New Roman" w:hAnsi="Times New Roman" w:cs="Times New Roman"/>
          <w:color w:val="000000"/>
          <w:sz w:val="24"/>
          <w:szCs w:val="24"/>
        </w:rPr>
        <w:lastRenderedPageBreak/>
        <w:t>влизането в сила на този правилник, като в случаите на липси на бандероли с изписана върху тях продажна цена:</w:t>
      </w:r>
    </w:p>
    <w:p w:rsidR="00000000" w:rsidRDefault="00730C82">
      <w:pPr>
        <w:spacing w:after="0" w:line="240" w:lineRule="auto"/>
        <w:ind w:firstLine="1155"/>
        <w:jc w:val="both"/>
        <w:textAlignment w:val="center"/>
        <w:divId w:val="104124425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за цигарите</w:t>
      </w:r>
      <w:r>
        <w:rPr>
          <w:rFonts w:ascii="Times New Roman" w:eastAsia="Times New Roman" w:hAnsi="Times New Roman" w:cs="Times New Roman"/>
          <w:color w:val="000000"/>
          <w:sz w:val="24"/>
          <w:szCs w:val="24"/>
        </w:rPr>
        <w:t xml:space="preserve"> - пропорционалният акциз се изчислява по цената, изписана върху съответния бандерол;</w:t>
      </w:r>
    </w:p>
    <w:p w:rsidR="00000000" w:rsidRDefault="00730C82">
      <w:pPr>
        <w:spacing w:after="150" w:line="240" w:lineRule="auto"/>
        <w:ind w:firstLine="1155"/>
        <w:jc w:val="both"/>
        <w:textAlignment w:val="center"/>
        <w:divId w:val="3088249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за останалите тютюневи изделия - акцизът се изчислява в зависимост от опаковката, за която са получени бандеролите.</w:t>
      </w:r>
    </w:p>
    <w:p w:rsidR="00000000" w:rsidRDefault="00730C82">
      <w:pPr>
        <w:spacing w:after="150" w:line="240" w:lineRule="auto"/>
        <w:ind w:firstLine="1155"/>
        <w:jc w:val="both"/>
        <w:textAlignment w:val="center"/>
        <w:divId w:val="161960886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61. Параграфи 14, 15, 16, 17, 19, 20, 21, § 22, т</w:t>
      </w:r>
      <w:r>
        <w:rPr>
          <w:rFonts w:ascii="Times New Roman" w:eastAsia="Times New Roman" w:hAnsi="Times New Roman" w:cs="Times New Roman"/>
          <w:color w:val="000000"/>
          <w:sz w:val="24"/>
          <w:szCs w:val="24"/>
        </w:rPr>
        <w:t>. 3, § 48, 49, 50, 51, 52 и 53 влизат в сила от 20 май 2019 г., § 10 и 18 влизат в сила от 1 юли 2019 г., а § 47, 54 и 55 влизат в сила от 1 януари 2020 г.</w:t>
      </w:r>
    </w:p>
    <w:p w:rsidR="00000000" w:rsidRDefault="00730C82">
      <w:pPr>
        <w:spacing w:before="100" w:beforeAutospacing="1" w:after="100" w:afterAutospacing="1" w:line="240" w:lineRule="auto"/>
        <w:jc w:val="center"/>
        <w:textAlignment w:val="center"/>
        <w:divId w:val="1023441651"/>
        <w:rPr>
          <w:rFonts w:ascii="Times New Roman" w:hAnsi="Times New Roman" w:cs="Times New Roman"/>
          <w:b/>
          <w:bCs/>
          <w:color w:val="000000"/>
          <w:sz w:val="26"/>
          <w:szCs w:val="26"/>
        </w:rPr>
      </w:pPr>
      <w:r>
        <w:rPr>
          <w:rFonts w:ascii="Times New Roman" w:hAnsi="Times New Roman" w:cs="Times New Roman"/>
          <w:b/>
          <w:bCs/>
          <w:color w:val="000000"/>
          <w:sz w:val="26"/>
          <w:szCs w:val="26"/>
        </w:rPr>
        <w:t>Заключителни разпоредби</w:t>
      </w:r>
      <w:r>
        <w:rPr>
          <w:rFonts w:ascii="Times New Roman" w:hAnsi="Times New Roman" w:cs="Times New Roman"/>
          <w:b/>
          <w:bCs/>
          <w:color w:val="000000"/>
          <w:sz w:val="26"/>
          <w:szCs w:val="26"/>
        </w:rPr>
        <w:br/>
        <w:t>КЪМ ПРАВИЛНИКА ЗА ИЗМЕНЕНИЕ И ДОПЪЛНЕНИЕ НА ПРАВИЛНИКА ЗА ПРИЛАГАНЕ НА ЗАКОН</w:t>
      </w:r>
      <w:r>
        <w:rPr>
          <w:rFonts w:ascii="Times New Roman" w:hAnsi="Times New Roman" w:cs="Times New Roman"/>
          <w:b/>
          <w:bCs/>
          <w:color w:val="000000"/>
          <w:sz w:val="26"/>
          <w:szCs w:val="26"/>
        </w:rPr>
        <w:t xml:space="preserve">А ЗА АКЦИЗИТЕ И ДАНЪЧНИТЕ СКЛАДОВЕ </w:t>
      </w:r>
    </w:p>
    <w:p w:rsidR="00000000" w:rsidRDefault="00730C82">
      <w:pPr>
        <w:spacing w:after="0" w:line="240" w:lineRule="auto"/>
        <w:ind w:firstLine="1155"/>
        <w:jc w:val="both"/>
        <w:textAlignment w:val="center"/>
        <w:divId w:val="180665943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60 ОТ 2019 Г., В СИЛА ОТ 30.07.2019 Г.)</w:t>
      </w:r>
    </w:p>
    <w:p w:rsidR="00000000" w:rsidRDefault="00730C82">
      <w:pPr>
        <w:spacing w:after="0" w:line="240" w:lineRule="auto"/>
        <w:ind w:firstLine="1155"/>
        <w:jc w:val="both"/>
        <w:textAlignment w:val="center"/>
        <w:divId w:val="472715769"/>
        <w:rPr>
          <w:rFonts w:ascii="Times New Roman" w:eastAsia="Times New Roman" w:hAnsi="Times New Roman" w:cs="Times New Roman"/>
          <w:color w:val="000000"/>
          <w:sz w:val="24"/>
          <w:szCs w:val="24"/>
        </w:rPr>
      </w:pPr>
    </w:p>
    <w:p w:rsidR="00000000" w:rsidRDefault="00730C82">
      <w:pPr>
        <w:spacing w:after="150" w:line="240" w:lineRule="auto"/>
        <w:ind w:firstLine="1155"/>
        <w:jc w:val="both"/>
        <w:textAlignment w:val="center"/>
        <w:divId w:val="9656333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18. Правилникът влиза в сила от деня на обнародването му в "Държавен вестник".</w:t>
      </w:r>
    </w:p>
    <w:p w:rsidR="00000000" w:rsidRDefault="00730C82">
      <w:pPr>
        <w:spacing w:before="100" w:beforeAutospacing="1" w:after="100" w:afterAutospacing="1" w:line="240" w:lineRule="auto"/>
        <w:jc w:val="center"/>
        <w:textAlignment w:val="center"/>
        <w:divId w:val="222444903"/>
        <w:rPr>
          <w:rFonts w:ascii="Times New Roman" w:hAnsi="Times New Roman" w:cs="Times New Roman"/>
          <w:b/>
          <w:bCs/>
          <w:color w:val="000000"/>
          <w:sz w:val="26"/>
          <w:szCs w:val="26"/>
        </w:rPr>
      </w:pPr>
      <w:r>
        <w:rPr>
          <w:rFonts w:ascii="Times New Roman" w:hAnsi="Times New Roman" w:cs="Times New Roman"/>
          <w:b/>
          <w:bCs/>
          <w:color w:val="000000"/>
          <w:sz w:val="26"/>
          <w:szCs w:val="26"/>
        </w:rPr>
        <w:t>Преходни и Заключителни разпоредби</w:t>
      </w:r>
      <w:r>
        <w:rPr>
          <w:rFonts w:ascii="Times New Roman" w:hAnsi="Times New Roman" w:cs="Times New Roman"/>
          <w:b/>
          <w:bCs/>
          <w:color w:val="000000"/>
          <w:sz w:val="26"/>
          <w:szCs w:val="26"/>
        </w:rPr>
        <w:br/>
        <w:t>КЪМ ПРАВИЛНИКА ЗА ИЗМЕНЕНИЕ И ДОПЪЛНЕНИЕ НА П</w:t>
      </w:r>
      <w:r>
        <w:rPr>
          <w:rFonts w:ascii="Times New Roman" w:hAnsi="Times New Roman" w:cs="Times New Roman"/>
          <w:b/>
          <w:bCs/>
          <w:color w:val="000000"/>
          <w:sz w:val="26"/>
          <w:szCs w:val="26"/>
        </w:rPr>
        <w:t>РАВИЛНИКА ЗА ПРИЛАГАНЕ НА ЗАКОНА ЗА АКЦИЗИТЕ И ДАНЪЧНИТЕ СКЛАДОВЕ</w:t>
      </w:r>
    </w:p>
    <w:p w:rsidR="00000000" w:rsidRDefault="00730C82">
      <w:pPr>
        <w:spacing w:after="0" w:line="240" w:lineRule="auto"/>
        <w:ind w:firstLine="1155"/>
        <w:jc w:val="both"/>
        <w:textAlignment w:val="center"/>
        <w:divId w:val="7750552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53 ОТ 2020 Г., В СИЛА ОТ 12.06.2020 Г.)</w:t>
      </w:r>
    </w:p>
    <w:p w:rsidR="00000000" w:rsidRDefault="00730C82">
      <w:pPr>
        <w:spacing w:after="0" w:line="240" w:lineRule="auto"/>
        <w:ind w:firstLine="1155"/>
        <w:jc w:val="both"/>
        <w:textAlignment w:val="center"/>
        <w:divId w:val="218563114"/>
        <w:rPr>
          <w:rFonts w:ascii="Times New Roman" w:eastAsia="Times New Roman" w:hAnsi="Times New Roman" w:cs="Times New Roman"/>
          <w:color w:val="000000"/>
          <w:sz w:val="24"/>
          <w:szCs w:val="24"/>
        </w:rPr>
      </w:pPr>
    </w:p>
    <w:p w:rsidR="00000000" w:rsidRDefault="00730C82">
      <w:pPr>
        <w:spacing w:after="0" w:line="240" w:lineRule="auto"/>
        <w:ind w:firstLine="1155"/>
        <w:jc w:val="both"/>
        <w:textAlignment w:val="center"/>
        <w:divId w:val="19664283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51. За образуваните и неприключили производства по възстановяване на акциз по подадени искания от лица по смисъла на чл. 23г, ал.</w:t>
      </w:r>
      <w:r>
        <w:rPr>
          <w:rFonts w:ascii="Times New Roman" w:eastAsia="Times New Roman" w:hAnsi="Times New Roman" w:cs="Times New Roman"/>
          <w:color w:val="000000"/>
          <w:sz w:val="24"/>
          <w:szCs w:val="24"/>
        </w:rPr>
        <w:t xml:space="preserve"> 1 се прилагат разпоредбите на този правилник.</w:t>
      </w:r>
    </w:p>
    <w:p w:rsidR="00000000" w:rsidRDefault="00730C82">
      <w:pPr>
        <w:spacing w:after="150" w:line="240" w:lineRule="auto"/>
        <w:ind w:firstLine="1155"/>
        <w:jc w:val="both"/>
        <w:textAlignment w:val="center"/>
        <w:divId w:val="123223148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 . . . . . . . . . . . . . . . . . . . . . . . . . . . . . .</w:t>
      </w:r>
    </w:p>
    <w:p w:rsidR="00000000" w:rsidRDefault="00730C82">
      <w:pPr>
        <w:spacing w:after="0" w:line="240" w:lineRule="auto"/>
        <w:ind w:firstLine="1155"/>
        <w:jc w:val="both"/>
        <w:textAlignment w:val="center"/>
        <w:divId w:val="40226399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53. (1) В 7-дневен срок от подаване на искане за съгласуване на изграждането на системата за видеонаблюдение по чл. 47б от Закона за акцизите и</w:t>
      </w:r>
      <w:r>
        <w:rPr>
          <w:rFonts w:ascii="Times New Roman" w:eastAsia="Times New Roman" w:hAnsi="Times New Roman" w:cs="Times New Roman"/>
          <w:color w:val="000000"/>
          <w:sz w:val="24"/>
          <w:szCs w:val="24"/>
        </w:rPr>
        <w:t xml:space="preserve"> данъчните складове директорът на териториалната дирекция:</w:t>
      </w:r>
    </w:p>
    <w:p w:rsidR="00000000" w:rsidRDefault="00730C82">
      <w:pPr>
        <w:spacing w:after="0" w:line="240" w:lineRule="auto"/>
        <w:ind w:firstLine="1155"/>
        <w:jc w:val="both"/>
        <w:textAlignment w:val="center"/>
        <w:divId w:val="152089848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издава акт за съгласуване на проекта, или</w:t>
      </w:r>
    </w:p>
    <w:p w:rsidR="00000000" w:rsidRDefault="00730C82">
      <w:pPr>
        <w:spacing w:after="0" w:line="240" w:lineRule="auto"/>
        <w:ind w:firstLine="1155"/>
        <w:jc w:val="both"/>
        <w:textAlignment w:val="center"/>
        <w:divId w:val="204243899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на лицето се дават предписания относно:</w:t>
      </w:r>
    </w:p>
    <w:p w:rsidR="00000000" w:rsidRDefault="00730C82">
      <w:pPr>
        <w:spacing w:after="0" w:line="240" w:lineRule="auto"/>
        <w:ind w:firstLine="1155"/>
        <w:jc w:val="both"/>
        <w:textAlignment w:val="center"/>
        <w:divId w:val="11869509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 представяне на допълнителна техническа документация, в случай че не са спазени изискванията на чл. 56л, ал</w:t>
      </w:r>
      <w:r>
        <w:rPr>
          <w:rFonts w:ascii="Times New Roman" w:eastAsia="Times New Roman" w:hAnsi="Times New Roman" w:cs="Times New Roman"/>
          <w:color w:val="000000"/>
          <w:sz w:val="24"/>
          <w:szCs w:val="24"/>
        </w:rPr>
        <w:t>. 4;</w:t>
      </w:r>
    </w:p>
    <w:p w:rsidR="00000000" w:rsidRDefault="00730C82">
      <w:pPr>
        <w:spacing w:after="0" w:line="240" w:lineRule="auto"/>
        <w:ind w:firstLine="1155"/>
        <w:jc w:val="both"/>
        <w:textAlignment w:val="center"/>
        <w:divId w:val="16995735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 изграждане на видеонаблюдение на определени места в обекта, през които могат да влизат или да го напускат транспортни средства, в случай че това не е било предвидено в техническия чертеж (скицата) по чл. 56л, ал. 4;</w:t>
      </w:r>
    </w:p>
    <w:p w:rsidR="00000000" w:rsidRDefault="00730C82">
      <w:pPr>
        <w:spacing w:after="0" w:line="240" w:lineRule="auto"/>
        <w:ind w:firstLine="1155"/>
        <w:jc w:val="both"/>
        <w:textAlignment w:val="center"/>
        <w:divId w:val="103481630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трайното блокиране (затваряне</w:t>
      </w:r>
      <w:r>
        <w:rPr>
          <w:rFonts w:ascii="Times New Roman" w:eastAsia="Times New Roman" w:hAnsi="Times New Roman" w:cs="Times New Roman"/>
          <w:color w:val="000000"/>
          <w:sz w:val="24"/>
          <w:szCs w:val="24"/>
        </w:rPr>
        <w:t>) на аварийните входове и изходи на обекта, освен когато за тях не е предвидено изграждане на видеонаблюдение в проекта;</w:t>
      </w:r>
    </w:p>
    <w:p w:rsidR="00000000" w:rsidRDefault="00730C82">
      <w:pPr>
        <w:spacing w:after="0" w:line="240" w:lineRule="auto"/>
        <w:ind w:firstLine="1155"/>
        <w:jc w:val="both"/>
        <w:textAlignment w:val="center"/>
        <w:divId w:val="81981297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 смяна на видеокамери и/или цифров регистратор, в случай че техни характеристики не отговарят на изискванията, предвидени в правилник</w:t>
      </w:r>
      <w:r>
        <w:rPr>
          <w:rFonts w:ascii="Times New Roman" w:eastAsia="Times New Roman" w:hAnsi="Times New Roman" w:cs="Times New Roman"/>
          <w:color w:val="000000"/>
          <w:sz w:val="24"/>
          <w:szCs w:val="24"/>
        </w:rPr>
        <w:t>а.</w:t>
      </w:r>
    </w:p>
    <w:p w:rsidR="00000000" w:rsidRDefault="00730C82">
      <w:pPr>
        <w:spacing w:after="0" w:line="240" w:lineRule="auto"/>
        <w:ind w:firstLine="1155"/>
        <w:jc w:val="both"/>
        <w:textAlignment w:val="center"/>
        <w:divId w:val="18929595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Териториалният директор определя срок за изпълнението на дадените предписания не по-голям от 3 дни.</w:t>
      </w:r>
    </w:p>
    <w:p w:rsidR="00000000" w:rsidRDefault="00730C82">
      <w:pPr>
        <w:spacing w:after="0" w:line="240" w:lineRule="auto"/>
        <w:ind w:firstLine="1155"/>
        <w:jc w:val="both"/>
        <w:textAlignment w:val="center"/>
        <w:divId w:val="207862945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(3) Лицето, на което са дадени предписания, следва да представи съответните документи, удостоверяващи изпълнението на предписанията, в определения му</w:t>
      </w:r>
      <w:r>
        <w:rPr>
          <w:rFonts w:ascii="Times New Roman" w:eastAsia="Times New Roman" w:hAnsi="Times New Roman" w:cs="Times New Roman"/>
          <w:color w:val="000000"/>
          <w:sz w:val="24"/>
          <w:szCs w:val="24"/>
        </w:rPr>
        <w:t xml:space="preserve"> срок в деловодството на компетентната териториална дирекция.</w:t>
      </w:r>
    </w:p>
    <w:p w:rsidR="00000000" w:rsidRDefault="00730C82">
      <w:pPr>
        <w:spacing w:after="0" w:line="240" w:lineRule="auto"/>
        <w:ind w:firstLine="1155"/>
        <w:jc w:val="both"/>
        <w:textAlignment w:val="center"/>
        <w:divId w:val="19321613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След изтичане на определения срок по ал. 2 директорът на компетентната териториална дирекция в 3-дневен срок издава акт за съгласуване или отказва съгласуването на проекта.</w:t>
      </w:r>
    </w:p>
    <w:p w:rsidR="00000000" w:rsidRDefault="00730C82">
      <w:pPr>
        <w:spacing w:after="150" w:line="240" w:lineRule="auto"/>
        <w:ind w:firstLine="1155"/>
        <w:jc w:val="both"/>
        <w:textAlignment w:val="center"/>
        <w:divId w:val="78230454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След връчване</w:t>
      </w:r>
      <w:r>
        <w:rPr>
          <w:rFonts w:ascii="Times New Roman" w:eastAsia="Times New Roman" w:hAnsi="Times New Roman" w:cs="Times New Roman"/>
          <w:color w:val="000000"/>
          <w:sz w:val="24"/>
          <w:szCs w:val="24"/>
        </w:rPr>
        <w:t xml:space="preserve"> на акта за съгласуване на проекта лицензираният складодържател уведомява директора на компетентната териториална дирекция в срока по § 38, ал. 5 от Закона за изменение и допълнение на Закона за корпоративното подоходно облагане (обн., ДВ, бр. 96 от 2019 г</w:t>
      </w:r>
      <w:r>
        <w:rPr>
          <w:rFonts w:ascii="Times New Roman" w:eastAsia="Times New Roman" w:hAnsi="Times New Roman" w:cs="Times New Roman"/>
          <w:color w:val="000000"/>
          <w:sz w:val="24"/>
          <w:szCs w:val="24"/>
        </w:rPr>
        <w:t>.; изм., бр. 18 от 2020 г.) относно готовността му за извършване на тестове за функционалност и ефективност на система за видеонаблюдение и контрол.</w:t>
      </w:r>
    </w:p>
    <w:p w:rsidR="00000000" w:rsidRDefault="00730C82">
      <w:pPr>
        <w:spacing w:after="150" w:line="240" w:lineRule="auto"/>
        <w:ind w:firstLine="1155"/>
        <w:jc w:val="both"/>
        <w:textAlignment w:val="center"/>
        <w:divId w:val="194353785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54. В 10-дневен срок от обнародването на този правилник в "Държавен вестник" на интернет страницата на Аг</w:t>
      </w:r>
      <w:r>
        <w:rPr>
          <w:rFonts w:ascii="Times New Roman" w:eastAsia="Times New Roman" w:hAnsi="Times New Roman" w:cs="Times New Roman"/>
          <w:color w:val="000000"/>
          <w:sz w:val="24"/>
          <w:szCs w:val="24"/>
        </w:rPr>
        <w:t>енция "Митници" се публикуват изискванията и форматът на изпращаните данни по чл. 56к, ал. 7.</w:t>
      </w:r>
    </w:p>
    <w:p w:rsidR="00000000" w:rsidRDefault="00730C82">
      <w:pPr>
        <w:spacing w:after="150" w:line="240" w:lineRule="auto"/>
        <w:ind w:firstLine="1155"/>
        <w:jc w:val="both"/>
        <w:textAlignment w:val="center"/>
        <w:divId w:val="188980133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55. Правилникът влиза в сила от деня на обнародването му в "Държавен вестник".</w:t>
      </w:r>
    </w:p>
    <w:p w:rsidR="00000000" w:rsidRDefault="00730C82">
      <w:pPr>
        <w:spacing w:before="100" w:beforeAutospacing="1" w:after="100" w:afterAutospacing="1" w:line="240" w:lineRule="auto"/>
        <w:jc w:val="center"/>
        <w:textAlignment w:val="center"/>
        <w:divId w:val="509879941"/>
        <w:rPr>
          <w:rFonts w:ascii="Times New Roman" w:hAnsi="Times New Roman" w:cs="Times New Roman"/>
          <w:b/>
          <w:bCs/>
          <w:color w:val="000000"/>
          <w:sz w:val="26"/>
          <w:szCs w:val="26"/>
        </w:rPr>
      </w:pPr>
      <w:r>
        <w:rPr>
          <w:rFonts w:ascii="Times New Roman" w:hAnsi="Times New Roman" w:cs="Times New Roman"/>
          <w:b/>
          <w:bCs/>
          <w:color w:val="000000"/>
          <w:sz w:val="26"/>
          <w:szCs w:val="26"/>
        </w:rPr>
        <w:t>Заключителни разпоредби</w:t>
      </w:r>
      <w:r>
        <w:rPr>
          <w:rFonts w:ascii="Times New Roman" w:hAnsi="Times New Roman" w:cs="Times New Roman"/>
          <w:b/>
          <w:bCs/>
          <w:color w:val="000000"/>
          <w:sz w:val="26"/>
          <w:szCs w:val="26"/>
        </w:rPr>
        <w:br/>
      </w:r>
      <w:r>
        <w:rPr>
          <w:rFonts w:ascii="Times New Roman" w:hAnsi="Times New Roman" w:cs="Times New Roman"/>
          <w:b/>
          <w:bCs/>
          <w:color w:val="000000"/>
          <w:sz w:val="26"/>
          <w:szCs w:val="26"/>
        </w:rPr>
        <w:t xml:space="preserve">КЪМ ПРАВИЛНИКА ЗА ДОПЪЛНЕНИЕ НА ПРАВИЛНИКА ЗА ПРИЛАГАНЕ НА ЗАКОНА ЗА АКЦИЗИТЕ И ДАНЪЧНИТЕ СКЛАДОВЕ </w:t>
      </w:r>
    </w:p>
    <w:p w:rsidR="00000000" w:rsidRDefault="00730C82">
      <w:pPr>
        <w:spacing w:after="0" w:line="240" w:lineRule="auto"/>
        <w:ind w:firstLine="1155"/>
        <w:jc w:val="both"/>
        <w:textAlignment w:val="center"/>
        <w:divId w:val="129671619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82 ОТ 2020 Г.)</w:t>
      </w:r>
    </w:p>
    <w:p w:rsidR="00000000" w:rsidRDefault="00730C82">
      <w:pPr>
        <w:spacing w:after="0" w:line="240" w:lineRule="auto"/>
        <w:ind w:firstLine="1155"/>
        <w:jc w:val="both"/>
        <w:textAlignment w:val="center"/>
        <w:divId w:val="567224480"/>
        <w:rPr>
          <w:rFonts w:ascii="Times New Roman" w:eastAsia="Times New Roman" w:hAnsi="Times New Roman" w:cs="Times New Roman"/>
          <w:color w:val="000000"/>
          <w:sz w:val="24"/>
          <w:szCs w:val="24"/>
        </w:rPr>
      </w:pPr>
    </w:p>
    <w:p w:rsidR="00000000" w:rsidRDefault="00730C82">
      <w:pPr>
        <w:spacing w:after="150" w:line="240" w:lineRule="auto"/>
        <w:ind w:firstLine="1155"/>
        <w:jc w:val="both"/>
        <w:textAlignment w:val="center"/>
        <w:divId w:val="16627303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4. В срока по § 23, ал. 2 от преходните и заключителните разпоредби към Закона за изменение и допълнение на Закона за дъ</w:t>
      </w:r>
      <w:r>
        <w:rPr>
          <w:rFonts w:ascii="Times New Roman" w:eastAsia="Times New Roman" w:hAnsi="Times New Roman" w:cs="Times New Roman"/>
          <w:color w:val="000000"/>
          <w:sz w:val="24"/>
          <w:szCs w:val="24"/>
        </w:rPr>
        <w:t xml:space="preserve">ржавните резерви и военновременните запаси (ДВ, бр. 65 от 2020 г.) лицензираните складодържатели, съхраняващи енергийни продукти, са длъжни да представят бизнес план по чл. 48, ал. 2, т. 13 от Закона за акцизите и данъчните складове, съдържащ и информация </w:t>
      </w:r>
      <w:r>
        <w:rPr>
          <w:rFonts w:ascii="Times New Roman" w:eastAsia="Times New Roman" w:hAnsi="Times New Roman" w:cs="Times New Roman"/>
          <w:color w:val="000000"/>
          <w:sz w:val="24"/>
          <w:szCs w:val="24"/>
        </w:rPr>
        <w:t>за складовия капацитет за съхранение на собствените енергийни продукти.</w:t>
      </w:r>
    </w:p>
    <w:p w:rsidR="00000000" w:rsidRDefault="00730C82">
      <w:pPr>
        <w:spacing w:before="100" w:beforeAutospacing="1" w:after="100" w:afterAutospacing="1" w:line="240" w:lineRule="auto"/>
        <w:jc w:val="center"/>
        <w:textAlignment w:val="center"/>
        <w:divId w:val="273096926"/>
        <w:rPr>
          <w:rFonts w:ascii="Times New Roman" w:hAnsi="Times New Roman" w:cs="Times New Roman"/>
          <w:b/>
          <w:bCs/>
          <w:color w:val="000000"/>
          <w:sz w:val="26"/>
          <w:szCs w:val="26"/>
        </w:rPr>
      </w:pPr>
      <w:r>
        <w:rPr>
          <w:rFonts w:ascii="Times New Roman" w:hAnsi="Times New Roman" w:cs="Times New Roman"/>
          <w:b/>
          <w:bCs/>
          <w:color w:val="000000"/>
          <w:sz w:val="26"/>
          <w:szCs w:val="26"/>
        </w:rPr>
        <w:t>Заключителни разпоредби</w:t>
      </w:r>
      <w:r>
        <w:rPr>
          <w:rFonts w:ascii="Times New Roman" w:hAnsi="Times New Roman" w:cs="Times New Roman"/>
          <w:b/>
          <w:bCs/>
          <w:color w:val="000000"/>
          <w:sz w:val="26"/>
          <w:szCs w:val="26"/>
        </w:rPr>
        <w:br/>
        <w:t>КЪМ ПРАВИЛНИКА ЗА ИЗМЕНЕНИЕ И ДОПЪЛНЕНИЕ НА ПРАВИЛНИКА ЗА ПРИЛАГАНЕ НА ЗАКОНА ЗА АКЦИЗИТЕ И ДАНЪЧНИТЕ СКЛАДОВЕ</w:t>
      </w:r>
    </w:p>
    <w:p w:rsidR="00000000" w:rsidRDefault="00730C82">
      <w:pPr>
        <w:spacing w:after="0" w:line="240" w:lineRule="auto"/>
        <w:ind w:firstLine="1155"/>
        <w:jc w:val="both"/>
        <w:textAlignment w:val="center"/>
        <w:divId w:val="18453650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27 ОТ 2021 Г.)</w:t>
      </w:r>
    </w:p>
    <w:p w:rsidR="00000000" w:rsidRDefault="00730C82">
      <w:pPr>
        <w:spacing w:after="0" w:line="240" w:lineRule="auto"/>
        <w:ind w:firstLine="1155"/>
        <w:jc w:val="both"/>
        <w:textAlignment w:val="center"/>
        <w:divId w:val="1207336468"/>
        <w:rPr>
          <w:rFonts w:ascii="Times New Roman" w:eastAsia="Times New Roman" w:hAnsi="Times New Roman" w:cs="Times New Roman"/>
          <w:color w:val="000000"/>
          <w:sz w:val="24"/>
          <w:szCs w:val="24"/>
        </w:rPr>
      </w:pPr>
    </w:p>
    <w:p w:rsidR="00000000" w:rsidRDefault="00730C82">
      <w:pPr>
        <w:spacing w:after="150" w:line="240" w:lineRule="auto"/>
        <w:ind w:firstLine="1155"/>
        <w:jc w:val="both"/>
        <w:textAlignment w:val="center"/>
        <w:divId w:val="162707759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5. Параграф 2</w:t>
      </w:r>
      <w:r>
        <w:rPr>
          <w:rFonts w:ascii="Times New Roman" w:eastAsia="Times New Roman" w:hAnsi="Times New Roman" w:cs="Times New Roman"/>
          <w:color w:val="000000"/>
          <w:sz w:val="24"/>
          <w:szCs w:val="24"/>
        </w:rPr>
        <w:t xml:space="preserve"> влиза в сила от 1 януари 2022 г.</w:t>
      </w:r>
    </w:p>
    <w:p w:rsidR="00000000" w:rsidRDefault="00730C82">
      <w:pPr>
        <w:ind w:firstLine="1155"/>
        <w:jc w:val="both"/>
        <w:textAlignment w:val="center"/>
        <w:divId w:val="1207336468"/>
        <w:rPr>
          <w:rFonts w:eastAsia="Times New Roman"/>
          <w:color w:val="000000"/>
        </w:rPr>
      </w:pPr>
    </w:p>
    <w:p w:rsidR="009B25A5" w:rsidRDefault="009B25A5">
      <w:pPr>
        <w:sectPr w:rsidR="009B25A5">
          <w:pgSz w:w="11906" w:h="16838"/>
          <w:pgMar w:top="1417" w:right="1417" w:bottom="1417" w:left="1417" w:header="708" w:footer="708" w:gutter="0"/>
          <w:cols w:space="708"/>
        </w:sectPr>
      </w:pPr>
    </w:p>
    <w:p w:rsidR="00000000" w:rsidRDefault="00730C82">
      <w:pPr>
        <w:spacing w:after="0" w:line="240" w:lineRule="auto"/>
        <w:ind w:firstLine="1155"/>
        <w:jc w:val="both"/>
        <w:textAlignment w:val="center"/>
        <w:divId w:val="20600111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Приложение № 1 към чл. 4а, ал. 2</w:t>
      </w:r>
    </w:p>
    <w:p w:rsidR="00000000" w:rsidRDefault="00730C82">
      <w:pPr>
        <w:spacing w:after="0" w:line="240" w:lineRule="auto"/>
        <w:ind w:firstLine="1155"/>
        <w:jc w:val="both"/>
        <w:textAlignment w:val="center"/>
        <w:divId w:val="192497861"/>
        <w:rPr>
          <w:rFonts w:ascii="Times New Roman" w:eastAsia="Times New Roman" w:hAnsi="Times New Roman" w:cs="Times New Roman"/>
          <w:color w:val="000000"/>
          <w:sz w:val="24"/>
          <w:szCs w:val="24"/>
        </w:rPr>
      </w:pPr>
    </w:p>
    <w:p w:rsidR="00000000" w:rsidRDefault="00730C82">
      <w:pPr>
        <w:spacing w:after="0" w:line="240" w:lineRule="auto"/>
        <w:ind w:firstLine="1155"/>
        <w:jc w:val="both"/>
        <w:textAlignment w:val="center"/>
        <w:divId w:val="70209777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(Ново - ДВ, бр. 8 от 2007 г., изм. - ДВ, бр. 4 от 2008 г., в сила от 01.01.2008 г., изм. - ДВ, бр. 24 от 2010 г., в сила от 26.03.2010 г., изм. - ДВ, бр. 44 от 2011 г.)</w:t>
      </w:r>
    </w:p>
    <w:p w:rsidR="00000000" w:rsidRDefault="00730C82">
      <w:pPr>
        <w:spacing w:after="120" w:line="240" w:lineRule="auto"/>
        <w:ind w:firstLine="1155"/>
        <w:jc w:val="both"/>
        <w:textAlignment w:val="center"/>
        <w:divId w:val="192497861"/>
        <w:rPr>
          <w:rFonts w:ascii="Times New Roman" w:eastAsia="Times New Roman" w:hAnsi="Times New Roman" w:cs="Times New Roman"/>
          <w:color w:val="000000"/>
          <w:sz w:val="24"/>
          <w:szCs w:val="24"/>
        </w:rPr>
      </w:pPr>
    </w:p>
    <w:tbl>
      <w:tblPr>
        <w:tblW w:w="0" w:type="auto"/>
        <w:tblCellMar>
          <w:left w:w="0" w:type="dxa"/>
          <w:right w:w="0" w:type="dxa"/>
        </w:tblCellMar>
        <w:tblLook w:val="04A0" w:firstRow="1" w:lastRow="0" w:firstColumn="1" w:lastColumn="0" w:noHBand="0" w:noVBand="1"/>
      </w:tblPr>
      <w:tblGrid>
        <w:gridCol w:w="575"/>
        <w:gridCol w:w="5378"/>
        <w:gridCol w:w="60"/>
        <w:gridCol w:w="60"/>
        <w:gridCol w:w="275"/>
        <w:gridCol w:w="1417"/>
        <w:gridCol w:w="1701"/>
        <w:gridCol w:w="1701"/>
        <w:gridCol w:w="848"/>
        <w:gridCol w:w="60"/>
        <w:gridCol w:w="70"/>
      </w:tblGrid>
      <w:tr w:rsidR="00000000">
        <w:trPr>
          <w:divId w:val="192497861"/>
          <w:trHeight w:val="915"/>
        </w:trPr>
        <w:tc>
          <w:tcPr>
            <w:tcW w:w="5953" w:type="dxa"/>
            <w:gridSpan w:val="2"/>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b/>
                <w:bCs/>
                <w:color w:val="000000"/>
                <w:sz w:val="24"/>
                <w:szCs w:val="24"/>
              </w:rPr>
              <w:t>ЕВРОПЕЙСКА ОБЩНОСТ</w:t>
            </w:r>
          </w:p>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b/>
                <w:bCs/>
                <w:color w:val="000000"/>
                <w:sz w:val="24"/>
                <w:szCs w:val="24"/>
              </w:rPr>
              <w:t> </w:t>
            </w:r>
          </w:p>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b/>
                <w:bCs/>
                <w:color w:val="000000"/>
                <w:sz w:val="24"/>
                <w:szCs w:val="24"/>
              </w:rPr>
              <w:t> </w:t>
            </w:r>
          </w:p>
        </w:tc>
        <w:tc>
          <w:tcPr>
            <w:tcW w:w="5968" w:type="dxa"/>
            <w:gridSpan w:val="8"/>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b/>
                <w:bCs/>
                <w:color w:val="000000"/>
                <w:sz w:val="24"/>
                <w:szCs w:val="24"/>
              </w:rPr>
              <w:t>СЕРТИФИКАТ ЗА ОСВОБОЖДАВАНЕ ОТ АКЦИЗ</w:t>
            </w:r>
          </w:p>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b/>
                <w:bCs/>
                <w:color w:val="000000"/>
                <w:sz w:val="24"/>
                <w:szCs w:val="24"/>
              </w:rPr>
              <w:t>(Директива 2008/118/ЕО - чл. 12 (1))</w:t>
            </w:r>
          </w:p>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b/>
                <w:bCs/>
                <w:color w:val="000000"/>
                <w:sz w:val="24"/>
                <w:szCs w:val="24"/>
              </w:rPr>
              <w:t> </w:t>
            </w:r>
          </w:p>
        </w:tc>
        <w:tc>
          <w:tcPr>
            <w:tcW w:w="30" w:type="dxa"/>
            <w:tcBorders>
              <w:top w:val="nil"/>
              <w:left w:val="nil"/>
              <w:bottom w:val="single" w:sz="8" w:space="0" w:color="auto"/>
              <w:right w:val="nil"/>
            </w:tcBorders>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192497861"/>
        </w:trPr>
        <w:tc>
          <w:tcPr>
            <w:tcW w:w="11944" w:type="dxa"/>
            <w:gridSpan w:val="11"/>
            <w:tcBorders>
              <w:top w:val="single" w:sz="8" w:space="0" w:color="auto"/>
              <w:left w:val="single" w:sz="8" w:space="0" w:color="auto"/>
              <w:bottom w:val="nil"/>
              <w:right w:val="single" w:sz="8" w:space="0" w:color="auto"/>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192497861"/>
        </w:trPr>
        <w:tc>
          <w:tcPr>
            <w:tcW w:w="11944" w:type="dxa"/>
            <w:gridSpan w:val="11"/>
            <w:tcBorders>
              <w:top w:val="nil"/>
              <w:left w:val="single" w:sz="8" w:space="0" w:color="auto"/>
              <w:bottom w:val="nil"/>
              <w:right w:val="single" w:sz="8" w:space="0" w:color="auto"/>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Регистрацонен № ...</w:t>
            </w:r>
          </w:p>
        </w:tc>
      </w:tr>
      <w:tr w:rsidR="00000000">
        <w:trPr>
          <w:divId w:val="192497861"/>
        </w:trPr>
        <w:tc>
          <w:tcPr>
            <w:tcW w:w="11944" w:type="dxa"/>
            <w:gridSpan w:val="11"/>
            <w:tcBorders>
              <w:top w:val="nil"/>
              <w:left w:val="single" w:sz="8" w:space="0" w:color="auto"/>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192497861"/>
        </w:trPr>
        <w:tc>
          <w:tcPr>
            <w:tcW w:w="11944" w:type="dxa"/>
            <w:gridSpan w:val="11"/>
            <w:tcBorders>
              <w:top w:val="nil"/>
              <w:left w:val="nil"/>
              <w:bottom w:val="single" w:sz="8" w:space="0" w:color="auto"/>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192497861"/>
        </w:trPr>
        <w:tc>
          <w:tcPr>
            <w:tcW w:w="11944" w:type="dxa"/>
            <w:gridSpan w:val="11"/>
            <w:tcBorders>
              <w:top w:val="nil"/>
              <w:left w:val="single" w:sz="8" w:space="0" w:color="auto"/>
              <w:bottom w:val="nil"/>
              <w:right w:val="single" w:sz="8" w:space="0" w:color="auto"/>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192497861"/>
        </w:trPr>
        <w:tc>
          <w:tcPr>
            <w:tcW w:w="11944" w:type="dxa"/>
            <w:gridSpan w:val="11"/>
            <w:tcBorders>
              <w:top w:val="nil"/>
              <w:left w:val="single" w:sz="8" w:space="0" w:color="auto"/>
              <w:bottom w:val="nil"/>
              <w:right w:val="single" w:sz="8" w:space="0" w:color="auto"/>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 ОРГАНИЗАЦИЯ/ФИЗИЧЕСКО ЛИЦЕ</w:t>
            </w:r>
          </w:p>
        </w:tc>
      </w:tr>
      <w:tr w:rsidR="00000000">
        <w:trPr>
          <w:divId w:val="192497861"/>
        </w:trPr>
        <w:tc>
          <w:tcPr>
            <w:tcW w:w="11944" w:type="dxa"/>
            <w:gridSpan w:val="11"/>
            <w:tcBorders>
              <w:top w:val="nil"/>
              <w:left w:val="single" w:sz="8" w:space="0" w:color="auto"/>
              <w:bottom w:val="nil"/>
              <w:right w:val="single" w:sz="8" w:space="0" w:color="auto"/>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Наименование/име ..................................................................................................................................</w:t>
            </w:r>
          </w:p>
        </w:tc>
      </w:tr>
      <w:tr w:rsidR="00000000">
        <w:trPr>
          <w:divId w:val="192497861"/>
        </w:trPr>
        <w:tc>
          <w:tcPr>
            <w:tcW w:w="11944" w:type="dxa"/>
            <w:gridSpan w:val="11"/>
            <w:tcBorders>
              <w:top w:val="nil"/>
              <w:left w:val="single" w:sz="8" w:space="0" w:color="auto"/>
              <w:bottom w:val="nil"/>
              <w:right w:val="single" w:sz="8" w:space="0" w:color="auto"/>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Улица и номер .........................................................................................................................................</w:t>
            </w:r>
          </w:p>
        </w:tc>
      </w:tr>
      <w:tr w:rsidR="00000000">
        <w:trPr>
          <w:divId w:val="192497861"/>
        </w:trPr>
        <w:tc>
          <w:tcPr>
            <w:tcW w:w="11944" w:type="dxa"/>
            <w:gridSpan w:val="11"/>
            <w:tcBorders>
              <w:top w:val="nil"/>
              <w:left w:val="single" w:sz="8" w:space="0" w:color="auto"/>
              <w:bottom w:val="nil"/>
              <w:right w:val="single" w:sz="8" w:space="0" w:color="auto"/>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Пощенски код, място .........................................................................</w:t>
            </w:r>
            <w:r>
              <w:rPr>
                <w:rFonts w:ascii="Times New Roman" w:hAnsi="Times New Roman" w:cs="Times New Roman"/>
                <w:color w:val="000000"/>
                <w:sz w:val="24"/>
                <w:szCs w:val="24"/>
              </w:rPr>
              <w:t>.....................................................</w:t>
            </w:r>
          </w:p>
        </w:tc>
      </w:tr>
      <w:tr w:rsidR="00000000">
        <w:trPr>
          <w:divId w:val="192497861"/>
        </w:trPr>
        <w:tc>
          <w:tcPr>
            <w:tcW w:w="11944" w:type="dxa"/>
            <w:gridSpan w:val="11"/>
            <w:tcBorders>
              <w:top w:val="nil"/>
              <w:left w:val="single" w:sz="8" w:space="0" w:color="auto"/>
              <w:bottom w:val="nil"/>
              <w:right w:val="single" w:sz="8" w:space="0" w:color="auto"/>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(Домакин) Държава членка ....................................................................................................................</w:t>
            </w:r>
          </w:p>
        </w:tc>
      </w:tr>
      <w:tr w:rsidR="00000000">
        <w:trPr>
          <w:divId w:val="192497861"/>
        </w:trPr>
        <w:tc>
          <w:tcPr>
            <w:tcW w:w="11944" w:type="dxa"/>
            <w:gridSpan w:val="11"/>
            <w:tcBorders>
              <w:top w:val="nil"/>
              <w:left w:val="single" w:sz="8" w:space="0" w:color="auto"/>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192497861"/>
        </w:trPr>
        <w:tc>
          <w:tcPr>
            <w:tcW w:w="11944" w:type="dxa"/>
            <w:gridSpan w:val="11"/>
            <w:tcBorders>
              <w:top w:val="nil"/>
              <w:left w:val="nil"/>
              <w:bottom w:val="single" w:sz="8" w:space="0" w:color="auto"/>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192497861"/>
        </w:trPr>
        <w:tc>
          <w:tcPr>
            <w:tcW w:w="11944" w:type="dxa"/>
            <w:gridSpan w:val="11"/>
            <w:tcBorders>
              <w:top w:val="nil"/>
              <w:left w:val="single" w:sz="8" w:space="0" w:color="auto"/>
              <w:bottom w:val="nil"/>
              <w:right w:val="single" w:sz="8" w:space="0" w:color="auto"/>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192497861"/>
        </w:trPr>
        <w:tc>
          <w:tcPr>
            <w:tcW w:w="11944" w:type="dxa"/>
            <w:gridSpan w:val="11"/>
            <w:tcBorders>
              <w:top w:val="nil"/>
              <w:left w:val="single" w:sz="8" w:space="0" w:color="auto"/>
              <w:bottom w:val="nil"/>
              <w:right w:val="single" w:sz="8" w:space="0" w:color="auto"/>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 КОМПЕТЕНТЕН ОРГАН ЗА ПОДПЕЧАТВАНЕ</w:t>
            </w:r>
          </w:p>
        </w:tc>
      </w:tr>
      <w:tr w:rsidR="00000000">
        <w:trPr>
          <w:divId w:val="192497861"/>
        </w:trPr>
        <w:tc>
          <w:tcPr>
            <w:tcW w:w="11944" w:type="dxa"/>
            <w:gridSpan w:val="11"/>
            <w:tcBorders>
              <w:top w:val="nil"/>
              <w:left w:val="single" w:sz="8" w:space="0" w:color="auto"/>
              <w:bottom w:val="nil"/>
              <w:right w:val="single" w:sz="8" w:space="0" w:color="auto"/>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(Наименование, адрес и телефонен номер) ..........................................................................................</w:t>
            </w:r>
          </w:p>
        </w:tc>
      </w:tr>
      <w:tr w:rsidR="00000000">
        <w:trPr>
          <w:divId w:val="192497861"/>
        </w:trPr>
        <w:tc>
          <w:tcPr>
            <w:tcW w:w="11944" w:type="dxa"/>
            <w:gridSpan w:val="11"/>
            <w:tcBorders>
              <w:top w:val="nil"/>
              <w:left w:val="single" w:sz="8" w:space="0" w:color="auto"/>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192497861"/>
        </w:trPr>
        <w:tc>
          <w:tcPr>
            <w:tcW w:w="11944" w:type="dxa"/>
            <w:gridSpan w:val="11"/>
            <w:tcBorders>
              <w:top w:val="nil"/>
              <w:left w:val="nil"/>
              <w:bottom w:val="single" w:sz="8" w:space="0" w:color="auto"/>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192497861"/>
        </w:trPr>
        <w:tc>
          <w:tcPr>
            <w:tcW w:w="11944" w:type="dxa"/>
            <w:gridSpan w:val="11"/>
            <w:tcBorders>
              <w:top w:val="nil"/>
              <w:left w:val="single" w:sz="8" w:space="0" w:color="auto"/>
              <w:bottom w:val="nil"/>
              <w:right w:val="single" w:sz="8" w:space="0" w:color="auto"/>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192497861"/>
        </w:trPr>
        <w:tc>
          <w:tcPr>
            <w:tcW w:w="11944" w:type="dxa"/>
            <w:gridSpan w:val="11"/>
            <w:tcBorders>
              <w:top w:val="nil"/>
              <w:left w:val="single" w:sz="8" w:space="0" w:color="auto"/>
              <w:bottom w:val="nil"/>
              <w:right w:val="single" w:sz="8" w:space="0" w:color="auto"/>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3. ДЕКЛАРАЦИЯ ОТ ПРАВОИМАЩА ОРГАНИЗАЦИЯ ИЛИ ЛИЦЕ</w:t>
            </w:r>
          </w:p>
        </w:tc>
      </w:tr>
      <w:tr w:rsidR="00000000">
        <w:trPr>
          <w:divId w:val="192497861"/>
        </w:trPr>
        <w:tc>
          <w:tcPr>
            <w:tcW w:w="11944" w:type="dxa"/>
            <w:gridSpan w:val="11"/>
            <w:tcBorders>
              <w:top w:val="nil"/>
              <w:left w:val="single" w:sz="8" w:space="0" w:color="auto"/>
              <w:bottom w:val="nil"/>
              <w:right w:val="single" w:sz="8" w:space="0" w:color="auto"/>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Организацията или лицето </w:t>
            </w:r>
            <w:r>
              <w:rPr>
                <w:rFonts w:ascii="Times New Roman" w:hAnsi="Times New Roman" w:cs="Times New Roman"/>
                <w:color w:val="000000"/>
                <w:sz w:val="24"/>
                <w:szCs w:val="24"/>
                <w:vertAlign w:val="superscript"/>
              </w:rPr>
              <w:t>(1)</w:t>
            </w:r>
            <w:r>
              <w:rPr>
                <w:rFonts w:ascii="Times New Roman" w:hAnsi="Times New Roman" w:cs="Times New Roman"/>
                <w:color w:val="000000"/>
                <w:sz w:val="24"/>
                <w:szCs w:val="24"/>
              </w:rPr>
              <w:t xml:space="preserve"> декларира с настоящото, че</w:t>
            </w:r>
          </w:p>
        </w:tc>
      </w:tr>
      <w:tr w:rsidR="00000000">
        <w:trPr>
          <w:divId w:val="192497861"/>
        </w:trPr>
        <w:tc>
          <w:tcPr>
            <w:tcW w:w="11944" w:type="dxa"/>
            <w:gridSpan w:val="11"/>
            <w:tcBorders>
              <w:top w:val="nil"/>
              <w:left w:val="single" w:sz="8" w:space="0" w:color="auto"/>
              <w:bottom w:val="nil"/>
              <w:right w:val="single" w:sz="8" w:space="0" w:color="auto"/>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(a) стоките, посочени в клетка 5 са предназначени </w:t>
            </w:r>
            <w:r>
              <w:rPr>
                <w:rFonts w:ascii="Times New Roman" w:hAnsi="Times New Roman" w:cs="Times New Roman"/>
                <w:color w:val="000000"/>
                <w:sz w:val="24"/>
                <w:szCs w:val="24"/>
                <w:vertAlign w:val="superscript"/>
              </w:rPr>
              <w:t>(2)</w:t>
            </w:r>
          </w:p>
        </w:tc>
      </w:tr>
      <w:tr w:rsidR="00000000">
        <w:trPr>
          <w:divId w:val="192497861"/>
        </w:trPr>
        <w:tc>
          <w:tcPr>
            <w:tcW w:w="5969" w:type="dxa"/>
            <w:gridSpan w:val="4"/>
            <w:tcBorders>
              <w:top w:val="nil"/>
              <w:left w:val="single" w:sz="8" w:space="0" w:color="auto"/>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Wingdings 2" w:hAnsi="Wingdings 2" w:cs="Times New Roman"/>
                <w:color w:val="000000"/>
                <w:sz w:val="24"/>
                <w:szCs w:val="24"/>
              </w:rPr>
              <w:lastRenderedPageBreak/>
              <w:t></w:t>
            </w:r>
            <w:r>
              <w:rPr>
                <w:rFonts w:ascii="Times New Roman" w:hAnsi="Times New Roman" w:cs="Times New Roman"/>
                <w:color w:val="000000"/>
                <w:sz w:val="24"/>
                <w:szCs w:val="24"/>
              </w:rPr>
              <w:t> за служебно ползване от</w:t>
            </w:r>
          </w:p>
        </w:tc>
        <w:tc>
          <w:tcPr>
            <w:tcW w:w="5975" w:type="dxa"/>
            <w:gridSpan w:val="7"/>
            <w:tcBorders>
              <w:top w:val="nil"/>
              <w:left w:val="nil"/>
              <w:bottom w:val="nil"/>
              <w:right w:val="single" w:sz="8" w:space="0" w:color="auto"/>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Wingdings 2" w:hAnsi="Wingdings 2" w:cs="Times New Roman"/>
                <w:color w:val="000000"/>
                <w:sz w:val="24"/>
                <w:szCs w:val="24"/>
              </w:rPr>
              <w:t></w:t>
            </w:r>
            <w:r>
              <w:rPr>
                <w:rFonts w:ascii="Times New Roman" w:hAnsi="Times New Roman" w:cs="Times New Roman"/>
                <w:color w:val="000000"/>
                <w:sz w:val="24"/>
                <w:szCs w:val="24"/>
              </w:rPr>
              <w:t xml:space="preserve"> за лично ползване от</w:t>
            </w:r>
          </w:p>
        </w:tc>
      </w:tr>
      <w:tr w:rsidR="00000000">
        <w:trPr>
          <w:divId w:val="192497861"/>
        </w:trPr>
        <w:tc>
          <w:tcPr>
            <w:tcW w:w="5969" w:type="dxa"/>
            <w:gridSpan w:val="4"/>
            <w:tcBorders>
              <w:top w:val="nil"/>
              <w:left w:val="single" w:sz="8" w:space="0" w:color="auto"/>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Wingdings 2" w:hAnsi="Wingdings 2" w:cs="Times New Roman"/>
                <w:color w:val="000000"/>
                <w:sz w:val="24"/>
                <w:szCs w:val="24"/>
              </w:rPr>
              <w:t></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чуждестранна дипломатическа мисия</w:t>
            </w:r>
          </w:p>
        </w:tc>
        <w:tc>
          <w:tcPr>
            <w:tcW w:w="5975" w:type="dxa"/>
            <w:gridSpan w:val="7"/>
            <w:tcBorders>
              <w:top w:val="nil"/>
              <w:left w:val="nil"/>
              <w:bottom w:val="nil"/>
              <w:right w:val="single" w:sz="8" w:space="0" w:color="auto"/>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Wingdings 2" w:hAnsi="Wingdings 2" w:cs="Times New Roman"/>
                <w:color w:val="000000"/>
                <w:sz w:val="24"/>
                <w:szCs w:val="24"/>
              </w:rPr>
              <w:t></w:t>
            </w:r>
            <w:r>
              <w:rPr>
                <w:rFonts w:ascii="Times New Roman" w:hAnsi="Times New Roman" w:cs="Times New Roman"/>
                <w:color w:val="000000"/>
                <w:sz w:val="24"/>
                <w:szCs w:val="24"/>
              </w:rPr>
              <w:t xml:space="preserve"> член на чуждестранна дипломатическа</w:t>
            </w:r>
          </w:p>
        </w:tc>
      </w:tr>
      <w:tr w:rsidR="00000000">
        <w:trPr>
          <w:divId w:val="192497861"/>
        </w:trPr>
        <w:tc>
          <w:tcPr>
            <w:tcW w:w="5969" w:type="dxa"/>
            <w:gridSpan w:val="4"/>
            <w:tcBorders>
              <w:top w:val="nil"/>
              <w:left w:val="single" w:sz="8" w:space="0" w:color="auto"/>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5975" w:type="dxa"/>
            <w:gridSpan w:val="7"/>
            <w:tcBorders>
              <w:top w:val="nil"/>
              <w:left w:val="nil"/>
              <w:bottom w:val="nil"/>
              <w:right w:val="single" w:sz="8" w:space="0" w:color="auto"/>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мисия</w:t>
            </w:r>
          </w:p>
        </w:tc>
      </w:tr>
      <w:tr w:rsidR="00000000">
        <w:trPr>
          <w:divId w:val="192497861"/>
        </w:trPr>
        <w:tc>
          <w:tcPr>
            <w:tcW w:w="5969" w:type="dxa"/>
            <w:gridSpan w:val="4"/>
            <w:tcBorders>
              <w:top w:val="nil"/>
              <w:left w:val="single" w:sz="8" w:space="0" w:color="auto"/>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Wingdings 2" w:hAnsi="Wingdings 2" w:cs="Times New Roman"/>
                <w:color w:val="000000"/>
                <w:sz w:val="24"/>
                <w:szCs w:val="24"/>
              </w:rPr>
              <w:t></w:t>
            </w:r>
            <w:r>
              <w:rPr>
                <w:rFonts w:ascii="Times New Roman" w:hAnsi="Times New Roman" w:cs="Times New Roman"/>
                <w:color w:val="000000"/>
                <w:sz w:val="24"/>
                <w:szCs w:val="24"/>
              </w:rPr>
              <w:t xml:space="preserve"> чуждестранно консулско представителство</w:t>
            </w:r>
          </w:p>
        </w:tc>
        <w:tc>
          <w:tcPr>
            <w:tcW w:w="5975" w:type="dxa"/>
            <w:gridSpan w:val="7"/>
            <w:tcBorders>
              <w:top w:val="nil"/>
              <w:left w:val="nil"/>
              <w:bottom w:val="nil"/>
              <w:right w:val="single" w:sz="8" w:space="0" w:color="auto"/>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Wingdings 2" w:hAnsi="Wingdings 2" w:cs="Times New Roman"/>
                <w:color w:val="000000"/>
                <w:sz w:val="24"/>
                <w:szCs w:val="24"/>
              </w:rPr>
              <w:t></w:t>
            </w:r>
            <w:r>
              <w:rPr>
                <w:rFonts w:ascii="Times New Roman" w:hAnsi="Times New Roman" w:cs="Times New Roman"/>
                <w:color w:val="000000"/>
                <w:sz w:val="24"/>
                <w:szCs w:val="24"/>
              </w:rPr>
              <w:t xml:space="preserve"> член на чуждестранно консулско</w:t>
            </w:r>
          </w:p>
        </w:tc>
      </w:tr>
      <w:tr w:rsidR="00000000">
        <w:trPr>
          <w:divId w:val="192497861"/>
        </w:trPr>
        <w:tc>
          <w:tcPr>
            <w:tcW w:w="5969" w:type="dxa"/>
            <w:gridSpan w:val="4"/>
            <w:tcBorders>
              <w:top w:val="nil"/>
              <w:left w:val="single" w:sz="8" w:space="0" w:color="auto"/>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5975" w:type="dxa"/>
            <w:gridSpan w:val="7"/>
            <w:tcBorders>
              <w:top w:val="nil"/>
              <w:left w:val="nil"/>
              <w:bottom w:val="nil"/>
              <w:right w:val="single" w:sz="8" w:space="0" w:color="auto"/>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представителство</w:t>
            </w:r>
          </w:p>
        </w:tc>
      </w:tr>
      <w:tr w:rsidR="00000000">
        <w:trPr>
          <w:divId w:val="192497861"/>
        </w:trPr>
        <w:tc>
          <w:tcPr>
            <w:tcW w:w="5969" w:type="dxa"/>
            <w:gridSpan w:val="4"/>
            <w:tcBorders>
              <w:top w:val="nil"/>
              <w:left w:val="single" w:sz="8" w:space="0" w:color="auto"/>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Wingdings 2" w:hAnsi="Wingdings 2" w:cs="Times New Roman"/>
                <w:color w:val="000000"/>
                <w:sz w:val="24"/>
                <w:szCs w:val="24"/>
              </w:rPr>
              <w:t></w:t>
            </w:r>
            <w:r>
              <w:rPr>
                <w:rFonts w:ascii="Times New Roman" w:hAnsi="Times New Roman" w:cs="Times New Roman"/>
                <w:color w:val="000000"/>
                <w:sz w:val="24"/>
                <w:szCs w:val="24"/>
              </w:rPr>
              <w:t xml:space="preserve"> международни организации</w:t>
            </w:r>
          </w:p>
        </w:tc>
        <w:tc>
          <w:tcPr>
            <w:tcW w:w="5975" w:type="dxa"/>
            <w:gridSpan w:val="7"/>
            <w:tcBorders>
              <w:top w:val="nil"/>
              <w:left w:val="nil"/>
              <w:bottom w:val="nil"/>
              <w:right w:val="single" w:sz="8" w:space="0" w:color="auto"/>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Wingdings 2" w:hAnsi="Wingdings 2" w:cs="Times New Roman"/>
                <w:color w:val="000000"/>
                <w:sz w:val="24"/>
                <w:szCs w:val="24"/>
              </w:rPr>
              <w:t></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член на международна организация</w:t>
            </w:r>
          </w:p>
        </w:tc>
      </w:tr>
      <w:tr w:rsidR="00000000">
        <w:trPr>
          <w:divId w:val="192497861"/>
        </w:trPr>
        <w:tc>
          <w:tcPr>
            <w:tcW w:w="5969" w:type="dxa"/>
            <w:gridSpan w:val="4"/>
            <w:tcBorders>
              <w:top w:val="nil"/>
              <w:left w:val="single" w:sz="8" w:space="0" w:color="auto"/>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Wingdings 2" w:hAnsi="Wingdings 2" w:cs="Times New Roman"/>
                <w:color w:val="000000"/>
                <w:sz w:val="24"/>
                <w:szCs w:val="24"/>
              </w:rPr>
              <w:t></w:t>
            </w:r>
            <w:r>
              <w:rPr>
                <w:rFonts w:ascii="Times New Roman" w:hAnsi="Times New Roman" w:cs="Times New Roman"/>
                <w:color w:val="000000"/>
                <w:sz w:val="24"/>
                <w:szCs w:val="24"/>
              </w:rPr>
              <w:t xml:space="preserve"> въоръжени сили на държава, която е</w:t>
            </w:r>
          </w:p>
        </w:tc>
        <w:tc>
          <w:tcPr>
            <w:tcW w:w="5975" w:type="dxa"/>
            <w:gridSpan w:val="7"/>
            <w:tcBorders>
              <w:top w:val="nil"/>
              <w:left w:val="nil"/>
              <w:bottom w:val="nil"/>
              <w:right w:val="single" w:sz="8" w:space="0" w:color="auto"/>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192497861"/>
        </w:trPr>
        <w:tc>
          <w:tcPr>
            <w:tcW w:w="5969" w:type="dxa"/>
            <w:gridSpan w:val="4"/>
            <w:tcBorders>
              <w:top w:val="nil"/>
              <w:left w:val="single" w:sz="8" w:space="0" w:color="auto"/>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страна по Северноатлантическия договор</w:t>
            </w:r>
          </w:p>
        </w:tc>
        <w:tc>
          <w:tcPr>
            <w:tcW w:w="5975" w:type="dxa"/>
            <w:gridSpan w:val="7"/>
            <w:tcBorders>
              <w:top w:val="nil"/>
              <w:left w:val="nil"/>
              <w:bottom w:val="nil"/>
              <w:right w:val="single" w:sz="8" w:space="0" w:color="auto"/>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192497861"/>
        </w:trPr>
        <w:tc>
          <w:tcPr>
            <w:tcW w:w="5969" w:type="dxa"/>
            <w:gridSpan w:val="4"/>
            <w:tcBorders>
              <w:top w:val="nil"/>
              <w:left w:val="single" w:sz="8" w:space="0" w:color="auto"/>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(сила на НАТО)</w:t>
            </w:r>
          </w:p>
        </w:tc>
        <w:tc>
          <w:tcPr>
            <w:tcW w:w="5975" w:type="dxa"/>
            <w:gridSpan w:val="7"/>
            <w:tcBorders>
              <w:top w:val="nil"/>
              <w:left w:val="nil"/>
              <w:bottom w:val="nil"/>
              <w:right w:val="single" w:sz="8" w:space="0" w:color="auto"/>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192497861"/>
        </w:trPr>
        <w:tc>
          <w:tcPr>
            <w:tcW w:w="11944" w:type="dxa"/>
            <w:gridSpan w:val="11"/>
            <w:tcBorders>
              <w:top w:val="nil"/>
              <w:left w:val="single" w:sz="8" w:space="0" w:color="auto"/>
              <w:bottom w:val="nil"/>
              <w:right w:val="single" w:sz="8" w:space="0" w:color="auto"/>
            </w:tcBorders>
            <w:tcMar>
              <w:top w:w="15" w:type="dxa"/>
              <w:left w:w="15" w:type="dxa"/>
              <w:bottom w:w="15" w:type="dxa"/>
              <w:right w:w="15" w:type="dxa"/>
            </w:tcMar>
            <w:hideMark/>
          </w:tcPr>
          <w:p w:rsidR="00000000" w:rsidRDefault="00730C82">
            <w:pPr>
              <w:spacing w:after="0" w:line="240" w:lineRule="auto"/>
              <w:jc w:val="right"/>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r>
      <w:tr w:rsidR="00000000">
        <w:trPr>
          <w:divId w:val="192497861"/>
        </w:trPr>
        <w:tc>
          <w:tcPr>
            <w:tcW w:w="11944" w:type="dxa"/>
            <w:gridSpan w:val="11"/>
            <w:tcBorders>
              <w:top w:val="nil"/>
              <w:left w:val="single" w:sz="8" w:space="0" w:color="auto"/>
              <w:bottom w:val="nil"/>
              <w:right w:val="single" w:sz="8" w:space="0" w:color="auto"/>
            </w:tcBorders>
            <w:tcMar>
              <w:top w:w="15" w:type="dxa"/>
              <w:left w:w="15" w:type="dxa"/>
              <w:bottom w:w="15" w:type="dxa"/>
              <w:right w:w="15" w:type="dxa"/>
            </w:tcMar>
            <w:hideMark/>
          </w:tcPr>
          <w:p w:rsidR="00000000" w:rsidRDefault="00730C82">
            <w:pPr>
              <w:spacing w:after="0" w:line="240" w:lineRule="auto"/>
              <w:jc w:val="right"/>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(наименование на организацията) (виж клетка 4)</w:t>
            </w:r>
          </w:p>
        </w:tc>
      </w:tr>
      <w:tr w:rsidR="00000000">
        <w:trPr>
          <w:divId w:val="192497861"/>
        </w:trPr>
        <w:tc>
          <w:tcPr>
            <w:tcW w:w="11944" w:type="dxa"/>
            <w:gridSpan w:val="11"/>
            <w:tcBorders>
              <w:top w:val="nil"/>
              <w:left w:val="single" w:sz="8" w:space="0" w:color="auto"/>
              <w:bottom w:val="nil"/>
              <w:right w:val="single" w:sz="8" w:space="0" w:color="auto"/>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(b) стоките, описани в клетка 5, съответстват на условията и ограниченията, приложими при освобождаване в държавата членка домакин, упомената в клетка 1 и</w:t>
            </w:r>
          </w:p>
        </w:tc>
      </w:tr>
      <w:tr w:rsidR="00000000">
        <w:trPr>
          <w:divId w:val="192497861"/>
        </w:trPr>
        <w:tc>
          <w:tcPr>
            <w:tcW w:w="11944" w:type="dxa"/>
            <w:gridSpan w:val="11"/>
            <w:tcBorders>
              <w:top w:val="nil"/>
              <w:left w:val="single" w:sz="8" w:space="0" w:color="auto"/>
              <w:bottom w:val="nil"/>
              <w:right w:val="single" w:sz="8" w:space="0" w:color="auto"/>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 горепосочената информация е предоставена добросъвестно. Организацията или лицето поема с настоящото да заплати на държавата членка, от която са изпратени стоките, акцизния данък, който би бил дължим, в случай че стоките не отговарят на условията за осв</w:t>
            </w:r>
            <w:r>
              <w:rPr>
                <w:rFonts w:ascii="Times New Roman" w:hAnsi="Times New Roman" w:cs="Times New Roman"/>
                <w:color w:val="000000"/>
                <w:sz w:val="24"/>
                <w:szCs w:val="24"/>
              </w:rPr>
              <w:t>обождаване или не са използвани по предназначение.</w:t>
            </w:r>
          </w:p>
        </w:tc>
      </w:tr>
      <w:tr w:rsidR="00000000">
        <w:trPr>
          <w:divId w:val="192497861"/>
        </w:trPr>
        <w:tc>
          <w:tcPr>
            <w:tcW w:w="5963" w:type="dxa"/>
            <w:gridSpan w:val="3"/>
            <w:tcBorders>
              <w:top w:val="nil"/>
              <w:left w:val="single" w:sz="8" w:space="0" w:color="auto"/>
              <w:bottom w:val="nil"/>
              <w:right w:val="nil"/>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5981" w:type="dxa"/>
            <w:gridSpan w:val="8"/>
            <w:tcBorders>
              <w:top w:val="nil"/>
              <w:left w:val="nil"/>
              <w:bottom w:val="nil"/>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r>
      <w:tr w:rsidR="00000000">
        <w:trPr>
          <w:divId w:val="192497861"/>
        </w:trPr>
        <w:tc>
          <w:tcPr>
            <w:tcW w:w="5963" w:type="dxa"/>
            <w:gridSpan w:val="3"/>
            <w:tcBorders>
              <w:top w:val="nil"/>
              <w:left w:val="single" w:sz="8" w:space="0" w:color="auto"/>
              <w:bottom w:val="nil"/>
              <w:right w:val="nil"/>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Място, дата</w:t>
            </w:r>
          </w:p>
        </w:tc>
        <w:tc>
          <w:tcPr>
            <w:tcW w:w="5981" w:type="dxa"/>
            <w:gridSpan w:val="8"/>
            <w:tcBorders>
              <w:top w:val="nil"/>
              <w:left w:val="nil"/>
              <w:bottom w:val="nil"/>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Име и статут на подписващото лице</w:t>
            </w:r>
          </w:p>
        </w:tc>
      </w:tr>
      <w:tr w:rsidR="00000000">
        <w:trPr>
          <w:divId w:val="192497861"/>
        </w:trPr>
        <w:tc>
          <w:tcPr>
            <w:tcW w:w="5963" w:type="dxa"/>
            <w:gridSpan w:val="3"/>
            <w:tcBorders>
              <w:top w:val="nil"/>
              <w:left w:val="single" w:sz="8" w:space="0" w:color="auto"/>
              <w:bottom w:val="nil"/>
              <w:right w:val="nil"/>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5981" w:type="dxa"/>
            <w:gridSpan w:val="8"/>
            <w:tcBorders>
              <w:top w:val="nil"/>
              <w:left w:val="nil"/>
              <w:bottom w:val="nil"/>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w:t>
            </w:r>
          </w:p>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Подпис</w:t>
            </w:r>
          </w:p>
        </w:tc>
      </w:tr>
      <w:tr w:rsidR="00000000">
        <w:trPr>
          <w:divId w:val="192497861"/>
        </w:trPr>
        <w:tc>
          <w:tcPr>
            <w:tcW w:w="11944" w:type="dxa"/>
            <w:gridSpan w:val="11"/>
            <w:tcBorders>
              <w:top w:val="nil"/>
              <w:left w:val="single" w:sz="8" w:space="0" w:color="auto"/>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192497861"/>
        </w:trPr>
        <w:tc>
          <w:tcPr>
            <w:tcW w:w="11944" w:type="dxa"/>
            <w:gridSpan w:val="11"/>
            <w:tcBorders>
              <w:top w:val="nil"/>
              <w:left w:val="nil"/>
              <w:bottom w:val="single" w:sz="8" w:space="0" w:color="auto"/>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192497861"/>
        </w:trPr>
        <w:tc>
          <w:tcPr>
            <w:tcW w:w="11923" w:type="dxa"/>
            <w:gridSpan w:val="10"/>
            <w:tcBorders>
              <w:top w:val="nil"/>
              <w:left w:val="single" w:sz="8" w:space="0" w:color="auto"/>
              <w:bottom w:val="nil"/>
              <w:right w:val="single" w:sz="8" w:space="0" w:color="auto"/>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5" w:type="dxa"/>
            <w:tcBorders>
              <w:top w:val="nil"/>
              <w:left w:val="nil"/>
              <w:bottom w:val="nil"/>
              <w:right w:val="nil"/>
            </w:tcBorders>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192497861"/>
        </w:trPr>
        <w:tc>
          <w:tcPr>
            <w:tcW w:w="11923" w:type="dxa"/>
            <w:gridSpan w:val="10"/>
            <w:tcBorders>
              <w:top w:val="nil"/>
              <w:left w:val="single" w:sz="8" w:space="0" w:color="auto"/>
              <w:bottom w:val="nil"/>
              <w:right w:val="single" w:sz="8" w:space="0" w:color="auto"/>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4. ПЕЧАТ НА ОРГАНИЗАЦИЯТА</w:t>
            </w:r>
          </w:p>
        </w:tc>
        <w:tc>
          <w:tcPr>
            <w:tcW w:w="15" w:type="dxa"/>
            <w:tcBorders>
              <w:top w:val="nil"/>
              <w:left w:val="nil"/>
              <w:bottom w:val="nil"/>
              <w:right w:val="nil"/>
            </w:tcBorders>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192497861"/>
        </w:trPr>
        <w:tc>
          <w:tcPr>
            <w:tcW w:w="11923" w:type="dxa"/>
            <w:gridSpan w:val="10"/>
            <w:tcBorders>
              <w:top w:val="nil"/>
              <w:left w:val="single" w:sz="8" w:space="0" w:color="auto"/>
              <w:bottom w:val="nil"/>
              <w:right w:val="single" w:sz="8" w:space="0" w:color="auto"/>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(в случай на освобождаване за лично ползване)</w:t>
            </w:r>
          </w:p>
        </w:tc>
        <w:tc>
          <w:tcPr>
            <w:tcW w:w="15" w:type="dxa"/>
            <w:tcBorders>
              <w:top w:val="nil"/>
              <w:left w:val="nil"/>
              <w:bottom w:val="nil"/>
              <w:right w:val="nil"/>
            </w:tcBorders>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192497861"/>
        </w:trPr>
        <w:tc>
          <w:tcPr>
            <w:tcW w:w="5963" w:type="dxa"/>
            <w:gridSpan w:val="3"/>
            <w:tcBorders>
              <w:top w:val="nil"/>
              <w:left w:val="single" w:sz="8" w:space="0" w:color="auto"/>
              <w:bottom w:val="nil"/>
              <w:right w:val="nil"/>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5958" w:type="dxa"/>
            <w:gridSpan w:val="7"/>
            <w:tcBorders>
              <w:top w:val="nil"/>
              <w:left w:val="nil"/>
              <w:bottom w:val="nil"/>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30" w:type="dxa"/>
            <w:tcBorders>
              <w:top w:val="nil"/>
              <w:left w:val="nil"/>
              <w:bottom w:val="nil"/>
              <w:right w:val="nil"/>
            </w:tcBorders>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192497861"/>
        </w:trPr>
        <w:tc>
          <w:tcPr>
            <w:tcW w:w="5963" w:type="dxa"/>
            <w:gridSpan w:val="3"/>
            <w:tcBorders>
              <w:top w:val="nil"/>
              <w:left w:val="single" w:sz="8" w:space="0" w:color="auto"/>
              <w:bottom w:val="nil"/>
              <w:right w:val="nil"/>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5958" w:type="dxa"/>
            <w:gridSpan w:val="7"/>
            <w:tcBorders>
              <w:top w:val="nil"/>
              <w:left w:val="nil"/>
              <w:bottom w:val="nil"/>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Име и статут на подписващото лице</w:t>
            </w:r>
          </w:p>
        </w:tc>
        <w:tc>
          <w:tcPr>
            <w:tcW w:w="30" w:type="dxa"/>
            <w:tcBorders>
              <w:top w:val="nil"/>
              <w:left w:val="nil"/>
              <w:bottom w:val="nil"/>
              <w:right w:val="nil"/>
            </w:tcBorders>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192497861"/>
        </w:trPr>
        <w:tc>
          <w:tcPr>
            <w:tcW w:w="5963" w:type="dxa"/>
            <w:gridSpan w:val="3"/>
            <w:tcBorders>
              <w:top w:val="nil"/>
              <w:left w:val="single" w:sz="8" w:space="0" w:color="auto"/>
              <w:bottom w:val="nil"/>
              <w:right w:val="nil"/>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място, дата</w:t>
            </w:r>
          </w:p>
        </w:tc>
        <w:tc>
          <w:tcPr>
            <w:tcW w:w="5958" w:type="dxa"/>
            <w:gridSpan w:val="7"/>
            <w:tcBorders>
              <w:top w:val="nil"/>
              <w:left w:val="nil"/>
              <w:bottom w:val="nil"/>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Подпис</w:t>
            </w:r>
          </w:p>
        </w:tc>
        <w:tc>
          <w:tcPr>
            <w:tcW w:w="30" w:type="dxa"/>
            <w:tcBorders>
              <w:top w:val="nil"/>
              <w:left w:val="nil"/>
              <w:bottom w:val="nil"/>
              <w:right w:val="nil"/>
            </w:tcBorders>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192497861"/>
        </w:trPr>
        <w:tc>
          <w:tcPr>
            <w:tcW w:w="11921" w:type="dxa"/>
            <w:gridSpan w:val="10"/>
            <w:tcBorders>
              <w:top w:val="nil"/>
              <w:left w:val="single" w:sz="8" w:space="0" w:color="auto"/>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30" w:type="dxa"/>
            <w:tcBorders>
              <w:top w:val="nil"/>
              <w:left w:val="nil"/>
              <w:bottom w:val="nil"/>
              <w:right w:val="nil"/>
            </w:tcBorders>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192497861"/>
        </w:trPr>
        <w:tc>
          <w:tcPr>
            <w:tcW w:w="11921" w:type="dxa"/>
            <w:gridSpan w:val="10"/>
            <w:tcBorders>
              <w:top w:val="nil"/>
              <w:left w:val="nil"/>
              <w:bottom w:val="single" w:sz="8" w:space="0" w:color="auto"/>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w:t>
            </w:r>
          </w:p>
        </w:tc>
        <w:tc>
          <w:tcPr>
            <w:tcW w:w="30" w:type="dxa"/>
            <w:tcBorders>
              <w:top w:val="nil"/>
              <w:left w:val="nil"/>
              <w:bottom w:val="nil"/>
              <w:right w:val="nil"/>
            </w:tcBorders>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192497861"/>
        </w:trPr>
        <w:tc>
          <w:tcPr>
            <w:tcW w:w="11921" w:type="dxa"/>
            <w:gridSpan w:val="10"/>
            <w:tcBorders>
              <w:top w:val="nil"/>
              <w:left w:val="single" w:sz="8" w:space="0" w:color="auto"/>
              <w:bottom w:val="nil"/>
              <w:right w:val="single" w:sz="8" w:space="0" w:color="auto"/>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30" w:type="dxa"/>
            <w:tcBorders>
              <w:top w:val="nil"/>
              <w:left w:val="nil"/>
              <w:bottom w:val="nil"/>
              <w:right w:val="nil"/>
            </w:tcBorders>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192497861"/>
        </w:trPr>
        <w:tc>
          <w:tcPr>
            <w:tcW w:w="11921" w:type="dxa"/>
            <w:gridSpan w:val="10"/>
            <w:tcBorders>
              <w:top w:val="nil"/>
              <w:left w:val="single" w:sz="8" w:space="0" w:color="auto"/>
              <w:bottom w:val="nil"/>
              <w:right w:val="single" w:sz="8" w:space="0" w:color="auto"/>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5. Описание на стоките, за които се иска освобождаване от акциз</w:t>
            </w:r>
          </w:p>
        </w:tc>
        <w:tc>
          <w:tcPr>
            <w:tcW w:w="30" w:type="dxa"/>
            <w:tcBorders>
              <w:top w:val="nil"/>
              <w:left w:val="nil"/>
              <w:bottom w:val="nil"/>
              <w:right w:val="nil"/>
            </w:tcBorders>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192497861"/>
        </w:trPr>
        <w:tc>
          <w:tcPr>
            <w:tcW w:w="11921" w:type="dxa"/>
            <w:gridSpan w:val="10"/>
            <w:tcBorders>
              <w:top w:val="nil"/>
              <w:left w:val="single" w:sz="8" w:space="0" w:color="auto"/>
              <w:bottom w:val="nil"/>
              <w:right w:val="single" w:sz="8" w:space="0" w:color="auto"/>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А. Данни за лицензирания складодържател</w:t>
            </w:r>
          </w:p>
        </w:tc>
        <w:tc>
          <w:tcPr>
            <w:tcW w:w="30" w:type="dxa"/>
            <w:tcBorders>
              <w:top w:val="nil"/>
              <w:left w:val="nil"/>
              <w:bottom w:val="nil"/>
              <w:right w:val="nil"/>
            </w:tcBorders>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192497861"/>
        </w:trPr>
        <w:tc>
          <w:tcPr>
            <w:tcW w:w="11921" w:type="dxa"/>
            <w:gridSpan w:val="10"/>
            <w:tcBorders>
              <w:top w:val="nil"/>
              <w:left w:val="single" w:sz="8" w:space="0" w:color="auto"/>
              <w:bottom w:val="nil"/>
              <w:right w:val="single" w:sz="8" w:space="0" w:color="auto"/>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 Наименование и адрес ....................................................................................................................................................</w:t>
            </w:r>
          </w:p>
        </w:tc>
        <w:tc>
          <w:tcPr>
            <w:tcW w:w="30" w:type="dxa"/>
            <w:tcBorders>
              <w:top w:val="nil"/>
              <w:left w:val="nil"/>
              <w:bottom w:val="nil"/>
              <w:right w:val="nil"/>
            </w:tcBorders>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192497861"/>
        </w:trPr>
        <w:tc>
          <w:tcPr>
            <w:tcW w:w="11921" w:type="dxa"/>
            <w:gridSpan w:val="10"/>
            <w:tcBorders>
              <w:top w:val="nil"/>
              <w:left w:val="single" w:sz="8" w:space="0" w:color="auto"/>
              <w:bottom w:val="nil"/>
              <w:right w:val="single" w:sz="8" w:space="0" w:color="auto"/>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 Държава членка ...................................................</w:t>
            </w:r>
            <w:r>
              <w:rPr>
                <w:rFonts w:ascii="Times New Roman" w:hAnsi="Times New Roman" w:cs="Times New Roman"/>
                <w:color w:val="000000"/>
                <w:sz w:val="24"/>
                <w:szCs w:val="24"/>
              </w:rPr>
              <w:t>............................................................................................................</w:t>
            </w:r>
          </w:p>
        </w:tc>
        <w:tc>
          <w:tcPr>
            <w:tcW w:w="30" w:type="dxa"/>
            <w:tcBorders>
              <w:top w:val="nil"/>
              <w:left w:val="nil"/>
              <w:bottom w:val="nil"/>
              <w:right w:val="nil"/>
            </w:tcBorders>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192497861"/>
        </w:trPr>
        <w:tc>
          <w:tcPr>
            <w:tcW w:w="11921" w:type="dxa"/>
            <w:gridSpan w:val="10"/>
            <w:tcBorders>
              <w:top w:val="nil"/>
              <w:left w:val="single" w:sz="8" w:space="0" w:color="auto"/>
              <w:bottom w:val="nil"/>
              <w:right w:val="single" w:sz="8" w:space="0" w:color="auto"/>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(3) Акцизен № .......................................................................................................................................................................</w:t>
            </w:r>
          </w:p>
        </w:tc>
        <w:tc>
          <w:tcPr>
            <w:tcW w:w="30" w:type="dxa"/>
            <w:tcBorders>
              <w:top w:val="nil"/>
              <w:left w:val="nil"/>
              <w:bottom w:val="nil"/>
              <w:right w:val="nil"/>
            </w:tcBorders>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192497861"/>
        </w:trPr>
        <w:tc>
          <w:tcPr>
            <w:tcW w:w="11921" w:type="dxa"/>
            <w:gridSpan w:val="10"/>
            <w:tcBorders>
              <w:top w:val="nil"/>
              <w:left w:val="single" w:sz="8" w:space="0" w:color="auto"/>
              <w:bottom w:val="nil"/>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(опционално)</w:t>
            </w:r>
          </w:p>
        </w:tc>
        <w:tc>
          <w:tcPr>
            <w:tcW w:w="30" w:type="dxa"/>
            <w:tcBorders>
              <w:top w:val="nil"/>
              <w:left w:val="nil"/>
              <w:bottom w:val="nil"/>
              <w:right w:val="nil"/>
            </w:tcBorders>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192497861"/>
        </w:trPr>
        <w:tc>
          <w:tcPr>
            <w:tcW w:w="11921" w:type="dxa"/>
            <w:gridSpan w:val="10"/>
            <w:tcBorders>
              <w:top w:val="nil"/>
              <w:left w:val="single" w:sz="8" w:space="0" w:color="auto"/>
              <w:bottom w:val="nil"/>
              <w:right w:val="single" w:sz="8" w:space="0" w:color="auto"/>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В. Данни за стоките</w:t>
            </w:r>
          </w:p>
        </w:tc>
        <w:tc>
          <w:tcPr>
            <w:tcW w:w="30" w:type="dxa"/>
            <w:tcBorders>
              <w:top w:val="nil"/>
              <w:left w:val="nil"/>
              <w:bottom w:val="nil"/>
              <w:right w:val="nil"/>
            </w:tcBorders>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192497861"/>
        </w:trPr>
        <w:tc>
          <w:tcPr>
            <w:tcW w:w="575" w:type="dxa"/>
            <w:tcBorders>
              <w:top w:val="single" w:sz="8" w:space="0" w:color="auto"/>
              <w:left w:val="single" w:sz="8" w:space="0" w:color="auto"/>
              <w:bottom w:val="nil"/>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5669" w:type="dxa"/>
            <w:gridSpan w:val="4"/>
            <w:tcBorders>
              <w:top w:val="single" w:sz="8" w:space="0" w:color="auto"/>
              <w:left w:val="nil"/>
              <w:bottom w:val="nil"/>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Подробно описание на стоките </w:t>
            </w:r>
            <w:r>
              <w:rPr>
                <w:rFonts w:ascii="Times New Roman" w:hAnsi="Times New Roman" w:cs="Times New Roman"/>
                <w:color w:val="000000"/>
                <w:sz w:val="24"/>
                <w:szCs w:val="24"/>
                <w:vertAlign w:val="superscript"/>
              </w:rPr>
              <w:t>(3)</w:t>
            </w:r>
          </w:p>
        </w:tc>
        <w:tc>
          <w:tcPr>
            <w:tcW w:w="1417" w:type="dxa"/>
            <w:tcBorders>
              <w:top w:val="single" w:sz="8" w:space="0" w:color="auto"/>
              <w:left w:val="nil"/>
              <w:bottom w:val="nil"/>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Количество</w:t>
            </w:r>
          </w:p>
        </w:tc>
        <w:tc>
          <w:tcPr>
            <w:tcW w:w="3402" w:type="dxa"/>
            <w:gridSpan w:val="2"/>
            <w:tcBorders>
              <w:top w:val="single" w:sz="8" w:space="0" w:color="auto"/>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Стойност без включен акциз</w:t>
            </w:r>
          </w:p>
        </w:tc>
        <w:tc>
          <w:tcPr>
            <w:tcW w:w="858" w:type="dxa"/>
            <w:gridSpan w:val="2"/>
            <w:tcBorders>
              <w:top w:val="single" w:sz="8" w:space="0" w:color="auto"/>
              <w:left w:val="nil"/>
              <w:bottom w:val="nil"/>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Валута</w:t>
            </w:r>
          </w:p>
        </w:tc>
        <w:tc>
          <w:tcPr>
            <w:tcW w:w="30" w:type="dxa"/>
            <w:tcBorders>
              <w:top w:val="nil"/>
              <w:left w:val="nil"/>
              <w:bottom w:val="nil"/>
              <w:right w:val="nil"/>
            </w:tcBorders>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192497861"/>
        </w:trPr>
        <w:tc>
          <w:tcPr>
            <w:tcW w:w="575" w:type="dxa"/>
            <w:tcBorders>
              <w:top w:val="nil"/>
              <w:left w:val="single" w:sz="8" w:space="0" w:color="auto"/>
              <w:bottom w:val="nil"/>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5669" w:type="dxa"/>
            <w:gridSpan w:val="4"/>
            <w:tcBorders>
              <w:top w:val="nil"/>
              <w:left w:val="nil"/>
              <w:bottom w:val="nil"/>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(или препратка към приложения</w:t>
            </w:r>
          </w:p>
        </w:tc>
        <w:tc>
          <w:tcPr>
            <w:tcW w:w="1417" w:type="dxa"/>
            <w:tcBorders>
              <w:top w:val="nil"/>
              <w:left w:val="nil"/>
              <w:bottom w:val="nil"/>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или брой</w:t>
            </w:r>
          </w:p>
        </w:tc>
        <w:tc>
          <w:tcPr>
            <w:tcW w:w="1701" w:type="dxa"/>
            <w:tcBorders>
              <w:top w:val="nil"/>
              <w:left w:val="nil"/>
              <w:bottom w:val="nil"/>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стойност за</w:t>
            </w:r>
          </w:p>
        </w:tc>
        <w:tc>
          <w:tcPr>
            <w:tcW w:w="1701" w:type="dxa"/>
            <w:tcBorders>
              <w:top w:val="nil"/>
              <w:left w:val="nil"/>
              <w:bottom w:val="nil"/>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обща</w:t>
            </w:r>
          </w:p>
        </w:tc>
        <w:tc>
          <w:tcPr>
            <w:tcW w:w="858" w:type="dxa"/>
            <w:gridSpan w:val="2"/>
            <w:tcBorders>
              <w:top w:val="nil"/>
              <w:left w:val="nil"/>
              <w:bottom w:val="nil"/>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30" w:type="dxa"/>
            <w:tcBorders>
              <w:top w:val="nil"/>
              <w:left w:val="nil"/>
              <w:bottom w:val="nil"/>
              <w:right w:val="nil"/>
            </w:tcBorders>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192497861"/>
        </w:trPr>
        <w:tc>
          <w:tcPr>
            <w:tcW w:w="575" w:type="dxa"/>
            <w:tcBorders>
              <w:top w:val="nil"/>
              <w:left w:val="single" w:sz="8" w:space="0" w:color="auto"/>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5669" w:type="dxa"/>
            <w:gridSpan w:val="4"/>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документ за поръчка)</w:t>
            </w:r>
          </w:p>
        </w:tc>
        <w:tc>
          <w:tcPr>
            <w:tcW w:w="1417"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701"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единица</w:t>
            </w:r>
          </w:p>
        </w:tc>
        <w:tc>
          <w:tcPr>
            <w:tcW w:w="1701"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стойност</w:t>
            </w:r>
          </w:p>
        </w:tc>
        <w:tc>
          <w:tcPr>
            <w:tcW w:w="858" w:type="dxa"/>
            <w:gridSpan w:val="2"/>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30" w:type="dxa"/>
            <w:tcBorders>
              <w:top w:val="nil"/>
              <w:left w:val="nil"/>
              <w:bottom w:val="nil"/>
              <w:right w:val="nil"/>
            </w:tcBorders>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192497861"/>
        </w:trPr>
        <w:tc>
          <w:tcPr>
            <w:tcW w:w="575" w:type="dxa"/>
            <w:tcBorders>
              <w:top w:val="nil"/>
              <w:left w:val="single" w:sz="8" w:space="0" w:color="auto"/>
              <w:bottom w:val="nil"/>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5669" w:type="dxa"/>
            <w:gridSpan w:val="4"/>
            <w:tcBorders>
              <w:top w:val="nil"/>
              <w:left w:val="nil"/>
              <w:bottom w:val="nil"/>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417" w:type="dxa"/>
            <w:tcBorders>
              <w:top w:val="nil"/>
              <w:left w:val="nil"/>
              <w:bottom w:val="nil"/>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701"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701"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858" w:type="dxa"/>
            <w:gridSpan w:val="2"/>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30" w:type="dxa"/>
            <w:tcBorders>
              <w:top w:val="nil"/>
              <w:left w:val="nil"/>
              <w:bottom w:val="nil"/>
              <w:right w:val="nil"/>
            </w:tcBorders>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192497861"/>
        </w:trPr>
        <w:tc>
          <w:tcPr>
            <w:tcW w:w="575" w:type="dxa"/>
            <w:tcBorders>
              <w:top w:val="nil"/>
              <w:left w:val="single" w:sz="8" w:space="0" w:color="auto"/>
              <w:bottom w:val="nil"/>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5669" w:type="dxa"/>
            <w:gridSpan w:val="4"/>
            <w:tcBorders>
              <w:top w:val="nil"/>
              <w:left w:val="nil"/>
              <w:bottom w:val="nil"/>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417" w:type="dxa"/>
            <w:tcBorders>
              <w:top w:val="nil"/>
              <w:left w:val="nil"/>
              <w:bottom w:val="nil"/>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701"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701"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858" w:type="dxa"/>
            <w:gridSpan w:val="2"/>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30" w:type="dxa"/>
            <w:tcBorders>
              <w:top w:val="nil"/>
              <w:left w:val="nil"/>
              <w:bottom w:val="nil"/>
              <w:right w:val="nil"/>
            </w:tcBorders>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192497861"/>
        </w:trPr>
        <w:tc>
          <w:tcPr>
            <w:tcW w:w="575" w:type="dxa"/>
            <w:tcBorders>
              <w:top w:val="nil"/>
              <w:left w:val="single" w:sz="8" w:space="0" w:color="auto"/>
              <w:bottom w:val="nil"/>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5669" w:type="dxa"/>
            <w:gridSpan w:val="4"/>
            <w:tcBorders>
              <w:top w:val="nil"/>
              <w:left w:val="nil"/>
              <w:bottom w:val="nil"/>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417" w:type="dxa"/>
            <w:tcBorders>
              <w:top w:val="nil"/>
              <w:left w:val="nil"/>
              <w:bottom w:val="nil"/>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Обща сума</w:t>
            </w:r>
          </w:p>
        </w:tc>
        <w:tc>
          <w:tcPr>
            <w:tcW w:w="1701"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701"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858" w:type="dxa"/>
            <w:gridSpan w:val="2"/>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30" w:type="dxa"/>
            <w:tcBorders>
              <w:top w:val="nil"/>
              <w:left w:val="nil"/>
              <w:bottom w:val="nil"/>
              <w:right w:val="nil"/>
            </w:tcBorders>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192497861"/>
        </w:trPr>
        <w:tc>
          <w:tcPr>
            <w:tcW w:w="11921" w:type="dxa"/>
            <w:gridSpan w:val="10"/>
            <w:tcBorders>
              <w:top w:val="nil"/>
              <w:left w:val="nil"/>
              <w:bottom w:val="single" w:sz="8" w:space="0" w:color="auto"/>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30" w:type="dxa"/>
            <w:tcBorders>
              <w:top w:val="nil"/>
              <w:left w:val="nil"/>
              <w:bottom w:val="nil"/>
              <w:right w:val="nil"/>
            </w:tcBorders>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192497861"/>
        </w:trPr>
        <w:tc>
          <w:tcPr>
            <w:tcW w:w="11921" w:type="dxa"/>
            <w:gridSpan w:val="10"/>
            <w:tcBorders>
              <w:top w:val="nil"/>
              <w:left w:val="single" w:sz="8" w:space="0" w:color="auto"/>
              <w:bottom w:val="nil"/>
              <w:right w:val="single" w:sz="8" w:space="0" w:color="auto"/>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30" w:type="dxa"/>
            <w:tcBorders>
              <w:top w:val="nil"/>
              <w:left w:val="nil"/>
              <w:bottom w:val="nil"/>
              <w:right w:val="nil"/>
            </w:tcBorders>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192497861"/>
        </w:trPr>
        <w:tc>
          <w:tcPr>
            <w:tcW w:w="11921" w:type="dxa"/>
            <w:gridSpan w:val="10"/>
            <w:tcBorders>
              <w:top w:val="nil"/>
              <w:left w:val="single" w:sz="8" w:space="0" w:color="auto"/>
              <w:bottom w:val="nil"/>
              <w:right w:val="single" w:sz="8" w:space="0" w:color="auto"/>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6. ПОТВЪРЖДЕНИЕ ОТ КОМПЕТЕНТНИЯ ОРГАН НА ДЪРЖАВАТА ЧЛЕНКА ДОМАКИН</w:t>
            </w:r>
          </w:p>
        </w:tc>
        <w:tc>
          <w:tcPr>
            <w:tcW w:w="30" w:type="dxa"/>
            <w:tcBorders>
              <w:top w:val="nil"/>
              <w:left w:val="nil"/>
              <w:bottom w:val="nil"/>
              <w:right w:val="nil"/>
            </w:tcBorders>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192497861"/>
        </w:trPr>
        <w:tc>
          <w:tcPr>
            <w:tcW w:w="11921" w:type="dxa"/>
            <w:gridSpan w:val="10"/>
            <w:tcBorders>
              <w:top w:val="nil"/>
              <w:left w:val="single" w:sz="8" w:space="0" w:color="auto"/>
              <w:bottom w:val="nil"/>
              <w:right w:val="single" w:sz="8" w:space="0" w:color="auto"/>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Пратката стоки, описани в клетка 5 отговаря</w:t>
            </w:r>
          </w:p>
        </w:tc>
        <w:tc>
          <w:tcPr>
            <w:tcW w:w="30" w:type="dxa"/>
            <w:tcBorders>
              <w:top w:val="nil"/>
              <w:left w:val="nil"/>
              <w:bottom w:val="nil"/>
              <w:right w:val="nil"/>
            </w:tcBorders>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192497861"/>
        </w:trPr>
        <w:tc>
          <w:tcPr>
            <w:tcW w:w="11921" w:type="dxa"/>
            <w:gridSpan w:val="10"/>
            <w:tcBorders>
              <w:top w:val="nil"/>
              <w:left w:val="single" w:sz="8" w:space="0" w:color="auto"/>
              <w:bottom w:val="nil"/>
              <w:right w:val="single" w:sz="8" w:space="0" w:color="auto"/>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Wingdings 2" w:hAnsi="Wingdings 2" w:cs="Times New Roman"/>
                <w:color w:val="000000"/>
                <w:sz w:val="24"/>
                <w:szCs w:val="24"/>
              </w:rPr>
              <w:t></w:t>
            </w:r>
            <w:r>
              <w:rPr>
                <w:rFonts w:ascii="Times New Roman" w:hAnsi="Times New Roman" w:cs="Times New Roman"/>
                <w:color w:val="000000"/>
                <w:sz w:val="24"/>
                <w:szCs w:val="24"/>
              </w:rPr>
              <w:t xml:space="preserve"> напълно</w:t>
            </w:r>
          </w:p>
        </w:tc>
        <w:tc>
          <w:tcPr>
            <w:tcW w:w="30" w:type="dxa"/>
            <w:tcBorders>
              <w:top w:val="nil"/>
              <w:left w:val="nil"/>
              <w:bottom w:val="nil"/>
              <w:right w:val="nil"/>
            </w:tcBorders>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192497861"/>
        </w:trPr>
        <w:tc>
          <w:tcPr>
            <w:tcW w:w="11921" w:type="dxa"/>
            <w:gridSpan w:val="10"/>
            <w:tcBorders>
              <w:top w:val="nil"/>
              <w:left w:val="single" w:sz="8" w:space="0" w:color="auto"/>
              <w:bottom w:val="nil"/>
              <w:right w:val="single" w:sz="8" w:space="0" w:color="auto"/>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Wingdings 2" w:hAnsi="Wingdings 2" w:cs="Times New Roman"/>
                <w:color w:val="000000"/>
                <w:sz w:val="24"/>
                <w:szCs w:val="24"/>
              </w:rPr>
              <w:t></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до количеството ....................................... (брой) </w:t>
            </w:r>
            <w:r>
              <w:rPr>
                <w:rFonts w:ascii="Times New Roman" w:hAnsi="Times New Roman" w:cs="Times New Roman"/>
                <w:color w:val="000000"/>
                <w:sz w:val="24"/>
                <w:szCs w:val="24"/>
                <w:vertAlign w:val="superscript"/>
              </w:rPr>
              <w:t>(4)</w:t>
            </w:r>
          </w:p>
        </w:tc>
        <w:tc>
          <w:tcPr>
            <w:tcW w:w="30" w:type="dxa"/>
            <w:tcBorders>
              <w:top w:val="nil"/>
              <w:left w:val="nil"/>
              <w:bottom w:val="nil"/>
              <w:right w:val="nil"/>
            </w:tcBorders>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192497861"/>
        </w:trPr>
        <w:tc>
          <w:tcPr>
            <w:tcW w:w="11921" w:type="dxa"/>
            <w:gridSpan w:val="10"/>
            <w:tcBorders>
              <w:top w:val="nil"/>
              <w:left w:val="single" w:sz="8" w:space="0" w:color="auto"/>
              <w:bottom w:val="nil"/>
              <w:right w:val="single" w:sz="8" w:space="0" w:color="auto"/>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на условията за освобождаване от акциз</w:t>
            </w:r>
          </w:p>
        </w:tc>
        <w:tc>
          <w:tcPr>
            <w:tcW w:w="30" w:type="dxa"/>
            <w:tcBorders>
              <w:top w:val="nil"/>
              <w:left w:val="nil"/>
              <w:bottom w:val="nil"/>
              <w:right w:val="nil"/>
            </w:tcBorders>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192497861"/>
        </w:trPr>
        <w:tc>
          <w:tcPr>
            <w:tcW w:w="5963" w:type="dxa"/>
            <w:gridSpan w:val="3"/>
            <w:tcBorders>
              <w:top w:val="nil"/>
              <w:left w:val="single" w:sz="8" w:space="0" w:color="auto"/>
              <w:bottom w:val="nil"/>
              <w:right w:val="nil"/>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5958" w:type="dxa"/>
            <w:gridSpan w:val="7"/>
            <w:tcBorders>
              <w:top w:val="nil"/>
              <w:left w:val="nil"/>
              <w:bottom w:val="nil"/>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30" w:type="dxa"/>
            <w:tcBorders>
              <w:top w:val="nil"/>
              <w:left w:val="nil"/>
              <w:bottom w:val="nil"/>
              <w:right w:val="nil"/>
            </w:tcBorders>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192497861"/>
        </w:trPr>
        <w:tc>
          <w:tcPr>
            <w:tcW w:w="5963" w:type="dxa"/>
            <w:gridSpan w:val="3"/>
            <w:tcBorders>
              <w:top w:val="nil"/>
              <w:left w:val="single" w:sz="8" w:space="0" w:color="auto"/>
              <w:bottom w:val="nil"/>
              <w:right w:val="nil"/>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Място, дата</w:t>
            </w:r>
          </w:p>
        </w:tc>
        <w:tc>
          <w:tcPr>
            <w:tcW w:w="5958" w:type="dxa"/>
            <w:gridSpan w:val="7"/>
            <w:tcBorders>
              <w:top w:val="nil"/>
              <w:left w:val="nil"/>
              <w:bottom w:val="nil"/>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Име и статут на подписващото лице</w:t>
            </w:r>
          </w:p>
        </w:tc>
        <w:tc>
          <w:tcPr>
            <w:tcW w:w="30" w:type="dxa"/>
            <w:tcBorders>
              <w:top w:val="nil"/>
              <w:left w:val="nil"/>
              <w:bottom w:val="nil"/>
              <w:right w:val="nil"/>
            </w:tcBorders>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192497861"/>
        </w:trPr>
        <w:tc>
          <w:tcPr>
            <w:tcW w:w="5963" w:type="dxa"/>
            <w:gridSpan w:val="3"/>
            <w:tcBorders>
              <w:top w:val="nil"/>
              <w:left w:val="single" w:sz="8" w:space="0" w:color="auto"/>
              <w:bottom w:val="nil"/>
              <w:right w:val="nil"/>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5958" w:type="dxa"/>
            <w:gridSpan w:val="7"/>
            <w:tcBorders>
              <w:top w:val="nil"/>
              <w:left w:val="nil"/>
              <w:bottom w:val="nil"/>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30" w:type="dxa"/>
            <w:tcBorders>
              <w:top w:val="nil"/>
              <w:left w:val="nil"/>
              <w:bottom w:val="nil"/>
              <w:right w:val="nil"/>
            </w:tcBorders>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192497861"/>
        </w:trPr>
        <w:tc>
          <w:tcPr>
            <w:tcW w:w="5963" w:type="dxa"/>
            <w:gridSpan w:val="3"/>
            <w:tcBorders>
              <w:top w:val="nil"/>
              <w:left w:val="single" w:sz="8" w:space="0" w:color="auto"/>
              <w:bottom w:val="nil"/>
              <w:right w:val="nil"/>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5958" w:type="dxa"/>
            <w:gridSpan w:val="7"/>
            <w:tcBorders>
              <w:top w:val="nil"/>
              <w:left w:val="nil"/>
              <w:bottom w:val="nil"/>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Подпис</w:t>
            </w:r>
          </w:p>
        </w:tc>
        <w:tc>
          <w:tcPr>
            <w:tcW w:w="30" w:type="dxa"/>
            <w:tcBorders>
              <w:top w:val="nil"/>
              <w:left w:val="nil"/>
              <w:bottom w:val="nil"/>
              <w:right w:val="nil"/>
            </w:tcBorders>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192497861"/>
        </w:trPr>
        <w:tc>
          <w:tcPr>
            <w:tcW w:w="11911" w:type="dxa"/>
            <w:gridSpan w:val="9"/>
            <w:tcBorders>
              <w:top w:val="single" w:sz="8" w:space="0" w:color="auto"/>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30" w:type="dxa"/>
            <w:gridSpan w:val="2"/>
            <w:tcBorders>
              <w:top w:val="nil"/>
              <w:left w:val="nil"/>
              <w:bottom w:val="nil"/>
              <w:right w:val="nil"/>
            </w:tcBorders>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192497861"/>
        </w:trPr>
        <w:tc>
          <w:tcPr>
            <w:tcW w:w="11911" w:type="dxa"/>
            <w:gridSpan w:val="9"/>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7. Разрешение за освобождаване от заверка (само в случай на освобождаване за служебно ползване)</w:t>
            </w:r>
          </w:p>
        </w:tc>
        <w:tc>
          <w:tcPr>
            <w:tcW w:w="30" w:type="dxa"/>
            <w:gridSpan w:val="2"/>
            <w:tcBorders>
              <w:top w:val="nil"/>
              <w:left w:val="nil"/>
              <w:bottom w:val="nil"/>
              <w:right w:val="nil"/>
            </w:tcBorders>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192497861"/>
        </w:trPr>
        <w:tc>
          <w:tcPr>
            <w:tcW w:w="11911" w:type="dxa"/>
            <w:gridSpan w:val="9"/>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 писмо № ....................................................... от ............................. на</w:t>
            </w:r>
          </w:p>
        </w:tc>
        <w:tc>
          <w:tcPr>
            <w:tcW w:w="30" w:type="dxa"/>
            <w:gridSpan w:val="2"/>
            <w:tcBorders>
              <w:top w:val="nil"/>
              <w:left w:val="nil"/>
              <w:bottom w:val="nil"/>
              <w:right w:val="nil"/>
            </w:tcBorders>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192497861"/>
        </w:trPr>
        <w:tc>
          <w:tcPr>
            <w:tcW w:w="11911" w:type="dxa"/>
            <w:gridSpan w:val="9"/>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w:t>
            </w:r>
            <w:r>
              <w:rPr>
                <w:rFonts w:ascii="Times New Roman" w:hAnsi="Times New Roman" w:cs="Times New Roman"/>
                <w:color w:val="000000"/>
                <w:sz w:val="24"/>
                <w:szCs w:val="24"/>
              </w:rPr>
              <w:t>             (референция към досието)                     (дата)</w:t>
            </w:r>
          </w:p>
        </w:tc>
        <w:tc>
          <w:tcPr>
            <w:tcW w:w="30" w:type="dxa"/>
            <w:gridSpan w:val="2"/>
            <w:tcBorders>
              <w:top w:val="nil"/>
              <w:left w:val="nil"/>
              <w:bottom w:val="nil"/>
              <w:right w:val="nil"/>
            </w:tcBorders>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192497861"/>
        </w:trPr>
        <w:tc>
          <w:tcPr>
            <w:tcW w:w="11911" w:type="dxa"/>
            <w:gridSpan w:val="9"/>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е разрешено от</w:t>
            </w:r>
          </w:p>
        </w:tc>
        <w:tc>
          <w:tcPr>
            <w:tcW w:w="30" w:type="dxa"/>
            <w:gridSpan w:val="2"/>
            <w:tcBorders>
              <w:top w:val="nil"/>
              <w:left w:val="nil"/>
              <w:bottom w:val="nil"/>
              <w:right w:val="nil"/>
            </w:tcBorders>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192497861"/>
        </w:trPr>
        <w:tc>
          <w:tcPr>
            <w:tcW w:w="11911" w:type="dxa"/>
            <w:gridSpan w:val="9"/>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(наименование на правоимащата организация)</w:t>
            </w:r>
          </w:p>
        </w:tc>
        <w:tc>
          <w:tcPr>
            <w:tcW w:w="30" w:type="dxa"/>
            <w:gridSpan w:val="2"/>
            <w:tcBorders>
              <w:top w:val="nil"/>
              <w:left w:val="nil"/>
              <w:bottom w:val="nil"/>
              <w:right w:val="nil"/>
            </w:tcBorders>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192497861"/>
        </w:trPr>
        <w:tc>
          <w:tcPr>
            <w:tcW w:w="11911" w:type="dxa"/>
            <w:gridSpan w:val="9"/>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освобождаване от заверка в клетка 6.</w:t>
            </w:r>
          </w:p>
        </w:tc>
        <w:tc>
          <w:tcPr>
            <w:tcW w:w="30" w:type="dxa"/>
            <w:gridSpan w:val="2"/>
            <w:tcBorders>
              <w:top w:val="nil"/>
              <w:left w:val="nil"/>
              <w:bottom w:val="nil"/>
              <w:right w:val="nil"/>
            </w:tcBorders>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192497861"/>
        </w:trPr>
        <w:tc>
          <w:tcPr>
            <w:tcW w:w="11911" w:type="dxa"/>
            <w:gridSpan w:val="9"/>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(наименование на компетентния орган в страната членка домакин)</w:t>
            </w:r>
          </w:p>
        </w:tc>
        <w:tc>
          <w:tcPr>
            <w:tcW w:w="30" w:type="dxa"/>
            <w:gridSpan w:val="2"/>
            <w:tcBorders>
              <w:top w:val="nil"/>
              <w:left w:val="nil"/>
              <w:bottom w:val="nil"/>
              <w:right w:val="nil"/>
            </w:tcBorders>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192497861"/>
        </w:trPr>
        <w:tc>
          <w:tcPr>
            <w:tcW w:w="11911" w:type="dxa"/>
            <w:gridSpan w:val="9"/>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30" w:type="dxa"/>
            <w:gridSpan w:val="2"/>
            <w:tcBorders>
              <w:top w:val="nil"/>
              <w:left w:val="nil"/>
              <w:bottom w:val="nil"/>
              <w:right w:val="nil"/>
            </w:tcBorders>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192497861"/>
        </w:trPr>
        <w:tc>
          <w:tcPr>
            <w:tcW w:w="5953" w:type="dxa"/>
            <w:gridSpan w:val="2"/>
            <w:tcBorders>
              <w:top w:val="nil"/>
              <w:left w:val="nil"/>
              <w:bottom w:val="nil"/>
              <w:right w:val="nil"/>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5958" w:type="dxa"/>
            <w:gridSpan w:val="7"/>
            <w:tcBorders>
              <w:top w:val="nil"/>
              <w:left w:val="nil"/>
              <w:bottom w:val="nil"/>
              <w:right w:val="nil"/>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30" w:type="dxa"/>
            <w:gridSpan w:val="2"/>
            <w:tcBorders>
              <w:top w:val="nil"/>
              <w:left w:val="nil"/>
              <w:bottom w:val="nil"/>
              <w:right w:val="nil"/>
            </w:tcBorders>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192497861"/>
        </w:trPr>
        <w:tc>
          <w:tcPr>
            <w:tcW w:w="5953" w:type="dxa"/>
            <w:gridSpan w:val="2"/>
            <w:tcBorders>
              <w:top w:val="nil"/>
              <w:left w:val="nil"/>
              <w:bottom w:val="nil"/>
              <w:right w:val="nil"/>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Място, дата</w:t>
            </w:r>
          </w:p>
        </w:tc>
        <w:tc>
          <w:tcPr>
            <w:tcW w:w="5958" w:type="dxa"/>
            <w:gridSpan w:val="7"/>
            <w:tcBorders>
              <w:top w:val="nil"/>
              <w:left w:val="nil"/>
              <w:bottom w:val="nil"/>
              <w:right w:val="nil"/>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Име и статут на подписващото лице</w:t>
            </w:r>
          </w:p>
        </w:tc>
        <w:tc>
          <w:tcPr>
            <w:tcW w:w="30" w:type="dxa"/>
            <w:gridSpan w:val="2"/>
            <w:tcBorders>
              <w:top w:val="nil"/>
              <w:left w:val="nil"/>
              <w:bottom w:val="nil"/>
              <w:right w:val="nil"/>
            </w:tcBorders>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192497861"/>
        </w:trPr>
        <w:tc>
          <w:tcPr>
            <w:tcW w:w="5953" w:type="dxa"/>
            <w:gridSpan w:val="2"/>
            <w:tcBorders>
              <w:top w:val="nil"/>
              <w:left w:val="nil"/>
              <w:bottom w:val="nil"/>
              <w:right w:val="nil"/>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5958" w:type="dxa"/>
            <w:gridSpan w:val="7"/>
            <w:tcBorders>
              <w:top w:val="nil"/>
              <w:left w:val="nil"/>
              <w:bottom w:val="nil"/>
              <w:right w:val="nil"/>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30" w:type="dxa"/>
            <w:gridSpan w:val="2"/>
            <w:tcBorders>
              <w:top w:val="nil"/>
              <w:left w:val="nil"/>
              <w:bottom w:val="nil"/>
              <w:right w:val="nil"/>
            </w:tcBorders>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192497861"/>
        </w:trPr>
        <w:tc>
          <w:tcPr>
            <w:tcW w:w="5953" w:type="dxa"/>
            <w:gridSpan w:val="2"/>
            <w:tcBorders>
              <w:top w:val="nil"/>
              <w:left w:val="nil"/>
              <w:bottom w:val="nil"/>
              <w:right w:val="nil"/>
            </w:tcBorders>
            <w:tcMar>
              <w:top w:w="15" w:type="dxa"/>
              <w:left w:w="15" w:type="dxa"/>
              <w:bottom w:w="15" w:type="dxa"/>
              <w:right w:w="15" w:type="dxa"/>
            </w:tcMar>
            <w:hideMark/>
          </w:tcPr>
          <w:p w:rsidR="00000000" w:rsidRDefault="00730C82">
            <w:pPr>
              <w:spacing w:after="0" w:line="240" w:lineRule="auto"/>
              <w:ind w:right="1200"/>
              <w:jc w:val="right"/>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5958" w:type="dxa"/>
            <w:gridSpan w:val="7"/>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(Печат)                                    Подпис</w:t>
            </w:r>
          </w:p>
        </w:tc>
        <w:tc>
          <w:tcPr>
            <w:tcW w:w="30" w:type="dxa"/>
            <w:gridSpan w:val="2"/>
            <w:tcBorders>
              <w:top w:val="nil"/>
              <w:left w:val="nil"/>
              <w:bottom w:val="nil"/>
              <w:right w:val="nil"/>
            </w:tcBorders>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192497861"/>
        </w:trPr>
        <w:tc>
          <w:tcPr>
            <w:tcW w:w="11911" w:type="dxa"/>
            <w:gridSpan w:val="9"/>
            <w:tcBorders>
              <w:top w:val="single" w:sz="8" w:space="0" w:color="auto"/>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vertAlign w:val="superscript"/>
              </w:rPr>
              <w:t>(1)</w:t>
            </w:r>
            <w:r>
              <w:rPr>
                <w:rFonts w:ascii="Times New Roman" w:hAnsi="Times New Roman" w:cs="Times New Roman"/>
                <w:color w:val="000000"/>
                <w:sz w:val="24"/>
                <w:szCs w:val="24"/>
              </w:rPr>
              <w:t xml:space="preserve"> Ненужното се зачертава.</w:t>
            </w:r>
          </w:p>
        </w:tc>
        <w:tc>
          <w:tcPr>
            <w:tcW w:w="30" w:type="dxa"/>
            <w:gridSpan w:val="2"/>
            <w:tcBorders>
              <w:top w:val="nil"/>
              <w:left w:val="nil"/>
              <w:bottom w:val="nil"/>
              <w:right w:val="nil"/>
            </w:tcBorders>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192497861"/>
        </w:trPr>
        <w:tc>
          <w:tcPr>
            <w:tcW w:w="11911" w:type="dxa"/>
            <w:gridSpan w:val="9"/>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vertAlign w:val="superscript"/>
              </w:rPr>
              <w:t>(2)</w:t>
            </w:r>
            <w:r>
              <w:rPr>
                <w:rFonts w:ascii="Times New Roman" w:hAnsi="Times New Roman" w:cs="Times New Roman"/>
                <w:color w:val="000000"/>
                <w:sz w:val="24"/>
                <w:szCs w:val="24"/>
              </w:rPr>
              <w:t xml:space="preserve"> Поставя се кръстче в съответната кутийка.</w:t>
            </w:r>
          </w:p>
        </w:tc>
        <w:tc>
          <w:tcPr>
            <w:tcW w:w="30" w:type="dxa"/>
            <w:gridSpan w:val="2"/>
            <w:tcBorders>
              <w:top w:val="nil"/>
              <w:left w:val="nil"/>
              <w:bottom w:val="nil"/>
              <w:right w:val="nil"/>
            </w:tcBorders>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192497861"/>
        </w:trPr>
        <w:tc>
          <w:tcPr>
            <w:tcW w:w="11911" w:type="dxa"/>
            <w:gridSpan w:val="9"/>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vertAlign w:val="superscript"/>
              </w:rPr>
              <w:t>(3)</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Неизползваното пространство се зачертава.</w:t>
            </w:r>
          </w:p>
        </w:tc>
        <w:tc>
          <w:tcPr>
            <w:tcW w:w="30" w:type="dxa"/>
            <w:gridSpan w:val="2"/>
            <w:tcBorders>
              <w:top w:val="nil"/>
              <w:left w:val="nil"/>
              <w:bottom w:val="nil"/>
              <w:right w:val="nil"/>
            </w:tcBorders>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192497861"/>
        </w:trPr>
        <w:tc>
          <w:tcPr>
            <w:tcW w:w="11911" w:type="dxa"/>
            <w:gridSpan w:val="9"/>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vertAlign w:val="superscript"/>
              </w:rPr>
              <w:t>(4)</w:t>
            </w:r>
            <w:r>
              <w:rPr>
                <w:rFonts w:ascii="Times New Roman" w:hAnsi="Times New Roman" w:cs="Times New Roman"/>
                <w:color w:val="000000"/>
                <w:sz w:val="24"/>
                <w:szCs w:val="24"/>
              </w:rPr>
              <w:t xml:space="preserve"> Стоки, неподлежащи на освобождаване от акциз, следва да се зачертаят в клетка 5.</w:t>
            </w:r>
          </w:p>
        </w:tc>
        <w:tc>
          <w:tcPr>
            <w:tcW w:w="30" w:type="dxa"/>
            <w:gridSpan w:val="2"/>
            <w:tcBorders>
              <w:top w:val="nil"/>
              <w:left w:val="nil"/>
              <w:bottom w:val="nil"/>
              <w:right w:val="nil"/>
            </w:tcBorders>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192497861"/>
        </w:trPr>
        <w:tc>
          <w:tcPr>
            <w:tcW w:w="11911" w:type="dxa"/>
            <w:gridSpan w:val="9"/>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30" w:type="dxa"/>
            <w:gridSpan w:val="2"/>
            <w:tcBorders>
              <w:top w:val="nil"/>
              <w:left w:val="nil"/>
              <w:bottom w:val="nil"/>
              <w:right w:val="nil"/>
            </w:tcBorders>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192497861"/>
        </w:trPr>
        <w:tc>
          <w:tcPr>
            <w:tcW w:w="570" w:type="dxa"/>
            <w:tcBorders>
              <w:top w:val="nil"/>
              <w:left w:val="nil"/>
              <w:bottom w:val="nil"/>
              <w:right w:val="nil"/>
            </w:tcBorders>
            <w:hideMark/>
          </w:tcPr>
          <w:p w:rsidR="00000000" w:rsidRDefault="00730C82">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5235" w:type="dxa"/>
            <w:tcBorders>
              <w:top w:val="nil"/>
              <w:left w:val="nil"/>
              <w:bottom w:val="nil"/>
              <w:right w:val="nil"/>
            </w:tcBorders>
            <w:hideMark/>
          </w:tcPr>
          <w:p w:rsidR="00000000" w:rsidRDefault="00730C82">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5" w:type="dxa"/>
            <w:tcBorders>
              <w:top w:val="nil"/>
              <w:left w:val="nil"/>
              <w:bottom w:val="nil"/>
              <w:right w:val="nil"/>
            </w:tcBorders>
            <w:hideMark/>
          </w:tcPr>
          <w:p w:rsidR="00000000" w:rsidRDefault="00730C82">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0" w:type="auto"/>
            <w:tcBorders>
              <w:top w:val="nil"/>
              <w:left w:val="nil"/>
              <w:bottom w:val="nil"/>
              <w:right w:val="nil"/>
            </w:tcBorders>
            <w:hideMark/>
          </w:tcPr>
          <w:p w:rsidR="00000000" w:rsidRDefault="00730C82">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270" w:type="dxa"/>
            <w:tcBorders>
              <w:top w:val="nil"/>
              <w:left w:val="nil"/>
              <w:bottom w:val="nil"/>
              <w:right w:val="nil"/>
            </w:tcBorders>
            <w:hideMark/>
          </w:tcPr>
          <w:p w:rsidR="00000000" w:rsidRDefault="00730C82">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410" w:type="dxa"/>
            <w:tcBorders>
              <w:top w:val="nil"/>
              <w:left w:val="nil"/>
              <w:bottom w:val="nil"/>
              <w:right w:val="nil"/>
            </w:tcBorders>
            <w:hideMark/>
          </w:tcPr>
          <w:p w:rsidR="00000000" w:rsidRDefault="00730C82">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695" w:type="dxa"/>
            <w:tcBorders>
              <w:top w:val="nil"/>
              <w:left w:val="nil"/>
              <w:bottom w:val="nil"/>
              <w:right w:val="nil"/>
            </w:tcBorders>
            <w:hideMark/>
          </w:tcPr>
          <w:p w:rsidR="00000000" w:rsidRDefault="00730C82">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695" w:type="dxa"/>
            <w:tcBorders>
              <w:top w:val="nil"/>
              <w:left w:val="nil"/>
              <w:bottom w:val="nil"/>
              <w:right w:val="nil"/>
            </w:tcBorders>
            <w:hideMark/>
          </w:tcPr>
          <w:p w:rsidR="00000000" w:rsidRDefault="00730C82">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765" w:type="dxa"/>
            <w:tcBorders>
              <w:top w:val="nil"/>
              <w:left w:val="nil"/>
              <w:bottom w:val="nil"/>
              <w:right w:val="nil"/>
            </w:tcBorders>
            <w:hideMark/>
          </w:tcPr>
          <w:p w:rsidR="00000000" w:rsidRDefault="00730C82">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5" w:type="dxa"/>
            <w:tcBorders>
              <w:top w:val="nil"/>
              <w:left w:val="nil"/>
              <w:bottom w:val="nil"/>
              <w:right w:val="nil"/>
            </w:tcBorders>
            <w:hideMark/>
          </w:tcPr>
          <w:p w:rsidR="00000000" w:rsidRDefault="00730C82">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30" w:type="dxa"/>
            <w:tcBorders>
              <w:top w:val="nil"/>
              <w:left w:val="nil"/>
              <w:bottom w:val="nil"/>
              <w:right w:val="nil"/>
            </w:tcBorders>
            <w:hideMark/>
          </w:tcPr>
          <w:p w:rsidR="00000000" w:rsidRDefault="00730C82">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bl>
    <w:p w:rsidR="00000000" w:rsidRDefault="00730C82">
      <w:pPr>
        <w:spacing w:after="0" w:line="240" w:lineRule="auto"/>
        <w:ind w:firstLine="1155"/>
        <w:jc w:val="both"/>
        <w:textAlignment w:val="center"/>
        <w:divId w:val="131892476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Обяснителни бележки</w:t>
      </w:r>
    </w:p>
    <w:p w:rsidR="00000000" w:rsidRDefault="00730C82">
      <w:pPr>
        <w:spacing w:after="0" w:line="240" w:lineRule="auto"/>
        <w:ind w:firstLine="1155"/>
        <w:jc w:val="both"/>
        <w:textAlignment w:val="center"/>
        <w:divId w:val="7340153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Този сертификат служи като удостоверение на лицензирания складодържател за освобождаване от заплащане на акциз за пратки от стоки, предназначени за правоимащи организации/лица, упоменати в Директива 2008/118/ЕО - чл. 12 (1). Следователно сертификат се и</w:t>
      </w:r>
      <w:r>
        <w:rPr>
          <w:rFonts w:ascii="Times New Roman" w:eastAsia="Times New Roman" w:hAnsi="Times New Roman" w:cs="Times New Roman"/>
          <w:color w:val="000000"/>
          <w:sz w:val="24"/>
          <w:szCs w:val="24"/>
        </w:rPr>
        <w:t>здава за всеки лицензиран складодържател. Лицензираният складодържател е длъжен освен това да съхранява този сертификат в документацията си съгласно законовите разпоредби, прилагани в неговата държава членка.</w:t>
      </w:r>
    </w:p>
    <w:p w:rsidR="00000000" w:rsidRDefault="00730C82">
      <w:pPr>
        <w:spacing w:after="0" w:line="240" w:lineRule="auto"/>
        <w:ind w:firstLine="1155"/>
        <w:jc w:val="both"/>
        <w:textAlignment w:val="center"/>
        <w:divId w:val="49657678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(а) (изм. - ДВ, бр. 4 от 2008 г., в сила от </w:t>
      </w:r>
      <w:r>
        <w:rPr>
          <w:rFonts w:ascii="Times New Roman" w:eastAsia="Times New Roman" w:hAnsi="Times New Roman" w:cs="Times New Roman"/>
          <w:color w:val="000000"/>
          <w:sz w:val="24"/>
          <w:szCs w:val="24"/>
        </w:rPr>
        <w:t>01.01.2008 г., изм. - ДВ, бр. 44 от 2011 г.) Общата спецификация на хартията, която трябва да се използва, е указана в Официалния вестник на Европейската общност № С 164 от 01.07.1989 г. За всички екземпляри се използва бяла хартия с размери 210 мм х 297 м</w:t>
      </w:r>
      <w:r>
        <w:rPr>
          <w:rFonts w:ascii="Times New Roman" w:eastAsia="Times New Roman" w:hAnsi="Times New Roman" w:cs="Times New Roman"/>
          <w:color w:val="000000"/>
          <w:sz w:val="24"/>
          <w:szCs w:val="24"/>
        </w:rPr>
        <w:t>м с максимално отклонение за дължината минус 5 мм и плюс 8 мм.</w:t>
      </w:r>
    </w:p>
    <w:p w:rsidR="00000000" w:rsidRDefault="00730C82">
      <w:pPr>
        <w:spacing w:after="0" w:line="240" w:lineRule="auto"/>
        <w:ind w:firstLine="1155"/>
        <w:jc w:val="both"/>
        <w:textAlignment w:val="center"/>
        <w:divId w:val="185946869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Сертификатът за освобождаване от акциз се издава в 2 екземпляра:</w:t>
      </w:r>
    </w:p>
    <w:p w:rsidR="00000000" w:rsidRDefault="00730C82">
      <w:pPr>
        <w:spacing w:after="0" w:line="240" w:lineRule="auto"/>
        <w:ind w:firstLine="1155"/>
        <w:jc w:val="both"/>
        <w:textAlignment w:val="center"/>
        <w:divId w:val="6778511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Екземпляр 1 се задържа от изпращача,</w:t>
      </w:r>
    </w:p>
    <w:p w:rsidR="00000000" w:rsidRDefault="00730C82">
      <w:pPr>
        <w:spacing w:after="0" w:line="240" w:lineRule="auto"/>
        <w:ind w:firstLine="1155"/>
        <w:jc w:val="both"/>
        <w:textAlignment w:val="center"/>
        <w:divId w:val="73131749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Екземпляр 2 съпровожда акцизните стоки, за които е издаден сертификатът.</w:t>
      </w:r>
    </w:p>
    <w:p w:rsidR="00000000" w:rsidRDefault="00730C82">
      <w:pPr>
        <w:spacing w:after="0" w:line="240" w:lineRule="auto"/>
        <w:ind w:firstLine="1155"/>
        <w:jc w:val="both"/>
        <w:textAlignment w:val="center"/>
        <w:divId w:val="181213629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 Всяко неиз</w:t>
      </w:r>
      <w:r>
        <w:rPr>
          <w:rFonts w:ascii="Times New Roman" w:eastAsia="Times New Roman" w:hAnsi="Times New Roman" w:cs="Times New Roman"/>
          <w:color w:val="000000"/>
          <w:sz w:val="24"/>
          <w:szCs w:val="24"/>
        </w:rPr>
        <w:t>ползвано пространство в клетка 5.В се зачертава така, че да не са възможни допълнителни вписвания.</w:t>
      </w:r>
    </w:p>
    <w:p w:rsidR="00000000" w:rsidRDefault="00730C82">
      <w:pPr>
        <w:spacing w:after="0" w:line="240" w:lineRule="auto"/>
        <w:ind w:firstLine="1155"/>
        <w:jc w:val="both"/>
        <w:textAlignment w:val="center"/>
        <w:divId w:val="85434549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(изм. - ДВ, бр. 4 от 2008 г., в сила от 01.01.2008 г.) Документът трябва да се попълни четливо и по незаличим начин. Не са разрешени изтривания и поправк</w:t>
      </w:r>
      <w:r>
        <w:rPr>
          <w:rFonts w:ascii="Times New Roman" w:eastAsia="Times New Roman" w:hAnsi="Times New Roman" w:cs="Times New Roman"/>
          <w:color w:val="000000"/>
          <w:sz w:val="24"/>
          <w:szCs w:val="24"/>
        </w:rPr>
        <w:t>и. Документът се попълва на език, признат от държавата членка домакин.</w:t>
      </w:r>
    </w:p>
    <w:p w:rsidR="00000000" w:rsidRDefault="00730C82">
      <w:pPr>
        <w:spacing w:after="0" w:line="240" w:lineRule="auto"/>
        <w:ind w:firstLine="1155"/>
        <w:jc w:val="both"/>
        <w:textAlignment w:val="center"/>
        <w:divId w:val="16320539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(г) Ако описанието на стоките (клетка 5.В на сертификата) препраща към документ за покупка, съставен на език, различен от разбираемия за получаващата държава членка, организацията или лицето, на които е разрешено освобождаване от акциз, трябва да приложи п</w:t>
      </w:r>
      <w:r>
        <w:rPr>
          <w:rFonts w:ascii="Times New Roman" w:eastAsia="Times New Roman" w:hAnsi="Times New Roman" w:cs="Times New Roman"/>
          <w:color w:val="000000"/>
          <w:sz w:val="24"/>
          <w:szCs w:val="24"/>
        </w:rPr>
        <w:t>ревод.</w:t>
      </w:r>
    </w:p>
    <w:p w:rsidR="00000000" w:rsidRDefault="00730C82">
      <w:pPr>
        <w:spacing w:after="0" w:line="240" w:lineRule="auto"/>
        <w:ind w:firstLine="1155"/>
        <w:jc w:val="both"/>
        <w:textAlignment w:val="center"/>
        <w:divId w:val="15920854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(д) От друга страна, ако сертификатът е съставен на език, неразбираем за държавата членка на лицензирания складодържател, организацията или лицето, на които е разрешено освобождаване от акциз, се задължава да приложи превод на информацията, касаеща </w:t>
      </w:r>
      <w:r>
        <w:rPr>
          <w:rFonts w:ascii="Times New Roman" w:eastAsia="Times New Roman" w:hAnsi="Times New Roman" w:cs="Times New Roman"/>
          <w:color w:val="000000"/>
          <w:sz w:val="24"/>
          <w:szCs w:val="24"/>
        </w:rPr>
        <w:t>стоките в клетка 5.В.</w:t>
      </w:r>
    </w:p>
    <w:p w:rsidR="00000000" w:rsidRDefault="00730C82">
      <w:pPr>
        <w:spacing w:after="0" w:line="240" w:lineRule="auto"/>
        <w:ind w:firstLine="1155"/>
        <w:jc w:val="both"/>
        <w:textAlignment w:val="center"/>
        <w:divId w:val="467509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(е) Разбираем език означава един от официално използваните езици в държавата членка или всеки друг официален език на Общността, който държавата членка декларира, че може да се използва за тази цел.</w:t>
      </w:r>
    </w:p>
    <w:p w:rsidR="00000000" w:rsidRDefault="00730C82">
      <w:pPr>
        <w:spacing w:after="0" w:line="240" w:lineRule="auto"/>
        <w:ind w:firstLine="1155"/>
        <w:jc w:val="both"/>
        <w:textAlignment w:val="center"/>
        <w:divId w:val="132061635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С декларацията, предвидена в клет</w:t>
      </w:r>
      <w:r>
        <w:rPr>
          <w:rFonts w:ascii="Times New Roman" w:eastAsia="Times New Roman" w:hAnsi="Times New Roman" w:cs="Times New Roman"/>
          <w:color w:val="000000"/>
          <w:sz w:val="24"/>
          <w:szCs w:val="24"/>
        </w:rPr>
        <w:t>ка 3 на сертификата, организацията или лицето, на които е разрешено освобождаване от акциз, предоставя необходимата информация за разглеждане на искането за освобождаване в получаващата държава членка.</w:t>
      </w:r>
    </w:p>
    <w:p w:rsidR="00000000" w:rsidRDefault="00730C82">
      <w:pPr>
        <w:spacing w:after="0" w:line="240" w:lineRule="auto"/>
        <w:ind w:firstLine="1155"/>
        <w:jc w:val="both"/>
        <w:textAlignment w:val="center"/>
        <w:divId w:val="13538049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Чрез заверяването в клетка 4 на сертификата организ</w:t>
      </w:r>
      <w:r>
        <w:rPr>
          <w:rFonts w:ascii="Times New Roman" w:eastAsia="Times New Roman" w:hAnsi="Times New Roman" w:cs="Times New Roman"/>
          <w:color w:val="000000"/>
          <w:sz w:val="24"/>
          <w:szCs w:val="24"/>
        </w:rPr>
        <w:t>ацията потвърждава верността на данните в клетки 1 и 3 (а) на документа и удостоверява, че лицето, което може да бъде освободено от акциз, е член на нейния персонал.</w:t>
      </w:r>
    </w:p>
    <w:p w:rsidR="00000000" w:rsidRDefault="00730C82">
      <w:pPr>
        <w:spacing w:after="0" w:line="240" w:lineRule="auto"/>
        <w:ind w:firstLine="1155"/>
        <w:jc w:val="both"/>
        <w:textAlignment w:val="center"/>
        <w:divId w:val="108399264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(а) Препратката към документа за поръчка (клетка 5.В на сертификата) трябва да съдържа </w:t>
      </w:r>
      <w:r>
        <w:rPr>
          <w:rFonts w:ascii="Times New Roman" w:eastAsia="Times New Roman" w:hAnsi="Times New Roman" w:cs="Times New Roman"/>
          <w:color w:val="000000"/>
          <w:sz w:val="24"/>
          <w:szCs w:val="24"/>
        </w:rPr>
        <w:t>поне датата и номера на поръчката. Документът за поръчка трябва да съдържа всички елементи, посочени в клетка 5 на сертификата. В случай че сертификатът трябва да бъде заверен от компетентния орган на получаващата държава членка, документът за поръчка тряб</w:t>
      </w:r>
      <w:r>
        <w:rPr>
          <w:rFonts w:ascii="Times New Roman" w:eastAsia="Times New Roman" w:hAnsi="Times New Roman" w:cs="Times New Roman"/>
          <w:color w:val="000000"/>
          <w:sz w:val="24"/>
          <w:szCs w:val="24"/>
        </w:rPr>
        <w:t>ва също да бъде заверен.</w:t>
      </w:r>
    </w:p>
    <w:p w:rsidR="00000000" w:rsidRDefault="00730C82">
      <w:pPr>
        <w:spacing w:after="0" w:line="240" w:lineRule="auto"/>
        <w:ind w:firstLine="1155"/>
        <w:jc w:val="both"/>
        <w:textAlignment w:val="center"/>
        <w:divId w:val="62130437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 Посочването на акцизния номер на лицензирания складодържател във вида, както е определен в чл. 15 (а), параграф 2 (а) от Директива 2008/118/ЕО на Съвета от 16 декември 2008 г. е задължително.</w:t>
      </w:r>
    </w:p>
    <w:p w:rsidR="00000000" w:rsidRDefault="00730C82">
      <w:pPr>
        <w:spacing w:after="0" w:line="240" w:lineRule="auto"/>
        <w:ind w:firstLine="1155"/>
        <w:jc w:val="both"/>
        <w:textAlignment w:val="center"/>
        <w:divId w:val="148022722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Валутите трябва да бъдат посоче</w:t>
      </w:r>
      <w:r>
        <w:rPr>
          <w:rFonts w:ascii="Times New Roman" w:eastAsia="Times New Roman" w:hAnsi="Times New Roman" w:cs="Times New Roman"/>
          <w:color w:val="000000"/>
          <w:sz w:val="24"/>
          <w:szCs w:val="24"/>
        </w:rPr>
        <w:t>ни посредством трибуквен код съгласно международния стандарт ISODIS4127, установен от Международната организация по стандартизация.</w:t>
      </w:r>
    </w:p>
    <w:p w:rsidR="00000000" w:rsidRDefault="00730C82">
      <w:pPr>
        <w:spacing w:after="0" w:line="240" w:lineRule="auto"/>
        <w:ind w:firstLine="1155"/>
        <w:jc w:val="both"/>
        <w:textAlignment w:val="center"/>
        <w:divId w:val="186660053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Горепосочената декларация от правоимащата организация или лице трябва да бъде заверена в клетка 6 с печата на компетентни</w:t>
      </w:r>
      <w:r>
        <w:rPr>
          <w:rFonts w:ascii="Times New Roman" w:eastAsia="Times New Roman" w:hAnsi="Times New Roman" w:cs="Times New Roman"/>
          <w:color w:val="000000"/>
          <w:sz w:val="24"/>
          <w:szCs w:val="24"/>
        </w:rPr>
        <w:t>я орган на получаващата държава членка. Този орган може да даде одобрение съгласувано с друг орган в неговата държава членка.</w:t>
      </w:r>
    </w:p>
    <w:p w:rsidR="00000000" w:rsidRDefault="00730C82">
      <w:pPr>
        <w:spacing w:after="120" w:line="240" w:lineRule="auto"/>
        <w:ind w:firstLine="1155"/>
        <w:jc w:val="both"/>
        <w:textAlignment w:val="center"/>
        <w:divId w:val="3239029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 да се опрости процедурата, компетентният орган може да разреши на правоимащата организация да не подпечатва в случай на освобож</w:t>
      </w:r>
      <w:r>
        <w:rPr>
          <w:rFonts w:ascii="Times New Roman" w:eastAsia="Times New Roman" w:hAnsi="Times New Roman" w:cs="Times New Roman"/>
          <w:color w:val="000000"/>
          <w:sz w:val="24"/>
          <w:szCs w:val="24"/>
        </w:rPr>
        <w:t>даване за служебно ползване. Организацията, която има право на освобождаване от акциз, трябва да упомене това освобождаване от задължение в клетка 7 на сертификата.</w:t>
      </w:r>
    </w:p>
    <w:p w:rsidR="00000000" w:rsidRDefault="00730C82">
      <w:pPr>
        <w:ind w:firstLine="1155"/>
        <w:jc w:val="both"/>
        <w:textAlignment w:val="center"/>
        <w:divId w:val="192497861"/>
        <w:rPr>
          <w:rFonts w:eastAsia="Times New Roman"/>
          <w:color w:val="000000"/>
        </w:rPr>
      </w:pPr>
    </w:p>
    <w:p w:rsidR="009B25A5" w:rsidRDefault="009B25A5">
      <w:pPr>
        <w:sectPr w:rsidR="009B25A5">
          <w:pgSz w:w="16838" w:h="11906" w:orient="landscape"/>
          <w:pgMar w:top="1417" w:right="1417" w:bottom="1417" w:left="1417" w:header="708" w:footer="708" w:gutter="0"/>
          <w:cols w:space="708"/>
        </w:sectPr>
      </w:pPr>
    </w:p>
    <w:p w:rsidR="00000000" w:rsidRDefault="00730C82">
      <w:pPr>
        <w:spacing w:after="0" w:line="240" w:lineRule="auto"/>
        <w:ind w:firstLine="1155"/>
        <w:jc w:val="both"/>
        <w:textAlignment w:val="center"/>
        <w:divId w:val="132293107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Приложение № 1а към чл. 4б, ал. 3</w:t>
      </w:r>
    </w:p>
    <w:p w:rsidR="00000000" w:rsidRDefault="00730C82">
      <w:pPr>
        <w:spacing w:after="0" w:line="240" w:lineRule="auto"/>
        <w:ind w:firstLine="1155"/>
        <w:jc w:val="both"/>
        <w:textAlignment w:val="center"/>
        <w:divId w:val="1048913088"/>
        <w:rPr>
          <w:rFonts w:ascii="Times New Roman" w:eastAsia="Times New Roman" w:hAnsi="Times New Roman" w:cs="Times New Roman"/>
          <w:color w:val="000000"/>
          <w:sz w:val="24"/>
          <w:szCs w:val="24"/>
        </w:rPr>
      </w:pPr>
    </w:p>
    <w:p w:rsidR="00000000" w:rsidRDefault="00730C82">
      <w:pPr>
        <w:spacing w:after="0" w:line="240" w:lineRule="auto"/>
        <w:ind w:firstLine="1155"/>
        <w:jc w:val="both"/>
        <w:textAlignment w:val="center"/>
        <w:divId w:val="11909900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(Ново - ДВ, бр. 70 от 2006 г., предишно Приложение № 1 към чл. 6б, ал. 1, изм. - ДВ, бр. 8 от 2007 г., изм. - ДВ, бр. 24 от 2010 г., в сила от 26.03.2010 г., изм. - ДВ, бр. 25 от 2013 г., в сила от 01.04.2013 г., отм. - ДВ, бр. 2 от 2016 г., в сила от 08.0</w:t>
      </w:r>
      <w:r>
        <w:rPr>
          <w:rFonts w:ascii="Times New Roman" w:eastAsia="Times New Roman" w:hAnsi="Times New Roman" w:cs="Times New Roman"/>
          <w:color w:val="000000"/>
          <w:sz w:val="24"/>
          <w:szCs w:val="24"/>
        </w:rPr>
        <w:t>1.2016 г., ново - ДВ, бр. 60 от 2018 г., в сила от 20.07.2018 г.)</w:t>
      </w:r>
    </w:p>
    <w:p w:rsidR="00000000" w:rsidRDefault="00730C82">
      <w:pPr>
        <w:spacing w:after="120" w:line="240" w:lineRule="auto"/>
        <w:ind w:firstLine="1155"/>
        <w:jc w:val="both"/>
        <w:textAlignment w:val="center"/>
        <w:divId w:val="1048913088"/>
        <w:rPr>
          <w:rFonts w:ascii="Times New Roman" w:eastAsia="Times New Roman" w:hAnsi="Times New Roman" w:cs="Times New Roman"/>
          <w:color w:val="000000"/>
          <w:sz w:val="24"/>
          <w:szCs w:val="24"/>
        </w:rPr>
      </w:pPr>
    </w:p>
    <w:tbl>
      <w:tblPr>
        <w:tblW w:w="0" w:type="auto"/>
        <w:tblCellMar>
          <w:left w:w="0" w:type="dxa"/>
          <w:right w:w="0" w:type="dxa"/>
        </w:tblCellMar>
        <w:tblLook w:val="04A0" w:firstRow="1" w:lastRow="0" w:firstColumn="1" w:lastColumn="0" w:noHBand="0" w:noVBand="1"/>
      </w:tblPr>
      <w:tblGrid>
        <w:gridCol w:w="9276"/>
      </w:tblGrid>
      <w:tr w:rsidR="00000000">
        <w:trPr>
          <w:divId w:val="1048913088"/>
        </w:trPr>
        <w:tc>
          <w:tcPr>
            <w:tcW w:w="9062" w:type="dxa"/>
            <w:tcBorders>
              <w:top w:val="nil"/>
              <w:left w:val="nil"/>
              <w:bottom w:val="nil"/>
              <w:right w:val="nil"/>
            </w:tcBorders>
            <w:tcMar>
              <w:top w:w="0" w:type="dxa"/>
              <w:left w:w="108" w:type="dxa"/>
              <w:bottom w:w="0" w:type="dxa"/>
              <w:right w:w="108"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И С К А Н Е</w:t>
            </w:r>
          </w:p>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от</w:t>
            </w:r>
          </w:p>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w:t>
            </w:r>
            <w:r>
              <w:rPr>
                <w:rFonts w:ascii="Times New Roman" w:hAnsi="Times New Roman" w:cs="Times New Roman"/>
                <w:color w:val="000000"/>
                <w:sz w:val="24"/>
                <w:szCs w:val="24"/>
                <w:lang w:val="en-US"/>
              </w:rPr>
              <w:t>....................................................</w:t>
            </w:r>
            <w:r>
              <w:rPr>
                <w:rFonts w:ascii="Times New Roman" w:hAnsi="Times New Roman" w:cs="Times New Roman"/>
                <w:color w:val="000000"/>
                <w:sz w:val="24"/>
                <w:szCs w:val="24"/>
              </w:rPr>
              <w:t>.......</w:t>
            </w:r>
          </w:p>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i/>
                <w:iCs/>
                <w:color w:val="000000"/>
                <w:sz w:val="24"/>
                <w:szCs w:val="24"/>
              </w:rPr>
              <w:t>(наименование на ли</w:t>
            </w:r>
            <w:r>
              <w:rPr>
                <w:rFonts w:ascii="Times New Roman" w:hAnsi="Times New Roman" w:cs="Times New Roman"/>
                <w:i/>
                <w:iCs/>
                <w:color w:val="000000"/>
                <w:sz w:val="24"/>
                <w:szCs w:val="24"/>
              </w:rPr>
              <w:t>цето, което подава искането)</w:t>
            </w:r>
          </w:p>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Представлявано от .....................................................................................................................</w:t>
            </w:r>
          </w:p>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i/>
                <w:iCs/>
                <w:color w:val="000000"/>
                <w:sz w:val="24"/>
                <w:szCs w:val="24"/>
              </w:rPr>
              <w:t>(имена на представляващия лицето, което подава искането)</w:t>
            </w:r>
          </w:p>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w:t>
            </w:r>
            <w:r>
              <w:rPr>
                <w:rFonts w:ascii="Times New Roman" w:hAnsi="Times New Roman" w:cs="Times New Roman"/>
                <w:color w:val="000000"/>
                <w:sz w:val="24"/>
                <w:szCs w:val="24"/>
              </w:rPr>
              <w:t>.................................................................</w:t>
            </w:r>
            <w:r>
              <w:rPr>
                <w:rFonts w:ascii="Times New Roman" w:hAnsi="Times New Roman" w:cs="Times New Roman"/>
                <w:color w:val="000000"/>
                <w:sz w:val="24"/>
                <w:szCs w:val="24"/>
                <w:lang w:val="en-US"/>
              </w:rPr>
              <w:t>...................................................</w:t>
            </w:r>
          </w:p>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i/>
                <w:iCs/>
                <w:color w:val="000000"/>
                <w:sz w:val="24"/>
                <w:szCs w:val="24"/>
              </w:rPr>
              <w:t>(посочва се адрес за уведомлението по чл. 4б, ал. 7 и за връчване на решението по чл. 4б, ал. 8 от Правилника за прилагане на Закона за акц</w:t>
            </w:r>
            <w:r>
              <w:rPr>
                <w:rFonts w:ascii="Times New Roman" w:hAnsi="Times New Roman" w:cs="Times New Roman"/>
                <w:i/>
                <w:iCs/>
                <w:color w:val="000000"/>
                <w:sz w:val="24"/>
                <w:szCs w:val="24"/>
              </w:rPr>
              <w:t>изите и данъчните складове)</w:t>
            </w:r>
          </w:p>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w:t>
            </w:r>
            <w:r>
              <w:rPr>
                <w:rFonts w:ascii="Times New Roman" w:hAnsi="Times New Roman" w:cs="Times New Roman"/>
                <w:color w:val="000000"/>
                <w:sz w:val="24"/>
                <w:szCs w:val="24"/>
                <w:lang w:val="en-US"/>
              </w:rPr>
              <w:t>..................................................</w:t>
            </w:r>
          </w:p>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i/>
                <w:iCs/>
                <w:color w:val="000000"/>
                <w:sz w:val="24"/>
                <w:szCs w:val="24"/>
              </w:rPr>
              <w:t>(посочва се адрес на електронна поща за уведомлението по чл. 4б, ал. 7 и за в</w:t>
            </w:r>
            <w:r>
              <w:rPr>
                <w:rFonts w:ascii="Times New Roman" w:hAnsi="Times New Roman" w:cs="Times New Roman"/>
                <w:i/>
                <w:iCs/>
                <w:color w:val="000000"/>
                <w:sz w:val="24"/>
                <w:szCs w:val="24"/>
              </w:rPr>
              <w:t>ръчване на решението по чл. 4б, ал. 8 от Правилника за прилагане на Закона за акцизите и данъчните складове)</w:t>
            </w:r>
          </w:p>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за възстановяване на акциз в размер на: ................................. лв. ..........................................</w:t>
            </w:r>
          </w:p>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за покупки на акцизни сток</w:t>
            </w:r>
            <w:r>
              <w:rPr>
                <w:rFonts w:ascii="Times New Roman" w:hAnsi="Times New Roman" w:cs="Times New Roman"/>
                <w:color w:val="000000"/>
                <w:sz w:val="24"/>
                <w:szCs w:val="24"/>
              </w:rPr>
              <w:t>и за периода от ....................... 20 ... г. до ...................... 20 ... г.,</w:t>
            </w:r>
          </w:p>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съгласно международен договор .........................................., обнародван в брой ........ от дата ............................. на "Държавен вестник" и влязъл</w:t>
            </w:r>
            <w:r>
              <w:rPr>
                <w:rFonts w:ascii="Times New Roman" w:hAnsi="Times New Roman" w:cs="Times New Roman"/>
                <w:color w:val="000000"/>
                <w:sz w:val="24"/>
                <w:szCs w:val="24"/>
              </w:rPr>
              <w:t xml:space="preserve"> в сила от .......................................</w:t>
            </w:r>
          </w:p>
          <w:p w:rsidR="00000000" w:rsidRDefault="00730C82">
            <w:pPr>
              <w:spacing w:after="0" w:line="266" w:lineRule="auto"/>
              <w:ind w:firstLine="283"/>
              <w:jc w:val="both"/>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Желая да бъде възстановен акцизът, който е заплатен при покупките на акцизни стоки за нуждите на ...........................................................................</w:t>
            </w:r>
          </w:p>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i/>
                <w:iCs/>
                <w:color w:val="000000"/>
                <w:sz w:val="24"/>
                <w:szCs w:val="24"/>
              </w:rPr>
              <w:t>(посочват се акцизни стоки, за к</w:t>
            </w:r>
            <w:r>
              <w:rPr>
                <w:rFonts w:ascii="Times New Roman" w:hAnsi="Times New Roman" w:cs="Times New Roman"/>
                <w:i/>
                <w:iCs/>
                <w:color w:val="000000"/>
                <w:sz w:val="24"/>
                <w:szCs w:val="24"/>
              </w:rPr>
              <w:t>оито в международен договор, ратифициран, обнародван и влязъл в сила по съответния ред, е предвидено освобождаване от данъци, налози или други вземания (плащания, облагания) с ефект, еквивалентен на косвен данък)</w:t>
            </w:r>
          </w:p>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Желая сумата да бъде преведена по сметка на</w:t>
            </w:r>
            <w:r>
              <w:rPr>
                <w:rFonts w:ascii="Times New Roman" w:hAnsi="Times New Roman" w:cs="Times New Roman"/>
                <w:color w:val="000000"/>
                <w:sz w:val="24"/>
                <w:szCs w:val="24"/>
              </w:rPr>
              <w:t xml:space="preserve"> .......................................................................:</w:t>
            </w:r>
          </w:p>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i/>
                <w:iCs/>
                <w:color w:val="000000"/>
                <w:sz w:val="24"/>
                <w:szCs w:val="24"/>
              </w:rPr>
              <w:t>(посочва се сметката на лицето, подало искане за възстановяване на акциз по чл. 4б, ал. 2 от Правилника за прилагане на Закона за акцизите и данъчните складове)</w:t>
            </w:r>
          </w:p>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Банка ...............</w:t>
            </w:r>
            <w:r>
              <w:rPr>
                <w:rFonts w:ascii="Times New Roman" w:hAnsi="Times New Roman" w:cs="Times New Roman"/>
                <w:color w:val="000000"/>
                <w:sz w:val="24"/>
                <w:szCs w:val="24"/>
              </w:rPr>
              <w:t>.............., сметка № ............................</w:t>
            </w:r>
          </w:p>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Към това искане прилагам документите, които се изискват съгласно чл. 4б, ал. 4 от Правилника за прилагане на Закона за акцизите и данъчните складове: ....................................................</w:t>
            </w:r>
            <w:r>
              <w:rPr>
                <w:rFonts w:ascii="Times New Roman" w:hAnsi="Times New Roman" w:cs="Times New Roman"/>
                <w:color w:val="000000"/>
                <w:sz w:val="24"/>
                <w:szCs w:val="24"/>
              </w:rPr>
              <w:t>................. и пълномощно с нотариална заверка, в случаи на подаване чрез пълномощник.</w:t>
            </w:r>
          </w:p>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bl>
            <w:tblPr>
              <w:tblW w:w="0" w:type="auto"/>
              <w:tblCellMar>
                <w:left w:w="0" w:type="dxa"/>
                <w:right w:w="0" w:type="dxa"/>
              </w:tblCellMar>
              <w:tblLook w:val="04A0" w:firstRow="1" w:lastRow="0" w:firstColumn="1" w:lastColumn="0" w:noHBand="0" w:noVBand="1"/>
            </w:tblPr>
            <w:tblGrid>
              <w:gridCol w:w="3011"/>
              <w:gridCol w:w="6039"/>
            </w:tblGrid>
            <w:tr w:rsidR="00000000">
              <w:tc>
                <w:tcPr>
                  <w:tcW w:w="3011" w:type="dxa"/>
                  <w:tcBorders>
                    <w:top w:val="nil"/>
                    <w:left w:val="nil"/>
                    <w:bottom w:val="nil"/>
                    <w:right w:val="nil"/>
                  </w:tcBorders>
                  <w:tcMar>
                    <w:top w:w="0" w:type="dxa"/>
                    <w:left w:w="108" w:type="dxa"/>
                    <w:bottom w:w="0" w:type="dxa"/>
                    <w:right w:w="108"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6039" w:type="dxa"/>
                  <w:tcBorders>
                    <w:top w:val="nil"/>
                    <w:left w:val="nil"/>
                    <w:bottom w:val="nil"/>
                    <w:right w:val="nil"/>
                  </w:tcBorders>
                  <w:tcMar>
                    <w:top w:w="0" w:type="dxa"/>
                    <w:left w:w="108" w:type="dxa"/>
                    <w:bottom w:w="0" w:type="dxa"/>
                    <w:right w:w="108"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r>
            <w:tr w:rsidR="00000000">
              <w:tc>
                <w:tcPr>
                  <w:tcW w:w="3011" w:type="dxa"/>
                  <w:tcBorders>
                    <w:top w:val="nil"/>
                    <w:left w:val="nil"/>
                    <w:bottom w:val="nil"/>
                    <w:right w:val="nil"/>
                  </w:tcBorders>
                  <w:tcMar>
                    <w:top w:w="0" w:type="dxa"/>
                    <w:left w:w="108" w:type="dxa"/>
                    <w:bottom w:w="0" w:type="dxa"/>
                    <w:right w:w="108"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i/>
                      <w:iCs/>
                      <w:color w:val="000000"/>
                      <w:sz w:val="24"/>
                      <w:szCs w:val="24"/>
                    </w:rPr>
                    <w:t>(дата)</w:t>
                  </w:r>
                </w:p>
              </w:tc>
              <w:tc>
                <w:tcPr>
                  <w:tcW w:w="6039" w:type="dxa"/>
                  <w:tcBorders>
                    <w:top w:val="nil"/>
                    <w:left w:val="nil"/>
                    <w:bottom w:val="nil"/>
                    <w:right w:val="nil"/>
                  </w:tcBorders>
                  <w:tcMar>
                    <w:top w:w="0" w:type="dxa"/>
                    <w:left w:w="108" w:type="dxa"/>
                    <w:bottom w:w="0" w:type="dxa"/>
                    <w:right w:w="108" w:type="dxa"/>
                  </w:tcMar>
                  <w:hideMark/>
                </w:tcPr>
                <w:p w:rsidR="00000000" w:rsidRDefault="00730C82">
                  <w:pPr>
                    <w:tabs>
                      <w:tab w:val="center" w:pos="2720"/>
                    </w:tabs>
                    <w:spacing w:after="0" w:line="266" w:lineRule="auto"/>
                    <w:jc w:val="center"/>
                    <w:textAlignment w:val="center"/>
                    <w:rPr>
                      <w:rFonts w:ascii="Times New Roman" w:hAnsi="Times New Roman" w:cs="Times New Roman"/>
                      <w:color w:val="000000"/>
                      <w:sz w:val="24"/>
                      <w:szCs w:val="24"/>
                    </w:rPr>
                  </w:pPr>
                  <w:r>
                    <w:rPr>
                      <w:rFonts w:ascii="Times New Roman" w:hAnsi="Times New Roman" w:cs="Times New Roman"/>
                      <w:i/>
                      <w:iCs/>
                      <w:color w:val="000000"/>
                      <w:spacing w:val="-3"/>
                      <w:sz w:val="24"/>
                      <w:szCs w:val="24"/>
                    </w:rPr>
                    <w:t>(подпис и печат на лицето, подало иска</w:t>
                  </w:r>
                  <w:r>
                    <w:rPr>
                      <w:rFonts w:ascii="Times New Roman" w:hAnsi="Times New Roman" w:cs="Times New Roman"/>
                      <w:i/>
                      <w:iCs/>
                      <w:color w:val="000000"/>
                      <w:sz w:val="24"/>
                      <w:szCs w:val="24"/>
                    </w:rPr>
                    <w:t>нето за възстановяване на акциз)</w:t>
                  </w:r>
                </w:p>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bl>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bl>
    <w:p w:rsidR="00000000" w:rsidRDefault="00730C82">
      <w:pPr>
        <w:spacing w:after="240"/>
        <w:ind w:firstLine="1155"/>
        <w:jc w:val="both"/>
        <w:textAlignment w:val="center"/>
        <w:divId w:val="1048913088"/>
        <w:rPr>
          <w:rFonts w:eastAsia="Times New Roman"/>
          <w:color w:val="000000"/>
        </w:rPr>
      </w:pPr>
      <w:r>
        <w:rPr>
          <w:rFonts w:ascii="Times New Roman" w:eastAsia="Times New Roman" w:hAnsi="Times New Roman" w:cs="Times New Roman"/>
          <w:color w:val="000000"/>
          <w:sz w:val="24"/>
          <w:szCs w:val="24"/>
        </w:rPr>
        <w:br/>
      </w:r>
    </w:p>
    <w:p w:rsidR="009B25A5" w:rsidRDefault="009B25A5">
      <w:pPr>
        <w:sectPr w:rsidR="009B25A5">
          <w:pgSz w:w="11906" w:h="16838"/>
          <w:pgMar w:top="1417" w:right="1417" w:bottom="1417" w:left="1417" w:header="708" w:footer="708" w:gutter="0"/>
          <w:cols w:space="708"/>
        </w:sectPr>
      </w:pPr>
    </w:p>
    <w:p w:rsidR="00000000" w:rsidRDefault="00730C82">
      <w:pPr>
        <w:spacing w:after="0" w:line="240" w:lineRule="auto"/>
        <w:ind w:firstLine="1155"/>
        <w:jc w:val="both"/>
        <w:textAlignment w:val="center"/>
        <w:divId w:val="10763036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Приложение № 1б към чл. 8, ал. 1</w:t>
      </w:r>
    </w:p>
    <w:p w:rsidR="00000000" w:rsidRDefault="00730C82">
      <w:pPr>
        <w:spacing w:after="0" w:line="240" w:lineRule="auto"/>
        <w:ind w:firstLine="1155"/>
        <w:jc w:val="both"/>
        <w:textAlignment w:val="center"/>
        <w:divId w:val="51469439"/>
        <w:rPr>
          <w:rFonts w:ascii="Times New Roman" w:eastAsia="Times New Roman" w:hAnsi="Times New Roman" w:cs="Times New Roman"/>
          <w:color w:val="000000"/>
          <w:sz w:val="24"/>
          <w:szCs w:val="24"/>
        </w:rPr>
      </w:pPr>
    </w:p>
    <w:p w:rsidR="00000000" w:rsidRDefault="00730C82">
      <w:pPr>
        <w:spacing w:after="0" w:line="240" w:lineRule="auto"/>
        <w:ind w:firstLine="1155"/>
        <w:jc w:val="both"/>
        <w:textAlignment w:val="center"/>
        <w:divId w:val="82767091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(Предишно Приложение № 1 към чл. 8, ал. 1, изм. - ДВ, бр. 70 от 2006 г., предишно Приложение № 1а към чл. 8, ал. 1, изм. - ДВ, бр. 8 от 2007 г., изм. - ДВ, бр. 24 от 2010 г., в сила от 26.03.2010 г., изм. - ДВ, бр. 25 от 2013 г., в сила от 01.04.2013 г., и</w:t>
      </w:r>
      <w:r>
        <w:rPr>
          <w:rFonts w:ascii="Times New Roman" w:eastAsia="Times New Roman" w:hAnsi="Times New Roman" w:cs="Times New Roman"/>
          <w:color w:val="000000"/>
          <w:sz w:val="24"/>
          <w:szCs w:val="24"/>
        </w:rPr>
        <w:t>зм. - ДВ, бр. 49 от 2015 г., в сила от 30.06.2015 г., изм. - ДВ, бр. 25 от 2019 г.)</w:t>
      </w:r>
    </w:p>
    <w:p w:rsidR="00000000" w:rsidRDefault="00730C82">
      <w:pPr>
        <w:spacing w:after="240" w:line="240" w:lineRule="auto"/>
        <w:ind w:firstLine="1155"/>
        <w:jc w:val="both"/>
        <w:textAlignment w:val="center"/>
        <w:divId w:val="51469439"/>
        <w:rPr>
          <w:rFonts w:ascii="Times New Roman" w:eastAsia="Times New Roman" w:hAnsi="Times New Roman" w:cs="Times New Roman"/>
          <w:color w:val="000000"/>
          <w:sz w:val="24"/>
          <w:szCs w:val="24"/>
        </w:rPr>
      </w:pPr>
    </w:p>
    <w:tbl>
      <w:tblPr>
        <w:tblW w:w="0" w:type="auto"/>
        <w:tblCellMar>
          <w:left w:w="0" w:type="dxa"/>
          <w:right w:w="0" w:type="dxa"/>
        </w:tblCellMar>
        <w:tblLook w:val="04A0" w:firstRow="1" w:lastRow="0" w:firstColumn="1" w:lastColumn="0" w:noHBand="0" w:noVBand="1"/>
      </w:tblPr>
      <w:tblGrid>
        <w:gridCol w:w="11906"/>
      </w:tblGrid>
      <w:tr w:rsidR="00000000">
        <w:trPr>
          <w:divId w:val="51469439"/>
        </w:trPr>
        <w:tc>
          <w:tcPr>
            <w:tcW w:w="11906" w:type="dxa"/>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Входящ № ............................../ Дата ..............................</w:t>
            </w:r>
          </w:p>
        </w:tc>
      </w:tr>
      <w:tr w:rsidR="00000000">
        <w:trPr>
          <w:divId w:val="51469439"/>
        </w:trPr>
        <w:tc>
          <w:tcPr>
            <w:tcW w:w="11906" w:type="dxa"/>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ТУ .................................................................................</w:t>
            </w:r>
          </w:p>
        </w:tc>
      </w:tr>
      <w:tr w:rsidR="00000000">
        <w:trPr>
          <w:divId w:val="51469439"/>
        </w:trPr>
        <w:tc>
          <w:tcPr>
            <w:tcW w:w="11906" w:type="dxa"/>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Данни</w:t>
            </w:r>
            <w:r>
              <w:rPr>
                <w:rFonts w:ascii="Times New Roman" w:hAnsi="Times New Roman" w:cs="Times New Roman"/>
                <w:color w:val="000000"/>
                <w:sz w:val="24"/>
                <w:szCs w:val="24"/>
              </w:rPr>
              <w:t xml:space="preserve"> за подателя</w:t>
            </w:r>
          </w:p>
        </w:tc>
      </w:tr>
      <w:tr w:rsidR="00000000">
        <w:trPr>
          <w:divId w:val="51469439"/>
        </w:trPr>
        <w:tc>
          <w:tcPr>
            <w:tcW w:w="11906" w:type="dxa"/>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ЕИК ......................................................................................................................................................................</w:t>
            </w:r>
          </w:p>
        </w:tc>
      </w:tr>
      <w:tr w:rsidR="00000000">
        <w:trPr>
          <w:divId w:val="51469439"/>
        </w:trPr>
        <w:tc>
          <w:tcPr>
            <w:tcW w:w="11906" w:type="dxa"/>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Наименование .........................................................</w:t>
            </w:r>
            <w:r>
              <w:rPr>
                <w:rFonts w:ascii="Times New Roman" w:hAnsi="Times New Roman" w:cs="Times New Roman"/>
                <w:color w:val="000000"/>
                <w:sz w:val="24"/>
                <w:szCs w:val="24"/>
              </w:rPr>
              <w:t>............................................................................................</w:t>
            </w:r>
          </w:p>
        </w:tc>
      </w:tr>
      <w:tr w:rsidR="00000000">
        <w:trPr>
          <w:divId w:val="51469439"/>
        </w:trPr>
        <w:tc>
          <w:tcPr>
            <w:tcW w:w="11906" w:type="dxa"/>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Седалище и адрес на управление</w:t>
            </w:r>
          </w:p>
        </w:tc>
      </w:tr>
      <w:tr w:rsidR="00000000">
        <w:trPr>
          <w:divId w:val="51469439"/>
        </w:trPr>
        <w:tc>
          <w:tcPr>
            <w:tcW w:w="11906" w:type="dxa"/>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Държава ...................... Област ........................... Община ........................... Населено място ..............</w:t>
            </w:r>
            <w:r>
              <w:rPr>
                <w:rFonts w:ascii="Times New Roman" w:hAnsi="Times New Roman" w:cs="Times New Roman"/>
                <w:color w:val="000000"/>
                <w:sz w:val="24"/>
                <w:szCs w:val="24"/>
              </w:rPr>
              <w:t>...........</w:t>
            </w:r>
          </w:p>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Пощенски Код .......... Улица ..................................... Номер ............................................................................</w:t>
            </w:r>
          </w:p>
        </w:tc>
      </w:tr>
      <w:tr w:rsidR="00000000">
        <w:trPr>
          <w:divId w:val="51469439"/>
        </w:trPr>
        <w:tc>
          <w:tcPr>
            <w:tcW w:w="11906" w:type="dxa"/>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Телефон ............................................... Мобилен ............................................ Факс .........................................</w:t>
            </w:r>
          </w:p>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Е - mail ................................................................ Уеб адрес ................</w:t>
            </w:r>
            <w:r>
              <w:rPr>
                <w:rFonts w:ascii="Times New Roman" w:hAnsi="Times New Roman" w:cs="Times New Roman"/>
                <w:color w:val="000000"/>
                <w:sz w:val="24"/>
                <w:szCs w:val="24"/>
              </w:rPr>
              <w:t>................................................................</w:t>
            </w:r>
          </w:p>
        </w:tc>
      </w:tr>
      <w:tr w:rsidR="00000000">
        <w:trPr>
          <w:divId w:val="51469439"/>
        </w:trPr>
        <w:tc>
          <w:tcPr>
            <w:tcW w:w="11906" w:type="dxa"/>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Адрес за кореспонденция</w:t>
            </w:r>
          </w:p>
        </w:tc>
      </w:tr>
      <w:tr w:rsidR="00000000">
        <w:trPr>
          <w:divId w:val="51469439"/>
        </w:trPr>
        <w:tc>
          <w:tcPr>
            <w:tcW w:w="11906" w:type="dxa"/>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Държава ...................... Област ........................... Община ........................... Населено място .........................</w:t>
            </w:r>
          </w:p>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Пощенски Код ..........</w:t>
            </w:r>
            <w:r>
              <w:rPr>
                <w:rFonts w:ascii="Times New Roman" w:hAnsi="Times New Roman" w:cs="Times New Roman"/>
                <w:color w:val="000000"/>
                <w:sz w:val="24"/>
                <w:szCs w:val="24"/>
              </w:rPr>
              <w:t xml:space="preserve"> Улица ..................................... Номер ............................................................................</w:t>
            </w:r>
          </w:p>
        </w:tc>
      </w:tr>
      <w:tr w:rsidR="00000000">
        <w:trPr>
          <w:divId w:val="51469439"/>
        </w:trPr>
        <w:tc>
          <w:tcPr>
            <w:tcW w:w="11906" w:type="dxa"/>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Телефон ............................................... Мобилен ............................................ Факс .............</w:t>
            </w:r>
            <w:r>
              <w:rPr>
                <w:rFonts w:ascii="Times New Roman" w:hAnsi="Times New Roman" w:cs="Times New Roman"/>
                <w:color w:val="000000"/>
                <w:sz w:val="24"/>
                <w:szCs w:val="24"/>
              </w:rPr>
              <w:t>............................</w:t>
            </w:r>
          </w:p>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Е - mail ................................................................ Уеб адрес ................................................................................</w:t>
            </w:r>
          </w:p>
        </w:tc>
      </w:tr>
      <w:tr w:rsidR="00000000">
        <w:trPr>
          <w:divId w:val="51469439"/>
        </w:trPr>
        <w:tc>
          <w:tcPr>
            <w:tcW w:w="11906" w:type="dxa"/>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Лице за контакти</w:t>
            </w:r>
          </w:p>
        </w:tc>
      </w:tr>
      <w:tr w:rsidR="00000000">
        <w:trPr>
          <w:divId w:val="51469439"/>
        </w:trPr>
        <w:tc>
          <w:tcPr>
            <w:tcW w:w="11906" w:type="dxa"/>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Телефон ...................................</w:t>
            </w:r>
            <w:r>
              <w:rPr>
                <w:rFonts w:ascii="Times New Roman" w:hAnsi="Times New Roman" w:cs="Times New Roman"/>
                <w:color w:val="000000"/>
                <w:sz w:val="24"/>
                <w:szCs w:val="24"/>
              </w:rPr>
              <w:t>............ Мобилен ............................................ Факс .........................................</w:t>
            </w:r>
          </w:p>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Е - mail ................................................................ Уеб адрес ...........................................................</w:t>
            </w:r>
            <w:r>
              <w:rPr>
                <w:rFonts w:ascii="Times New Roman" w:hAnsi="Times New Roman" w:cs="Times New Roman"/>
                <w:color w:val="000000"/>
                <w:sz w:val="24"/>
                <w:szCs w:val="24"/>
              </w:rPr>
              <w:t>.....................</w:t>
            </w:r>
          </w:p>
        </w:tc>
      </w:tr>
      <w:tr w:rsidR="00000000">
        <w:trPr>
          <w:divId w:val="51469439"/>
        </w:trPr>
        <w:tc>
          <w:tcPr>
            <w:tcW w:w="11906" w:type="dxa"/>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Данни за сметка, по която ще се преведе сумата за възстановяване</w:t>
            </w:r>
          </w:p>
        </w:tc>
      </w:tr>
      <w:tr w:rsidR="00000000">
        <w:trPr>
          <w:divId w:val="51469439"/>
        </w:trPr>
        <w:tc>
          <w:tcPr>
            <w:tcW w:w="11906" w:type="dxa"/>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Търговска банка ................................... Банков код (BIC) ................................... IBAN .................................</w:t>
            </w:r>
          </w:p>
        </w:tc>
      </w:tr>
      <w:tr w:rsidR="00000000">
        <w:trPr>
          <w:divId w:val="51469439"/>
        </w:trPr>
        <w:tc>
          <w:tcPr>
            <w:tcW w:w="11906" w:type="dxa"/>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51469439"/>
        </w:trPr>
        <w:tc>
          <w:tcPr>
            <w:tcW w:w="11906" w:type="dxa"/>
            <w:tcBorders>
              <w:top w:val="nil"/>
              <w:left w:val="nil"/>
              <w:bottom w:val="nil"/>
              <w:right w:val="nil"/>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И С К А Н Е</w:t>
            </w:r>
          </w:p>
        </w:tc>
      </w:tr>
      <w:tr w:rsidR="00000000">
        <w:trPr>
          <w:divId w:val="51469439"/>
        </w:trPr>
        <w:tc>
          <w:tcPr>
            <w:tcW w:w="11906" w:type="dxa"/>
            <w:tcBorders>
              <w:top w:val="nil"/>
              <w:left w:val="nil"/>
              <w:bottom w:val="nil"/>
              <w:right w:val="nil"/>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за възстановяване на акциз на основание чл. 22, ал. 3 и 5 от ЗАДС</w:t>
            </w:r>
          </w:p>
        </w:tc>
      </w:tr>
      <w:tr w:rsidR="00000000">
        <w:trPr>
          <w:divId w:val="51469439"/>
        </w:trPr>
        <w:tc>
          <w:tcPr>
            <w:tcW w:w="11906" w:type="dxa"/>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w:t>
            </w:r>
          </w:p>
        </w:tc>
      </w:tr>
    </w:tbl>
    <w:p w:rsidR="00000000" w:rsidRDefault="00730C82">
      <w:pPr>
        <w:spacing w:after="120" w:line="240" w:lineRule="auto"/>
        <w:ind w:firstLine="1155"/>
        <w:jc w:val="both"/>
        <w:textAlignment w:val="center"/>
        <w:divId w:val="51469439"/>
        <w:rPr>
          <w:rFonts w:ascii="Times New Roman" w:eastAsia="Times New Roman" w:hAnsi="Times New Roman" w:cs="Times New Roman"/>
          <w:color w:val="000000"/>
          <w:sz w:val="24"/>
          <w:szCs w:val="24"/>
        </w:rPr>
      </w:pPr>
    </w:p>
    <w:tbl>
      <w:tblPr>
        <w:tblW w:w="20378" w:type="dxa"/>
        <w:tblCellMar>
          <w:left w:w="0" w:type="dxa"/>
          <w:right w:w="0" w:type="dxa"/>
        </w:tblCellMar>
        <w:tblLook w:val="04A0" w:firstRow="1" w:lastRow="0" w:firstColumn="1" w:lastColumn="0" w:noHBand="0" w:noVBand="1"/>
      </w:tblPr>
      <w:tblGrid>
        <w:gridCol w:w="565"/>
        <w:gridCol w:w="982"/>
        <w:gridCol w:w="871"/>
        <w:gridCol w:w="619"/>
        <w:gridCol w:w="1009"/>
        <w:gridCol w:w="922"/>
        <w:gridCol w:w="1110"/>
        <w:gridCol w:w="1212"/>
        <w:gridCol w:w="736"/>
        <w:gridCol w:w="1052"/>
        <w:gridCol w:w="663"/>
        <w:gridCol w:w="946"/>
        <w:gridCol w:w="698"/>
        <w:gridCol w:w="1166"/>
        <w:gridCol w:w="781"/>
        <w:gridCol w:w="1135"/>
        <w:gridCol w:w="1210"/>
        <w:gridCol w:w="1048"/>
        <w:gridCol w:w="736"/>
        <w:gridCol w:w="878"/>
        <w:gridCol w:w="1541"/>
        <w:gridCol w:w="1143"/>
      </w:tblGrid>
      <w:tr w:rsidR="00000000">
        <w:trPr>
          <w:divId w:val="51469439"/>
          <w:trHeight w:val="333"/>
        </w:trPr>
        <w:tc>
          <w:tcPr>
            <w:tcW w:w="576"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по ред</w:t>
            </w:r>
          </w:p>
        </w:tc>
        <w:tc>
          <w:tcPr>
            <w:tcW w:w="8874" w:type="dxa"/>
            <w:gridSpan w:val="10"/>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Данни за закупения алкохол и алкохолни напитки</w:t>
            </w:r>
          </w:p>
        </w:tc>
        <w:tc>
          <w:tcPr>
            <w:tcW w:w="1531"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Данни за е-АДД</w:t>
            </w:r>
          </w:p>
        </w:tc>
        <w:tc>
          <w:tcPr>
            <w:tcW w:w="4110" w:type="dxa"/>
            <w:gridSpan w:val="4"/>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Вложен алкохол и алкохолни напитки</w:t>
            </w:r>
          </w:p>
        </w:tc>
        <w:tc>
          <w:tcPr>
            <w:tcW w:w="4152" w:type="dxa"/>
            <w:gridSpan w:val="4"/>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Реализирани стоки</w:t>
            </w:r>
          </w:p>
        </w:tc>
        <w:tc>
          <w:tcPr>
            <w:tcW w:w="113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51469439"/>
        </w:trPr>
        <w:tc>
          <w:tcPr>
            <w:tcW w:w="0" w:type="auto"/>
            <w:vMerge/>
            <w:tcBorders>
              <w:top w:val="single" w:sz="8" w:space="0" w:color="auto"/>
              <w:left w:val="single" w:sz="8" w:space="0" w:color="auto"/>
              <w:bottom w:val="single" w:sz="8" w:space="0" w:color="auto"/>
              <w:right w:val="single" w:sz="8" w:space="0" w:color="auto"/>
            </w:tcBorders>
            <w:vAlign w:val="center"/>
            <w:hideMark/>
          </w:tcPr>
          <w:p w:rsidR="00000000" w:rsidRDefault="00730C82">
            <w:pPr>
              <w:spacing w:after="0" w:line="240" w:lineRule="auto"/>
              <w:textAlignment w:val="center"/>
              <w:rPr>
                <w:rFonts w:ascii="Times New Roman" w:hAnsi="Times New Roman" w:cs="Times New Roman"/>
                <w:color w:val="000000"/>
                <w:sz w:val="24"/>
                <w:szCs w:val="24"/>
              </w:rPr>
            </w:pPr>
          </w:p>
        </w:tc>
        <w:tc>
          <w:tcPr>
            <w:tcW w:w="951"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Търго-</w:t>
            </w:r>
          </w:p>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вско на-именов</w:t>
            </w:r>
          </w:p>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ание на стоката</w:t>
            </w:r>
          </w:p>
        </w:tc>
        <w:tc>
          <w:tcPr>
            <w:tcW w:w="831"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Код на акциз-ния про-дукт</w:t>
            </w:r>
          </w:p>
        </w:tc>
        <w:tc>
          <w:tcPr>
            <w:tcW w:w="576"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Код по КН</w:t>
            </w:r>
          </w:p>
        </w:tc>
        <w:tc>
          <w:tcPr>
            <w:tcW w:w="981"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Номер</w:t>
            </w:r>
          </w:p>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на фак-</w:t>
            </w:r>
          </w:p>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турата</w:t>
            </w:r>
          </w:p>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за при-</w:t>
            </w:r>
          </w:p>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добива-</w:t>
            </w:r>
          </w:p>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не или</w:t>
            </w:r>
          </w:p>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ЕАД за</w:t>
            </w:r>
          </w:p>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внос</w:t>
            </w:r>
          </w:p>
        </w:tc>
        <w:tc>
          <w:tcPr>
            <w:tcW w:w="906"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Дата на факту-</w:t>
            </w:r>
          </w:p>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рата за придо-биване</w:t>
            </w:r>
          </w:p>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или ЕАД</w:t>
            </w:r>
          </w:p>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за внос</w:t>
            </w:r>
          </w:p>
        </w:tc>
        <w:tc>
          <w:tcPr>
            <w:tcW w:w="1086"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ЕИК на издателя на факту-рата за придо-биване</w:t>
            </w:r>
          </w:p>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или полу-чателя по ЕАД за внос</w:t>
            </w:r>
          </w:p>
        </w:tc>
        <w:tc>
          <w:tcPr>
            <w:tcW w:w="1162"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Наимено-вание на издателя</w:t>
            </w:r>
          </w:p>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на факту-</w:t>
            </w:r>
          </w:p>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рата за придо-</w:t>
            </w:r>
          </w:p>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биване</w:t>
            </w:r>
          </w:p>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или полу-чателя по ЕАД за внос</w:t>
            </w:r>
          </w:p>
        </w:tc>
        <w:tc>
          <w:tcPr>
            <w:tcW w:w="726"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Мер-на еди-ница</w:t>
            </w:r>
          </w:p>
        </w:tc>
        <w:tc>
          <w:tcPr>
            <w:tcW w:w="998"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Количе-</w:t>
            </w:r>
          </w:p>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ство алко-хол по фактура</w:t>
            </w:r>
          </w:p>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за при-добива-не или полу-</w:t>
            </w:r>
          </w:p>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чателя по ЕАД за внос</w:t>
            </w:r>
          </w:p>
        </w:tc>
        <w:tc>
          <w:tcPr>
            <w:tcW w:w="657"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Ал-ко-хол-но съ-дър-жа-ние</w:t>
            </w:r>
          </w:p>
        </w:tc>
        <w:tc>
          <w:tcPr>
            <w:tcW w:w="862"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Уника-</w:t>
            </w:r>
          </w:p>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лен кон-тро-лен №</w:t>
            </w:r>
          </w:p>
        </w:tc>
        <w:tc>
          <w:tcPr>
            <w:tcW w:w="669"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Дата</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Количе-</w:t>
            </w:r>
          </w:p>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ство на вложе-</w:t>
            </w:r>
          </w:p>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ния чист алкохол</w:t>
            </w:r>
          </w:p>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по факт</w:t>
            </w:r>
            <w:r>
              <w:rPr>
                <w:rFonts w:ascii="Times New Roman" w:hAnsi="Times New Roman" w:cs="Times New Roman"/>
                <w:color w:val="000000"/>
                <w:sz w:val="24"/>
                <w:szCs w:val="24"/>
              </w:rPr>
              <w:t>у-</w:t>
            </w:r>
          </w:p>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ра за придоби-ване или ЕАД за внос</w:t>
            </w:r>
          </w:p>
        </w:tc>
        <w:tc>
          <w:tcPr>
            <w:tcW w:w="743"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Став-ка на акци-за</w:t>
            </w:r>
          </w:p>
        </w:tc>
        <w:tc>
          <w:tcPr>
            <w:tcW w:w="1071"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ЕИК на лицето, начисли-ло акци-за</w:t>
            </w:r>
          </w:p>
        </w:tc>
        <w:tc>
          <w:tcPr>
            <w:tcW w:w="1162"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и дата</w:t>
            </w:r>
          </w:p>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на доку-</w:t>
            </w:r>
          </w:p>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мента, удостове-ряващ начисля-ването на акциза</w:t>
            </w:r>
          </w:p>
        </w:tc>
        <w:tc>
          <w:tcPr>
            <w:tcW w:w="1026"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Търгов-</w:t>
            </w:r>
          </w:p>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ско наиме-нование на стоката</w:t>
            </w:r>
          </w:p>
        </w:tc>
        <w:tc>
          <w:tcPr>
            <w:tcW w:w="728"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Мер-</w:t>
            </w:r>
          </w:p>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на еди-ни-ца</w:t>
            </w:r>
          </w:p>
        </w:tc>
        <w:tc>
          <w:tcPr>
            <w:tcW w:w="884"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Коли-</w:t>
            </w:r>
          </w:p>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чест-</w:t>
            </w:r>
          </w:p>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во на реали-зира-на стока</w:t>
            </w:r>
          </w:p>
        </w:tc>
        <w:tc>
          <w:tcPr>
            <w:tcW w:w="1514"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Количест-</w:t>
            </w:r>
          </w:p>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во на дейст-вително вложения чист алко-</w:t>
            </w:r>
          </w:p>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хол в едини-ца изделие, посочено в мерните единици по данни от фактурата за придобиване или ЕАД за внос</w:t>
            </w:r>
          </w:p>
        </w:tc>
        <w:tc>
          <w:tcPr>
            <w:tcW w:w="1135"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Сума на</w:t>
            </w:r>
          </w:p>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акциза</w:t>
            </w:r>
          </w:p>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за възста-новяване</w:t>
            </w:r>
          </w:p>
        </w:tc>
      </w:tr>
      <w:tr w:rsidR="00000000">
        <w:trPr>
          <w:divId w:val="51469439"/>
        </w:trPr>
        <w:tc>
          <w:tcPr>
            <w:tcW w:w="57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951"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831"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576"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981"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5</w:t>
            </w:r>
          </w:p>
        </w:tc>
        <w:tc>
          <w:tcPr>
            <w:tcW w:w="906"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6</w:t>
            </w:r>
          </w:p>
        </w:tc>
        <w:tc>
          <w:tcPr>
            <w:tcW w:w="1086"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7</w:t>
            </w:r>
          </w:p>
        </w:tc>
        <w:tc>
          <w:tcPr>
            <w:tcW w:w="1162"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8</w:t>
            </w:r>
          </w:p>
        </w:tc>
        <w:tc>
          <w:tcPr>
            <w:tcW w:w="726"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9</w:t>
            </w:r>
          </w:p>
        </w:tc>
        <w:tc>
          <w:tcPr>
            <w:tcW w:w="998"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10</w:t>
            </w:r>
          </w:p>
        </w:tc>
        <w:tc>
          <w:tcPr>
            <w:tcW w:w="657"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11</w:t>
            </w:r>
          </w:p>
        </w:tc>
        <w:tc>
          <w:tcPr>
            <w:tcW w:w="862"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12</w:t>
            </w:r>
          </w:p>
        </w:tc>
        <w:tc>
          <w:tcPr>
            <w:tcW w:w="669"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13</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14</w:t>
            </w:r>
          </w:p>
        </w:tc>
        <w:tc>
          <w:tcPr>
            <w:tcW w:w="743"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15</w:t>
            </w:r>
          </w:p>
        </w:tc>
        <w:tc>
          <w:tcPr>
            <w:tcW w:w="1071"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16</w:t>
            </w:r>
          </w:p>
        </w:tc>
        <w:tc>
          <w:tcPr>
            <w:tcW w:w="1162"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17</w:t>
            </w:r>
          </w:p>
        </w:tc>
        <w:tc>
          <w:tcPr>
            <w:tcW w:w="1026"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18</w:t>
            </w:r>
          </w:p>
        </w:tc>
        <w:tc>
          <w:tcPr>
            <w:tcW w:w="728"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19</w:t>
            </w:r>
          </w:p>
        </w:tc>
        <w:tc>
          <w:tcPr>
            <w:tcW w:w="884"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20</w:t>
            </w:r>
          </w:p>
        </w:tc>
        <w:tc>
          <w:tcPr>
            <w:tcW w:w="1514"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21</w:t>
            </w:r>
          </w:p>
        </w:tc>
        <w:tc>
          <w:tcPr>
            <w:tcW w:w="1135"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26</w:t>
            </w:r>
          </w:p>
        </w:tc>
      </w:tr>
      <w:tr w:rsidR="00000000">
        <w:trPr>
          <w:divId w:val="51469439"/>
        </w:trPr>
        <w:tc>
          <w:tcPr>
            <w:tcW w:w="57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951"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831"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576"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981"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906"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086"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162"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726"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998"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657"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862"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669"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743"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071"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162"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026"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728"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884"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514"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135"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51469439"/>
        </w:trPr>
        <w:tc>
          <w:tcPr>
            <w:tcW w:w="9450" w:type="dxa"/>
            <w:gridSpan w:val="11"/>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Обща сума на акциза:</w:t>
            </w:r>
          </w:p>
        </w:tc>
        <w:tc>
          <w:tcPr>
            <w:tcW w:w="9793" w:type="dxa"/>
            <w:gridSpan w:val="10"/>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bl>
    <w:p w:rsidR="00000000" w:rsidRDefault="00730C82">
      <w:pPr>
        <w:spacing w:after="120" w:line="240" w:lineRule="auto"/>
        <w:ind w:firstLine="1155"/>
        <w:jc w:val="both"/>
        <w:textAlignment w:val="center"/>
        <w:divId w:val="51469439"/>
        <w:rPr>
          <w:rFonts w:ascii="Times New Roman" w:eastAsia="Times New Roman" w:hAnsi="Times New Roman" w:cs="Times New Roman"/>
          <w:color w:val="000000"/>
          <w:sz w:val="24"/>
          <w:szCs w:val="24"/>
        </w:rPr>
      </w:pPr>
    </w:p>
    <w:tbl>
      <w:tblPr>
        <w:tblW w:w="0" w:type="auto"/>
        <w:tblCellMar>
          <w:left w:w="0" w:type="dxa"/>
          <w:right w:w="0" w:type="dxa"/>
        </w:tblCellMar>
        <w:tblLook w:val="04A0" w:firstRow="1" w:lastRow="0" w:firstColumn="1" w:lastColumn="0" w:noHBand="0" w:noVBand="1"/>
      </w:tblPr>
      <w:tblGrid>
        <w:gridCol w:w="3969"/>
        <w:gridCol w:w="3969"/>
        <w:gridCol w:w="3969"/>
      </w:tblGrid>
      <w:tr w:rsidR="00000000">
        <w:trPr>
          <w:divId w:val="51469439"/>
        </w:trPr>
        <w:tc>
          <w:tcPr>
            <w:tcW w:w="11906" w:type="dxa"/>
            <w:gridSpan w:val="3"/>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Словом: .................................................................................................................................................................</w:t>
            </w:r>
          </w:p>
        </w:tc>
      </w:tr>
      <w:tr w:rsidR="00000000">
        <w:trPr>
          <w:divId w:val="51469439"/>
        </w:trPr>
        <w:tc>
          <w:tcPr>
            <w:tcW w:w="11906" w:type="dxa"/>
            <w:gridSpan w:val="3"/>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Към това искане прилагам документите, които се изискват съгласно чл. 8, ал. 3 от ППЗАДС.</w:t>
            </w:r>
          </w:p>
        </w:tc>
      </w:tr>
      <w:tr w:rsidR="00000000">
        <w:trPr>
          <w:divId w:val="51469439"/>
        </w:trPr>
        <w:tc>
          <w:tcPr>
            <w:tcW w:w="11906" w:type="dxa"/>
            <w:gridSpan w:val="3"/>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r>
      <w:tr w:rsidR="00000000">
        <w:trPr>
          <w:divId w:val="51469439"/>
        </w:trPr>
        <w:tc>
          <w:tcPr>
            <w:tcW w:w="11906" w:type="dxa"/>
            <w:gridSpan w:val="3"/>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Долуподписаният ............................................................</w:t>
            </w:r>
            <w:r>
              <w:rPr>
                <w:rFonts w:ascii="Times New Roman" w:hAnsi="Times New Roman" w:cs="Times New Roman"/>
                <w:color w:val="000000"/>
                <w:sz w:val="24"/>
                <w:szCs w:val="24"/>
              </w:rPr>
              <w:t>......... декларирам, че представлявам лицето и посочената в този формуляр информация е вярна и точна.</w:t>
            </w:r>
          </w:p>
        </w:tc>
      </w:tr>
      <w:tr w:rsidR="00000000">
        <w:trPr>
          <w:divId w:val="51469439"/>
        </w:trPr>
        <w:tc>
          <w:tcPr>
            <w:tcW w:w="11906" w:type="dxa"/>
            <w:gridSpan w:val="3"/>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Известно ми е, че за неверни данни нося отговорност по чл. 313 от Наказателния кодекс.</w:t>
            </w:r>
          </w:p>
        </w:tc>
      </w:tr>
      <w:tr w:rsidR="00000000">
        <w:trPr>
          <w:divId w:val="51469439"/>
        </w:trPr>
        <w:tc>
          <w:tcPr>
            <w:tcW w:w="11906" w:type="dxa"/>
            <w:gridSpan w:val="3"/>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51469439"/>
        </w:trPr>
        <w:tc>
          <w:tcPr>
            <w:tcW w:w="3969" w:type="dxa"/>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Дата: ..........................................</w:t>
            </w:r>
          </w:p>
        </w:tc>
        <w:tc>
          <w:tcPr>
            <w:tcW w:w="3969" w:type="dxa"/>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Длъжно</w:t>
            </w:r>
            <w:r>
              <w:rPr>
                <w:rFonts w:ascii="Times New Roman" w:hAnsi="Times New Roman" w:cs="Times New Roman"/>
                <w:color w:val="000000"/>
                <w:sz w:val="24"/>
                <w:szCs w:val="24"/>
              </w:rPr>
              <w:t>ст: ..................................</w:t>
            </w:r>
          </w:p>
        </w:tc>
        <w:tc>
          <w:tcPr>
            <w:tcW w:w="3969" w:type="dxa"/>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Подпис и печат: ..................................</w:t>
            </w:r>
          </w:p>
        </w:tc>
      </w:tr>
      <w:tr w:rsidR="00000000">
        <w:trPr>
          <w:divId w:val="51469439"/>
        </w:trPr>
        <w:tc>
          <w:tcPr>
            <w:tcW w:w="11907" w:type="dxa"/>
            <w:gridSpan w:val="3"/>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51469439"/>
        </w:trPr>
        <w:tc>
          <w:tcPr>
            <w:tcW w:w="11907" w:type="dxa"/>
            <w:gridSpan w:val="3"/>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Този формуляр се попълва задължително машинно и се подава на магнитен носител. Стойностите се посочват в левове и стотинки.</w:t>
            </w:r>
          </w:p>
        </w:tc>
      </w:tr>
    </w:tbl>
    <w:p w:rsidR="00000000" w:rsidRDefault="00730C82">
      <w:pPr>
        <w:spacing w:after="240"/>
        <w:ind w:firstLine="1155"/>
        <w:jc w:val="both"/>
        <w:textAlignment w:val="center"/>
        <w:divId w:val="51469439"/>
        <w:rPr>
          <w:rFonts w:eastAsia="Times New Roman"/>
          <w:color w:val="000000"/>
        </w:rPr>
      </w:pPr>
      <w:r>
        <w:rPr>
          <w:rFonts w:ascii="Times New Roman" w:eastAsia="Times New Roman" w:hAnsi="Times New Roman" w:cs="Times New Roman"/>
          <w:color w:val="000000"/>
          <w:sz w:val="24"/>
          <w:szCs w:val="24"/>
        </w:rPr>
        <w:br/>
      </w:r>
    </w:p>
    <w:p w:rsidR="009B25A5" w:rsidRDefault="009B25A5">
      <w:pPr>
        <w:sectPr w:rsidR="009B25A5">
          <w:pgSz w:w="16838" w:h="11906" w:orient="landscape"/>
          <w:pgMar w:top="1417" w:right="1417" w:bottom="1417" w:left="1417" w:header="708" w:footer="708" w:gutter="0"/>
          <w:cols w:space="708"/>
        </w:sectPr>
      </w:pPr>
    </w:p>
    <w:p w:rsidR="00000000" w:rsidRDefault="00730C82">
      <w:pPr>
        <w:spacing w:after="0" w:line="240" w:lineRule="auto"/>
        <w:ind w:firstLine="1155"/>
        <w:jc w:val="both"/>
        <w:textAlignment w:val="center"/>
        <w:divId w:val="69299956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Приложение № 2 към чл. 9, ал. 4</w:t>
      </w:r>
    </w:p>
    <w:p w:rsidR="00000000" w:rsidRDefault="00730C82">
      <w:pPr>
        <w:spacing w:after="0" w:line="240" w:lineRule="auto"/>
        <w:ind w:firstLine="1155"/>
        <w:jc w:val="both"/>
        <w:textAlignment w:val="center"/>
        <w:divId w:val="1417287307"/>
        <w:rPr>
          <w:rFonts w:ascii="Times New Roman" w:eastAsia="Times New Roman" w:hAnsi="Times New Roman" w:cs="Times New Roman"/>
          <w:color w:val="000000"/>
          <w:sz w:val="24"/>
          <w:szCs w:val="24"/>
        </w:rPr>
      </w:pPr>
    </w:p>
    <w:p w:rsidR="00000000" w:rsidRDefault="00730C82">
      <w:pPr>
        <w:spacing w:after="0" w:line="240" w:lineRule="auto"/>
        <w:ind w:firstLine="1155"/>
        <w:jc w:val="both"/>
        <w:textAlignment w:val="center"/>
        <w:divId w:val="71199679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(Изм. - ДВ, бр. 70 от 2006 г., изм. - ДВ, бр. 8 от 2007 г., изм. - ДВ, бр. 24 от 2010 г., в сила от 26.03.2010 г., изм. - ДВ, бр. 25 от 2013 г., в сила от 01.04.2013 г., изм. - ДВ, бр. 49 от 2015 г., в сила от 30.06.2015 г., изм. - ДВ, бр. 25 от 2019 г.)</w:t>
      </w:r>
    </w:p>
    <w:p w:rsidR="00000000" w:rsidRDefault="00730C82">
      <w:pPr>
        <w:spacing w:after="120" w:line="240" w:lineRule="auto"/>
        <w:ind w:firstLine="1155"/>
        <w:jc w:val="both"/>
        <w:textAlignment w:val="center"/>
        <w:divId w:val="1417287307"/>
        <w:rPr>
          <w:rFonts w:ascii="Times New Roman" w:eastAsia="Times New Roman" w:hAnsi="Times New Roman" w:cs="Times New Roman"/>
          <w:color w:val="000000"/>
          <w:sz w:val="24"/>
          <w:szCs w:val="24"/>
        </w:rPr>
      </w:pPr>
    </w:p>
    <w:tbl>
      <w:tblPr>
        <w:tblW w:w="0" w:type="auto"/>
        <w:tblCellMar>
          <w:left w:w="0" w:type="dxa"/>
          <w:right w:w="0" w:type="dxa"/>
        </w:tblCellMar>
        <w:tblLook w:val="04A0" w:firstRow="1" w:lastRow="0" w:firstColumn="1" w:lastColumn="0" w:noHBand="0" w:noVBand="1"/>
      </w:tblPr>
      <w:tblGrid>
        <w:gridCol w:w="416"/>
        <w:gridCol w:w="654"/>
        <w:gridCol w:w="591"/>
        <w:gridCol w:w="446"/>
        <w:gridCol w:w="670"/>
        <w:gridCol w:w="620"/>
        <w:gridCol w:w="727"/>
        <w:gridCol w:w="786"/>
        <w:gridCol w:w="513"/>
        <w:gridCol w:w="694"/>
        <w:gridCol w:w="472"/>
        <w:gridCol w:w="634"/>
        <w:gridCol w:w="492"/>
        <w:gridCol w:w="642"/>
        <w:gridCol w:w="117"/>
        <w:gridCol w:w="539"/>
        <w:gridCol w:w="742"/>
        <w:gridCol w:w="784"/>
        <w:gridCol w:w="683"/>
        <w:gridCol w:w="513"/>
        <w:gridCol w:w="564"/>
        <w:gridCol w:w="974"/>
        <w:gridCol w:w="746"/>
      </w:tblGrid>
      <w:tr w:rsidR="00000000">
        <w:trPr>
          <w:divId w:val="1417287307"/>
        </w:trPr>
        <w:tc>
          <w:tcPr>
            <w:tcW w:w="12370" w:type="dxa"/>
            <w:gridSpan w:val="14"/>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Входящ № ............................../ Дата ..............................</w:t>
            </w:r>
          </w:p>
        </w:tc>
        <w:tc>
          <w:tcPr>
            <w:tcW w:w="8775" w:type="dxa"/>
            <w:gridSpan w:val="9"/>
            <w:tcBorders>
              <w:top w:val="nil"/>
              <w:left w:val="nil"/>
              <w:bottom w:val="nil"/>
              <w:right w:val="nil"/>
            </w:tcBorders>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1417287307"/>
        </w:trPr>
        <w:tc>
          <w:tcPr>
            <w:tcW w:w="12370" w:type="dxa"/>
            <w:gridSpan w:val="14"/>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ТУ .................................................................................</w:t>
            </w:r>
          </w:p>
        </w:tc>
        <w:tc>
          <w:tcPr>
            <w:tcW w:w="8775" w:type="dxa"/>
            <w:gridSpan w:val="9"/>
            <w:tcBorders>
              <w:top w:val="nil"/>
              <w:left w:val="nil"/>
              <w:bottom w:val="nil"/>
              <w:right w:val="nil"/>
            </w:tcBorders>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1417287307"/>
        </w:trPr>
        <w:tc>
          <w:tcPr>
            <w:tcW w:w="12370" w:type="dxa"/>
            <w:gridSpan w:val="14"/>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Данни за подателя</w:t>
            </w:r>
          </w:p>
        </w:tc>
        <w:tc>
          <w:tcPr>
            <w:tcW w:w="8775" w:type="dxa"/>
            <w:gridSpan w:val="9"/>
            <w:tcBorders>
              <w:top w:val="nil"/>
              <w:left w:val="nil"/>
              <w:bottom w:val="nil"/>
              <w:right w:val="nil"/>
            </w:tcBorders>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1417287307"/>
        </w:trPr>
        <w:tc>
          <w:tcPr>
            <w:tcW w:w="12370" w:type="dxa"/>
            <w:gridSpan w:val="14"/>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ЕИК ......................................................................................................................................................................</w:t>
            </w:r>
          </w:p>
        </w:tc>
        <w:tc>
          <w:tcPr>
            <w:tcW w:w="8775" w:type="dxa"/>
            <w:gridSpan w:val="9"/>
            <w:tcBorders>
              <w:top w:val="nil"/>
              <w:left w:val="nil"/>
              <w:bottom w:val="nil"/>
              <w:right w:val="nil"/>
            </w:tcBorders>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1417287307"/>
        </w:trPr>
        <w:tc>
          <w:tcPr>
            <w:tcW w:w="12370" w:type="dxa"/>
            <w:gridSpan w:val="14"/>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Наименование ................................................</w:t>
            </w:r>
            <w:r>
              <w:rPr>
                <w:rFonts w:ascii="Times New Roman" w:hAnsi="Times New Roman" w:cs="Times New Roman"/>
                <w:color w:val="000000"/>
                <w:sz w:val="24"/>
                <w:szCs w:val="24"/>
              </w:rPr>
              <w:t>.....................................................................................................</w:t>
            </w:r>
          </w:p>
        </w:tc>
        <w:tc>
          <w:tcPr>
            <w:tcW w:w="8775" w:type="dxa"/>
            <w:gridSpan w:val="9"/>
            <w:tcBorders>
              <w:top w:val="nil"/>
              <w:left w:val="nil"/>
              <w:bottom w:val="nil"/>
              <w:right w:val="nil"/>
            </w:tcBorders>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1417287307"/>
        </w:trPr>
        <w:tc>
          <w:tcPr>
            <w:tcW w:w="12370" w:type="dxa"/>
            <w:gridSpan w:val="14"/>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Седалище и адрес на управление</w:t>
            </w:r>
          </w:p>
        </w:tc>
        <w:tc>
          <w:tcPr>
            <w:tcW w:w="8775" w:type="dxa"/>
            <w:gridSpan w:val="9"/>
            <w:tcBorders>
              <w:top w:val="nil"/>
              <w:left w:val="nil"/>
              <w:bottom w:val="nil"/>
              <w:right w:val="nil"/>
            </w:tcBorders>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1417287307"/>
        </w:trPr>
        <w:tc>
          <w:tcPr>
            <w:tcW w:w="12370" w:type="dxa"/>
            <w:gridSpan w:val="14"/>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Държава ...................... Област ........................... Община ........................... Населено място .........................</w:t>
            </w:r>
          </w:p>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Пощенски Код .......... Улица ..................................... Номер ........................................</w:t>
            </w:r>
            <w:r>
              <w:rPr>
                <w:rFonts w:ascii="Times New Roman" w:hAnsi="Times New Roman" w:cs="Times New Roman"/>
                <w:color w:val="000000"/>
                <w:sz w:val="24"/>
                <w:szCs w:val="24"/>
              </w:rPr>
              <w:t>....................................</w:t>
            </w:r>
          </w:p>
        </w:tc>
        <w:tc>
          <w:tcPr>
            <w:tcW w:w="8775" w:type="dxa"/>
            <w:gridSpan w:val="9"/>
            <w:tcBorders>
              <w:top w:val="nil"/>
              <w:left w:val="nil"/>
              <w:bottom w:val="nil"/>
              <w:right w:val="nil"/>
            </w:tcBorders>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1417287307"/>
        </w:trPr>
        <w:tc>
          <w:tcPr>
            <w:tcW w:w="12370" w:type="dxa"/>
            <w:gridSpan w:val="14"/>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Телефон ............................................... Мобилен ............................................ Факс .........................................</w:t>
            </w:r>
          </w:p>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Е - mail ................................................................ Уеб адрес ................................................................................</w:t>
            </w:r>
          </w:p>
        </w:tc>
        <w:tc>
          <w:tcPr>
            <w:tcW w:w="8775" w:type="dxa"/>
            <w:gridSpan w:val="9"/>
            <w:tcBorders>
              <w:top w:val="nil"/>
              <w:left w:val="nil"/>
              <w:bottom w:val="nil"/>
              <w:right w:val="nil"/>
            </w:tcBorders>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1417287307"/>
        </w:trPr>
        <w:tc>
          <w:tcPr>
            <w:tcW w:w="12370" w:type="dxa"/>
            <w:gridSpan w:val="14"/>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Адрес за кореспонденция</w:t>
            </w:r>
          </w:p>
        </w:tc>
        <w:tc>
          <w:tcPr>
            <w:tcW w:w="8775" w:type="dxa"/>
            <w:gridSpan w:val="9"/>
            <w:tcBorders>
              <w:top w:val="nil"/>
              <w:left w:val="nil"/>
              <w:bottom w:val="nil"/>
              <w:right w:val="nil"/>
            </w:tcBorders>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1417287307"/>
        </w:trPr>
        <w:tc>
          <w:tcPr>
            <w:tcW w:w="12370" w:type="dxa"/>
            <w:gridSpan w:val="14"/>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Държава ...................... Област ........................... Община ........................... Населено място .........................</w:t>
            </w:r>
          </w:p>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Пощенски Код .......... Улица ..................................... Номер ........................................</w:t>
            </w:r>
            <w:r>
              <w:rPr>
                <w:rFonts w:ascii="Times New Roman" w:hAnsi="Times New Roman" w:cs="Times New Roman"/>
                <w:color w:val="000000"/>
                <w:sz w:val="24"/>
                <w:szCs w:val="24"/>
              </w:rPr>
              <w:t>....................................</w:t>
            </w:r>
          </w:p>
        </w:tc>
        <w:tc>
          <w:tcPr>
            <w:tcW w:w="8775" w:type="dxa"/>
            <w:gridSpan w:val="9"/>
            <w:tcBorders>
              <w:top w:val="nil"/>
              <w:left w:val="nil"/>
              <w:bottom w:val="nil"/>
              <w:right w:val="nil"/>
            </w:tcBorders>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1417287307"/>
        </w:trPr>
        <w:tc>
          <w:tcPr>
            <w:tcW w:w="12370" w:type="dxa"/>
            <w:gridSpan w:val="14"/>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Телефон ............................................... Мобилен ............................................ Факс .........................................</w:t>
            </w:r>
          </w:p>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Е - mail ................................................................ Уеб адрес </w:t>
            </w:r>
            <w:r>
              <w:rPr>
                <w:rFonts w:ascii="Times New Roman" w:hAnsi="Times New Roman" w:cs="Times New Roman"/>
                <w:color w:val="000000"/>
                <w:sz w:val="24"/>
                <w:szCs w:val="24"/>
              </w:rPr>
              <w:lastRenderedPageBreak/>
              <w:t>................................................................................</w:t>
            </w:r>
          </w:p>
        </w:tc>
        <w:tc>
          <w:tcPr>
            <w:tcW w:w="8775" w:type="dxa"/>
            <w:gridSpan w:val="9"/>
            <w:tcBorders>
              <w:top w:val="nil"/>
              <w:left w:val="nil"/>
              <w:bottom w:val="nil"/>
              <w:right w:val="nil"/>
            </w:tcBorders>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w:t>
            </w:r>
          </w:p>
        </w:tc>
      </w:tr>
      <w:tr w:rsidR="00000000">
        <w:trPr>
          <w:divId w:val="1417287307"/>
        </w:trPr>
        <w:tc>
          <w:tcPr>
            <w:tcW w:w="12370" w:type="dxa"/>
            <w:gridSpan w:val="14"/>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Лице за контакти</w:t>
            </w:r>
          </w:p>
        </w:tc>
        <w:tc>
          <w:tcPr>
            <w:tcW w:w="8775" w:type="dxa"/>
            <w:gridSpan w:val="9"/>
            <w:tcBorders>
              <w:top w:val="nil"/>
              <w:left w:val="nil"/>
              <w:bottom w:val="nil"/>
              <w:right w:val="nil"/>
            </w:tcBorders>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1417287307"/>
        </w:trPr>
        <w:tc>
          <w:tcPr>
            <w:tcW w:w="12370" w:type="dxa"/>
            <w:gridSpan w:val="14"/>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Телефон ............................................... Мобилен ............................................ Факс .........................................</w:t>
            </w:r>
          </w:p>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Е - mail ................................................................ Уеб адрес ................</w:t>
            </w:r>
            <w:r>
              <w:rPr>
                <w:rFonts w:ascii="Times New Roman" w:hAnsi="Times New Roman" w:cs="Times New Roman"/>
                <w:color w:val="000000"/>
                <w:sz w:val="24"/>
                <w:szCs w:val="24"/>
              </w:rPr>
              <w:t>................................................................</w:t>
            </w:r>
          </w:p>
        </w:tc>
        <w:tc>
          <w:tcPr>
            <w:tcW w:w="8775" w:type="dxa"/>
            <w:gridSpan w:val="9"/>
            <w:tcBorders>
              <w:top w:val="nil"/>
              <w:left w:val="nil"/>
              <w:bottom w:val="nil"/>
              <w:right w:val="nil"/>
            </w:tcBorders>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1417287307"/>
        </w:trPr>
        <w:tc>
          <w:tcPr>
            <w:tcW w:w="12370" w:type="dxa"/>
            <w:gridSpan w:val="14"/>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Данни за сметка, по която ще се преведе сумата за възстановяване</w:t>
            </w:r>
          </w:p>
        </w:tc>
        <w:tc>
          <w:tcPr>
            <w:tcW w:w="8775" w:type="dxa"/>
            <w:gridSpan w:val="9"/>
            <w:tcBorders>
              <w:top w:val="nil"/>
              <w:left w:val="nil"/>
              <w:bottom w:val="nil"/>
              <w:right w:val="nil"/>
            </w:tcBorders>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1417287307"/>
        </w:trPr>
        <w:tc>
          <w:tcPr>
            <w:tcW w:w="12370" w:type="dxa"/>
            <w:gridSpan w:val="14"/>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Търговска банка ................................... Банков код (BIC) ................................... IBAN .................................</w:t>
            </w:r>
          </w:p>
        </w:tc>
        <w:tc>
          <w:tcPr>
            <w:tcW w:w="8775" w:type="dxa"/>
            <w:gridSpan w:val="9"/>
            <w:tcBorders>
              <w:top w:val="nil"/>
              <w:left w:val="nil"/>
              <w:bottom w:val="nil"/>
              <w:right w:val="nil"/>
            </w:tcBorders>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1417287307"/>
        </w:trPr>
        <w:tc>
          <w:tcPr>
            <w:tcW w:w="12370" w:type="dxa"/>
            <w:gridSpan w:val="14"/>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8775" w:type="dxa"/>
            <w:gridSpan w:val="9"/>
            <w:tcBorders>
              <w:top w:val="nil"/>
              <w:left w:val="nil"/>
              <w:bottom w:val="nil"/>
              <w:right w:val="nil"/>
            </w:tcBorders>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1417287307"/>
        </w:trPr>
        <w:tc>
          <w:tcPr>
            <w:tcW w:w="12370" w:type="dxa"/>
            <w:gridSpan w:val="14"/>
            <w:tcBorders>
              <w:top w:val="nil"/>
              <w:left w:val="nil"/>
              <w:bottom w:val="nil"/>
              <w:right w:val="nil"/>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И С К А Н Е</w:t>
            </w:r>
          </w:p>
        </w:tc>
        <w:tc>
          <w:tcPr>
            <w:tcW w:w="8775" w:type="dxa"/>
            <w:gridSpan w:val="9"/>
            <w:tcBorders>
              <w:top w:val="nil"/>
              <w:left w:val="nil"/>
              <w:bottom w:val="nil"/>
              <w:right w:val="nil"/>
            </w:tcBorders>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1417287307"/>
        </w:trPr>
        <w:tc>
          <w:tcPr>
            <w:tcW w:w="12370" w:type="dxa"/>
            <w:gridSpan w:val="14"/>
            <w:tcBorders>
              <w:top w:val="nil"/>
              <w:left w:val="nil"/>
              <w:bottom w:val="nil"/>
              <w:right w:val="nil"/>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за възстановяване на акциз на основание чл. 22, ал. 4 от ЗАДС</w:t>
            </w:r>
          </w:p>
        </w:tc>
        <w:tc>
          <w:tcPr>
            <w:tcW w:w="8775" w:type="dxa"/>
            <w:gridSpan w:val="9"/>
            <w:tcBorders>
              <w:top w:val="nil"/>
              <w:left w:val="nil"/>
              <w:bottom w:val="nil"/>
              <w:right w:val="nil"/>
            </w:tcBorders>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1417287307"/>
        </w:trPr>
        <w:tc>
          <w:tcPr>
            <w:tcW w:w="12370" w:type="dxa"/>
            <w:gridSpan w:val="14"/>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8775" w:type="dxa"/>
            <w:gridSpan w:val="9"/>
            <w:tcBorders>
              <w:top w:val="nil"/>
              <w:left w:val="nil"/>
              <w:bottom w:val="single" w:sz="8" w:space="0" w:color="auto"/>
              <w:right w:val="nil"/>
            </w:tcBorders>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1417287307"/>
          <w:trHeight w:val="333"/>
        </w:trPr>
        <w:tc>
          <w:tcPr>
            <w:tcW w:w="576"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по ред</w:t>
            </w:r>
          </w:p>
        </w:tc>
        <w:tc>
          <w:tcPr>
            <w:tcW w:w="9186" w:type="dxa"/>
            <w:gridSpan w:val="10"/>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Данни за закупения алкохол и алкохолни напитки</w:t>
            </w:r>
          </w:p>
        </w:tc>
        <w:tc>
          <w:tcPr>
            <w:tcW w:w="1647"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Данни за е-АДД</w:t>
            </w:r>
          </w:p>
        </w:tc>
        <w:tc>
          <w:tcPr>
            <w:tcW w:w="4314" w:type="dxa"/>
            <w:gridSpan w:val="5"/>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Използвани алкохол и алкохолни напитки</w:t>
            </w:r>
          </w:p>
        </w:tc>
        <w:tc>
          <w:tcPr>
            <w:tcW w:w="4249" w:type="dxa"/>
            <w:gridSpan w:val="4"/>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Извършени дейности</w:t>
            </w:r>
          </w:p>
        </w:tc>
        <w:tc>
          <w:tcPr>
            <w:tcW w:w="1161"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1417287307"/>
        </w:trPr>
        <w:tc>
          <w:tcPr>
            <w:tcW w:w="0" w:type="auto"/>
            <w:vMerge/>
            <w:tcBorders>
              <w:top w:val="single" w:sz="8" w:space="0" w:color="auto"/>
              <w:left w:val="single" w:sz="8" w:space="0" w:color="auto"/>
              <w:bottom w:val="single" w:sz="8" w:space="0" w:color="auto"/>
              <w:right w:val="single" w:sz="8" w:space="0" w:color="auto"/>
            </w:tcBorders>
            <w:vAlign w:val="center"/>
            <w:hideMark/>
          </w:tcPr>
          <w:p w:rsidR="00000000" w:rsidRDefault="00730C82">
            <w:pPr>
              <w:spacing w:after="0" w:line="240" w:lineRule="auto"/>
              <w:textAlignment w:val="center"/>
              <w:rPr>
                <w:rFonts w:ascii="Times New Roman" w:hAnsi="Times New Roman" w:cs="Times New Roman"/>
                <w:color w:val="000000"/>
                <w:sz w:val="24"/>
                <w:szCs w:val="24"/>
              </w:rPr>
            </w:pPr>
          </w:p>
        </w:tc>
        <w:tc>
          <w:tcPr>
            <w:tcW w:w="981"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Търго-</w:t>
            </w:r>
          </w:p>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вско на-именов</w:t>
            </w:r>
          </w:p>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ание на стоката</w:t>
            </w:r>
          </w:p>
        </w:tc>
        <w:tc>
          <w:tcPr>
            <w:tcW w:w="876"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Код на акциз-ния про-дукт</w:t>
            </w:r>
          </w:p>
        </w:tc>
        <w:tc>
          <w:tcPr>
            <w:tcW w:w="621"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Код по КН</w:t>
            </w:r>
          </w:p>
        </w:tc>
        <w:tc>
          <w:tcPr>
            <w:tcW w:w="1011"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Номер</w:t>
            </w:r>
          </w:p>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на фак-</w:t>
            </w:r>
          </w:p>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турата</w:t>
            </w:r>
          </w:p>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за при-</w:t>
            </w:r>
          </w:p>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добива-</w:t>
            </w:r>
          </w:p>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не или</w:t>
            </w:r>
          </w:p>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ЕА</w:t>
            </w:r>
            <w:r>
              <w:rPr>
                <w:rFonts w:ascii="Times New Roman" w:hAnsi="Times New Roman" w:cs="Times New Roman"/>
                <w:color w:val="000000"/>
                <w:sz w:val="24"/>
                <w:szCs w:val="24"/>
              </w:rPr>
              <w:lastRenderedPageBreak/>
              <w:t>Д за</w:t>
            </w:r>
          </w:p>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внос</w:t>
            </w:r>
          </w:p>
        </w:tc>
        <w:tc>
          <w:tcPr>
            <w:tcW w:w="936"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Дата на факту-</w:t>
            </w:r>
          </w:p>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рата за придо-биване</w:t>
            </w:r>
          </w:p>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или ЕАД</w:t>
            </w:r>
          </w:p>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за вно</w:t>
            </w:r>
            <w:r>
              <w:rPr>
                <w:rFonts w:ascii="Times New Roman" w:hAnsi="Times New Roman" w:cs="Times New Roman"/>
                <w:color w:val="000000"/>
                <w:sz w:val="24"/>
                <w:szCs w:val="24"/>
              </w:rPr>
              <w:lastRenderedPageBreak/>
              <w:t>с</w:t>
            </w:r>
          </w:p>
        </w:tc>
        <w:tc>
          <w:tcPr>
            <w:tcW w:w="1101"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ЕИК на издателя на факту-рата за придо-биване</w:t>
            </w:r>
          </w:p>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или полу</w:t>
            </w:r>
            <w:r>
              <w:rPr>
                <w:rFonts w:ascii="Times New Roman" w:hAnsi="Times New Roman" w:cs="Times New Roman"/>
                <w:color w:val="000000"/>
                <w:sz w:val="24"/>
                <w:szCs w:val="24"/>
              </w:rPr>
              <w:lastRenderedPageBreak/>
              <w:t>-чателя по ЕАД за внос</w:t>
            </w:r>
          </w:p>
        </w:tc>
        <w:tc>
          <w:tcPr>
            <w:tcW w:w="1221"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Наимено-вание на издателя</w:t>
            </w:r>
          </w:p>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на факту-</w:t>
            </w:r>
          </w:p>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рата за придо-</w:t>
            </w:r>
          </w:p>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биване</w:t>
            </w:r>
          </w:p>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или полу-чателя по ЕАД за внос</w:t>
            </w:r>
          </w:p>
        </w:tc>
        <w:tc>
          <w:tcPr>
            <w:tcW w:w="726"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Мер-на еди-ница</w:t>
            </w:r>
          </w:p>
        </w:tc>
        <w:tc>
          <w:tcPr>
            <w:tcW w:w="1056"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Количе-</w:t>
            </w:r>
          </w:p>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ство алко-хол по фактура</w:t>
            </w:r>
          </w:p>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за при-добива-не или пол</w:t>
            </w:r>
            <w:r>
              <w:rPr>
                <w:rFonts w:ascii="Times New Roman" w:hAnsi="Times New Roman" w:cs="Times New Roman"/>
                <w:color w:val="000000"/>
                <w:sz w:val="24"/>
                <w:szCs w:val="24"/>
              </w:rPr>
              <w:lastRenderedPageBreak/>
              <w:t>у-</w:t>
            </w:r>
          </w:p>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чателя по ЕАД за внос</w:t>
            </w:r>
          </w:p>
        </w:tc>
        <w:tc>
          <w:tcPr>
            <w:tcW w:w="657"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Ал-ко-хол-но съ-дър-жа-ние</w:t>
            </w:r>
          </w:p>
        </w:tc>
        <w:tc>
          <w:tcPr>
            <w:tcW w:w="951"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Уника-</w:t>
            </w:r>
          </w:p>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лен </w:t>
            </w:r>
            <w:r>
              <w:rPr>
                <w:rFonts w:ascii="Times New Roman" w:hAnsi="Times New Roman" w:cs="Times New Roman"/>
                <w:color w:val="000000"/>
                <w:sz w:val="24"/>
                <w:szCs w:val="24"/>
              </w:rPr>
              <w:t>кон-тро-лен №</w:t>
            </w:r>
          </w:p>
        </w:tc>
        <w:tc>
          <w:tcPr>
            <w:tcW w:w="696"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Дата</w:t>
            </w:r>
          </w:p>
        </w:tc>
        <w:tc>
          <w:tcPr>
            <w:tcW w:w="1176"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Количе-</w:t>
            </w:r>
          </w:p>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ство на вложе-</w:t>
            </w:r>
          </w:p>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ния чист алкохол</w:t>
            </w:r>
          </w:p>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по факту-</w:t>
            </w:r>
          </w:p>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ра за прид</w:t>
            </w:r>
            <w:r>
              <w:rPr>
                <w:rFonts w:ascii="Times New Roman" w:hAnsi="Times New Roman" w:cs="Times New Roman"/>
                <w:color w:val="000000"/>
                <w:sz w:val="24"/>
                <w:szCs w:val="24"/>
              </w:rPr>
              <w:lastRenderedPageBreak/>
              <w:t>оби-ване или ЕАД за внос</w:t>
            </w:r>
          </w:p>
        </w:tc>
        <w:tc>
          <w:tcPr>
            <w:tcW w:w="786"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Став-ка на акци-за</w:t>
            </w:r>
          </w:p>
        </w:tc>
        <w:tc>
          <w:tcPr>
            <w:tcW w:w="1146"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ЕИК на лицето, начисли-ло акци-за</w:t>
            </w:r>
          </w:p>
        </w:tc>
        <w:tc>
          <w:tcPr>
            <w:tcW w:w="1206"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и дата</w:t>
            </w:r>
          </w:p>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на доку-</w:t>
            </w:r>
          </w:p>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мента, удостове-ряващ начисля-ването на акци</w:t>
            </w:r>
            <w:r>
              <w:rPr>
                <w:rFonts w:ascii="Times New Roman" w:hAnsi="Times New Roman" w:cs="Times New Roman"/>
                <w:color w:val="000000"/>
                <w:sz w:val="24"/>
                <w:szCs w:val="24"/>
              </w:rPr>
              <w:lastRenderedPageBreak/>
              <w:t>за</w:t>
            </w:r>
          </w:p>
        </w:tc>
        <w:tc>
          <w:tcPr>
            <w:tcW w:w="1071"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Вид дейност</w:t>
            </w:r>
          </w:p>
        </w:tc>
        <w:tc>
          <w:tcPr>
            <w:tcW w:w="728"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Мер-</w:t>
            </w:r>
          </w:p>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на еди-ни-ца</w:t>
            </w:r>
          </w:p>
        </w:tc>
        <w:tc>
          <w:tcPr>
            <w:tcW w:w="884"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Коли-</w:t>
            </w:r>
          </w:p>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чест-</w:t>
            </w:r>
          </w:p>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во из-вър-</w:t>
            </w:r>
          </w:p>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шени</w:t>
            </w:r>
          </w:p>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дей-</w:t>
            </w:r>
          </w:p>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ности</w:t>
            </w:r>
          </w:p>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от </w:t>
            </w:r>
            <w:r>
              <w:rPr>
                <w:rFonts w:ascii="Times New Roman" w:hAnsi="Times New Roman" w:cs="Times New Roman"/>
                <w:color w:val="000000"/>
                <w:sz w:val="24"/>
                <w:szCs w:val="24"/>
              </w:rPr>
              <w:lastRenderedPageBreak/>
              <w:t>вид</w:t>
            </w:r>
          </w:p>
        </w:tc>
        <w:tc>
          <w:tcPr>
            <w:tcW w:w="1566"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Количест-</w:t>
            </w:r>
          </w:p>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во на дейст-вително вложения чист алко-</w:t>
            </w:r>
          </w:p>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хол в отдел-</w:t>
            </w:r>
          </w:p>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на дейност в </w:t>
            </w:r>
            <w:r>
              <w:rPr>
                <w:rFonts w:ascii="Times New Roman" w:hAnsi="Times New Roman" w:cs="Times New Roman"/>
                <w:color w:val="000000"/>
                <w:sz w:val="24"/>
                <w:szCs w:val="24"/>
              </w:rPr>
              <w:lastRenderedPageBreak/>
              <w:t>мерни единици по данни от фактурата за придобиване или ЕАД за внос</w:t>
            </w:r>
          </w:p>
        </w:tc>
        <w:tc>
          <w:tcPr>
            <w:tcW w:w="1161"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Сума на</w:t>
            </w:r>
          </w:p>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акциза</w:t>
            </w:r>
          </w:p>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за възста-новяване</w:t>
            </w:r>
          </w:p>
        </w:tc>
      </w:tr>
      <w:tr w:rsidR="00000000">
        <w:trPr>
          <w:divId w:val="1417287307"/>
        </w:trPr>
        <w:tc>
          <w:tcPr>
            <w:tcW w:w="57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1</w:t>
            </w:r>
          </w:p>
        </w:tc>
        <w:tc>
          <w:tcPr>
            <w:tcW w:w="981"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876"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621"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1011"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5</w:t>
            </w:r>
          </w:p>
        </w:tc>
        <w:tc>
          <w:tcPr>
            <w:tcW w:w="936"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6</w:t>
            </w:r>
          </w:p>
        </w:tc>
        <w:tc>
          <w:tcPr>
            <w:tcW w:w="1101"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7</w:t>
            </w:r>
          </w:p>
        </w:tc>
        <w:tc>
          <w:tcPr>
            <w:tcW w:w="1221"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8</w:t>
            </w:r>
          </w:p>
        </w:tc>
        <w:tc>
          <w:tcPr>
            <w:tcW w:w="726"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9</w:t>
            </w:r>
          </w:p>
        </w:tc>
        <w:tc>
          <w:tcPr>
            <w:tcW w:w="1056"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10</w:t>
            </w:r>
          </w:p>
        </w:tc>
        <w:tc>
          <w:tcPr>
            <w:tcW w:w="657"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11</w:t>
            </w:r>
          </w:p>
        </w:tc>
        <w:tc>
          <w:tcPr>
            <w:tcW w:w="951"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12</w:t>
            </w:r>
          </w:p>
        </w:tc>
        <w:tc>
          <w:tcPr>
            <w:tcW w:w="696"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13</w:t>
            </w:r>
          </w:p>
        </w:tc>
        <w:tc>
          <w:tcPr>
            <w:tcW w:w="1176"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14</w:t>
            </w:r>
          </w:p>
        </w:tc>
        <w:tc>
          <w:tcPr>
            <w:tcW w:w="786"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15</w:t>
            </w:r>
          </w:p>
        </w:tc>
        <w:tc>
          <w:tcPr>
            <w:tcW w:w="1146"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16</w:t>
            </w:r>
          </w:p>
        </w:tc>
        <w:tc>
          <w:tcPr>
            <w:tcW w:w="1206"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17</w:t>
            </w:r>
          </w:p>
        </w:tc>
        <w:tc>
          <w:tcPr>
            <w:tcW w:w="1071"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18</w:t>
            </w:r>
          </w:p>
        </w:tc>
        <w:tc>
          <w:tcPr>
            <w:tcW w:w="728"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19</w:t>
            </w:r>
          </w:p>
        </w:tc>
        <w:tc>
          <w:tcPr>
            <w:tcW w:w="884"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20</w:t>
            </w:r>
          </w:p>
        </w:tc>
        <w:tc>
          <w:tcPr>
            <w:tcW w:w="1566"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21</w:t>
            </w:r>
          </w:p>
        </w:tc>
        <w:tc>
          <w:tcPr>
            <w:tcW w:w="1161"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23</w:t>
            </w:r>
          </w:p>
        </w:tc>
      </w:tr>
      <w:tr w:rsidR="00000000">
        <w:trPr>
          <w:divId w:val="1417287307"/>
        </w:trPr>
        <w:tc>
          <w:tcPr>
            <w:tcW w:w="57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981"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876"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621"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011"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936"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101"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221"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726"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056"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657"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951"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696"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176"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786"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146"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206"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071"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728"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884"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566"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161"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1417287307"/>
        </w:trPr>
        <w:tc>
          <w:tcPr>
            <w:tcW w:w="9762" w:type="dxa"/>
            <w:gridSpan w:val="11"/>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Обща сума на акциза:</w:t>
            </w:r>
          </w:p>
        </w:tc>
        <w:tc>
          <w:tcPr>
            <w:tcW w:w="10210" w:type="dxa"/>
            <w:gridSpan w:val="11"/>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161"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bl>
    <w:p w:rsidR="00000000" w:rsidRDefault="00730C82">
      <w:pPr>
        <w:spacing w:after="120" w:line="240" w:lineRule="auto"/>
        <w:ind w:firstLine="1155"/>
        <w:jc w:val="both"/>
        <w:textAlignment w:val="center"/>
        <w:divId w:val="1417287307"/>
        <w:rPr>
          <w:rFonts w:ascii="Times New Roman" w:eastAsia="Times New Roman" w:hAnsi="Times New Roman" w:cs="Times New Roman"/>
          <w:color w:val="000000"/>
          <w:sz w:val="24"/>
          <w:szCs w:val="24"/>
        </w:rPr>
      </w:pPr>
    </w:p>
    <w:tbl>
      <w:tblPr>
        <w:tblW w:w="0" w:type="auto"/>
        <w:tblCellMar>
          <w:left w:w="0" w:type="dxa"/>
          <w:right w:w="0" w:type="dxa"/>
        </w:tblCellMar>
        <w:tblLook w:val="04A0" w:firstRow="1" w:lastRow="0" w:firstColumn="1" w:lastColumn="0" w:noHBand="0" w:noVBand="1"/>
      </w:tblPr>
      <w:tblGrid>
        <w:gridCol w:w="3969"/>
        <w:gridCol w:w="3969"/>
        <w:gridCol w:w="3969"/>
      </w:tblGrid>
      <w:tr w:rsidR="00000000">
        <w:trPr>
          <w:divId w:val="1417287307"/>
        </w:trPr>
        <w:tc>
          <w:tcPr>
            <w:tcW w:w="11906" w:type="dxa"/>
            <w:gridSpan w:val="3"/>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Словом: .................................................................................................................................................................</w:t>
            </w:r>
          </w:p>
        </w:tc>
      </w:tr>
      <w:tr w:rsidR="00000000">
        <w:trPr>
          <w:divId w:val="1417287307"/>
        </w:trPr>
        <w:tc>
          <w:tcPr>
            <w:tcW w:w="11906" w:type="dxa"/>
            <w:gridSpan w:val="3"/>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Към това искане прилагам документите, които се изискват съгласно чл. 8, ал. 3 от ПП</w:t>
            </w:r>
            <w:r>
              <w:rPr>
                <w:rFonts w:ascii="Times New Roman" w:hAnsi="Times New Roman" w:cs="Times New Roman"/>
                <w:color w:val="000000"/>
                <w:sz w:val="24"/>
                <w:szCs w:val="24"/>
              </w:rPr>
              <w:t>ЗАДС.</w:t>
            </w:r>
          </w:p>
        </w:tc>
      </w:tr>
      <w:tr w:rsidR="00000000">
        <w:trPr>
          <w:divId w:val="1417287307"/>
        </w:trPr>
        <w:tc>
          <w:tcPr>
            <w:tcW w:w="11906" w:type="dxa"/>
            <w:gridSpan w:val="3"/>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r>
      <w:tr w:rsidR="00000000">
        <w:trPr>
          <w:divId w:val="1417287307"/>
        </w:trPr>
        <w:tc>
          <w:tcPr>
            <w:tcW w:w="11906" w:type="dxa"/>
            <w:gridSpan w:val="3"/>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Долуподписаният ..................................................................... декларирам, че представлявам лицето и посочената в този формуляр информация е вярна и точна.</w:t>
            </w:r>
          </w:p>
        </w:tc>
      </w:tr>
      <w:tr w:rsidR="00000000">
        <w:trPr>
          <w:divId w:val="1417287307"/>
        </w:trPr>
        <w:tc>
          <w:tcPr>
            <w:tcW w:w="11906" w:type="dxa"/>
            <w:gridSpan w:val="3"/>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Известно ми е, че за неверни данни нося отговорност по чл. 313 от Наказате</w:t>
            </w:r>
            <w:r>
              <w:rPr>
                <w:rFonts w:ascii="Times New Roman" w:hAnsi="Times New Roman" w:cs="Times New Roman"/>
                <w:color w:val="000000"/>
                <w:sz w:val="24"/>
                <w:szCs w:val="24"/>
              </w:rPr>
              <w:t>лния кодекс.</w:t>
            </w:r>
          </w:p>
        </w:tc>
      </w:tr>
      <w:tr w:rsidR="00000000">
        <w:trPr>
          <w:divId w:val="1417287307"/>
        </w:trPr>
        <w:tc>
          <w:tcPr>
            <w:tcW w:w="11906" w:type="dxa"/>
            <w:gridSpan w:val="3"/>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1417287307"/>
        </w:trPr>
        <w:tc>
          <w:tcPr>
            <w:tcW w:w="3969" w:type="dxa"/>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Дата: ..........................................</w:t>
            </w:r>
          </w:p>
        </w:tc>
        <w:tc>
          <w:tcPr>
            <w:tcW w:w="3969" w:type="dxa"/>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Длъжност: ..................................</w:t>
            </w:r>
          </w:p>
        </w:tc>
        <w:tc>
          <w:tcPr>
            <w:tcW w:w="3969" w:type="dxa"/>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Подпис и печат: ..................................</w:t>
            </w:r>
          </w:p>
        </w:tc>
      </w:tr>
      <w:tr w:rsidR="00000000">
        <w:trPr>
          <w:divId w:val="1417287307"/>
        </w:trPr>
        <w:tc>
          <w:tcPr>
            <w:tcW w:w="11907" w:type="dxa"/>
            <w:gridSpan w:val="3"/>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1417287307"/>
        </w:trPr>
        <w:tc>
          <w:tcPr>
            <w:tcW w:w="11907" w:type="dxa"/>
            <w:gridSpan w:val="3"/>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Този формуляр се попълва задължително машинно и се подава на магнитен носител. Сто</w:t>
            </w:r>
            <w:r>
              <w:rPr>
                <w:rFonts w:ascii="Times New Roman" w:hAnsi="Times New Roman" w:cs="Times New Roman"/>
                <w:color w:val="000000"/>
                <w:sz w:val="24"/>
                <w:szCs w:val="24"/>
              </w:rPr>
              <w:t>йностите се посочват в левове и стотинки.</w:t>
            </w:r>
          </w:p>
        </w:tc>
      </w:tr>
    </w:tbl>
    <w:p w:rsidR="00000000" w:rsidRDefault="00730C82">
      <w:pPr>
        <w:spacing w:after="240"/>
        <w:ind w:firstLine="1155"/>
        <w:jc w:val="both"/>
        <w:textAlignment w:val="center"/>
        <w:divId w:val="1417287307"/>
        <w:rPr>
          <w:rFonts w:eastAsia="Times New Roman"/>
          <w:color w:val="000000"/>
        </w:rPr>
      </w:pPr>
    </w:p>
    <w:p w:rsidR="009B25A5" w:rsidRDefault="009B25A5">
      <w:pPr>
        <w:sectPr w:rsidR="009B25A5">
          <w:pgSz w:w="16838" w:h="11906" w:orient="landscape"/>
          <w:pgMar w:top="1417" w:right="1417" w:bottom="1417" w:left="1417" w:header="708" w:footer="708" w:gutter="0"/>
          <w:cols w:space="708"/>
        </w:sectPr>
      </w:pPr>
    </w:p>
    <w:p w:rsidR="00000000" w:rsidRDefault="00730C82">
      <w:pPr>
        <w:spacing w:after="0" w:line="240" w:lineRule="auto"/>
        <w:ind w:firstLine="1155"/>
        <w:jc w:val="both"/>
        <w:textAlignment w:val="center"/>
        <w:divId w:val="30894214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Приложение № 2а към чл. 12а, ал. 1</w:t>
      </w:r>
    </w:p>
    <w:p w:rsidR="00000000" w:rsidRDefault="00730C82">
      <w:pPr>
        <w:spacing w:after="0" w:line="240" w:lineRule="auto"/>
        <w:ind w:firstLine="1155"/>
        <w:jc w:val="both"/>
        <w:textAlignment w:val="center"/>
        <w:divId w:val="407845560"/>
        <w:rPr>
          <w:rFonts w:ascii="Times New Roman" w:eastAsia="Times New Roman" w:hAnsi="Times New Roman" w:cs="Times New Roman"/>
          <w:color w:val="000000"/>
          <w:sz w:val="24"/>
          <w:szCs w:val="24"/>
        </w:rPr>
      </w:pPr>
    </w:p>
    <w:p w:rsidR="00000000" w:rsidRDefault="00730C82">
      <w:pPr>
        <w:spacing w:after="0" w:line="240" w:lineRule="auto"/>
        <w:ind w:firstLine="1155"/>
        <w:jc w:val="both"/>
        <w:textAlignment w:val="center"/>
        <w:divId w:val="23613224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(Ново - ДВ, бр. 8 от 2007 г., изм. - ДВ, бр. 24 от 2010 г., в сила от 26.03.2010 г., изм. - ДВ, бр. 25 от 2013 г., в сила от 01.04.2013 г., изм. - ДВ, бр. 25 от 2019 г.)</w:t>
      </w:r>
    </w:p>
    <w:p w:rsidR="00000000" w:rsidRDefault="00730C82">
      <w:pPr>
        <w:spacing w:after="120" w:line="240" w:lineRule="auto"/>
        <w:ind w:firstLine="1155"/>
        <w:jc w:val="both"/>
        <w:textAlignment w:val="center"/>
        <w:divId w:val="407845560"/>
        <w:rPr>
          <w:rFonts w:ascii="Times New Roman" w:eastAsia="Times New Roman" w:hAnsi="Times New Roman" w:cs="Times New Roman"/>
          <w:color w:val="000000"/>
          <w:sz w:val="24"/>
          <w:szCs w:val="24"/>
        </w:rPr>
      </w:pPr>
    </w:p>
    <w:tbl>
      <w:tblPr>
        <w:tblW w:w="0" w:type="auto"/>
        <w:tblCellMar>
          <w:left w:w="0" w:type="dxa"/>
          <w:right w:w="0" w:type="dxa"/>
        </w:tblCellMar>
        <w:tblLook w:val="04A0" w:firstRow="1" w:lastRow="0" w:firstColumn="1" w:lastColumn="0" w:noHBand="0" w:noVBand="1"/>
      </w:tblPr>
      <w:tblGrid>
        <w:gridCol w:w="11906"/>
      </w:tblGrid>
      <w:tr w:rsidR="00000000">
        <w:trPr>
          <w:divId w:val="407845560"/>
        </w:trPr>
        <w:tc>
          <w:tcPr>
            <w:tcW w:w="11906" w:type="dxa"/>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Входящ № ............................../ Дата ..............................</w:t>
            </w:r>
          </w:p>
        </w:tc>
      </w:tr>
      <w:tr w:rsidR="00000000">
        <w:trPr>
          <w:divId w:val="407845560"/>
        </w:trPr>
        <w:tc>
          <w:tcPr>
            <w:tcW w:w="11906" w:type="dxa"/>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ТУ .................................................................................</w:t>
            </w:r>
          </w:p>
        </w:tc>
      </w:tr>
      <w:tr w:rsidR="00000000">
        <w:trPr>
          <w:divId w:val="407845560"/>
        </w:trPr>
        <w:tc>
          <w:tcPr>
            <w:tcW w:w="11906" w:type="dxa"/>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Данни за подателя</w:t>
            </w:r>
          </w:p>
        </w:tc>
      </w:tr>
      <w:tr w:rsidR="00000000">
        <w:trPr>
          <w:divId w:val="407845560"/>
        </w:trPr>
        <w:tc>
          <w:tcPr>
            <w:tcW w:w="11906" w:type="dxa"/>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ЕИК .....................................................................</w:t>
            </w:r>
            <w:r>
              <w:rPr>
                <w:rFonts w:ascii="Times New Roman" w:hAnsi="Times New Roman" w:cs="Times New Roman"/>
                <w:color w:val="000000"/>
                <w:sz w:val="24"/>
                <w:szCs w:val="24"/>
              </w:rPr>
              <w:t>.................................................................................................</w:t>
            </w:r>
          </w:p>
        </w:tc>
      </w:tr>
      <w:tr w:rsidR="00000000">
        <w:trPr>
          <w:divId w:val="407845560"/>
        </w:trPr>
        <w:tc>
          <w:tcPr>
            <w:tcW w:w="11906" w:type="dxa"/>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Наименование ................................................................................................................................................</w:t>
            </w:r>
            <w:r>
              <w:rPr>
                <w:rFonts w:ascii="Times New Roman" w:hAnsi="Times New Roman" w:cs="Times New Roman"/>
                <w:color w:val="000000"/>
                <w:sz w:val="24"/>
                <w:szCs w:val="24"/>
              </w:rPr>
              <w:t>.....</w:t>
            </w:r>
          </w:p>
        </w:tc>
      </w:tr>
      <w:tr w:rsidR="00000000">
        <w:trPr>
          <w:divId w:val="407845560"/>
        </w:trPr>
        <w:tc>
          <w:tcPr>
            <w:tcW w:w="11906" w:type="dxa"/>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Седалище и адрес на управление</w:t>
            </w:r>
          </w:p>
        </w:tc>
      </w:tr>
      <w:tr w:rsidR="00000000">
        <w:trPr>
          <w:divId w:val="407845560"/>
        </w:trPr>
        <w:tc>
          <w:tcPr>
            <w:tcW w:w="11906" w:type="dxa"/>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Държава ...................... Област ........................... Община ........................... Населено място .........................</w:t>
            </w:r>
          </w:p>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Пощенски Код .......... Улица ..................................... Номер .</w:t>
            </w:r>
            <w:r>
              <w:rPr>
                <w:rFonts w:ascii="Times New Roman" w:hAnsi="Times New Roman" w:cs="Times New Roman"/>
                <w:color w:val="000000"/>
                <w:sz w:val="24"/>
                <w:szCs w:val="24"/>
              </w:rPr>
              <w:t>...........................................................................</w:t>
            </w:r>
          </w:p>
        </w:tc>
      </w:tr>
      <w:tr w:rsidR="00000000">
        <w:trPr>
          <w:divId w:val="407845560"/>
        </w:trPr>
        <w:tc>
          <w:tcPr>
            <w:tcW w:w="11906" w:type="dxa"/>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Телефон ............................................... Мобилен ............................................ Факс .........................................</w:t>
            </w:r>
          </w:p>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Е - mail ................................................................ Уеб адрес ................................................................................</w:t>
            </w:r>
          </w:p>
        </w:tc>
      </w:tr>
      <w:tr w:rsidR="00000000">
        <w:trPr>
          <w:divId w:val="407845560"/>
        </w:trPr>
        <w:tc>
          <w:tcPr>
            <w:tcW w:w="11906" w:type="dxa"/>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Адрес за кореспонденция</w:t>
            </w:r>
          </w:p>
        </w:tc>
      </w:tr>
      <w:tr w:rsidR="00000000">
        <w:trPr>
          <w:divId w:val="407845560"/>
        </w:trPr>
        <w:tc>
          <w:tcPr>
            <w:tcW w:w="11906" w:type="dxa"/>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Държава ...................... Област ...........................</w:t>
            </w:r>
            <w:r>
              <w:rPr>
                <w:rFonts w:ascii="Times New Roman" w:hAnsi="Times New Roman" w:cs="Times New Roman"/>
                <w:color w:val="000000"/>
                <w:sz w:val="24"/>
                <w:szCs w:val="24"/>
              </w:rPr>
              <w:t xml:space="preserve"> Община ........................... Населено място .........................</w:t>
            </w:r>
          </w:p>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Пощенски Код .......... Улица ..................................... Номер ............................................................................</w:t>
            </w:r>
          </w:p>
        </w:tc>
      </w:tr>
      <w:tr w:rsidR="00000000">
        <w:trPr>
          <w:divId w:val="407845560"/>
        </w:trPr>
        <w:tc>
          <w:tcPr>
            <w:tcW w:w="11906" w:type="dxa"/>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Телефон ...................</w:t>
            </w:r>
            <w:r>
              <w:rPr>
                <w:rFonts w:ascii="Times New Roman" w:hAnsi="Times New Roman" w:cs="Times New Roman"/>
                <w:color w:val="000000"/>
                <w:sz w:val="24"/>
                <w:szCs w:val="24"/>
              </w:rPr>
              <w:t>............................ Мобилен ............................................ Факс .........................................</w:t>
            </w:r>
          </w:p>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Е - mail ................................................................ Уеб адрес ...........................................</w:t>
            </w:r>
            <w:r>
              <w:rPr>
                <w:rFonts w:ascii="Times New Roman" w:hAnsi="Times New Roman" w:cs="Times New Roman"/>
                <w:color w:val="000000"/>
                <w:sz w:val="24"/>
                <w:szCs w:val="24"/>
              </w:rPr>
              <w:t>.....................................</w:t>
            </w:r>
          </w:p>
        </w:tc>
      </w:tr>
      <w:tr w:rsidR="00000000">
        <w:trPr>
          <w:divId w:val="407845560"/>
        </w:trPr>
        <w:tc>
          <w:tcPr>
            <w:tcW w:w="11906" w:type="dxa"/>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Лице за контакти</w:t>
            </w:r>
          </w:p>
        </w:tc>
      </w:tr>
      <w:tr w:rsidR="00000000">
        <w:trPr>
          <w:divId w:val="407845560"/>
        </w:trPr>
        <w:tc>
          <w:tcPr>
            <w:tcW w:w="11906" w:type="dxa"/>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Телефон ............................................... Мобилен ............................................ Факс .........................................</w:t>
            </w:r>
          </w:p>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Е - mail ..................................</w:t>
            </w:r>
            <w:r>
              <w:rPr>
                <w:rFonts w:ascii="Times New Roman" w:hAnsi="Times New Roman" w:cs="Times New Roman"/>
                <w:color w:val="000000"/>
                <w:sz w:val="24"/>
                <w:szCs w:val="24"/>
              </w:rPr>
              <w:t>.............................. Уеб адрес ................................................................................</w:t>
            </w:r>
          </w:p>
        </w:tc>
      </w:tr>
      <w:tr w:rsidR="00000000">
        <w:trPr>
          <w:divId w:val="407845560"/>
        </w:trPr>
        <w:tc>
          <w:tcPr>
            <w:tcW w:w="11906" w:type="dxa"/>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Данни за сметка, по която ще се преведе сумата за възстановяване</w:t>
            </w:r>
          </w:p>
        </w:tc>
      </w:tr>
      <w:tr w:rsidR="00000000">
        <w:trPr>
          <w:divId w:val="407845560"/>
        </w:trPr>
        <w:tc>
          <w:tcPr>
            <w:tcW w:w="11906" w:type="dxa"/>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Търговска банка ................................... Банков код (BIC</w:t>
            </w:r>
            <w:r>
              <w:rPr>
                <w:rFonts w:ascii="Times New Roman" w:hAnsi="Times New Roman" w:cs="Times New Roman"/>
                <w:color w:val="000000"/>
                <w:sz w:val="24"/>
                <w:szCs w:val="24"/>
              </w:rPr>
              <w:t>) ................................... IBAN .................................</w:t>
            </w:r>
          </w:p>
        </w:tc>
      </w:tr>
      <w:tr w:rsidR="00000000">
        <w:trPr>
          <w:divId w:val="407845560"/>
        </w:trPr>
        <w:tc>
          <w:tcPr>
            <w:tcW w:w="11906" w:type="dxa"/>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407845560"/>
        </w:trPr>
        <w:tc>
          <w:tcPr>
            <w:tcW w:w="11906" w:type="dxa"/>
            <w:tcBorders>
              <w:top w:val="nil"/>
              <w:left w:val="nil"/>
              <w:bottom w:val="nil"/>
              <w:right w:val="nil"/>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И С К А Н Е</w:t>
            </w:r>
          </w:p>
        </w:tc>
      </w:tr>
      <w:tr w:rsidR="00000000">
        <w:trPr>
          <w:divId w:val="407845560"/>
        </w:trPr>
        <w:tc>
          <w:tcPr>
            <w:tcW w:w="11906" w:type="dxa"/>
            <w:tcBorders>
              <w:top w:val="nil"/>
              <w:left w:val="nil"/>
              <w:bottom w:val="nil"/>
              <w:right w:val="nil"/>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за възстановяване на акциз на основание чл. 23, ал. 2 от ЗАДС</w:t>
            </w:r>
          </w:p>
        </w:tc>
      </w:tr>
      <w:tr w:rsidR="00000000">
        <w:trPr>
          <w:divId w:val="407845560"/>
        </w:trPr>
        <w:tc>
          <w:tcPr>
            <w:tcW w:w="11906" w:type="dxa"/>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bl>
    <w:p w:rsidR="00000000" w:rsidRDefault="00730C82">
      <w:pPr>
        <w:spacing w:after="120" w:line="240" w:lineRule="auto"/>
        <w:ind w:firstLine="1155"/>
        <w:jc w:val="both"/>
        <w:textAlignment w:val="center"/>
        <w:divId w:val="407845560"/>
        <w:rPr>
          <w:rFonts w:ascii="Times New Roman" w:eastAsia="Times New Roman" w:hAnsi="Times New Roman" w:cs="Times New Roman"/>
          <w:color w:val="000000"/>
          <w:sz w:val="24"/>
          <w:szCs w:val="24"/>
        </w:rPr>
      </w:pPr>
    </w:p>
    <w:tbl>
      <w:tblPr>
        <w:tblW w:w="0" w:type="auto"/>
        <w:tblCellMar>
          <w:left w:w="0" w:type="dxa"/>
          <w:right w:w="0" w:type="dxa"/>
        </w:tblCellMar>
        <w:tblLook w:val="04A0" w:firstRow="1" w:lastRow="0" w:firstColumn="1" w:lastColumn="0" w:noHBand="0" w:noVBand="1"/>
      </w:tblPr>
      <w:tblGrid>
        <w:gridCol w:w="443"/>
        <w:gridCol w:w="713"/>
        <w:gridCol w:w="640"/>
        <w:gridCol w:w="477"/>
        <w:gridCol w:w="294"/>
        <w:gridCol w:w="673"/>
        <w:gridCol w:w="795"/>
        <w:gridCol w:w="861"/>
        <w:gridCol w:w="553"/>
        <w:gridCol w:w="758"/>
        <w:gridCol w:w="789"/>
        <w:gridCol w:w="582"/>
        <w:gridCol w:w="909"/>
        <w:gridCol w:w="780"/>
        <w:gridCol w:w="685"/>
        <w:gridCol w:w="714"/>
        <w:gridCol w:w="860"/>
        <w:gridCol w:w="660"/>
        <w:gridCol w:w="689"/>
        <w:gridCol w:w="528"/>
        <w:gridCol w:w="817"/>
      </w:tblGrid>
      <w:tr w:rsidR="00000000">
        <w:trPr>
          <w:divId w:val="407845560"/>
        </w:trPr>
        <w:tc>
          <w:tcPr>
            <w:tcW w:w="576"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по ред</w:t>
            </w:r>
          </w:p>
        </w:tc>
        <w:tc>
          <w:tcPr>
            <w:tcW w:w="9461" w:type="dxa"/>
            <w:gridSpan w:val="11"/>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Закупени или внесени акцизни стоки</w:t>
            </w:r>
          </w:p>
        </w:tc>
        <w:tc>
          <w:tcPr>
            <w:tcW w:w="6201" w:type="dxa"/>
            <w:gridSpan w:val="6"/>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Изпратени акцизни стоки до други държави членки</w:t>
            </w:r>
          </w:p>
        </w:tc>
        <w:tc>
          <w:tcPr>
            <w:tcW w:w="1647"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Данни за е-АДД</w:t>
            </w:r>
          </w:p>
        </w:tc>
        <w:tc>
          <w:tcPr>
            <w:tcW w:w="1116"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Сума на</w:t>
            </w:r>
          </w:p>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акциза</w:t>
            </w:r>
          </w:p>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за възста-новяване</w:t>
            </w:r>
          </w:p>
        </w:tc>
      </w:tr>
      <w:tr w:rsidR="00000000">
        <w:trPr>
          <w:divId w:val="407845560"/>
        </w:trPr>
        <w:tc>
          <w:tcPr>
            <w:tcW w:w="0" w:type="auto"/>
            <w:vMerge/>
            <w:tcBorders>
              <w:top w:val="single" w:sz="8" w:space="0" w:color="auto"/>
              <w:left w:val="single" w:sz="8" w:space="0" w:color="auto"/>
              <w:bottom w:val="single" w:sz="8" w:space="0" w:color="auto"/>
              <w:right w:val="single" w:sz="8" w:space="0" w:color="auto"/>
            </w:tcBorders>
            <w:vAlign w:val="center"/>
            <w:hideMark/>
          </w:tcPr>
          <w:p w:rsidR="00000000" w:rsidRDefault="00730C82">
            <w:pPr>
              <w:spacing w:after="0" w:line="240" w:lineRule="auto"/>
              <w:textAlignment w:val="center"/>
              <w:rPr>
                <w:rFonts w:ascii="Times New Roman" w:hAnsi="Times New Roman" w:cs="Times New Roman"/>
                <w:color w:val="000000"/>
                <w:sz w:val="24"/>
                <w:szCs w:val="24"/>
              </w:rPr>
            </w:pPr>
          </w:p>
        </w:tc>
        <w:tc>
          <w:tcPr>
            <w:tcW w:w="951"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Търго-</w:t>
            </w:r>
          </w:p>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вско на-именов</w:t>
            </w:r>
          </w:p>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ание на стоката</w:t>
            </w:r>
          </w:p>
        </w:tc>
        <w:tc>
          <w:tcPr>
            <w:tcW w:w="831"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Код на акциз-ния про-дукт</w:t>
            </w:r>
          </w:p>
        </w:tc>
        <w:tc>
          <w:tcPr>
            <w:tcW w:w="576"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Код по КН</w:t>
            </w:r>
          </w:p>
        </w:tc>
        <w:tc>
          <w:tcPr>
            <w:tcW w:w="431"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906"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Дата на факту-</w:t>
            </w:r>
          </w:p>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рата за придо-биване</w:t>
            </w:r>
          </w:p>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или ЕАД</w:t>
            </w:r>
          </w:p>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за внос</w:t>
            </w:r>
          </w:p>
        </w:tc>
        <w:tc>
          <w:tcPr>
            <w:tcW w:w="1086"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ЕИК на издателя на факту-рата за придо-биване</w:t>
            </w:r>
          </w:p>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или полу-чателя по ЕАД за внос</w:t>
            </w:r>
          </w:p>
        </w:tc>
        <w:tc>
          <w:tcPr>
            <w:tcW w:w="1161"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Наимено-вание на издателя</w:t>
            </w:r>
          </w:p>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на факту-</w:t>
            </w:r>
          </w:p>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рата за придо-</w:t>
            </w:r>
          </w:p>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биване</w:t>
            </w:r>
          </w:p>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или полу-чателя по ЕАД за внос</w:t>
            </w:r>
          </w:p>
        </w:tc>
        <w:tc>
          <w:tcPr>
            <w:tcW w:w="726"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Мер-на еди-ница</w:t>
            </w:r>
          </w:p>
        </w:tc>
        <w:tc>
          <w:tcPr>
            <w:tcW w:w="996"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Количе-</w:t>
            </w:r>
          </w:p>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ство по фактура</w:t>
            </w:r>
          </w:p>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за при-добива-не или ЕАД за внос</w:t>
            </w:r>
          </w:p>
        </w:tc>
        <w:tc>
          <w:tcPr>
            <w:tcW w:w="1056"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Цена с включен акциз/ размер на акциза по ЕАД</w:t>
            </w:r>
          </w:p>
        </w:tc>
        <w:tc>
          <w:tcPr>
            <w:tcW w:w="741"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Став-ка на акци-за</w:t>
            </w:r>
          </w:p>
        </w:tc>
        <w:tc>
          <w:tcPr>
            <w:tcW w:w="1236"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на до-кумент, удостове-ряващ заплаща-нето или обезпеча-</w:t>
            </w:r>
          </w:p>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ването на акциза в държавата членка на получа-ване</w:t>
            </w:r>
          </w:p>
        </w:tc>
        <w:tc>
          <w:tcPr>
            <w:tcW w:w="1056"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Количе-</w:t>
            </w:r>
          </w:p>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ство на изпрате-ните стоки до друга държава членка по фак-тура за придо-би</w:t>
            </w:r>
            <w:r>
              <w:rPr>
                <w:rFonts w:ascii="Times New Roman" w:hAnsi="Times New Roman" w:cs="Times New Roman"/>
                <w:color w:val="000000"/>
                <w:sz w:val="24"/>
                <w:szCs w:val="24"/>
              </w:rPr>
              <w:t>ване или</w:t>
            </w:r>
          </w:p>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ЕАД за внос</w:t>
            </w:r>
          </w:p>
        </w:tc>
        <w:tc>
          <w:tcPr>
            <w:tcW w:w="891"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Данъч-</w:t>
            </w:r>
          </w:p>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на основа</w:t>
            </w:r>
          </w:p>
        </w:tc>
        <w:tc>
          <w:tcPr>
            <w:tcW w:w="966"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ЕИК на лицето, начи-слило акциза</w:t>
            </w:r>
          </w:p>
        </w:tc>
        <w:tc>
          <w:tcPr>
            <w:tcW w:w="1161"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и дата</w:t>
            </w:r>
          </w:p>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на доку-</w:t>
            </w:r>
          </w:p>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мента, удостове-ряващ начисля-ването на акциза</w:t>
            </w:r>
          </w:p>
        </w:tc>
        <w:tc>
          <w:tcPr>
            <w:tcW w:w="891"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Дата на начис-ляване на акциза</w:t>
            </w:r>
          </w:p>
        </w:tc>
        <w:tc>
          <w:tcPr>
            <w:tcW w:w="951"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Уника-</w:t>
            </w:r>
          </w:p>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лен кон-тро-лен №</w:t>
            </w:r>
          </w:p>
        </w:tc>
        <w:tc>
          <w:tcPr>
            <w:tcW w:w="696"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Дата</w:t>
            </w:r>
          </w:p>
        </w:tc>
        <w:tc>
          <w:tcPr>
            <w:tcW w:w="0" w:type="auto"/>
            <w:vMerge/>
            <w:tcBorders>
              <w:top w:val="single" w:sz="8" w:space="0" w:color="auto"/>
              <w:left w:val="nil"/>
              <w:bottom w:val="single" w:sz="8" w:space="0" w:color="auto"/>
              <w:right w:val="single" w:sz="8" w:space="0" w:color="auto"/>
            </w:tcBorders>
            <w:vAlign w:val="center"/>
            <w:hideMark/>
          </w:tcPr>
          <w:p w:rsidR="00000000" w:rsidRDefault="00730C82">
            <w:pPr>
              <w:spacing w:after="0" w:line="240" w:lineRule="auto"/>
              <w:textAlignment w:val="center"/>
              <w:rPr>
                <w:rFonts w:ascii="Times New Roman" w:hAnsi="Times New Roman" w:cs="Times New Roman"/>
                <w:color w:val="000000"/>
                <w:sz w:val="24"/>
                <w:szCs w:val="24"/>
              </w:rPr>
            </w:pPr>
          </w:p>
        </w:tc>
      </w:tr>
      <w:tr w:rsidR="00000000">
        <w:trPr>
          <w:divId w:val="407845560"/>
        </w:trPr>
        <w:tc>
          <w:tcPr>
            <w:tcW w:w="57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951"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831"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576"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431"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5</w:t>
            </w:r>
          </w:p>
        </w:tc>
        <w:tc>
          <w:tcPr>
            <w:tcW w:w="906"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6</w:t>
            </w:r>
          </w:p>
        </w:tc>
        <w:tc>
          <w:tcPr>
            <w:tcW w:w="1086"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7</w:t>
            </w:r>
          </w:p>
        </w:tc>
        <w:tc>
          <w:tcPr>
            <w:tcW w:w="1161"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8</w:t>
            </w:r>
          </w:p>
        </w:tc>
        <w:tc>
          <w:tcPr>
            <w:tcW w:w="726"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9</w:t>
            </w:r>
          </w:p>
        </w:tc>
        <w:tc>
          <w:tcPr>
            <w:tcW w:w="996"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10</w:t>
            </w:r>
          </w:p>
        </w:tc>
        <w:tc>
          <w:tcPr>
            <w:tcW w:w="1056"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11</w:t>
            </w:r>
          </w:p>
        </w:tc>
        <w:tc>
          <w:tcPr>
            <w:tcW w:w="741"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12</w:t>
            </w:r>
          </w:p>
        </w:tc>
        <w:tc>
          <w:tcPr>
            <w:tcW w:w="1236"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13</w:t>
            </w:r>
          </w:p>
        </w:tc>
        <w:tc>
          <w:tcPr>
            <w:tcW w:w="1056"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14</w:t>
            </w:r>
          </w:p>
        </w:tc>
        <w:tc>
          <w:tcPr>
            <w:tcW w:w="891"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15</w:t>
            </w:r>
          </w:p>
        </w:tc>
        <w:tc>
          <w:tcPr>
            <w:tcW w:w="966"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16</w:t>
            </w:r>
          </w:p>
        </w:tc>
        <w:tc>
          <w:tcPr>
            <w:tcW w:w="1161"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17</w:t>
            </w:r>
          </w:p>
        </w:tc>
        <w:tc>
          <w:tcPr>
            <w:tcW w:w="891"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18</w:t>
            </w:r>
          </w:p>
        </w:tc>
        <w:tc>
          <w:tcPr>
            <w:tcW w:w="951"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19</w:t>
            </w:r>
          </w:p>
        </w:tc>
        <w:tc>
          <w:tcPr>
            <w:tcW w:w="696"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20</w:t>
            </w:r>
          </w:p>
        </w:tc>
        <w:tc>
          <w:tcPr>
            <w:tcW w:w="1116"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21</w:t>
            </w:r>
          </w:p>
        </w:tc>
      </w:tr>
      <w:tr w:rsidR="00000000">
        <w:trPr>
          <w:divId w:val="407845560"/>
        </w:trPr>
        <w:tc>
          <w:tcPr>
            <w:tcW w:w="57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951"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831"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576"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431"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906"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086"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161"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726"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996"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056"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741"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236"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056"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891"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966"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161"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891"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951"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696"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116"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407845560"/>
        </w:trPr>
        <w:tc>
          <w:tcPr>
            <w:tcW w:w="17885" w:type="dxa"/>
            <w:gridSpan w:val="20"/>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Обща сума на акциза</w:t>
            </w:r>
          </w:p>
        </w:tc>
        <w:tc>
          <w:tcPr>
            <w:tcW w:w="1116"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bl>
    <w:p w:rsidR="00000000" w:rsidRDefault="00730C82">
      <w:pPr>
        <w:spacing w:after="240" w:line="240" w:lineRule="auto"/>
        <w:ind w:firstLine="1155"/>
        <w:jc w:val="both"/>
        <w:textAlignment w:val="center"/>
        <w:divId w:val="407845560"/>
        <w:rPr>
          <w:rFonts w:ascii="Times New Roman" w:eastAsia="Times New Roman" w:hAnsi="Times New Roman" w:cs="Times New Roman"/>
          <w:color w:val="000000"/>
          <w:sz w:val="24"/>
          <w:szCs w:val="24"/>
        </w:rPr>
      </w:pPr>
    </w:p>
    <w:tbl>
      <w:tblPr>
        <w:tblW w:w="0" w:type="auto"/>
        <w:tblCellMar>
          <w:left w:w="0" w:type="dxa"/>
          <w:right w:w="0" w:type="dxa"/>
        </w:tblCellMar>
        <w:tblLook w:val="04A0" w:firstRow="1" w:lastRow="0" w:firstColumn="1" w:lastColumn="0" w:noHBand="0" w:noVBand="1"/>
      </w:tblPr>
      <w:tblGrid>
        <w:gridCol w:w="3969"/>
        <w:gridCol w:w="3969"/>
        <w:gridCol w:w="3969"/>
      </w:tblGrid>
      <w:tr w:rsidR="00000000">
        <w:trPr>
          <w:divId w:val="407845560"/>
        </w:trPr>
        <w:tc>
          <w:tcPr>
            <w:tcW w:w="11906" w:type="dxa"/>
            <w:gridSpan w:val="3"/>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Словом: ...................................................................................................................................................</w:t>
            </w:r>
            <w:r>
              <w:rPr>
                <w:rFonts w:ascii="Times New Roman" w:hAnsi="Times New Roman" w:cs="Times New Roman"/>
                <w:color w:val="000000"/>
                <w:sz w:val="24"/>
                <w:szCs w:val="24"/>
              </w:rPr>
              <w:t>..............</w:t>
            </w:r>
          </w:p>
        </w:tc>
      </w:tr>
      <w:tr w:rsidR="00000000">
        <w:trPr>
          <w:divId w:val="407845560"/>
        </w:trPr>
        <w:tc>
          <w:tcPr>
            <w:tcW w:w="11906" w:type="dxa"/>
            <w:gridSpan w:val="3"/>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Към това искане прилагам документите, които се изискват съгласно чл. 12а, ал. 2 от ППЗАДС.</w:t>
            </w:r>
          </w:p>
        </w:tc>
      </w:tr>
      <w:tr w:rsidR="00000000">
        <w:trPr>
          <w:divId w:val="407845560"/>
        </w:trPr>
        <w:tc>
          <w:tcPr>
            <w:tcW w:w="11906" w:type="dxa"/>
            <w:gridSpan w:val="3"/>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r>
      <w:tr w:rsidR="00000000">
        <w:trPr>
          <w:divId w:val="407845560"/>
        </w:trPr>
        <w:tc>
          <w:tcPr>
            <w:tcW w:w="11906" w:type="dxa"/>
            <w:gridSpan w:val="3"/>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Долуподписаният ............................................................</w:t>
            </w:r>
            <w:r>
              <w:rPr>
                <w:rFonts w:ascii="Times New Roman" w:hAnsi="Times New Roman" w:cs="Times New Roman"/>
                <w:color w:val="000000"/>
                <w:sz w:val="24"/>
                <w:szCs w:val="24"/>
              </w:rPr>
              <w:t>......... декларирам, че представлявам лицето и посочената в този формуляр информация е вярна и точна.</w:t>
            </w:r>
          </w:p>
        </w:tc>
      </w:tr>
      <w:tr w:rsidR="00000000">
        <w:trPr>
          <w:divId w:val="407845560"/>
        </w:trPr>
        <w:tc>
          <w:tcPr>
            <w:tcW w:w="11906" w:type="dxa"/>
            <w:gridSpan w:val="3"/>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Известно ми е, че за неверни данни нося отговорност по чл. 313 от Наказателния кодекс.</w:t>
            </w:r>
          </w:p>
        </w:tc>
      </w:tr>
      <w:tr w:rsidR="00000000">
        <w:trPr>
          <w:divId w:val="407845560"/>
        </w:trPr>
        <w:tc>
          <w:tcPr>
            <w:tcW w:w="11906" w:type="dxa"/>
            <w:gridSpan w:val="3"/>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407845560"/>
        </w:trPr>
        <w:tc>
          <w:tcPr>
            <w:tcW w:w="3969" w:type="dxa"/>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Дата: ..........................................</w:t>
            </w:r>
          </w:p>
        </w:tc>
        <w:tc>
          <w:tcPr>
            <w:tcW w:w="3969" w:type="dxa"/>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Длъжност: ..................................</w:t>
            </w:r>
          </w:p>
        </w:tc>
        <w:tc>
          <w:tcPr>
            <w:tcW w:w="3969" w:type="dxa"/>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Подпис и печат: ..................................</w:t>
            </w:r>
          </w:p>
        </w:tc>
      </w:tr>
      <w:tr w:rsidR="00000000">
        <w:trPr>
          <w:divId w:val="407845560"/>
        </w:trPr>
        <w:tc>
          <w:tcPr>
            <w:tcW w:w="11907" w:type="dxa"/>
            <w:gridSpan w:val="3"/>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407845560"/>
        </w:trPr>
        <w:tc>
          <w:tcPr>
            <w:tcW w:w="11907" w:type="dxa"/>
            <w:gridSpan w:val="3"/>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Този формуляр се попълва задължително машинно и се подава на магнитен носител. Стойностите се посочват в левове и стотинки.</w:t>
            </w:r>
          </w:p>
        </w:tc>
      </w:tr>
    </w:tbl>
    <w:p w:rsidR="00000000" w:rsidRDefault="00730C82">
      <w:pPr>
        <w:spacing w:after="240"/>
        <w:ind w:firstLine="1155"/>
        <w:jc w:val="both"/>
        <w:textAlignment w:val="center"/>
        <w:divId w:val="407845560"/>
        <w:rPr>
          <w:rFonts w:eastAsia="Times New Roman"/>
          <w:color w:val="000000"/>
        </w:rPr>
      </w:pPr>
    </w:p>
    <w:p w:rsidR="009B25A5" w:rsidRDefault="009B25A5">
      <w:pPr>
        <w:sectPr w:rsidR="009B25A5">
          <w:pgSz w:w="16838" w:h="11906" w:orient="landscape"/>
          <w:pgMar w:top="1417" w:right="1417" w:bottom="1417" w:left="1417" w:header="708" w:footer="708" w:gutter="0"/>
          <w:cols w:space="708"/>
        </w:sectPr>
      </w:pPr>
    </w:p>
    <w:p w:rsidR="00000000" w:rsidRDefault="00730C82">
      <w:pPr>
        <w:spacing w:after="0" w:line="240" w:lineRule="auto"/>
        <w:ind w:firstLine="1155"/>
        <w:jc w:val="both"/>
        <w:textAlignment w:val="center"/>
        <w:divId w:val="7066476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Приложение № 2б към чл. 12б, ал. 1</w:t>
      </w:r>
    </w:p>
    <w:p w:rsidR="00000000" w:rsidRDefault="00730C82">
      <w:pPr>
        <w:spacing w:after="0" w:line="240" w:lineRule="auto"/>
        <w:ind w:firstLine="1155"/>
        <w:jc w:val="both"/>
        <w:textAlignment w:val="center"/>
        <w:divId w:val="1438209855"/>
        <w:rPr>
          <w:rFonts w:ascii="Times New Roman" w:eastAsia="Times New Roman" w:hAnsi="Times New Roman" w:cs="Times New Roman"/>
          <w:color w:val="000000"/>
          <w:sz w:val="24"/>
          <w:szCs w:val="24"/>
        </w:rPr>
      </w:pPr>
    </w:p>
    <w:p w:rsidR="00000000" w:rsidRDefault="00730C82">
      <w:pPr>
        <w:spacing w:after="0" w:line="240" w:lineRule="auto"/>
        <w:ind w:firstLine="1155"/>
        <w:jc w:val="both"/>
        <w:textAlignment w:val="center"/>
        <w:divId w:val="15339550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(Ново - ДВ, бр. 25 от 2013 г., в сила от 01.04.2013 г., изм. - ДВ, бр. 25 от 2019 г.)</w:t>
      </w:r>
    </w:p>
    <w:p w:rsidR="00000000" w:rsidRDefault="00730C82">
      <w:pPr>
        <w:spacing w:after="120" w:line="240" w:lineRule="auto"/>
        <w:ind w:firstLine="1155"/>
        <w:jc w:val="both"/>
        <w:textAlignment w:val="center"/>
        <w:divId w:val="1438209855"/>
        <w:rPr>
          <w:rFonts w:ascii="Times New Roman" w:eastAsia="Times New Roman" w:hAnsi="Times New Roman" w:cs="Times New Roman"/>
          <w:color w:val="000000"/>
          <w:sz w:val="24"/>
          <w:szCs w:val="24"/>
        </w:rPr>
      </w:pPr>
    </w:p>
    <w:tbl>
      <w:tblPr>
        <w:tblW w:w="0" w:type="auto"/>
        <w:tblCellMar>
          <w:left w:w="0" w:type="dxa"/>
          <w:right w:w="0" w:type="dxa"/>
        </w:tblCellMar>
        <w:tblLook w:val="04A0" w:firstRow="1" w:lastRow="0" w:firstColumn="1" w:lastColumn="0" w:noHBand="0" w:noVBand="1"/>
      </w:tblPr>
      <w:tblGrid>
        <w:gridCol w:w="424"/>
        <w:gridCol w:w="675"/>
        <w:gridCol w:w="609"/>
        <w:gridCol w:w="458"/>
        <w:gridCol w:w="692"/>
        <w:gridCol w:w="640"/>
        <w:gridCol w:w="753"/>
        <w:gridCol w:w="814"/>
        <w:gridCol w:w="528"/>
        <w:gridCol w:w="718"/>
        <w:gridCol w:w="744"/>
        <w:gridCol w:w="555"/>
        <w:gridCol w:w="537"/>
        <w:gridCol w:w="211"/>
        <w:gridCol w:w="501"/>
        <w:gridCol w:w="501"/>
        <w:gridCol w:w="349"/>
        <w:gridCol w:w="381"/>
        <w:gridCol w:w="692"/>
        <w:gridCol w:w="730"/>
        <w:gridCol w:w="582"/>
        <w:gridCol w:w="636"/>
        <w:gridCol w:w="505"/>
        <w:gridCol w:w="738"/>
        <w:gridCol w:w="46"/>
      </w:tblGrid>
      <w:tr w:rsidR="00000000">
        <w:trPr>
          <w:divId w:val="1438209855"/>
        </w:trPr>
        <w:tc>
          <w:tcPr>
            <w:tcW w:w="11906" w:type="dxa"/>
            <w:gridSpan w:val="13"/>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Входящ № ............................../ Дата ..............................</w:t>
            </w:r>
          </w:p>
        </w:tc>
        <w:tc>
          <w:tcPr>
            <w:tcW w:w="8535" w:type="dxa"/>
            <w:gridSpan w:val="12"/>
            <w:tcBorders>
              <w:top w:val="nil"/>
              <w:left w:val="nil"/>
              <w:bottom w:val="nil"/>
              <w:right w:val="nil"/>
            </w:tcBorders>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1438209855"/>
        </w:trPr>
        <w:tc>
          <w:tcPr>
            <w:tcW w:w="11906" w:type="dxa"/>
            <w:gridSpan w:val="13"/>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ТУ .................................................................................</w:t>
            </w:r>
          </w:p>
        </w:tc>
        <w:tc>
          <w:tcPr>
            <w:tcW w:w="8535" w:type="dxa"/>
            <w:gridSpan w:val="12"/>
            <w:tcBorders>
              <w:top w:val="nil"/>
              <w:left w:val="nil"/>
              <w:bottom w:val="nil"/>
              <w:right w:val="nil"/>
            </w:tcBorders>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1438209855"/>
        </w:trPr>
        <w:tc>
          <w:tcPr>
            <w:tcW w:w="11906" w:type="dxa"/>
            <w:gridSpan w:val="13"/>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Данни за подателя</w:t>
            </w:r>
          </w:p>
        </w:tc>
        <w:tc>
          <w:tcPr>
            <w:tcW w:w="8535" w:type="dxa"/>
            <w:gridSpan w:val="12"/>
            <w:tcBorders>
              <w:top w:val="nil"/>
              <w:left w:val="nil"/>
              <w:bottom w:val="nil"/>
              <w:right w:val="nil"/>
            </w:tcBorders>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1438209855"/>
        </w:trPr>
        <w:tc>
          <w:tcPr>
            <w:tcW w:w="11906" w:type="dxa"/>
            <w:gridSpan w:val="13"/>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ЕИК ......................................................................................................................................................................</w:t>
            </w:r>
          </w:p>
        </w:tc>
        <w:tc>
          <w:tcPr>
            <w:tcW w:w="8535" w:type="dxa"/>
            <w:gridSpan w:val="12"/>
            <w:tcBorders>
              <w:top w:val="nil"/>
              <w:left w:val="nil"/>
              <w:bottom w:val="nil"/>
              <w:right w:val="nil"/>
            </w:tcBorders>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1438209855"/>
        </w:trPr>
        <w:tc>
          <w:tcPr>
            <w:tcW w:w="11906" w:type="dxa"/>
            <w:gridSpan w:val="13"/>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Наименование .....................................................................................................................................................</w:t>
            </w:r>
          </w:p>
        </w:tc>
        <w:tc>
          <w:tcPr>
            <w:tcW w:w="8535" w:type="dxa"/>
            <w:gridSpan w:val="12"/>
            <w:tcBorders>
              <w:top w:val="nil"/>
              <w:left w:val="nil"/>
              <w:bottom w:val="nil"/>
              <w:right w:val="nil"/>
            </w:tcBorders>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1438209855"/>
        </w:trPr>
        <w:tc>
          <w:tcPr>
            <w:tcW w:w="11906" w:type="dxa"/>
            <w:gridSpan w:val="13"/>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Седалище и адрес на управление</w:t>
            </w:r>
          </w:p>
        </w:tc>
        <w:tc>
          <w:tcPr>
            <w:tcW w:w="8535" w:type="dxa"/>
            <w:gridSpan w:val="12"/>
            <w:tcBorders>
              <w:top w:val="nil"/>
              <w:left w:val="nil"/>
              <w:bottom w:val="nil"/>
              <w:right w:val="nil"/>
            </w:tcBorders>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1438209855"/>
        </w:trPr>
        <w:tc>
          <w:tcPr>
            <w:tcW w:w="11906" w:type="dxa"/>
            <w:gridSpan w:val="13"/>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Държава ...................... Област ........................... Община ........................... Населено място .........................</w:t>
            </w:r>
          </w:p>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Пощенски Код .......... Улица ..................................... Номер ........................................</w:t>
            </w:r>
            <w:r>
              <w:rPr>
                <w:rFonts w:ascii="Times New Roman" w:hAnsi="Times New Roman" w:cs="Times New Roman"/>
                <w:color w:val="000000"/>
                <w:sz w:val="24"/>
                <w:szCs w:val="24"/>
              </w:rPr>
              <w:t>....................................</w:t>
            </w:r>
          </w:p>
        </w:tc>
        <w:tc>
          <w:tcPr>
            <w:tcW w:w="8535" w:type="dxa"/>
            <w:gridSpan w:val="12"/>
            <w:tcBorders>
              <w:top w:val="nil"/>
              <w:left w:val="nil"/>
              <w:bottom w:val="nil"/>
              <w:right w:val="nil"/>
            </w:tcBorders>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1438209855"/>
        </w:trPr>
        <w:tc>
          <w:tcPr>
            <w:tcW w:w="11906" w:type="dxa"/>
            <w:gridSpan w:val="13"/>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Телефон ............................................... Мобилен ............................................ Факс .........................................</w:t>
            </w:r>
          </w:p>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Е - mail ................................................................ Уеб адрес ................................................................................</w:t>
            </w:r>
          </w:p>
        </w:tc>
        <w:tc>
          <w:tcPr>
            <w:tcW w:w="8535" w:type="dxa"/>
            <w:gridSpan w:val="12"/>
            <w:tcBorders>
              <w:top w:val="nil"/>
              <w:left w:val="nil"/>
              <w:bottom w:val="nil"/>
              <w:right w:val="nil"/>
            </w:tcBorders>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1438209855"/>
        </w:trPr>
        <w:tc>
          <w:tcPr>
            <w:tcW w:w="11906" w:type="dxa"/>
            <w:gridSpan w:val="13"/>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Адрес за кореспонденция</w:t>
            </w:r>
          </w:p>
        </w:tc>
        <w:tc>
          <w:tcPr>
            <w:tcW w:w="8535" w:type="dxa"/>
            <w:gridSpan w:val="12"/>
            <w:tcBorders>
              <w:top w:val="nil"/>
              <w:left w:val="nil"/>
              <w:bottom w:val="nil"/>
              <w:right w:val="nil"/>
            </w:tcBorders>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1438209855"/>
        </w:trPr>
        <w:tc>
          <w:tcPr>
            <w:tcW w:w="11906" w:type="dxa"/>
            <w:gridSpan w:val="13"/>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Държава ...................... Област ........................... Община ........................... Населено място .........................</w:t>
            </w:r>
          </w:p>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Пощенски Код .......... Улица ..................................... Номер ........................................</w:t>
            </w:r>
            <w:r>
              <w:rPr>
                <w:rFonts w:ascii="Times New Roman" w:hAnsi="Times New Roman" w:cs="Times New Roman"/>
                <w:color w:val="000000"/>
                <w:sz w:val="24"/>
                <w:szCs w:val="24"/>
              </w:rPr>
              <w:t>....................................</w:t>
            </w:r>
          </w:p>
        </w:tc>
        <w:tc>
          <w:tcPr>
            <w:tcW w:w="8535" w:type="dxa"/>
            <w:gridSpan w:val="12"/>
            <w:tcBorders>
              <w:top w:val="nil"/>
              <w:left w:val="nil"/>
              <w:bottom w:val="nil"/>
              <w:right w:val="nil"/>
            </w:tcBorders>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1438209855"/>
        </w:trPr>
        <w:tc>
          <w:tcPr>
            <w:tcW w:w="11906" w:type="dxa"/>
            <w:gridSpan w:val="13"/>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Телефон ............................................... Мобилен ............................................ Факс .........................................</w:t>
            </w:r>
          </w:p>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Е - mail ................................................................ Уеб адрес ................................................................................</w:t>
            </w:r>
          </w:p>
        </w:tc>
        <w:tc>
          <w:tcPr>
            <w:tcW w:w="8535" w:type="dxa"/>
            <w:gridSpan w:val="12"/>
            <w:tcBorders>
              <w:top w:val="nil"/>
              <w:left w:val="nil"/>
              <w:bottom w:val="nil"/>
              <w:right w:val="nil"/>
            </w:tcBorders>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1438209855"/>
        </w:trPr>
        <w:tc>
          <w:tcPr>
            <w:tcW w:w="11906" w:type="dxa"/>
            <w:gridSpan w:val="13"/>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Лице за контакти</w:t>
            </w:r>
          </w:p>
        </w:tc>
        <w:tc>
          <w:tcPr>
            <w:tcW w:w="8535" w:type="dxa"/>
            <w:gridSpan w:val="12"/>
            <w:tcBorders>
              <w:top w:val="nil"/>
              <w:left w:val="nil"/>
              <w:bottom w:val="nil"/>
              <w:right w:val="nil"/>
            </w:tcBorders>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1438209855"/>
        </w:trPr>
        <w:tc>
          <w:tcPr>
            <w:tcW w:w="11906" w:type="dxa"/>
            <w:gridSpan w:val="13"/>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Телефон ............................................... Мобилен ............................................ Факс .........................................</w:t>
            </w:r>
          </w:p>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Е - mail ................................................................ Уеб адрес ................</w:t>
            </w:r>
            <w:r>
              <w:rPr>
                <w:rFonts w:ascii="Times New Roman" w:hAnsi="Times New Roman" w:cs="Times New Roman"/>
                <w:color w:val="000000"/>
                <w:sz w:val="24"/>
                <w:szCs w:val="24"/>
              </w:rPr>
              <w:t>................................................................</w:t>
            </w:r>
          </w:p>
        </w:tc>
        <w:tc>
          <w:tcPr>
            <w:tcW w:w="8535" w:type="dxa"/>
            <w:gridSpan w:val="12"/>
            <w:tcBorders>
              <w:top w:val="nil"/>
              <w:left w:val="nil"/>
              <w:bottom w:val="nil"/>
              <w:right w:val="nil"/>
            </w:tcBorders>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1438209855"/>
        </w:trPr>
        <w:tc>
          <w:tcPr>
            <w:tcW w:w="11906" w:type="dxa"/>
            <w:gridSpan w:val="13"/>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Данни за сметка, по която ще се преведе сумата за възстановяване</w:t>
            </w:r>
          </w:p>
        </w:tc>
        <w:tc>
          <w:tcPr>
            <w:tcW w:w="8535" w:type="dxa"/>
            <w:gridSpan w:val="12"/>
            <w:tcBorders>
              <w:top w:val="nil"/>
              <w:left w:val="nil"/>
              <w:bottom w:val="nil"/>
              <w:right w:val="nil"/>
            </w:tcBorders>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1438209855"/>
        </w:trPr>
        <w:tc>
          <w:tcPr>
            <w:tcW w:w="11906" w:type="dxa"/>
            <w:gridSpan w:val="13"/>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Търговска банка ................................... Банков код (BIC) ................................... IBAN .................................</w:t>
            </w:r>
          </w:p>
        </w:tc>
        <w:tc>
          <w:tcPr>
            <w:tcW w:w="8535" w:type="dxa"/>
            <w:gridSpan w:val="12"/>
            <w:tcBorders>
              <w:top w:val="nil"/>
              <w:left w:val="nil"/>
              <w:bottom w:val="nil"/>
              <w:right w:val="nil"/>
            </w:tcBorders>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1438209855"/>
        </w:trPr>
        <w:tc>
          <w:tcPr>
            <w:tcW w:w="11906" w:type="dxa"/>
            <w:gridSpan w:val="13"/>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8535" w:type="dxa"/>
            <w:gridSpan w:val="12"/>
            <w:tcBorders>
              <w:top w:val="nil"/>
              <w:left w:val="nil"/>
              <w:bottom w:val="nil"/>
              <w:right w:val="nil"/>
            </w:tcBorders>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1438209855"/>
        </w:trPr>
        <w:tc>
          <w:tcPr>
            <w:tcW w:w="11906" w:type="dxa"/>
            <w:gridSpan w:val="13"/>
            <w:tcBorders>
              <w:top w:val="nil"/>
              <w:left w:val="nil"/>
              <w:bottom w:val="nil"/>
              <w:right w:val="nil"/>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И С К А Н Е</w:t>
            </w:r>
          </w:p>
        </w:tc>
        <w:tc>
          <w:tcPr>
            <w:tcW w:w="8535" w:type="dxa"/>
            <w:gridSpan w:val="12"/>
            <w:tcBorders>
              <w:top w:val="nil"/>
              <w:left w:val="nil"/>
              <w:bottom w:val="nil"/>
              <w:right w:val="nil"/>
            </w:tcBorders>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1438209855"/>
        </w:trPr>
        <w:tc>
          <w:tcPr>
            <w:tcW w:w="11906" w:type="dxa"/>
            <w:gridSpan w:val="13"/>
            <w:tcBorders>
              <w:top w:val="nil"/>
              <w:left w:val="nil"/>
              <w:bottom w:val="nil"/>
              <w:right w:val="nil"/>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за възстановяване на акциз на основание чл. 27, ал. 1 от ЗАДС</w:t>
            </w:r>
          </w:p>
        </w:tc>
        <w:tc>
          <w:tcPr>
            <w:tcW w:w="8535" w:type="dxa"/>
            <w:gridSpan w:val="12"/>
            <w:tcBorders>
              <w:top w:val="nil"/>
              <w:left w:val="nil"/>
              <w:bottom w:val="nil"/>
              <w:right w:val="nil"/>
            </w:tcBorders>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1438209855"/>
        </w:trPr>
        <w:tc>
          <w:tcPr>
            <w:tcW w:w="11906" w:type="dxa"/>
            <w:gridSpan w:val="13"/>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8535" w:type="dxa"/>
            <w:gridSpan w:val="12"/>
            <w:tcBorders>
              <w:top w:val="nil"/>
              <w:left w:val="nil"/>
              <w:bottom w:val="nil"/>
              <w:right w:val="nil"/>
            </w:tcBorders>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1438209855"/>
        </w:trPr>
        <w:tc>
          <w:tcPr>
            <w:tcW w:w="11906" w:type="dxa"/>
            <w:gridSpan w:val="13"/>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Моля да ми бъде възстановен/прихванат недължимо платен (подлежащ на възстановяване) акциз на основание</w:t>
            </w:r>
          </w:p>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чл. 27, ал. 1 ЗАДС в размер на ................................................................................................................ (лв.)</w:t>
            </w:r>
          </w:p>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Словом....................................................................................................</w:t>
            </w:r>
            <w:r>
              <w:rPr>
                <w:rFonts w:ascii="Times New Roman" w:hAnsi="Times New Roman" w:cs="Times New Roman"/>
                <w:color w:val="000000"/>
                <w:sz w:val="24"/>
                <w:szCs w:val="24"/>
              </w:rPr>
              <w:t>............................................................</w:t>
            </w:r>
          </w:p>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Причини за искането за възстановяване............................................................................ (свободно поле)</w:t>
            </w:r>
          </w:p>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Към искането прилагам следната информация:</w:t>
            </w:r>
          </w:p>
        </w:tc>
        <w:tc>
          <w:tcPr>
            <w:tcW w:w="8535" w:type="dxa"/>
            <w:gridSpan w:val="12"/>
            <w:tcBorders>
              <w:top w:val="nil"/>
              <w:left w:val="nil"/>
              <w:bottom w:val="nil"/>
              <w:right w:val="nil"/>
            </w:tcBorders>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1438209855"/>
        </w:trPr>
        <w:tc>
          <w:tcPr>
            <w:tcW w:w="14107" w:type="dxa"/>
            <w:gridSpan w:val="17"/>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6345" w:type="dxa"/>
            <w:gridSpan w:val="8"/>
            <w:tcBorders>
              <w:top w:val="nil"/>
              <w:left w:val="nil"/>
              <w:bottom w:val="nil"/>
              <w:right w:val="nil"/>
            </w:tcBorders>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1438209855"/>
          <w:trHeight w:val="333"/>
        </w:trPr>
        <w:tc>
          <w:tcPr>
            <w:tcW w:w="576"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по ред</w:t>
            </w:r>
          </w:p>
        </w:tc>
        <w:tc>
          <w:tcPr>
            <w:tcW w:w="11701" w:type="dxa"/>
            <w:gridSpan w:val="13"/>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Данни за акцизната стока</w:t>
            </w:r>
          </w:p>
        </w:tc>
        <w:tc>
          <w:tcPr>
            <w:tcW w:w="7001" w:type="dxa"/>
            <w:gridSpan w:val="9"/>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Данни за платежното нареждане</w:t>
            </w:r>
          </w:p>
        </w:tc>
        <w:tc>
          <w:tcPr>
            <w:tcW w:w="1161"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Сума на</w:t>
            </w:r>
          </w:p>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недъл-жимо платен </w:t>
            </w:r>
            <w:r>
              <w:rPr>
                <w:rFonts w:ascii="Times New Roman" w:hAnsi="Times New Roman" w:cs="Times New Roman"/>
                <w:color w:val="000000"/>
                <w:sz w:val="24"/>
                <w:szCs w:val="24"/>
              </w:rPr>
              <w:lastRenderedPageBreak/>
              <w:t>или под-лежащ на въз-становя-ване акциз</w:t>
            </w:r>
          </w:p>
        </w:tc>
        <w:tc>
          <w:tcPr>
            <w:tcW w:w="15" w:type="dxa"/>
            <w:tcBorders>
              <w:top w:val="nil"/>
              <w:left w:val="nil"/>
              <w:bottom w:val="nil"/>
              <w:right w:val="nil"/>
            </w:tcBorders>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w:t>
            </w:r>
          </w:p>
        </w:tc>
      </w:tr>
      <w:tr w:rsidR="00000000">
        <w:trPr>
          <w:divId w:val="1438209855"/>
        </w:trPr>
        <w:tc>
          <w:tcPr>
            <w:tcW w:w="0" w:type="auto"/>
            <w:vMerge/>
            <w:tcBorders>
              <w:top w:val="single" w:sz="8" w:space="0" w:color="auto"/>
              <w:left w:val="single" w:sz="8" w:space="0" w:color="auto"/>
              <w:bottom w:val="single" w:sz="8" w:space="0" w:color="auto"/>
              <w:right w:val="single" w:sz="8" w:space="0" w:color="auto"/>
            </w:tcBorders>
            <w:vAlign w:val="center"/>
            <w:hideMark/>
          </w:tcPr>
          <w:p w:rsidR="00000000" w:rsidRDefault="00730C82">
            <w:pPr>
              <w:spacing w:after="0" w:line="240" w:lineRule="auto"/>
              <w:textAlignment w:val="center"/>
              <w:rPr>
                <w:rFonts w:ascii="Times New Roman" w:hAnsi="Times New Roman" w:cs="Times New Roman"/>
                <w:color w:val="000000"/>
                <w:sz w:val="24"/>
                <w:szCs w:val="24"/>
              </w:rPr>
            </w:pPr>
          </w:p>
        </w:tc>
        <w:tc>
          <w:tcPr>
            <w:tcW w:w="981"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Търго-</w:t>
            </w:r>
          </w:p>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вско на-именов</w:t>
            </w:r>
          </w:p>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ани</w:t>
            </w:r>
            <w:r>
              <w:rPr>
                <w:rFonts w:ascii="Times New Roman" w:hAnsi="Times New Roman" w:cs="Times New Roman"/>
                <w:color w:val="000000"/>
                <w:sz w:val="24"/>
                <w:szCs w:val="24"/>
              </w:rPr>
              <w:lastRenderedPageBreak/>
              <w:t>е на стоката</w:t>
            </w:r>
          </w:p>
        </w:tc>
        <w:tc>
          <w:tcPr>
            <w:tcW w:w="876"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Код на акциз-ния про</w:t>
            </w:r>
            <w:r>
              <w:rPr>
                <w:rFonts w:ascii="Times New Roman" w:hAnsi="Times New Roman" w:cs="Times New Roman"/>
                <w:color w:val="000000"/>
                <w:sz w:val="24"/>
                <w:szCs w:val="24"/>
              </w:rPr>
              <w:lastRenderedPageBreak/>
              <w:t>-дукт</w:t>
            </w:r>
          </w:p>
        </w:tc>
        <w:tc>
          <w:tcPr>
            <w:tcW w:w="621"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Код по КН</w:t>
            </w:r>
          </w:p>
        </w:tc>
        <w:tc>
          <w:tcPr>
            <w:tcW w:w="1011"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Номер</w:t>
            </w:r>
          </w:p>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на фак-</w:t>
            </w:r>
          </w:p>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турата</w:t>
            </w:r>
          </w:p>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за </w:t>
            </w:r>
            <w:r>
              <w:rPr>
                <w:rFonts w:ascii="Times New Roman" w:hAnsi="Times New Roman" w:cs="Times New Roman"/>
                <w:color w:val="000000"/>
                <w:sz w:val="24"/>
                <w:szCs w:val="24"/>
              </w:rPr>
              <w:lastRenderedPageBreak/>
              <w:t>при-</w:t>
            </w:r>
          </w:p>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добива-</w:t>
            </w:r>
          </w:p>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не или</w:t>
            </w:r>
          </w:p>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ЕАД за</w:t>
            </w:r>
          </w:p>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внос</w:t>
            </w:r>
          </w:p>
        </w:tc>
        <w:tc>
          <w:tcPr>
            <w:tcW w:w="936"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Дата на факту-</w:t>
            </w:r>
          </w:p>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рата за при</w:t>
            </w:r>
            <w:r>
              <w:rPr>
                <w:rFonts w:ascii="Times New Roman" w:hAnsi="Times New Roman" w:cs="Times New Roman"/>
                <w:color w:val="000000"/>
                <w:sz w:val="24"/>
                <w:szCs w:val="24"/>
              </w:rPr>
              <w:lastRenderedPageBreak/>
              <w:t>до-биване</w:t>
            </w:r>
          </w:p>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или ЕАД</w:t>
            </w:r>
          </w:p>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за внос</w:t>
            </w:r>
          </w:p>
        </w:tc>
        <w:tc>
          <w:tcPr>
            <w:tcW w:w="1101"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ЕИК на издателя на факту-</w:t>
            </w:r>
            <w:r>
              <w:rPr>
                <w:rFonts w:ascii="Times New Roman" w:hAnsi="Times New Roman" w:cs="Times New Roman"/>
                <w:color w:val="000000"/>
                <w:sz w:val="24"/>
                <w:szCs w:val="24"/>
              </w:rPr>
              <w:lastRenderedPageBreak/>
              <w:t>рата за придо-биване</w:t>
            </w:r>
          </w:p>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или полу-чателя по ЕАД за внос</w:t>
            </w:r>
          </w:p>
        </w:tc>
        <w:tc>
          <w:tcPr>
            <w:tcW w:w="1221"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Наимено-вание на издателя</w:t>
            </w:r>
          </w:p>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на </w:t>
            </w:r>
            <w:r>
              <w:rPr>
                <w:rFonts w:ascii="Times New Roman" w:hAnsi="Times New Roman" w:cs="Times New Roman"/>
                <w:color w:val="000000"/>
                <w:sz w:val="24"/>
                <w:szCs w:val="24"/>
              </w:rPr>
              <w:lastRenderedPageBreak/>
              <w:t>факту-</w:t>
            </w:r>
          </w:p>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рата за придо-</w:t>
            </w:r>
          </w:p>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биване</w:t>
            </w:r>
          </w:p>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или полу-чателя по ЕАД за внос</w:t>
            </w:r>
          </w:p>
        </w:tc>
        <w:tc>
          <w:tcPr>
            <w:tcW w:w="726"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Мер-на еди-ница</w:t>
            </w:r>
          </w:p>
        </w:tc>
        <w:tc>
          <w:tcPr>
            <w:tcW w:w="1056"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Количе-</w:t>
            </w:r>
          </w:p>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ство по фактура</w:t>
            </w:r>
          </w:p>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за </w:t>
            </w:r>
            <w:r>
              <w:rPr>
                <w:rFonts w:ascii="Times New Roman" w:hAnsi="Times New Roman" w:cs="Times New Roman"/>
                <w:color w:val="000000"/>
                <w:sz w:val="24"/>
                <w:szCs w:val="24"/>
              </w:rPr>
              <w:lastRenderedPageBreak/>
              <w:t>при-добива-не или</w:t>
            </w:r>
          </w:p>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ЕАД за внос</w:t>
            </w:r>
          </w:p>
        </w:tc>
        <w:tc>
          <w:tcPr>
            <w:tcW w:w="1101"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Данъчна основа по фактура </w:t>
            </w:r>
            <w:r>
              <w:rPr>
                <w:rFonts w:ascii="Times New Roman" w:hAnsi="Times New Roman" w:cs="Times New Roman"/>
                <w:color w:val="000000"/>
                <w:sz w:val="24"/>
                <w:szCs w:val="24"/>
              </w:rPr>
              <w:lastRenderedPageBreak/>
              <w:t>за придо-биване или ЕАД за внос</w:t>
            </w:r>
          </w:p>
        </w:tc>
        <w:tc>
          <w:tcPr>
            <w:tcW w:w="951"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Став-ка на акци-за</w:t>
            </w:r>
          </w:p>
        </w:tc>
        <w:tc>
          <w:tcPr>
            <w:tcW w:w="112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Цена с включен акциз/ разм</w:t>
            </w:r>
            <w:r>
              <w:rPr>
                <w:rFonts w:ascii="Times New Roman" w:hAnsi="Times New Roman" w:cs="Times New Roman"/>
                <w:color w:val="000000"/>
                <w:sz w:val="24"/>
                <w:szCs w:val="24"/>
              </w:rPr>
              <w:lastRenderedPageBreak/>
              <w:t>ер на акциза по ЕАД</w:t>
            </w:r>
          </w:p>
        </w:tc>
        <w:tc>
          <w:tcPr>
            <w:tcW w:w="696"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на пла-</w:t>
            </w:r>
          </w:p>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теж-</w:t>
            </w:r>
          </w:p>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но</w:t>
            </w:r>
            <w:r>
              <w:rPr>
                <w:rFonts w:ascii="Times New Roman" w:hAnsi="Times New Roman" w:cs="Times New Roman"/>
                <w:color w:val="000000"/>
                <w:sz w:val="24"/>
                <w:szCs w:val="24"/>
              </w:rPr>
              <w:lastRenderedPageBreak/>
              <w:t>то</w:t>
            </w:r>
          </w:p>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на-</w:t>
            </w:r>
          </w:p>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реж-</w:t>
            </w:r>
          </w:p>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дане</w:t>
            </w:r>
          </w:p>
        </w:tc>
        <w:tc>
          <w:tcPr>
            <w:tcW w:w="696"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дата на пла-теж-</w:t>
            </w:r>
            <w:r>
              <w:rPr>
                <w:rFonts w:ascii="Times New Roman" w:hAnsi="Times New Roman" w:cs="Times New Roman"/>
                <w:color w:val="000000"/>
                <w:sz w:val="24"/>
                <w:szCs w:val="24"/>
              </w:rPr>
              <w:lastRenderedPageBreak/>
              <w:t>ното на-реж-дане</w:t>
            </w:r>
          </w:p>
        </w:tc>
        <w:tc>
          <w:tcPr>
            <w:tcW w:w="1073"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Нареди-тел по платеж-но </w:t>
            </w:r>
            <w:r>
              <w:rPr>
                <w:rFonts w:ascii="Times New Roman" w:hAnsi="Times New Roman" w:cs="Times New Roman"/>
                <w:color w:val="000000"/>
                <w:sz w:val="24"/>
                <w:szCs w:val="24"/>
              </w:rPr>
              <w:lastRenderedPageBreak/>
              <w:t>на-реждане</w:t>
            </w:r>
          </w:p>
        </w:tc>
        <w:tc>
          <w:tcPr>
            <w:tcW w:w="1011"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Дата на постъп-ване на сум</w:t>
            </w:r>
            <w:r>
              <w:rPr>
                <w:rFonts w:ascii="Times New Roman" w:hAnsi="Times New Roman" w:cs="Times New Roman"/>
                <w:color w:val="000000"/>
                <w:sz w:val="24"/>
                <w:szCs w:val="24"/>
              </w:rPr>
              <w:lastRenderedPageBreak/>
              <w:t>ата по смет-ката на МУ**</w:t>
            </w:r>
          </w:p>
        </w:tc>
        <w:tc>
          <w:tcPr>
            <w:tcW w:w="1071"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Размер на сумата по плат</w:t>
            </w:r>
            <w:r>
              <w:rPr>
                <w:rFonts w:ascii="Times New Roman" w:hAnsi="Times New Roman" w:cs="Times New Roman"/>
                <w:color w:val="000000"/>
                <w:sz w:val="24"/>
                <w:szCs w:val="24"/>
              </w:rPr>
              <w:lastRenderedPageBreak/>
              <w:t>еж-но на-реждане</w:t>
            </w:r>
          </w:p>
        </w:tc>
        <w:tc>
          <w:tcPr>
            <w:tcW w:w="831"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Осно-вание за пла-</w:t>
            </w:r>
            <w:r>
              <w:rPr>
                <w:rFonts w:ascii="Times New Roman" w:hAnsi="Times New Roman" w:cs="Times New Roman"/>
                <w:color w:val="000000"/>
                <w:sz w:val="24"/>
                <w:szCs w:val="24"/>
              </w:rPr>
              <w:lastRenderedPageBreak/>
              <w:t>щане</w:t>
            </w:r>
          </w:p>
        </w:tc>
        <w:tc>
          <w:tcPr>
            <w:tcW w:w="921"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Уни-кален кон-тро</w:t>
            </w:r>
            <w:r>
              <w:rPr>
                <w:rFonts w:ascii="Times New Roman" w:hAnsi="Times New Roman" w:cs="Times New Roman"/>
                <w:color w:val="000000"/>
                <w:sz w:val="24"/>
                <w:szCs w:val="24"/>
              </w:rPr>
              <w:lastRenderedPageBreak/>
              <w:t>лен номер</w:t>
            </w:r>
          </w:p>
        </w:tc>
        <w:tc>
          <w:tcPr>
            <w:tcW w:w="702"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Дата</w:t>
            </w:r>
          </w:p>
        </w:tc>
        <w:tc>
          <w:tcPr>
            <w:tcW w:w="0" w:type="auto"/>
            <w:vMerge/>
            <w:tcBorders>
              <w:top w:val="single" w:sz="8" w:space="0" w:color="auto"/>
              <w:left w:val="nil"/>
              <w:bottom w:val="single" w:sz="8" w:space="0" w:color="auto"/>
              <w:right w:val="single" w:sz="8" w:space="0" w:color="auto"/>
            </w:tcBorders>
            <w:vAlign w:val="center"/>
            <w:hideMark/>
          </w:tcPr>
          <w:p w:rsidR="00000000" w:rsidRDefault="00730C82">
            <w:pPr>
              <w:spacing w:after="0" w:line="240" w:lineRule="auto"/>
              <w:textAlignment w:val="center"/>
              <w:rPr>
                <w:rFonts w:ascii="Times New Roman" w:hAnsi="Times New Roman" w:cs="Times New Roman"/>
                <w:color w:val="000000"/>
                <w:sz w:val="24"/>
                <w:szCs w:val="24"/>
              </w:rPr>
            </w:pPr>
          </w:p>
        </w:tc>
        <w:tc>
          <w:tcPr>
            <w:tcW w:w="15" w:type="dxa"/>
            <w:tcBorders>
              <w:top w:val="nil"/>
              <w:left w:val="nil"/>
              <w:bottom w:val="nil"/>
              <w:right w:val="nil"/>
            </w:tcBorders>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1438209855"/>
        </w:trPr>
        <w:tc>
          <w:tcPr>
            <w:tcW w:w="57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1</w:t>
            </w:r>
          </w:p>
        </w:tc>
        <w:tc>
          <w:tcPr>
            <w:tcW w:w="981"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876"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621"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1011"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5</w:t>
            </w:r>
          </w:p>
        </w:tc>
        <w:tc>
          <w:tcPr>
            <w:tcW w:w="936"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6</w:t>
            </w:r>
          </w:p>
        </w:tc>
        <w:tc>
          <w:tcPr>
            <w:tcW w:w="1101"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7</w:t>
            </w:r>
          </w:p>
        </w:tc>
        <w:tc>
          <w:tcPr>
            <w:tcW w:w="1221"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8</w:t>
            </w:r>
          </w:p>
        </w:tc>
        <w:tc>
          <w:tcPr>
            <w:tcW w:w="726"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9</w:t>
            </w:r>
          </w:p>
        </w:tc>
        <w:tc>
          <w:tcPr>
            <w:tcW w:w="1056"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10</w:t>
            </w:r>
          </w:p>
        </w:tc>
        <w:tc>
          <w:tcPr>
            <w:tcW w:w="1101"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11</w:t>
            </w:r>
          </w:p>
        </w:tc>
        <w:tc>
          <w:tcPr>
            <w:tcW w:w="951"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12</w:t>
            </w:r>
          </w:p>
        </w:tc>
        <w:tc>
          <w:tcPr>
            <w:tcW w:w="112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13</w:t>
            </w:r>
          </w:p>
        </w:tc>
        <w:tc>
          <w:tcPr>
            <w:tcW w:w="696"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14</w:t>
            </w:r>
          </w:p>
        </w:tc>
        <w:tc>
          <w:tcPr>
            <w:tcW w:w="696"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15</w:t>
            </w:r>
          </w:p>
        </w:tc>
        <w:tc>
          <w:tcPr>
            <w:tcW w:w="1073"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16</w:t>
            </w:r>
          </w:p>
        </w:tc>
        <w:tc>
          <w:tcPr>
            <w:tcW w:w="1011"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17</w:t>
            </w:r>
          </w:p>
        </w:tc>
        <w:tc>
          <w:tcPr>
            <w:tcW w:w="1071"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18</w:t>
            </w:r>
          </w:p>
        </w:tc>
        <w:tc>
          <w:tcPr>
            <w:tcW w:w="831"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19</w:t>
            </w:r>
          </w:p>
        </w:tc>
        <w:tc>
          <w:tcPr>
            <w:tcW w:w="921"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20</w:t>
            </w:r>
          </w:p>
        </w:tc>
        <w:tc>
          <w:tcPr>
            <w:tcW w:w="702"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21</w:t>
            </w:r>
          </w:p>
        </w:tc>
        <w:tc>
          <w:tcPr>
            <w:tcW w:w="1161"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22</w:t>
            </w:r>
          </w:p>
        </w:tc>
        <w:tc>
          <w:tcPr>
            <w:tcW w:w="15" w:type="dxa"/>
            <w:tcBorders>
              <w:top w:val="nil"/>
              <w:left w:val="nil"/>
              <w:bottom w:val="nil"/>
              <w:right w:val="nil"/>
            </w:tcBorders>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1438209855"/>
        </w:trPr>
        <w:tc>
          <w:tcPr>
            <w:tcW w:w="57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981"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876"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621"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011"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936"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101"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221"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726"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056"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101"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951"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12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696"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696"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073"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011"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071"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831"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921"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702"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161"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5" w:type="dxa"/>
            <w:tcBorders>
              <w:top w:val="nil"/>
              <w:left w:val="nil"/>
              <w:bottom w:val="single" w:sz="8" w:space="0" w:color="auto"/>
              <w:right w:val="nil"/>
            </w:tcBorders>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1438209855"/>
        </w:trPr>
        <w:tc>
          <w:tcPr>
            <w:tcW w:w="19278" w:type="dxa"/>
            <w:gridSpan w:val="23"/>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Обща сума на акциза:</w:t>
            </w:r>
          </w:p>
        </w:tc>
        <w:tc>
          <w:tcPr>
            <w:tcW w:w="117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1438209855"/>
        </w:trPr>
        <w:tc>
          <w:tcPr>
            <w:tcW w:w="555" w:type="dxa"/>
            <w:tcBorders>
              <w:top w:val="nil"/>
              <w:left w:val="nil"/>
              <w:bottom w:val="nil"/>
              <w:right w:val="nil"/>
            </w:tcBorders>
            <w:hideMark/>
          </w:tcPr>
          <w:p w:rsidR="00000000" w:rsidRDefault="00730C82">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975" w:type="dxa"/>
            <w:tcBorders>
              <w:top w:val="nil"/>
              <w:left w:val="nil"/>
              <w:bottom w:val="nil"/>
              <w:right w:val="nil"/>
            </w:tcBorders>
            <w:hideMark/>
          </w:tcPr>
          <w:p w:rsidR="00000000" w:rsidRDefault="00730C82">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870" w:type="dxa"/>
            <w:tcBorders>
              <w:top w:val="nil"/>
              <w:left w:val="nil"/>
              <w:bottom w:val="nil"/>
              <w:right w:val="nil"/>
            </w:tcBorders>
            <w:hideMark/>
          </w:tcPr>
          <w:p w:rsidR="00000000" w:rsidRDefault="00730C82">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615" w:type="dxa"/>
            <w:tcBorders>
              <w:top w:val="nil"/>
              <w:left w:val="nil"/>
              <w:bottom w:val="nil"/>
              <w:right w:val="nil"/>
            </w:tcBorders>
            <w:hideMark/>
          </w:tcPr>
          <w:p w:rsidR="00000000" w:rsidRDefault="00730C82">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005" w:type="dxa"/>
            <w:tcBorders>
              <w:top w:val="nil"/>
              <w:left w:val="nil"/>
              <w:bottom w:val="nil"/>
              <w:right w:val="nil"/>
            </w:tcBorders>
            <w:hideMark/>
          </w:tcPr>
          <w:p w:rsidR="00000000" w:rsidRDefault="00730C82">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930" w:type="dxa"/>
            <w:tcBorders>
              <w:top w:val="nil"/>
              <w:left w:val="nil"/>
              <w:bottom w:val="nil"/>
              <w:right w:val="nil"/>
            </w:tcBorders>
            <w:hideMark/>
          </w:tcPr>
          <w:p w:rsidR="00000000" w:rsidRDefault="00730C82">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095" w:type="dxa"/>
            <w:tcBorders>
              <w:top w:val="nil"/>
              <w:left w:val="nil"/>
              <w:bottom w:val="nil"/>
              <w:right w:val="nil"/>
            </w:tcBorders>
            <w:hideMark/>
          </w:tcPr>
          <w:p w:rsidR="00000000" w:rsidRDefault="00730C82">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215" w:type="dxa"/>
            <w:tcBorders>
              <w:top w:val="nil"/>
              <w:left w:val="nil"/>
              <w:bottom w:val="nil"/>
              <w:right w:val="nil"/>
            </w:tcBorders>
            <w:hideMark/>
          </w:tcPr>
          <w:p w:rsidR="00000000" w:rsidRDefault="00730C82">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720" w:type="dxa"/>
            <w:tcBorders>
              <w:top w:val="nil"/>
              <w:left w:val="nil"/>
              <w:bottom w:val="nil"/>
              <w:right w:val="nil"/>
            </w:tcBorders>
            <w:hideMark/>
          </w:tcPr>
          <w:p w:rsidR="00000000" w:rsidRDefault="00730C82">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050" w:type="dxa"/>
            <w:tcBorders>
              <w:top w:val="nil"/>
              <w:left w:val="nil"/>
              <w:bottom w:val="nil"/>
              <w:right w:val="nil"/>
            </w:tcBorders>
            <w:hideMark/>
          </w:tcPr>
          <w:p w:rsidR="00000000" w:rsidRDefault="00730C82">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095" w:type="dxa"/>
            <w:tcBorders>
              <w:top w:val="nil"/>
              <w:left w:val="nil"/>
              <w:bottom w:val="nil"/>
              <w:right w:val="nil"/>
            </w:tcBorders>
            <w:hideMark/>
          </w:tcPr>
          <w:p w:rsidR="00000000" w:rsidRDefault="00730C82">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780" w:type="dxa"/>
            <w:tcBorders>
              <w:top w:val="nil"/>
              <w:left w:val="nil"/>
              <w:bottom w:val="nil"/>
              <w:right w:val="nil"/>
            </w:tcBorders>
            <w:hideMark/>
          </w:tcPr>
          <w:p w:rsidR="00000000" w:rsidRDefault="00730C82">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750" w:type="dxa"/>
            <w:tcBorders>
              <w:top w:val="nil"/>
              <w:left w:val="nil"/>
              <w:bottom w:val="nil"/>
              <w:right w:val="nil"/>
            </w:tcBorders>
            <w:hideMark/>
          </w:tcPr>
          <w:p w:rsidR="00000000" w:rsidRDefault="00730C82">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360" w:type="dxa"/>
            <w:tcBorders>
              <w:top w:val="nil"/>
              <w:left w:val="nil"/>
              <w:bottom w:val="nil"/>
              <w:right w:val="nil"/>
            </w:tcBorders>
            <w:hideMark/>
          </w:tcPr>
          <w:p w:rsidR="00000000" w:rsidRDefault="00730C82">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690" w:type="dxa"/>
            <w:tcBorders>
              <w:top w:val="nil"/>
              <w:left w:val="nil"/>
              <w:bottom w:val="nil"/>
              <w:right w:val="nil"/>
            </w:tcBorders>
            <w:hideMark/>
          </w:tcPr>
          <w:p w:rsidR="00000000" w:rsidRDefault="00730C82">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690" w:type="dxa"/>
            <w:tcBorders>
              <w:top w:val="nil"/>
              <w:left w:val="nil"/>
              <w:bottom w:val="nil"/>
              <w:right w:val="nil"/>
            </w:tcBorders>
            <w:hideMark/>
          </w:tcPr>
          <w:p w:rsidR="00000000" w:rsidRDefault="00730C82">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435" w:type="dxa"/>
            <w:tcBorders>
              <w:top w:val="nil"/>
              <w:left w:val="nil"/>
              <w:bottom w:val="nil"/>
              <w:right w:val="nil"/>
            </w:tcBorders>
            <w:hideMark/>
          </w:tcPr>
          <w:p w:rsidR="00000000" w:rsidRDefault="00730C82">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630" w:type="dxa"/>
            <w:tcBorders>
              <w:top w:val="nil"/>
              <w:left w:val="nil"/>
              <w:bottom w:val="nil"/>
              <w:right w:val="nil"/>
            </w:tcBorders>
            <w:hideMark/>
          </w:tcPr>
          <w:p w:rsidR="00000000" w:rsidRDefault="00730C82">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005" w:type="dxa"/>
            <w:tcBorders>
              <w:top w:val="nil"/>
              <w:left w:val="nil"/>
              <w:bottom w:val="nil"/>
              <w:right w:val="nil"/>
            </w:tcBorders>
            <w:hideMark/>
          </w:tcPr>
          <w:p w:rsidR="00000000" w:rsidRDefault="00730C82">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065" w:type="dxa"/>
            <w:tcBorders>
              <w:top w:val="nil"/>
              <w:left w:val="nil"/>
              <w:bottom w:val="nil"/>
              <w:right w:val="nil"/>
            </w:tcBorders>
            <w:hideMark/>
          </w:tcPr>
          <w:p w:rsidR="00000000" w:rsidRDefault="00730C82">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825" w:type="dxa"/>
            <w:tcBorders>
              <w:top w:val="nil"/>
              <w:left w:val="nil"/>
              <w:bottom w:val="nil"/>
              <w:right w:val="nil"/>
            </w:tcBorders>
            <w:hideMark/>
          </w:tcPr>
          <w:p w:rsidR="00000000" w:rsidRDefault="00730C82">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915" w:type="dxa"/>
            <w:tcBorders>
              <w:top w:val="nil"/>
              <w:left w:val="nil"/>
              <w:bottom w:val="nil"/>
              <w:right w:val="nil"/>
            </w:tcBorders>
            <w:hideMark/>
          </w:tcPr>
          <w:p w:rsidR="00000000" w:rsidRDefault="00730C82">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690" w:type="dxa"/>
            <w:tcBorders>
              <w:top w:val="nil"/>
              <w:left w:val="nil"/>
              <w:bottom w:val="nil"/>
              <w:right w:val="nil"/>
            </w:tcBorders>
            <w:hideMark/>
          </w:tcPr>
          <w:p w:rsidR="00000000" w:rsidRDefault="00730C82">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080" w:type="dxa"/>
            <w:tcBorders>
              <w:top w:val="nil"/>
              <w:left w:val="nil"/>
              <w:bottom w:val="nil"/>
              <w:right w:val="nil"/>
            </w:tcBorders>
            <w:hideMark/>
          </w:tcPr>
          <w:p w:rsidR="00000000" w:rsidRDefault="00730C82">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0" w:type="auto"/>
            <w:tcBorders>
              <w:top w:val="nil"/>
              <w:left w:val="nil"/>
              <w:bottom w:val="nil"/>
              <w:right w:val="nil"/>
            </w:tcBorders>
            <w:hideMark/>
          </w:tcPr>
          <w:p w:rsidR="00000000" w:rsidRDefault="00730C82">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bl>
    <w:p w:rsidR="00000000" w:rsidRDefault="00730C82">
      <w:pPr>
        <w:spacing w:after="120" w:line="240" w:lineRule="auto"/>
        <w:ind w:firstLine="1155"/>
        <w:jc w:val="both"/>
        <w:textAlignment w:val="center"/>
        <w:divId w:val="1438209855"/>
        <w:rPr>
          <w:rFonts w:ascii="Times New Roman" w:eastAsia="Times New Roman" w:hAnsi="Times New Roman" w:cs="Times New Roman"/>
          <w:vanish/>
          <w:color w:val="000000"/>
          <w:sz w:val="24"/>
          <w:szCs w:val="24"/>
        </w:rPr>
      </w:pPr>
    </w:p>
    <w:tbl>
      <w:tblPr>
        <w:tblW w:w="0" w:type="auto"/>
        <w:tblCellMar>
          <w:left w:w="0" w:type="dxa"/>
          <w:right w:w="0" w:type="dxa"/>
        </w:tblCellMar>
        <w:tblLook w:val="04A0" w:firstRow="1" w:lastRow="0" w:firstColumn="1" w:lastColumn="0" w:noHBand="0" w:noVBand="1"/>
      </w:tblPr>
      <w:tblGrid>
        <w:gridCol w:w="3969"/>
        <w:gridCol w:w="3969"/>
        <w:gridCol w:w="3969"/>
      </w:tblGrid>
      <w:tr w:rsidR="00000000">
        <w:trPr>
          <w:divId w:val="1438209855"/>
        </w:trPr>
        <w:tc>
          <w:tcPr>
            <w:tcW w:w="11907" w:type="dxa"/>
            <w:gridSpan w:val="3"/>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Прилагам следните документи: ..............................................................................................................................................</w:t>
            </w:r>
          </w:p>
        </w:tc>
      </w:tr>
      <w:tr w:rsidR="00000000">
        <w:trPr>
          <w:divId w:val="1438209855"/>
        </w:trPr>
        <w:tc>
          <w:tcPr>
            <w:tcW w:w="11907" w:type="dxa"/>
            <w:gridSpan w:val="3"/>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Долуподписаният .................................................................</w:t>
            </w:r>
            <w:r>
              <w:rPr>
                <w:rFonts w:ascii="Times New Roman" w:hAnsi="Times New Roman" w:cs="Times New Roman"/>
                <w:color w:val="000000"/>
                <w:sz w:val="24"/>
                <w:szCs w:val="24"/>
              </w:rPr>
              <w:t>.............................. декларирам, че представлявам лицето и посочената в този формуляр информация е вярна и точна.</w:t>
            </w:r>
          </w:p>
        </w:tc>
      </w:tr>
      <w:tr w:rsidR="00000000">
        <w:trPr>
          <w:divId w:val="1438209855"/>
        </w:trPr>
        <w:tc>
          <w:tcPr>
            <w:tcW w:w="11907" w:type="dxa"/>
            <w:gridSpan w:val="3"/>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Известно ми е, че за неверни данни нося отговорност по чл. 313 от Наказателния кодекс.</w:t>
            </w:r>
          </w:p>
        </w:tc>
      </w:tr>
      <w:tr w:rsidR="00000000">
        <w:trPr>
          <w:divId w:val="1438209855"/>
        </w:trPr>
        <w:tc>
          <w:tcPr>
            <w:tcW w:w="3969" w:type="dxa"/>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Дата: ..........................................</w:t>
            </w:r>
          </w:p>
        </w:tc>
        <w:tc>
          <w:tcPr>
            <w:tcW w:w="3969" w:type="dxa"/>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Длъжност: ..................................</w:t>
            </w:r>
          </w:p>
        </w:tc>
        <w:tc>
          <w:tcPr>
            <w:tcW w:w="3969" w:type="dxa"/>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Подпис и печат: ..................................</w:t>
            </w:r>
          </w:p>
        </w:tc>
      </w:tr>
      <w:tr w:rsidR="00000000">
        <w:trPr>
          <w:divId w:val="1438209855"/>
        </w:trPr>
        <w:tc>
          <w:tcPr>
            <w:tcW w:w="11906" w:type="dxa"/>
            <w:gridSpan w:val="3"/>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Този формуляр се попълва задължително машинно и се подава на магнитен носител. Стойностите се посочват</w:t>
            </w:r>
            <w:r>
              <w:rPr>
                <w:rFonts w:ascii="Times New Roman" w:hAnsi="Times New Roman" w:cs="Times New Roman"/>
                <w:color w:val="000000"/>
                <w:sz w:val="24"/>
                <w:szCs w:val="24"/>
              </w:rPr>
              <w:t xml:space="preserve"> в левове и стотинки.</w:t>
            </w:r>
          </w:p>
        </w:tc>
      </w:tr>
      <w:tr w:rsidR="00000000">
        <w:trPr>
          <w:divId w:val="1438209855"/>
        </w:trPr>
        <w:tc>
          <w:tcPr>
            <w:tcW w:w="11906" w:type="dxa"/>
            <w:gridSpan w:val="3"/>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Клетката се попълва от МУ.</w:t>
            </w:r>
          </w:p>
        </w:tc>
      </w:tr>
    </w:tbl>
    <w:p w:rsidR="00000000" w:rsidRDefault="00730C82">
      <w:pPr>
        <w:spacing w:after="120" w:line="240" w:lineRule="auto"/>
        <w:ind w:firstLine="1155"/>
        <w:jc w:val="both"/>
        <w:textAlignment w:val="center"/>
        <w:divId w:val="187453487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rsidR="00000000" w:rsidRDefault="00730C82">
      <w:pPr>
        <w:ind w:firstLine="1155"/>
        <w:jc w:val="both"/>
        <w:textAlignment w:val="center"/>
        <w:divId w:val="1438209855"/>
        <w:rPr>
          <w:rFonts w:eastAsia="Times New Roman"/>
          <w:color w:val="000000"/>
        </w:rPr>
      </w:pPr>
    </w:p>
    <w:p w:rsidR="009B25A5" w:rsidRDefault="009B25A5">
      <w:pPr>
        <w:sectPr w:rsidR="009B25A5">
          <w:pgSz w:w="16838" w:h="11906" w:orient="landscape"/>
          <w:pgMar w:top="1417" w:right="1417" w:bottom="1417" w:left="1417" w:header="708" w:footer="708" w:gutter="0"/>
          <w:cols w:space="708"/>
        </w:sectPr>
      </w:pPr>
    </w:p>
    <w:p w:rsidR="00000000" w:rsidRDefault="00730C82">
      <w:pPr>
        <w:spacing w:after="0" w:line="240" w:lineRule="auto"/>
        <w:ind w:firstLine="1155"/>
        <w:jc w:val="both"/>
        <w:textAlignment w:val="center"/>
        <w:divId w:val="199656451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Приложение № 3 към чл. 14, ал. 1</w:t>
      </w:r>
    </w:p>
    <w:p w:rsidR="00000000" w:rsidRDefault="00730C82">
      <w:pPr>
        <w:spacing w:after="0" w:line="240" w:lineRule="auto"/>
        <w:ind w:firstLine="1155"/>
        <w:jc w:val="both"/>
        <w:textAlignment w:val="center"/>
        <w:divId w:val="45687451"/>
        <w:rPr>
          <w:rFonts w:ascii="Times New Roman" w:eastAsia="Times New Roman" w:hAnsi="Times New Roman" w:cs="Times New Roman"/>
          <w:color w:val="000000"/>
          <w:sz w:val="24"/>
          <w:szCs w:val="24"/>
        </w:rPr>
      </w:pPr>
    </w:p>
    <w:p w:rsidR="00000000" w:rsidRDefault="00730C82">
      <w:pPr>
        <w:spacing w:after="0" w:line="240" w:lineRule="auto"/>
        <w:ind w:firstLine="1155"/>
        <w:jc w:val="both"/>
        <w:textAlignment w:val="center"/>
        <w:divId w:val="59771242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(Изм. - ДВ, бр. 8 от 2007 г., изм. - ДВ, бр. 24 от 2010 г., в сила от 26.03.2010 г., изм. - ДВ, бр. 78 от 2010 г., в сила от 05.10.2010 г., изм. - ДВ, бр. 16 от 2011 г., в сила от 22.02.2011 г., доп. - ДВ, бр. 44 от 2011 г., изм. - ДВ, бр. 25 от 2013 г., в</w:t>
      </w:r>
      <w:r>
        <w:rPr>
          <w:rFonts w:ascii="Times New Roman" w:eastAsia="Times New Roman" w:hAnsi="Times New Roman" w:cs="Times New Roman"/>
          <w:color w:val="000000"/>
          <w:sz w:val="24"/>
          <w:szCs w:val="24"/>
        </w:rPr>
        <w:t xml:space="preserve"> сила от 01.04.2013 г., изм. - ДВ, бр. 2 от 2016 г., в сила от 08.01.2016 г., изм. - ДВ, бр. 13 от 2017 г., в сила от 07.02.2017 г., изм. и доп. - ДВ, бр. 80 от 2017 г., в сила от 01.01.2018 г., изм. - ДВ, бр. 60 от 2018 г., в сила от 20.07.2018 г., изм. и</w:t>
      </w:r>
      <w:r>
        <w:rPr>
          <w:rFonts w:ascii="Times New Roman" w:eastAsia="Times New Roman" w:hAnsi="Times New Roman" w:cs="Times New Roman"/>
          <w:color w:val="000000"/>
          <w:sz w:val="24"/>
          <w:szCs w:val="24"/>
        </w:rPr>
        <w:t xml:space="preserve"> доп. - ДВ, бр. 25 от 2019 г.)</w:t>
      </w:r>
    </w:p>
    <w:p w:rsidR="00000000" w:rsidRDefault="00730C82">
      <w:pPr>
        <w:spacing w:after="120" w:line="240" w:lineRule="auto"/>
        <w:ind w:firstLine="1155"/>
        <w:jc w:val="both"/>
        <w:textAlignment w:val="center"/>
        <w:divId w:val="45687451"/>
        <w:rPr>
          <w:rFonts w:ascii="Times New Roman" w:eastAsia="Times New Roman" w:hAnsi="Times New Roman" w:cs="Times New Roman"/>
          <w:color w:val="000000"/>
          <w:sz w:val="24"/>
          <w:szCs w:val="24"/>
        </w:rPr>
      </w:pPr>
    </w:p>
    <w:tbl>
      <w:tblPr>
        <w:tblW w:w="10314" w:type="dxa"/>
        <w:tblCellMar>
          <w:left w:w="0" w:type="dxa"/>
          <w:right w:w="0" w:type="dxa"/>
        </w:tblCellMar>
        <w:tblLook w:val="04A0" w:firstRow="1" w:lastRow="0" w:firstColumn="1" w:lastColumn="0" w:noHBand="0" w:noVBand="1"/>
      </w:tblPr>
      <w:tblGrid>
        <w:gridCol w:w="10314"/>
      </w:tblGrid>
      <w:tr w:rsidR="00000000">
        <w:trPr>
          <w:divId w:val="45687451"/>
        </w:trPr>
        <w:tc>
          <w:tcPr>
            <w:tcW w:w="10314" w:type="dxa"/>
            <w:tcBorders>
              <w:top w:val="nil"/>
              <w:left w:val="nil"/>
              <w:bottom w:val="nil"/>
              <w:right w:val="nil"/>
            </w:tcBorders>
            <w:tcMar>
              <w:top w:w="0" w:type="dxa"/>
              <w:left w:w="108" w:type="dxa"/>
              <w:bottom w:w="0" w:type="dxa"/>
              <w:right w:w="108"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CYR" w:hAnsi="Times New Roman CYR" w:cs="Times New Roman CYR"/>
                <w:color w:val="000000"/>
                <w:sz w:val="24"/>
                <w:szCs w:val="24"/>
                <w:lang w:val="en-US"/>
              </w:rPr>
              <w:t> </w:t>
            </w:r>
          </w:p>
          <w:tbl>
            <w:tblPr>
              <w:tblW w:w="0" w:type="auto"/>
              <w:tblCellMar>
                <w:left w:w="0" w:type="dxa"/>
                <w:right w:w="0" w:type="dxa"/>
              </w:tblCellMar>
              <w:tblLook w:val="04A0" w:firstRow="1" w:lastRow="0" w:firstColumn="1" w:lastColumn="0" w:noHBand="0" w:noVBand="1"/>
            </w:tblPr>
            <w:tblGrid>
              <w:gridCol w:w="5041"/>
              <w:gridCol w:w="5042"/>
            </w:tblGrid>
            <w:tr w:rsidR="00000000">
              <w:tc>
                <w:tcPr>
                  <w:tcW w:w="5041" w:type="dxa"/>
                  <w:tcBorders>
                    <w:top w:val="nil"/>
                    <w:left w:val="nil"/>
                    <w:bottom w:val="nil"/>
                    <w:right w:val="nil"/>
                  </w:tcBorders>
                  <w:tcMar>
                    <w:top w:w="0" w:type="dxa"/>
                    <w:left w:w="108" w:type="dxa"/>
                    <w:bottom w:w="0" w:type="dxa"/>
                    <w:right w:w="108"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CYR" w:hAnsi="Times New Roman CYR" w:cs="Times New Roman CYR"/>
                      <w:color w:val="000000"/>
                      <w:sz w:val="24"/>
                      <w:szCs w:val="24"/>
                    </w:rPr>
                    <w:t>Вх. № ................</w:t>
                  </w:r>
                </w:p>
              </w:tc>
              <w:tc>
                <w:tcPr>
                  <w:tcW w:w="5042" w:type="dxa"/>
                  <w:vMerge w:val="restart"/>
                  <w:tcBorders>
                    <w:top w:val="nil"/>
                    <w:left w:val="nil"/>
                    <w:bottom w:val="nil"/>
                    <w:right w:val="nil"/>
                  </w:tcBorders>
                  <w:tcMar>
                    <w:top w:w="0" w:type="dxa"/>
                    <w:left w:w="108" w:type="dxa"/>
                    <w:bottom w:w="0" w:type="dxa"/>
                    <w:right w:w="108"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CYR" w:hAnsi="Times New Roman CYR" w:cs="Times New Roman CYR"/>
                      <w:color w:val="000000"/>
                      <w:sz w:val="24"/>
                      <w:szCs w:val="24"/>
                    </w:rPr>
                    <w:t>ДО</w:t>
                  </w:r>
                </w:p>
                <w:p w:rsidR="00000000" w:rsidRDefault="00730C82">
                  <w:pPr>
                    <w:spacing w:after="0" w:line="240" w:lineRule="auto"/>
                    <w:textAlignment w:val="center"/>
                    <w:rPr>
                      <w:rFonts w:ascii="Times New Roman" w:hAnsi="Times New Roman" w:cs="Times New Roman"/>
                      <w:color w:val="000000"/>
                      <w:sz w:val="24"/>
                      <w:szCs w:val="24"/>
                    </w:rPr>
                  </w:pPr>
                  <w:r>
                    <w:rPr>
                      <w:rFonts w:ascii="Times New Roman CYR" w:hAnsi="Times New Roman CYR" w:cs="Times New Roman CYR"/>
                      <w:color w:val="000000"/>
                      <w:sz w:val="24"/>
                      <w:szCs w:val="24"/>
                    </w:rPr>
                    <w:t>ДИРЕКТОРА НА ТЕРИТОРИАЛНА ДИРЕКЦИЯ</w:t>
                  </w:r>
                  <w:r>
                    <w:rPr>
                      <w:rFonts w:ascii="Times New Roman" w:hAnsi="Times New Roman" w:cs="Times New Roman"/>
                      <w:color w:val="000000"/>
                      <w:sz w:val="24"/>
                      <w:szCs w:val="24"/>
                    </w:rPr>
                    <w:t xml:space="preserve"> </w:t>
                  </w:r>
                  <w:r>
                    <w:rPr>
                      <w:rFonts w:ascii="Times New Roman CYR" w:hAnsi="Times New Roman CYR" w:cs="Times New Roman CYR"/>
                      <w:color w:val="000000"/>
                      <w:sz w:val="24"/>
                      <w:szCs w:val="24"/>
                    </w:rPr>
                    <w:t>..................</w:t>
                  </w:r>
                </w:p>
              </w:tc>
            </w:tr>
            <w:tr w:rsidR="00000000">
              <w:tc>
                <w:tcPr>
                  <w:tcW w:w="5041" w:type="dxa"/>
                  <w:tcBorders>
                    <w:top w:val="nil"/>
                    <w:left w:val="nil"/>
                    <w:bottom w:val="nil"/>
                    <w:right w:val="nil"/>
                  </w:tcBorders>
                  <w:tcMar>
                    <w:top w:w="0" w:type="dxa"/>
                    <w:left w:w="108" w:type="dxa"/>
                    <w:bottom w:w="0" w:type="dxa"/>
                    <w:right w:w="108"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CYR" w:hAnsi="Times New Roman CYR" w:cs="Times New Roman CYR"/>
                      <w:color w:val="000000"/>
                      <w:sz w:val="24"/>
                      <w:szCs w:val="24"/>
                    </w:rPr>
                    <w:t> </w:t>
                  </w:r>
                </w:p>
              </w:tc>
              <w:tc>
                <w:tcPr>
                  <w:tcW w:w="0" w:type="auto"/>
                  <w:vMerge/>
                  <w:tcBorders>
                    <w:top w:val="nil"/>
                    <w:left w:val="nil"/>
                    <w:bottom w:val="nil"/>
                    <w:right w:val="nil"/>
                  </w:tcBorders>
                  <w:vAlign w:val="center"/>
                  <w:hideMark/>
                </w:tcPr>
                <w:p w:rsidR="00000000" w:rsidRDefault="00730C82">
                  <w:pPr>
                    <w:spacing w:after="0" w:line="240" w:lineRule="auto"/>
                    <w:textAlignment w:val="center"/>
                    <w:rPr>
                      <w:rFonts w:ascii="Times New Roman" w:hAnsi="Times New Roman" w:cs="Times New Roman"/>
                      <w:color w:val="000000"/>
                      <w:sz w:val="24"/>
                      <w:szCs w:val="24"/>
                    </w:rPr>
                  </w:pPr>
                </w:p>
              </w:tc>
            </w:tr>
            <w:tr w:rsidR="00000000">
              <w:tc>
                <w:tcPr>
                  <w:tcW w:w="5041" w:type="dxa"/>
                  <w:tcBorders>
                    <w:top w:val="nil"/>
                    <w:left w:val="nil"/>
                    <w:bottom w:val="nil"/>
                    <w:right w:val="nil"/>
                  </w:tcBorders>
                  <w:tcMar>
                    <w:top w:w="0" w:type="dxa"/>
                    <w:left w:w="108" w:type="dxa"/>
                    <w:bottom w:w="0" w:type="dxa"/>
                    <w:right w:w="108"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CYR" w:hAnsi="Times New Roman CYR" w:cs="Times New Roman CYR"/>
                      <w:color w:val="000000"/>
                      <w:sz w:val="24"/>
                      <w:szCs w:val="24"/>
                    </w:rPr>
                    <w:t>Дата ...............г.</w:t>
                  </w:r>
                </w:p>
              </w:tc>
              <w:tc>
                <w:tcPr>
                  <w:tcW w:w="0" w:type="auto"/>
                  <w:vMerge/>
                  <w:tcBorders>
                    <w:top w:val="nil"/>
                    <w:left w:val="nil"/>
                    <w:bottom w:val="nil"/>
                    <w:right w:val="nil"/>
                  </w:tcBorders>
                  <w:vAlign w:val="center"/>
                  <w:hideMark/>
                </w:tcPr>
                <w:p w:rsidR="00000000" w:rsidRDefault="00730C82">
                  <w:pPr>
                    <w:spacing w:after="0" w:line="240" w:lineRule="auto"/>
                    <w:textAlignment w:val="center"/>
                    <w:rPr>
                      <w:rFonts w:ascii="Times New Roman" w:hAnsi="Times New Roman" w:cs="Times New Roman"/>
                      <w:color w:val="000000"/>
                      <w:sz w:val="24"/>
                      <w:szCs w:val="24"/>
                    </w:rPr>
                  </w:pPr>
                </w:p>
              </w:tc>
            </w:tr>
          </w:tbl>
          <w:p w:rsidR="00000000" w:rsidRDefault="00730C82">
            <w:pPr>
              <w:spacing w:after="0" w:line="240" w:lineRule="auto"/>
              <w:textAlignment w:val="center"/>
              <w:rPr>
                <w:rFonts w:ascii="Times New Roman" w:hAnsi="Times New Roman" w:cs="Times New Roman"/>
                <w:color w:val="000000"/>
                <w:sz w:val="24"/>
                <w:szCs w:val="24"/>
              </w:rPr>
            </w:pPr>
            <w:r>
              <w:rPr>
                <w:rFonts w:ascii="Times New Roman CYR" w:hAnsi="Times New Roman CYR" w:cs="Times New Roman CYR"/>
                <w:color w:val="000000"/>
                <w:sz w:val="24"/>
                <w:szCs w:val="24"/>
                <w:lang w:val="en-US"/>
              </w:rPr>
              <w:t> </w:t>
            </w:r>
          </w:p>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CYR" w:hAnsi="Times New Roman CYR" w:cs="Times New Roman CYR"/>
                <w:color w:val="000000"/>
                <w:sz w:val="24"/>
                <w:szCs w:val="24"/>
              </w:rPr>
              <w:t>И С К А Н Е</w:t>
            </w:r>
          </w:p>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CYR" w:hAnsi="Times New Roman CYR" w:cs="Times New Roman CYR"/>
                <w:color w:val="000000"/>
                <w:sz w:val="24"/>
                <w:szCs w:val="24"/>
              </w:rPr>
              <w:t>за издаване на удостоверение за освободен от акциз краен потребител</w:t>
            </w:r>
          </w:p>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CYR" w:hAnsi="Times New Roman CYR" w:cs="Times New Roman CYR"/>
                <w:color w:val="000000"/>
                <w:sz w:val="24"/>
                <w:szCs w:val="24"/>
                <w:lang w:val="en-US"/>
              </w:rPr>
              <w:t> </w:t>
            </w:r>
          </w:p>
          <w:p w:rsidR="00000000" w:rsidRDefault="00730C82">
            <w:pPr>
              <w:spacing w:after="0" w:line="240" w:lineRule="auto"/>
              <w:textAlignment w:val="center"/>
              <w:rPr>
                <w:rFonts w:ascii="Times New Roman" w:hAnsi="Times New Roman" w:cs="Times New Roman"/>
                <w:color w:val="000000"/>
                <w:sz w:val="24"/>
                <w:szCs w:val="24"/>
              </w:rPr>
            </w:pPr>
            <w:r>
              <w:rPr>
                <w:rFonts w:ascii="Times New Roman CYR" w:hAnsi="Times New Roman CYR" w:cs="Times New Roman CYR"/>
                <w:color w:val="000000"/>
                <w:sz w:val="24"/>
                <w:szCs w:val="24"/>
              </w:rPr>
              <w:t>от ..................................................................................................................................................................,</w:t>
            </w:r>
          </w:p>
          <w:p w:rsidR="00000000" w:rsidRDefault="00730C82">
            <w:pPr>
              <w:spacing w:after="0" w:line="240" w:lineRule="auto"/>
              <w:textAlignment w:val="center"/>
              <w:rPr>
                <w:rFonts w:ascii="Times New Roman" w:hAnsi="Times New Roman" w:cs="Times New Roman"/>
                <w:color w:val="000000"/>
                <w:sz w:val="24"/>
                <w:szCs w:val="24"/>
              </w:rPr>
            </w:pPr>
            <w:r>
              <w:rPr>
                <w:rFonts w:ascii="Times New Roman CYR" w:hAnsi="Times New Roman CYR" w:cs="Times New Roman CYR"/>
                <w:color w:val="000000"/>
                <w:sz w:val="24"/>
                <w:szCs w:val="24"/>
              </w:rPr>
              <w:t>представляван от ........................................................................</w:t>
            </w:r>
            <w:r>
              <w:rPr>
                <w:rFonts w:ascii="Times New Roman CYR" w:hAnsi="Times New Roman CYR" w:cs="Times New Roman CYR"/>
                <w:color w:val="000000"/>
                <w:sz w:val="24"/>
                <w:szCs w:val="24"/>
              </w:rPr>
              <w:t>................................................................,</w:t>
            </w:r>
          </w:p>
          <w:p w:rsidR="00000000" w:rsidRDefault="00730C82">
            <w:pPr>
              <w:spacing w:after="0" w:line="240" w:lineRule="auto"/>
              <w:textAlignment w:val="center"/>
              <w:rPr>
                <w:rFonts w:ascii="Times New Roman" w:hAnsi="Times New Roman" w:cs="Times New Roman"/>
                <w:color w:val="000000"/>
                <w:sz w:val="24"/>
                <w:szCs w:val="24"/>
              </w:rPr>
            </w:pPr>
            <w:r>
              <w:rPr>
                <w:rFonts w:ascii="Times New Roman CYR" w:hAnsi="Times New Roman CYR" w:cs="Times New Roman CYR"/>
                <w:color w:val="000000"/>
                <w:sz w:val="24"/>
                <w:szCs w:val="24"/>
              </w:rPr>
              <w:t>ЕГН/ЛНЧ .........</w:t>
            </w:r>
            <w:r>
              <w:rPr>
                <w:rFonts w:ascii="Times New Roman CYR" w:hAnsi="Times New Roman CYR" w:cs="Times New Roman CYR"/>
                <w:color w:val="000000"/>
                <w:sz w:val="24"/>
                <w:szCs w:val="24"/>
                <w:lang w:val="en-US"/>
              </w:rPr>
              <w:t>.............................................................................................................................................</w:t>
            </w:r>
            <w:r>
              <w:rPr>
                <w:rFonts w:ascii="Times New Roman CYR" w:hAnsi="Times New Roman CYR" w:cs="Times New Roman CYR"/>
                <w:color w:val="000000"/>
                <w:sz w:val="24"/>
                <w:szCs w:val="24"/>
              </w:rPr>
              <w:t>.</w:t>
            </w:r>
          </w:p>
          <w:p w:rsidR="00000000" w:rsidRDefault="00730C82">
            <w:pPr>
              <w:spacing w:after="0" w:line="240" w:lineRule="auto"/>
              <w:textAlignment w:val="center"/>
              <w:rPr>
                <w:rFonts w:ascii="Times New Roman" w:hAnsi="Times New Roman" w:cs="Times New Roman"/>
                <w:color w:val="000000"/>
                <w:sz w:val="24"/>
                <w:szCs w:val="24"/>
              </w:rPr>
            </w:pPr>
            <w:r>
              <w:rPr>
                <w:rFonts w:ascii="Times New Roman CYR" w:hAnsi="Times New Roman CYR" w:cs="Times New Roman CYR"/>
                <w:color w:val="000000"/>
                <w:sz w:val="24"/>
                <w:szCs w:val="24"/>
              </w:rPr>
              <w:t>ЕИК ..........</w:t>
            </w:r>
            <w:r>
              <w:rPr>
                <w:rFonts w:ascii="Times New Roman CYR" w:hAnsi="Times New Roman CYR" w:cs="Times New Roman CYR"/>
                <w:color w:val="000000"/>
                <w:sz w:val="24"/>
                <w:szCs w:val="24"/>
                <w:lang w:val="en-US"/>
              </w:rPr>
              <w:t>................</w:t>
            </w:r>
            <w:r>
              <w:rPr>
                <w:rFonts w:ascii="Times New Roman CYR" w:hAnsi="Times New Roman CYR" w:cs="Times New Roman CYR"/>
                <w:color w:val="000000"/>
                <w:sz w:val="24"/>
                <w:szCs w:val="24"/>
                <w:lang w:val="en-US"/>
              </w:rPr>
              <w:t>.....................................................................................................................................</w:t>
            </w:r>
          </w:p>
          <w:p w:rsidR="00000000" w:rsidRDefault="00730C82">
            <w:pPr>
              <w:spacing w:after="0" w:line="240" w:lineRule="auto"/>
              <w:textAlignment w:val="center"/>
              <w:rPr>
                <w:rFonts w:ascii="Times New Roman" w:hAnsi="Times New Roman" w:cs="Times New Roman"/>
                <w:color w:val="000000"/>
                <w:sz w:val="24"/>
                <w:szCs w:val="24"/>
              </w:rPr>
            </w:pPr>
            <w:r>
              <w:rPr>
                <w:rFonts w:ascii="Times New Roman CYR" w:hAnsi="Times New Roman CYR" w:cs="Times New Roman CYR"/>
                <w:color w:val="000000"/>
                <w:sz w:val="24"/>
                <w:szCs w:val="24"/>
              </w:rPr>
              <w:t>Седалище и адрес на управление</w:t>
            </w:r>
          </w:p>
          <w:p w:rsidR="00000000" w:rsidRDefault="00730C82">
            <w:pPr>
              <w:spacing w:after="0" w:line="240" w:lineRule="auto"/>
              <w:textAlignment w:val="center"/>
              <w:rPr>
                <w:rFonts w:ascii="Times New Roman" w:hAnsi="Times New Roman" w:cs="Times New Roman"/>
                <w:color w:val="000000"/>
                <w:sz w:val="24"/>
                <w:szCs w:val="24"/>
              </w:rPr>
            </w:pPr>
            <w:r>
              <w:rPr>
                <w:rFonts w:ascii="Times New Roman CYR" w:hAnsi="Times New Roman CYR" w:cs="Times New Roman CYR"/>
                <w:color w:val="000000"/>
                <w:sz w:val="24"/>
                <w:szCs w:val="24"/>
              </w:rPr>
              <w:t>Държава ..........</w:t>
            </w:r>
            <w:r>
              <w:rPr>
                <w:rFonts w:ascii="Times New Roman CYR" w:hAnsi="Times New Roman CYR" w:cs="Times New Roman CYR"/>
                <w:color w:val="000000"/>
                <w:sz w:val="24"/>
                <w:szCs w:val="24"/>
                <w:lang w:val="en-US"/>
              </w:rPr>
              <w:t>.........................................</w:t>
            </w:r>
            <w:r>
              <w:rPr>
                <w:rFonts w:ascii="Times New Roman CYR" w:hAnsi="Times New Roman CYR" w:cs="Times New Roman CYR"/>
                <w:color w:val="000000"/>
                <w:sz w:val="24"/>
                <w:szCs w:val="24"/>
              </w:rPr>
              <w:t>........... Област .....</w:t>
            </w:r>
            <w:r>
              <w:rPr>
                <w:rFonts w:ascii="Times New Roman CYR" w:hAnsi="Times New Roman CYR" w:cs="Times New Roman CYR"/>
                <w:color w:val="000000"/>
                <w:sz w:val="24"/>
                <w:szCs w:val="24"/>
                <w:lang w:val="en-US"/>
              </w:rPr>
              <w:t>........</w:t>
            </w:r>
            <w:r>
              <w:rPr>
                <w:rFonts w:ascii="Times New Roman CYR" w:hAnsi="Times New Roman CYR" w:cs="Times New Roman CYR"/>
                <w:color w:val="000000"/>
                <w:sz w:val="24"/>
                <w:szCs w:val="24"/>
                <w:lang w:val="en-US"/>
              </w:rPr>
              <w:t>.........................................................</w:t>
            </w:r>
            <w:r>
              <w:rPr>
                <w:rFonts w:ascii="Times New Roman CYR" w:hAnsi="Times New Roman CYR" w:cs="Times New Roman CYR"/>
                <w:color w:val="000000"/>
                <w:sz w:val="24"/>
                <w:szCs w:val="24"/>
              </w:rPr>
              <w:t>.....</w:t>
            </w:r>
          </w:p>
          <w:p w:rsidR="00000000" w:rsidRDefault="00730C82">
            <w:pPr>
              <w:spacing w:after="0" w:line="240" w:lineRule="auto"/>
              <w:textAlignment w:val="center"/>
              <w:rPr>
                <w:rFonts w:ascii="Times New Roman" w:hAnsi="Times New Roman" w:cs="Times New Roman"/>
                <w:color w:val="000000"/>
                <w:sz w:val="24"/>
                <w:szCs w:val="24"/>
              </w:rPr>
            </w:pPr>
            <w:r>
              <w:rPr>
                <w:rFonts w:ascii="Times New Roman CYR" w:hAnsi="Times New Roman CYR" w:cs="Times New Roman CYR"/>
                <w:color w:val="000000"/>
                <w:sz w:val="24"/>
                <w:szCs w:val="24"/>
              </w:rPr>
              <w:t>Община .............</w:t>
            </w:r>
            <w:r>
              <w:rPr>
                <w:rFonts w:ascii="Times New Roman CYR" w:hAnsi="Times New Roman CYR" w:cs="Times New Roman CYR"/>
                <w:color w:val="000000"/>
                <w:sz w:val="24"/>
                <w:szCs w:val="24"/>
                <w:lang w:val="en-US"/>
              </w:rPr>
              <w:t>.......................................</w:t>
            </w:r>
            <w:r>
              <w:rPr>
                <w:rFonts w:ascii="Times New Roman CYR" w:hAnsi="Times New Roman CYR" w:cs="Times New Roman CYR"/>
                <w:color w:val="000000"/>
                <w:sz w:val="24"/>
                <w:szCs w:val="24"/>
              </w:rPr>
              <w:t>......... Населено място ..</w:t>
            </w:r>
            <w:r>
              <w:rPr>
                <w:rFonts w:ascii="Times New Roman CYR" w:hAnsi="Times New Roman CYR" w:cs="Times New Roman CYR"/>
                <w:color w:val="000000"/>
                <w:sz w:val="24"/>
                <w:szCs w:val="24"/>
                <w:lang w:val="en-US"/>
              </w:rPr>
              <w:t>....................................................</w:t>
            </w:r>
            <w:r>
              <w:rPr>
                <w:rFonts w:ascii="Times New Roman CYR" w:hAnsi="Times New Roman CYR" w:cs="Times New Roman CYR"/>
                <w:color w:val="000000"/>
                <w:sz w:val="24"/>
                <w:szCs w:val="24"/>
              </w:rPr>
              <w:t>........</w:t>
            </w:r>
          </w:p>
          <w:p w:rsidR="00000000" w:rsidRDefault="00730C82">
            <w:pPr>
              <w:spacing w:after="0" w:line="240" w:lineRule="auto"/>
              <w:textAlignment w:val="center"/>
              <w:rPr>
                <w:rFonts w:ascii="Times New Roman" w:hAnsi="Times New Roman" w:cs="Times New Roman"/>
                <w:color w:val="000000"/>
                <w:sz w:val="24"/>
                <w:szCs w:val="24"/>
              </w:rPr>
            </w:pPr>
            <w:r>
              <w:rPr>
                <w:rFonts w:ascii="Times New Roman CYR" w:hAnsi="Times New Roman CYR" w:cs="Times New Roman CYR"/>
                <w:color w:val="000000"/>
                <w:sz w:val="24"/>
                <w:szCs w:val="24"/>
              </w:rPr>
              <w:t>Пощенски код ....</w:t>
            </w:r>
            <w:r>
              <w:rPr>
                <w:rFonts w:ascii="Times New Roman CYR" w:hAnsi="Times New Roman CYR" w:cs="Times New Roman CYR"/>
                <w:color w:val="000000"/>
                <w:sz w:val="24"/>
                <w:szCs w:val="24"/>
                <w:lang w:val="en-US"/>
              </w:rPr>
              <w:t>...........................</w:t>
            </w:r>
            <w:r>
              <w:rPr>
                <w:rFonts w:ascii="Times New Roman CYR" w:hAnsi="Times New Roman CYR" w:cs="Times New Roman CYR"/>
                <w:color w:val="000000"/>
                <w:sz w:val="24"/>
                <w:szCs w:val="24"/>
              </w:rPr>
              <w:t>..</w:t>
            </w:r>
            <w:r>
              <w:rPr>
                <w:rFonts w:ascii="Times New Roman CYR" w:hAnsi="Times New Roman CYR" w:cs="Times New Roman CYR"/>
                <w:color w:val="000000"/>
                <w:sz w:val="24"/>
                <w:szCs w:val="24"/>
              </w:rPr>
              <w:t>..... Улица ...</w:t>
            </w:r>
            <w:r>
              <w:rPr>
                <w:rFonts w:ascii="Times New Roman CYR" w:hAnsi="Times New Roman CYR" w:cs="Times New Roman CYR"/>
                <w:color w:val="000000"/>
                <w:sz w:val="24"/>
                <w:szCs w:val="24"/>
                <w:lang w:val="en-US"/>
              </w:rPr>
              <w:t>.................................................................................</w:t>
            </w:r>
            <w:r>
              <w:rPr>
                <w:rFonts w:ascii="Times New Roman CYR" w:hAnsi="Times New Roman CYR" w:cs="Times New Roman CYR"/>
                <w:color w:val="000000"/>
                <w:sz w:val="24"/>
                <w:szCs w:val="24"/>
              </w:rPr>
              <w:t>.......</w:t>
            </w:r>
          </w:p>
          <w:p w:rsidR="00000000" w:rsidRDefault="00730C82">
            <w:pPr>
              <w:spacing w:after="0" w:line="240" w:lineRule="auto"/>
              <w:textAlignment w:val="center"/>
              <w:rPr>
                <w:rFonts w:ascii="Times New Roman" w:hAnsi="Times New Roman" w:cs="Times New Roman"/>
                <w:color w:val="000000"/>
                <w:sz w:val="24"/>
                <w:szCs w:val="24"/>
              </w:rPr>
            </w:pPr>
            <w:r>
              <w:rPr>
                <w:rFonts w:ascii="Times New Roman CYR" w:hAnsi="Times New Roman CYR" w:cs="Times New Roman CYR"/>
                <w:color w:val="000000"/>
                <w:sz w:val="24"/>
                <w:szCs w:val="24"/>
                <w:lang w:val="en-US"/>
              </w:rPr>
              <w:t>......................</w:t>
            </w:r>
            <w:r>
              <w:rPr>
                <w:rFonts w:ascii="Times New Roman CYR" w:hAnsi="Times New Roman CYR" w:cs="Times New Roman CYR"/>
                <w:color w:val="000000"/>
                <w:sz w:val="24"/>
                <w:szCs w:val="24"/>
              </w:rPr>
              <w:t>...................................</w:t>
            </w:r>
            <w:r>
              <w:rPr>
                <w:rFonts w:ascii="Times New Roman CYR" w:hAnsi="Times New Roman CYR" w:cs="Times New Roman CYR"/>
                <w:color w:val="000000"/>
                <w:sz w:val="24"/>
                <w:szCs w:val="24"/>
                <w:lang w:val="en-US"/>
              </w:rPr>
              <w:t>.........................</w:t>
            </w:r>
            <w:r>
              <w:rPr>
                <w:rFonts w:ascii="Times New Roman CYR" w:hAnsi="Times New Roman CYR" w:cs="Times New Roman CYR"/>
                <w:color w:val="000000"/>
                <w:sz w:val="24"/>
                <w:szCs w:val="24"/>
              </w:rPr>
              <w:t>..................... Номер ......</w:t>
            </w:r>
            <w:r>
              <w:rPr>
                <w:rFonts w:ascii="Times New Roman CYR" w:hAnsi="Times New Roman CYR" w:cs="Times New Roman CYR"/>
                <w:color w:val="000000"/>
                <w:sz w:val="24"/>
                <w:szCs w:val="24"/>
                <w:lang w:val="en-US"/>
              </w:rPr>
              <w:t>....................................</w:t>
            </w:r>
            <w:r>
              <w:rPr>
                <w:rFonts w:ascii="Times New Roman CYR" w:hAnsi="Times New Roman CYR" w:cs="Times New Roman CYR"/>
                <w:color w:val="000000"/>
                <w:sz w:val="24"/>
                <w:szCs w:val="24"/>
                <w:lang w:val="en-US"/>
              </w:rPr>
              <w:t>.....</w:t>
            </w:r>
            <w:r>
              <w:rPr>
                <w:rFonts w:ascii="Times New Roman CYR" w:hAnsi="Times New Roman CYR" w:cs="Times New Roman CYR"/>
                <w:color w:val="000000"/>
                <w:sz w:val="24"/>
                <w:szCs w:val="24"/>
              </w:rPr>
              <w:t>....</w:t>
            </w:r>
          </w:p>
          <w:p w:rsidR="00000000" w:rsidRDefault="00730C82">
            <w:pPr>
              <w:spacing w:after="0" w:line="240" w:lineRule="auto"/>
              <w:textAlignment w:val="center"/>
              <w:rPr>
                <w:rFonts w:ascii="Times New Roman" w:hAnsi="Times New Roman" w:cs="Times New Roman"/>
                <w:color w:val="000000"/>
                <w:sz w:val="24"/>
                <w:szCs w:val="24"/>
              </w:rPr>
            </w:pPr>
            <w:r>
              <w:rPr>
                <w:rFonts w:ascii="Times New Roman CYR" w:hAnsi="Times New Roman CYR" w:cs="Times New Roman CYR"/>
                <w:color w:val="000000"/>
                <w:sz w:val="24"/>
                <w:szCs w:val="24"/>
              </w:rPr>
              <w:t>Телефон ....</w:t>
            </w:r>
            <w:r>
              <w:rPr>
                <w:rFonts w:ascii="Times New Roman CYR" w:hAnsi="Times New Roman CYR" w:cs="Times New Roman CYR"/>
                <w:color w:val="000000"/>
                <w:sz w:val="24"/>
                <w:szCs w:val="24"/>
                <w:lang w:val="en-US"/>
              </w:rPr>
              <w:t>.......................</w:t>
            </w:r>
            <w:r>
              <w:rPr>
                <w:rFonts w:ascii="Times New Roman CYR" w:hAnsi="Times New Roman CYR" w:cs="Times New Roman CYR"/>
                <w:color w:val="000000"/>
                <w:sz w:val="24"/>
                <w:szCs w:val="24"/>
              </w:rPr>
              <w:t>...................... Мобилен ...</w:t>
            </w:r>
            <w:r>
              <w:rPr>
                <w:rFonts w:ascii="Times New Roman CYR" w:hAnsi="Times New Roman CYR" w:cs="Times New Roman CYR"/>
                <w:color w:val="000000"/>
                <w:sz w:val="24"/>
                <w:szCs w:val="24"/>
                <w:lang w:val="en-US"/>
              </w:rPr>
              <w:t>...........................................................................</w:t>
            </w:r>
            <w:r>
              <w:rPr>
                <w:rFonts w:ascii="Times New Roman CYR" w:hAnsi="Times New Roman CYR" w:cs="Times New Roman CYR"/>
                <w:color w:val="000000"/>
                <w:sz w:val="24"/>
                <w:szCs w:val="24"/>
              </w:rPr>
              <w:t>.......</w:t>
            </w:r>
          </w:p>
          <w:p w:rsidR="00000000" w:rsidRDefault="00730C82">
            <w:pPr>
              <w:spacing w:after="0" w:line="240" w:lineRule="auto"/>
              <w:textAlignment w:val="center"/>
              <w:rPr>
                <w:rFonts w:ascii="Times New Roman" w:hAnsi="Times New Roman" w:cs="Times New Roman"/>
                <w:color w:val="000000"/>
                <w:sz w:val="24"/>
                <w:szCs w:val="24"/>
              </w:rPr>
            </w:pPr>
            <w:r>
              <w:rPr>
                <w:rFonts w:ascii="Times New Roman CYR" w:hAnsi="Times New Roman CYR" w:cs="Times New Roman CYR"/>
                <w:color w:val="000000"/>
                <w:sz w:val="24"/>
                <w:szCs w:val="24"/>
              </w:rPr>
              <w:t>Факс ................</w:t>
            </w:r>
            <w:r>
              <w:rPr>
                <w:rFonts w:ascii="Times New Roman CYR" w:hAnsi="Times New Roman CYR" w:cs="Times New Roman CYR"/>
                <w:color w:val="000000"/>
                <w:sz w:val="24"/>
                <w:szCs w:val="24"/>
                <w:lang w:val="en-US"/>
              </w:rPr>
              <w:t>.....................</w:t>
            </w:r>
            <w:r>
              <w:rPr>
                <w:rFonts w:ascii="Times New Roman CYR" w:hAnsi="Times New Roman CYR" w:cs="Times New Roman CYR"/>
                <w:color w:val="000000"/>
                <w:sz w:val="24"/>
                <w:szCs w:val="24"/>
              </w:rPr>
              <w:t>................ Е-mail .....</w:t>
            </w:r>
            <w:r>
              <w:rPr>
                <w:rFonts w:ascii="Times New Roman CYR" w:hAnsi="Times New Roman CYR" w:cs="Times New Roman CYR"/>
                <w:color w:val="000000"/>
                <w:sz w:val="24"/>
                <w:szCs w:val="24"/>
                <w:lang w:val="en-US"/>
              </w:rPr>
              <w:t>.......................</w:t>
            </w:r>
            <w:r>
              <w:rPr>
                <w:rFonts w:ascii="Times New Roman CYR" w:hAnsi="Times New Roman CYR" w:cs="Times New Roman CYR"/>
                <w:color w:val="000000"/>
                <w:sz w:val="24"/>
                <w:szCs w:val="24"/>
                <w:lang w:val="en-US"/>
              </w:rPr>
              <w:t>............................................................</w:t>
            </w:r>
            <w:r>
              <w:rPr>
                <w:rFonts w:ascii="Times New Roman CYR" w:hAnsi="Times New Roman CYR" w:cs="Times New Roman CYR"/>
                <w:color w:val="000000"/>
                <w:sz w:val="24"/>
                <w:szCs w:val="24"/>
              </w:rPr>
              <w:t>.....</w:t>
            </w:r>
          </w:p>
          <w:p w:rsidR="00000000" w:rsidRDefault="00730C82">
            <w:pPr>
              <w:spacing w:after="0" w:line="240" w:lineRule="auto"/>
              <w:textAlignment w:val="center"/>
              <w:rPr>
                <w:rFonts w:ascii="Times New Roman" w:hAnsi="Times New Roman" w:cs="Times New Roman"/>
                <w:color w:val="000000"/>
                <w:sz w:val="24"/>
                <w:szCs w:val="24"/>
              </w:rPr>
            </w:pPr>
            <w:r>
              <w:rPr>
                <w:rFonts w:ascii="Times New Roman CYR" w:hAnsi="Times New Roman CYR" w:cs="Times New Roman CYR"/>
                <w:color w:val="000000"/>
                <w:sz w:val="24"/>
                <w:szCs w:val="24"/>
              </w:rPr>
              <w:t>Уебадрес ....</w:t>
            </w:r>
            <w:r>
              <w:rPr>
                <w:rFonts w:ascii="Times New Roman CYR" w:hAnsi="Times New Roman CYR" w:cs="Times New Roman CYR"/>
                <w:color w:val="000000"/>
                <w:sz w:val="24"/>
                <w:szCs w:val="24"/>
                <w:lang w:val="en-US"/>
              </w:rPr>
              <w:t>............................................................................................................................................</w:t>
            </w:r>
            <w:r>
              <w:rPr>
                <w:rFonts w:ascii="Times New Roman CYR" w:hAnsi="Times New Roman CYR" w:cs="Times New Roman CYR"/>
                <w:color w:val="000000"/>
                <w:sz w:val="24"/>
                <w:szCs w:val="24"/>
              </w:rPr>
              <w:t>......</w:t>
            </w:r>
          </w:p>
          <w:p w:rsidR="00000000" w:rsidRDefault="00730C82">
            <w:pPr>
              <w:spacing w:after="0" w:line="240" w:lineRule="auto"/>
              <w:textAlignment w:val="center"/>
              <w:rPr>
                <w:rFonts w:ascii="Times New Roman" w:hAnsi="Times New Roman" w:cs="Times New Roman"/>
                <w:color w:val="000000"/>
                <w:sz w:val="24"/>
                <w:szCs w:val="24"/>
              </w:rPr>
            </w:pPr>
            <w:r>
              <w:rPr>
                <w:rFonts w:ascii="Times New Roman CYR" w:hAnsi="Times New Roman CYR" w:cs="Times New Roman CYR"/>
                <w:color w:val="000000"/>
                <w:sz w:val="24"/>
                <w:szCs w:val="24"/>
              </w:rPr>
              <w:t>Адрес за кореспонденция</w:t>
            </w:r>
          </w:p>
          <w:p w:rsidR="00000000" w:rsidRDefault="00730C82">
            <w:pPr>
              <w:spacing w:after="0" w:line="240" w:lineRule="auto"/>
              <w:textAlignment w:val="center"/>
              <w:rPr>
                <w:rFonts w:ascii="Times New Roman" w:hAnsi="Times New Roman" w:cs="Times New Roman"/>
                <w:color w:val="000000"/>
                <w:sz w:val="24"/>
                <w:szCs w:val="24"/>
              </w:rPr>
            </w:pPr>
            <w:r>
              <w:rPr>
                <w:rFonts w:ascii="Times New Roman CYR" w:hAnsi="Times New Roman CYR" w:cs="Times New Roman CYR"/>
                <w:color w:val="000000"/>
                <w:sz w:val="24"/>
                <w:szCs w:val="24"/>
              </w:rPr>
              <w:t>Държава ..........</w:t>
            </w:r>
            <w:r>
              <w:rPr>
                <w:rFonts w:ascii="Times New Roman CYR" w:hAnsi="Times New Roman CYR" w:cs="Times New Roman CYR"/>
                <w:color w:val="000000"/>
                <w:sz w:val="24"/>
                <w:szCs w:val="24"/>
                <w:lang w:val="en-US"/>
              </w:rPr>
              <w:t>.........................................</w:t>
            </w:r>
            <w:r>
              <w:rPr>
                <w:rFonts w:ascii="Times New Roman CYR" w:hAnsi="Times New Roman CYR" w:cs="Times New Roman CYR"/>
                <w:color w:val="000000"/>
                <w:sz w:val="24"/>
                <w:szCs w:val="24"/>
              </w:rPr>
              <w:t>........... Област .....</w:t>
            </w:r>
            <w:r>
              <w:rPr>
                <w:rFonts w:ascii="Times New Roman CYR" w:hAnsi="Times New Roman CYR" w:cs="Times New Roman CYR"/>
                <w:color w:val="000000"/>
                <w:sz w:val="24"/>
                <w:szCs w:val="24"/>
                <w:lang w:val="en-US"/>
              </w:rPr>
              <w:t>.................................................................</w:t>
            </w:r>
            <w:r>
              <w:rPr>
                <w:rFonts w:ascii="Times New Roman CYR" w:hAnsi="Times New Roman CYR" w:cs="Times New Roman CYR"/>
                <w:color w:val="000000"/>
                <w:sz w:val="24"/>
                <w:szCs w:val="24"/>
              </w:rPr>
              <w:t>.....</w:t>
            </w:r>
          </w:p>
          <w:p w:rsidR="00000000" w:rsidRDefault="00730C82">
            <w:pPr>
              <w:spacing w:after="0" w:line="240" w:lineRule="auto"/>
              <w:textAlignment w:val="center"/>
              <w:rPr>
                <w:rFonts w:ascii="Times New Roman" w:hAnsi="Times New Roman" w:cs="Times New Roman"/>
                <w:color w:val="000000"/>
                <w:sz w:val="24"/>
                <w:szCs w:val="24"/>
              </w:rPr>
            </w:pPr>
            <w:r>
              <w:rPr>
                <w:rFonts w:ascii="Times New Roman CYR" w:hAnsi="Times New Roman CYR" w:cs="Times New Roman CYR"/>
                <w:color w:val="000000"/>
                <w:sz w:val="24"/>
                <w:szCs w:val="24"/>
              </w:rPr>
              <w:t>Община .............</w:t>
            </w:r>
            <w:r>
              <w:rPr>
                <w:rFonts w:ascii="Times New Roman CYR" w:hAnsi="Times New Roman CYR" w:cs="Times New Roman CYR"/>
                <w:color w:val="000000"/>
                <w:sz w:val="24"/>
                <w:szCs w:val="24"/>
                <w:lang w:val="en-US"/>
              </w:rPr>
              <w:t>.......................................</w:t>
            </w:r>
            <w:r>
              <w:rPr>
                <w:rFonts w:ascii="Times New Roman CYR" w:hAnsi="Times New Roman CYR" w:cs="Times New Roman CYR"/>
                <w:color w:val="000000"/>
                <w:sz w:val="24"/>
                <w:szCs w:val="24"/>
              </w:rPr>
              <w:t>......... Населено място ..</w:t>
            </w:r>
            <w:r>
              <w:rPr>
                <w:rFonts w:ascii="Times New Roman CYR" w:hAnsi="Times New Roman CYR" w:cs="Times New Roman CYR"/>
                <w:color w:val="000000"/>
                <w:sz w:val="24"/>
                <w:szCs w:val="24"/>
                <w:lang w:val="en-US"/>
              </w:rPr>
              <w:t>................</w:t>
            </w:r>
            <w:r>
              <w:rPr>
                <w:rFonts w:ascii="Times New Roman CYR" w:hAnsi="Times New Roman CYR" w:cs="Times New Roman CYR"/>
                <w:color w:val="000000"/>
                <w:sz w:val="24"/>
                <w:szCs w:val="24"/>
                <w:lang w:val="en-US"/>
              </w:rPr>
              <w:t>....................................</w:t>
            </w:r>
            <w:r>
              <w:rPr>
                <w:rFonts w:ascii="Times New Roman CYR" w:hAnsi="Times New Roman CYR" w:cs="Times New Roman CYR"/>
                <w:color w:val="000000"/>
                <w:sz w:val="24"/>
                <w:szCs w:val="24"/>
              </w:rPr>
              <w:t>........</w:t>
            </w:r>
          </w:p>
          <w:p w:rsidR="00000000" w:rsidRDefault="00730C82">
            <w:pPr>
              <w:spacing w:after="0" w:line="240" w:lineRule="auto"/>
              <w:textAlignment w:val="center"/>
              <w:rPr>
                <w:rFonts w:ascii="Times New Roman" w:hAnsi="Times New Roman" w:cs="Times New Roman"/>
                <w:color w:val="000000"/>
                <w:sz w:val="24"/>
                <w:szCs w:val="24"/>
              </w:rPr>
            </w:pPr>
            <w:r>
              <w:rPr>
                <w:rFonts w:ascii="Times New Roman CYR" w:hAnsi="Times New Roman CYR" w:cs="Times New Roman CYR"/>
                <w:color w:val="000000"/>
                <w:sz w:val="24"/>
                <w:szCs w:val="24"/>
              </w:rPr>
              <w:t>Пощенски код ....</w:t>
            </w:r>
            <w:r>
              <w:rPr>
                <w:rFonts w:ascii="Times New Roman CYR" w:hAnsi="Times New Roman CYR" w:cs="Times New Roman CYR"/>
                <w:color w:val="000000"/>
                <w:sz w:val="24"/>
                <w:szCs w:val="24"/>
                <w:lang w:val="en-US"/>
              </w:rPr>
              <w:t>...........................</w:t>
            </w:r>
            <w:r>
              <w:rPr>
                <w:rFonts w:ascii="Times New Roman CYR" w:hAnsi="Times New Roman CYR" w:cs="Times New Roman CYR"/>
                <w:color w:val="000000"/>
                <w:sz w:val="24"/>
                <w:szCs w:val="24"/>
              </w:rPr>
              <w:t>....... Улица ...</w:t>
            </w:r>
            <w:r>
              <w:rPr>
                <w:rFonts w:ascii="Times New Roman CYR" w:hAnsi="Times New Roman CYR" w:cs="Times New Roman CYR"/>
                <w:color w:val="000000"/>
                <w:sz w:val="24"/>
                <w:szCs w:val="24"/>
                <w:lang w:val="en-US"/>
              </w:rPr>
              <w:t>.................................................................................</w:t>
            </w:r>
            <w:r>
              <w:rPr>
                <w:rFonts w:ascii="Times New Roman CYR" w:hAnsi="Times New Roman CYR" w:cs="Times New Roman CYR"/>
                <w:color w:val="000000"/>
                <w:sz w:val="24"/>
                <w:szCs w:val="24"/>
              </w:rPr>
              <w:t>.......</w:t>
            </w:r>
          </w:p>
          <w:p w:rsidR="00000000" w:rsidRDefault="00730C82">
            <w:pPr>
              <w:spacing w:after="0" w:line="240" w:lineRule="auto"/>
              <w:textAlignment w:val="center"/>
              <w:rPr>
                <w:rFonts w:ascii="Times New Roman" w:hAnsi="Times New Roman" w:cs="Times New Roman"/>
                <w:color w:val="000000"/>
                <w:sz w:val="24"/>
                <w:szCs w:val="24"/>
              </w:rPr>
            </w:pPr>
            <w:r>
              <w:rPr>
                <w:rFonts w:ascii="Times New Roman CYR" w:hAnsi="Times New Roman CYR" w:cs="Times New Roman CYR"/>
                <w:color w:val="000000"/>
                <w:sz w:val="24"/>
                <w:szCs w:val="24"/>
                <w:lang w:val="en-US"/>
              </w:rPr>
              <w:t>......................</w:t>
            </w:r>
            <w:r>
              <w:rPr>
                <w:rFonts w:ascii="Times New Roman CYR" w:hAnsi="Times New Roman CYR" w:cs="Times New Roman CYR"/>
                <w:color w:val="000000"/>
                <w:sz w:val="24"/>
                <w:szCs w:val="24"/>
              </w:rPr>
              <w:t>...................................</w:t>
            </w:r>
            <w:r>
              <w:rPr>
                <w:rFonts w:ascii="Times New Roman CYR" w:hAnsi="Times New Roman CYR" w:cs="Times New Roman CYR"/>
                <w:color w:val="000000"/>
                <w:sz w:val="24"/>
                <w:szCs w:val="24"/>
                <w:lang w:val="en-US"/>
              </w:rPr>
              <w:t>....</w:t>
            </w:r>
            <w:r>
              <w:rPr>
                <w:rFonts w:ascii="Times New Roman CYR" w:hAnsi="Times New Roman CYR" w:cs="Times New Roman CYR"/>
                <w:color w:val="000000"/>
                <w:sz w:val="24"/>
                <w:szCs w:val="24"/>
                <w:lang w:val="en-US"/>
              </w:rPr>
              <w:t>.....................</w:t>
            </w:r>
            <w:r>
              <w:rPr>
                <w:rFonts w:ascii="Times New Roman CYR" w:hAnsi="Times New Roman CYR" w:cs="Times New Roman CYR"/>
                <w:color w:val="000000"/>
                <w:sz w:val="24"/>
                <w:szCs w:val="24"/>
              </w:rPr>
              <w:t>..................... Номер ......</w:t>
            </w:r>
            <w:r>
              <w:rPr>
                <w:rFonts w:ascii="Times New Roman CYR" w:hAnsi="Times New Roman CYR" w:cs="Times New Roman CYR"/>
                <w:color w:val="000000"/>
                <w:sz w:val="24"/>
                <w:szCs w:val="24"/>
                <w:lang w:val="en-US"/>
              </w:rPr>
              <w:t>.........................................</w:t>
            </w:r>
            <w:r>
              <w:rPr>
                <w:rFonts w:ascii="Times New Roman CYR" w:hAnsi="Times New Roman CYR" w:cs="Times New Roman CYR"/>
                <w:color w:val="000000"/>
                <w:sz w:val="24"/>
                <w:szCs w:val="24"/>
              </w:rPr>
              <w:t>....</w:t>
            </w:r>
          </w:p>
          <w:p w:rsidR="00000000" w:rsidRDefault="00730C82">
            <w:pPr>
              <w:spacing w:after="0" w:line="240" w:lineRule="auto"/>
              <w:textAlignment w:val="center"/>
              <w:rPr>
                <w:rFonts w:ascii="Times New Roman" w:hAnsi="Times New Roman" w:cs="Times New Roman"/>
                <w:color w:val="000000"/>
                <w:sz w:val="24"/>
                <w:szCs w:val="24"/>
              </w:rPr>
            </w:pPr>
            <w:r>
              <w:rPr>
                <w:rFonts w:ascii="Times New Roman CYR" w:hAnsi="Times New Roman CYR" w:cs="Times New Roman CYR"/>
                <w:color w:val="000000"/>
                <w:sz w:val="24"/>
                <w:szCs w:val="24"/>
              </w:rPr>
              <w:t>Телефон ....</w:t>
            </w:r>
            <w:r>
              <w:rPr>
                <w:rFonts w:ascii="Times New Roman CYR" w:hAnsi="Times New Roman CYR" w:cs="Times New Roman CYR"/>
                <w:color w:val="000000"/>
                <w:sz w:val="24"/>
                <w:szCs w:val="24"/>
                <w:lang w:val="en-US"/>
              </w:rPr>
              <w:t>.......................</w:t>
            </w:r>
            <w:r>
              <w:rPr>
                <w:rFonts w:ascii="Times New Roman CYR" w:hAnsi="Times New Roman CYR" w:cs="Times New Roman CYR"/>
                <w:color w:val="000000"/>
                <w:sz w:val="24"/>
                <w:szCs w:val="24"/>
              </w:rPr>
              <w:t>...................... Мобилен ...</w:t>
            </w:r>
            <w:r>
              <w:rPr>
                <w:rFonts w:ascii="Times New Roman CYR" w:hAnsi="Times New Roman CYR" w:cs="Times New Roman CYR"/>
                <w:color w:val="000000"/>
                <w:sz w:val="24"/>
                <w:szCs w:val="24"/>
                <w:lang w:val="en-US"/>
              </w:rPr>
              <w:t>...........................................................................</w:t>
            </w:r>
            <w:r>
              <w:rPr>
                <w:rFonts w:ascii="Times New Roman CYR" w:hAnsi="Times New Roman CYR" w:cs="Times New Roman CYR"/>
                <w:color w:val="000000"/>
                <w:sz w:val="24"/>
                <w:szCs w:val="24"/>
              </w:rPr>
              <w:t>.......</w:t>
            </w:r>
          </w:p>
          <w:p w:rsidR="00000000" w:rsidRDefault="00730C82">
            <w:pPr>
              <w:spacing w:after="0" w:line="240" w:lineRule="auto"/>
              <w:textAlignment w:val="center"/>
              <w:rPr>
                <w:rFonts w:ascii="Times New Roman" w:hAnsi="Times New Roman" w:cs="Times New Roman"/>
                <w:color w:val="000000"/>
                <w:sz w:val="24"/>
                <w:szCs w:val="24"/>
              </w:rPr>
            </w:pPr>
            <w:r>
              <w:rPr>
                <w:rFonts w:ascii="Times New Roman CYR" w:hAnsi="Times New Roman CYR" w:cs="Times New Roman CYR"/>
                <w:color w:val="000000"/>
                <w:sz w:val="24"/>
                <w:szCs w:val="24"/>
              </w:rPr>
              <w:t>Фак</w:t>
            </w:r>
            <w:r>
              <w:rPr>
                <w:rFonts w:ascii="Times New Roman CYR" w:hAnsi="Times New Roman CYR" w:cs="Times New Roman CYR"/>
                <w:color w:val="000000"/>
                <w:sz w:val="24"/>
                <w:szCs w:val="24"/>
              </w:rPr>
              <w:t>с ................</w:t>
            </w:r>
            <w:r>
              <w:rPr>
                <w:rFonts w:ascii="Times New Roman CYR" w:hAnsi="Times New Roman CYR" w:cs="Times New Roman CYR"/>
                <w:color w:val="000000"/>
                <w:sz w:val="24"/>
                <w:szCs w:val="24"/>
                <w:lang w:val="en-US"/>
              </w:rPr>
              <w:t>.....................</w:t>
            </w:r>
            <w:r>
              <w:rPr>
                <w:rFonts w:ascii="Times New Roman CYR" w:hAnsi="Times New Roman CYR" w:cs="Times New Roman CYR"/>
                <w:color w:val="000000"/>
                <w:sz w:val="24"/>
                <w:szCs w:val="24"/>
              </w:rPr>
              <w:t>................ Е-mail .....</w:t>
            </w:r>
            <w:r>
              <w:rPr>
                <w:rFonts w:ascii="Times New Roman CYR" w:hAnsi="Times New Roman CYR" w:cs="Times New Roman CYR"/>
                <w:color w:val="000000"/>
                <w:sz w:val="24"/>
                <w:szCs w:val="24"/>
                <w:lang w:val="en-US"/>
              </w:rPr>
              <w:t>...................................................................................</w:t>
            </w:r>
            <w:r>
              <w:rPr>
                <w:rFonts w:ascii="Times New Roman CYR" w:hAnsi="Times New Roman CYR" w:cs="Times New Roman CYR"/>
                <w:color w:val="000000"/>
                <w:sz w:val="24"/>
                <w:szCs w:val="24"/>
              </w:rPr>
              <w:t>.....</w:t>
            </w:r>
          </w:p>
          <w:p w:rsidR="00000000" w:rsidRDefault="00730C82">
            <w:pPr>
              <w:spacing w:after="0" w:line="240" w:lineRule="auto"/>
              <w:textAlignment w:val="center"/>
              <w:rPr>
                <w:rFonts w:ascii="Times New Roman" w:hAnsi="Times New Roman" w:cs="Times New Roman"/>
                <w:color w:val="000000"/>
                <w:sz w:val="24"/>
                <w:szCs w:val="24"/>
              </w:rPr>
            </w:pPr>
            <w:r>
              <w:rPr>
                <w:rFonts w:ascii="Times New Roman CYR" w:hAnsi="Times New Roman CYR" w:cs="Times New Roman CYR"/>
                <w:color w:val="000000"/>
                <w:sz w:val="24"/>
                <w:szCs w:val="24"/>
              </w:rPr>
              <w:t>Уебадрес ....</w:t>
            </w:r>
            <w:r>
              <w:rPr>
                <w:rFonts w:ascii="Times New Roman CYR" w:hAnsi="Times New Roman CYR" w:cs="Times New Roman CYR"/>
                <w:color w:val="000000"/>
                <w:sz w:val="24"/>
                <w:szCs w:val="24"/>
                <w:lang w:val="en-US"/>
              </w:rPr>
              <w:t>......................................................................................</w:t>
            </w:r>
            <w:r>
              <w:rPr>
                <w:rFonts w:ascii="Times New Roman CYR" w:hAnsi="Times New Roman CYR" w:cs="Times New Roman CYR"/>
                <w:color w:val="000000"/>
                <w:sz w:val="24"/>
                <w:szCs w:val="24"/>
                <w:lang w:val="en-US"/>
              </w:rPr>
              <w:t>......................................................</w:t>
            </w:r>
            <w:r>
              <w:rPr>
                <w:rFonts w:ascii="Times New Roman CYR" w:hAnsi="Times New Roman CYR" w:cs="Times New Roman CYR"/>
                <w:color w:val="000000"/>
                <w:sz w:val="24"/>
                <w:szCs w:val="24"/>
              </w:rPr>
              <w:t>......</w:t>
            </w:r>
          </w:p>
          <w:p w:rsidR="00000000" w:rsidRDefault="00730C82">
            <w:pPr>
              <w:spacing w:after="0" w:line="240" w:lineRule="auto"/>
              <w:textAlignment w:val="center"/>
              <w:rPr>
                <w:rFonts w:ascii="Times New Roman" w:hAnsi="Times New Roman" w:cs="Times New Roman"/>
                <w:color w:val="000000"/>
                <w:sz w:val="24"/>
                <w:szCs w:val="24"/>
              </w:rPr>
            </w:pPr>
            <w:r>
              <w:rPr>
                <w:rFonts w:ascii="Times New Roman CYR" w:hAnsi="Times New Roman CYR" w:cs="Times New Roman CYR"/>
                <w:color w:val="000000"/>
                <w:sz w:val="24"/>
                <w:szCs w:val="24"/>
              </w:rPr>
              <w:t>Лице за контакти: ....</w:t>
            </w:r>
            <w:r>
              <w:rPr>
                <w:rFonts w:ascii="Times New Roman CYR" w:hAnsi="Times New Roman CYR" w:cs="Times New Roman CYR"/>
                <w:color w:val="000000"/>
                <w:sz w:val="24"/>
                <w:szCs w:val="24"/>
                <w:lang w:val="en-US"/>
              </w:rPr>
              <w:t>..............................................................................................................................</w:t>
            </w:r>
            <w:r>
              <w:rPr>
                <w:rFonts w:ascii="Times New Roman CYR" w:hAnsi="Times New Roman CYR" w:cs="Times New Roman CYR"/>
                <w:color w:val="000000"/>
                <w:sz w:val="24"/>
                <w:szCs w:val="24"/>
              </w:rPr>
              <w:t>......</w:t>
            </w:r>
          </w:p>
          <w:p w:rsidR="00000000" w:rsidRDefault="00730C82">
            <w:pPr>
              <w:spacing w:after="0" w:line="240" w:lineRule="auto"/>
              <w:textAlignment w:val="center"/>
              <w:rPr>
                <w:rFonts w:ascii="Times New Roman" w:hAnsi="Times New Roman" w:cs="Times New Roman"/>
                <w:color w:val="000000"/>
                <w:sz w:val="24"/>
                <w:szCs w:val="24"/>
              </w:rPr>
            </w:pPr>
            <w:r>
              <w:rPr>
                <w:rFonts w:ascii="Times New Roman CYR" w:hAnsi="Times New Roman CYR" w:cs="Times New Roman CYR"/>
                <w:color w:val="000000"/>
                <w:sz w:val="24"/>
                <w:szCs w:val="24"/>
              </w:rPr>
              <w:t>Телефон ....</w:t>
            </w:r>
            <w:r>
              <w:rPr>
                <w:rFonts w:ascii="Times New Roman CYR" w:hAnsi="Times New Roman CYR" w:cs="Times New Roman CYR"/>
                <w:color w:val="000000"/>
                <w:sz w:val="24"/>
                <w:szCs w:val="24"/>
                <w:lang w:val="en-US"/>
              </w:rPr>
              <w:t>.......................</w:t>
            </w:r>
            <w:r>
              <w:rPr>
                <w:rFonts w:ascii="Times New Roman CYR" w:hAnsi="Times New Roman CYR" w:cs="Times New Roman CYR"/>
                <w:color w:val="000000"/>
                <w:sz w:val="24"/>
                <w:szCs w:val="24"/>
              </w:rPr>
              <w:t>.....</w:t>
            </w:r>
            <w:r>
              <w:rPr>
                <w:rFonts w:ascii="Times New Roman CYR" w:hAnsi="Times New Roman CYR" w:cs="Times New Roman CYR"/>
                <w:color w:val="000000"/>
                <w:sz w:val="24"/>
                <w:szCs w:val="24"/>
              </w:rPr>
              <w:t>................. Мобилен ...</w:t>
            </w:r>
            <w:r>
              <w:rPr>
                <w:rFonts w:ascii="Times New Roman CYR" w:hAnsi="Times New Roman CYR" w:cs="Times New Roman CYR"/>
                <w:color w:val="000000"/>
                <w:sz w:val="24"/>
                <w:szCs w:val="24"/>
                <w:lang w:val="en-US"/>
              </w:rPr>
              <w:t>...........................................................................</w:t>
            </w:r>
            <w:r>
              <w:rPr>
                <w:rFonts w:ascii="Times New Roman CYR" w:hAnsi="Times New Roman CYR" w:cs="Times New Roman CYR"/>
                <w:color w:val="000000"/>
                <w:sz w:val="24"/>
                <w:szCs w:val="24"/>
              </w:rPr>
              <w:t>.......</w:t>
            </w:r>
          </w:p>
          <w:p w:rsidR="00000000" w:rsidRDefault="00730C82">
            <w:pPr>
              <w:spacing w:after="0" w:line="240" w:lineRule="auto"/>
              <w:textAlignment w:val="center"/>
              <w:rPr>
                <w:rFonts w:ascii="Times New Roman" w:hAnsi="Times New Roman" w:cs="Times New Roman"/>
                <w:color w:val="000000"/>
                <w:sz w:val="24"/>
                <w:szCs w:val="24"/>
              </w:rPr>
            </w:pPr>
            <w:r>
              <w:rPr>
                <w:rFonts w:ascii="Times New Roman CYR" w:hAnsi="Times New Roman CYR" w:cs="Times New Roman CYR"/>
                <w:color w:val="000000"/>
                <w:sz w:val="24"/>
                <w:szCs w:val="24"/>
              </w:rPr>
              <w:t>Факс ................</w:t>
            </w:r>
            <w:r>
              <w:rPr>
                <w:rFonts w:ascii="Times New Roman CYR" w:hAnsi="Times New Roman CYR" w:cs="Times New Roman CYR"/>
                <w:color w:val="000000"/>
                <w:sz w:val="24"/>
                <w:szCs w:val="24"/>
                <w:lang w:val="en-US"/>
              </w:rPr>
              <w:t>.....................</w:t>
            </w:r>
            <w:r>
              <w:rPr>
                <w:rFonts w:ascii="Times New Roman CYR" w:hAnsi="Times New Roman CYR" w:cs="Times New Roman CYR"/>
                <w:color w:val="000000"/>
                <w:sz w:val="24"/>
                <w:szCs w:val="24"/>
              </w:rPr>
              <w:t>................ Е-mail .....</w:t>
            </w:r>
            <w:r>
              <w:rPr>
                <w:rFonts w:ascii="Times New Roman CYR" w:hAnsi="Times New Roman CYR" w:cs="Times New Roman CYR"/>
                <w:color w:val="000000"/>
                <w:sz w:val="24"/>
                <w:szCs w:val="24"/>
                <w:lang w:val="en-US"/>
              </w:rPr>
              <w:t>.........................................................................</w:t>
            </w:r>
            <w:r>
              <w:rPr>
                <w:rFonts w:ascii="Times New Roman CYR" w:hAnsi="Times New Roman CYR" w:cs="Times New Roman CYR"/>
                <w:color w:val="000000"/>
                <w:sz w:val="24"/>
                <w:szCs w:val="24"/>
                <w:lang w:val="en-US"/>
              </w:rPr>
              <w:t>..........</w:t>
            </w:r>
            <w:r>
              <w:rPr>
                <w:rFonts w:ascii="Times New Roman CYR" w:hAnsi="Times New Roman CYR" w:cs="Times New Roman CYR"/>
                <w:color w:val="000000"/>
                <w:sz w:val="24"/>
                <w:szCs w:val="24"/>
              </w:rPr>
              <w:t>.....</w:t>
            </w:r>
          </w:p>
          <w:p w:rsidR="00000000" w:rsidRDefault="00730C82">
            <w:pPr>
              <w:spacing w:after="0" w:line="240" w:lineRule="auto"/>
              <w:textAlignment w:val="center"/>
              <w:rPr>
                <w:rFonts w:ascii="Times New Roman" w:hAnsi="Times New Roman" w:cs="Times New Roman"/>
                <w:color w:val="000000"/>
                <w:sz w:val="24"/>
                <w:szCs w:val="24"/>
              </w:rPr>
            </w:pPr>
            <w:r>
              <w:rPr>
                <w:rFonts w:ascii="Times New Roman CYR" w:hAnsi="Times New Roman CYR" w:cs="Times New Roman CYR"/>
                <w:color w:val="000000"/>
                <w:sz w:val="24"/>
                <w:szCs w:val="24"/>
              </w:rPr>
              <w:t>Уебадрес ....</w:t>
            </w:r>
            <w:r>
              <w:rPr>
                <w:rFonts w:ascii="Times New Roman CYR" w:hAnsi="Times New Roman CYR" w:cs="Times New Roman CYR"/>
                <w:color w:val="000000"/>
                <w:sz w:val="24"/>
                <w:szCs w:val="24"/>
                <w:lang w:val="en-US"/>
              </w:rPr>
              <w:t>............................................................................................................................................</w:t>
            </w:r>
            <w:r>
              <w:rPr>
                <w:rFonts w:ascii="Times New Roman CYR" w:hAnsi="Times New Roman CYR" w:cs="Times New Roman CYR"/>
                <w:color w:val="000000"/>
                <w:sz w:val="24"/>
                <w:szCs w:val="24"/>
              </w:rPr>
              <w:t>......</w:t>
            </w:r>
          </w:p>
          <w:p w:rsidR="00000000" w:rsidRDefault="00730C82">
            <w:pPr>
              <w:spacing w:after="0" w:line="240" w:lineRule="auto"/>
              <w:textAlignment w:val="center"/>
              <w:rPr>
                <w:rFonts w:ascii="Times New Roman" w:hAnsi="Times New Roman" w:cs="Times New Roman"/>
                <w:color w:val="000000"/>
                <w:sz w:val="24"/>
                <w:szCs w:val="24"/>
              </w:rPr>
            </w:pPr>
            <w:r>
              <w:rPr>
                <w:rFonts w:ascii="Times New Roman CYR" w:hAnsi="Times New Roman CYR" w:cs="Times New Roman CYR"/>
                <w:color w:val="000000"/>
                <w:sz w:val="24"/>
                <w:szCs w:val="24"/>
              </w:rPr>
              <w:t> </w:t>
            </w:r>
          </w:p>
          <w:p w:rsidR="00000000" w:rsidRDefault="00730C82">
            <w:pPr>
              <w:spacing w:after="0" w:line="240" w:lineRule="auto"/>
              <w:textAlignment w:val="center"/>
              <w:rPr>
                <w:rFonts w:ascii="Times New Roman" w:hAnsi="Times New Roman" w:cs="Times New Roman"/>
                <w:color w:val="000000"/>
                <w:sz w:val="24"/>
                <w:szCs w:val="24"/>
              </w:rPr>
            </w:pPr>
            <w:r>
              <w:rPr>
                <w:rFonts w:ascii="Times New Roman CYR" w:hAnsi="Times New Roman CYR" w:cs="Times New Roman CYR"/>
                <w:color w:val="000000"/>
                <w:sz w:val="24"/>
                <w:szCs w:val="24"/>
              </w:rPr>
              <w:t>Моля на основание чл. 24а, ал. 4 от Закона за акцизите и данъчните складове (З</w:t>
            </w:r>
            <w:r>
              <w:rPr>
                <w:rFonts w:ascii="Times New Roman CYR" w:hAnsi="Times New Roman CYR" w:cs="Times New Roman CYR"/>
                <w:color w:val="000000"/>
                <w:sz w:val="24"/>
                <w:szCs w:val="24"/>
              </w:rPr>
              <w:t>АДС) да ми бъде издадено удостоверение за освободен от акциз краен потребител.</w:t>
            </w:r>
          </w:p>
          <w:p w:rsidR="00000000" w:rsidRDefault="00730C82">
            <w:pPr>
              <w:spacing w:after="0" w:line="240" w:lineRule="auto"/>
              <w:textAlignment w:val="center"/>
              <w:rPr>
                <w:rFonts w:ascii="Times New Roman" w:hAnsi="Times New Roman" w:cs="Times New Roman"/>
                <w:color w:val="000000"/>
                <w:sz w:val="24"/>
                <w:szCs w:val="24"/>
              </w:rPr>
            </w:pPr>
            <w:r>
              <w:rPr>
                <w:rFonts w:ascii="Times New Roman CYR" w:hAnsi="Times New Roman CYR" w:cs="Times New Roman CYR"/>
                <w:color w:val="000000"/>
                <w:sz w:val="24"/>
                <w:szCs w:val="24"/>
              </w:rPr>
              <w:t>Съгласно изискванията на чл. 24а, ал. 5 ЗАДС Ви предоставям следната информация:</w:t>
            </w:r>
          </w:p>
          <w:p w:rsidR="00000000" w:rsidRDefault="00730C82">
            <w:pPr>
              <w:spacing w:after="0" w:line="240" w:lineRule="auto"/>
              <w:textAlignment w:val="center"/>
              <w:rPr>
                <w:rFonts w:ascii="Times New Roman" w:hAnsi="Times New Roman" w:cs="Times New Roman"/>
                <w:color w:val="000000"/>
                <w:sz w:val="24"/>
                <w:szCs w:val="24"/>
              </w:rPr>
            </w:pPr>
            <w:r>
              <w:rPr>
                <w:rFonts w:ascii="Times New Roman CYR" w:hAnsi="Times New Roman CYR" w:cs="Times New Roman CYR"/>
                <w:color w:val="000000"/>
                <w:sz w:val="24"/>
                <w:szCs w:val="24"/>
              </w:rPr>
              <w:lastRenderedPageBreak/>
              <w:t>1. Точно местонахождение на обекта, където ще се получават и използват денатурираният по специален метод етилов алкохол или енергийните продукти:</w:t>
            </w:r>
          </w:p>
          <w:p w:rsidR="00000000" w:rsidRDefault="00730C82">
            <w:pPr>
              <w:spacing w:after="0" w:line="240" w:lineRule="auto"/>
              <w:textAlignment w:val="center"/>
              <w:rPr>
                <w:rFonts w:ascii="Times New Roman" w:hAnsi="Times New Roman" w:cs="Times New Roman"/>
                <w:color w:val="000000"/>
                <w:sz w:val="24"/>
                <w:szCs w:val="24"/>
              </w:rPr>
            </w:pPr>
            <w:r>
              <w:rPr>
                <w:rFonts w:ascii="Times New Roman CYR" w:hAnsi="Times New Roman CYR" w:cs="Times New Roman CYR"/>
                <w:color w:val="000000"/>
                <w:sz w:val="24"/>
                <w:szCs w:val="24"/>
              </w:rPr>
              <w:t>.</w:t>
            </w:r>
            <w:r>
              <w:rPr>
                <w:rFonts w:ascii="Times New Roman CYR" w:hAnsi="Times New Roman CYR" w:cs="Times New Roman CYR"/>
                <w:color w:val="000000"/>
                <w:sz w:val="24"/>
                <w:szCs w:val="24"/>
                <w:lang w:val="en-US"/>
              </w:rPr>
              <w:t>.............................................................................................................</w:t>
            </w:r>
            <w:r>
              <w:rPr>
                <w:rFonts w:ascii="Times New Roman CYR" w:hAnsi="Times New Roman CYR" w:cs="Times New Roman CYR"/>
                <w:color w:val="000000"/>
                <w:sz w:val="24"/>
                <w:szCs w:val="24"/>
                <w:lang w:val="en-US"/>
              </w:rPr>
              <w:t>................................................</w:t>
            </w:r>
            <w:r>
              <w:rPr>
                <w:rFonts w:ascii="Times New Roman CYR" w:hAnsi="Times New Roman CYR" w:cs="Times New Roman CYR"/>
                <w:color w:val="000000"/>
                <w:sz w:val="24"/>
                <w:szCs w:val="24"/>
              </w:rPr>
              <w:t>.........</w:t>
            </w:r>
          </w:p>
          <w:p w:rsidR="00000000" w:rsidRDefault="00730C82">
            <w:pPr>
              <w:spacing w:after="0" w:line="240" w:lineRule="auto"/>
              <w:textAlignment w:val="center"/>
              <w:rPr>
                <w:rFonts w:ascii="Times New Roman" w:hAnsi="Times New Roman" w:cs="Times New Roman"/>
                <w:color w:val="000000"/>
                <w:sz w:val="24"/>
                <w:szCs w:val="24"/>
              </w:rPr>
            </w:pPr>
            <w:r>
              <w:rPr>
                <w:rFonts w:ascii="Times New Roman CYR" w:hAnsi="Times New Roman CYR" w:cs="Times New Roman CYR"/>
                <w:color w:val="000000"/>
                <w:sz w:val="24"/>
                <w:szCs w:val="24"/>
              </w:rPr>
              <w:t>2. Цели, за които ще се използват денатурираният по специален метод етилов алкохол или енергийните продукти:</w:t>
            </w:r>
          </w:p>
          <w:p w:rsidR="00000000" w:rsidRDefault="00730C82">
            <w:pPr>
              <w:spacing w:after="0" w:line="240" w:lineRule="auto"/>
              <w:textAlignment w:val="center"/>
              <w:rPr>
                <w:rFonts w:ascii="Times New Roman" w:hAnsi="Times New Roman" w:cs="Times New Roman"/>
                <w:color w:val="000000"/>
                <w:sz w:val="24"/>
                <w:szCs w:val="24"/>
              </w:rPr>
            </w:pPr>
            <w:r>
              <w:rPr>
                <w:rFonts w:ascii="Times New Roman CYR" w:hAnsi="Times New Roman CYR" w:cs="Times New Roman CYR"/>
                <w:color w:val="000000"/>
                <w:sz w:val="24"/>
                <w:szCs w:val="24"/>
              </w:rPr>
              <w:t>(Описват се целите, за които ще се използват денатурираният по специален метод етилов алк</w:t>
            </w:r>
            <w:r>
              <w:rPr>
                <w:rFonts w:ascii="Times New Roman CYR" w:hAnsi="Times New Roman CYR" w:cs="Times New Roman CYR"/>
                <w:color w:val="000000"/>
                <w:sz w:val="24"/>
                <w:szCs w:val="24"/>
              </w:rPr>
              <w:t>охол по чл. 22, ал. 2 от закона или енергийните продукти по чл. 24, ал. 2, т. 1 - 5 от закона)</w:t>
            </w:r>
          </w:p>
          <w:p w:rsidR="00000000" w:rsidRDefault="00730C82">
            <w:pPr>
              <w:spacing w:after="0" w:line="240" w:lineRule="auto"/>
              <w:textAlignment w:val="center"/>
              <w:rPr>
                <w:rFonts w:ascii="Times New Roman" w:hAnsi="Times New Roman" w:cs="Times New Roman"/>
                <w:color w:val="000000"/>
                <w:sz w:val="24"/>
                <w:szCs w:val="24"/>
              </w:rPr>
            </w:pPr>
            <w:r>
              <w:rPr>
                <w:rFonts w:ascii="Times New Roman CYR" w:hAnsi="Times New Roman CYR" w:cs="Times New Roman CYR"/>
                <w:color w:val="000000"/>
                <w:sz w:val="24"/>
                <w:szCs w:val="24"/>
              </w:rPr>
              <w:t>.</w:t>
            </w:r>
            <w:r>
              <w:rPr>
                <w:rFonts w:ascii="Times New Roman CYR" w:hAnsi="Times New Roman CYR" w:cs="Times New Roman CYR"/>
                <w:color w:val="000000"/>
                <w:sz w:val="24"/>
                <w:szCs w:val="24"/>
                <w:lang w:val="en-US"/>
              </w:rPr>
              <w:t>.............................................................................................................................................................</w:t>
            </w:r>
            <w:r>
              <w:rPr>
                <w:rFonts w:ascii="Times New Roman CYR" w:hAnsi="Times New Roman CYR" w:cs="Times New Roman CYR"/>
                <w:color w:val="000000"/>
                <w:sz w:val="24"/>
                <w:szCs w:val="24"/>
              </w:rPr>
              <w:t>...</w:t>
            </w:r>
            <w:r>
              <w:rPr>
                <w:rFonts w:ascii="Times New Roman CYR" w:hAnsi="Times New Roman CYR" w:cs="Times New Roman CYR"/>
                <w:color w:val="000000"/>
                <w:sz w:val="24"/>
                <w:szCs w:val="24"/>
              </w:rPr>
              <w:t>......</w:t>
            </w:r>
          </w:p>
          <w:p w:rsidR="00000000" w:rsidRDefault="00730C82">
            <w:pPr>
              <w:spacing w:after="0" w:line="240" w:lineRule="auto"/>
              <w:textAlignment w:val="center"/>
              <w:rPr>
                <w:rFonts w:ascii="Times New Roman" w:hAnsi="Times New Roman" w:cs="Times New Roman"/>
                <w:color w:val="000000"/>
                <w:sz w:val="24"/>
                <w:szCs w:val="24"/>
              </w:rPr>
            </w:pPr>
            <w:r>
              <w:rPr>
                <w:rFonts w:ascii="Times New Roman CYR" w:hAnsi="Times New Roman CYR" w:cs="Times New Roman CYR"/>
                <w:color w:val="000000"/>
                <w:sz w:val="24"/>
                <w:szCs w:val="24"/>
              </w:rPr>
              <w:t>3. Търговско наименование и код по КН на денатурирания по специален метод етилов алкохол или енергийните продукти, които ще се използват:</w:t>
            </w:r>
          </w:p>
          <w:p w:rsidR="00000000" w:rsidRDefault="00730C82">
            <w:pPr>
              <w:spacing w:after="0" w:line="240" w:lineRule="auto"/>
              <w:textAlignment w:val="center"/>
              <w:rPr>
                <w:rFonts w:ascii="Times New Roman" w:hAnsi="Times New Roman" w:cs="Times New Roman"/>
                <w:color w:val="000000"/>
                <w:sz w:val="24"/>
                <w:szCs w:val="24"/>
              </w:rPr>
            </w:pPr>
            <w:r>
              <w:rPr>
                <w:rFonts w:ascii="Times New Roman CYR" w:hAnsi="Times New Roman CYR" w:cs="Times New Roman CYR"/>
                <w:color w:val="000000"/>
                <w:sz w:val="24"/>
                <w:szCs w:val="24"/>
              </w:rPr>
              <w:t>.</w:t>
            </w:r>
            <w:r>
              <w:rPr>
                <w:rFonts w:ascii="Times New Roman CYR" w:hAnsi="Times New Roman CYR" w:cs="Times New Roman CYR"/>
                <w:color w:val="000000"/>
                <w:sz w:val="24"/>
                <w:szCs w:val="24"/>
                <w:lang w:val="en-US"/>
              </w:rPr>
              <w:t>..............................................................................................................</w:t>
            </w:r>
            <w:r>
              <w:rPr>
                <w:rFonts w:ascii="Times New Roman CYR" w:hAnsi="Times New Roman CYR" w:cs="Times New Roman CYR"/>
                <w:color w:val="000000"/>
                <w:sz w:val="24"/>
                <w:szCs w:val="24"/>
                <w:lang w:val="en-US"/>
              </w:rPr>
              <w:t>...............................................</w:t>
            </w:r>
            <w:r>
              <w:rPr>
                <w:rFonts w:ascii="Times New Roman CYR" w:hAnsi="Times New Roman CYR" w:cs="Times New Roman CYR"/>
                <w:color w:val="000000"/>
                <w:sz w:val="24"/>
                <w:szCs w:val="24"/>
              </w:rPr>
              <w:t>.........</w:t>
            </w:r>
          </w:p>
          <w:p w:rsidR="00000000" w:rsidRDefault="00730C82">
            <w:pPr>
              <w:spacing w:after="0" w:line="240" w:lineRule="auto"/>
              <w:textAlignment w:val="center"/>
              <w:rPr>
                <w:rFonts w:ascii="Times New Roman" w:hAnsi="Times New Roman" w:cs="Times New Roman"/>
                <w:color w:val="000000"/>
                <w:sz w:val="24"/>
                <w:szCs w:val="24"/>
              </w:rPr>
            </w:pPr>
            <w:r>
              <w:rPr>
                <w:rFonts w:ascii="Times New Roman CYR" w:hAnsi="Times New Roman CYR" w:cs="Times New Roman CYR"/>
                <w:color w:val="000000"/>
                <w:sz w:val="24"/>
                <w:szCs w:val="24"/>
              </w:rPr>
              <w:t xml:space="preserve">4. </w:t>
            </w:r>
            <w:r>
              <w:rPr>
                <w:rFonts w:ascii="Times New Roman CYR" w:hAnsi="Times New Roman CYR" w:cs="Times New Roman CYR"/>
                <w:color w:val="000000"/>
                <w:sz w:val="24"/>
                <w:szCs w:val="24"/>
              </w:rPr>
              <w:t>Годишни прогнозни количества за денатуриран по специален метод етилов алкохол или за енергийни продукти, които ще се получават и използват - по видове дейности, а за енергийни продукти - и видове енергийни продукти:</w:t>
            </w:r>
          </w:p>
          <w:p w:rsidR="00000000" w:rsidRDefault="00730C82">
            <w:pPr>
              <w:spacing w:after="0" w:line="240" w:lineRule="auto"/>
              <w:textAlignment w:val="center"/>
              <w:rPr>
                <w:rFonts w:ascii="Times New Roman" w:hAnsi="Times New Roman" w:cs="Times New Roman"/>
                <w:color w:val="000000"/>
                <w:sz w:val="24"/>
                <w:szCs w:val="24"/>
              </w:rPr>
            </w:pPr>
            <w:r>
              <w:rPr>
                <w:rFonts w:ascii="Times New Roman CYR" w:hAnsi="Times New Roman CYR" w:cs="Times New Roman CYR"/>
                <w:color w:val="000000"/>
                <w:sz w:val="24"/>
                <w:szCs w:val="24"/>
              </w:rPr>
              <w:t>.</w:t>
            </w:r>
            <w:r>
              <w:rPr>
                <w:rFonts w:ascii="Times New Roman CYR" w:hAnsi="Times New Roman CYR" w:cs="Times New Roman CYR"/>
                <w:color w:val="000000"/>
                <w:sz w:val="24"/>
                <w:szCs w:val="24"/>
                <w:lang w:val="en-US"/>
              </w:rPr>
              <w:t>.......................................</w:t>
            </w:r>
            <w:r>
              <w:rPr>
                <w:rFonts w:ascii="Times New Roman CYR" w:hAnsi="Times New Roman CYR" w:cs="Times New Roman CYR"/>
                <w:color w:val="000000"/>
                <w:sz w:val="24"/>
                <w:szCs w:val="24"/>
                <w:lang w:val="en-US"/>
              </w:rPr>
              <w:t>......................................................................................................................</w:t>
            </w:r>
            <w:r>
              <w:rPr>
                <w:rFonts w:ascii="Times New Roman CYR" w:hAnsi="Times New Roman CYR" w:cs="Times New Roman CYR"/>
                <w:color w:val="000000"/>
                <w:sz w:val="24"/>
                <w:szCs w:val="24"/>
              </w:rPr>
              <w:t>.........</w:t>
            </w:r>
          </w:p>
          <w:p w:rsidR="00000000" w:rsidRDefault="00730C82">
            <w:pPr>
              <w:spacing w:after="0" w:line="240" w:lineRule="auto"/>
              <w:textAlignment w:val="center"/>
              <w:rPr>
                <w:rFonts w:ascii="Times New Roman" w:hAnsi="Times New Roman" w:cs="Times New Roman"/>
                <w:color w:val="000000"/>
                <w:sz w:val="24"/>
                <w:szCs w:val="24"/>
              </w:rPr>
            </w:pPr>
            <w:r>
              <w:rPr>
                <w:rFonts w:ascii="Times New Roman CYR" w:hAnsi="Times New Roman CYR" w:cs="Times New Roman CYR"/>
                <w:color w:val="000000"/>
                <w:sz w:val="24"/>
                <w:szCs w:val="24"/>
              </w:rPr>
              <w:t>5. Материална отчетност, която ще се води от крайния потребител - по видове дейности, а за енергийните продукти - и по видове ен</w:t>
            </w:r>
            <w:r>
              <w:rPr>
                <w:rFonts w:ascii="Times New Roman CYR" w:hAnsi="Times New Roman CYR" w:cs="Times New Roman CYR"/>
                <w:color w:val="000000"/>
                <w:sz w:val="24"/>
                <w:szCs w:val="24"/>
              </w:rPr>
              <w:t>ергийни продукти:</w:t>
            </w:r>
          </w:p>
          <w:p w:rsidR="00000000" w:rsidRDefault="00730C82">
            <w:pPr>
              <w:spacing w:after="0" w:line="240" w:lineRule="auto"/>
              <w:textAlignment w:val="center"/>
              <w:rPr>
                <w:rFonts w:ascii="Times New Roman" w:hAnsi="Times New Roman" w:cs="Times New Roman"/>
                <w:color w:val="000000"/>
                <w:sz w:val="24"/>
                <w:szCs w:val="24"/>
              </w:rPr>
            </w:pPr>
            <w:r>
              <w:rPr>
                <w:rFonts w:ascii="Times New Roman CYR" w:hAnsi="Times New Roman CYR" w:cs="Times New Roman CYR"/>
                <w:color w:val="000000"/>
                <w:sz w:val="24"/>
                <w:szCs w:val="24"/>
              </w:rPr>
              <w:t>.</w:t>
            </w:r>
            <w:r>
              <w:rPr>
                <w:rFonts w:ascii="Times New Roman CYR" w:hAnsi="Times New Roman CYR" w:cs="Times New Roman CYR"/>
                <w:color w:val="000000"/>
                <w:sz w:val="24"/>
                <w:szCs w:val="24"/>
                <w:lang w:val="en-US"/>
              </w:rPr>
              <w:t>.............................................................................................................................................................</w:t>
            </w:r>
            <w:r>
              <w:rPr>
                <w:rFonts w:ascii="Times New Roman CYR" w:hAnsi="Times New Roman CYR" w:cs="Times New Roman CYR"/>
                <w:color w:val="000000"/>
                <w:sz w:val="24"/>
                <w:szCs w:val="24"/>
              </w:rPr>
              <w:t>.........</w:t>
            </w:r>
          </w:p>
          <w:p w:rsidR="00000000" w:rsidRDefault="00730C82">
            <w:pPr>
              <w:spacing w:after="0" w:line="240" w:lineRule="auto"/>
              <w:textAlignment w:val="center"/>
              <w:rPr>
                <w:rFonts w:ascii="Times New Roman" w:hAnsi="Times New Roman" w:cs="Times New Roman"/>
                <w:color w:val="000000"/>
                <w:sz w:val="24"/>
                <w:szCs w:val="24"/>
              </w:rPr>
            </w:pPr>
            <w:r>
              <w:rPr>
                <w:rFonts w:ascii="Times New Roman CYR" w:hAnsi="Times New Roman CYR" w:cs="Times New Roman CYR"/>
                <w:color w:val="000000"/>
                <w:sz w:val="24"/>
                <w:szCs w:val="24"/>
              </w:rPr>
              <w:t>6. Максимален производствен капацитет:</w:t>
            </w:r>
          </w:p>
          <w:p w:rsidR="00000000" w:rsidRDefault="00730C82">
            <w:pPr>
              <w:spacing w:after="0" w:line="240" w:lineRule="auto"/>
              <w:textAlignment w:val="center"/>
              <w:rPr>
                <w:rFonts w:ascii="Times New Roman" w:hAnsi="Times New Roman" w:cs="Times New Roman"/>
                <w:color w:val="000000"/>
                <w:sz w:val="24"/>
                <w:szCs w:val="24"/>
              </w:rPr>
            </w:pPr>
            <w:r>
              <w:rPr>
                <w:rFonts w:ascii="Times New Roman CYR" w:hAnsi="Times New Roman CYR" w:cs="Times New Roman CYR"/>
                <w:color w:val="000000"/>
                <w:sz w:val="24"/>
                <w:szCs w:val="24"/>
              </w:rPr>
              <w:t>.</w:t>
            </w:r>
            <w:r>
              <w:rPr>
                <w:rFonts w:ascii="Times New Roman CYR" w:hAnsi="Times New Roman CYR" w:cs="Times New Roman CYR"/>
                <w:color w:val="000000"/>
                <w:sz w:val="24"/>
                <w:szCs w:val="24"/>
                <w:lang w:val="en-US"/>
              </w:rPr>
              <w:t>..............................</w:t>
            </w:r>
            <w:r>
              <w:rPr>
                <w:rFonts w:ascii="Times New Roman CYR" w:hAnsi="Times New Roman CYR" w:cs="Times New Roman CYR"/>
                <w:color w:val="000000"/>
                <w:sz w:val="24"/>
                <w:szCs w:val="24"/>
                <w:lang w:val="en-US"/>
              </w:rPr>
              <w:t>...............................................................................................................................</w:t>
            </w:r>
            <w:r>
              <w:rPr>
                <w:rFonts w:ascii="Times New Roman CYR" w:hAnsi="Times New Roman CYR" w:cs="Times New Roman CYR"/>
                <w:color w:val="000000"/>
                <w:sz w:val="24"/>
                <w:szCs w:val="24"/>
              </w:rPr>
              <w:t>.........</w:t>
            </w:r>
          </w:p>
          <w:p w:rsidR="00000000" w:rsidRDefault="00730C82">
            <w:pPr>
              <w:spacing w:after="0" w:line="240" w:lineRule="auto"/>
              <w:textAlignment w:val="center"/>
              <w:rPr>
                <w:rFonts w:ascii="Times New Roman" w:hAnsi="Times New Roman" w:cs="Times New Roman"/>
                <w:color w:val="000000"/>
                <w:sz w:val="24"/>
                <w:szCs w:val="24"/>
              </w:rPr>
            </w:pPr>
            <w:r>
              <w:rPr>
                <w:rFonts w:ascii="Times New Roman CYR" w:hAnsi="Times New Roman CYR" w:cs="Times New Roman CYR"/>
                <w:color w:val="000000"/>
                <w:sz w:val="24"/>
                <w:szCs w:val="24"/>
              </w:rPr>
              <w:t>7. Максимален складов капацитет за получаваните акцизни стоки (денатуриран по специален метод етилов алкохол или енерги</w:t>
            </w:r>
            <w:r>
              <w:rPr>
                <w:rFonts w:ascii="Times New Roman CYR" w:hAnsi="Times New Roman CYR" w:cs="Times New Roman CYR"/>
                <w:color w:val="000000"/>
                <w:sz w:val="24"/>
                <w:szCs w:val="24"/>
              </w:rPr>
              <w:t>йни продукти):</w:t>
            </w:r>
          </w:p>
          <w:p w:rsidR="00000000" w:rsidRDefault="00730C82">
            <w:pPr>
              <w:spacing w:after="0" w:line="240" w:lineRule="auto"/>
              <w:textAlignment w:val="center"/>
              <w:rPr>
                <w:rFonts w:ascii="Times New Roman" w:hAnsi="Times New Roman" w:cs="Times New Roman"/>
                <w:color w:val="000000"/>
                <w:sz w:val="24"/>
                <w:szCs w:val="24"/>
              </w:rPr>
            </w:pPr>
            <w:r>
              <w:rPr>
                <w:rFonts w:ascii="Times New Roman CYR" w:hAnsi="Times New Roman CYR" w:cs="Times New Roman CYR"/>
                <w:color w:val="000000"/>
                <w:sz w:val="24"/>
                <w:szCs w:val="24"/>
              </w:rPr>
              <w:t>.</w:t>
            </w:r>
            <w:r>
              <w:rPr>
                <w:rFonts w:ascii="Times New Roman CYR" w:hAnsi="Times New Roman CYR" w:cs="Times New Roman CYR"/>
                <w:color w:val="000000"/>
                <w:sz w:val="24"/>
                <w:szCs w:val="24"/>
                <w:lang w:val="en-US"/>
              </w:rPr>
              <w:t>.............................................................................................................................................................</w:t>
            </w:r>
            <w:r>
              <w:rPr>
                <w:rFonts w:ascii="Times New Roman CYR" w:hAnsi="Times New Roman CYR" w:cs="Times New Roman CYR"/>
                <w:color w:val="000000"/>
                <w:sz w:val="24"/>
                <w:szCs w:val="24"/>
              </w:rPr>
              <w:t>.........</w:t>
            </w:r>
          </w:p>
          <w:p w:rsidR="00000000" w:rsidRDefault="00730C82">
            <w:pPr>
              <w:spacing w:after="0" w:line="240" w:lineRule="auto"/>
              <w:textAlignment w:val="center"/>
              <w:rPr>
                <w:rFonts w:ascii="Times New Roman" w:hAnsi="Times New Roman" w:cs="Times New Roman"/>
                <w:color w:val="000000"/>
                <w:sz w:val="24"/>
                <w:szCs w:val="24"/>
              </w:rPr>
            </w:pPr>
            <w:r>
              <w:rPr>
                <w:rFonts w:ascii="Times New Roman CYR" w:hAnsi="Times New Roman CYR" w:cs="Times New Roman CYR"/>
                <w:color w:val="000000"/>
                <w:sz w:val="24"/>
                <w:szCs w:val="24"/>
              </w:rPr>
              <w:t>8. Търговско наименование и код по КН на произвежданите стоки, видът и об</w:t>
            </w:r>
            <w:r>
              <w:rPr>
                <w:rFonts w:ascii="Times New Roman CYR" w:hAnsi="Times New Roman CYR" w:cs="Times New Roman CYR"/>
                <w:color w:val="000000"/>
                <w:sz w:val="24"/>
                <w:szCs w:val="24"/>
              </w:rPr>
              <w:t>емът на крайните търговски опаковки на произвежданите стоки (в случай че е възможно да се посочат):</w:t>
            </w:r>
          </w:p>
          <w:p w:rsidR="00000000" w:rsidRDefault="00730C82">
            <w:pPr>
              <w:spacing w:after="0" w:line="240" w:lineRule="auto"/>
              <w:textAlignment w:val="center"/>
              <w:rPr>
                <w:rFonts w:ascii="Times New Roman" w:hAnsi="Times New Roman" w:cs="Times New Roman"/>
                <w:color w:val="000000"/>
                <w:sz w:val="24"/>
                <w:szCs w:val="24"/>
              </w:rPr>
            </w:pPr>
            <w:r>
              <w:rPr>
                <w:rFonts w:ascii="Times New Roman CYR" w:hAnsi="Times New Roman CYR" w:cs="Times New Roman CYR"/>
                <w:color w:val="000000"/>
                <w:sz w:val="24"/>
                <w:szCs w:val="24"/>
              </w:rPr>
              <w:t>.</w:t>
            </w:r>
            <w:r>
              <w:rPr>
                <w:rFonts w:ascii="Times New Roman CYR" w:hAnsi="Times New Roman CYR" w:cs="Times New Roman CYR"/>
                <w:color w:val="000000"/>
                <w:sz w:val="24"/>
                <w:szCs w:val="24"/>
                <w:lang w:val="en-US"/>
              </w:rPr>
              <w:t>...........................................................................................................................................................</w:t>
            </w:r>
            <w:r>
              <w:rPr>
                <w:rFonts w:ascii="Times New Roman CYR" w:hAnsi="Times New Roman CYR" w:cs="Times New Roman CYR"/>
                <w:color w:val="000000"/>
                <w:sz w:val="24"/>
                <w:szCs w:val="24"/>
                <w:lang w:val="en-US"/>
              </w:rPr>
              <w:t>..</w:t>
            </w:r>
            <w:r>
              <w:rPr>
                <w:rFonts w:ascii="Times New Roman CYR" w:hAnsi="Times New Roman CYR" w:cs="Times New Roman CYR"/>
                <w:color w:val="000000"/>
                <w:sz w:val="24"/>
                <w:szCs w:val="24"/>
              </w:rPr>
              <w:t>.........</w:t>
            </w:r>
          </w:p>
          <w:p w:rsidR="00000000" w:rsidRDefault="00730C82">
            <w:pPr>
              <w:spacing w:after="0" w:line="240" w:lineRule="auto"/>
              <w:textAlignment w:val="center"/>
              <w:rPr>
                <w:rFonts w:ascii="Times New Roman" w:hAnsi="Times New Roman" w:cs="Times New Roman"/>
                <w:color w:val="000000"/>
                <w:sz w:val="24"/>
                <w:szCs w:val="24"/>
              </w:rPr>
            </w:pPr>
            <w:r>
              <w:rPr>
                <w:rFonts w:ascii="Times New Roman CYR" w:hAnsi="Times New Roman CYR" w:cs="Times New Roman CYR"/>
                <w:color w:val="000000"/>
                <w:sz w:val="24"/>
                <w:szCs w:val="24"/>
              </w:rPr>
              <w:t>9. Годишни прогнозни количества на произвежданите стоки по предназначение - за реализация на територията на страната, за износ или за друга държава членка:</w:t>
            </w:r>
          </w:p>
          <w:p w:rsidR="00000000" w:rsidRDefault="00730C82">
            <w:pPr>
              <w:spacing w:after="0" w:line="240" w:lineRule="auto"/>
              <w:textAlignment w:val="center"/>
              <w:rPr>
                <w:rFonts w:ascii="Times New Roman" w:hAnsi="Times New Roman" w:cs="Times New Roman"/>
                <w:color w:val="000000"/>
                <w:sz w:val="24"/>
                <w:szCs w:val="24"/>
              </w:rPr>
            </w:pPr>
            <w:r>
              <w:rPr>
                <w:rFonts w:ascii="Times New Roman CYR" w:hAnsi="Times New Roman CYR" w:cs="Times New Roman CYR"/>
                <w:color w:val="000000"/>
                <w:sz w:val="24"/>
                <w:szCs w:val="24"/>
              </w:rPr>
              <w:t>.</w:t>
            </w:r>
            <w:r>
              <w:rPr>
                <w:rFonts w:ascii="Times New Roman CYR" w:hAnsi="Times New Roman CYR" w:cs="Times New Roman CYR"/>
                <w:color w:val="000000"/>
                <w:sz w:val="24"/>
                <w:szCs w:val="24"/>
                <w:lang w:val="en-US"/>
              </w:rPr>
              <w:t>.......................................................................................</w:t>
            </w:r>
            <w:r>
              <w:rPr>
                <w:rFonts w:ascii="Times New Roman CYR" w:hAnsi="Times New Roman CYR" w:cs="Times New Roman CYR"/>
                <w:color w:val="000000"/>
                <w:sz w:val="24"/>
                <w:szCs w:val="24"/>
                <w:lang w:val="en-US"/>
              </w:rPr>
              <w:t>......................................................................</w:t>
            </w:r>
            <w:r>
              <w:rPr>
                <w:rFonts w:ascii="Times New Roman CYR" w:hAnsi="Times New Roman CYR" w:cs="Times New Roman CYR"/>
                <w:color w:val="000000"/>
                <w:sz w:val="24"/>
                <w:szCs w:val="24"/>
              </w:rPr>
              <w:t>.........</w:t>
            </w:r>
          </w:p>
          <w:p w:rsidR="00000000" w:rsidRDefault="00730C82">
            <w:pPr>
              <w:spacing w:after="0" w:line="240" w:lineRule="auto"/>
              <w:textAlignment w:val="center"/>
              <w:rPr>
                <w:rFonts w:ascii="Times New Roman" w:hAnsi="Times New Roman" w:cs="Times New Roman"/>
                <w:color w:val="000000"/>
                <w:sz w:val="24"/>
                <w:szCs w:val="24"/>
              </w:rPr>
            </w:pPr>
            <w:r>
              <w:rPr>
                <w:rFonts w:ascii="Times New Roman CYR" w:hAnsi="Times New Roman CYR" w:cs="Times New Roman CYR"/>
                <w:color w:val="000000"/>
                <w:sz w:val="24"/>
                <w:szCs w:val="24"/>
              </w:rPr>
              <w:t>10. Описание на специалния метод за денатуриране на етилов алкохол:</w:t>
            </w:r>
          </w:p>
          <w:p w:rsidR="00000000" w:rsidRDefault="00730C82">
            <w:pPr>
              <w:spacing w:after="0" w:line="240" w:lineRule="auto"/>
              <w:textAlignment w:val="center"/>
              <w:rPr>
                <w:rFonts w:ascii="Times New Roman" w:hAnsi="Times New Roman" w:cs="Times New Roman"/>
                <w:color w:val="000000"/>
                <w:sz w:val="24"/>
                <w:szCs w:val="24"/>
              </w:rPr>
            </w:pPr>
            <w:r>
              <w:rPr>
                <w:rFonts w:ascii="Times New Roman CYR" w:hAnsi="Times New Roman CYR" w:cs="Times New Roman CYR"/>
                <w:color w:val="000000"/>
                <w:sz w:val="24"/>
                <w:szCs w:val="24"/>
              </w:rPr>
              <w:t>.</w:t>
            </w:r>
            <w:r>
              <w:rPr>
                <w:rFonts w:ascii="Times New Roman CYR" w:hAnsi="Times New Roman CYR" w:cs="Times New Roman CYR"/>
                <w:color w:val="000000"/>
                <w:sz w:val="24"/>
                <w:szCs w:val="24"/>
                <w:lang w:val="en-US"/>
              </w:rPr>
              <w:t>...........................................................................................................</w:t>
            </w:r>
            <w:r>
              <w:rPr>
                <w:rFonts w:ascii="Times New Roman CYR" w:hAnsi="Times New Roman CYR" w:cs="Times New Roman CYR"/>
                <w:color w:val="000000"/>
                <w:sz w:val="24"/>
                <w:szCs w:val="24"/>
                <w:lang w:val="en-US"/>
              </w:rPr>
              <w:t>..................................................</w:t>
            </w:r>
            <w:r>
              <w:rPr>
                <w:rFonts w:ascii="Times New Roman CYR" w:hAnsi="Times New Roman CYR" w:cs="Times New Roman CYR"/>
                <w:color w:val="000000"/>
                <w:sz w:val="24"/>
                <w:szCs w:val="24"/>
              </w:rPr>
              <w:t>.........</w:t>
            </w:r>
          </w:p>
          <w:p w:rsidR="00000000" w:rsidRDefault="00730C82">
            <w:pPr>
              <w:spacing w:after="0" w:line="240" w:lineRule="auto"/>
              <w:textAlignment w:val="center"/>
              <w:rPr>
                <w:rFonts w:ascii="Times New Roman" w:hAnsi="Times New Roman" w:cs="Times New Roman"/>
                <w:color w:val="000000"/>
                <w:sz w:val="24"/>
                <w:szCs w:val="24"/>
              </w:rPr>
            </w:pPr>
            <w:r>
              <w:rPr>
                <w:rFonts w:ascii="Times New Roman CYR" w:hAnsi="Times New Roman CYR" w:cs="Times New Roman CYR"/>
                <w:color w:val="000000"/>
                <w:sz w:val="24"/>
                <w:szCs w:val="24"/>
              </w:rPr>
              <w:t>Съгласно чл. 24а, ал. 6 ЗАДС прилагам следните документи:</w:t>
            </w:r>
          </w:p>
          <w:p w:rsidR="00000000" w:rsidRDefault="00730C82">
            <w:pPr>
              <w:spacing w:after="0" w:line="240" w:lineRule="auto"/>
              <w:textAlignment w:val="center"/>
              <w:rPr>
                <w:rFonts w:ascii="Times New Roman" w:hAnsi="Times New Roman" w:cs="Times New Roman"/>
                <w:color w:val="000000"/>
                <w:sz w:val="24"/>
                <w:szCs w:val="24"/>
              </w:rPr>
            </w:pPr>
            <w:r>
              <w:rPr>
                <w:rFonts w:ascii="Times New Roman CYR" w:hAnsi="Times New Roman CYR" w:cs="Times New Roman CYR"/>
                <w:color w:val="000000"/>
                <w:sz w:val="24"/>
                <w:szCs w:val="24"/>
              </w:rPr>
              <w:t>1. декларация, че лицето не е в производство по несъстоятелност или ликвидация - само за лицата, които не са вписани в търговския регистър</w:t>
            </w:r>
            <w:r>
              <w:rPr>
                <w:rFonts w:ascii="Times New Roman CYR" w:hAnsi="Times New Roman CYR" w:cs="Times New Roman CYR"/>
                <w:color w:val="000000"/>
                <w:sz w:val="24"/>
                <w:szCs w:val="24"/>
              </w:rPr>
              <w:t>;</w:t>
            </w:r>
          </w:p>
          <w:p w:rsidR="00000000" w:rsidRDefault="00730C82">
            <w:pPr>
              <w:spacing w:after="0" w:line="240" w:lineRule="auto"/>
              <w:textAlignment w:val="center"/>
              <w:rPr>
                <w:rFonts w:ascii="Times New Roman" w:hAnsi="Times New Roman" w:cs="Times New Roman"/>
                <w:color w:val="000000"/>
                <w:sz w:val="24"/>
                <w:szCs w:val="24"/>
              </w:rPr>
            </w:pPr>
            <w:r>
              <w:rPr>
                <w:rFonts w:ascii="Times New Roman CYR" w:hAnsi="Times New Roman CYR" w:cs="Times New Roman CYR"/>
                <w:color w:val="000000"/>
                <w:sz w:val="24"/>
                <w:szCs w:val="24"/>
              </w:rPr>
              <w:t>2. декларация за обстоятелствата по чл. 24а, ал. 3, т. 3, буква "а" от закона, ако лицата не са български граждани;</w:t>
            </w:r>
          </w:p>
          <w:p w:rsidR="00000000" w:rsidRDefault="00730C82">
            <w:pPr>
              <w:spacing w:after="0" w:line="240" w:lineRule="auto"/>
              <w:textAlignment w:val="center"/>
              <w:rPr>
                <w:rFonts w:ascii="Times New Roman" w:hAnsi="Times New Roman" w:cs="Times New Roman"/>
                <w:color w:val="000000"/>
                <w:sz w:val="24"/>
                <w:szCs w:val="24"/>
              </w:rPr>
            </w:pPr>
            <w:r>
              <w:rPr>
                <w:rFonts w:ascii="Times New Roman CYR" w:hAnsi="Times New Roman CYR" w:cs="Times New Roman CYR"/>
                <w:color w:val="000000"/>
                <w:sz w:val="24"/>
                <w:szCs w:val="24"/>
              </w:rPr>
              <w:t>3. декларация за обстоятелствата по чл. 24а, ал. 3, т. 3, буква "б" от закона;</w:t>
            </w:r>
          </w:p>
          <w:p w:rsidR="00000000" w:rsidRDefault="00730C82">
            <w:pPr>
              <w:spacing w:after="0" w:line="240" w:lineRule="auto"/>
              <w:textAlignment w:val="center"/>
              <w:rPr>
                <w:rFonts w:ascii="Times New Roman" w:hAnsi="Times New Roman" w:cs="Times New Roman"/>
                <w:color w:val="000000"/>
                <w:sz w:val="24"/>
                <w:szCs w:val="24"/>
              </w:rPr>
            </w:pPr>
            <w:r>
              <w:rPr>
                <w:rFonts w:ascii="Times New Roman CYR" w:hAnsi="Times New Roman CYR" w:cs="Times New Roman CYR"/>
                <w:color w:val="000000"/>
                <w:sz w:val="24"/>
                <w:szCs w:val="24"/>
              </w:rPr>
              <w:t>4. (отм. - ДВ, бр. 80 от 2017 г., в сила от 01.01.2018 г.)</w:t>
            </w:r>
          </w:p>
          <w:p w:rsidR="00000000" w:rsidRDefault="00730C82">
            <w:pPr>
              <w:spacing w:after="0" w:line="240" w:lineRule="auto"/>
              <w:textAlignment w:val="center"/>
              <w:rPr>
                <w:rFonts w:ascii="Times New Roman" w:hAnsi="Times New Roman" w:cs="Times New Roman"/>
                <w:color w:val="000000"/>
                <w:sz w:val="24"/>
                <w:szCs w:val="24"/>
              </w:rPr>
            </w:pPr>
            <w:r>
              <w:rPr>
                <w:rFonts w:ascii="Times New Roman CYR" w:hAnsi="Times New Roman CYR" w:cs="Times New Roman CYR"/>
                <w:color w:val="000000"/>
                <w:sz w:val="24"/>
                <w:szCs w:val="24"/>
              </w:rPr>
              <w:t>5. (зал. - ДВ, бр. 13 от 2017 г., в сила от 07.02.2017 г.)</w:t>
            </w:r>
          </w:p>
          <w:p w:rsidR="00000000" w:rsidRDefault="00730C82">
            <w:pPr>
              <w:spacing w:after="0" w:line="240" w:lineRule="auto"/>
              <w:textAlignment w:val="center"/>
              <w:rPr>
                <w:rFonts w:ascii="Times New Roman" w:hAnsi="Times New Roman" w:cs="Times New Roman"/>
                <w:color w:val="000000"/>
                <w:sz w:val="24"/>
                <w:szCs w:val="24"/>
              </w:rPr>
            </w:pPr>
            <w:r>
              <w:rPr>
                <w:rFonts w:ascii="Times New Roman CYR" w:hAnsi="Times New Roman CYR" w:cs="Times New Roman CYR"/>
                <w:color w:val="000000"/>
                <w:sz w:val="24"/>
                <w:szCs w:val="24"/>
              </w:rPr>
              <w:t>6. план на обекта с обозначени местоположение и предназначение на помещенията и оборудването;</w:t>
            </w:r>
          </w:p>
          <w:p w:rsidR="00000000" w:rsidRDefault="00730C82">
            <w:pPr>
              <w:spacing w:after="0" w:line="240" w:lineRule="auto"/>
              <w:textAlignment w:val="center"/>
              <w:rPr>
                <w:rFonts w:ascii="Times New Roman" w:hAnsi="Times New Roman" w:cs="Times New Roman"/>
                <w:color w:val="000000"/>
                <w:sz w:val="24"/>
                <w:szCs w:val="24"/>
              </w:rPr>
            </w:pPr>
            <w:r>
              <w:rPr>
                <w:rFonts w:ascii="Times New Roman CYR" w:hAnsi="Times New Roman CYR" w:cs="Times New Roman CYR"/>
                <w:color w:val="000000"/>
                <w:sz w:val="24"/>
                <w:szCs w:val="24"/>
              </w:rPr>
              <w:t xml:space="preserve">7. документ за собственост или договор за наем на обекта или посочване на индивидуализиращите данни на </w:t>
            </w:r>
            <w:r>
              <w:rPr>
                <w:rFonts w:ascii="Times New Roman CYR" w:hAnsi="Times New Roman CYR" w:cs="Times New Roman CYR"/>
                <w:color w:val="000000"/>
                <w:sz w:val="24"/>
                <w:szCs w:val="24"/>
              </w:rPr>
              <w:t>съответния/те документ/и, въз основа на които да може служебно да се събере информация, чрез извършване на справка в средата за междурегистров обмен;</w:t>
            </w:r>
          </w:p>
          <w:p w:rsidR="00000000" w:rsidRDefault="00730C82">
            <w:pPr>
              <w:spacing w:after="0" w:line="240" w:lineRule="auto"/>
              <w:textAlignment w:val="center"/>
              <w:rPr>
                <w:rFonts w:ascii="Times New Roman" w:hAnsi="Times New Roman" w:cs="Times New Roman"/>
                <w:color w:val="000000"/>
                <w:sz w:val="24"/>
                <w:szCs w:val="24"/>
              </w:rPr>
            </w:pPr>
            <w:r>
              <w:rPr>
                <w:rFonts w:ascii="Times New Roman CYR" w:hAnsi="Times New Roman CYR" w:cs="Times New Roman CYR"/>
                <w:color w:val="000000"/>
                <w:sz w:val="24"/>
                <w:szCs w:val="24"/>
              </w:rPr>
              <w:t>8. копие от разрешението за въвеждане в редовна експлоатация на обекта или посочване на индивидуализиращите данни на издаденото разрешение и административният орган на издаване, въз основа на които да може служебно да се събере информация;</w:t>
            </w:r>
          </w:p>
          <w:p w:rsidR="00000000" w:rsidRDefault="00730C82">
            <w:pPr>
              <w:spacing w:after="0" w:line="240" w:lineRule="auto"/>
              <w:textAlignment w:val="center"/>
              <w:rPr>
                <w:rFonts w:ascii="Times New Roman" w:hAnsi="Times New Roman" w:cs="Times New Roman"/>
                <w:color w:val="000000"/>
                <w:sz w:val="24"/>
                <w:szCs w:val="24"/>
              </w:rPr>
            </w:pPr>
            <w:r>
              <w:rPr>
                <w:rFonts w:ascii="Times New Roman CYR" w:hAnsi="Times New Roman CYR" w:cs="Times New Roman CYR"/>
                <w:color w:val="000000"/>
                <w:sz w:val="24"/>
                <w:szCs w:val="24"/>
              </w:rPr>
              <w:t>9. списък на дос</w:t>
            </w:r>
            <w:r>
              <w:rPr>
                <w:rFonts w:ascii="Times New Roman CYR" w:hAnsi="Times New Roman CYR" w:cs="Times New Roman CYR"/>
                <w:color w:val="000000"/>
                <w:sz w:val="24"/>
                <w:szCs w:val="24"/>
              </w:rPr>
              <w:t>тавчиците;</w:t>
            </w:r>
          </w:p>
          <w:p w:rsidR="00000000" w:rsidRDefault="00730C82">
            <w:pPr>
              <w:spacing w:after="0" w:line="240" w:lineRule="auto"/>
              <w:textAlignment w:val="center"/>
              <w:rPr>
                <w:rFonts w:ascii="Times New Roman" w:hAnsi="Times New Roman" w:cs="Times New Roman"/>
                <w:color w:val="000000"/>
                <w:sz w:val="24"/>
                <w:szCs w:val="24"/>
              </w:rPr>
            </w:pPr>
            <w:r>
              <w:rPr>
                <w:rFonts w:ascii="Times New Roman CYR" w:hAnsi="Times New Roman CYR" w:cs="Times New Roman CYR"/>
                <w:color w:val="000000"/>
                <w:sz w:val="24"/>
                <w:szCs w:val="24"/>
              </w:rPr>
              <w:t xml:space="preserve">10. лиценз, разрешение или регистрация за осъществяване на дейността, за която ще се използват денатурираният по специален метод етилов алкохол или енергийните продукти, когато това се </w:t>
            </w:r>
            <w:r>
              <w:rPr>
                <w:rFonts w:ascii="Times New Roman CYR" w:hAnsi="Times New Roman CYR" w:cs="Times New Roman CYR"/>
                <w:color w:val="000000"/>
                <w:sz w:val="24"/>
                <w:szCs w:val="24"/>
              </w:rPr>
              <w:lastRenderedPageBreak/>
              <w:t xml:space="preserve">изисква по закон или посочване на индивидуализиращите данни </w:t>
            </w:r>
            <w:r>
              <w:rPr>
                <w:rFonts w:ascii="Times New Roman CYR" w:hAnsi="Times New Roman CYR" w:cs="Times New Roman CYR"/>
                <w:color w:val="000000"/>
                <w:sz w:val="24"/>
                <w:szCs w:val="24"/>
              </w:rPr>
              <w:t>на съответния/те документ/и и административният/те орган/и на издаването, въз основа на които да може служебно да се събере информация;</w:t>
            </w:r>
          </w:p>
          <w:p w:rsidR="00000000" w:rsidRDefault="00730C82">
            <w:pPr>
              <w:spacing w:after="0" w:line="240" w:lineRule="auto"/>
              <w:textAlignment w:val="center"/>
              <w:rPr>
                <w:rFonts w:ascii="Times New Roman" w:hAnsi="Times New Roman" w:cs="Times New Roman"/>
                <w:color w:val="000000"/>
                <w:sz w:val="24"/>
                <w:szCs w:val="24"/>
              </w:rPr>
            </w:pPr>
            <w:r>
              <w:rPr>
                <w:rFonts w:ascii="Times New Roman CYR" w:hAnsi="Times New Roman CYR" w:cs="Times New Roman CYR"/>
                <w:color w:val="000000"/>
                <w:sz w:val="24"/>
                <w:szCs w:val="24"/>
              </w:rPr>
              <w:t>11. технологичната схема на производствения процес, разходни норми, максимални стойности на технологичните загуби, техни</w:t>
            </w:r>
            <w:r>
              <w:rPr>
                <w:rFonts w:ascii="Times New Roman CYR" w:hAnsi="Times New Roman CYR" w:cs="Times New Roman CYR"/>
                <w:color w:val="000000"/>
                <w:sz w:val="24"/>
                <w:szCs w:val="24"/>
              </w:rPr>
              <w:t>ческа спецификация, като в случаите на комбинирано производство на топлинна и електрическа енергия разходните норми трябва да включват поотделно данни за количеството енергийни продукти, използвани за производство на топлинна енергия, и количеството на ене</w:t>
            </w:r>
            <w:r>
              <w:rPr>
                <w:rFonts w:ascii="Times New Roman CYR" w:hAnsi="Times New Roman CYR" w:cs="Times New Roman CYR"/>
                <w:color w:val="000000"/>
                <w:sz w:val="24"/>
                <w:szCs w:val="24"/>
              </w:rPr>
              <w:t>ргийните продукти, използвани за производство на електрическа енергия;</w:t>
            </w:r>
          </w:p>
          <w:p w:rsidR="00000000" w:rsidRDefault="00730C82">
            <w:pPr>
              <w:spacing w:after="0" w:line="240" w:lineRule="auto"/>
              <w:textAlignment w:val="center"/>
              <w:rPr>
                <w:rFonts w:ascii="Times New Roman" w:hAnsi="Times New Roman" w:cs="Times New Roman"/>
                <w:color w:val="000000"/>
                <w:sz w:val="24"/>
                <w:szCs w:val="24"/>
              </w:rPr>
            </w:pPr>
            <w:r>
              <w:rPr>
                <w:rFonts w:ascii="Times New Roman CYR" w:hAnsi="Times New Roman CYR" w:cs="Times New Roman CYR"/>
                <w:color w:val="000000"/>
                <w:sz w:val="24"/>
                <w:szCs w:val="24"/>
              </w:rPr>
              <w:t>12. издадени документи въз основа на одобрен и общодостъпен стандарт (български, международен, европейски) по Закона за националната стандартизация;</w:t>
            </w:r>
          </w:p>
          <w:p w:rsidR="00000000" w:rsidRDefault="00730C82">
            <w:pPr>
              <w:spacing w:after="0" w:line="240" w:lineRule="auto"/>
              <w:textAlignment w:val="center"/>
              <w:rPr>
                <w:rFonts w:ascii="Times New Roman" w:hAnsi="Times New Roman" w:cs="Times New Roman"/>
                <w:color w:val="000000"/>
                <w:sz w:val="24"/>
                <w:szCs w:val="24"/>
              </w:rPr>
            </w:pPr>
            <w:r>
              <w:rPr>
                <w:rFonts w:ascii="Times New Roman CYR" w:hAnsi="Times New Roman CYR" w:cs="Times New Roman CYR"/>
                <w:color w:val="000000"/>
                <w:sz w:val="24"/>
                <w:szCs w:val="24"/>
              </w:rPr>
              <w:t>13. издаден лиценз за производство н</w:t>
            </w:r>
            <w:r>
              <w:rPr>
                <w:rFonts w:ascii="Times New Roman CYR" w:hAnsi="Times New Roman CYR" w:cs="Times New Roman CYR"/>
                <w:color w:val="000000"/>
                <w:sz w:val="24"/>
                <w:szCs w:val="24"/>
              </w:rPr>
              <w:t>а електрическа енергия по реда на Закона за енергетиката или посочване на индивидуализиращите данни на издаденото разрешение и административният орган на издаване, въз основа на които да може служебно да се събере информация;</w:t>
            </w:r>
          </w:p>
          <w:p w:rsidR="00000000" w:rsidRDefault="00730C82">
            <w:pPr>
              <w:spacing w:after="0" w:line="240" w:lineRule="auto"/>
              <w:textAlignment w:val="center"/>
              <w:rPr>
                <w:rFonts w:ascii="Times New Roman" w:hAnsi="Times New Roman" w:cs="Times New Roman"/>
                <w:color w:val="000000"/>
                <w:sz w:val="24"/>
                <w:szCs w:val="24"/>
              </w:rPr>
            </w:pPr>
            <w:r>
              <w:rPr>
                <w:rFonts w:ascii="Times New Roman CYR" w:hAnsi="Times New Roman CYR" w:cs="Times New Roman CYR"/>
                <w:color w:val="000000"/>
                <w:sz w:val="24"/>
                <w:szCs w:val="24"/>
              </w:rPr>
              <w:t>14. (нова - ДВ, бр. 25 от 2019</w:t>
            </w:r>
            <w:r>
              <w:rPr>
                <w:rFonts w:ascii="Times New Roman CYR" w:hAnsi="Times New Roman CYR" w:cs="Times New Roman CYR"/>
                <w:color w:val="000000"/>
                <w:sz w:val="24"/>
                <w:szCs w:val="24"/>
              </w:rPr>
              <w:t xml:space="preserve"> г.) декларации от собствениците, управителите, прокуристите, мажоритарните съдружници и/или акционерите за обстоятелствата по чл. 24а, ал. 7 от закона.</w:t>
            </w:r>
          </w:p>
          <w:p w:rsidR="00000000" w:rsidRDefault="00730C82">
            <w:pPr>
              <w:spacing w:after="0" w:line="240" w:lineRule="auto"/>
              <w:textAlignment w:val="center"/>
              <w:rPr>
                <w:rFonts w:ascii="Times New Roman" w:hAnsi="Times New Roman" w:cs="Times New Roman"/>
                <w:color w:val="000000"/>
                <w:sz w:val="24"/>
                <w:szCs w:val="24"/>
              </w:rPr>
            </w:pPr>
            <w:r>
              <w:rPr>
                <w:rFonts w:ascii="Times New Roman CYR" w:hAnsi="Times New Roman CYR" w:cs="Times New Roman CYR"/>
                <w:color w:val="000000"/>
                <w:sz w:val="24"/>
                <w:szCs w:val="24"/>
                <w:lang w:val="en-US"/>
              </w:rPr>
              <w:t>Предоставям следната информация относно посочване на индивидуализиращите данни на съответните документи</w:t>
            </w:r>
            <w:r>
              <w:rPr>
                <w:rFonts w:ascii="Times New Roman CYR" w:hAnsi="Times New Roman CYR" w:cs="Times New Roman CYR"/>
                <w:color w:val="000000"/>
                <w:sz w:val="24"/>
                <w:szCs w:val="24"/>
                <w:lang w:val="en-US"/>
              </w:rPr>
              <w:t>, въз основа на които да може служебно да се събере информация по т. 7, 8, 10 и 13, в случаи на непредставяне на копия от същите:</w:t>
            </w:r>
          </w:p>
          <w:p w:rsidR="00000000" w:rsidRDefault="00730C82">
            <w:pPr>
              <w:spacing w:after="0" w:line="240" w:lineRule="auto"/>
              <w:textAlignment w:val="center"/>
              <w:rPr>
                <w:rFonts w:ascii="Times New Roman" w:hAnsi="Times New Roman" w:cs="Times New Roman"/>
                <w:color w:val="000000"/>
                <w:sz w:val="24"/>
                <w:szCs w:val="24"/>
              </w:rPr>
            </w:pPr>
            <w:r>
              <w:rPr>
                <w:rFonts w:ascii="Times New Roman CYR" w:hAnsi="Times New Roman CYR" w:cs="Times New Roman CYR"/>
                <w:color w:val="000000"/>
                <w:sz w:val="24"/>
                <w:szCs w:val="24"/>
                <w:lang w:val="en-US"/>
              </w:rPr>
              <w:t> </w:t>
            </w:r>
          </w:p>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p w:rsidR="00000000" w:rsidRDefault="00730C82">
            <w:pPr>
              <w:spacing w:after="0" w:line="240" w:lineRule="auto"/>
              <w:textAlignment w:val="center"/>
              <w:rPr>
                <w:rFonts w:ascii="Times New Roman" w:hAnsi="Times New Roman" w:cs="Times New Roman"/>
                <w:color w:val="000000"/>
                <w:sz w:val="24"/>
                <w:szCs w:val="24"/>
              </w:rPr>
            </w:pPr>
            <w:r>
              <w:rPr>
                <w:rFonts w:ascii="Times New Roman CYR" w:hAnsi="Times New Roman CYR" w:cs="Times New Roman CYR"/>
                <w:color w:val="000000"/>
                <w:sz w:val="24"/>
                <w:szCs w:val="24"/>
              </w:rPr>
              <w:t>Дата:</w:t>
            </w:r>
            <w:r>
              <w:rPr>
                <w:rFonts w:ascii="Times New Roman" w:hAnsi="Times New Roman" w:cs="Times New Roman"/>
                <w:color w:val="000000"/>
                <w:sz w:val="24"/>
                <w:szCs w:val="24"/>
              </w:rPr>
              <w:t> </w:t>
            </w:r>
            <w:r>
              <w:rPr>
                <w:rFonts w:ascii="Times New Roman CYR" w:hAnsi="Times New Roman CYR" w:cs="Times New Roman CYR"/>
                <w:color w:val="000000"/>
                <w:sz w:val="24"/>
                <w:szCs w:val="24"/>
                <w:lang w:val="en-US"/>
              </w:rPr>
              <w:t>                                                                                                      </w:t>
            </w:r>
            <w:r>
              <w:rPr>
                <w:rFonts w:ascii="Times New Roman" w:hAnsi="Times New Roman" w:cs="Times New Roman"/>
                <w:color w:val="000000"/>
                <w:sz w:val="24"/>
                <w:szCs w:val="24"/>
              </w:rPr>
              <w:t xml:space="preserve"> Име, подпис и</w:t>
            </w:r>
            <w:r>
              <w:rPr>
                <w:rFonts w:ascii="Times New Roman" w:hAnsi="Times New Roman" w:cs="Times New Roman"/>
                <w:color w:val="000000"/>
                <w:sz w:val="24"/>
                <w:szCs w:val="24"/>
              </w:rPr>
              <w:t xml:space="preserve"> печат</w:t>
            </w:r>
            <w:r>
              <w:rPr>
                <w:rFonts w:ascii="Times New Roman CYR" w:hAnsi="Times New Roman CYR" w:cs="Times New Roman CYR"/>
                <w:color w:val="000000"/>
                <w:sz w:val="24"/>
                <w:szCs w:val="24"/>
              </w:rPr>
              <w:t>: ...............</w:t>
            </w:r>
          </w:p>
          <w:p w:rsidR="00000000" w:rsidRDefault="00730C82">
            <w:pPr>
              <w:spacing w:after="0" w:line="240" w:lineRule="auto"/>
              <w:textAlignment w:val="center"/>
              <w:rPr>
                <w:rFonts w:ascii="Times New Roman" w:hAnsi="Times New Roman" w:cs="Times New Roman"/>
                <w:color w:val="000000"/>
                <w:sz w:val="24"/>
                <w:szCs w:val="24"/>
              </w:rPr>
            </w:pPr>
            <w:r>
              <w:rPr>
                <w:rFonts w:ascii="Times New Roman CYR" w:hAnsi="Times New Roman CYR" w:cs="Times New Roman CYR"/>
                <w:color w:val="000000"/>
                <w:sz w:val="24"/>
                <w:szCs w:val="24"/>
                <w:lang w:val="en-US"/>
              </w:rPr>
              <w:t> </w:t>
            </w:r>
          </w:p>
          <w:p w:rsidR="00000000" w:rsidRDefault="00730C82">
            <w:pPr>
              <w:spacing w:after="0" w:line="240" w:lineRule="auto"/>
              <w:textAlignment w:val="center"/>
              <w:rPr>
                <w:rFonts w:ascii="Times New Roman" w:hAnsi="Times New Roman" w:cs="Times New Roman"/>
                <w:color w:val="000000"/>
                <w:sz w:val="24"/>
                <w:szCs w:val="24"/>
              </w:rPr>
            </w:pPr>
            <w:r>
              <w:rPr>
                <w:rFonts w:ascii="Times New Roman CYR" w:hAnsi="Times New Roman CYR" w:cs="Times New Roman CYR"/>
                <w:color w:val="000000"/>
                <w:sz w:val="24"/>
                <w:szCs w:val="24"/>
              </w:rPr>
              <w:t>Забележка. Тази информация се попълва от лицето за всеки обект поотделно, в който ще се получават, складират и използват енергийните продукти.</w:t>
            </w:r>
          </w:p>
          <w:p w:rsidR="00000000" w:rsidRDefault="00730C82">
            <w:pPr>
              <w:spacing w:after="0" w:line="240" w:lineRule="auto"/>
              <w:textAlignment w:val="center"/>
              <w:rPr>
                <w:rFonts w:ascii="Times New Roman" w:hAnsi="Times New Roman" w:cs="Times New Roman"/>
                <w:color w:val="000000"/>
                <w:sz w:val="24"/>
                <w:szCs w:val="24"/>
              </w:rPr>
            </w:pPr>
            <w:r>
              <w:rPr>
                <w:rFonts w:ascii="Times New Roman CYR" w:hAnsi="Times New Roman CYR" w:cs="Times New Roman CYR"/>
                <w:color w:val="000000"/>
                <w:sz w:val="24"/>
                <w:szCs w:val="24"/>
              </w:rPr>
              <w:t>"Предоставените от Вас данни са защитени съгласно Закона за защита на личните данни и н</w:t>
            </w:r>
            <w:r>
              <w:rPr>
                <w:rFonts w:ascii="Times New Roman CYR" w:hAnsi="Times New Roman CYR" w:cs="Times New Roman CYR"/>
                <w:color w:val="000000"/>
                <w:sz w:val="24"/>
                <w:szCs w:val="24"/>
              </w:rPr>
              <w:t>ормативните актове, регламентиращи защитата на информация, и се обработват само във връзка с осъществяването на установените със закон функции на Агенция "Митници".</w:t>
            </w:r>
          </w:p>
          <w:p w:rsidR="00000000" w:rsidRDefault="00730C82">
            <w:pPr>
              <w:spacing w:after="0" w:line="240" w:lineRule="auto"/>
              <w:textAlignment w:val="center"/>
              <w:rPr>
                <w:rFonts w:ascii="Times New Roman" w:hAnsi="Times New Roman" w:cs="Times New Roman"/>
                <w:color w:val="000000"/>
                <w:sz w:val="24"/>
                <w:szCs w:val="24"/>
              </w:rPr>
            </w:pPr>
            <w:r>
              <w:rPr>
                <w:rFonts w:ascii="Times New Roman CYR" w:hAnsi="Times New Roman CYR" w:cs="Times New Roman CYR"/>
                <w:color w:val="000000"/>
                <w:sz w:val="24"/>
                <w:szCs w:val="24"/>
              </w:rPr>
              <w:t>Адрес на Централното митническо управление на Агенция "Митници": София,</w:t>
            </w:r>
          </w:p>
          <w:p w:rsidR="00000000" w:rsidRDefault="00730C82">
            <w:pPr>
              <w:spacing w:after="0" w:line="240" w:lineRule="auto"/>
              <w:textAlignment w:val="center"/>
              <w:rPr>
                <w:rFonts w:ascii="Times New Roman" w:hAnsi="Times New Roman" w:cs="Times New Roman"/>
                <w:color w:val="000000"/>
                <w:sz w:val="24"/>
                <w:szCs w:val="24"/>
              </w:rPr>
            </w:pPr>
            <w:r>
              <w:rPr>
                <w:rFonts w:ascii="Times New Roman CYR" w:hAnsi="Times New Roman CYR" w:cs="Times New Roman CYR"/>
                <w:color w:val="000000"/>
                <w:sz w:val="24"/>
                <w:szCs w:val="24"/>
              </w:rPr>
              <w:t>ул. Г. С. Раковски 47.</w:t>
            </w:r>
          </w:p>
        </w:tc>
      </w:tr>
    </w:tbl>
    <w:p w:rsidR="00000000" w:rsidRDefault="00730C82">
      <w:pPr>
        <w:spacing w:after="240"/>
        <w:ind w:firstLine="1155"/>
        <w:jc w:val="both"/>
        <w:textAlignment w:val="center"/>
        <w:divId w:val="45687451"/>
        <w:rPr>
          <w:rFonts w:eastAsia="Times New Roman"/>
          <w:color w:val="000000"/>
        </w:rPr>
      </w:pPr>
      <w:r>
        <w:rPr>
          <w:rFonts w:ascii="Times New Roman" w:eastAsia="Times New Roman" w:hAnsi="Times New Roman" w:cs="Times New Roman"/>
          <w:color w:val="000000"/>
          <w:sz w:val="24"/>
          <w:szCs w:val="24"/>
        </w:rPr>
        <w:lastRenderedPageBreak/>
        <w:br/>
      </w:r>
    </w:p>
    <w:p w:rsidR="009B25A5" w:rsidRDefault="009B25A5">
      <w:pPr>
        <w:sectPr w:rsidR="009B25A5">
          <w:pgSz w:w="11906" w:h="16838"/>
          <w:pgMar w:top="1417" w:right="1417" w:bottom="1417" w:left="1417" w:header="708" w:footer="708" w:gutter="0"/>
          <w:cols w:space="708"/>
        </w:sectPr>
      </w:pPr>
    </w:p>
    <w:p w:rsidR="00000000" w:rsidRDefault="00730C82">
      <w:pPr>
        <w:spacing w:after="0" w:line="240" w:lineRule="auto"/>
        <w:ind w:firstLine="1155"/>
        <w:jc w:val="both"/>
        <w:textAlignment w:val="center"/>
        <w:divId w:val="39462159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Приложение № 3а към чл. 16, ал. 1</w:t>
      </w:r>
    </w:p>
    <w:p w:rsidR="00000000" w:rsidRDefault="00730C82">
      <w:pPr>
        <w:spacing w:after="0" w:line="240" w:lineRule="auto"/>
        <w:ind w:firstLine="1155"/>
        <w:jc w:val="both"/>
        <w:textAlignment w:val="center"/>
        <w:divId w:val="1104496703"/>
        <w:rPr>
          <w:rFonts w:ascii="Times New Roman" w:eastAsia="Times New Roman" w:hAnsi="Times New Roman" w:cs="Times New Roman"/>
          <w:color w:val="000000"/>
          <w:sz w:val="24"/>
          <w:szCs w:val="24"/>
        </w:rPr>
      </w:pPr>
    </w:p>
    <w:p w:rsidR="00000000" w:rsidRDefault="00730C82">
      <w:pPr>
        <w:spacing w:after="0" w:line="240" w:lineRule="auto"/>
        <w:ind w:firstLine="1155"/>
        <w:jc w:val="both"/>
        <w:textAlignment w:val="center"/>
        <w:divId w:val="1042712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(Ново - ДВ, бр. 25 от 2013 г., в сила от 01.04.2013 г., изм. и доп. - ДВ, бр. 2 от 2016 г., в сила от 08.01.2016 г., изм. - ДВ, бр. 25 от 2019 г., изм. - ДВ, бр. 53 от 2020 г., в сила от 12.06.2020 г.)</w:t>
      </w:r>
    </w:p>
    <w:p w:rsidR="00000000" w:rsidRDefault="00730C82">
      <w:pPr>
        <w:spacing w:after="120" w:line="240" w:lineRule="auto"/>
        <w:ind w:firstLine="1155"/>
        <w:jc w:val="both"/>
        <w:textAlignment w:val="center"/>
        <w:divId w:val="1104496703"/>
        <w:rPr>
          <w:rFonts w:ascii="Times New Roman" w:eastAsia="Times New Roman" w:hAnsi="Times New Roman" w:cs="Times New Roman"/>
          <w:color w:val="000000"/>
          <w:sz w:val="24"/>
          <w:szCs w:val="24"/>
        </w:rPr>
      </w:pPr>
    </w:p>
    <w:tbl>
      <w:tblPr>
        <w:tblW w:w="0" w:type="auto"/>
        <w:tblCellMar>
          <w:left w:w="0" w:type="dxa"/>
          <w:right w:w="0" w:type="dxa"/>
        </w:tblCellMar>
        <w:tblLook w:val="04A0" w:firstRow="1" w:lastRow="0" w:firstColumn="1" w:lastColumn="0" w:noHBand="0" w:noVBand="1"/>
      </w:tblPr>
      <w:tblGrid>
        <w:gridCol w:w="70"/>
        <w:gridCol w:w="3960"/>
        <w:gridCol w:w="5678"/>
        <w:gridCol w:w="2259"/>
        <w:gridCol w:w="60"/>
      </w:tblGrid>
      <w:tr w:rsidR="00000000">
        <w:trPr>
          <w:divId w:val="1104496703"/>
        </w:trPr>
        <w:tc>
          <w:tcPr>
            <w:tcW w:w="11906" w:type="dxa"/>
            <w:gridSpan w:val="4"/>
            <w:tcBorders>
              <w:top w:val="nil"/>
              <w:left w:val="nil"/>
              <w:bottom w:val="nil"/>
              <w:right w:val="nil"/>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РЕПУБЛИКА БЪЛГАРИЯ</w:t>
            </w:r>
          </w:p>
        </w:tc>
        <w:tc>
          <w:tcPr>
            <w:tcW w:w="15" w:type="dxa"/>
            <w:tcBorders>
              <w:top w:val="nil"/>
              <w:left w:val="nil"/>
              <w:bottom w:val="nil"/>
              <w:right w:val="nil"/>
            </w:tcBorders>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1104496703"/>
        </w:trPr>
        <w:tc>
          <w:tcPr>
            <w:tcW w:w="11906" w:type="dxa"/>
            <w:gridSpan w:val="4"/>
            <w:tcBorders>
              <w:top w:val="nil"/>
              <w:left w:val="nil"/>
              <w:bottom w:val="nil"/>
              <w:right w:val="nil"/>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МИНИСТЕРСТВО НА ФИНАНСИТЕ</w:t>
            </w:r>
          </w:p>
        </w:tc>
        <w:tc>
          <w:tcPr>
            <w:tcW w:w="15" w:type="dxa"/>
            <w:tcBorders>
              <w:top w:val="nil"/>
              <w:left w:val="nil"/>
              <w:bottom w:val="nil"/>
              <w:right w:val="nil"/>
            </w:tcBorders>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1104496703"/>
        </w:trPr>
        <w:tc>
          <w:tcPr>
            <w:tcW w:w="11906" w:type="dxa"/>
            <w:gridSpan w:val="4"/>
            <w:tcBorders>
              <w:top w:val="nil"/>
              <w:left w:val="nil"/>
              <w:bottom w:val="nil"/>
              <w:right w:val="nil"/>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АГЕНЦИЯ "МИТНИЦИ"</w:t>
            </w:r>
          </w:p>
        </w:tc>
        <w:tc>
          <w:tcPr>
            <w:tcW w:w="15" w:type="dxa"/>
            <w:tcBorders>
              <w:top w:val="nil"/>
              <w:left w:val="nil"/>
              <w:bottom w:val="nil"/>
              <w:right w:val="nil"/>
            </w:tcBorders>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1104496703"/>
        </w:trPr>
        <w:tc>
          <w:tcPr>
            <w:tcW w:w="11906" w:type="dxa"/>
            <w:gridSpan w:val="4"/>
            <w:tcBorders>
              <w:top w:val="nil"/>
              <w:left w:val="nil"/>
              <w:bottom w:val="nil"/>
              <w:right w:val="nil"/>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ТЕРИТОРИАЛНО УПРАВЛЕНИЕ</w:t>
            </w:r>
          </w:p>
        </w:tc>
        <w:tc>
          <w:tcPr>
            <w:tcW w:w="15" w:type="dxa"/>
            <w:tcBorders>
              <w:top w:val="nil"/>
              <w:left w:val="nil"/>
              <w:bottom w:val="nil"/>
              <w:right w:val="nil"/>
            </w:tcBorders>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1104496703"/>
        </w:trPr>
        <w:tc>
          <w:tcPr>
            <w:tcW w:w="11906" w:type="dxa"/>
            <w:gridSpan w:val="4"/>
            <w:tcBorders>
              <w:top w:val="nil"/>
              <w:left w:val="nil"/>
              <w:bottom w:val="nil"/>
              <w:right w:val="nil"/>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15" w:type="dxa"/>
            <w:tcBorders>
              <w:top w:val="nil"/>
              <w:left w:val="nil"/>
              <w:bottom w:val="nil"/>
              <w:right w:val="nil"/>
            </w:tcBorders>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1104496703"/>
        </w:trPr>
        <w:tc>
          <w:tcPr>
            <w:tcW w:w="11906" w:type="dxa"/>
            <w:gridSpan w:val="4"/>
            <w:tcBorders>
              <w:top w:val="nil"/>
              <w:left w:val="nil"/>
              <w:bottom w:val="nil"/>
              <w:right w:val="nil"/>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УДОСТОВЕРЕНИЕ ЗА ОСВОБОДЕН ОТ АКЦИЗ КРАЕН ПОТРЕБИТЕЛ</w:t>
            </w:r>
          </w:p>
        </w:tc>
        <w:tc>
          <w:tcPr>
            <w:tcW w:w="15" w:type="dxa"/>
            <w:tcBorders>
              <w:top w:val="nil"/>
              <w:left w:val="nil"/>
              <w:bottom w:val="nil"/>
              <w:right w:val="nil"/>
            </w:tcBorders>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1104496703"/>
        </w:trPr>
        <w:tc>
          <w:tcPr>
            <w:tcW w:w="11906" w:type="dxa"/>
            <w:gridSpan w:val="4"/>
            <w:tcBorders>
              <w:top w:val="nil"/>
              <w:left w:val="nil"/>
              <w:bottom w:val="nil"/>
              <w:right w:val="nil"/>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5" w:type="dxa"/>
            <w:tcBorders>
              <w:top w:val="nil"/>
              <w:left w:val="nil"/>
              <w:bottom w:val="nil"/>
              <w:right w:val="nil"/>
            </w:tcBorders>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1104496703"/>
        </w:trPr>
        <w:tc>
          <w:tcPr>
            <w:tcW w:w="11906" w:type="dxa"/>
            <w:gridSpan w:val="4"/>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5" w:type="dxa"/>
            <w:tcBorders>
              <w:top w:val="nil"/>
              <w:left w:val="nil"/>
              <w:bottom w:val="nil"/>
              <w:right w:val="nil"/>
            </w:tcBorders>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1104496703"/>
        </w:trPr>
        <w:tc>
          <w:tcPr>
            <w:tcW w:w="11906" w:type="dxa"/>
            <w:gridSpan w:val="4"/>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Въз основа на подадено искане вх. №.......... от ............................. и на основание чл. 24б, ал. 4 от Закона за акцизите и данъчните складове се издава удостоверение за освободен от акциз краен потребител на ......................................</w:t>
            </w:r>
            <w:r>
              <w:rPr>
                <w:rFonts w:ascii="Times New Roman" w:hAnsi="Times New Roman" w:cs="Times New Roman"/>
                <w:color w:val="000000"/>
                <w:sz w:val="24"/>
                <w:szCs w:val="24"/>
              </w:rPr>
              <w:t>.,</w:t>
            </w:r>
          </w:p>
        </w:tc>
        <w:tc>
          <w:tcPr>
            <w:tcW w:w="15" w:type="dxa"/>
            <w:tcBorders>
              <w:top w:val="nil"/>
              <w:left w:val="nil"/>
              <w:bottom w:val="nil"/>
              <w:right w:val="nil"/>
            </w:tcBorders>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1104496703"/>
        </w:trPr>
        <w:tc>
          <w:tcPr>
            <w:tcW w:w="11906" w:type="dxa"/>
            <w:gridSpan w:val="4"/>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представляван от .....................................................................................................................................................................</w:t>
            </w:r>
          </w:p>
        </w:tc>
        <w:tc>
          <w:tcPr>
            <w:tcW w:w="15" w:type="dxa"/>
            <w:tcBorders>
              <w:top w:val="nil"/>
              <w:left w:val="nil"/>
              <w:bottom w:val="nil"/>
              <w:right w:val="nil"/>
            </w:tcBorders>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1104496703"/>
        </w:trPr>
        <w:tc>
          <w:tcPr>
            <w:tcW w:w="11906" w:type="dxa"/>
            <w:gridSpan w:val="4"/>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ЕИК: .....................................................</w:t>
            </w:r>
            <w:r>
              <w:rPr>
                <w:rFonts w:ascii="Times New Roman" w:hAnsi="Times New Roman" w:cs="Times New Roman"/>
                <w:color w:val="000000"/>
                <w:sz w:val="24"/>
                <w:szCs w:val="24"/>
              </w:rPr>
              <w:t>.................</w:t>
            </w:r>
          </w:p>
        </w:tc>
        <w:tc>
          <w:tcPr>
            <w:tcW w:w="15" w:type="dxa"/>
            <w:tcBorders>
              <w:top w:val="nil"/>
              <w:left w:val="nil"/>
              <w:bottom w:val="nil"/>
              <w:right w:val="nil"/>
            </w:tcBorders>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1104496703"/>
        </w:trPr>
        <w:tc>
          <w:tcPr>
            <w:tcW w:w="11906" w:type="dxa"/>
            <w:gridSpan w:val="4"/>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Седалище и адрес на управление</w:t>
            </w:r>
          </w:p>
        </w:tc>
        <w:tc>
          <w:tcPr>
            <w:tcW w:w="15" w:type="dxa"/>
            <w:tcBorders>
              <w:top w:val="nil"/>
              <w:left w:val="nil"/>
              <w:bottom w:val="nil"/>
              <w:right w:val="nil"/>
            </w:tcBorders>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1104496703"/>
        </w:trPr>
        <w:tc>
          <w:tcPr>
            <w:tcW w:w="11906" w:type="dxa"/>
            <w:gridSpan w:val="4"/>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Държава............................................ Област ........................................................ Община ................................................... Населено място ..................................................................</w:t>
            </w:r>
            <w:r>
              <w:rPr>
                <w:rFonts w:ascii="Times New Roman" w:hAnsi="Times New Roman" w:cs="Times New Roman"/>
                <w:color w:val="000000"/>
                <w:sz w:val="24"/>
                <w:szCs w:val="24"/>
              </w:rPr>
              <w:t>.......................................... Пощенски код ..................................</w:t>
            </w:r>
          </w:p>
        </w:tc>
        <w:tc>
          <w:tcPr>
            <w:tcW w:w="15" w:type="dxa"/>
            <w:tcBorders>
              <w:top w:val="nil"/>
              <w:left w:val="nil"/>
              <w:bottom w:val="nil"/>
              <w:right w:val="nil"/>
            </w:tcBorders>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1104496703"/>
        </w:trPr>
        <w:tc>
          <w:tcPr>
            <w:tcW w:w="11906" w:type="dxa"/>
            <w:gridSpan w:val="4"/>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Улица ..................................................................................................................... Номер .............................</w:t>
            </w:r>
            <w:r>
              <w:rPr>
                <w:rFonts w:ascii="Times New Roman" w:hAnsi="Times New Roman" w:cs="Times New Roman"/>
                <w:color w:val="000000"/>
                <w:sz w:val="24"/>
                <w:szCs w:val="24"/>
              </w:rPr>
              <w:t>.........................</w:t>
            </w:r>
          </w:p>
        </w:tc>
        <w:tc>
          <w:tcPr>
            <w:tcW w:w="15" w:type="dxa"/>
            <w:tcBorders>
              <w:top w:val="nil"/>
              <w:left w:val="nil"/>
              <w:bottom w:val="nil"/>
              <w:right w:val="nil"/>
            </w:tcBorders>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1104496703"/>
        </w:trPr>
        <w:tc>
          <w:tcPr>
            <w:tcW w:w="11906" w:type="dxa"/>
            <w:gridSpan w:val="4"/>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Местонахождение на обекта, където ще се получават и използват денатурираният по специален метод етилов алкохол или енергийните продукти</w:t>
            </w:r>
          </w:p>
        </w:tc>
        <w:tc>
          <w:tcPr>
            <w:tcW w:w="15" w:type="dxa"/>
            <w:tcBorders>
              <w:top w:val="nil"/>
              <w:left w:val="nil"/>
              <w:bottom w:val="nil"/>
              <w:right w:val="nil"/>
            </w:tcBorders>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1104496703"/>
        </w:trPr>
        <w:tc>
          <w:tcPr>
            <w:tcW w:w="11906" w:type="dxa"/>
            <w:gridSpan w:val="4"/>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Държава............................................ Област ........................................................ Община ................................................... Населено място ..................................................................</w:t>
            </w:r>
            <w:r>
              <w:rPr>
                <w:rFonts w:ascii="Times New Roman" w:hAnsi="Times New Roman" w:cs="Times New Roman"/>
                <w:color w:val="000000"/>
                <w:sz w:val="24"/>
                <w:szCs w:val="24"/>
              </w:rPr>
              <w:t>.......................................... Пощенски код ..................................</w:t>
            </w:r>
          </w:p>
        </w:tc>
        <w:tc>
          <w:tcPr>
            <w:tcW w:w="15" w:type="dxa"/>
            <w:tcBorders>
              <w:top w:val="nil"/>
              <w:left w:val="nil"/>
              <w:bottom w:val="nil"/>
              <w:right w:val="nil"/>
            </w:tcBorders>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1104496703"/>
        </w:trPr>
        <w:tc>
          <w:tcPr>
            <w:tcW w:w="11906" w:type="dxa"/>
            <w:gridSpan w:val="4"/>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Улица ..................................................................................................................... Номер .............................</w:t>
            </w:r>
            <w:r>
              <w:rPr>
                <w:rFonts w:ascii="Times New Roman" w:hAnsi="Times New Roman" w:cs="Times New Roman"/>
                <w:color w:val="000000"/>
                <w:sz w:val="24"/>
                <w:szCs w:val="24"/>
              </w:rPr>
              <w:t>.........................</w:t>
            </w:r>
          </w:p>
        </w:tc>
        <w:tc>
          <w:tcPr>
            <w:tcW w:w="15" w:type="dxa"/>
            <w:tcBorders>
              <w:top w:val="nil"/>
              <w:left w:val="nil"/>
              <w:bottom w:val="nil"/>
              <w:right w:val="nil"/>
            </w:tcBorders>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1104496703"/>
        </w:trPr>
        <w:tc>
          <w:tcPr>
            <w:tcW w:w="11906" w:type="dxa"/>
            <w:gridSpan w:val="4"/>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5" w:type="dxa"/>
            <w:tcBorders>
              <w:top w:val="nil"/>
              <w:left w:val="nil"/>
              <w:bottom w:val="single" w:sz="8" w:space="0" w:color="auto"/>
              <w:right w:val="nil"/>
            </w:tcBorders>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1104496703"/>
        </w:trPr>
        <w:tc>
          <w:tcPr>
            <w:tcW w:w="15" w:type="dxa"/>
            <w:tcBorders>
              <w:top w:val="nil"/>
              <w:left w:val="nil"/>
              <w:bottom w:val="nil"/>
              <w:right w:val="nil"/>
            </w:tcBorders>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9638" w:type="dxa"/>
            <w:gridSpan w:val="2"/>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Търговско наименование на акцизните стоки, които ще се получават и използват</w:t>
            </w:r>
          </w:p>
        </w:tc>
        <w:tc>
          <w:tcPr>
            <w:tcW w:w="2268" w:type="dxa"/>
            <w:gridSpan w:val="2"/>
            <w:tcBorders>
              <w:top w:val="single" w:sz="8" w:space="0" w:color="auto"/>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Код по КН</w:t>
            </w:r>
          </w:p>
        </w:tc>
      </w:tr>
      <w:tr w:rsidR="00000000">
        <w:trPr>
          <w:divId w:val="1104496703"/>
        </w:trPr>
        <w:tc>
          <w:tcPr>
            <w:tcW w:w="15" w:type="dxa"/>
            <w:tcBorders>
              <w:top w:val="nil"/>
              <w:left w:val="nil"/>
              <w:bottom w:val="nil"/>
              <w:right w:val="nil"/>
            </w:tcBorders>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9638" w:type="dxa"/>
            <w:gridSpan w:val="2"/>
            <w:tcBorders>
              <w:top w:val="nil"/>
              <w:left w:val="single" w:sz="8" w:space="0" w:color="auto"/>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2268" w:type="dxa"/>
            <w:gridSpan w:val="2"/>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1104496703"/>
        </w:trPr>
        <w:tc>
          <w:tcPr>
            <w:tcW w:w="15" w:type="dxa"/>
            <w:tcBorders>
              <w:top w:val="nil"/>
              <w:left w:val="nil"/>
              <w:bottom w:val="nil"/>
              <w:right w:val="nil"/>
            </w:tcBorders>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9638" w:type="dxa"/>
            <w:gridSpan w:val="2"/>
            <w:tcBorders>
              <w:top w:val="nil"/>
              <w:left w:val="single" w:sz="8" w:space="0" w:color="auto"/>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2268" w:type="dxa"/>
            <w:gridSpan w:val="2"/>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1104496703"/>
        </w:trPr>
        <w:tc>
          <w:tcPr>
            <w:tcW w:w="11906" w:type="dxa"/>
            <w:gridSpan w:val="4"/>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w:t>
            </w:r>
          </w:p>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Цели, за които ще се използват денатурираният по специален метод етилов алкохол или енергийните продукти:</w:t>
            </w:r>
          </w:p>
        </w:tc>
        <w:tc>
          <w:tcPr>
            <w:tcW w:w="15" w:type="dxa"/>
            <w:tcBorders>
              <w:top w:val="nil"/>
              <w:left w:val="nil"/>
              <w:bottom w:val="nil"/>
              <w:right w:val="nil"/>
            </w:tcBorders>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1104496703"/>
        </w:trPr>
        <w:tc>
          <w:tcPr>
            <w:tcW w:w="11906" w:type="dxa"/>
            <w:gridSpan w:val="4"/>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15" w:type="dxa"/>
            <w:tcBorders>
              <w:top w:val="nil"/>
              <w:left w:val="nil"/>
              <w:bottom w:val="single" w:sz="8" w:space="0" w:color="auto"/>
              <w:right w:val="nil"/>
            </w:tcBorders>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1104496703"/>
        </w:trPr>
        <w:tc>
          <w:tcPr>
            <w:tcW w:w="15" w:type="dxa"/>
            <w:tcBorders>
              <w:top w:val="nil"/>
              <w:left w:val="nil"/>
              <w:bottom w:val="nil"/>
              <w:right w:val="nil"/>
            </w:tcBorders>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9638" w:type="dxa"/>
            <w:gridSpan w:val="2"/>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Търговско наименование на произвежданите стоки</w:t>
            </w:r>
          </w:p>
        </w:tc>
        <w:tc>
          <w:tcPr>
            <w:tcW w:w="2268" w:type="dxa"/>
            <w:gridSpan w:val="2"/>
            <w:tcBorders>
              <w:top w:val="single" w:sz="8" w:space="0" w:color="auto"/>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Код по КН</w:t>
            </w:r>
          </w:p>
        </w:tc>
      </w:tr>
      <w:tr w:rsidR="00000000">
        <w:trPr>
          <w:divId w:val="1104496703"/>
        </w:trPr>
        <w:tc>
          <w:tcPr>
            <w:tcW w:w="15" w:type="dxa"/>
            <w:tcBorders>
              <w:top w:val="nil"/>
              <w:left w:val="nil"/>
              <w:bottom w:val="nil"/>
              <w:right w:val="nil"/>
            </w:tcBorders>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9638" w:type="dxa"/>
            <w:gridSpan w:val="2"/>
            <w:tcBorders>
              <w:top w:val="nil"/>
              <w:left w:val="single" w:sz="8" w:space="0" w:color="auto"/>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2268" w:type="dxa"/>
            <w:gridSpan w:val="2"/>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1104496703"/>
        </w:trPr>
        <w:tc>
          <w:tcPr>
            <w:tcW w:w="15" w:type="dxa"/>
            <w:tcBorders>
              <w:top w:val="nil"/>
              <w:left w:val="nil"/>
              <w:bottom w:val="nil"/>
              <w:right w:val="nil"/>
            </w:tcBorders>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9638" w:type="dxa"/>
            <w:gridSpan w:val="2"/>
            <w:tcBorders>
              <w:top w:val="nil"/>
              <w:left w:val="single" w:sz="8" w:space="0" w:color="auto"/>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2268" w:type="dxa"/>
            <w:gridSpan w:val="2"/>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1104496703"/>
        </w:trPr>
        <w:tc>
          <w:tcPr>
            <w:tcW w:w="15" w:type="dxa"/>
            <w:tcBorders>
              <w:top w:val="nil"/>
              <w:left w:val="nil"/>
              <w:bottom w:val="nil"/>
              <w:right w:val="nil"/>
            </w:tcBorders>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9638" w:type="dxa"/>
            <w:gridSpan w:val="2"/>
            <w:tcBorders>
              <w:top w:val="nil"/>
              <w:left w:val="nil"/>
              <w:bottom w:val="nil"/>
              <w:right w:val="nil"/>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2268" w:type="dxa"/>
            <w:gridSpan w:val="2"/>
            <w:tcBorders>
              <w:top w:val="nil"/>
              <w:left w:val="nil"/>
              <w:bottom w:val="nil"/>
              <w:right w:val="nil"/>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1104496703"/>
        </w:trPr>
        <w:tc>
          <w:tcPr>
            <w:tcW w:w="3969" w:type="dxa"/>
            <w:gridSpan w:val="2"/>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Дата:</w:t>
            </w:r>
          </w:p>
        </w:tc>
        <w:tc>
          <w:tcPr>
            <w:tcW w:w="7937" w:type="dxa"/>
            <w:gridSpan w:val="2"/>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Директор на териториална дирекция:</w:t>
            </w:r>
          </w:p>
        </w:tc>
        <w:tc>
          <w:tcPr>
            <w:tcW w:w="15" w:type="dxa"/>
            <w:tcBorders>
              <w:top w:val="nil"/>
              <w:left w:val="nil"/>
              <w:bottom w:val="nil"/>
              <w:right w:val="nil"/>
            </w:tcBorders>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1104496703"/>
        </w:trPr>
        <w:tc>
          <w:tcPr>
            <w:tcW w:w="3969" w:type="dxa"/>
            <w:gridSpan w:val="2"/>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7937" w:type="dxa"/>
            <w:gridSpan w:val="2"/>
            <w:tcBorders>
              <w:top w:val="nil"/>
              <w:left w:val="nil"/>
              <w:bottom w:val="nil"/>
              <w:right w:val="nil"/>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(име, фамилия, подпис)</w:t>
            </w:r>
          </w:p>
        </w:tc>
        <w:tc>
          <w:tcPr>
            <w:tcW w:w="15" w:type="dxa"/>
            <w:tcBorders>
              <w:top w:val="nil"/>
              <w:left w:val="nil"/>
              <w:bottom w:val="nil"/>
              <w:right w:val="nil"/>
            </w:tcBorders>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1104496703"/>
        </w:trPr>
        <w:tc>
          <w:tcPr>
            <w:tcW w:w="3969" w:type="dxa"/>
            <w:gridSpan w:val="2"/>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Дата на връчване: .............................</w:t>
            </w:r>
          </w:p>
        </w:tc>
        <w:tc>
          <w:tcPr>
            <w:tcW w:w="7937" w:type="dxa"/>
            <w:gridSpan w:val="2"/>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5" w:type="dxa"/>
            <w:tcBorders>
              <w:top w:val="nil"/>
              <w:left w:val="nil"/>
              <w:bottom w:val="nil"/>
              <w:right w:val="nil"/>
            </w:tcBorders>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1104496703"/>
        </w:trPr>
        <w:tc>
          <w:tcPr>
            <w:tcW w:w="3969" w:type="dxa"/>
            <w:gridSpan w:val="2"/>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7937" w:type="dxa"/>
            <w:gridSpan w:val="2"/>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5" w:type="dxa"/>
            <w:tcBorders>
              <w:top w:val="nil"/>
              <w:left w:val="nil"/>
              <w:bottom w:val="nil"/>
              <w:right w:val="nil"/>
            </w:tcBorders>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1104496703"/>
        </w:trPr>
        <w:tc>
          <w:tcPr>
            <w:tcW w:w="15" w:type="dxa"/>
            <w:tcBorders>
              <w:top w:val="nil"/>
              <w:left w:val="nil"/>
              <w:bottom w:val="nil"/>
              <w:right w:val="nil"/>
            </w:tcBorders>
            <w:hideMark/>
          </w:tcPr>
          <w:p w:rsidR="00000000" w:rsidRDefault="00730C82">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3960" w:type="dxa"/>
            <w:tcBorders>
              <w:top w:val="nil"/>
              <w:left w:val="nil"/>
              <w:bottom w:val="nil"/>
              <w:right w:val="nil"/>
            </w:tcBorders>
            <w:hideMark/>
          </w:tcPr>
          <w:p w:rsidR="00000000" w:rsidRDefault="00730C82">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4695" w:type="dxa"/>
            <w:tcBorders>
              <w:top w:val="nil"/>
              <w:left w:val="nil"/>
              <w:bottom w:val="nil"/>
              <w:right w:val="nil"/>
            </w:tcBorders>
            <w:hideMark/>
          </w:tcPr>
          <w:p w:rsidR="00000000" w:rsidRDefault="00730C82">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950" w:type="dxa"/>
            <w:tcBorders>
              <w:top w:val="nil"/>
              <w:left w:val="nil"/>
              <w:bottom w:val="nil"/>
              <w:right w:val="nil"/>
            </w:tcBorders>
            <w:hideMark/>
          </w:tcPr>
          <w:p w:rsidR="00000000" w:rsidRDefault="00730C82">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0" w:type="auto"/>
            <w:tcBorders>
              <w:top w:val="nil"/>
              <w:left w:val="nil"/>
              <w:bottom w:val="nil"/>
              <w:right w:val="nil"/>
            </w:tcBorders>
            <w:hideMark/>
          </w:tcPr>
          <w:p w:rsidR="00000000" w:rsidRDefault="00730C82">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bl>
    <w:p w:rsidR="00000000" w:rsidRDefault="00730C82">
      <w:pPr>
        <w:spacing w:after="240"/>
        <w:ind w:firstLine="1155"/>
        <w:jc w:val="both"/>
        <w:textAlignment w:val="center"/>
        <w:divId w:val="1104496703"/>
        <w:rPr>
          <w:rFonts w:eastAsia="Times New Roman"/>
          <w:color w:val="000000"/>
        </w:rPr>
      </w:pPr>
    </w:p>
    <w:p w:rsidR="009B25A5" w:rsidRDefault="009B25A5">
      <w:pPr>
        <w:sectPr w:rsidR="009B25A5">
          <w:pgSz w:w="16838" w:h="11906" w:orient="landscape"/>
          <w:pgMar w:top="1417" w:right="1417" w:bottom="1417" w:left="1417" w:header="708" w:footer="708" w:gutter="0"/>
          <w:cols w:space="708"/>
        </w:sectPr>
      </w:pPr>
    </w:p>
    <w:p w:rsidR="00000000" w:rsidRDefault="00730C82">
      <w:pPr>
        <w:spacing w:after="0" w:line="240" w:lineRule="auto"/>
        <w:ind w:firstLine="1155"/>
        <w:jc w:val="both"/>
        <w:textAlignment w:val="center"/>
        <w:divId w:val="16968084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Приложение № 3б към чл. 21а, ал. 1</w:t>
      </w:r>
    </w:p>
    <w:p w:rsidR="00000000" w:rsidRDefault="00730C82">
      <w:pPr>
        <w:spacing w:after="0" w:line="240" w:lineRule="auto"/>
        <w:ind w:firstLine="1155"/>
        <w:jc w:val="both"/>
        <w:textAlignment w:val="center"/>
        <w:divId w:val="2032874467"/>
        <w:rPr>
          <w:rFonts w:ascii="Times New Roman" w:eastAsia="Times New Roman" w:hAnsi="Times New Roman" w:cs="Times New Roman"/>
          <w:color w:val="000000"/>
          <w:sz w:val="24"/>
          <w:szCs w:val="24"/>
        </w:rPr>
      </w:pPr>
    </w:p>
    <w:p w:rsidR="00000000" w:rsidRDefault="00730C82">
      <w:pPr>
        <w:spacing w:after="0" w:line="240" w:lineRule="auto"/>
        <w:ind w:firstLine="1155"/>
        <w:jc w:val="both"/>
        <w:textAlignment w:val="center"/>
        <w:divId w:val="161004709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(Ново - ДВ, бр. 8 от 2007 г., изм. - ДВ, бр. 24 от 2010 г., в сила от 26.03.2010 г., предишно Приложение № 3а към чл. 21а, ал. 1, изм. - ДВ, бр. 25 от 2013 г., в сила от 01.04.2013 г., изм. - ДВ, бр. 25 от 2019 г.)</w:t>
      </w:r>
    </w:p>
    <w:p w:rsidR="00000000" w:rsidRDefault="00730C82">
      <w:pPr>
        <w:spacing w:after="240" w:line="240" w:lineRule="auto"/>
        <w:ind w:firstLine="1155"/>
        <w:jc w:val="both"/>
        <w:textAlignment w:val="center"/>
        <w:divId w:val="2032874467"/>
        <w:rPr>
          <w:rFonts w:ascii="Times New Roman" w:eastAsia="Times New Roman" w:hAnsi="Times New Roman" w:cs="Times New Roman"/>
          <w:color w:val="000000"/>
          <w:sz w:val="24"/>
          <w:szCs w:val="24"/>
        </w:rPr>
      </w:pPr>
    </w:p>
    <w:tbl>
      <w:tblPr>
        <w:tblW w:w="0" w:type="auto"/>
        <w:tblCellMar>
          <w:left w:w="0" w:type="dxa"/>
          <w:right w:w="0" w:type="dxa"/>
        </w:tblCellMar>
        <w:tblLook w:val="04A0" w:firstRow="1" w:lastRow="0" w:firstColumn="1" w:lastColumn="0" w:noHBand="0" w:noVBand="1"/>
      </w:tblPr>
      <w:tblGrid>
        <w:gridCol w:w="70"/>
        <w:gridCol w:w="540"/>
        <w:gridCol w:w="900"/>
        <w:gridCol w:w="291"/>
        <w:gridCol w:w="1005"/>
        <w:gridCol w:w="570"/>
        <w:gridCol w:w="648"/>
        <w:gridCol w:w="372"/>
        <w:gridCol w:w="1590"/>
        <w:gridCol w:w="1020"/>
        <w:gridCol w:w="987"/>
        <w:gridCol w:w="714"/>
        <w:gridCol w:w="1191"/>
        <w:gridCol w:w="737"/>
        <w:gridCol w:w="1191"/>
        <w:gridCol w:w="150"/>
      </w:tblGrid>
      <w:tr w:rsidR="00000000">
        <w:trPr>
          <w:divId w:val="2032874467"/>
        </w:trPr>
        <w:tc>
          <w:tcPr>
            <w:tcW w:w="11907" w:type="dxa"/>
            <w:gridSpan w:val="16"/>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Входящ № .................................... Дата .............................................. ТУ ...................................................</w:t>
            </w:r>
          </w:p>
        </w:tc>
      </w:tr>
      <w:tr w:rsidR="00000000">
        <w:trPr>
          <w:divId w:val="2032874467"/>
        </w:trPr>
        <w:tc>
          <w:tcPr>
            <w:tcW w:w="11907" w:type="dxa"/>
            <w:gridSpan w:val="16"/>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Данни за подателя</w:t>
            </w:r>
          </w:p>
        </w:tc>
      </w:tr>
      <w:tr w:rsidR="00000000">
        <w:trPr>
          <w:divId w:val="2032874467"/>
        </w:trPr>
        <w:tc>
          <w:tcPr>
            <w:tcW w:w="11907" w:type="dxa"/>
            <w:gridSpan w:val="16"/>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ЕИК ...................................................................................................................................................................</w:t>
            </w:r>
          </w:p>
        </w:tc>
      </w:tr>
      <w:tr w:rsidR="00000000">
        <w:trPr>
          <w:divId w:val="2032874467"/>
        </w:trPr>
        <w:tc>
          <w:tcPr>
            <w:tcW w:w="11907" w:type="dxa"/>
            <w:gridSpan w:val="16"/>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Наименование ..................................................................................................................................................</w:t>
            </w:r>
          </w:p>
        </w:tc>
      </w:tr>
      <w:tr w:rsidR="00000000">
        <w:trPr>
          <w:divId w:val="2032874467"/>
        </w:trPr>
        <w:tc>
          <w:tcPr>
            <w:tcW w:w="11907" w:type="dxa"/>
            <w:gridSpan w:val="16"/>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Седалище и адрес на управление</w:t>
            </w:r>
          </w:p>
        </w:tc>
      </w:tr>
      <w:tr w:rsidR="00000000">
        <w:trPr>
          <w:divId w:val="2032874467"/>
        </w:trPr>
        <w:tc>
          <w:tcPr>
            <w:tcW w:w="11907" w:type="dxa"/>
            <w:gridSpan w:val="16"/>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Държава ......................................... Област .......................................... Община ...........................................</w:t>
            </w:r>
          </w:p>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Населено място ..................................................................................... Поще</w:t>
            </w:r>
            <w:r>
              <w:rPr>
                <w:rFonts w:ascii="Times New Roman" w:hAnsi="Times New Roman" w:cs="Times New Roman"/>
                <w:color w:val="000000"/>
                <w:sz w:val="24"/>
                <w:szCs w:val="24"/>
              </w:rPr>
              <w:t>нски Код ................................</w:t>
            </w:r>
          </w:p>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Улица ..................................................................................................... Номер ..............................................</w:t>
            </w:r>
          </w:p>
        </w:tc>
      </w:tr>
      <w:tr w:rsidR="00000000">
        <w:trPr>
          <w:divId w:val="2032874467"/>
        </w:trPr>
        <w:tc>
          <w:tcPr>
            <w:tcW w:w="11907" w:type="dxa"/>
            <w:gridSpan w:val="16"/>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Телефон ...................................... Мобилен .......................................... Факс .................................................</w:t>
            </w:r>
          </w:p>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Е - mail ...................................................... Уеб адрес .............................</w:t>
            </w:r>
            <w:r>
              <w:rPr>
                <w:rFonts w:ascii="Times New Roman" w:hAnsi="Times New Roman" w:cs="Times New Roman"/>
                <w:color w:val="000000"/>
                <w:sz w:val="24"/>
                <w:szCs w:val="24"/>
              </w:rPr>
              <w:t>.........................................................</w:t>
            </w:r>
          </w:p>
        </w:tc>
      </w:tr>
      <w:tr w:rsidR="00000000">
        <w:trPr>
          <w:divId w:val="2032874467"/>
        </w:trPr>
        <w:tc>
          <w:tcPr>
            <w:tcW w:w="11907" w:type="dxa"/>
            <w:gridSpan w:val="16"/>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Адрес за кореспонденция</w:t>
            </w:r>
          </w:p>
        </w:tc>
      </w:tr>
      <w:tr w:rsidR="00000000">
        <w:trPr>
          <w:divId w:val="2032874467"/>
        </w:trPr>
        <w:tc>
          <w:tcPr>
            <w:tcW w:w="11907" w:type="dxa"/>
            <w:gridSpan w:val="16"/>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Държава ......................................... Област .......................................... Община ...........................................</w:t>
            </w:r>
          </w:p>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Населено място ..................................................................................... Поще</w:t>
            </w:r>
            <w:r>
              <w:rPr>
                <w:rFonts w:ascii="Times New Roman" w:hAnsi="Times New Roman" w:cs="Times New Roman"/>
                <w:color w:val="000000"/>
                <w:sz w:val="24"/>
                <w:szCs w:val="24"/>
              </w:rPr>
              <w:t>нски Код ................................</w:t>
            </w:r>
          </w:p>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Улица ..................................................................................................... Номер ..............................................</w:t>
            </w:r>
          </w:p>
        </w:tc>
      </w:tr>
      <w:tr w:rsidR="00000000">
        <w:trPr>
          <w:divId w:val="2032874467"/>
        </w:trPr>
        <w:tc>
          <w:tcPr>
            <w:tcW w:w="11907" w:type="dxa"/>
            <w:gridSpan w:val="16"/>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Телефон .............................</w:t>
            </w:r>
            <w:r>
              <w:rPr>
                <w:rFonts w:ascii="Times New Roman" w:hAnsi="Times New Roman" w:cs="Times New Roman"/>
                <w:color w:val="000000"/>
                <w:sz w:val="24"/>
                <w:szCs w:val="24"/>
              </w:rPr>
              <w:t>......... Мобилен .......................................... Факс .................................................</w:t>
            </w:r>
          </w:p>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Е - mail ...................................................... Уеб адрес ..................................................................</w:t>
            </w:r>
            <w:r>
              <w:rPr>
                <w:rFonts w:ascii="Times New Roman" w:hAnsi="Times New Roman" w:cs="Times New Roman"/>
                <w:color w:val="000000"/>
                <w:sz w:val="24"/>
                <w:szCs w:val="24"/>
              </w:rPr>
              <w:t>....................</w:t>
            </w:r>
          </w:p>
        </w:tc>
      </w:tr>
      <w:tr w:rsidR="00000000">
        <w:trPr>
          <w:divId w:val="2032874467"/>
        </w:trPr>
        <w:tc>
          <w:tcPr>
            <w:tcW w:w="11907" w:type="dxa"/>
            <w:gridSpan w:val="16"/>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Лице за контакти: ................................................................................</w:t>
            </w:r>
          </w:p>
        </w:tc>
      </w:tr>
      <w:tr w:rsidR="00000000">
        <w:trPr>
          <w:divId w:val="2032874467"/>
        </w:trPr>
        <w:tc>
          <w:tcPr>
            <w:tcW w:w="11907" w:type="dxa"/>
            <w:gridSpan w:val="16"/>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Телефон ...................................... Мобилен .......................................... Факс ................................................</w:t>
            </w:r>
          </w:p>
        </w:tc>
      </w:tr>
      <w:tr w:rsidR="00000000">
        <w:trPr>
          <w:divId w:val="2032874467"/>
        </w:trPr>
        <w:tc>
          <w:tcPr>
            <w:tcW w:w="11907" w:type="dxa"/>
            <w:gridSpan w:val="16"/>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Е - mail ...................................................... Уеб адрес ..............</w:t>
            </w:r>
            <w:r>
              <w:rPr>
                <w:rFonts w:ascii="Times New Roman" w:hAnsi="Times New Roman" w:cs="Times New Roman"/>
                <w:color w:val="000000"/>
                <w:sz w:val="24"/>
                <w:szCs w:val="24"/>
              </w:rPr>
              <w:t>........................................................................</w:t>
            </w:r>
          </w:p>
        </w:tc>
      </w:tr>
      <w:tr w:rsidR="00000000">
        <w:trPr>
          <w:divId w:val="2032874467"/>
        </w:trPr>
        <w:tc>
          <w:tcPr>
            <w:tcW w:w="11907" w:type="dxa"/>
            <w:gridSpan w:val="16"/>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Данни за сметка, по която ще се преведе сумата за възстановяване:</w:t>
            </w:r>
          </w:p>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Търговска банка ............................. Банков код (BIC) ................................... IBAN ..................................</w:t>
            </w:r>
          </w:p>
        </w:tc>
      </w:tr>
      <w:tr w:rsidR="00000000">
        <w:trPr>
          <w:divId w:val="2032874467"/>
        </w:trPr>
        <w:tc>
          <w:tcPr>
            <w:tcW w:w="11907" w:type="dxa"/>
            <w:gridSpan w:val="16"/>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2032874467"/>
        </w:trPr>
        <w:tc>
          <w:tcPr>
            <w:tcW w:w="11907" w:type="dxa"/>
            <w:gridSpan w:val="16"/>
            <w:tcBorders>
              <w:top w:val="nil"/>
              <w:left w:val="nil"/>
              <w:bottom w:val="nil"/>
              <w:right w:val="nil"/>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И С К А Н Е</w:t>
            </w:r>
          </w:p>
        </w:tc>
      </w:tr>
      <w:tr w:rsidR="00000000">
        <w:trPr>
          <w:divId w:val="2032874467"/>
        </w:trPr>
        <w:tc>
          <w:tcPr>
            <w:tcW w:w="11907" w:type="dxa"/>
            <w:gridSpan w:val="16"/>
            <w:tcBorders>
              <w:top w:val="nil"/>
              <w:left w:val="nil"/>
              <w:bottom w:val="nil"/>
              <w:right w:val="nil"/>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за възстановяване на акциз на основание чл. 24ж, ал. 1 от ЗАДС</w:t>
            </w:r>
          </w:p>
        </w:tc>
      </w:tr>
      <w:tr w:rsidR="00000000">
        <w:trPr>
          <w:divId w:val="2032874467"/>
        </w:trPr>
        <w:tc>
          <w:tcPr>
            <w:tcW w:w="11907" w:type="dxa"/>
            <w:gridSpan w:val="16"/>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2032874467"/>
        </w:trPr>
        <w:tc>
          <w:tcPr>
            <w:tcW w:w="15" w:type="dxa"/>
            <w:tcBorders>
              <w:top w:val="nil"/>
              <w:left w:val="nil"/>
              <w:bottom w:val="nil"/>
              <w:right w:val="nil"/>
            </w:tcBorders>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w:t>
            </w:r>
          </w:p>
        </w:tc>
        <w:tc>
          <w:tcPr>
            <w:tcW w:w="540"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по ред</w:t>
            </w:r>
          </w:p>
        </w:tc>
        <w:tc>
          <w:tcPr>
            <w:tcW w:w="1191" w:type="dxa"/>
            <w:gridSpan w:val="2"/>
            <w:tcBorders>
              <w:top w:val="single" w:sz="8" w:space="0" w:color="auto"/>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Търгов-</w:t>
            </w:r>
          </w:p>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ско наиме-нование на стоката</w:t>
            </w:r>
          </w:p>
        </w:tc>
        <w:tc>
          <w:tcPr>
            <w:tcW w:w="1005" w:type="dxa"/>
            <w:tcBorders>
              <w:top w:val="single" w:sz="8" w:space="0" w:color="auto"/>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Код на акцизния продукт</w:t>
            </w:r>
          </w:p>
        </w:tc>
        <w:tc>
          <w:tcPr>
            <w:tcW w:w="567" w:type="dxa"/>
            <w:tcBorders>
              <w:top w:val="single" w:sz="8" w:space="0" w:color="auto"/>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Код по КН</w:t>
            </w:r>
          </w:p>
        </w:tc>
        <w:tc>
          <w:tcPr>
            <w:tcW w:w="1020" w:type="dxa"/>
            <w:gridSpan w:val="2"/>
            <w:tcBorders>
              <w:top w:val="single" w:sz="8" w:space="0" w:color="auto"/>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Мерна единица</w:t>
            </w:r>
          </w:p>
        </w:tc>
        <w:tc>
          <w:tcPr>
            <w:tcW w:w="1587" w:type="dxa"/>
            <w:tcBorders>
              <w:top w:val="single" w:sz="8" w:space="0" w:color="auto"/>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Количество на използваната електрическа енергия</w:t>
            </w:r>
          </w:p>
        </w:tc>
        <w:tc>
          <w:tcPr>
            <w:tcW w:w="1020" w:type="dxa"/>
            <w:tcBorders>
              <w:top w:val="single" w:sz="8" w:space="0" w:color="auto"/>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Ставка на акциза</w:t>
            </w:r>
          </w:p>
        </w:tc>
        <w:tc>
          <w:tcPr>
            <w:tcW w:w="1701" w:type="dxa"/>
            <w:gridSpan w:val="2"/>
            <w:tcBorders>
              <w:top w:val="single" w:sz="8" w:space="0" w:color="auto"/>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ЕИК на лицата, изчислили и заплатили акциза</w:t>
            </w:r>
          </w:p>
        </w:tc>
        <w:tc>
          <w:tcPr>
            <w:tcW w:w="1191" w:type="dxa"/>
            <w:tcBorders>
              <w:top w:val="single" w:sz="8" w:space="0" w:color="auto"/>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Уникален контролен № на</w:t>
            </w:r>
          </w:p>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е-АДД</w:t>
            </w:r>
          </w:p>
        </w:tc>
        <w:tc>
          <w:tcPr>
            <w:tcW w:w="737" w:type="dxa"/>
            <w:tcBorders>
              <w:top w:val="single" w:sz="8" w:space="0" w:color="auto"/>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Дата на</w:t>
            </w:r>
          </w:p>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е-АДД</w:t>
            </w:r>
          </w:p>
        </w:tc>
        <w:tc>
          <w:tcPr>
            <w:tcW w:w="1191" w:type="dxa"/>
            <w:tcBorders>
              <w:top w:val="single" w:sz="8" w:space="0" w:color="auto"/>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Сума на акциза за въстано-вяване</w:t>
            </w:r>
          </w:p>
        </w:tc>
        <w:tc>
          <w:tcPr>
            <w:tcW w:w="150" w:type="dxa"/>
            <w:tcBorders>
              <w:top w:val="nil"/>
              <w:left w:val="nil"/>
              <w:bottom w:val="nil"/>
              <w:right w:val="nil"/>
            </w:tcBorders>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2032874467"/>
        </w:trPr>
        <w:tc>
          <w:tcPr>
            <w:tcW w:w="15" w:type="dxa"/>
            <w:tcBorders>
              <w:top w:val="nil"/>
              <w:left w:val="nil"/>
              <w:bottom w:val="nil"/>
              <w:right w:val="nil"/>
            </w:tcBorders>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540" w:type="dxa"/>
            <w:tcBorders>
              <w:top w:val="nil"/>
              <w:left w:val="single" w:sz="8" w:space="0" w:color="auto"/>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1191" w:type="dxa"/>
            <w:gridSpan w:val="2"/>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1005"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567"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1020" w:type="dxa"/>
            <w:gridSpan w:val="2"/>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5</w:t>
            </w:r>
          </w:p>
        </w:tc>
        <w:tc>
          <w:tcPr>
            <w:tcW w:w="1587"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6</w:t>
            </w:r>
          </w:p>
        </w:tc>
        <w:tc>
          <w:tcPr>
            <w:tcW w:w="1020"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7</w:t>
            </w:r>
          </w:p>
        </w:tc>
        <w:tc>
          <w:tcPr>
            <w:tcW w:w="1701" w:type="dxa"/>
            <w:gridSpan w:val="2"/>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8</w:t>
            </w:r>
          </w:p>
        </w:tc>
        <w:tc>
          <w:tcPr>
            <w:tcW w:w="1191"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9</w:t>
            </w:r>
          </w:p>
        </w:tc>
        <w:tc>
          <w:tcPr>
            <w:tcW w:w="737"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10</w:t>
            </w:r>
          </w:p>
        </w:tc>
        <w:tc>
          <w:tcPr>
            <w:tcW w:w="1191"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11</w:t>
            </w:r>
          </w:p>
        </w:tc>
        <w:tc>
          <w:tcPr>
            <w:tcW w:w="150" w:type="dxa"/>
            <w:tcBorders>
              <w:top w:val="nil"/>
              <w:left w:val="nil"/>
              <w:bottom w:val="nil"/>
              <w:right w:val="nil"/>
            </w:tcBorders>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2032874467"/>
        </w:trPr>
        <w:tc>
          <w:tcPr>
            <w:tcW w:w="15" w:type="dxa"/>
            <w:tcBorders>
              <w:top w:val="nil"/>
              <w:left w:val="nil"/>
              <w:bottom w:val="nil"/>
              <w:right w:val="nil"/>
            </w:tcBorders>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540" w:type="dxa"/>
            <w:tcBorders>
              <w:top w:val="nil"/>
              <w:left w:val="single" w:sz="8" w:space="0" w:color="auto"/>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191" w:type="dxa"/>
            <w:gridSpan w:val="2"/>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005"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567"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020" w:type="dxa"/>
            <w:gridSpan w:val="2"/>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587"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020"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701" w:type="dxa"/>
            <w:gridSpan w:val="2"/>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191"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737"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191"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50" w:type="dxa"/>
            <w:tcBorders>
              <w:top w:val="nil"/>
              <w:left w:val="nil"/>
              <w:bottom w:val="nil"/>
              <w:right w:val="nil"/>
            </w:tcBorders>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2032874467"/>
        </w:trPr>
        <w:tc>
          <w:tcPr>
            <w:tcW w:w="1455" w:type="dxa"/>
            <w:gridSpan w:val="3"/>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0455" w:type="dxa"/>
            <w:gridSpan w:val="13"/>
            <w:tcBorders>
              <w:top w:val="nil"/>
              <w:left w:val="nil"/>
              <w:bottom w:val="nil"/>
              <w:right w:val="nil"/>
            </w:tcBorders>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2032874467"/>
        </w:trPr>
        <w:tc>
          <w:tcPr>
            <w:tcW w:w="11907" w:type="dxa"/>
            <w:gridSpan w:val="16"/>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Словом: .................................................................................................................................................</w:t>
            </w:r>
          </w:p>
        </w:tc>
      </w:tr>
      <w:tr w:rsidR="00000000">
        <w:trPr>
          <w:divId w:val="2032874467"/>
        </w:trPr>
        <w:tc>
          <w:tcPr>
            <w:tcW w:w="11907" w:type="dxa"/>
            <w:gridSpan w:val="16"/>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Към това искане прилагам документите, които се изискват съгласно чл. 21а, ал. 2 от ППЗ</w:t>
            </w:r>
            <w:r>
              <w:rPr>
                <w:rFonts w:ascii="Times New Roman" w:hAnsi="Times New Roman" w:cs="Times New Roman"/>
                <w:color w:val="000000"/>
                <w:sz w:val="24"/>
                <w:szCs w:val="24"/>
              </w:rPr>
              <w:t>АДС.</w:t>
            </w:r>
          </w:p>
        </w:tc>
      </w:tr>
      <w:tr w:rsidR="00000000">
        <w:trPr>
          <w:divId w:val="2032874467"/>
        </w:trPr>
        <w:tc>
          <w:tcPr>
            <w:tcW w:w="11907" w:type="dxa"/>
            <w:gridSpan w:val="16"/>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r>
      <w:tr w:rsidR="00000000">
        <w:trPr>
          <w:divId w:val="2032874467"/>
        </w:trPr>
        <w:tc>
          <w:tcPr>
            <w:tcW w:w="11907" w:type="dxa"/>
            <w:gridSpan w:val="16"/>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Долуподписаният ..................................................................................................... декларирам, че представлявам лицето и посочената в този формуляр информация е вярна и точна.</w:t>
            </w:r>
          </w:p>
        </w:tc>
      </w:tr>
      <w:tr w:rsidR="00000000">
        <w:trPr>
          <w:divId w:val="2032874467"/>
        </w:trPr>
        <w:tc>
          <w:tcPr>
            <w:tcW w:w="11907" w:type="dxa"/>
            <w:gridSpan w:val="16"/>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Известно ми е, че за неверни </w:t>
            </w:r>
            <w:r>
              <w:rPr>
                <w:rFonts w:ascii="Times New Roman" w:hAnsi="Times New Roman" w:cs="Times New Roman"/>
                <w:color w:val="000000"/>
                <w:sz w:val="24"/>
                <w:szCs w:val="24"/>
              </w:rPr>
              <w:t>данни нося отговорност по чл. 313 от Наказателния кодекс.</w:t>
            </w:r>
          </w:p>
        </w:tc>
      </w:tr>
      <w:tr w:rsidR="00000000">
        <w:trPr>
          <w:divId w:val="2032874467"/>
        </w:trPr>
        <w:tc>
          <w:tcPr>
            <w:tcW w:w="11907" w:type="dxa"/>
            <w:gridSpan w:val="16"/>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2032874467"/>
        </w:trPr>
        <w:tc>
          <w:tcPr>
            <w:tcW w:w="3969" w:type="dxa"/>
            <w:gridSpan w:val="7"/>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Дата: ..........................................</w:t>
            </w:r>
          </w:p>
        </w:tc>
        <w:tc>
          <w:tcPr>
            <w:tcW w:w="3969" w:type="dxa"/>
            <w:gridSpan w:val="4"/>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Длъжност: ..................................</w:t>
            </w:r>
          </w:p>
        </w:tc>
        <w:tc>
          <w:tcPr>
            <w:tcW w:w="3969" w:type="dxa"/>
            <w:gridSpan w:val="5"/>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Подпис и печат: ..................................</w:t>
            </w:r>
          </w:p>
        </w:tc>
      </w:tr>
      <w:tr w:rsidR="00000000">
        <w:trPr>
          <w:divId w:val="2032874467"/>
        </w:trPr>
        <w:tc>
          <w:tcPr>
            <w:tcW w:w="11906" w:type="dxa"/>
            <w:gridSpan w:val="16"/>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2032874467"/>
        </w:trPr>
        <w:tc>
          <w:tcPr>
            <w:tcW w:w="11906" w:type="dxa"/>
            <w:gridSpan w:val="16"/>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Този формуляр се попълва задължително машинно и се подава на магнитен носител. Стойностите се посочват в левове и стотинки.</w:t>
            </w:r>
          </w:p>
        </w:tc>
      </w:tr>
      <w:tr w:rsidR="00000000">
        <w:trPr>
          <w:divId w:val="2032874467"/>
        </w:trPr>
        <w:tc>
          <w:tcPr>
            <w:tcW w:w="15" w:type="dxa"/>
            <w:tcBorders>
              <w:top w:val="nil"/>
              <w:left w:val="nil"/>
              <w:bottom w:val="nil"/>
              <w:right w:val="nil"/>
            </w:tcBorders>
            <w:hideMark/>
          </w:tcPr>
          <w:p w:rsidR="00000000" w:rsidRDefault="00730C82">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540" w:type="dxa"/>
            <w:tcBorders>
              <w:top w:val="nil"/>
              <w:left w:val="nil"/>
              <w:bottom w:val="nil"/>
              <w:right w:val="nil"/>
            </w:tcBorders>
            <w:hideMark/>
          </w:tcPr>
          <w:p w:rsidR="00000000" w:rsidRDefault="00730C82">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660" w:type="dxa"/>
            <w:tcBorders>
              <w:top w:val="nil"/>
              <w:left w:val="nil"/>
              <w:bottom w:val="nil"/>
              <w:right w:val="nil"/>
            </w:tcBorders>
            <w:hideMark/>
          </w:tcPr>
          <w:p w:rsidR="00000000" w:rsidRDefault="00730C82">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240" w:type="dxa"/>
            <w:tcBorders>
              <w:top w:val="nil"/>
              <w:left w:val="nil"/>
              <w:bottom w:val="nil"/>
              <w:right w:val="nil"/>
            </w:tcBorders>
            <w:hideMark/>
          </w:tcPr>
          <w:p w:rsidR="00000000" w:rsidRDefault="00730C82">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005" w:type="dxa"/>
            <w:tcBorders>
              <w:top w:val="nil"/>
              <w:left w:val="nil"/>
              <w:bottom w:val="nil"/>
              <w:right w:val="nil"/>
            </w:tcBorders>
            <w:hideMark/>
          </w:tcPr>
          <w:p w:rsidR="00000000" w:rsidRDefault="00730C82">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570" w:type="dxa"/>
            <w:tcBorders>
              <w:top w:val="nil"/>
              <w:left w:val="nil"/>
              <w:bottom w:val="nil"/>
              <w:right w:val="nil"/>
            </w:tcBorders>
            <w:hideMark/>
          </w:tcPr>
          <w:p w:rsidR="00000000" w:rsidRDefault="00730C82">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600" w:type="dxa"/>
            <w:tcBorders>
              <w:top w:val="nil"/>
              <w:left w:val="nil"/>
              <w:bottom w:val="nil"/>
              <w:right w:val="nil"/>
            </w:tcBorders>
            <w:hideMark/>
          </w:tcPr>
          <w:p w:rsidR="00000000" w:rsidRDefault="00730C82">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315" w:type="dxa"/>
            <w:tcBorders>
              <w:top w:val="nil"/>
              <w:left w:val="nil"/>
              <w:bottom w:val="nil"/>
              <w:right w:val="nil"/>
            </w:tcBorders>
            <w:hideMark/>
          </w:tcPr>
          <w:p w:rsidR="00000000" w:rsidRDefault="00730C82">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590" w:type="dxa"/>
            <w:tcBorders>
              <w:top w:val="nil"/>
              <w:left w:val="nil"/>
              <w:bottom w:val="nil"/>
              <w:right w:val="nil"/>
            </w:tcBorders>
            <w:hideMark/>
          </w:tcPr>
          <w:p w:rsidR="00000000" w:rsidRDefault="00730C82">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020" w:type="dxa"/>
            <w:tcBorders>
              <w:top w:val="nil"/>
              <w:left w:val="nil"/>
              <w:bottom w:val="nil"/>
              <w:right w:val="nil"/>
            </w:tcBorders>
            <w:hideMark/>
          </w:tcPr>
          <w:p w:rsidR="00000000" w:rsidRDefault="00730C82">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735" w:type="dxa"/>
            <w:tcBorders>
              <w:top w:val="nil"/>
              <w:left w:val="nil"/>
              <w:bottom w:val="nil"/>
              <w:right w:val="nil"/>
            </w:tcBorders>
            <w:hideMark/>
          </w:tcPr>
          <w:p w:rsidR="00000000" w:rsidRDefault="00730C82">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405" w:type="dxa"/>
            <w:tcBorders>
              <w:top w:val="nil"/>
              <w:left w:val="nil"/>
              <w:bottom w:val="nil"/>
              <w:right w:val="nil"/>
            </w:tcBorders>
            <w:hideMark/>
          </w:tcPr>
          <w:p w:rsidR="00000000" w:rsidRDefault="00730C82">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185" w:type="dxa"/>
            <w:tcBorders>
              <w:top w:val="nil"/>
              <w:left w:val="nil"/>
              <w:bottom w:val="nil"/>
              <w:right w:val="nil"/>
            </w:tcBorders>
            <w:hideMark/>
          </w:tcPr>
          <w:p w:rsidR="00000000" w:rsidRDefault="00730C82">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735" w:type="dxa"/>
            <w:tcBorders>
              <w:top w:val="nil"/>
              <w:left w:val="nil"/>
              <w:bottom w:val="nil"/>
              <w:right w:val="nil"/>
            </w:tcBorders>
            <w:hideMark/>
          </w:tcPr>
          <w:p w:rsidR="00000000" w:rsidRDefault="00730C82">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125" w:type="dxa"/>
            <w:tcBorders>
              <w:top w:val="nil"/>
              <w:left w:val="nil"/>
              <w:bottom w:val="nil"/>
              <w:right w:val="nil"/>
            </w:tcBorders>
            <w:hideMark/>
          </w:tcPr>
          <w:p w:rsidR="00000000" w:rsidRDefault="00730C82">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35" w:type="dxa"/>
            <w:tcBorders>
              <w:top w:val="nil"/>
              <w:left w:val="nil"/>
              <w:bottom w:val="nil"/>
              <w:right w:val="nil"/>
            </w:tcBorders>
            <w:hideMark/>
          </w:tcPr>
          <w:p w:rsidR="00000000" w:rsidRDefault="00730C82">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bl>
    <w:p w:rsidR="00000000" w:rsidRDefault="00730C82">
      <w:pPr>
        <w:spacing w:after="240"/>
        <w:ind w:firstLine="1155"/>
        <w:jc w:val="both"/>
        <w:textAlignment w:val="center"/>
        <w:divId w:val="2032874467"/>
        <w:rPr>
          <w:rFonts w:eastAsia="Times New Roman"/>
          <w:color w:val="000000"/>
        </w:rPr>
      </w:pPr>
      <w:r>
        <w:rPr>
          <w:rFonts w:ascii="Times New Roman" w:eastAsia="Times New Roman" w:hAnsi="Times New Roman" w:cs="Times New Roman"/>
          <w:color w:val="000000"/>
          <w:sz w:val="24"/>
          <w:szCs w:val="24"/>
        </w:rPr>
        <w:br/>
      </w:r>
    </w:p>
    <w:p w:rsidR="009B25A5" w:rsidRDefault="009B25A5">
      <w:pPr>
        <w:sectPr w:rsidR="009B25A5">
          <w:pgSz w:w="16838" w:h="11906" w:orient="landscape"/>
          <w:pgMar w:top="1417" w:right="1417" w:bottom="1417" w:left="1417" w:header="708" w:footer="708" w:gutter="0"/>
          <w:cols w:space="708"/>
        </w:sectPr>
      </w:pPr>
    </w:p>
    <w:p w:rsidR="00000000" w:rsidRDefault="00730C82">
      <w:pPr>
        <w:spacing w:after="0" w:line="240" w:lineRule="auto"/>
        <w:ind w:firstLine="1155"/>
        <w:jc w:val="both"/>
        <w:textAlignment w:val="center"/>
        <w:divId w:val="93015861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Приложение № 4 към чл. 23, ал. 1</w:t>
      </w:r>
    </w:p>
    <w:p w:rsidR="00000000" w:rsidRDefault="00730C82">
      <w:pPr>
        <w:spacing w:after="0" w:line="240" w:lineRule="auto"/>
        <w:ind w:firstLine="1155"/>
        <w:jc w:val="both"/>
        <w:textAlignment w:val="center"/>
        <w:divId w:val="828639628"/>
        <w:rPr>
          <w:rFonts w:ascii="Times New Roman" w:eastAsia="Times New Roman" w:hAnsi="Times New Roman" w:cs="Times New Roman"/>
          <w:color w:val="000000"/>
          <w:sz w:val="24"/>
          <w:szCs w:val="24"/>
        </w:rPr>
      </w:pPr>
    </w:p>
    <w:p w:rsidR="00000000" w:rsidRDefault="00730C82">
      <w:pPr>
        <w:spacing w:after="0" w:line="240" w:lineRule="auto"/>
        <w:ind w:firstLine="1155"/>
        <w:jc w:val="both"/>
        <w:textAlignment w:val="center"/>
        <w:divId w:val="48994988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(Изм. - ДВ, бр. 8 от 2007 г., изм. - ДВ, бр. 24 от 2010 г., в сила от 26.03.2010 г., изм. - ДВ, бр. 25 от 2013 г., в сила от 01.04.2013 г., изм. - ДВ, бр. 25 от 2019 г.)</w:t>
      </w:r>
    </w:p>
    <w:p w:rsidR="00000000" w:rsidRDefault="00730C82">
      <w:pPr>
        <w:spacing w:after="120" w:line="240" w:lineRule="auto"/>
        <w:ind w:firstLine="1155"/>
        <w:jc w:val="both"/>
        <w:textAlignment w:val="center"/>
        <w:divId w:val="828639628"/>
        <w:rPr>
          <w:rFonts w:ascii="Times New Roman" w:eastAsia="Times New Roman" w:hAnsi="Times New Roman" w:cs="Times New Roman"/>
          <w:color w:val="000000"/>
          <w:sz w:val="24"/>
          <w:szCs w:val="24"/>
        </w:rPr>
      </w:pPr>
    </w:p>
    <w:tbl>
      <w:tblPr>
        <w:tblW w:w="0" w:type="auto"/>
        <w:tblCellMar>
          <w:left w:w="0" w:type="dxa"/>
          <w:right w:w="0" w:type="dxa"/>
        </w:tblCellMar>
        <w:tblLook w:val="04A0" w:firstRow="1" w:lastRow="0" w:firstColumn="1" w:lastColumn="0" w:noHBand="0" w:noVBand="1"/>
      </w:tblPr>
      <w:tblGrid>
        <w:gridCol w:w="11906"/>
      </w:tblGrid>
      <w:tr w:rsidR="00000000">
        <w:trPr>
          <w:divId w:val="828639628"/>
        </w:trPr>
        <w:tc>
          <w:tcPr>
            <w:tcW w:w="11906" w:type="dxa"/>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Входящ № .............................. Дата ..............................</w:t>
            </w:r>
          </w:p>
        </w:tc>
      </w:tr>
      <w:tr w:rsidR="00000000">
        <w:trPr>
          <w:divId w:val="828639628"/>
        </w:trPr>
        <w:tc>
          <w:tcPr>
            <w:tcW w:w="11906" w:type="dxa"/>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ТУ ..............................</w:t>
            </w:r>
          </w:p>
        </w:tc>
      </w:tr>
      <w:tr w:rsidR="00000000">
        <w:trPr>
          <w:divId w:val="828639628"/>
        </w:trPr>
        <w:tc>
          <w:tcPr>
            <w:tcW w:w="11906" w:type="dxa"/>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Данни за подателя</w:t>
            </w:r>
          </w:p>
        </w:tc>
      </w:tr>
      <w:tr w:rsidR="00000000">
        <w:trPr>
          <w:divId w:val="828639628"/>
        </w:trPr>
        <w:tc>
          <w:tcPr>
            <w:tcW w:w="11906" w:type="dxa"/>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ЕИК ..................................................................................................</w:t>
            </w:r>
          </w:p>
        </w:tc>
      </w:tr>
      <w:tr w:rsidR="00000000">
        <w:trPr>
          <w:divId w:val="828639628"/>
        </w:trPr>
        <w:tc>
          <w:tcPr>
            <w:tcW w:w="11906" w:type="dxa"/>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Наименование ........</w:t>
            </w:r>
            <w:r>
              <w:rPr>
                <w:rFonts w:ascii="Times New Roman" w:hAnsi="Times New Roman" w:cs="Times New Roman"/>
                <w:color w:val="000000"/>
                <w:sz w:val="24"/>
                <w:szCs w:val="24"/>
              </w:rPr>
              <w:t>...........................................................................................</w:t>
            </w:r>
          </w:p>
        </w:tc>
      </w:tr>
      <w:tr w:rsidR="00000000">
        <w:trPr>
          <w:divId w:val="828639628"/>
        </w:trPr>
        <w:tc>
          <w:tcPr>
            <w:tcW w:w="11906" w:type="dxa"/>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Седалище и адрес на управление</w:t>
            </w:r>
          </w:p>
        </w:tc>
      </w:tr>
      <w:tr w:rsidR="00000000">
        <w:trPr>
          <w:divId w:val="828639628"/>
        </w:trPr>
        <w:tc>
          <w:tcPr>
            <w:tcW w:w="11906" w:type="dxa"/>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Държава ...................... Област ........................... Община ........................... Населено място ...............</w:t>
            </w:r>
            <w:r>
              <w:rPr>
                <w:rFonts w:ascii="Times New Roman" w:hAnsi="Times New Roman" w:cs="Times New Roman"/>
                <w:color w:val="000000"/>
                <w:sz w:val="24"/>
                <w:szCs w:val="24"/>
              </w:rPr>
              <w:t>..........</w:t>
            </w:r>
          </w:p>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Пощенски Код .......... Улица ..................................... Номер ............................................................................</w:t>
            </w:r>
          </w:p>
        </w:tc>
      </w:tr>
      <w:tr w:rsidR="00000000">
        <w:trPr>
          <w:divId w:val="828639628"/>
        </w:trPr>
        <w:tc>
          <w:tcPr>
            <w:tcW w:w="11906" w:type="dxa"/>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Телефон ............................................... Мобилен ............................................ Факс .........................................</w:t>
            </w:r>
          </w:p>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Е - mail ................................................................ Уеб адрес ................</w:t>
            </w:r>
            <w:r>
              <w:rPr>
                <w:rFonts w:ascii="Times New Roman" w:hAnsi="Times New Roman" w:cs="Times New Roman"/>
                <w:color w:val="000000"/>
                <w:sz w:val="24"/>
                <w:szCs w:val="24"/>
              </w:rPr>
              <w:t>................................................................</w:t>
            </w:r>
          </w:p>
        </w:tc>
      </w:tr>
      <w:tr w:rsidR="00000000">
        <w:trPr>
          <w:divId w:val="828639628"/>
        </w:trPr>
        <w:tc>
          <w:tcPr>
            <w:tcW w:w="11906" w:type="dxa"/>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Адрес за кореспонденция</w:t>
            </w:r>
          </w:p>
        </w:tc>
      </w:tr>
      <w:tr w:rsidR="00000000">
        <w:trPr>
          <w:divId w:val="828639628"/>
        </w:trPr>
        <w:tc>
          <w:tcPr>
            <w:tcW w:w="11906" w:type="dxa"/>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Държава ...................... Област ........................... Община ........................... Населено място .........................</w:t>
            </w:r>
          </w:p>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Пощенски Код ..........</w:t>
            </w:r>
            <w:r>
              <w:rPr>
                <w:rFonts w:ascii="Times New Roman" w:hAnsi="Times New Roman" w:cs="Times New Roman"/>
                <w:color w:val="000000"/>
                <w:sz w:val="24"/>
                <w:szCs w:val="24"/>
              </w:rPr>
              <w:t xml:space="preserve"> Улица ..................................... Номер ............................................................................</w:t>
            </w:r>
          </w:p>
        </w:tc>
      </w:tr>
      <w:tr w:rsidR="00000000">
        <w:trPr>
          <w:divId w:val="828639628"/>
        </w:trPr>
        <w:tc>
          <w:tcPr>
            <w:tcW w:w="11906" w:type="dxa"/>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Телефон ............................................... Мобилен ............................................ Факс .............</w:t>
            </w:r>
            <w:r>
              <w:rPr>
                <w:rFonts w:ascii="Times New Roman" w:hAnsi="Times New Roman" w:cs="Times New Roman"/>
                <w:color w:val="000000"/>
                <w:sz w:val="24"/>
                <w:szCs w:val="24"/>
              </w:rPr>
              <w:t>............................</w:t>
            </w:r>
          </w:p>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Е - mail ................................................................ Уеб адрес ................................................................................</w:t>
            </w:r>
          </w:p>
        </w:tc>
      </w:tr>
      <w:tr w:rsidR="00000000">
        <w:trPr>
          <w:divId w:val="828639628"/>
        </w:trPr>
        <w:tc>
          <w:tcPr>
            <w:tcW w:w="11906" w:type="dxa"/>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Лице за контакти: ...........................................</w:t>
            </w:r>
            <w:r>
              <w:rPr>
                <w:rFonts w:ascii="Times New Roman" w:hAnsi="Times New Roman" w:cs="Times New Roman"/>
                <w:color w:val="000000"/>
                <w:sz w:val="24"/>
                <w:szCs w:val="24"/>
              </w:rPr>
              <w:t>.............................................................................</w:t>
            </w:r>
          </w:p>
        </w:tc>
      </w:tr>
      <w:tr w:rsidR="00000000">
        <w:trPr>
          <w:divId w:val="828639628"/>
        </w:trPr>
        <w:tc>
          <w:tcPr>
            <w:tcW w:w="11906" w:type="dxa"/>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Телефон ............................................... Мобилен ............................................ Факс .........................................</w:t>
            </w:r>
          </w:p>
        </w:tc>
      </w:tr>
      <w:tr w:rsidR="00000000">
        <w:trPr>
          <w:divId w:val="828639628"/>
        </w:trPr>
        <w:tc>
          <w:tcPr>
            <w:tcW w:w="11906" w:type="dxa"/>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Е - mail ...........</w:t>
            </w:r>
            <w:r>
              <w:rPr>
                <w:rFonts w:ascii="Times New Roman" w:hAnsi="Times New Roman" w:cs="Times New Roman"/>
                <w:color w:val="000000"/>
                <w:sz w:val="24"/>
                <w:szCs w:val="24"/>
              </w:rPr>
              <w:t>..................................................... Уеб адрес ................................................................................</w:t>
            </w:r>
          </w:p>
        </w:tc>
      </w:tr>
      <w:tr w:rsidR="00000000">
        <w:trPr>
          <w:divId w:val="828639628"/>
        </w:trPr>
        <w:tc>
          <w:tcPr>
            <w:tcW w:w="11906" w:type="dxa"/>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Данни за сметка, по която ще се преведе сумата за възстановяване:</w:t>
            </w:r>
          </w:p>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Търговска банка ............................</w:t>
            </w:r>
            <w:r>
              <w:rPr>
                <w:rFonts w:ascii="Times New Roman" w:hAnsi="Times New Roman" w:cs="Times New Roman"/>
                <w:color w:val="000000"/>
                <w:sz w:val="24"/>
                <w:szCs w:val="24"/>
              </w:rPr>
              <w:t>....... Банков код (BIC) ................................... IBAN ..................................</w:t>
            </w:r>
          </w:p>
        </w:tc>
      </w:tr>
      <w:tr w:rsidR="00000000">
        <w:trPr>
          <w:divId w:val="828639628"/>
        </w:trPr>
        <w:tc>
          <w:tcPr>
            <w:tcW w:w="11906" w:type="dxa"/>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828639628"/>
        </w:trPr>
        <w:tc>
          <w:tcPr>
            <w:tcW w:w="11906" w:type="dxa"/>
            <w:tcBorders>
              <w:top w:val="nil"/>
              <w:left w:val="nil"/>
              <w:bottom w:val="nil"/>
              <w:right w:val="nil"/>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И С К А Н Е</w:t>
            </w:r>
          </w:p>
        </w:tc>
      </w:tr>
      <w:tr w:rsidR="00000000">
        <w:trPr>
          <w:divId w:val="828639628"/>
        </w:trPr>
        <w:tc>
          <w:tcPr>
            <w:tcW w:w="11906" w:type="dxa"/>
            <w:tcBorders>
              <w:top w:val="nil"/>
              <w:left w:val="nil"/>
              <w:bottom w:val="nil"/>
              <w:right w:val="nil"/>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за възстановяване на акциз на основание чл. 26, ал. 1 от ЗАДС</w:t>
            </w:r>
          </w:p>
        </w:tc>
      </w:tr>
      <w:tr w:rsidR="00000000">
        <w:trPr>
          <w:divId w:val="828639628"/>
        </w:trPr>
        <w:tc>
          <w:tcPr>
            <w:tcW w:w="11906" w:type="dxa"/>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bl>
    <w:p w:rsidR="00000000" w:rsidRDefault="00730C82">
      <w:pPr>
        <w:spacing w:after="120" w:line="240" w:lineRule="auto"/>
        <w:ind w:firstLine="1155"/>
        <w:jc w:val="both"/>
        <w:textAlignment w:val="center"/>
        <w:divId w:val="1977025379"/>
        <w:rPr>
          <w:rFonts w:ascii="Times New Roman" w:eastAsia="Times New Roman" w:hAnsi="Times New Roman" w:cs="Times New Roman"/>
          <w:color w:val="000000"/>
          <w:sz w:val="24"/>
          <w:szCs w:val="24"/>
        </w:rPr>
      </w:pPr>
      <w:r>
        <w:rPr>
          <w:rFonts w:ascii="Times New Roman" w:eastAsia="Times New Roman" w:hAnsi="Times New Roman" w:cs="Times New Roman"/>
          <w:vanish/>
          <w:color w:val="000000"/>
          <w:sz w:val="24"/>
          <w:szCs w:val="24"/>
        </w:rPr>
        <w:t> </w:t>
      </w:r>
    </w:p>
    <w:tbl>
      <w:tblPr>
        <w:tblW w:w="0" w:type="auto"/>
        <w:tblCellMar>
          <w:left w:w="0" w:type="dxa"/>
          <w:right w:w="0" w:type="dxa"/>
        </w:tblCellMar>
        <w:tblLook w:val="04A0" w:firstRow="1" w:lastRow="0" w:firstColumn="1" w:lastColumn="0" w:noHBand="0" w:noVBand="1"/>
      </w:tblPr>
      <w:tblGrid>
        <w:gridCol w:w="457"/>
        <w:gridCol w:w="743"/>
        <w:gridCol w:w="667"/>
        <w:gridCol w:w="493"/>
        <w:gridCol w:w="762"/>
        <w:gridCol w:w="702"/>
        <w:gridCol w:w="831"/>
        <w:gridCol w:w="902"/>
        <w:gridCol w:w="574"/>
        <w:gridCol w:w="884"/>
        <w:gridCol w:w="821"/>
        <w:gridCol w:w="605"/>
        <w:gridCol w:w="718"/>
        <w:gridCol w:w="548"/>
        <w:gridCol w:w="1008"/>
        <w:gridCol w:w="821"/>
        <w:gridCol w:w="930"/>
        <w:gridCol w:w="900"/>
        <w:gridCol w:w="854"/>
      </w:tblGrid>
      <w:tr w:rsidR="00000000">
        <w:trPr>
          <w:divId w:val="828639628"/>
        </w:trPr>
        <w:tc>
          <w:tcPr>
            <w:tcW w:w="561"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по ред</w:t>
            </w:r>
          </w:p>
        </w:tc>
        <w:tc>
          <w:tcPr>
            <w:tcW w:w="10551" w:type="dxa"/>
            <w:gridSpan w:val="11"/>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vanish/>
                <w:color w:val="000000"/>
                <w:sz w:val="24"/>
                <w:szCs w:val="24"/>
              </w:rPr>
              <w:t>Закупени или внесени акцизни стоки</w:t>
            </w:r>
          </w:p>
        </w:tc>
        <w:tc>
          <w:tcPr>
            <w:tcW w:w="1647"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vanish/>
                <w:color w:val="000000"/>
                <w:sz w:val="24"/>
                <w:szCs w:val="24"/>
              </w:rPr>
              <w:t>Данни за</w:t>
            </w:r>
          </w:p>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vanish/>
                <w:color w:val="000000"/>
                <w:sz w:val="24"/>
                <w:szCs w:val="24"/>
              </w:rPr>
              <w:t>е-АДД</w:t>
            </w:r>
          </w:p>
        </w:tc>
        <w:tc>
          <w:tcPr>
            <w:tcW w:w="4944" w:type="dxa"/>
            <w:gridSpan w:val="4"/>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vanish/>
                <w:color w:val="000000"/>
                <w:sz w:val="24"/>
                <w:szCs w:val="24"/>
              </w:rPr>
              <w:t>Изнесени акцизни стоки</w:t>
            </w:r>
          </w:p>
        </w:tc>
        <w:tc>
          <w:tcPr>
            <w:tcW w:w="116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vanish/>
                <w:color w:val="000000"/>
                <w:sz w:val="24"/>
                <w:szCs w:val="24"/>
              </w:rPr>
              <w:t> </w:t>
            </w:r>
          </w:p>
        </w:tc>
      </w:tr>
      <w:tr w:rsidR="00000000">
        <w:trPr>
          <w:divId w:val="828639628"/>
        </w:trPr>
        <w:tc>
          <w:tcPr>
            <w:tcW w:w="0" w:type="auto"/>
            <w:vMerge/>
            <w:tcBorders>
              <w:top w:val="single" w:sz="8" w:space="0" w:color="auto"/>
              <w:left w:val="single" w:sz="8" w:space="0" w:color="auto"/>
              <w:bottom w:val="single" w:sz="8" w:space="0" w:color="auto"/>
              <w:right w:val="single" w:sz="8" w:space="0" w:color="auto"/>
            </w:tcBorders>
            <w:vAlign w:val="center"/>
            <w:hideMark/>
          </w:tcPr>
          <w:p w:rsidR="00000000" w:rsidRDefault="00730C82">
            <w:pPr>
              <w:spacing w:after="0" w:line="240" w:lineRule="auto"/>
              <w:textAlignment w:val="center"/>
              <w:rPr>
                <w:rFonts w:ascii="Times New Roman" w:hAnsi="Times New Roman" w:cs="Times New Roman"/>
                <w:color w:val="000000"/>
                <w:sz w:val="24"/>
                <w:szCs w:val="24"/>
              </w:rPr>
            </w:pPr>
          </w:p>
        </w:tc>
        <w:tc>
          <w:tcPr>
            <w:tcW w:w="981"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Търго-</w:t>
            </w:r>
          </w:p>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вско на-именов</w:t>
            </w:r>
          </w:p>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ание на стоката</w:t>
            </w:r>
          </w:p>
        </w:tc>
        <w:tc>
          <w:tcPr>
            <w:tcW w:w="876"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Код на акциз-ния про-дукт</w:t>
            </w:r>
          </w:p>
        </w:tc>
        <w:tc>
          <w:tcPr>
            <w:tcW w:w="621"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Код по КН</w:t>
            </w:r>
          </w:p>
        </w:tc>
        <w:tc>
          <w:tcPr>
            <w:tcW w:w="1011"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Номер</w:t>
            </w:r>
          </w:p>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на фак-</w:t>
            </w:r>
          </w:p>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турата</w:t>
            </w:r>
          </w:p>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за при-</w:t>
            </w:r>
          </w:p>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добива-</w:t>
            </w:r>
          </w:p>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не или</w:t>
            </w:r>
          </w:p>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ЕАД за</w:t>
            </w:r>
          </w:p>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внос</w:t>
            </w:r>
          </w:p>
        </w:tc>
        <w:tc>
          <w:tcPr>
            <w:tcW w:w="936"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Дата на факту-</w:t>
            </w:r>
          </w:p>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рата за придо-биване</w:t>
            </w:r>
          </w:p>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или ЕАД</w:t>
            </w:r>
          </w:p>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за внос</w:t>
            </w:r>
          </w:p>
        </w:tc>
        <w:tc>
          <w:tcPr>
            <w:tcW w:w="1101"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ЕИК на издателя на факту-рата или полу-чателя по ЕАД за внос</w:t>
            </w:r>
          </w:p>
        </w:tc>
        <w:tc>
          <w:tcPr>
            <w:tcW w:w="1221"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Наимено-вание на издателя</w:t>
            </w:r>
          </w:p>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на факту-</w:t>
            </w:r>
          </w:p>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рата за придо-</w:t>
            </w:r>
          </w:p>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биване</w:t>
            </w:r>
          </w:p>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или ЕАД по внос</w:t>
            </w:r>
          </w:p>
        </w:tc>
        <w:tc>
          <w:tcPr>
            <w:tcW w:w="726"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Мер-на еди-ница</w:t>
            </w:r>
          </w:p>
        </w:tc>
        <w:tc>
          <w:tcPr>
            <w:tcW w:w="1191"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Количе-</w:t>
            </w:r>
          </w:p>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ство по документ</w:t>
            </w:r>
          </w:p>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за при-добива-не или ЕАД за внос</w:t>
            </w:r>
          </w:p>
        </w:tc>
        <w:tc>
          <w:tcPr>
            <w:tcW w:w="1101"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Данъчна основа по фактура</w:t>
            </w:r>
          </w:p>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за при-добива-не или ЕАД за внос</w:t>
            </w:r>
          </w:p>
        </w:tc>
        <w:tc>
          <w:tcPr>
            <w:tcW w:w="786"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Став-ка на акци-за</w:t>
            </w:r>
          </w:p>
        </w:tc>
        <w:tc>
          <w:tcPr>
            <w:tcW w:w="951"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Уника-</w:t>
            </w:r>
          </w:p>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лен кон-тро-лен №</w:t>
            </w:r>
          </w:p>
        </w:tc>
        <w:tc>
          <w:tcPr>
            <w:tcW w:w="696"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Дата</w:t>
            </w:r>
          </w:p>
        </w:tc>
        <w:tc>
          <w:tcPr>
            <w:tcW w:w="1371"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Количе-</w:t>
            </w:r>
          </w:p>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ство на изнесените стоки</w:t>
            </w:r>
          </w:p>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по факту-</w:t>
            </w:r>
          </w:p>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рата за реализация или ЕАД за износ</w:t>
            </w:r>
          </w:p>
        </w:tc>
        <w:tc>
          <w:tcPr>
            <w:tcW w:w="1101"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Данъчна основа</w:t>
            </w:r>
          </w:p>
        </w:tc>
        <w:tc>
          <w:tcPr>
            <w:tcW w:w="1266"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ЕИК на лицата, начисли-ли и заплатили акциза</w:t>
            </w:r>
          </w:p>
        </w:tc>
        <w:tc>
          <w:tcPr>
            <w:tcW w:w="1206"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и дата</w:t>
            </w:r>
          </w:p>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на доку-</w:t>
            </w:r>
          </w:p>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мента, удостове-р</w:t>
            </w:r>
            <w:r>
              <w:rPr>
                <w:rFonts w:ascii="Times New Roman" w:hAnsi="Times New Roman" w:cs="Times New Roman"/>
                <w:color w:val="000000"/>
                <w:sz w:val="24"/>
                <w:szCs w:val="24"/>
              </w:rPr>
              <w:t>яващ начисля-ването на акциза</w:t>
            </w:r>
          </w:p>
        </w:tc>
        <w:tc>
          <w:tcPr>
            <w:tcW w:w="1161"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Сума на</w:t>
            </w:r>
          </w:p>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акциза</w:t>
            </w:r>
          </w:p>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за възста-новяване</w:t>
            </w:r>
          </w:p>
        </w:tc>
      </w:tr>
      <w:tr w:rsidR="00000000">
        <w:trPr>
          <w:divId w:val="828639628"/>
          <w:hidden/>
        </w:trPr>
        <w:tc>
          <w:tcPr>
            <w:tcW w:w="56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730C82">
            <w:pPr>
              <w:spacing w:after="0" w:line="240" w:lineRule="auto"/>
              <w:jc w:val="center"/>
              <w:textAlignment w:val="center"/>
              <w:rPr>
                <w:rFonts w:ascii="Times New Roman" w:hAnsi="Times New Roman" w:cs="Times New Roman"/>
                <w:vanish/>
                <w:color w:val="000000"/>
                <w:sz w:val="24"/>
                <w:szCs w:val="24"/>
              </w:rPr>
            </w:pPr>
            <w:r>
              <w:rPr>
                <w:rFonts w:ascii="Times New Roman" w:hAnsi="Times New Roman" w:cs="Times New Roman"/>
                <w:vanish/>
                <w:color w:val="000000"/>
                <w:sz w:val="24"/>
                <w:szCs w:val="24"/>
              </w:rPr>
              <w:t>1</w:t>
            </w:r>
          </w:p>
        </w:tc>
        <w:tc>
          <w:tcPr>
            <w:tcW w:w="981"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30C82">
            <w:pPr>
              <w:spacing w:after="0" w:line="240" w:lineRule="auto"/>
              <w:jc w:val="center"/>
              <w:textAlignment w:val="center"/>
              <w:rPr>
                <w:rFonts w:ascii="Times New Roman" w:hAnsi="Times New Roman" w:cs="Times New Roman"/>
                <w:vanish/>
                <w:color w:val="000000"/>
                <w:sz w:val="24"/>
                <w:szCs w:val="24"/>
              </w:rPr>
            </w:pPr>
            <w:r>
              <w:rPr>
                <w:rFonts w:ascii="Times New Roman" w:hAnsi="Times New Roman" w:cs="Times New Roman"/>
                <w:vanish/>
                <w:color w:val="000000"/>
                <w:sz w:val="24"/>
                <w:szCs w:val="24"/>
              </w:rPr>
              <w:t>2</w:t>
            </w:r>
          </w:p>
        </w:tc>
        <w:tc>
          <w:tcPr>
            <w:tcW w:w="876"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30C82">
            <w:pPr>
              <w:spacing w:after="0" w:line="240" w:lineRule="auto"/>
              <w:jc w:val="center"/>
              <w:textAlignment w:val="center"/>
              <w:rPr>
                <w:rFonts w:ascii="Times New Roman" w:hAnsi="Times New Roman" w:cs="Times New Roman"/>
                <w:vanish/>
                <w:color w:val="000000"/>
                <w:sz w:val="24"/>
                <w:szCs w:val="24"/>
              </w:rPr>
            </w:pPr>
            <w:r>
              <w:rPr>
                <w:rFonts w:ascii="Times New Roman" w:hAnsi="Times New Roman" w:cs="Times New Roman"/>
                <w:vanish/>
                <w:color w:val="000000"/>
                <w:sz w:val="24"/>
                <w:szCs w:val="24"/>
              </w:rPr>
              <w:t>3</w:t>
            </w:r>
          </w:p>
        </w:tc>
        <w:tc>
          <w:tcPr>
            <w:tcW w:w="621"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30C82">
            <w:pPr>
              <w:spacing w:after="0" w:line="240" w:lineRule="auto"/>
              <w:jc w:val="center"/>
              <w:textAlignment w:val="center"/>
              <w:rPr>
                <w:rFonts w:ascii="Times New Roman" w:hAnsi="Times New Roman" w:cs="Times New Roman"/>
                <w:vanish/>
                <w:color w:val="000000"/>
                <w:sz w:val="24"/>
                <w:szCs w:val="24"/>
              </w:rPr>
            </w:pPr>
            <w:r>
              <w:rPr>
                <w:rFonts w:ascii="Times New Roman" w:hAnsi="Times New Roman" w:cs="Times New Roman"/>
                <w:vanish/>
                <w:color w:val="000000"/>
                <w:sz w:val="24"/>
                <w:szCs w:val="24"/>
              </w:rPr>
              <w:t>4</w:t>
            </w:r>
          </w:p>
        </w:tc>
        <w:tc>
          <w:tcPr>
            <w:tcW w:w="1011"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30C82">
            <w:pPr>
              <w:spacing w:after="0" w:line="240" w:lineRule="auto"/>
              <w:jc w:val="center"/>
              <w:textAlignment w:val="center"/>
              <w:rPr>
                <w:rFonts w:ascii="Times New Roman" w:hAnsi="Times New Roman" w:cs="Times New Roman"/>
                <w:vanish/>
                <w:color w:val="000000"/>
                <w:sz w:val="24"/>
                <w:szCs w:val="24"/>
              </w:rPr>
            </w:pPr>
            <w:r>
              <w:rPr>
                <w:rFonts w:ascii="Times New Roman" w:hAnsi="Times New Roman" w:cs="Times New Roman"/>
                <w:vanish/>
                <w:color w:val="000000"/>
                <w:sz w:val="24"/>
                <w:szCs w:val="24"/>
              </w:rPr>
              <w:t>5</w:t>
            </w:r>
          </w:p>
        </w:tc>
        <w:tc>
          <w:tcPr>
            <w:tcW w:w="936"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30C82">
            <w:pPr>
              <w:spacing w:after="0" w:line="240" w:lineRule="auto"/>
              <w:jc w:val="center"/>
              <w:textAlignment w:val="center"/>
              <w:rPr>
                <w:rFonts w:ascii="Times New Roman" w:hAnsi="Times New Roman" w:cs="Times New Roman"/>
                <w:vanish/>
                <w:color w:val="000000"/>
                <w:sz w:val="24"/>
                <w:szCs w:val="24"/>
              </w:rPr>
            </w:pPr>
            <w:r>
              <w:rPr>
                <w:rFonts w:ascii="Times New Roman" w:hAnsi="Times New Roman" w:cs="Times New Roman"/>
                <w:vanish/>
                <w:color w:val="000000"/>
                <w:sz w:val="24"/>
                <w:szCs w:val="24"/>
              </w:rPr>
              <w:t>6</w:t>
            </w:r>
          </w:p>
        </w:tc>
        <w:tc>
          <w:tcPr>
            <w:tcW w:w="1101"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30C82">
            <w:pPr>
              <w:spacing w:after="0" w:line="240" w:lineRule="auto"/>
              <w:jc w:val="center"/>
              <w:textAlignment w:val="center"/>
              <w:rPr>
                <w:rFonts w:ascii="Times New Roman" w:hAnsi="Times New Roman" w:cs="Times New Roman"/>
                <w:vanish/>
                <w:color w:val="000000"/>
                <w:sz w:val="24"/>
                <w:szCs w:val="24"/>
              </w:rPr>
            </w:pPr>
            <w:r>
              <w:rPr>
                <w:rFonts w:ascii="Times New Roman" w:hAnsi="Times New Roman" w:cs="Times New Roman"/>
                <w:vanish/>
                <w:color w:val="000000"/>
                <w:sz w:val="24"/>
                <w:szCs w:val="24"/>
              </w:rPr>
              <w:t>7</w:t>
            </w:r>
          </w:p>
        </w:tc>
        <w:tc>
          <w:tcPr>
            <w:tcW w:w="1221"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30C82">
            <w:pPr>
              <w:spacing w:after="0" w:line="240" w:lineRule="auto"/>
              <w:jc w:val="center"/>
              <w:textAlignment w:val="center"/>
              <w:rPr>
                <w:rFonts w:ascii="Times New Roman" w:hAnsi="Times New Roman" w:cs="Times New Roman"/>
                <w:vanish/>
                <w:color w:val="000000"/>
                <w:sz w:val="24"/>
                <w:szCs w:val="24"/>
              </w:rPr>
            </w:pPr>
            <w:r>
              <w:rPr>
                <w:rFonts w:ascii="Times New Roman" w:hAnsi="Times New Roman" w:cs="Times New Roman"/>
                <w:vanish/>
                <w:color w:val="000000"/>
                <w:sz w:val="24"/>
                <w:szCs w:val="24"/>
              </w:rPr>
              <w:t>8</w:t>
            </w:r>
          </w:p>
        </w:tc>
        <w:tc>
          <w:tcPr>
            <w:tcW w:w="726"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30C82">
            <w:pPr>
              <w:spacing w:after="0" w:line="240" w:lineRule="auto"/>
              <w:jc w:val="center"/>
              <w:textAlignment w:val="center"/>
              <w:rPr>
                <w:rFonts w:ascii="Times New Roman" w:hAnsi="Times New Roman" w:cs="Times New Roman"/>
                <w:vanish/>
                <w:color w:val="000000"/>
                <w:sz w:val="24"/>
                <w:szCs w:val="24"/>
              </w:rPr>
            </w:pPr>
            <w:r>
              <w:rPr>
                <w:rFonts w:ascii="Times New Roman" w:hAnsi="Times New Roman" w:cs="Times New Roman"/>
                <w:vanish/>
                <w:color w:val="000000"/>
                <w:sz w:val="24"/>
                <w:szCs w:val="24"/>
              </w:rPr>
              <w:t>9</w:t>
            </w:r>
          </w:p>
        </w:tc>
        <w:tc>
          <w:tcPr>
            <w:tcW w:w="1191"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30C82">
            <w:pPr>
              <w:spacing w:after="0" w:line="240" w:lineRule="auto"/>
              <w:jc w:val="center"/>
              <w:textAlignment w:val="center"/>
              <w:rPr>
                <w:rFonts w:ascii="Times New Roman" w:hAnsi="Times New Roman" w:cs="Times New Roman"/>
                <w:vanish/>
                <w:color w:val="000000"/>
                <w:sz w:val="24"/>
                <w:szCs w:val="24"/>
              </w:rPr>
            </w:pPr>
            <w:r>
              <w:rPr>
                <w:rFonts w:ascii="Times New Roman" w:hAnsi="Times New Roman" w:cs="Times New Roman"/>
                <w:vanish/>
                <w:color w:val="000000"/>
                <w:sz w:val="24"/>
                <w:szCs w:val="24"/>
              </w:rPr>
              <w:t>10</w:t>
            </w:r>
          </w:p>
        </w:tc>
        <w:tc>
          <w:tcPr>
            <w:tcW w:w="1101"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30C82">
            <w:pPr>
              <w:spacing w:after="0" w:line="240" w:lineRule="auto"/>
              <w:jc w:val="center"/>
              <w:textAlignment w:val="center"/>
              <w:rPr>
                <w:rFonts w:ascii="Times New Roman" w:hAnsi="Times New Roman" w:cs="Times New Roman"/>
                <w:vanish/>
                <w:color w:val="000000"/>
                <w:sz w:val="24"/>
                <w:szCs w:val="24"/>
              </w:rPr>
            </w:pPr>
            <w:r>
              <w:rPr>
                <w:rFonts w:ascii="Times New Roman" w:hAnsi="Times New Roman" w:cs="Times New Roman"/>
                <w:vanish/>
                <w:color w:val="000000"/>
                <w:sz w:val="24"/>
                <w:szCs w:val="24"/>
              </w:rPr>
              <w:t>11</w:t>
            </w:r>
          </w:p>
        </w:tc>
        <w:tc>
          <w:tcPr>
            <w:tcW w:w="786"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30C82">
            <w:pPr>
              <w:spacing w:after="0" w:line="240" w:lineRule="auto"/>
              <w:jc w:val="center"/>
              <w:textAlignment w:val="center"/>
              <w:rPr>
                <w:rFonts w:ascii="Times New Roman" w:hAnsi="Times New Roman" w:cs="Times New Roman"/>
                <w:vanish/>
                <w:color w:val="000000"/>
                <w:sz w:val="24"/>
                <w:szCs w:val="24"/>
              </w:rPr>
            </w:pPr>
            <w:r>
              <w:rPr>
                <w:rFonts w:ascii="Times New Roman" w:hAnsi="Times New Roman" w:cs="Times New Roman"/>
                <w:vanish/>
                <w:color w:val="000000"/>
                <w:sz w:val="24"/>
                <w:szCs w:val="24"/>
              </w:rPr>
              <w:t>12</w:t>
            </w:r>
          </w:p>
        </w:tc>
        <w:tc>
          <w:tcPr>
            <w:tcW w:w="951"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30C82">
            <w:pPr>
              <w:spacing w:after="0" w:line="240" w:lineRule="auto"/>
              <w:jc w:val="center"/>
              <w:textAlignment w:val="center"/>
              <w:rPr>
                <w:rFonts w:ascii="Times New Roman" w:hAnsi="Times New Roman" w:cs="Times New Roman"/>
                <w:vanish/>
                <w:color w:val="000000"/>
                <w:sz w:val="24"/>
                <w:szCs w:val="24"/>
              </w:rPr>
            </w:pPr>
            <w:r>
              <w:rPr>
                <w:rFonts w:ascii="Times New Roman" w:hAnsi="Times New Roman" w:cs="Times New Roman"/>
                <w:vanish/>
                <w:color w:val="000000"/>
                <w:sz w:val="24"/>
                <w:szCs w:val="24"/>
              </w:rPr>
              <w:t>13</w:t>
            </w:r>
          </w:p>
        </w:tc>
        <w:tc>
          <w:tcPr>
            <w:tcW w:w="696"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30C82">
            <w:pPr>
              <w:spacing w:after="0" w:line="240" w:lineRule="auto"/>
              <w:jc w:val="center"/>
              <w:textAlignment w:val="center"/>
              <w:rPr>
                <w:rFonts w:ascii="Times New Roman" w:hAnsi="Times New Roman" w:cs="Times New Roman"/>
                <w:vanish/>
                <w:color w:val="000000"/>
                <w:sz w:val="24"/>
                <w:szCs w:val="24"/>
              </w:rPr>
            </w:pPr>
            <w:r>
              <w:rPr>
                <w:rFonts w:ascii="Times New Roman" w:hAnsi="Times New Roman" w:cs="Times New Roman"/>
                <w:vanish/>
                <w:color w:val="000000"/>
                <w:sz w:val="24"/>
                <w:szCs w:val="24"/>
              </w:rPr>
              <w:t>14</w:t>
            </w:r>
          </w:p>
        </w:tc>
        <w:tc>
          <w:tcPr>
            <w:tcW w:w="1371"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30C82">
            <w:pPr>
              <w:spacing w:after="0" w:line="240" w:lineRule="auto"/>
              <w:jc w:val="center"/>
              <w:textAlignment w:val="center"/>
              <w:rPr>
                <w:rFonts w:ascii="Times New Roman" w:hAnsi="Times New Roman" w:cs="Times New Roman"/>
                <w:vanish/>
                <w:color w:val="000000"/>
                <w:sz w:val="24"/>
                <w:szCs w:val="24"/>
              </w:rPr>
            </w:pPr>
            <w:r>
              <w:rPr>
                <w:rFonts w:ascii="Times New Roman" w:hAnsi="Times New Roman" w:cs="Times New Roman"/>
                <w:vanish/>
                <w:color w:val="000000"/>
                <w:sz w:val="24"/>
                <w:szCs w:val="24"/>
              </w:rPr>
              <w:t>15</w:t>
            </w:r>
          </w:p>
        </w:tc>
        <w:tc>
          <w:tcPr>
            <w:tcW w:w="1101"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30C82">
            <w:pPr>
              <w:spacing w:after="0" w:line="240" w:lineRule="auto"/>
              <w:jc w:val="center"/>
              <w:textAlignment w:val="center"/>
              <w:rPr>
                <w:rFonts w:ascii="Times New Roman" w:hAnsi="Times New Roman" w:cs="Times New Roman"/>
                <w:vanish/>
                <w:color w:val="000000"/>
                <w:sz w:val="24"/>
                <w:szCs w:val="24"/>
              </w:rPr>
            </w:pPr>
            <w:r>
              <w:rPr>
                <w:rFonts w:ascii="Times New Roman" w:hAnsi="Times New Roman" w:cs="Times New Roman"/>
                <w:vanish/>
                <w:color w:val="000000"/>
                <w:sz w:val="24"/>
                <w:szCs w:val="24"/>
              </w:rPr>
              <w:t>16</w:t>
            </w:r>
          </w:p>
        </w:tc>
        <w:tc>
          <w:tcPr>
            <w:tcW w:w="1266"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30C82">
            <w:pPr>
              <w:spacing w:after="0" w:line="240" w:lineRule="auto"/>
              <w:jc w:val="center"/>
              <w:textAlignment w:val="center"/>
              <w:rPr>
                <w:rFonts w:ascii="Times New Roman" w:hAnsi="Times New Roman" w:cs="Times New Roman"/>
                <w:vanish/>
                <w:color w:val="000000"/>
                <w:sz w:val="24"/>
                <w:szCs w:val="24"/>
              </w:rPr>
            </w:pPr>
            <w:r>
              <w:rPr>
                <w:rFonts w:ascii="Times New Roman" w:hAnsi="Times New Roman" w:cs="Times New Roman"/>
                <w:vanish/>
                <w:color w:val="000000"/>
                <w:sz w:val="24"/>
                <w:szCs w:val="24"/>
              </w:rPr>
              <w:t>17</w:t>
            </w:r>
          </w:p>
        </w:tc>
        <w:tc>
          <w:tcPr>
            <w:tcW w:w="1206"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30C82">
            <w:pPr>
              <w:spacing w:after="0" w:line="240" w:lineRule="auto"/>
              <w:jc w:val="center"/>
              <w:textAlignment w:val="center"/>
              <w:rPr>
                <w:rFonts w:ascii="Times New Roman" w:hAnsi="Times New Roman" w:cs="Times New Roman"/>
                <w:vanish/>
                <w:color w:val="000000"/>
                <w:sz w:val="24"/>
                <w:szCs w:val="24"/>
              </w:rPr>
            </w:pPr>
            <w:r>
              <w:rPr>
                <w:rFonts w:ascii="Times New Roman" w:hAnsi="Times New Roman" w:cs="Times New Roman"/>
                <w:vanish/>
                <w:color w:val="000000"/>
                <w:sz w:val="24"/>
                <w:szCs w:val="24"/>
              </w:rPr>
              <w:t>18</w:t>
            </w:r>
          </w:p>
        </w:tc>
        <w:tc>
          <w:tcPr>
            <w:tcW w:w="1161"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30C82">
            <w:pPr>
              <w:spacing w:after="0" w:line="240" w:lineRule="auto"/>
              <w:jc w:val="center"/>
              <w:textAlignment w:val="center"/>
              <w:rPr>
                <w:rFonts w:ascii="Times New Roman" w:hAnsi="Times New Roman" w:cs="Times New Roman"/>
                <w:vanish/>
                <w:color w:val="000000"/>
                <w:sz w:val="24"/>
                <w:szCs w:val="24"/>
              </w:rPr>
            </w:pPr>
            <w:r>
              <w:rPr>
                <w:rFonts w:ascii="Times New Roman" w:hAnsi="Times New Roman" w:cs="Times New Roman"/>
                <w:vanish/>
                <w:color w:val="000000"/>
                <w:sz w:val="24"/>
                <w:szCs w:val="24"/>
              </w:rPr>
              <w:t>19</w:t>
            </w:r>
          </w:p>
        </w:tc>
      </w:tr>
      <w:tr w:rsidR="00000000">
        <w:trPr>
          <w:divId w:val="828639628"/>
          <w:hidden/>
        </w:trPr>
        <w:tc>
          <w:tcPr>
            <w:tcW w:w="56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730C82">
            <w:pPr>
              <w:spacing w:after="0" w:line="240" w:lineRule="auto"/>
              <w:textAlignment w:val="center"/>
              <w:rPr>
                <w:rFonts w:ascii="Times New Roman" w:hAnsi="Times New Roman" w:cs="Times New Roman"/>
                <w:vanish/>
                <w:color w:val="000000"/>
                <w:sz w:val="24"/>
                <w:szCs w:val="24"/>
              </w:rPr>
            </w:pPr>
            <w:r>
              <w:rPr>
                <w:rFonts w:ascii="Times New Roman" w:hAnsi="Times New Roman" w:cs="Times New Roman"/>
                <w:vanish/>
                <w:color w:val="000000"/>
                <w:sz w:val="24"/>
                <w:szCs w:val="24"/>
              </w:rPr>
              <w:t> </w:t>
            </w:r>
          </w:p>
        </w:tc>
        <w:tc>
          <w:tcPr>
            <w:tcW w:w="981"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30C82">
            <w:pPr>
              <w:spacing w:after="0" w:line="240" w:lineRule="auto"/>
              <w:textAlignment w:val="center"/>
              <w:rPr>
                <w:rFonts w:ascii="Times New Roman" w:hAnsi="Times New Roman" w:cs="Times New Roman"/>
                <w:vanish/>
                <w:color w:val="000000"/>
                <w:sz w:val="24"/>
                <w:szCs w:val="24"/>
              </w:rPr>
            </w:pPr>
            <w:r>
              <w:rPr>
                <w:rFonts w:ascii="Times New Roman" w:hAnsi="Times New Roman" w:cs="Times New Roman"/>
                <w:vanish/>
                <w:color w:val="000000"/>
                <w:sz w:val="24"/>
                <w:szCs w:val="24"/>
              </w:rPr>
              <w:t> </w:t>
            </w:r>
          </w:p>
        </w:tc>
        <w:tc>
          <w:tcPr>
            <w:tcW w:w="876"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30C82">
            <w:pPr>
              <w:spacing w:after="0" w:line="240" w:lineRule="auto"/>
              <w:textAlignment w:val="center"/>
              <w:rPr>
                <w:rFonts w:ascii="Times New Roman" w:hAnsi="Times New Roman" w:cs="Times New Roman"/>
                <w:vanish/>
                <w:color w:val="000000"/>
                <w:sz w:val="24"/>
                <w:szCs w:val="24"/>
              </w:rPr>
            </w:pPr>
            <w:r>
              <w:rPr>
                <w:rFonts w:ascii="Times New Roman" w:hAnsi="Times New Roman" w:cs="Times New Roman"/>
                <w:vanish/>
                <w:color w:val="000000"/>
                <w:sz w:val="24"/>
                <w:szCs w:val="24"/>
              </w:rPr>
              <w:t> </w:t>
            </w:r>
          </w:p>
        </w:tc>
        <w:tc>
          <w:tcPr>
            <w:tcW w:w="621"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30C82">
            <w:pPr>
              <w:spacing w:after="0" w:line="240" w:lineRule="auto"/>
              <w:textAlignment w:val="center"/>
              <w:rPr>
                <w:rFonts w:ascii="Times New Roman" w:hAnsi="Times New Roman" w:cs="Times New Roman"/>
                <w:vanish/>
                <w:color w:val="000000"/>
                <w:sz w:val="24"/>
                <w:szCs w:val="24"/>
              </w:rPr>
            </w:pPr>
            <w:r>
              <w:rPr>
                <w:rFonts w:ascii="Times New Roman" w:hAnsi="Times New Roman" w:cs="Times New Roman"/>
                <w:vanish/>
                <w:color w:val="000000"/>
                <w:sz w:val="24"/>
                <w:szCs w:val="24"/>
              </w:rPr>
              <w:t> </w:t>
            </w:r>
          </w:p>
        </w:tc>
        <w:tc>
          <w:tcPr>
            <w:tcW w:w="1011"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30C82">
            <w:pPr>
              <w:spacing w:after="0" w:line="240" w:lineRule="auto"/>
              <w:textAlignment w:val="center"/>
              <w:rPr>
                <w:rFonts w:ascii="Times New Roman" w:hAnsi="Times New Roman" w:cs="Times New Roman"/>
                <w:vanish/>
                <w:color w:val="000000"/>
                <w:sz w:val="24"/>
                <w:szCs w:val="24"/>
              </w:rPr>
            </w:pPr>
            <w:r>
              <w:rPr>
                <w:rFonts w:ascii="Times New Roman" w:hAnsi="Times New Roman" w:cs="Times New Roman"/>
                <w:vanish/>
                <w:color w:val="000000"/>
                <w:sz w:val="24"/>
                <w:szCs w:val="24"/>
              </w:rPr>
              <w:t> </w:t>
            </w:r>
          </w:p>
        </w:tc>
        <w:tc>
          <w:tcPr>
            <w:tcW w:w="936"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30C82">
            <w:pPr>
              <w:spacing w:after="0" w:line="240" w:lineRule="auto"/>
              <w:textAlignment w:val="center"/>
              <w:rPr>
                <w:rFonts w:ascii="Times New Roman" w:hAnsi="Times New Roman" w:cs="Times New Roman"/>
                <w:vanish/>
                <w:color w:val="000000"/>
                <w:sz w:val="24"/>
                <w:szCs w:val="24"/>
              </w:rPr>
            </w:pPr>
            <w:r>
              <w:rPr>
                <w:rFonts w:ascii="Times New Roman" w:hAnsi="Times New Roman" w:cs="Times New Roman"/>
                <w:vanish/>
                <w:color w:val="000000"/>
                <w:sz w:val="24"/>
                <w:szCs w:val="24"/>
              </w:rPr>
              <w:t> </w:t>
            </w:r>
          </w:p>
        </w:tc>
        <w:tc>
          <w:tcPr>
            <w:tcW w:w="1101"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30C82">
            <w:pPr>
              <w:spacing w:after="0" w:line="240" w:lineRule="auto"/>
              <w:textAlignment w:val="center"/>
              <w:rPr>
                <w:rFonts w:ascii="Times New Roman" w:hAnsi="Times New Roman" w:cs="Times New Roman"/>
                <w:vanish/>
                <w:color w:val="000000"/>
                <w:sz w:val="24"/>
                <w:szCs w:val="24"/>
              </w:rPr>
            </w:pPr>
            <w:r>
              <w:rPr>
                <w:rFonts w:ascii="Times New Roman" w:hAnsi="Times New Roman" w:cs="Times New Roman"/>
                <w:vanish/>
                <w:color w:val="000000"/>
                <w:sz w:val="24"/>
                <w:szCs w:val="24"/>
              </w:rPr>
              <w:t> </w:t>
            </w:r>
          </w:p>
        </w:tc>
        <w:tc>
          <w:tcPr>
            <w:tcW w:w="1221"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30C82">
            <w:pPr>
              <w:spacing w:after="0" w:line="240" w:lineRule="auto"/>
              <w:textAlignment w:val="center"/>
              <w:rPr>
                <w:rFonts w:ascii="Times New Roman" w:hAnsi="Times New Roman" w:cs="Times New Roman"/>
                <w:vanish/>
                <w:color w:val="000000"/>
                <w:sz w:val="24"/>
                <w:szCs w:val="24"/>
              </w:rPr>
            </w:pPr>
            <w:r>
              <w:rPr>
                <w:rFonts w:ascii="Times New Roman" w:hAnsi="Times New Roman" w:cs="Times New Roman"/>
                <w:vanish/>
                <w:color w:val="000000"/>
                <w:sz w:val="24"/>
                <w:szCs w:val="24"/>
              </w:rPr>
              <w:t> </w:t>
            </w:r>
          </w:p>
        </w:tc>
        <w:tc>
          <w:tcPr>
            <w:tcW w:w="726"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30C82">
            <w:pPr>
              <w:spacing w:after="0" w:line="240" w:lineRule="auto"/>
              <w:textAlignment w:val="center"/>
              <w:rPr>
                <w:rFonts w:ascii="Times New Roman" w:hAnsi="Times New Roman" w:cs="Times New Roman"/>
                <w:vanish/>
                <w:color w:val="000000"/>
                <w:sz w:val="24"/>
                <w:szCs w:val="24"/>
              </w:rPr>
            </w:pPr>
            <w:r>
              <w:rPr>
                <w:rFonts w:ascii="Times New Roman" w:hAnsi="Times New Roman" w:cs="Times New Roman"/>
                <w:vanish/>
                <w:color w:val="000000"/>
                <w:sz w:val="24"/>
                <w:szCs w:val="24"/>
              </w:rPr>
              <w:t> </w:t>
            </w:r>
          </w:p>
        </w:tc>
        <w:tc>
          <w:tcPr>
            <w:tcW w:w="1191"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30C82">
            <w:pPr>
              <w:spacing w:after="0" w:line="240" w:lineRule="auto"/>
              <w:textAlignment w:val="center"/>
              <w:rPr>
                <w:rFonts w:ascii="Times New Roman" w:hAnsi="Times New Roman" w:cs="Times New Roman"/>
                <w:vanish/>
                <w:color w:val="000000"/>
                <w:sz w:val="24"/>
                <w:szCs w:val="24"/>
              </w:rPr>
            </w:pPr>
            <w:r>
              <w:rPr>
                <w:rFonts w:ascii="Times New Roman" w:hAnsi="Times New Roman" w:cs="Times New Roman"/>
                <w:vanish/>
                <w:color w:val="000000"/>
                <w:sz w:val="24"/>
                <w:szCs w:val="24"/>
              </w:rPr>
              <w:t> </w:t>
            </w:r>
          </w:p>
        </w:tc>
        <w:tc>
          <w:tcPr>
            <w:tcW w:w="1101"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30C82">
            <w:pPr>
              <w:spacing w:after="0" w:line="240" w:lineRule="auto"/>
              <w:textAlignment w:val="center"/>
              <w:rPr>
                <w:rFonts w:ascii="Times New Roman" w:hAnsi="Times New Roman" w:cs="Times New Roman"/>
                <w:vanish/>
                <w:color w:val="000000"/>
                <w:sz w:val="24"/>
                <w:szCs w:val="24"/>
              </w:rPr>
            </w:pPr>
            <w:r>
              <w:rPr>
                <w:rFonts w:ascii="Times New Roman" w:hAnsi="Times New Roman" w:cs="Times New Roman"/>
                <w:vanish/>
                <w:color w:val="000000"/>
                <w:sz w:val="24"/>
                <w:szCs w:val="24"/>
              </w:rPr>
              <w:t> </w:t>
            </w:r>
          </w:p>
        </w:tc>
        <w:tc>
          <w:tcPr>
            <w:tcW w:w="786"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30C82">
            <w:pPr>
              <w:spacing w:after="0" w:line="240" w:lineRule="auto"/>
              <w:textAlignment w:val="center"/>
              <w:rPr>
                <w:rFonts w:ascii="Times New Roman" w:hAnsi="Times New Roman" w:cs="Times New Roman"/>
                <w:vanish/>
                <w:color w:val="000000"/>
                <w:sz w:val="24"/>
                <w:szCs w:val="24"/>
              </w:rPr>
            </w:pPr>
            <w:r>
              <w:rPr>
                <w:rFonts w:ascii="Times New Roman" w:hAnsi="Times New Roman" w:cs="Times New Roman"/>
                <w:vanish/>
                <w:color w:val="000000"/>
                <w:sz w:val="24"/>
                <w:szCs w:val="24"/>
              </w:rPr>
              <w:t> </w:t>
            </w:r>
          </w:p>
        </w:tc>
        <w:tc>
          <w:tcPr>
            <w:tcW w:w="951"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30C82">
            <w:pPr>
              <w:spacing w:after="0" w:line="240" w:lineRule="auto"/>
              <w:textAlignment w:val="center"/>
              <w:rPr>
                <w:rFonts w:ascii="Times New Roman" w:hAnsi="Times New Roman" w:cs="Times New Roman"/>
                <w:vanish/>
                <w:color w:val="000000"/>
                <w:sz w:val="24"/>
                <w:szCs w:val="24"/>
              </w:rPr>
            </w:pPr>
            <w:r>
              <w:rPr>
                <w:rFonts w:ascii="Times New Roman" w:hAnsi="Times New Roman" w:cs="Times New Roman"/>
                <w:vanish/>
                <w:color w:val="000000"/>
                <w:sz w:val="24"/>
                <w:szCs w:val="24"/>
              </w:rPr>
              <w:t> </w:t>
            </w:r>
          </w:p>
        </w:tc>
        <w:tc>
          <w:tcPr>
            <w:tcW w:w="696"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30C82">
            <w:pPr>
              <w:spacing w:after="0" w:line="240" w:lineRule="auto"/>
              <w:textAlignment w:val="center"/>
              <w:rPr>
                <w:rFonts w:ascii="Times New Roman" w:hAnsi="Times New Roman" w:cs="Times New Roman"/>
                <w:vanish/>
                <w:color w:val="000000"/>
                <w:sz w:val="24"/>
                <w:szCs w:val="24"/>
              </w:rPr>
            </w:pPr>
            <w:r>
              <w:rPr>
                <w:rFonts w:ascii="Times New Roman" w:hAnsi="Times New Roman" w:cs="Times New Roman"/>
                <w:vanish/>
                <w:color w:val="000000"/>
                <w:sz w:val="24"/>
                <w:szCs w:val="24"/>
              </w:rPr>
              <w:t> </w:t>
            </w:r>
          </w:p>
        </w:tc>
        <w:tc>
          <w:tcPr>
            <w:tcW w:w="1371"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30C82">
            <w:pPr>
              <w:spacing w:after="0" w:line="240" w:lineRule="auto"/>
              <w:textAlignment w:val="center"/>
              <w:rPr>
                <w:rFonts w:ascii="Times New Roman" w:hAnsi="Times New Roman" w:cs="Times New Roman"/>
                <w:vanish/>
                <w:color w:val="000000"/>
                <w:sz w:val="24"/>
                <w:szCs w:val="24"/>
              </w:rPr>
            </w:pPr>
            <w:r>
              <w:rPr>
                <w:rFonts w:ascii="Times New Roman" w:hAnsi="Times New Roman" w:cs="Times New Roman"/>
                <w:vanish/>
                <w:color w:val="000000"/>
                <w:sz w:val="24"/>
                <w:szCs w:val="24"/>
              </w:rPr>
              <w:t> </w:t>
            </w:r>
          </w:p>
        </w:tc>
        <w:tc>
          <w:tcPr>
            <w:tcW w:w="1101"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30C82">
            <w:pPr>
              <w:spacing w:after="0" w:line="240" w:lineRule="auto"/>
              <w:textAlignment w:val="center"/>
              <w:rPr>
                <w:rFonts w:ascii="Times New Roman" w:hAnsi="Times New Roman" w:cs="Times New Roman"/>
                <w:vanish/>
                <w:color w:val="000000"/>
                <w:sz w:val="24"/>
                <w:szCs w:val="24"/>
              </w:rPr>
            </w:pPr>
            <w:r>
              <w:rPr>
                <w:rFonts w:ascii="Times New Roman" w:hAnsi="Times New Roman" w:cs="Times New Roman"/>
                <w:vanish/>
                <w:color w:val="000000"/>
                <w:sz w:val="24"/>
                <w:szCs w:val="24"/>
              </w:rPr>
              <w:t> </w:t>
            </w:r>
          </w:p>
        </w:tc>
        <w:tc>
          <w:tcPr>
            <w:tcW w:w="1266"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30C82">
            <w:pPr>
              <w:spacing w:after="0" w:line="240" w:lineRule="auto"/>
              <w:textAlignment w:val="center"/>
              <w:rPr>
                <w:rFonts w:ascii="Times New Roman" w:hAnsi="Times New Roman" w:cs="Times New Roman"/>
                <w:vanish/>
                <w:color w:val="000000"/>
                <w:sz w:val="24"/>
                <w:szCs w:val="24"/>
              </w:rPr>
            </w:pPr>
            <w:r>
              <w:rPr>
                <w:rFonts w:ascii="Times New Roman" w:hAnsi="Times New Roman" w:cs="Times New Roman"/>
                <w:vanish/>
                <w:color w:val="000000"/>
                <w:sz w:val="24"/>
                <w:szCs w:val="24"/>
              </w:rPr>
              <w:t> </w:t>
            </w:r>
          </w:p>
        </w:tc>
        <w:tc>
          <w:tcPr>
            <w:tcW w:w="1206"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30C82">
            <w:pPr>
              <w:spacing w:after="0" w:line="240" w:lineRule="auto"/>
              <w:textAlignment w:val="center"/>
              <w:rPr>
                <w:rFonts w:ascii="Times New Roman" w:hAnsi="Times New Roman" w:cs="Times New Roman"/>
                <w:vanish/>
                <w:color w:val="000000"/>
                <w:sz w:val="24"/>
                <w:szCs w:val="24"/>
              </w:rPr>
            </w:pPr>
            <w:r>
              <w:rPr>
                <w:rFonts w:ascii="Times New Roman" w:hAnsi="Times New Roman" w:cs="Times New Roman"/>
                <w:vanish/>
                <w:color w:val="000000"/>
                <w:sz w:val="24"/>
                <w:szCs w:val="24"/>
              </w:rPr>
              <w:t> </w:t>
            </w:r>
          </w:p>
        </w:tc>
        <w:tc>
          <w:tcPr>
            <w:tcW w:w="1161"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30C82">
            <w:pPr>
              <w:spacing w:after="0" w:line="240" w:lineRule="auto"/>
              <w:textAlignment w:val="center"/>
              <w:rPr>
                <w:rFonts w:ascii="Times New Roman" w:hAnsi="Times New Roman" w:cs="Times New Roman"/>
                <w:vanish/>
                <w:color w:val="000000"/>
                <w:sz w:val="24"/>
                <w:szCs w:val="24"/>
              </w:rPr>
            </w:pPr>
            <w:r>
              <w:rPr>
                <w:rFonts w:ascii="Times New Roman" w:hAnsi="Times New Roman" w:cs="Times New Roman"/>
                <w:vanish/>
                <w:color w:val="000000"/>
                <w:sz w:val="24"/>
                <w:szCs w:val="24"/>
              </w:rPr>
              <w:t> </w:t>
            </w:r>
          </w:p>
        </w:tc>
      </w:tr>
      <w:tr w:rsidR="00000000">
        <w:trPr>
          <w:divId w:val="828639628"/>
          <w:hidden/>
        </w:trPr>
        <w:tc>
          <w:tcPr>
            <w:tcW w:w="17703" w:type="dxa"/>
            <w:gridSpan w:val="18"/>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730C82">
            <w:pPr>
              <w:spacing w:after="0" w:line="240" w:lineRule="auto"/>
              <w:textAlignment w:val="center"/>
              <w:rPr>
                <w:rFonts w:ascii="Times New Roman" w:hAnsi="Times New Roman" w:cs="Times New Roman"/>
                <w:vanish/>
                <w:color w:val="000000"/>
                <w:sz w:val="24"/>
                <w:szCs w:val="24"/>
              </w:rPr>
            </w:pPr>
            <w:r>
              <w:rPr>
                <w:rFonts w:ascii="Times New Roman" w:hAnsi="Times New Roman" w:cs="Times New Roman"/>
                <w:vanish/>
                <w:color w:val="000000"/>
                <w:sz w:val="24"/>
                <w:szCs w:val="24"/>
              </w:rPr>
              <w:t>Обща сума на акциза:</w:t>
            </w:r>
          </w:p>
        </w:tc>
        <w:tc>
          <w:tcPr>
            <w:tcW w:w="1161"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30C82">
            <w:pPr>
              <w:spacing w:after="0" w:line="240" w:lineRule="auto"/>
              <w:textAlignment w:val="center"/>
              <w:rPr>
                <w:rFonts w:ascii="Times New Roman" w:hAnsi="Times New Roman" w:cs="Times New Roman"/>
                <w:vanish/>
                <w:color w:val="000000"/>
                <w:sz w:val="24"/>
                <w:szCs w:val="24"/>
              </w:rPr>
            </w:pPr>
            <w:r>
              <w:rPr>
                <w:rFonts w:ascii="Times New Roman" w:hAnsi="Times New Roman" w:cs="Times New Roman"/>
                <w:vanish/>
                <w:color w:val="000000"/>
                <w:sz w:val="24"/>
                <w:szCs w:val="24"/>
              </w:rPr>
              <w:t> </w:t>
            </w:r>
          </w:p>
        </w:tc>
      </w:tr>
    </w:tbl>
    <w:p w:rsidR="00000000" w:rsidRDefault="00730C82">
      <w:pPr>
        <w:spacing w:after="0" w:line="240" w:lineRule="auto"/>
        <w:ind w:firstLine="1155"/>
        <w:jc w:val="both"/>
        <w:textAlignment w:val="center"/>
        <w:divId w:val="1292319675"/>
        <w:rPr>
          <w:rFonts w:ascii="Times New Roman" w:eastAsia="Times New Roman" w:hAnsi="Times New Roman" w:cs="Times New Roman"/>
          <w:color w:val="000000"/>
          <w:sz w:val="24"/>
          <w:szCs w:val="24"/>
        </w:rPr>
      </w:pPr>
      <w:r>
        <w:rPr>
          <w:rFonts w:ascii="Times New Roman" w:eastAsia="Times New Roman" w:hAnsi="Times New Roman" w:cs="Times New Roman"/>
          <w:vanish/>
          <w:color w:val="000000"/>
          <w:sz w:val="24"/>
          <w:szCs w:val="24"/>
        </w:rPr>
        <w:t> </w:t>
      </w:r>
    </w:p>
    <w:p w:rsidR="00000000" w:rsidRDefault="00730C82">
      <w:pPr>
        <w:spacing w:after="240" w:line="240" w:lineRule="auto"/>
        <w:ind w:firstLine="1155"/>
        <w:jc w:val="both"/>
        <w:textAlignment w:val="center"/>
        <w:divId w:val="828639628"/>
        <w:rPr>
          <w:rFonts w:ascii="Times New Roman" w:eastAsia="Times New Roman" w:hAnsi="Times New Roman" w:cs="Times New Roman"/>
          <w:color w:val="000000"/>
          <w:sz w:val="24"/>
          <w:szCs w:val="24"/>
        </w:rPr>
      </w:pPr>
    </w:p>
    <w:tbl>
      <w:tblPr>
        <w:tblW w:w="0" w:type="auto"/>
        <w:tblCellMar>
          <w:left w:w="0" w:type="dxa"/>
          <w:right w:w="0" w:type="dxa"/>
        </w:tblCellMar>
        <w:tblLook w:val="04A0" w:firstRow="1" w:lastRow="0" w:firstColumn="1" w:lastColumn="0" w:noHBand="0" w:noVBand="1"/>
      </w:tblPr>
      <w:tblGrid>
        <w:gridCol w:w="3969"/>
        <w:gridCol w:w="3969"/>
        <w:gridCol w:w="3969"/>
      </w:tblGrid>
      <w:tr w:rsidR="00000000">
        <w:trPr>
          <w:divId w:val="828639628"/>
        </w:trPr>
        <w:tc>
          <w:tcPr>
            <w:tcW w:w="11906" w:type="dxa"/>
            <w:gridSpan w:val="3"/>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828639628"/>
        </w:trPr>
        <w:tc>
          <w:tcPr>
            <w:tcW w:w="11906" w:type="dxa"/>
            <w:gridSpan w:val="3"/>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Словом: ...................................................................................................................................................................</w:t>
            </w:r>
          </w:p>
        </w:tc>
      </w:tr>
      <w:tr w:rsidR="00000000">
        <w:trPr>
          <w:divId w:val="828639628"/>
        </w:trPr>
        <w:tc>
          <w:tcPr>
            <w:tcW w:w="11906" w:type="dxa"/>
            <w:gridSpan w:val="3"/>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Към това искане прилагам документите, които се изискват съгласно чл. 23, ал. 2 от ППЗАДС.</w:t>
            </w:r>
          </w:p>
        </w:tc>
      </w:tr>
      <w:tr w:rsidR="00000000">
        <w:trPr>
          <w:divId w:val="828639628"/>
        </w:trPr>
        <w:tc>
          <w:tcPr>
            <w:tcW w:w="11907" w:type="dxa"/>
            <w:gridSpan w:val="3"/>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w:t>
            </w:r>
            <w:r>
              <w:rPr>
                <w:rFonts w:ascii="Times New Roman" w:hAnsi="Times New Roman" w:cs="Times New Roman"/>
                <w:color w:val="000000"/>
                <w:sz w:val="24"/>
                <w:szCs w:val="24"/>
              </w:rPr>
              <w:t>...............</w:t>
            </w:r>
          </w:p>
        </w:tc>
      </w:tr>
      <w:tr w:rsidR="00000000">
        <w:trPr>
          <w:divId w:val="828639628"/>
        </w:trPr>
        <w:tc>
          <w:tcPr>
            <w:tcW w:w="11907" w:type="dxa"/>
            <w:gridSpan w:val="3"/>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Долуподписаният ..................................................................................................... декларирам, че представлявам лицето и посочената в този формуляр информация е вярна и точна.</w:t>
            </w:r>
          </w:p>
        </w:tc>
      </w:tr>
      <w:tr w:rsidR="00000000">
        <w:trPr>
          <w:divId w:val="828639628"/>
        </w:trPr>
        <w:tc>
          <w:tcPr>
            <w:tcW w:w="11907" w:type="dxa"/>
            <w:gridSpan w:val="3"/>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Известно ми е, че за не</w:t>
            </w:r>
            <w:r>
              <w:rPr>
                <w:rFonts w:ascii="Times New Roman" w:hAnsi="Times New Roman" w:cs="Times New Roman"/>
                <w:color w:val="000000"/>
                <w:sz w:val="24"/>
                <w:szCs w:val="24"/>
              </w:rPr>
              <w:t>верни данни нося отговорност по чл. 313 от Наказателния кодекс.</w:t>
            </w:r>
          </w:p>
        </w:tc>
      </w:tr>
      <w:tr w:rsidR="00000000">
        <w:trPr>
          <w:divId w:val="828639628"/>
        </w:trPr>
        <w:tc>
          <w:tcPr>
            <w:tcW w:w="11907" w:type="dxa"/>
            <w:gridSpan w:val="3"/>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828639628"/>
        </w:trPr>
        <w:tc>
          <w:tcPr>
            <w:tcW w:w="3969" w:type="dxa"/>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Дата: ..........................................</w:t>
            </w:r>
          </w:p>
        </w:tc>
        <w:tc>
          <w:tcPr>
            <w:tcW w:w="3969" w:type="dxa"/>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Длъжност: ..................................</w:t>
            </w:r>
          </w:p>
        </w:tc>
        <w:tc>
          <w:tcPr>
            <w:tcW w:w="3969" w:type="dxa"/>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Подпис и печат: ..................................</w:t>
            </w:r>
          </w:p>
        </w:tc>
      </w:tr>
      <w:tr w:rsidR="00000000">
        <w:trPr>
          <w:divId w:val="828639628"/>
        </w:trPr>
        <w:tc>
          <w:tcPr>
            <w:tcW w:w="11907" w:type="dxa"/>
            <w:gridSpan w:val="3"/>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828639628"/>
        </w:trPr>
        <w:tc>
          <w:tcPr>
            <w:tcW w:w="11907" w:type="dxa"/>
            <w:gridSpan w:val="3"/>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Този формуляр се попълва задължително машинно и се подава на магнитен носител. Стойностите се посочват в левове и стотинки.</w:t>
            </w:r>
          </w:p>
        </w:tc>
      </w:tr>
    </w:tbl>
    <w:p w:rsidR="00000000" w:rsidRDefault="00730C82">
      <w:pPr>
        <w:spacing w:after="240" w:line="240" w:lineRule="auto"/>
        <w:ind w:firstLine="1155"/>
        <w:jc w:val="both"/>
        <w:textAlignment w:val="center"/>
        <w:divId w:val="828639628"/>
        <w:rPr>
          <w:rFonts w:ascii="Times New Roman" w:eastAsia="Times New Roman" w:hAnsi="Times New Roman" w:cs="Times New Roman"/>
          <w:color w:val="000000"/>
          <w:sz w:val="24"/>
          <w:szCs w:val="24"/>
        </w:rPr>
      </w:pPr>
    </w:p>
    <w:p w:rsidR="00000000" w:rsidRDefault="00730C82">
      <w:pPr>
        <w:pageBreakBefore/>
        <w:spacing w:before="100" w:beforeAutospacing="1" w:after="100" w:afterAutospacing="1" w:line="240" w:lineRule="auto"/>
        <w:textAlignment w:val="center"/>
        <w:divId w:val="2070222027"/>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w:t>
      </w:r>
    </w:p>
    <w:p w:rsidR="00000000" w:rsidRDefault="00730C82">
      <w:pPr>
        <w:spacing w:after="0" w:line="240" w:lineRule="auto"/>
        <w:ind w:firstLine="1155"/>
        <w:jc w:val="both"/>
        <w:textAlignment w:val="center"/>
        <w:divId w:val="118104837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Приложение № 4а към чл. 26а, ал. 2</w:t>
      </w:r>
    </w:p>
    <w:p w:rsidR="00000000" w:rsidRDefault="00730C82">
      <w:pPr>
        <w:spacing w:after="0" w:line="240" w:lineRule="auto"/>
        <w:ind w:firstLine="1155"/>
        <w:jc w:val="both"/>
        <w:textAlignment w:val="center"/>
        <w:divId w:val="1381779658"/>
        <w:rPr>
          <w:rFonts w:ascii="Times New Roman" w:eastAsia="Times New Roman" w:hAnsi="Times New Roman" w:cs="Times New Roman"/>
          <w:color w:val="000000"/>
          <w:sz w:val="24"/>
          <w:szCs w:val="24"/>
        </w:rPr>
      </w:pPr>
    </w:p>
    <w:p w:rsidR="00000000" w:rsidRDefault="00730C82">
      <w:pPr>
        <w:spacing w:after="120" w:line="240" w:lineRule="auto"/>
        <w:ind w:firstLine="1155"/>
        <w:jc w:val="both"/>
        <w:textAlignment w:val="center"/>
        <w:divId w:val="171712106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(Ново - ДВ, бр. 70 от 2006 г., изм. - ДВ, бр. 8 от 2007 г., отм. - ДВ, бр. 24 от 2010 г., в сила от 26.03.2010 г.)</w:t>
      </w:r>
    </w:p>
    <w:p w:rsidR="00000000" w:rsidRDefault="00730C82">
      <w:pPr>
        <w:ind w:firstLine="1155"/>
        <w:jc w:val="both"/>
        <w:textAlignment w:val="center"/>
        <w:divId w:val="1381779658"/>
        <w:rPr>
          <w:rFonts w:eastAsia="Times New Roman"/>
          <w:color w:val="000000"/>
        </w:rPr>
      </w:pPr>
    </w:p>
    <w:p w:rsidR="009B25A5" w:rsidRDefault="009B25A5">
      <w:pPr>
        <w:sectPr w:rsidR="009B25A5">
          <w:pgSz w:w="16838" w:h="11906" w:orient="landscape"/>
          <w:pgMar w:top="1417" w:right="1417" w:bottom="1417" w:left="1417" w:header="708" w:footer="708" w:gutter="0"/>
          <w:cols w:space="708"/>
        </w:sectPr>
      </w:pPr>
    </w:p>
    <w:p w:rsidR="00000000" w:rsidRDefault="00730C82">
      <w:pPr>
        <w:spacing w:after="0" w:line="240" w:lineRule="auto"/>
        <w:ind w:firstLine="1155"/>
        <w:jc w:val="both"/>
        <w:textAlignment w:val="center"/>
        <w:divId w:val="72930833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Приложение № 4б към чл. 23а, ал. 1, чл. 23б, ал. 2 и чл. 23г, ал. 1</w:t>
      </w:r>
    </w:p>
    <w:p w:rsidR="00000000" w:rsidRDefault="00730C82">
      <w:pPr>
        <w:spacing w:after="0" w:line="240" w:lineRule="auto"/>
        <w:ind w:firstLine="1155"/>
        <w:jc w:val="both"/>
        <w:textAlignment w:val="center"/>
        <w:divId w:val="66343451"/>
        <w:rPr>
          <w:rFonts w:ascii="Times New Roman" w:eastAsia="Times New Roman" w:hAnsi="Times New Roman" w:cs="Times New Roman"/>
          <w:color w:val="000000"/>
          <w:sz w:val="24"/>
          <w:szCs w:val="24"/>
        </w:rPr>
      </w:pPr>
    </w:p>
    <w:p w:rsidR="00000000" w:rsidRDefault="00730C82">
      <w:pPr>
        <w:spacing w:after="0" w:line="240" w:lineRule="auto"/>
        <w:ind w:firstLine="1155"/>
        <w:jc w:val="both"/>
        <w:textAlignment w:val="center"/>
        <w:divId w:val="1200808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(Ново - ДВ, бр. 28 от 2009 г., в сила от 14.04.2009 г., изм. - ДВ, бр. 24 от 2010 г., в сила от 26.03.2010 г., изм. - ДВ, бр. 25 от 2013 г., в сила от 01.04.2013 г., изм. - ДВ, бр. 25 от 2019 г., предишно Приложение № 4б към чл. 23а, ал. 1 и чл. 23б, ал. 2</w:t>
      </w:r>
      <w:r>
        <w:rPr>
          <w:rFonts w:ascii="Times New Roman" w:eastAsia="Times New Roman" w:hAnsi="Times New Roman" w:cs="Times New Roman"/>
          <w:color w:val="000000"/>
          <w:sz w:val="24"/>
          <w:szCs w:val="24"/>
        </w:rPr>
        <w:t>, изм. - ДВ, бр. 53 от 2020 г., в сила от 12.06.2020 г.)</w:t>
      </w:r>
    </w:p>
    <w:p w:rsidR="00000000" w:rsidRDefault="00730C82">
      <w:pPr>
        <w:spacing w:after="240" w:line="240" w:lineRule="auto"/>
        <w:ind w:firstLine="1155"/>
        <w:jc w:val="both"/>
        <w:textAlignment w:val="center"/>
        <w:divId w:val="66343451"/>
        <w:rPr>
          <w:rFonts w:ascii="Times New Roman" w:eastAsia="Times New Roman" w:hAnsi="Times New Roman" w:cs="Times New Roman"/>
          <w:color w:val="000000"/>
          <w:sz w:val="24"/>
          <w:szCs w:val="24"/>
        </w:rPr>
      </w:pPr>
    </w:p>
    <w:tbl>
      <w:tblPr>
        <w:tblW w:w="0" w:type="auto"/>
        <w:tblCellMar>
          <w:left w:w="0" w:type="dxa"/>
          <w:right w:w="0" w:type="dxa"/>
        </w:tblCellMar>
        <w:tblLook w:val="04A0" w:firstRow="1" w:lastRow="0" w:firstColumn="1" w:lastColumn="0" w:noHBand="0" w:noVBand="1"/>
      </w:tblPr>
      <w:tblGrid>
        <w:gridCol w:w="11906"/>
      </w:tblGrid>
      <w:tr w:rsidR="00000000">
        <w:trPr>
          <w:divId w:val="66343451"/>
        </w:trPr>
        <w:tc>
          <w:tcPr>
            <w:tcW w:w="11906" w:type="dxa"/>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Входящ № .............................. Дата ..............................</w:t>
            </w:r>
          </w:p>
        </w:tc>
      </w:tr>
      <w:tr w:rsidR="00000000">
        <w:trPr>
          <w:divId w:val="66343451"/>
        </w:trPr>
        <w:tc>
          <w:tcPr>
            <w:tcW w:w="11906" w:type="dxa"/>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ТУ ..............................</w:t>
            </w:r>
          </w:p>
        </w:tc>
      </w:tr>
      <w:tr w:rsidR="00000000">
        <w:trPr>
          <w:divId w:val="66343451"/>
        </w:trPr>
        <w:tc>
          <w:tcPr>
            <w:tcW w:w="11906" w:type="dxa"/>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Данни за подателя</w:t>
            </w:r>
          </w:p>
        </w:tc>
      </w:tr>
      <w:tr w:rsidR="00000000">
        <w:trPr>
          <w:divId w:val="66343451"/>
        </w:trPr>
        <w:tc>
          <w:tcPr>
            <w:tcW w:w="11906" w:type="dxa"/>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ЕИК .............................................................</w:t>
            </w:r>
            <w:r>
              <w:rPr>
                <w:rFonts w:ascii="Times New Roman" w:hAnsi="Times New Roman" w:cs="Times New Roman"/>
                <w:color w:val="000000"/>
                <w:sz w:val="24"/>
                <w:szCs w:val="24"/>
              </w:rPr>
              <w:t>.....................................</w:t>
            </w:r>
          </w:p>
        </w:tc>
      </w:tr>
      <w:tr w:rsidR="00000000">
        <w:trPr>
          <w:divId w:val="66343451"/>
        </w:trPr>
        <w:tc>
          <w:tcPr>
            <w:tcW w:w="11906" w:type="dxa"/>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Наименование ...................................................................................................</w:t>
            </w:r>
          </w:p>
        </w:tc>
      </w:tr>
      <w:tr w:rsidR="00000000">
        <w:trPr>
          <w:divId w:val="66343451"/>
        </w:trPr>
        <w:tc>
          <w:tcPr>
            <w:tcW w:w="11906" w:type="dxa"/>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Седалище и адрес на управление</w:t>
            </w:r>
          </w:p>
        </w:tc>
      </w:tr>
      <w:tr w:rsidR="00000000">
        <w:trPr>
          <w:divId w:val="66343451"/>
        </w:trPr>
        <w:tc>
          <w:tcPr>
            <w:tcW w:w="11906" w:type="dxa"/>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Държава ...................... Област ........................... Общин</w:t>
            </w:r>
            <w:r>
              <w:rPr>
                <w:rFonts w:ascii="Times New Roman" w:hAnsi="Times New Roman" w:cs="Times New Roman"/>
                <w:color w:val="000000"/>
                <w:sz w:val="24"/>
                <w:szCs w:val="24"/>
              </w:rPr>
              <w:t>а ........................... Населено място .........................</w:t>
            </w:r>
          </w:p>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Пощенски Код .......... Улица ..................................... Номер ............................................................................</w:t>
            </w:r>
          </w:p>
        </w:tc>
      </w:tr>
      <w:tr w:rsidR="00000000">
        <w:trPr>
          <w:divId w:val="66343451"/>
        </w:trPr>
        <w:tc>
          <w:tcPr>
            <w:tcW w:w="11906" w:type="dxa"/>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Телефон ............................................... Мобилен ............................................ Факс .........................................</w:t>
            </w:r>
          </w:p>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Е - mail ................................................................ Уеб адрес ................</w:t>
            </w:r>
            <w:r>
              <w:rPr>
                <w:rFonts w:ascii="Times New Roman" w:hAnsi="Times New Roman" w:cs="Times New Roman"/>
                <w:color w:val="000000"/>
                <w:sz w:val="24"/>
                <w:szCs w:val="24"/>
              </w:rPr>
              <w:t>................................................................</w:t>
            </w:r>
          </w:p>
        </w:tc>
      </w:tr>
      <w:tr w:rsidR="00000000">
        <w:trPr>
          <w:divId w:val="66343451"/>
        </w:trPr>
        <w:tc>
          <w:tcPr>
            <w:tcW w:w="11906" w:type="dxa"/>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Адрес за кореспонденция</w:t>
            </w:r>
          </w:p>
        </w:tc>
      </w:tr>
      <w:tr w:rsidR="00000000">
        <w:trPr>
          <w:divId w:val="66343451"/>
        </w:trPr>
        <w:tc>
          <w:tcPr>
            <w:tcW w:w="11906" w:type="dxa"/>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Държава ...................... Област ........................... Община ........................... Населено място .........................</w:t>
            </w:r>
          </w:p>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Пощенски Код ..........</w:t>
            </w:r>
            <w:r>
              <w:rPr>
                <w:rFonts w:ascii="Times New Roman" w:hAnsi="Times New Roman" w:cs="Times New Roman"/>
                <w:color w:val="000000"/>
                <w:sz w:val="24"/>
                <w:szCs w:val="24"/>
              </w:rPr>
              <w:t xml:space="preserve"> Улица ..................................... Номер ............................................................................</w:t>
            </w:r>
          </w:p>
        </w:tc>
      </w:tr>
      <w:tr w:rsidR="00000000">
        <w:trPr>
          <w:divId w:val="66343451"/>
        </w:trPr>
        <w:tc>
          <w:tcPr>
            <w:tcW w:w="11906" w:type="dxa"/>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Телефон ............................................... Мобилен ............................................ Факс .............</w:t>
            </w:r>
            <w:r>
              <w:rPr>
                <w:rFonts w:ascii="Times New Roman" w:hAnsi="Times New Roman" w:cs="Times New Roman"/>
                <w:color w:val="000000"/>
                <w:sz w:val="24"/>
                <w:szCs w:val="24"/>
              </w:rPr>
              <w:t>............................</w:t>
            </w:r>
          </w:p>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Е - mail ................................................................ Уеб адрес ................................................................................</w:t>
            </w:r>
          </w:p>
        </w:tc>
      </w:tr>
      <w:tr w:rsidR="00000000">
        <w:trPr>
          <w:divId w:val="66343451"/>
        </w:trPr>
        <w:tc>
          <w:tcPr>
            <w:tcW w:w="11906" w:type="dxa"/>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Лице за контакти: ...........................................</w:t>
            </w:r>
            <w:r>
              <w:rPr>
                <w:rFonts w:ascii="Times New Roman" w:hAnsi="Times New Roman" w:cs="Times New Roman"/>
                <w:color w:val="000000"/>
                <w:sz w:val="24"/>
                <w:szCs w:val="24"/>
              </w:rPr>
              <w:t>.............................................................................</w:t>
            </w:r>
          </w:p>
        </w:tc>
      </w:tr>
      <w:tr w:rsidR="00000000">
        <w:trPr>
          <w:divId w:val="66343451"/>
        </w:trPr>
        <w:tc>
          <w:tcPr>
            <w:tcW w:w="11906" w:type="dxa"/>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Телефон ............................................... Мобилен ............................................ Факс .........................................</w:t>
            </w:r>
          </w:p>
        </w:tc>
      </w:tr>
      <w:tr w:rsidR="00000000">
        <w:trPr>
          <w:divId w:val="66343451"/>
        </w:trPr>
        <w:tc>
          <w:tcPr>
            <w:tcW w:w="11906" w:type="dxa"/>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Е - mail ...........</w:t>
            </w:r>
            <w:r>
              <w:rPr>
                <w:rFonts w:ascii="Times New Roman" w:hAnsi="Times New Roman" w:cs="Times New Roman"/>
                <w:color w:val="000000"/>
                <w:sz w:val="24"/>
                <w:szCs w:val="24"/>
              </w:rPr>
              <w:t>..................................................... Уеб адрес ................................................................................</w:t>
            </w:r>
          </w:p>
        </w:tc>
      </w:tr>
      <w:tr w:rsidR="00000000">
        <w:trPr>
          <w:divId w:val="66343451"/>
        </w:trPr>
        <w:tc>
          <w:tcPr>
            <w:tcW w:w="11906" w:type="dxa"/>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Данни за сметка, по която ще се преведе сумата за възстановяване:</w:t>
            </w:r>
          </w:p>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Търговска банка ............................</w:t>
            </w:r>
            <w:r>
              <w:rPr>
                <w:rFonts w:ascii="Times New Roman" w:hAnsi="Times New Roman" w:cs="Times New Roman"/>
                <w:color w:val="000000"/>
                <w:sz w:val="24"/>
                <w:szCs w:val="24"/>
              </w:rPr>
              <w:t>....... Банков код (BIC) ................................... IBAN ..................................</w:t>
            </w:r>
          </w:p>
        </w:tc>
      </w:tr>
      <w:tr w:rsidR="00000000">
        <w:trPr>
          <w:divId w:val="66343451"/>
        </w:trPr>
        <w:tc>
          <w:tcPr>
            <w:tcW w:w="11906" w:type="dxa"/>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66343451"/>
          <w:trHeight w:val="600"/>
        </w:trPr>
        <w:tc>
          <w:tcPr>
            <w:tcW w:w="11906" w:type="dxa"/>
            <w:tcBorders>
              <w:top w:val="nil"/>
              <w:left w:val="nil"/>
              <w:bottom w:val="nil"/>
              <w:right w:val="nil"/>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И С К А Н Е</w:t>
            </w:r>
          </w:p>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за възстановяване на акциз на основание чл. 26, ал. 2 от ЗАДС</w:t>
            </w:r>
          </w:p>
        </w:tc>
      </w:tr>
      <w:tr w:rsidR="00000000">
        <w:trPr>
          <w:divId w:val="66343451"/>
        </w:trPr>
        <w:tc>
          <w:tcPr>
            <w:tcW w:w="11906" w:type="dxa"/>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w:t>
            </w:r>
          </w:p>
        </w:tc>
      </w:tr>
    </w:tbl>
    <w:p w:rsidR="00000000" w:rsidRDefault="00730C82">
      <w:pPr>
        <w:spacing w:after="120" w:line="240" w:lineRule="auto"/>
        <w:ind w:firstLine="1155"/>
        <w:jc w:val="both"/>
        <w:textAlignment w:val="center"/>
        <w:divId w:val="66343451"/>
        <w:rPr>
          <w:rFonts w:ascii="Times New Roman" w:eastAsia="Times New Roman" w:hAnsi="Times New Roman" w:cs="Times New Roman"/>
          <w:vanish/>
          <w:color w:val="000000"/>
          <w:sz w:val="24"/>
          <w:szCs w:val="24"/>
        </w:rPr>
      </w:pPr>
    </w:p>
    <w:tbl>
      <w:tblPr>
        <w:tblW w:w="0" w:type="auto"/>
        <w:tblCellMar>
          <w:left w:w="0" w:type="dxa"/>
          <w:right w:w="0" w:type="dxa"/>
        </w:tblCellMar>
        <w:tblLook w:val="04A0" w:firstRow="1" w:lastRow="0" w:firstColumn="1" w:lastColumn="0" w:noHBand="0" w:noVBand="1"/>
      </w:tblPr>
      <w:tblGrid>
        <w:gridCol w:w="470"/>
        <w:gridCol w:w="775"/>
        <w:gridCol w:w="694"/>
        <w:gridCol w:w="510"/>
        <w:gridCol w:w="794"/>
        <w:gridCol w:w="731"/>
        <w:gridCol w:w="868"/>
        <w:gridCol w:w="942"/>
        <w:gridCol w:w="595"/>
        <w:gridCol w:w="924"/>
        <w:gridCol w:w="857"/>
        <w:gridCol w:w="628"/>
        <w:gridCol w:w="748"/>
        <w:gridCol w:w="567"/>
        <w:gridCol w:w="845"/>
        <w:gridCol w:w="621"/>
        <w:gridCol w:w="886"/>
        <w:gridCol w:w="873"/>
        <w:gridCol w:w="892"/>
      </w:tblGrid>
      <w:tr w:rsidR="00000000">
        <w:trPr>
          <w:divId w:val="66343451"/>
        </w:trPr>
        <w:tc>
          <w:tcPr>
            <w:tcW w:w="576"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по ред</w:t>
            </w:r>
          </w:p>
        </w:tc>
        <w:tc>
          <w:tcPr>
            <w:tcW w:w="10551" w:type="dxa"/>
            <w:gridSpan w:val="11"/>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Закупени или внесени акцизни стоки</w:t>
            </w:r>
          </w:p>
        </w:tc>
        <w:tc>
          <w:tcPr>
            <w:tcW w:w="1647"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Данни за</w:t>
            </w:r>
          </w:p>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е-АДД</w:t>
            </w:r>
          </w:p>
        </w:tc>
        <w:tc>
          <w:tcPr>
            <w:tcW w:w="4149" w:type="dxa"/>
            <w:gridSpan w:val="4"/>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Изнесени акцизни стоки</w:t>
            </w:r>
          </w:p>
        </w:tc>
        <w:tc>
          <w:tcPr>
            <w:tcW w:w="1161"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Сума на</w:t>
            </w:r>
          </w:p>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акциза</w:t>
            </w:r>
          </w:p>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за възста-новяване</w:t>
            </w:r>
          </w:p>
        </w:tc>
      </w:tr>
      <w:tr w:rsidR="00000000">
        <w:trPr>
          <w:divId w:val="66343451"/>
        </w:trPr>
        <w:tc>
          <w:tcPr>
            <w:tcW w:w="0" w:type="auto"/>
            <w:vMerge/>
            <w:tcBorders>
              <w:top w:val="single" w:sz="8" w:space="0" w:color="auto"/>
              <w:left w:val="single" w:sz="8" w:space="0" w:color="auto"/>
              <w:bottom w:val="single" w:sz="8" w:space="0" w:color="auto"/>
              <w:right w:val="single" w:sz="8" w:space="0" w:color="auto"/>
            </w:tcBorders>
            <w:vAlign w:val="center"/>
            <w:hideMark/>
          </w:tcPr>
          <w:p w:rsidR="00000000" w:rsidRDefault="00730C82">
            <w:pPr>
              <w:spacing w:after="0" w:line="240" w:lineRule="auto"/>
              <w:textAlignment w:val="center"/>
              <w:rPr>
                <w:rFonts w:ascii="Times New Roman" w:hAnsi="Times New Roman" w:cs="Times New Roman"/>
                <w:color w:val="000000"/>
                <w:sz w:val="24"/>
                <w:szCs w:val="24"/>
              </w:rPr>
            </w:pPr>
          </w:p>
        </w:tc>
        <w:tc>
          <w:tcPr>
            <w:tcW w:w="981"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Търго-</w:t>
            </w:r>
          </w:p>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вско на-именов</w:t>
            </w:r>
          </w:p>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ание на стоката</w:t>
            </w:r>
          </w:p>
        </w:tc>
        <w:tc>
          <w:tcPr>
            <w:tcW w:w="876"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Код на акциз-ния про-дукт</w:t>
            </w:r>
          </w:p>
        </w:tc>
        <w:tc>
          <w:tcPr>
            <w:tcW w:w="621"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Код по КН</w:t>
            </w:r>
          </w:p>
        </w:tc>
        <w:tc>
          <w:tcPr>
            <w:tcW w:w="1011"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Номер</w:t>
            </w:r>
          </w:p>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на фак-</w:t>
            </w:r>
          </w:p>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турата</w:t>
            </w:r>
          </w:p>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за при-</w:t>
            </w:r>
          </w:p>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добива-</w:t>
            </w:r>
          </w:p>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не или</w:t>
            </w:r>
          </w:p>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ЕАД за</w:t>
            </w:r>
          </w:p>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внос</w:t>
            </w:r>
          </w:p>
        </w:tc>
        <w:tc>
          <w:tcPr>
            <w:tcW w:w="936"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Дата на факту-</w:t>
            </w:r>
          </w:p>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рата за придо-биване</w:t>
            </w:r>
          </w:p>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или ЕАД</w:t>
            </w:r>
          </w:p>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за внос</w:t>
            </w:r>
          </w:p>
        </w:tc>
        <w:tc>
          <w:tcPr>
            <w:tcW w:w="1101"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ЕИК на издателя на факту-рата или полу-чателя по ЕАД за внос</w:t>
            </w:r>
          </w:p>
        </w:tc>
        <w:tc>
          <w:tcPr>
            <w:tcW w:w="1221"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Наимено-вание на издателя</w:t>
            </w:r>
          </w:p>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на факту-</w:t>
            </w:r>
          </w:p>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рата за придо-</w:t>
            </w:r>
          </w:p>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биване</w:t>
            </w:r>
          </w:p>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или ЕАД по внос</w:t>
            </w:r>
          </w:p>
        </w:tc>
        <w:tc>
          <w:tcPr>
            <w:tcW w:w="726"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Мер-на еди-ница</w:t>
            </w:r>
          </w:p>
        </w:tc>
        <w:tc>
          <w:tcPr>
            <w:tcW w:w="1191"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Количе-</w:t>
            </w:r>
          </w:p>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ство по документ</w:t>
            </w:r>
          </w:p>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за при-добива-не или ЕАД за внос</w:t>
            </w:r>
          </w:p>
        </w:tc>
        <w:tc>
          <w:tcPr>
            <w:tcW w:w="1101"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Данъчна основа по фактура</w:t>
            </w:r>
          </w:p>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за при-добива-не или ЕАД за внос</w:t>
            </w:r>
          </w:p>
        </w:tc>
        <w:tc>
          <w:tcPr>
            <w:tcW w:w="786"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Став-ка на акци-за</w:t>
            </w:r>
          </w:p>
        </w:tc>
        <w:tc>
          <w:tcPr>
            <w:tcW w:w="951"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Уника-</w:t>
            </w:r>
          </w:p>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лен кон-тро-лен №</w:t>
            </w:r>
          </w:p>
        </w:tc>
        <w:tc>
          <w:tcPr>
            <w:tcW w:w="696"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Дата</w:t>
            </w:r>
          </w:p>
        </w:tc>
        <w:tc>
          <w:tcPr>
            <w:tcW w:w="1071"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Количе-</w:t>
            </w:r>
          </w:p>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ство на изнесе-ните</w:t>
            </w:r>
          </w:p>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стоки</w:t>
            </w:r>
          </w:p>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по факту-</w:t>
            </w:r>
          </w:p>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рата за реализа-ция или ЕАД за износ</w:t>
            </w:r>
          </w:p>
        </w:tc>
        <w:tc>
          <w:tcPr>
            <w:tcW w:w="771"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Да</w:t>
            </w:r>
          </w:p>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нъч-</w:t>
            </w:r>
          </w:p>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на осно-ва</w:t>
            </w:r>
          </w:p>
        </w:tc>
        <w:tc>
          <w:tcPr>
            <w:tcW w:w="1146"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ЕИК на лицата, начисли-ли и за-платили акциза</w:t>
            </w:r>
          </w:p>
        </w:tc>
        <w:tc>
          <w:tcPr>
            <w:tcW w:w="1161"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и дата</w:t>
            </w:r>
          </w:p>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на доку-</w:t>
            </w:r>
          </w:p>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мента, удо</w:t>
            </w:r>
            <w:r>
              <w:rPr>
                <w:rFonts w:ascii="Times New Roman" w:hAnsi="Times New Roman" w:cs="Times New Roman"/>
                <w:color w:val="000000"/>
                <w:sz w:val="24"/>
                <w:szCs w:val="24"/>
              </w:rPr>
              <w:t>сто-веряващ начисля-ването на акциза</w:t>
            </w:r>
          </w:p>
        </w:tc>
        <w:tc>
          <w:tcPr>
            <w:tcW w:w="0" w:type="auto"/>
            <w:vMerge/>
            <w:tcBorders>
              <w:top w:val="single" w:sz="8" w:space="0" w:color="auto"/>
              <w:left w:val="nil"/>
              <w:bottom w:val="single" w:sz="8" w:space="0" w:color="auto"/>
              <w:right w:val="single" w:sz="8" w:space="0" w:color="auto"/>
            </w:tcBorders>
            <w:vAlign w:val="center"/>
            <w:hideMark/>
          </w:tcPr>
          <w:p w:rsidR="00000000" w:rsidRDefault="00730C82">
            <w:pPr>
              <w:spacing w:after="0" w:line="240" w:lineRule="auto"/>
              <w:textAlignment w:val="center"/>
              <w:rPr>
                <w:rFonts w:ascii="Times New Roman" w:hAnsi="Times New Roman" w:cs="Times New Roman"/>
                <w:color w:val="000000"/>
                <w:sz w:val="24"/>
                <w:szCs w:val="24"/>
              </w:rPr>
            </w:pPr>
          </w:p>
        </w:tc>
      </w:tr>
      <w:tr w:rsidR="00000000">
        <w:trPr>
          <w:divId w:val="66343451"/>
        </w:trPr>
        <w:tc>
          <w:tcPr>
            <w:tcW w:w="57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981"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876"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621"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1011"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5</w:t>
            </w:r>
          </w:p>
        </w:tc>
        <w:tc>
          <w:tcPr>
            <w:tcW w:w="936"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6</w:t>
            </w:r>
          </w:p>
        </w:tc>
        <w:tc>
          <w:tcPr>
            <w:tcW w:w="1101"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7</w:t>
            </w:r>
          </w:p>
        </w:tc>
        <w:tc>
          <w:tcPr>
            <w:tcW w:w="1221"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8</w:t>
            </w:r>
          </w:p>
        </w:tc>
        <w:tc>
          <w:tcPr>
            <w:tcW w:w="726"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9</w:t>
            </w:r>
          </w:p>
        </w:tc>
        <w:tc>
          <w:tcPr>
            <w:tcW w:w="1191"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10</w:t>
            </w:r>
          </w:p>
        </w:tc>
        <w:tc>
          <w:tcPr>
            <w:tcW w:w="1101"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11</w:t>
            </w:r>
          </w:p>
        </w:tc>
        <w:tc>
          <w:tcPr>
            <w:tcW w:w="786"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12</w:t>
            </w:r>
          </w:p>
        </w:tc>
        <w:tc>
          <w:tcPr>
            <w:tcW w:w="951"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13</w:t>
            </w:r>
          </w:p>
        </w:tc>
        <w:tc>
          <w:tcPr>
            <w:tcW w:w="696"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14</w:t>
            </w:r>
          </w:p>
        </w:tc>
        <w:tc>
          <w:tcPr>
            <w:tcW w:w="1071"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15</w:t>
            </w:r>
          </w:p>
        </w:tc>
        <w:tc>
          <w:tcPr>
            <w:tcW w:w="771"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16</w:t>
            </w:r>
          </w:p>
        </w:tc>
        <w:tc>
          <w:tcPr>
            <w:tcW w:w="1146"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17</w:t>
            </w:r>
          </w:p>
        </w:tc>
        <w:tc>
          <w:tcPr>
            <w:tcW w:w="1161"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18</w:t>
            </w:r>
          </w:p>
        </w:tc>
        <w:tc>
          <w:tcPr>
            <w:tcW w:w="1161"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19</w:t>
            </w:r>
          </w:p>
        </w:tc>
      </w:tr>
      <w:tr w:rsidR="00000000">
        <w:trPr>
          <w:divId w:val="66343451"/>
        </w:trPr>
        <w:tc>
          <w:tcPr>
            <w:tcW w:w="57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981"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876"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621"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011"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936"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101"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221"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726"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191"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101"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786"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951"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696"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071"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771"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146"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161"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161"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66343451"/>
        </w:trPr>
        <w:tc>
          <w:tcPr>
            <w:tcW w:w="57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981"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876"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621"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011"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936"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101"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221"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726"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191"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101"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786"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951"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696"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071"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771"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146"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161"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161"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bl>
    <w:p w:rsidR="00000000" w:rsidRDefault="00730C82">
      <w:pPr>
        <w:spacing w:after="240" w:line="240" w:lineRule="auto"/>
        <w:ind w:firstLine="1155"/>
        <w:jc w:val="both"/>
        <w:textAlignment w:val="center"/>
        <w:divId w:val="66343451"/>
        <w:rPr>
          <w:rFonts w:ascii="Times New Roman" w:eastAsia="Times New Roman" w:hAnsi="Times New Roman" w:cs="Times New Roman"/>
          <w:color w:val="000000"/>
          <w:sz w:val="24"/>
          <w:szCs w:val="24"/>
        </w:rPr>
      </w:pPr>
    </w:p>
    <w:tbl>
      <w:tblPr>
        <w:tblW w:w="0" w:type="auto"/>
        <w:tblCellMar>
          <w:left w:w="0" w:type="dxa"/>
          <w:right w:w="0" w:type="dxa"/>
        </w:tblCellMar>
        <w:tblLook w:val="04A0" w:firstRow="1" w:lastRow="0" w:firstColumn="1" w:lastColumn="0" w:noHBand="0" w:noVBand="1"/>
      </w:tblPr>
      <w:tblGrid>
        <w:gridCol w:w="3969"/>
        <w:gridCol w:w="3969"/>
        <w:gridCol w:w="3969"/>
      </w:tblGrid>
      <w:tr w:rsidR="00000000">
        <w:trPr>
          <w:divId w:val="66343451"/>
        </w:trPr>
        <w:tc>
          <w:tcPr>
            <w:tcW w:w="11907" w:type="dxa"/>
            <w:gridSpan w:val="3"/>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66343451"/>
        </w:trPr>
        <w:tc>
          <w:tcPr>
            <w:tcW w:w="11907" w:type="dxa"/>
            <w:gridSpan w:val="3"/>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Словом: ................................................................................................................................</w:t>
            </w:r>
          </w:p>
        </w:tc>
      </w:tr>
      <w:tr w:rsidR="00000000">
        <w:trPr>
          <w:divId w:val="66343451"/>
        </w:trPr>
        <w:tc>
          <w:tcPr>
            <w:tcW w:w="11907" w:type="dxa"/>
            <w:gridSpan w:val="3"/>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Към това искане прилагам документите, които се изискват съгласно чл. 23, ал. 2/чл. 23б, ал. 1/чл. 23г, ал. 1 ППЗАДС.</w:t>
            </w:r>
          </w:p>
        </w:tc>
      </w:tr>
      <w:tr w:rsidR="00000000">
        <w:trPr>
          <w:divId w:val="66343451"/>
        </w:trPr>
        <w:tc>
          <w:tcPr>
            <w:tcW w:w="11907" w:type="dxa"/>
            <w:gridSpan w:val="3"/>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r>
      <w:tr w:rsidR="00000000">
        <w:trPr>
          <w:divId w:val="66343451"/>
        </w:trPr>
        <w:tc>
          <w:tcPr>
            <w:tcW w:w="11907" w:type="dxa"/>
            <w:gridSpan w:val="3"/>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Долуподписаният ........................................................................................</w:t>
            </w:r>
            <w:r>
              <w:rPr>
                <w:rFonts w:ascii="Times New Roman" w:hAnsi="Times New Roman" w:cs="Times New Roman"/>
                <w:color w:val="000000"/>
                <w:sz w:val="24"/>
                <w:szCs w:val="24"/>
              </w:rPr>
              <w:t>............. декларирам, че представлявам лицето и посочената в този формуляр информация е вярна и точна.</w:t>
            </w:r>
          </w:p>
        </w:tc>
      </w:tr>
      <w:tr w:rsidR="00000000">
        <w:trPr>
          <w:divId w:val="66343451"/>
        </w:trPr>
        <w:tc>
          <w:tcPr>
            <w:tcW w:w="11907" w:type="dxa"/>
            <w:gridSpan w:val="3"/>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Известно ми е, че за неверни данни нося отговорност по чл. 313 от Наказателния кодекс.</w:t>
            </w:r>
          </w:p>
        </w:tc>
      </w:tr>
      <w:tr w:rsidR="00000000">
        <w:trPr>
          <w:divId w:val="66343451"/>
        </w:trPr>
        <w:tc>
          <w:tcPr>
            <w:tcW w:w="11906" w:type="dxa"/>
            <w:gridSpan w:val="3"/>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66343451"/>
        </w:trPr>
        <w:tc>
          <w:tcPr>
            <w:tcW w:w="11907" w:type="dxa"/>
            <w:gridSpan w:val="3"/>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66343451"/>
        </w:trPr>
        <w:tc>
          <w:tcPr>
            <w:tcW w:w="3969" w:type="dxa"/>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Дата: ..........................................</w:t>
            </w:r>
          </w:p>
        </w:tc>
        <w:tc>
          <w:tcPr>
            <w:tcW w:w="3969" w:type="dxa"/>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Длъжност: ..................................</w:t>
            </w:r>
          </w:p>
        </w:tc>
        <w:tc>
          <w:tcPr>
            <w:tcW w:w="3969" w:type="dxa"/>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Подпис и печат: ..................................</w:t>
            </w:r>
          </w:p>
        </w:tc>
      </w:tr>
      <w:tr w:rsidR="00000000">
        <w:trPr>
          <w:divId w:val="66343451"/>
        </w:trPr>
        <w:tc>
          <w:tcPr>
            <w:tcW w:w="11907" w:type="dxa"/>
            <w:gridSpan w:val="3"/>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66343451"/>
        </w:trPr>
        <w:tc>
          <w:tcPr>
            <w:tcW w:w="11907" w:type="dxa"/>
            <w:gridSpan w:val="3"/>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Този формуляр се попълва задължително машинно и се подава на магнитен носител. Стойностите се посочват </w:t>
            </w:r>
            <w:r>
              <w:rPr>
                <w:rFonts w:ascii="Times New Roman" w:hAnsi="Times New Roman" w:cs="Times New Roman"/>
                <w:color w:val="000000"/>
                <w:sz w:val="24"/>
                <w:szCs w:val="24"/>
              </w:rPr>
              <w:t>в левове и стотинки.</w:t>
            </w:r>
          </w:p>
        </w:tc>
      </w:tr>
    </w:tbl>
    <w:p w:rsidR="00000000" w:rsidRDefault="00730C82">
      <w:pPr>
        <w:spacing w:after="240"/>
        <w:ind w:firstLine="1155"/>
        <w:jc w:val="both"/>
        <w:textAlignment w:val="center"/>
        <w:divId w:val="66343451"/>
        <w:rPr>
          <w:rFonts w:eastAsia="Times New Roman"/>
          <w:color w:val="000000"/>
        </w:rPr>
      </w:pPr>
      <w:r>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br/>
      </w:r>
    </w:p>
    <w:p w:rsidR="009B25A5" w:rsidRDefault="009B25A5">
      <w:pPr>
        <w:sectPr w:rsidR="009B25A5">
          <w:pgSz w:w="16838" w:h="11906" w:orient="landscape"/>
          <w:pgMar w:top="1417" w:right="1417" w:bottom="1417" w:left="1417" w:header="708" w:footer="708" w:gutter="0"/>
          <w:cols w:space="708"/>
        </w:sectPr>
      </w:pPr>
    </w:p>
    <w:p w:rsidR="00000000" w:rsidRDefault="00730C82">
      <w:pPr>
        <w:spacing w:after="0" w:line="240" w:lineRule="auto"/>
        <w:ind w:firstLine="1155"/>
        <w:jc w:val="both"/>
        <w:textAlignment w:val="center"/>
        <w:divId w:val="8348833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Приложение № 4в към чл. 26з, ал. 2</w:t>
      </w:r>
    </w:p>
    <w:p w:rsidR="00000000" w:rsidRDefault="00730C82">
      <w:pPr>
        <w:spacing w:after="0" w:line="240" w:lineRule="auto"/>
        <w:ind w:firstLine="1155"/>
        <w:jc w:val="both"/>
        <w:textAlignment w:val="center"/>
        <w:divId w:val="181820784"/>
        <w:rPr>
          <w:rFonts w:ascii="Times New Roman" w:eastAsia="Times New Roman" w:hAnsi="Times New Roman" w:cs="Times New Roman"/>
          <w:color w:val="000000"/>
          <w:sz w:val="24"/>
          <w:szCs w:val="24"/>
        </w:rPr>
      </w:pPr>
    </w:p>
    <w:p w:rsidR="00000000" w:rsidRDefault="00730C82">
      <w:pPr>
        <w:spacing w:after="0" w:line="240" w:lineRule="auto"/>
        <w:ind w:firstLine="1155"/>
        <w:jc w:val="both"/>
        <w:textAlignment w:val="center"/>
        <w:divId w:val="11187925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(Ново - ДВ, бр. 110 от 2013 г., в сила от 01.01.2014 г., доп. - ДВ, бр. 49 от 2015 г., в сила от 30.06.2015 г., изм. - ДВ, бр. 25 от 2019 г.)</w:t>
      </w:r>
    </w:p>
    <w:p w:rsidR="00000000" w:rsidRDefault="00730C82">
      <w:pPr>
        <w:spacing w:after="120" w:line="240" w:lineRule="auto"/>
        <w:ind w:firstLine="1155"/>
        <w:jc w:val="both"/>
        <w:textAlignment w:val="center"/>
        <w:divId w:val="181820784"/>
        <w:rPr>
          <w:rFonts w:ascii="Times New Roman" w:eastAsia="Times New Roman" w:hAnsi="Times New Roman" w:cs="Times New Roman"/>
          <w:color w:val="000000"/>
          <w:sz w:val="24"/>
          <w:szCs w:val="24"/>
        </w:rPr>
      </w:pPr>
    </w:p>
    <w:tbl>
      <w:tblPr>
        <w:tblW w:w="0" w:type="auto"/>
        <w:tblCellMar>
          <w:left w:w="0" w:type="dxa"/>
          <w:right w:w="0" w:type="dxa"/>
        </w:tblCellMar>
        <w:tblLook w:val="04A0" w:firstRow="1" w:lastRow="0" w:firstColumn="1" w:lastColumn="0" w:noHBand="0" w:noVBand="1"/>
      </w:tblPr>
      <w:tblGrid>
        <w:gridCol w:w="5669"/>
        <w:gridCol w:w="6237"/>
      </w:tblGrid>
      <w:tr w:rsidR="00000000">
        <w:trPr>
          <w:divId w:val="181820784"/>
        </w:trPr>
        <w:tc>
          <w:tcPr>
            <w:tcW w:w="5669" w:type="dxa"/>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Вх. № ..............</w:t>
            </w:r>
          </w:p>
        </w:tc>
        <w:tc>
          <w:tcPr>
            <w:tcW w:w="6237" w:type="dxa"/>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ДО</w:t>
            </w:r>
          </w:p>
        </w:tc>
      </w:tr>
      <w:tr w:rsidR="00000000">
        <w:trPr>
          <w:divId w:val="181820784"/>
        </w:trPr>
        <w:tc>
          <w:tcPr>
            <w:tcW w:w="5669" w:type="dxa"/>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Дата .............. г.</w:t>
            </w:r>
          </w:p>
        </w:tc>
        <w:tc>
          <w:tcPr>
            <w:tcW w:w="6237" w:type="dxa"/>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ДИРЕКТОРА НА</w:t>
            </w:r>
          </w:p>
        </w:tc>
      </w:tr>
      <w:tr w:rsidR="00000000">
        <w:trPr>
          <w:divId w:val="181820784"/>
        </w:trPr>
        <w:tc>
          <w:tcPr>
            <w:tcW w:w="5669" w:type="dxa"/>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6237" w:type="dxa"/>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ТЕРИТОРИАЛНА ДИРЕКЦИЯ ..............................</w:t>
            </w:r>
          </w:p>
        </w:tc>
      </w:tr>
      <w:tr w:rsidR="00000000">
        <w:trPr>
          <w:divId w:val="181820784"/>
        </w:trPr>
        <w:tc>
          <w:tcPr>
            <w:tcW w:w="11906" w:type="dxa"/>
            <w:gridSpan w:val="2"/>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181820784"/>
        </w:trPr>
        <w:tc>
          <w:tcPr>
            <w:tcW w:w="11906" w:type="dxa"/>
            <w:gridSpan w:val="2"/>
            <w:tcBorders>
              <w:top w:val="nil"/>
              <w:left w:val="nil"/>
              <w:bottom w:val="nil"/>
              <w:right w:val="nil"/>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УВЕДОМЛЕНИЕ</w:t>
            </w:r>
          </w:p>
        </w:tc>
      </w:tr>
      <w:tr w:rsidR="00000000">
        <w:trPr>
          <w:divId w:val="181820784"/>
        </w:trPr>
        <w:tc>
          <w:tcPr>
            <w:tcW w:w="11906" w:type="dxa"/>
            <w:gridSpan w:val="2"/>
            <w:tcBorders>
              <w:top w:val="nil"/>
              <w:left w:val="nil"/>
              <w:bottom w:val="nil"/>
              <w:right w:val="nil"/>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за получаване на отпадъци от тютюн, които не попадат в обхвата на чл. 12, ал. 1, т. 2 от Закона за акцизите и данъчните складове</w:t>
            </w:r>
          </w:p>
        </w:tc>
      </w:tr>
      <w:tr w:rsidR="00000000">
        <w:trPr>
          <w:divId w:val="181820784"/>
        </w:trPr>
        <w:tc>
          <w:tcPr>
            <w:tcW w:w="11906" w:type="dxa"/>
            <w:gridSpan w:val="2"/>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181820784"/>
        </w:trPr>
        <w:tc>
          <w:tcPr>
            <w:tcW w:w="11906" w:type="dxa"/>
            <w:gridSpan w:val="2"/>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от .........................................................................................................................................................................,</w:t>
            </w:r>
          </w:p>
        </w:tc>
      </w:tr>
      <w:tr w:rsidR="00000000">
        <w:trPr>
          <w:divId w:val="181820784"/>
        </w:trPr>
        <w:tc>
          <w:tcPr>
            <w:tcW w:w="11906" w:type="dxa"/>
            <w:gridSpan w:val="2"/>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представляван от ...............................................................</w:t>
            </w:r>
            <w:r>
              <w:rPr>
                <w:rFonts w:ascii="Times New Roman" w:hAnsi="Times New Roman" w:cs="Times New Roman"/>
                <w:color w:val="000000"/>
                <w:sz w:val="24"/>
                <w:szCs w:val="24"/>
              </w:rPr>
              <w:t>................................................................................,</w:t>
            </w:r>
          </w:p>
        </w:tc>
      </w:tr>
      <w:tr w:rsidR="00000000">
        <w:trPr>
          <w:divId w:val="181820784"/>
        </w:trPr>
        <w:tc>
          <w:tcPr>
            <w:tcW w:w="11906" w:type="dxa"/>
            <w:gridSpan w:val="2"/>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ЕГН/ЛНЧ .......................................................,</w:t>
            </w:r>
          </w:p>
        </w:tc>
      </w:tr>
      <w:tr w:rsidR="00000000">
        <w:trPr>
          <w:divId w:val="181820784"/>
        </w:trPr>
        <w:tc>
          <w:tcPr>
            <w:tcW w:w="11906" w:type="dxa"/>
            <w:gridSpan w:val="2"/>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ЕИК .....................................................................................................</w:t>
            </w:r>
            <w:r>
              <w:rPr>
                <w:rFonts w:ascii="Times New Roman" w:hAnsi="Times New Roman" w:cs="Times New Roman"/>
                <w:color w:val="000000"/>
                <w:sz w:val="24"/>
                <w:szCs w:val="24"/>
              </w:rPr>
              <w:t>.................................................................</w:t>
            </w:r>
          </w:p>
        </w:tc>
      </w:tr>
      <w:tr w:rsidR="00000000">
        <w:trPr>
          <w:divId w:val="181820784"/>
        </w:trPr>
        <w:tc>
          <w:tcPr>
            <w:tcW w:w="11906" w:type="dxa"/>
            <w:gridSpan w:val="2"/>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Седалище и адрес на управление:</w:t>
            </w:r>
          </w:p>
        </w:tc>
      </w:tr>
      <w:tr w:rsidR="00000000">
        <w:trPr>
          <w:divId w:val="181820784"/>
        </w:trPr>
        <w:tc>
          <w:tcPr>
            <w:tcW w:w="11906" w:type="dxa"/>
            <w:gridSpan w:val="2"/>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Държава ...................... Област ........................... Община ........................... Населено място ........................</w:t>
            </w:r>
          </w:p>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Пощенски Код </w:t>
            </w:r>
            <w:r>
              <w:rPr>
                <w:rFonts w:ascii="Times New Roman" w:hAnsi="Times New Roman" w:cs="Times New Roman"/>
                <w:color w:val="000000"/>
                <w:sz w:val="24"/>
                <w:szCs w:val="24"/>
              </w:rPr>
              <w:t>.......... Улица ..................................... Номер ............................................................................</w:t>
            </w:r>
          </w:p>
        </w:tc>
      </w:tr>
      <w:tr w:rsidR="00000000">
        <w:trPr>
          <w:divId w:val="181820784"/>
        </w:trPr>
        <w:tc>
          <w:tcPr>
            <w:tcW w:w="11906" w:type="dxa"/>
            <w:gridSpan w:val="2"/>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Телефон ............................................... Мобилен ............................................ Факс .........................................</w:t>
            </w:r>
          </w:p>
        </w:tc>
      </w:tr>
      <w:tr w:rsidR="00000000">
        <w:trPr>
          <w:divId w:val="181820784"/>
        </w:trPr>
        <w:tc>
          <w:tcPr>
            <w:tcW w:w="11906" w:type="dxa"/>
            <w:gridSpan w:val="2"/>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Е - mail ................................................................ Уеб адрес ..............</w:t>
            </w:r>
            <w:r>
              <w:rPr>
                <w:rFonts w:ascii="Times New Roman" w:hAnsi="Times New Roman" w:cs="Times New Roman"/>
                <w:color w:val="000000"/>
                <w:sz w:val="24"/>
                <w:szCs w:val="24"/>
              </w:rPr>
              <w:t>..................................................................</w:t>
            </w:r>
          </w:p>
        </w:tc>
      </w:tr>
      <w:tr w:rsidR="00000000">
        <w:trPr>
          <w:divId w:val="181820784"/>
        </w:trPr>
        <w:tc>
          <w:tcPr>
            <w:tcW w:w="11906" w:type="dxa"/>
            <w:gridSpan w:val="2"/>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Адрес за кореспонденция:</w:t>
            </w:r>
          </w:p>
        </w:tc>
      </w:tr>
      <w:tr w:rsidR="00000000">
        <w:trPr>
          <w:divId w:val="181820784"/>
        </w:trPr>
        <w:tc>
          <w:tcPr>
            <w:tcW w:w="11906" w:type="dxa"/>
            <w:gridSpan w:val="2"/>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Държава ...................... Област ........................... Община ........................... Населено място .........................</w:t>
            </w:r>
          </w:p>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Пощенски Код .....</w:t>
            </w:r>
            <w:r>
              <w:rPr>
                <w:rFonts w:ascii="Times New Roman" w:hAnsi="Times New Roman" w:cs="Times New Roman"/>
                <w:color w:val="000000"/>
                <w:sz w:val="24"/>
                <w:szCs w:val="24"/>
              </w:rPr>
              <w:t>..... Улица ..................................... Номер ............................................................................</w:t>
            </w:r>
          </w:p>
        </w:tc>
      </w:tr>
      <w:tr w:rsidR="00000000">
        <w:trPr>
          <w:divId w:val="181820784"/>
          <w:trHeight w:val="20"/>
        </w:trPr>
        <w:tc>
          <w:tcPr>
            <w:tcW w:w="11906" w:type="dxa"/>
            <w:gridSpan w:val="2"/>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Телефон ............................................... Мобилен ............................................ Факс .......</w:t>
            </w:r>
            <w:r>
              <w:rPr>
                <w:rFonts w:ascii="Times New Roman" w:hAnsi="Times New Roman" w:cs="Times New Roman"/>
                <w:color w:val="000000"/>
                <w:sz w:val="24"/>
                <w:szCs w:val="24"/>
              </w:rPr>
              <w:t>..................................</w:t>
            </w:r>
          </w:p>
        </w:tc>
      </w:tr>
      <w:tr w:rsidR="00000000">
        <w:trPr>
          <w:divId w:val="181820784"/>
          <w:trHeight w:val="20"/>
        </w:trPr>
        <w:tc>
          <w:tcPr>
            <w:tcW w:w="11906" w:type="dxa"/>
            <w:gridSpan w:val="2"/>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Е - mail ................................................................ Уеб адрес ................................................................................</w:t>
            </w:r>
          </w:p>
        </w:tc>
      </w:tr>
      <w:tr w:rsidR="00000000">
        <w:trPr>
          <w:divId w:val="181820784"/>
        </w:trPr>
        <w:tc>
          <w:tcPr>
            <w:tcW w:w="11906" w:type="dxa"/>
            <w:gridSpan w:val="2"/>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Лице за контакти: ..................................</w:t>
            </w:r>
            <w:r>
              <w:rPr>
                <w:rFonts w:ascii="Times New Roman" w:hAnsi="Times New Roman" w:cs="Times New Roman"/>
                <w:color w:val="000000"/>
                <w:sz w:val="24"/>
                <w:szCs w:val="24"/>
              </w:rPr>
              <w:t>..............................................................................................................</w:t>
            </w:r>
          </w:p>
        </w:tc>
      </w:tr>
      <w:tr w:rsidR="00000000">
        <w:trPr>
          <w:divId w:val="181820784"/>
        </w:trPr>
        <w:tc>
          <w:tcPr>
            <w:tcW w:w="11906" w:type="dxa"/>
            <w:gridSpan w:val="2"/>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Телефон ............................................... Мобилен ............................................ Факс .............................</w:t>
            </w:r>
            <w:r>
              <w:rPr>
                <w:rFonts w:ascii="Times New Roman" w:hAnsi="Times New Roman" w:cs="Times New Roman"/>
                <w:color w:val="000000"/>
                <w:sz w:val="24"/>
                <w:szCs w:val="24"/>
              </w:rPr>
              <w:t>............</w:t>
            </w:r>
          </w:p>
        </w:tc>
      </w:tr>
      <w:tr w:rsidR="00000000">
        <w:trPr>
          <w:divId w:val="181820784"/>
        </w:trPr>
        <w:tc>
          <w:tcPr>
            <w:tcW w:w="11906" w:type="dxa"/>
            <w:gridSpan w:val="2"/>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Е - mail ................................................................ Уеб адрес ................................................................................</w:t>
            </w:r>
          </w:p>
        </w:tc>
      </w:tr>
      <w:tr w:rsidR="00000000">
        <w:trPr>
          <w:divId w:val="181820784"/>
        </w:trPr>
        <w:tc>
          <w:tcPr>
            <w:tcW w:w="11906" w:type="dxa"/>
            <w:gridSpan w:val="2"/>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Във връзка с чл. 26з, ал. 1 ППЗАДС Ви предоставям следната информация:</w:t>
            </w:r>
          </w:p>
        </w:tc>
      </w:tr>
      <w:tr w:rsidR="00000000">
        <w:trPr>
          <w:divId w:val="181820784"/>
        </w:trPr>
        <w:tc>
          <w:tcPr>
            <w:tcW w:w="11906" w:type="dxa"/>
            <w:gridSpan w:val="2"/>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1. ............................................................................................................................................................................</w:t>
            </w:r>
          </w:p>
        </w:tc>
      </w:tr>
      <w:tr w:rsidR="00000000">
        <w:trPr>
          <w:divId w:val="181820784"/>
        </w:trPr>
        <w:tc>
          <w:tcPr>
            <w:tcW w:w="11906" w:type="dxa"/>
            <w:gridSpan w:val="2"/>
            <w:tcBorders>
              <w:top w:val="nil"/>
              <w:left w:val="nil"/>
              <w:bottom w:val="nil"/>
              <w:right w:val="nil"/>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(дата на изпращане на отпадъците по чл. 26з, ал. 1, т. 1 от другата държава чл</w:t>
            </w:r>
            <w:r>
              <w:rPr>
                <w:rFonts w:ascii="Times New Roman" w:hAnsi="Times New Roman" w:cs="Times New Roman"/>
                <w:color w:val="000000"/>
                <w:sz w:val="24"/>
                <w:szCs w:val="24"/>
              </w:rPr>
              <w:t>енка)</w:t>
            </w:r>
          </w:p>
        </w:tc>
      </w:tr>
      <w:tr w:rsidR="00000000">
        <w:trPr>
          <w:divId w:val="181820784"/>
        </w:trPr>
        <w:tc>
          <w:tcPr>
            <w:tcW w:w="11906" w:type="dxa"/>
            <w:gridSpan w:val="2"/>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2. ............................................................................................................................................................................</w:t>
            </w:r>
          </w:p>
        </w:tc>
      </w:tr>
      <w:tr w:rsidR="00000000">
        <w:trPr>
          <w:divId w:val="181820784"/>
        </w:trPr>
        <w:tc>
          <w:tcPr>
            <w:tcW w:w="11906" w:type="dxa"/>
            <w:gridSpan w:val="2"/>
            <w:tcBorders>
              <w:top w:val="nil"/>
              <w:left w:val="nil"/>
              <w:bottom w:val="nil"/>
              <w:right w:val="nil"/>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(описание на маршрута от държавата членка на изпращане до Република Бъ</w:t>
            </w:r>
            <w:r>
              <w:rPr>
                <w:rFonts w:ascii="Times New Roman" w:hAnsi="Times New Roman" w:cs="Times New Roman"/>
                <w:color w:val="000000"/>
                <w:sz w:val="24"/>
                <w:szCs w:val="24"/>
              </w:rPr>
              <w:t>лгария)</w:t>
            </w:r>
          </w:p>
        </w:tc>
      </w:tr>
      <w:tr w:rsidR="00000000">
        <w:trPr>
          <w:divId w:val="181820784"/>
        </w:trPr>
        <w:tc>
          <w:tcPr>
            <w:tcW w:w="11906" w:type="dxa"/>
            <w:gridSpan w:val="2"/>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3. ............................................................................................................................................................................</w:t>
            </w:r>
          </w:p>
        </w:tc>
      </w:tr>
      <w:tr w:rsidR="00000000">
        <w:trPr>
          <w:divId w:val="181820784"/>
        </w:trPr>
        <w:tc>
          <w:tcPr>
            <w:tcW w:w="11906" w:type="dxa"/>
            <w:gridSpan w:val="2"/>
            <w:tcBorders>
              <w:top w:val="nil"/>
              <w:left w:val="nil"/>
              <w:bottom w:val="nil"/>
              <w:right w:val="nil"/>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(описание на отпадъците по чл. 26з, ал. 1 и тяхното количество)</w:t>
            </w:r>
          </w:p>
        </w:tc>
      </w:tr>
      <w:tr w:rsidR="00000000">
        <w:trPr>
          <w:divId w:val="181820784"/>
        </w:trPr>
        <w:tc>
          <w:tcPr>
            <w:tcW w:w="11906" w:type="dxa"/>
            <w:gridSpan w:val="2"/>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4. ............................................................................................................................................................................</w:t>
            </w:r>
          </w:p>
        </w:tc>
      </w:tr>
      <w:tr w:rsidR="00000000">
        <w:trPr>
          <w:divId w:val="181820784"/>
        </w:trPr>
        <w:tc>
          <w:tcPr>
            <w:tcW w:w="11906" w:type="dxa"/>
            <w:gridSpan w:val="2"/>
            <w:tcBorders>
              <w:top w:val="nil"/>
              <w:left w:val="nil"/>
              <w:bottom w:val="nil"/>
              <w:right w:val="nil"/>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(име/наименование и адрес на изпращача и превозвача)</w:t>
            </w:r>
          </w:p>
        </w:tc>
      </w:tr>
      <w:tr w:rsidR="00000000">
        <w:trPr>
          <w:divId w:val="181820784"/>
        </w:trPr>
        <w:tc>
          <w:tcPr>
            <w:tcW w:w="11906" w:type="dxa"/>
            <w:gridSpan w:val="2"/>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5. ....................</w:t>
            </w:r>
            <w:r>
              <w:rPr>
                <w:rFonts w:ascii="Times New Roman" w:hAnsi="Times New Roman" w:cs="Times New Roman"/>
                <w:color w:val="000000"/>
                <w:sz w:val="24"/>
                <w:szCs w:val="24"/>
              </w:rPr>
              <w:t>........................................................................................................................................................</w:t>
            </w:r>
          </w:p>
        </w:tc>
      </w:tr>
      <w:tr w:rsidR="00000000">
        <w:trPr>
          <w:divId w:val="181820784"/>
        </w:trPr>
        <w:tc>
          <w:tcPr>
            <w:tcW w:w="11906" w:type="dxa"/>
            <w:gridSpan w:val="2"/>
            <w:tcBorders>
              <w:top w:val="nil"/>
              <w:left w:val="nil"/>
              <w:bottom w:val="nil"/>
              <w:right w:val="nil"/>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(място на получаване и разтоварване на отпадъците по чл. 26з, ал. 1 на територията на страната)</w:t>
            </w:r>
          </w:p>
        </w:tc>
      </w:tr>
      <w:tr w:rsidR="00000000">
        <w:trPr>
          <w:divId w:val="181820784"/>
        </w:trPr>
        <w:tc>
          <w:tcPr>
            <w:tcW w:w="11906" w:type="dxa"/>
            <w:gridSpan w:val="2"/>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6. </w:t>
            </w:r>
            <w:r>
              <w:rPr>
                <w:rFonts w:ascii="Times New Roman" w:hAnsi="Times New Roman" w:cs="Times New Roman"/>
                <w:color w:val="000000"/>
                <w:sz w:val="24"/>
                <w:szCs w:val="24"/>
              </w:rPr>
              <w:t>.............................................................................................................................................................................</w:t>
            </w:r>
          </w:p>
        </w:tc>
      </w:tr>
      <w:tr w:rsidR="00000000">
        <w:trPr>
          <w:divId w:val="181820784"/>
        </w:trPr>
        <w:tc>
          <w:tcPr>
            <w:tcW w:w="11906" w:type="dxa"/>
            <w:gridSpan w:val="2"/>
            <w:tcBorders>
              <w:top w:val="nil"/>
              <w:left w:val="nil"/>
              <w:bottom w:val="nil"/>
              <w:right w:val="nil"/>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(срок, в който отпадъците по чл. 26з, ал. 1 трябва да бъдат получени и разтоваре</w:t>
            </w:r>
            <w:r>
              <w:rPr>
                <w:rFonts w:ascii="Times New Roman" w:hAnsi="Times New Roman" w:cs="Times New Roman"/>
                <w:color w:val="000000"/>
                <w:sz w:val="24"/>
                <w:szCs w:val="24"/>
              </w:rPr>
              <w:t>ни на територията на страната)</w:t>
            </w:r>
          </w:p>
        </w:tc>
      </w:tr>
      <w:tr w:rsidR="00000000">
        <w:trPr>
          <w:divId w:val="181820784"/>
        </w:trPr>
        <w:tc>
          <w:tcPr>
            <w:tcW w:w="11906" w:type="dxa"/>
            <w:gridSpan w:val="2"/>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7. .............................................................................................................................................................................</w:t>
            </w:r>
          </w:p>
        </w:tc>
      </w:tr>
      <w:tr w:rsidR="00000000">
        <w:trPr>
          <w:divId w:val="181820784"/>
        </w:trPr>
        <w:tc>
          <w:tcPr>
            <w:tcW w:w="11906" w:type="dxa"/>
            <w:gridSpan w:val="2"/>
            <w:tcBorders>
              <w:top w:val="nil"/>
              <w:left w:val="nil"/>
              <w:bottom w:val="nil"/>
              <w:right w:val="nil"/>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(предназначение на отпадъците по чл. 26з, ал</w:t>
            </w:r>
            <w:r>
              <w:rPr>
                <w:rFonts w:ascii="Times New Roman" w:hAnsi="Times New Roman" w:cs="Times New Roman"/>
                <w:color w:val="000000"/>
                <w:sz w:val="24"/>
                <w:szCs w:val="24"/>
              </w:rPr>
              <w:t>. 1)</w:t>
            </w:r>
          </w:p>
        </w:tc>
      </w:tr>
      <w:tr w:rsidR="00000000">
        <w:trPr>
          <w:divId w:val="181820784"/>
        </w:trPr>
        <w:tc>
          <w:tcPr>
            <w:tcW w:w="11906" w:type="dxa"/>
            <w:gridSpan w:val="2"/>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8. .............................................................................................................................................................................</w:t>
            </w:r>
          </w:p>
        </w:tc>
      </w:tr>
      <w:tr w:rsidR="00000000">
        <w:trPr>
          <w:divId w:val="181820784"/>
        </w:trPr>
        <w:tc>
          <w:tcPr>
            <w:tcW w:w="11906" w:type="dxa"/>
            <w:gridSpan w:val="2"/>
            <w:tcBorders>
              <w:top w:val="nil"/>
              <w:left w:val="nil"/>
              <w:bottom w:val="nil"/>
              <w:right w:val="nil"/>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(име/наименование и адрес на лицето, което ще извърши съответната дейност по чл. 12, ал. 4 от закона)</w:t>
            </w:r>
          </w:p>
        </w:tc>
      </w:tr>
      <w:tr w:rsidR="00000000">
        <w:trPr>
          <w:divId w:val="181820784"/>
        </w:trPr>
        <w:tc>
          <w:tcPr>
            <w:tcW w:w="11906" w:type="dxa"/>
            <w:gridSpan w:val="2"/>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Към уведомлението прилагам:</w:t>
            </w:r>
          </w:p>
        </w:tc>
      </w:tr>
      <w:tr w:rsidR="00000000">
        <w:trPr>
          <w:divId w:val="181820784"/>
        </w:trPr>
        <w:tc>
          <w:tcPr>
            <w:tcW w:w="11906" w:type="dxa"/>
            <w:gridSpan w:val="2"/>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w:t>
            </w:r>
            <w:r>
              <w:rPr>
                <w:rFonts w:ascii="Times New Roman" w:hAnsi="Times New Roman" w:cs="Times New Roman"/>
                <w:color w:val="000000"/>
                <w:sz w:val="24"/>
                <w:szCs w:val="24"/>
              </w:rPr>
              <w:t>...........</w:t>
            </w:r>
          </w:p>
        </w:tc>
      </w:tr>
      <w:tr w:rsidR="00000000">
        <w:trPr>
          <w:divId w:val="181820784"/>
        </w:trPr>
        <w:tc>
          <w:tcPr>
            <w:tcW w:w="11906" w:type="dxa"/>
            <w:gridSpan w:val="2"/>
            <w:tcBorders>
              <w:top w:val="nil"/>
              <w:left w:val="nil"/>
              <w:bottom w:val="nil"/>
              <w:right w:val="nil"/>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(копие на договор с лицето, което ще извършва дейностите по чл. 12, ал. 4 от закона, друг документ, удостоверяващ предназначението, справка за вида, марката и регистрационните номера на транспортните средства, с които ще се превозват отпадъци</w:t>
            </w:r>
            <w:r>
              <w:rPr>
                <w:rFonts w:ascii="Times New Roman" w:hAnsi="Times New Roman" w:cs="Times New Roman"/>
                <w:color w:val="000000"/>
                <w:sz w:val="24"/>
                <w:szCs w:val="24"/>
              </w:rPr>
              <w:t>те от тютюн, както и други относими към уведомлението документи по преценка на лицето)</w:t>
            </w:r>
          </w:p>
        </w:tc>
      </w:tr>
      <w:tr w:rsidR="00000000">
        <w:trPr>
          <w:divId w:val="181820784"/>
        </w:trPr>
        <w:tc>
          <w:tcPr>
            <w:tcW w:w="11906" w:type="dxa"/>
            <w:gridSpan w:val="2"/>
            <w:tcBorders>
              <w:top w:val="nil"/>
              <w:left w:val="nil"/>
              <w:bottom w:val="nil"/>
              <w:right w:val="nil"/>
            </w:tcBorders>
            <w:tcMar>
              <w:top w:w="15" w:type="dxa"/>
              <w:left w:w="15" w:type="dxa"/>
              <w:bottom w:w="15" w:type="dxa"/>
              <w:right w:w="15" w:type="dxa"/>
            </w:tcMar>
            <w:hideMark/>
          </w:tcPr>
          <w:p w:rsidR="00000000" w:rsidRDefault="00730C82">
            <w:pPr>
              <w:spacing w:after="0" w:line="240" w:lineRule="auto"/>
              <w:jc w:val="right"/>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r>
      <w:tr w:rsidR="00000000">
        <w:trPr>
          <w:divId w:val="181820784"/>
        </w:trPr>
        <w:tc>
          <w:tcPr>
            <w:tcW w:w="11906" w:type="dxa"/>
            <w:gridSpan w:val="2"/>
            <w:tcBorders>
              <w:top w:val="nil"/>
              <w:left w:val="nil"/>
              <w:bottom w:val="nil"/>
              <w:right w:val="nil"/>
            </w:tcBorders>
            <w:tcMar>
              <w:top w:w="15" w:type="dxa"/>
              <w:left w:w="15" w:type="dxa"/>
              <w:bottom w:w="15" w:type="dxa"/>
              <w:right w:w="15" w:type="dxa"/>
            </w:tcMar>
            <w:hideMark/>
          </w:tcPr>
          <w:p w:rsidR="00000000" w:rsidRDefault="00730C82">
            <w:pPr>
              <w:spacing w:after="0" w:line="240" w:lineRule="auto"/>
              <w:jc w:val="right"/>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(име, подпис, печат)</w:t>
            </w:r>
          </w:p>
        </w:tc>
      </w:tr>
      <w:tr w:rsidR="00000000">
        <w:trPr>
          <w:divId w:val="181820784"/>
        </w:trPr>
        <w:tc>
          <w:tcPr>
            <w:tcW w:w="11906" w:type="dxa"/>
            <w:gridSpan w:val="2"/>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Предоставените от Вас данни са защитени съгласно </w:t>
            </w:r>
            <w:r>
              <w:rPr>
                <w:rFonts w:ascii="Times New Roman" w:hAnsi="Times New Roman" w:cs="Times New Roman"/>
                <w:color w:val="000000"/>
                <w:sz w:val="24"/>
                <w:szCs w:val="24"/>
              </w:rPr>
              <w:t>Закона за защита на личните данни и нормативните актове, регламентиращи защитата на информация, и се обработват само във връзка с осъществяването на установените със закон функции на Агенция "Митници".</w:t>
            </w:r>
          </w:p>
        </w:tc>
      </w:tr>
      <w:tr w:rsidR="00000000">
        <w:trPr>
          <w:divId w:val="181820784"/>
        </w:trPr>
        <w:tc>
          <w:tcPr>
            <w:tcW w:w="11906" w:type="dxa"/>
            <w:gridSpan w:val="2"/>
            <w:tcBorders>
              <w:top w:val="nil"/>
              <w:left w:val="nil"/>
              <w:bottom w:val="nil"/>
              <w:right w:val="nil"/>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Адрес на Централното митническо управление на Агенци</w:t>
            </w:r>
            <w:r>
              <w:rPr>
                <w:rFonts w:ascii="Times New Roman" w:hAnsi="Times New Roman" w:cs="Times New Roman"/>
                <w:color w:val="000000"/>
                <w:sz w:val="24"/>
                <w:szCs w:val="24"/>
              </w:rPr>
              <w:t>я "Митници": София, ул. Г. С. Раковски 47.</w:t>
            </w:r>
          </w:p>
        </w:tc>
      </w:tr>
      <w:tr w:rsidR="00000000">
        <w:trPr>
          <w:divId w:val="181820784"/>
        </w:trPr>
        <w:tc>
          <w:tcPr>
            <w:tcW w:w="11906" w:type="dxa"/>
            <w:gridSpan w:val="2"/>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w:t>
            </w:r>
          </w:p>
        </w:tc>
      </w:tr>
    </w:tbl>
    <w:p w:rsidR="00000000" w:rsidRDefault="00730C82">
      <w:pPr>
        <w:spacing w:after="240"/>
        <w:ind w:firstLine="1155"/>
        <w:jc w:val="both"/>
        <w:textAlignment w:val="center"/>
        <w:divId w:val="181820784"/>
        <w:rPr>
          <w:rFonts w:eastAsia="Times New Roman"/>
          <w:color w:val="000000"/>
        </w:rPr>
      </w:pPr>
      <w:r>
        <w:rPr>
          <w:rFonts w:ascii="Times New Roman" w:eastAsia="Times New Roman" w:hAnsi="Times New Roman" w:cs="Times New Roman"/>
          <w:color w:val="000000"/>
          <w:sz w:val="24"/>
          <w:szCs w:val="24"/>
        </w:rPr>
        <w:br/>
      </w:r>
    </w:p>
    <w:p w:rsidR="009B25A5" w:rsidRDefault="009B25A5">
      <w:pPr>
        <w:sectPr w:rsidR="009B25A5">
          <w:pgSz w:w="16838" w:h="11906" w:orient="landscape"/>
          <w:pgMar w:top="1417" w:right="1417" w:bottom="1417" w:left="1417" w:header="708" w:footer="708" w:gutter="0"/>
          <w:cols w:space="708"/>
        </w:sectPr>
      </w:pPr>
    </w:p>
    <w:p w:rsidR="00000000" w:rsidRDefault="00730C82">
      <w:pPr>
        <w:spacing w:after="0" w:line="240" w:lineRule="auto"/>
        <w:ind w:firstLine="1155"/>
        <w:jc w:val="both"/>
        <w:textAlignment w:val="center"/>
        <w:divId w:val="61328979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Приложение № 4г към чл. 26и, ал. 1</w:t>
      </w:r>
    </w:p>
    <w:p w:rsidR="00000000" w:rsidRDefault="00730C82">
      <w:pPr>
        <w:spacing w:after="0" w:line="240" w:lineRule="auto"/>
        <w:ind w:firstLine="1155"/>
        <w:jc w:val="both"/>
        <w:textAlignment w:val="center"/>
        <w:divId w:val="917785454"/>
        <w:rPr>
          <w:rFonts w:ascii="Times New Roman" w:eastAsia="Times New Roman" w:hAnsi="Times New Roman" w:cs="Times New Roman"/>
          <w:color w:val="000000"/>
          <w:sz w:val="24"/>
          <w:szCs w:val="24"/>
        </w:rPr>
      </w:pPr>
    </w:p>
    <w:p w:rsidR="00000000" w:rsidRDefault="00730C82">
      <w:pPr>
        <w:spacing w:after="0" w:line="240" w:lineRule="auto"/>
        <w:ind w:firstLine="1155"/>
        <w:jc w:val="both"/>
        <w:textAlignment w:val="center"/>
        <w:divId w:val="107041997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(Ново - ДВ, бр. 110 от 2013 г., в сила от 01.01.2014 г., изм. - ДВ, бр. 28 от 2014 г., в сила от 28.03.2014 г., изм. - ДВ, бр. 25 от 2019 г.)</w:t>
      </w:r>
    </w:p>
    <w:p w:rsidR="00000000" w:rsidRDefault="00730C82">
      <w:pPr>
        <w:spacing w:after="240" w:line="240" w:lineRule="auto"/>
        <w:ind w:firstLine="1155"/>
        <w:jc w:val="both"/>
        <w:textAlignment w:val="center"/>
        <w:divId w:val="917785454"/>
        <w:rPr>
          <w:rFonts w:ascii="Times New Roman" w:eastAsia="Times New Roman" w:hAnsi="Times New Roman" w:cs="Times New Roman"/>
          <w:color w:val="000000"/>
          <w:sz w:val="24"/>
          <w:szCs w:val="24"/>
        </w:rPr>
      </w:pPr>
    </w:p>
    <w:tbl>
      <w:tblPr>
        <w:tblW w:w="0" w:type="auto"/>
        <w:tblCellMar>
          <w:left w:w="0" w:type="dxa"/>
          <w:right w:w="0" w:type="dxa"/>
        </w:tblCellMar>
        <w:tblLook w:val="04A0" w:firstRow="1" w:lastRow="0" w:firstColumn="1" w:lastColumn="0" w:noHBand="0" w:noVBand="1"/>
      </w:tblPr>
      <w:tblGrid>
        <w:gridCol w:w="5669"/>
        <w:gridCol w:w="6237"/>
      </w:tblGrid>
      <w:tr w:rsidR="00000000">
        <w:trPr>
          <w:divId w:val="917785454"/>
        </w:trPr>
        <w:tc>
          <w:tcPr>
            <w:tcW w:w="5669" w:type="dxa"/>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Вх. № ..............</w:t>
            </w:r>
          </w:p>
        </w:tc>
        <w:tc>
          <w:tcPr>
            <w:tcW w:w="6236" w:type="dxa"/>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ДО</w:t>
            </w:r>
          </w:p>
        </w:tc>
      </w:tr>
      <w:tr w:rsidR="00000000">
        <w:trPr>
          <w:divId w:val="917785454"/>
        </w:trPr>
        <w:tc>
          <w:tcPr>
            <w:tcW w:w="5669" w:type="dxa"/>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Дата .............. г.</w:t>
            </w:r>
          </w:p>
        </w:tc>
        <w:tc>
          <w:tcPr>
            <w:tcW w:w="6236" w:type="dxa"/>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ДИРЕКТОРА НА</w:t>
            </w:r>
          </w:p>
        </w:tc>
      </w:tr>
      <w:tr w:rsidR="00000000">
        <w:trPr>
          <w:divId w:val="917785454"/>
        </w:trPr>
        <w:tc>
          <w:tcPr>
            <w:tcW w:w="5669" w:type="dxa"/>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6236" w:type="dxa"/>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ТЕРИТОРИАЛНА ДИРЕКЦИЯ ...................</w:t>
            </w:r>
          </w:p>
        </w:tc>
      </w:tr>
      <w:tr w:rsidR="00000000">
        <w:trPr>
          <w:divId w:val="917785454"/>
        </w:trPr>
        <w:tc>
          <w:tcPr>
            <w:tcW w:w="11906" w:type="dxa"/>
            <w:gridSpan w:val="2"/>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917785454"/>
        </w:trPr>
        <w:tc>
          <w:tcPr>
            <w:tcW w:w="11906" w:type="dxa"/>
            <w:gridSpan w:val="2"/>
            <w:tcBorders>
              <w:top w:val="nil"/>
              <w:left w:val="nil"/>
              <w:bottom w:val="nil"/>
              <w:right w:val="nil"/>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ДЕКЛАРАЦИЯ</w:t>
            </w:r>
          </w:p>
        </w:tc>
      </w:tr>
      <w:tr w:rsidR="00000000">
        <w:trPr>
          <w:divId w:val="917785454"/>
        </w:trPr>
        <w:tc>
          <w:tcPr>
            <w:tcW w:w="11906" w:type="dxa"/>
            <w:gridSpan w:val="2"/>
            <w:tcBorders>
              <w:top w:val="nil"/>
              <w:left w:val="nil"/>
              <w:bottom w:val="nil"/>
              <w:right w:val="nil"/>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при внасяне на отпадъци от тютюн, които не попадат в обхвата на чл. 12, ал. 1, т. 2 от Закона за акцизите и данъчните складове</w:t>
            </w:r>
          </w:p>
        </w:tc>
      </w:tr>
      <w:tr w:rsidR="00000000">
        <w:trPr>
          <w:divId w:val="917785454"/>
        </w:trPr>
        <w:tc>
          <w:tcPr>
            <w:tcW w:w="11906" w:type="dxa"/>
            <w:gridSpan w:val="2"/>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917785454"/>
        </w:trPr>
        <w:tc>
          <w:tcPr>
            <w:tcW w:w="11906" w:type="dxa"/>
            <w:gridSpan w:val="2"/>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от ...........................................................................................................................................................................,</w:t>
            </w:r>
          </w:p>
        </w:tc>
      </w:tr>
      <w:tr w:rsidR="00000000">
        <w:trPr>
          <w:divId w:val="917785454"/>
        </w:trPr>
        <w:tc>
          <w:tcPr>
            <w:tcW w:w="11906" w:type="dxa"/>
            <w:gridSpan w:val="2"/>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представляван от .............................................................</w:t>
            </w:r>
            <w:r>
              <w:rPr>
                <w:rFonts w:ascii="Times New Roman" w:hAnsi="Times New Roman" w:cs="Times New Roman"/>
                <w:color w:val="000000"/>
                <w:sz w:val="24"/>
                <w:szCs w:val="24"/>
              </w:rPr>
              <w:t>....................................................................................,</w:t>
            </w:r>
          </w:p>
        </w:tc>
      </w:tr>
      <w:tr w:rsidR="00000000">
        <w:trPr>
          <w:divId w:val="917785454"/>
        </w:trPr>
        <w:tc>
          <w:tcPr>
            <w:tcW w:w="11906" w:type="dxa"/>
            <w:gridSpan w:val="2"/>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ЕГН/ЛНЧ ..............................................................................................................................................................,</w:t>
            </w:r>
          </w:p>
        </w:tc>
      </w:tr>
      <w:tr w:rsidR="00000000">
        <w:trPr>
          <w:divId w:val="917785454"/>
        </w:trPr>
        <w:tc>
          <w:tcPr>
            <w:tcW w:w="11906" w:type="dxa"/>
            <w:gridSpan w:val="2"/>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ЕИК .......................................................................................................................................................................</w:t>
            </w:r>
          </w:p>
        </w:tc>
      </w:tr>
      <w:tr w:rsidR="00000000">
        <w:trPr>
          <w:divId w:val="917785454"/>
        </w:trPr>
        <w:tc>
          <w:tcPr>
            <w:tcW w:w="11906" w:type="dxa"/>
            <w:gridSpan w:val="2"/>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Седалище и адрес на управление</w:t>
            </w:r>
          </w:p>
        </w:tc>
      </w:tr>
      <w:tr w:rsidR="00000000">
        <w:trPr>
          <w:divId w:val="917785454"/>
        </w:trPr>
        <w:tc>
          <w:tcPr>
            <w:tcW w:w="11906" w:type="dxa"/>
            <w:gridSpan w:val="2"/>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Държава ...................... Област .........</w:t>
            </w:r>
            <w:r>
              <w:rPr>
                <w:rFonts w:ascii="Times New Roman" w:hAnsi="Times New Roman" w:cs="Times New Roman"/>
                <w:color w:val="000000"/>
                <w:sz w:val="24"/>
                <w:szCs w:val="24"/>
              </w:rPr>
              <w:t>.................. Община ........................... Населено място .........................</w:t>
            </w:r>
          </w:p>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Пощенски Код .......... Улица ..................................... Номер ............................................................................</w:t>
            </w:r>
          </w:p>
        </w:tc>
      </w:tr>
      <w:tr w:rsidR="00000000">
        <w:trPr>
          <w:divId w:val="917785454"/>
        </w:trPr>
        <w:tc>
          <w:tcPr>
            <w:tcW w:w="11906" w:type="dxa"/>
            <w:gridSpan w:val="2"/>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Телефон ............................................... Мобилен ............................................ Факс .........................................</w:t>
            </w:r>
          </w:p>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Е - mail ................................................................ Уеб адрес ................</w:t>
            </w:r>
            <w:r>
              <w:rPr>
                <w:rFonts w:ascii="Times New Roman" w:hAnsi="Times New Roman" w:cs="Times New Roman"/>
                <w:color w:val="000000"/>
                <w:sz w:val="24"/>
                <w:szCs w:val="24"/>
              </w:rPr>
              <w:t>................................................................</w:t>
            </w:r>
          </w:p>
        </w:tc>
      </w:tr>
      <w:tr w:rsidR="00000000">
        <w:trPr>
          <w:divId w:val="917785454"/>
        </w:trPr>
        <w:tc>
          <w:tcPr>
            <w:tcW w:w="11906" w:type="dxa"/>
            <w:gridSpan w:val="2"/>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Адрес за кореспонденция</w:t>
            </w:r>
          </w:p>
        </w:tc>
      </w:tr>
      <w:tr w:rsidR="00000000">
        <w:trPr>
          <w:divId w:val="917785454"/>
        </w:trPr>
        <w:tc>
          <w:tcPr>
            <w:tcW w:w="11906" w:type="dxa"/>
            <w:gridSpan w:val="2"/>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Държава ...................... Област ........................... Община ........................... Населено място .........................</w:t>
            </w:r>
          </w:p>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Пощенски Код ........</w:t>
            </w:r>
            <w:r>
              <w:rPr>
                <w:rFonts w:ascii="Times New Roman" w:hAnsi="Times New Roman" w:cs="Times New Roman"/>
                <w:color w:val="000000"/>
                <w:sz w:val="24"/>
                <w:szCs w:val="24"/>
              </w:rPr>
              <w:t>.. Улица ..................................... Номер ............................................................................</w:t>
            </w:r>
          </w:p>
        </w:tc>
      </w:tr>
      <w:tr w:rsidR="00000000">
        <w:trPr>
          <w:divId w:val="917785454"/>
        </w:trPr>
        <w:tc>
          <w:tcPr>
            <w:tcW w:w="11906" w:type="dxa"/>
            <w:gridSpan w:val="2"/>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Телефон ............................................... Мобилен ............................................ Факс ..........</w:t>
            </w:r>
            <w:r>
              <w:rPr>
                <w:rFonts w:ascii="Times New Roman" w:hAnsi="Times New Roman" w:cs="Times New Roman"/>
                <w:color w:val="000000"/>
                <w:sz w:val="24"/>
                <w:szCs w:val="24"/>
              </w:rPr>
              <w:t>...............................</w:t>
            </w:r>
          </w:p>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Е - mail ................................................................ Уеб адрес ................................................................................</w:t>
            </w:r>
          </w:p>
        </w:tc>
      </w:tr>
      <w:tr w:rsidR="00000000">
        <w:trPr>
          <w:divId w:val="917785454"/>
        </w:trPr>
        <w:tc>
          <w:tcPr>
            <w:tcW w:w="11906" w:type="dxa"/>
            <w:gridSpan w:val="2"/>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Лице за контакти: .......................................</w:t>
            </w:r>
            <w:r>
              <w:rPr>
                <w:rFonts w:ascii="Times New Roman" w:hAnsi="Times New Roman" w:cs="Times New Roman"/>
                <w:color w:val="000000"/>
                <w:sz w:val="24"/>
                <w:szCs w:val="24"/>
              </w:rPr>
              <w:t>.................................................................................</w:t>
            </w:r>
          </w:p>
        </w:tc>
      </w:tr>
      <w:tr w:rsidR="00000000">
        <w:trPr>
          <w:divId w:val="917785454"/>
        </w:trPr>
        <w:tc>
          <w:tcPr>
            <w:tcW w:w="11906" w:type="dxa"/>
            <w:gridSpan w:val="2"/>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Телефон ............................................... Мобилен ............................................ Факс .........................................</w:t>
            </w:r>
          </w:p>
        </w:tc>
      </w:tr>
      <w:tr w:rsidR="00000000">
        <w:trPr>
          <w:divId w:val="917785454"/>
        </w:trPr>
        <w:tc>
          <w:tcPr>
            <w:tcW w:w="11906" w:type="dxa"/>
            <w:gridSpan w:val="2"/>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Е - mail .....</w:t>
            </w:r>
            <w:r>
              <w:rPr>
                <w:rFonts w:ascii="Times New Roman" w:hAnsi="Times New Roman" w:cs="Times New Roman"/>
                <w:color w:val="000000"/>
                <w:sz w:val="24"/>
                <w:szCs w:val="24"/>
              </w:rPr>
              <w:t>........................................................... Уеб адрес ................................................................................</w:t>
            </w:r>
          </w:p>
        </w:tc>
      </w:tr>
      <w:tr w:rsidR="00000000">
        <w:trPr>
          <w:divId w:val="917785454"/>
        </w:trPr>
        <w:tc>
          <w:tcPr>
            <w:tcW w:w="11906" w:type="dxa"/>
            <w:gridSpan w:val="2"/>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Във връзка с чл. 26и, ал. 1 ППЗАДС Ви предоставям следната информация:</w:t>
            </w:r>
          </w:p>
        </w:tc>
      </w:tr>
      <w:tr w:rsidR="00000000">
        <w:trPr>
          <w:divId w:val="917785454"/>
        </w:trPr>
        <w:tc>
          <w:tcPr>
            <w:tcW w:w="11906" w:type="dxa"/>
            <w:gridSpan w:val="2"/>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1. .............................................................................................................................................................................</w:t>
            </w:r>
          </w:p>
        </w:tc>
      </w:tr>
      <w:tr w:rsidR="00000000">
        <w:trPr>
          <w:divId w:val="917785454"/>
        </w:trPr>
        <w:tc>
          <w:tcPr>
            <w:tcW w:w="11906" w:type="dxa"/>
            <w:gridSpan w:val="2"/>
            <w:tcBorders>
              <w:top w:val="nil"/>
              <w:left w:val="nil"/>
              <w:bottom w:val="nil"/>
              <w:right w:val="nil"/>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(номер на митническата декларация)</w:t>
            </w:r>
          </w:p>
        </w:tc>
      </w:tr>
      <w:tr w:rsidR="00000000">
        <w:trPr>
          <w:divId w:val="917785454"/>
        </w:trPr>
        <w:tc>
          <w:tcPr>
            <w:tcW w:w="11906" w:type="dxa"/>
            <w:gridSpan w:val="2"/>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2. .....................................</w:t>
            </w:r>
            <w:r>
              <w:rPr>
                <w:rFonts w:ascii="Times New Roman" w:hAnsi="Times New Roman" w:cs="Times New Roman"/>
                <w:color w:val="000000"/>
                <w:sz w:val="24"/>
                <w:szCs w:val="24"/>
              </w:rPr>
              <w:t>........................................................................................................................................</w:t>
            </w:r>
          </w:p>
        </w:tc>
      </w:tr>
      <w:tr w:rsidR="00000000">
        <w:trPr>
          <w:divId w:val="917785454"/>
        </w:trPr>
        <w:tc>
          <w:tcPr>
            <w:tcW w:w="11906" w:type="dxa"/>
            <w:gridSpan w:val="2"/>
            <w:tcBorders>
              <w:top w:val="nil"/>
              <w:left w:val="nil"/>
              <w:bottom w:val="nil"/>
              <w:right w:val="nil"/>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(място на получаване и разтоварване на отпадъците по чл. 26и, ал. 1 на територията на страната)</w:t>
            </w:r>
          </w:p>
        </w:tc>
      </w:tr>
      <w:tr w:rsidR="00000000">
        <w:trPr>
          <w:divId w:val="917785454"/>
        </w:trPr>
        <w:tc>
          <w:tcPr>
            <w:tcW w:w="11906" w:type="dxa"/>
            <w:gridSpan w:val="2"/>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3. ................</w:t>
            </w:r>
            <w:r>
              <w:rPr>
                <w:rFonts w:ascii="Times New Roman" w:hAnsi="Times New Roman" w:cs="Times New Roman"/>
                <w:color w:val="000000"/>
                <w:sz w:val="24"/>
                <w:szCs w:val="24"/>
              </w:rPr>
              <w:t>.............................................................................................................................................................</w:t>
            </w:r>
          </w:p>
        </w:tc>
      </w:tr>
      <w:tr w:rsidR="00000000">
        <w:trPr>
          <w:divId w:val="917785454"/>
        </w:trPr>
        <w:tc>
          <w:tcPr>
            <w:tcW w:w="11906" w:type="dxa"/>
            <w:gridSpan w:val="2"/>
            <w:tcBorders>
              <w:top w:val="nil"/>
              <w:left w:val="nil"/>
              <w:bottom w:val="nil"/>
              <w:right w:val="nil"/>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(предназначение на отпадъците по чл. 26и, ал. 1)</w:t>
            </w:r>
          </w:p>
        </w:tc>
      </w:tr>
      <w:tr w:rsidR="00000000">
        <w:trPr>
          <w:divId w:val="917785454"/>
        </w:trPr>
        <w:tc>
          <w:tcPr>
            <w:tcW w:w="11906" w:type="dxa"/>
            <w:gridSpan w:val="2"/>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4. ..........................................</w:t>
            </w:r>
            <w:r>
              <w:rPr>
                <w:rFonts w:ascii="Times New Roman" w:hAnsi="Times New Roman" w:cs="Times New Roman"/>
                <w:color w:val="000000"/>
                <w:sz w:val="24"/>
                <w:szCs w:val="24"/>
              </w:rPr>
              <w:t>...................................................................................................................................</w:t>
            </w:r>
          </w:p>
        </w:tc>
      </w:tr>
      <w:tr w:rsidR="00000000">
        <w:trPr>
          <w:divId w:val="917785454"/>
        </w:trPr>
        <w:tc>
          <w:tcPr>
            <w:tcW w:w="11906" w:type="dxa"/>
            <w:gridSpan w:val="2"/>
            <w:tcBorders>
              <w:top w:val="nil"/>
              <w:left w:val="nil"/>
              <w:bottom w:val="nil"/>
              <w:right w:val="nil"/>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(име/наименование и адрес на лицето, което ще извърши съответната дейност по чл. 12, ал. 4 от закона)</w:t>
            </w:r>
          </w:p>
        </w:tc>
      </w:tr>
      <w:tr w:rsidR="00000000">
        <w:trPr>
          <w:divId w:val="917785454"/>
        </w:trPr>
        <w:tc>
          <w:tcPr>
            <w:tcW w:w="11906" w:type="dxa"/>
            <w:gridSpan w:val="2"/>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5. .............................................................................................................................................................................</w:t>
            </w:r>
          </w:p>
        </w:tc>
      </w:tr>
      <w:tr w:rsidR="00000000">
        <w:trPr>
          <w:divId w:val="917785454"/>
        </w:trPr>
        <w:tc>
          <w:tcPr>
            <w:tcW w:w="11906" w:type="dxa"/>
            <w:gridSpan w:val="2"/>
            <w:tcBorders>
              <w:top w:val="nil"/>
              <w:left w:val="nil"/>
              <w:bottom w:val="nil"/>
              <w:right w:val="nil"/>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(описание на отпадъците по чл. 26и, ал. 1 и тяхното количество)</w:t>
            </w:r>
          </w:p>
        </w:tc>
      </w:tr>
      <w:tr w:rsidR="00000000">
        <w:trPr>
          <w:divId w:val="917785454"/>
        </w:trPr>
        <w:tc>
          <w:tcPr>
            <w:tcW w:w="11906" w:type="dxa"/>
            <w:gridSpan w:val="2"/>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Към декла</w:t>
            </w:r>
            <w:r>
              <w:rPr>
                <w:rFonts w:ascii="Times New Roman" w:hAnsi="Times New Roman" w:cs="Times New Roman"/>
                <w:color w:val="000000"/>
                <w:sz w:val="24"/>
                <w:szCs w:val="24"/>
              </w:rPr>
              <w:t>рацията прилагам:</w:t>
            </w:r>
          </w:p>
        </w:tc>
      </w:tr>
      <w:tr w:rsidR="00000000">
        <w:trPr>
          <w:divId w:val="917785454"/>
        </w:trPr>
        <w:tc>
          <w:tcPr>
            <w:tcW w:w="11906" w:type="dxa"/>
            <w:gridSpan w:val="2"/>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r>
      <w:tr w:rsidR="00000000">
        <w:trPr>
          <w:divId w:val="917785454"/>
        </w:trPr>
        <w:tc>
          <w:tcPr>
            <w:tcW w:w="11906" w:type="dxa"/>
            <w:gridSpan w:val="2"/>
            <w:tcBorders>
              <w:top w:val="nil"/>
              <w:left w:val="nil"/>
              <w:bottom w:val="nil"/>
              <w:right w:val="nil"/>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(копие на договор с лицето, което ще извършва дейностит</w:t>
            </w:r>
            <w:r>
              <w:rPr>
                <w:rFonts w:ascii="Times New Roman" w:hAnsi="Times New Roman" w:cs="Times New Roman"/>
                <w:color w:val="000000"/>
                <w:sz w:val="24"/>
                <w:szCs w:val="24"/>
              </w:rPr>
              <w:t>е по чл. 12, ал. 4 от закона, друг документ, удостоверяващ предназначението, както и други относими към декларацията документи по преценка на лицето)</w:t>
            </w:r>
          </w:p>
        </w:tc>
      </w:tr>
      <w:tr w:rsidR="00000000">
        <w:trPr>
          <w:divId w:val="917785454"/>
        </w:trPr>
        <w:tc>
          <w:tcPr>
            <w:tcW w:w="11906" w:type="dxa"/>
            <w:gridSpan w:val="2"/>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w:t>
            </w:r>
            <w:r>
              <w:rPr>
                <w:rFonts w:ascii="Times New Roman" w:hAnsi="Times New Roman" w:cs="Times New Roman"/>
                <w:color w:val="000000"/>
                <w:sz w:val="24"/>
                <w:szCs w:val="24"/>
              </w:rPr>
              <w:t>..........................................................................</w:t>
            </w:r>
          </w:p>
        </w:tc>
      </w:tr>
      <w:tr w:rsidR="00000000">
        <w:trPr>
          <w:divId w:val="917785454"/>
        </w:trPr>
        <w:tc>
          <w:tcPr>
            <w:tcW w:w="11906" w:type="dxa"/>
            <w:gridSpan w:val="2"/>
            <w:tcBorders>
              <w:top w:val="nil"/>
              <w:left w:val="nil"/>
              <w:bottom w:val="nil"/>
              <w:right w:val="nil"/>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(име, подпис, печат)</w:t>
            </w:r>
          </w:p>
        </w:tc>
      </w:tr>
      <w:tr w:rsidR="00000000">
        <w:trPr>
          <w:divId w:val="917785454"/>
        </w:trPr>
        <w:tc>
          <w:tcPr>
            <w:tcW w:w="11906" w:type="dxa"/>
            <w:gridSpan w:val="2"/>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Предоставените от Вас данни са защитени съгласно </w:t>
            </w:r>
            <w:r>
              <w:rPr>
                <w:rFonts w:ascii="Times New Roman" w:hAnsi="Times New Roman" w:cs="Times New Roman"/>
                <w:color w:val="000000"/>
                <w:sz w:val="24"/>
                <w:szCs w:val="24"/>
              </w:rPr>
              <w:t>Закона за защита на личните данни и нормативните актове, регламентиращи защитата на информация, и се обработват само във връзка с осъществяването на установените със закон функции на Агенция "Митници".</w:t>
            </w:r>
          </w:p>
        </w:tc>
      </w:tr>
      <w:tr w:rsidR="00000000">
        <w:trPr>
          <w:divId w:val="917785454"/>
        </w:trPr>
        <w:tc>
          <w:tcPr>
            <w:tcW w:w="11906" w:type="dxa"/>
            <w:gridSpan w:val="2"/>
            <w:tcBorders>
              <w:top w:val="nil"/>
              <w:left w:val="nil"/>
              <w:bottom w:val="nil"/>
              <w:right w:val="nil"/>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Адрес на Централното митническо управление на Агенци</w:t>
            </w:r>
            <w:r>
              <w:rPr>
                <w:rFonts w:ascii="Times New Roman" w:hAnsi="Times New Roman" w:cs="Times New Roman"/>
                <w:color w:val="000000"/>
                <w:sz w:val="24"/>
                <w:szCs w:val="24"/>
              </w:rPr>
              <w:t>я "Митници": София, ул. Г. С. Раковски 47.</w:t>
            </w:r>
          </w:p>
        </w:tc>
      </w:tr>
      <w:tr w:rsidR="00000000">
        <w:trPr>
          <w:divId w:val="917785454"/>
        </w:trPr>
        <w:tc>
          <w:tcPr>
            <w:tcW w:w="11906" w:type="dxa"/>
            <w:gridSpan w:val="2"/>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bl>
    <w:p w:rsidR="00000000" w:rsidRDefault="00730C82">
      <w:pPr>
        <w:spacing w:after="240"/>
        <w:ind w:firstLine="1155"/>
        <w:jc w:val="both"/>
        <w:textAlignment w:val="center"/>
        <w:divId w:val="917785454"/>
        <w:rPr>
          <w:rFonts w:eastAsia="Times New Roman"/>
          <w:color w:val="000000"/>
        </w:rPr>
      </w:pPr>
    </w:p>
    <w:p w:rsidR="009B25A5" w:rsidRDefault="009B25A5">
      <w:pPr>
        <w:sectPr w:rsidR="009B25A5">
          <w:pgSz w:w="16838" w:h="11906" w:orient="landscape"/>
          <w:pgMar w:top="1417" w:right="1417" w:bottom="1417" w:left="1417" w:header="708" w:footer="708" w:gutter="0"/>
          <w:cols w:space="708"/>
        </w:sectPr>
      </w:pPr>
    </w:p>
    <w:p w:rsidR="00000000" w:rsidRDefault="00730C82">
      <w:pPr>
        <w:spacing w:after="0" w:line="240" w:lineRule="auto"/>
        <w:ind w:firstLine="1155"/>
        <w:jc w:val="both"/>
        <w:textAlignment w:val="center"/>
        <w:divId w:val="43876592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Приложение № 4д към чл. 26к, ал. 2</w:t>
      </w:r>
    </w:p>
    <w:p w:rsidR="00000000" w:rsidRDefault="00730C82">
      <w:pPr>
        <w:spacing w:after="0" w:line="240" w:lineRule="auto"/>
        <w:ind w:firstLine="1155"/>
        <w:jc w:val="both"/>
        <w:textAlignment w:val="center"/>
        <w:divId w:val="576869269"/>
        <w:rPr>
          <w:rFonts w:ascii="Times New Roman" w:eastAsia="Times New Roman" w:hAnsi="Times New Roman" w:cs="Times New Roman"/>
          <w:color w:val="000000"/>
          <w:sz w:val="24"/>
          <w:szCs w:val="24"/>
        </w:rPr>
      </w:pPr>
    </w:p>
    <w:p w:rsidR="00000000" w:rsidRDefault="00730C82">
      <w:pPr>
        <w:spacing w:after="0" w:line="240" w:lineRule="auto"/>
        <w:ind w:firstLine="1155"/>
        <w:jc w:val="both"/>
        <w:textAlignment w:val="center"/>
        <w:divId w:val="9212593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(Ново - ДВ, бр. 110 от 2013 г., в сила от 01.01.2014 г., изм. - ДВ, бр. 28 от 2014 г., в сила от 28.03.2014 г., изм. и доп. - ДВ, бр. 49 от 2015 г., в сила от 30.06.2015 г., изм. - ДВ, бр. 25 от 2019 г.)</w:t>
      </w:r>
    </w:p>
    <w:p w:rsidR="00000000" w:rsidRDefault="00730C82">
      <w:pPr>
        <w:spacing w:after="240" w:line="240" w:lineRule="auto"/>
        <w:ind w:firstLine="1155"/>
        <w:jc w:val="both"/>
        <w:textAlignment w:val="center"/>
        <w:divId w:val="576869269"/>
        <w:rPr>
          <w:rFonts w:ascii="Times New Roman" w:eastAsia="Times New Roman" w:hAnsi="Times New Roman" w:cs="Times New Roman"/>
          <w:color w:val="000000"/>
          <w:sz w:val="24"/>
          <w:szCs w:val="24"/>
        </w:rPr>
      </w:pPr>
    </w:p>
    <w:tbl>
      <w:tblPr>
        <w:tblW w:w="0" w:type="auto"/>
        <w:tblCellMar>
          <w:left w:w="0" w:type="dxa"/>
          <w:right w:w="0" w:type="dxa"/>
        </w:tblCellMar>
        <w:tblLook w:val="04A0" w:firstRow="1" w:lastRow="0" w:firstColumn="1" w:lastColumn="0" w:noHBand="0" w:noVBand="1"/>
      </w:tblPr>
      <w:tblGrid>
        <w:gridCol w:w="5669"/>
        <w:gridCol w:w="6237"/>
      </w:tblGrid>
      <w:tr w:rsidR="00000000">
        <w:trPr>
          <w:divId w:val="576869269"/>
        </w:trPr>
        <w:tc>
          <w:tcPr>
            <w:tcW w:w="5669" w:type="dxa"/>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Вх. № ..............</w:t>
            </w:r>
          </w:p>
        </w:tc>
        <w:tc>
          <w:tcPr>
            <w:tcW w:w="6236" w:type="dxa"/>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ДО</w:t>
            </w:r>
          </w:p>
        </w:tc>
      </w:tr>
      <w:tr w:rsidR="00000000">
        <w:trPr>
          <w:divId w:val="576869269"/>
        </w:trPr>
        <w:tc>
          <w:tcPr>
            <w:tcW w:w="5669" w:type="dxa"/>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Дата .............. г.</w:t>
            </w:r>
          </w:p>
        </w:tc>
        <w:tc>
          <w:tcPr>
            <w:tcW w:w="6236" w:type="dxa"/>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ДИРЕКТОРА НА</w:t>
            </w:r>
          </w:p>
        </w:tc>
      </w:tr>
      <w:tr w:rsidR="00000000">
        <w:trPr>
          <w:divId w:val="576869269"/>
        </w:trPr>
        <w:tc>
          <w:tcPr>
            <w:tcW w:w="5669" w:type="dxa"/>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6236" w:type="dxa"/>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ТЕРИТОРИАЛНА ДИРЕКЦИЯ......................</w:t>
            </w:r>
          </w:p>
        </w:tc>
      </w:tr>
      <w:tr w:rsidR="00000000">
        <w:trPr>
          <w:divId w:val="576869269"/>
        </w:trPr>
        <w:tc>
          <w:tcPr>
            <w:tcW w:w="11906" w:type="dxa"/>
            <w:gridSpan w:val="2"/>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576869269"/>
        </w:trPr>
        <w:tc>
          <w:tcPr>
            <w:tcW w:w="11906" w:type="dxa"/>
            <w:gridSpan w:val="2"/>
            <w:tcBorders>
              <w:top w:val="nil"/>
              <w:left w:val="nil"/>
              <w:bottom w:val="nil"/>
              <w:right w:val="nil"/>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УВЕДОМЛЕНИЕ</w:t>
            </w:r>
          </w:p>
        </w:tc>
      </w:tr>
      <w:tr w:rsidR="00000000">
        <w:trPr>
          <w:divId w:val="576869269"/>
        </w:trPr>
        <w:tc>
          <w:tcPr>
            <w:tcW w:w="11906" w:type="dxa"/>
            <w:gridSpan w:val="2"/>
            <w:tcBorders>
              <w:top w:val="nil"/>
              <w:left w:val="nil"/>
              <w:bottom w:val="nil"/>
              <w:right w:val="nil"/>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от лицата по чл. 12, ал. 5, т. 1 и 4 от Закона за акцизите и данъчните складове</w:t>
            </w:r>
          </w:p>
        </w:tc>
      </w:tr>
      <w:tr w:rsidR="00000000">
        <w:trPr>
          <w:divId w:val="576869269"/>
        </w:trPr>
        <w:tc>
          <w:tcPr>
            <w:tcW w:w="11906" w:type="dxa"/>
            <w:gridSpan w:val="2"/>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576869269"/>
        </w:trPr>
        <w:tc>
          <w:tcPr>
            <w:tcW w:w="11906" w:type="dxa"/>
            <w:gridSpan w:val="2"/>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r>
      <w:tr w:rsidR="00000000">
        <w:trPr>
          <w:divId w:val="576869269"/>
        </w:trPr>
        <w:tc>
          <w:tcPr>
            <w:tcW w:w="11906" w:type="dxa"/>
            <w:gridSpan w:val="2"/>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представляван от ............................................................</w:t>
            </w:r>
            <w:r>
              <w:rPr>
                <w:rFonts w:ascii="Times New Roman" w:hAnsi="Times New Roman" w:cs="Times New Roman"/>
                <w:color w:val="000000"/>
                <w:sz w:val="24"/>
                <w:szCs w:val="24"/>
              </w:rPr>
              <w:t>....................................................................................,</w:t>
            </w:r>
          </w:p>
        </w:tc>
      </w:tr>
      <w:tr w:rsidR="00000000">
        <w:trPr>
          <w:divId w:val="576869269"/>
        </w:trPr>
        <w:tc>
          <w:tcPr>
            <w:tcW w:w="11906" w:type="dxa"/>
            <w:gridSpan w:val="2"/>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ЕГН/ЛНЧ ..............................................................................................................................................................,</w:t>
            </w:r>
          </w:p>
        </w:tc>
      </w:tr>
      <w:tr w:rsidR="00000000">
        <w:trPr>
          <w:divId w:val="576869269"/>
        </w:trPr>
        <w:tc>
          <w:tcPr>
            <w:tcW w:w="11906" w:type="dxa"/>
            <w:gridSpan w:val="2"/>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ЕИК ......................................................................................................................................................................,</w:t>
            </w:r>
          </w:p>
        </w:tc>
      </w:tr>
      <w:tr w:rsidR="00000000">
        <w:trPr>
          <w:divId w:val="576869269"/>
        </w:trPr>
        <w:tc>
          <w:tcPr>
            <w:tcW w:w="11906" w:type="dxa"/>
            <w:gridSpan w:val="2"/>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ИНДС............................................................................</w:t>
            </w:r>
            <w:r>
              <w:rPr>
                <w:rFonts w:ascii="Times New Roman" w:hAnsi="Times New Roman" w:cs="Times New Roman"/>
                <w:color w:val="000000"/>
                <w:sz w:val="24"/>
                <w:szCs w:val="24"/>
              </w:rPr>
              <w:t>........................................................................................</w:t>
            </w:r>
          </w:p>
        </w:tc>
      </w:tr>
      <w:tr w:rsidR="00000000">
        <w:trPr>
          <w:divId w:val="576869269"/>
        </w:trPr>
        <w:tc>
          <w:tcPr>
            <w:tcW w:w="11906" w:type="dxa"/>
            <w:gridSpan w:val="2"/>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Седалище и адрес на управление:</w:t>
            </w:r>
          </w:p>
        </w:tc>
      </w:tr>
      <w:tr w:rsidR="00000000">
        <w:trPr>
          <w:divId w:val="576869269"/>
        </w:trPr>
        <w:tc>
          <w:tcPr>
            <w:tcW w:w="11906" w:type="dxa"/>
            <w:gridSpan w:val="2"/>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Държава ...................... Област ........................... Община ........................... Населено място .........................</w:t>
            </w:r>
          </w:p>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Пощенски Код .......... Улица ..................................... Номер ........................................</w:t>
            </w:r>
            <w:r>
              <w:rPr>
                <w:rFonts w:ascii="Times New Roman" w:hAnsi="Times New Roman" w:cs="Times New Roman"/>
                <w:color w:val="000000"/>
                <w:sz w:val="24"/>
                <w:szCs w:val="24"/>
              </w:rPr>
              <w:t>....................................</w:t>
            </w:r>
          </w:p>
        </w:tc>
      </w:tr>
      <w:tr w:rsidR="00000000">
        <w:trPr>
          <w:divId w:val="576869269"/>
        </w:trPr>
        <w:tc>
          <w:tcPr>
            <w:tcW w:w="11906" w:type="dxa"/>
            <w:gridSpan w:val="2"/>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Телефон ............................................... Мобилен ............................................ Факс .........................................</w:t>
            </w:r>
          </w:p>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Е - mail ....................................................</w:t>
            </w:r>
            <w:r>
              <w:rPr>
                <w:rFonts w:ascii="Times New Roman" w:hAnsi="Times New Roman" w:cs="Times New Roman"/>
                <w:color w:val="000000"/>
                <w:sz w:val="24"/>
                <w:szCs w:val="24"/>
              </w:rPr>
              <w:t>............ Уеб адрес ................................................................................</w:t>
            </w:r>
          </w:p>
        </w:tc>
      </w:tr>
      <w:tr w:rsidR="00000000">
        <w:trPr>
          <w:divId w:val="576869269"/>
        </w:trPr>
        <w:tc>
          <w:tcPr>
            <w:tcW w:w="11906" w:type="dxa"/>
            <w:gridSpan w:val="2"/>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Адрес за кореспонденция:</w:t>
            </w:r>
          </w:p>
        </w:tc>
      </w:tr>
      <w:tr w:rsidR="00000000">
        <w:trPr>
          <w:divId w:val="576869269"/>
        </w:trPr>
        <w:tc>
          <w:tcPr>
            <w:tcW w:w="11906" w:type="dxa"/>
            <w:gridSpan w:val="2"/>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Държава ...................... Област ........................... Община ........................... Населено място .......</w:t>
            </w:r>
            <w:r>
              <w:rPr>
                <w:rFonts w:ascii="Times New Roman" w:hAnsi="Times New Roman" w:cs="Times New Roman"/>
                <w:color w:val="000000"/>
                <w:sz w:val="24"/>
                <w:szCs w:val="24"/>
              </w:rPr>
              <w:t>..................</w:t>
            </w:r>
          </w:p>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Пощенски Код .......... Улица ..................................... Номер ............................................................................</w:t>
            </w:r>
          </w:p>
        </w:tc>
      </w:tr>
      <w:tr w:rsidR="00000000">
        <w:trPr>
          <w:divId w:val="576869269"/>
        </w:trPr>
        <w:tc>
          <w:tcPr>
            <w:tcW w:w="11906" w:type="dxa"/>
            <w:gridSpan w:val="2"/>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Телефон ............................................... Мобилен ....................</w:t>
            </w:r>
            <w:r>
              <w:rPr>
                <w:rFonts w:ascii="Times New Roman" w:hAnsi="Times New Roman" w:cs="Times New Roman"/>
                <w:color w:val="000000"/>
                <w:sz w:val="24"/>
                <w:szCs w:val="24"/>
              </w:rPr>
              <w:t>........................ Факс ........................................</w:t>
            </w:r>
          </w:p>
        </w:tc>
      </w:tr>
      <w:tr w:rsidR="00000000">
        <w:trPr>
          <w:divId w:val="576869269"/>
        </w:trPr>
        <w:tc>
          <w:tcPr>
            <w:tcW w:w="11906" w:type="dxa"/>
            <w:gridSpan w:val="2"/>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Е - mail ................................................................ Уеб адрес ................................................................................</w:t>
            </w:r>
          </w:p>
        </w:tc>
      </w:tr>
      <w:tr w:rsidR="00000000">
        <w:trPr>
          <w:divId w:val="576869269"/>
        </w:trPr>
        <w:tc>
          <w:tcPr>
            <w:tcW w:w="11906" w:type="dxa"/>
            <w:gridSpan w:val="2"/>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Лице за контакти</w:t>
            </w:r>
            <w:r>
              <w:rPr>
                <w:rFonts w:ascii="Times New Roman" w:hAnsi="Times New Roman" w:cs="Times New Roman"/>
                <w:color w:val="000000"/>
                <w:sz w:val="24"/>
                <w:szCs w:val="24"/>
              </w:rPr>
              <w:t>: ................................................................................................................................................</w:t>
            </w:r>
          </w:p>
        </w:tc>
      </w:tr>
      <w:tr w:rsidR="00000000">
        <w:trPr>
          <w:divId w:val="576869269"/>
        </w:trPr>
        <w:tc>
          <w:tcPr>
            <w:tcW w:w="11906" w:type="dxa"/>
            <w:gridSpan w:val="2"/>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Телефон ............................................... Мобилен ............................................ Факс .........................................</w:t>
            </w:r>
          </w:p>
        </w:tc>
      </w:tr>
      <w:tr w:rsidR="00000000">
        <w:trPr>
          <w:divId w:val="576869269"/>
        </w:trPr>
        <w:tc>
          <w:tcPr>
            <w:tcW w:w="11906" w:type="dxa"/>
            <w:gridSpan w:val="2"/>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Е- Е - mail ................................................................ Уеб адрес ...........</w:t>
            </w:r>
            <w:r>
              <w:rPr>
                <w:rFonts w:ascii="Times New Roman" w:hAnsi="Times New Roman" w:cs="Times New Roman"/>
                <w:color w:val="000000"/>
                <w:sz w:val="24"/>
                <w:szCs w:val="24"/>
              </w:rPr>
              <w:t>................................................................</w:t>
            </w:r>
          </w:p>
        </w:tc>
      </w:tr>
      <w:tr w:rsidR="00000000">
        <w:trPr>
          <w:divId w:val="576869269"/>
        </w:trPr>
        <w:tc>
          <w:tcPr>
            <w:tcW w:w="11906" w:type="dxa"/>
            <w:gridSpan w:val="2"/>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Адрес на данъчния склад или обекта, в който се образуват отпадъците от тютюн, или обекта на лицето</w:t>
            </w:r>
          </w:p>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по чл. 12, ал. 4, т. 1 от закона: ........................................................</w:t>
            </w:r>
            <w:r>
              <w:rPr>
                <w:rFonts w:ascii="Times New Roman" w:hAnsi="Times New Roman" w:cs="Times New Roman"/>
                <w:color w:val="000000"/>
                <w:sz w:val="24"/>
                <w:szCs w:val="24"/>
              </w:rPr>
              <w:t>.....................................................................</w:t>
            </w:r>
          </w:p>
        </w:tc>
      </w:tr>
      <w:tr w:rsidR="00000000">
        <w:trPr>
          <w:divId w:val="576869269"/>
        </w:trPr>
        <w:tc>
          <w:tcPr>
            <w:tcW w:w="11906" w:type="dxa"/>
            <w:gridSpan w:val="2"/>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Във връзка с чл. 26к, ал. 2 ППЗАДС Ви предоставям следната информация:</w:t>
            </w:r>
          </w:p>
        </w:tc>
      </w:tr>
      <w:tr w:rsidR="00000000">
        <w:trPr>
          <w:divId w:val="576869269"/>
        </w:trPr>
        <w:tc>
          <w:tcPr>
            <w:tcW w:w="11906" w:type="dxa"/>
            <w:gridSpan w:val="2"/>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1. ............................................................................................................</w:t>
            </w:r>
            <w:r>
              <w:rPr>
                <w:rFonts w:ascii="Times New Roman" w:hAnsi="Times New Roman" w:cs="Times New Roman"/>
                <w:color w:val="000000"/>
                <w:sz w:val="24"/>
                <w:szCs w:val="24"/>
              </w:rPr>
              <w:t>.................................................................</w:t>
            </w:r>
          </w:p>
        </w:tc>
      </w:tr>
      <w:tr w:rsidR="00000000">
        <w:trPr>
          <w:divId w:val="576869269"/>
        </w:trPr>
        <w:tc>
          <w:tcPr>
            <w:tcW w:w="11906" w:type="dxa"/>
            <w:gridSpan w:val="2"/>
            <w:tcBorders>
              <w:top w:val="nil"/>
              <w:left w:val="nil"/>
              <w:bottom w:val="nil"/>
              <w:right w:val="nil"/>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(описание на отпадъците по чл. 26к, ал. 1 и тяхното количество)</w:t>
            </w:r>
          </w:p>
        </w:tc>
      </w:tr>
      <w:tr w:rsidR="00000000">
        <w:trPr>
          <w:divId w:val="576869269"/>
        </w:trPr>
        <w:tc>
          <w:tcPr>
            <w:tcW w:w="11906" w:type="dxa"/>
            <w:gridSpan w:val="2"/>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2. .......................................................................................................................</w:t>
            </w:r>
            <w:r>
              <w:rPr>
                <w:rFonts w:ascii="Times New Roman" w:hAnsi="Times New Roman" w:cs="Times New Roman"/>
                <w:color w:val="000000"/>
                <w:sz w:val="24"/>
                <w:szCs w:val="24"/>
              </w:rPr>
              <w:t>......................................................</w:t>
            </w:r>
          </w:p>
        </w:tc>
      </w:tr>
      <w:tr w:rsidR="00000000">
        <w:trPr>
          <w:divId w:val="576869269"/>
        </w:trPr>
        <w:tc>
          <w:tcPr>
            <w:tcW w:w="11906" w:type="dxa"/>
            <w:gridSpan w:val="2"/>
            <w:tcBorders>
              <w:top w:val="nil"/>
              <w:left w:val="nil"/>
              <w:bottom w:val="nil"/>
              <w:right w:val="nil"/>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(име/наименование и адрес на превозвача)</w:t>
            </w:r>
          </w:p>
        </w:tc>
      </w:tr>
      <w:tr w:rsidR="00000000">
        <w:trPr>
          <w:divId w:val="576869269"/>
        </w:trPr>
        <w:tc>
          <w:tcPr>
            <w:tcW w:w="11906" w:type="dxa"/>
            <w:gridSpan w:val="2"/>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3. ..............................................................................................................................................................................</w:t>
            </w:r>
          </w:p>
        </w:tc>
      </w:tr>
      <w:tr w:rsidR="00000000">
        <w:trPr>
          <w:divId w:val="576869269"/>
        </w:trPr>
        <w:tc>
          <w:tcPr>
            <w:tcW w:w="11906" w:type="dxa"/>
            <w:gridSpan w:val="2"/>
            <w:tcBorders>
              <w:top w:val="nil"/>
              <w:left w:val="nil"/>
              <w:bottom w:val="nil"/>
              <w:right w:val="nil"/>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(място на получаване и разтоварване на отпадъците по чл. 26к, ал. 1 на терит</w:t>
            </w:r>
            <w:r>
              <w:rPr>
                <w:rFonts w:ascii="Times New Roman" w:hAnsi="Times New Roman" w:cs="Times New Roman"/>
                <w:color w:val="000000"/>
                <w:sz w:val="24"/>
                <w:szCs w:val="24"/>
              </w:rPr>
              <w:t>орията на страната)</w:t>
            </w:r>
          </w:p>
        </w:tc>
      </w:tr>
      <w:tr w:rsidR="00000000">
        <w:trPr>
          <w:divId w:val="576869269"/>
        </w:trPr>
        <w:tc>
          <w:tcPr>
            <w:tcW w:w="11906" w:type="dxa"/>
            <w:gridSpan w:val="2"/>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4. ..............................................................................................................................................................................</w:t>
            </w:r>
          </w:p>
        </w:tc>
      </w:tr>
      <w:tr w:rsidR="00000000">
        <w:trPr>
          <w:divId w:val="576869269"/>
        </w:trPr>
        <w:tc>
          <w:tcPr>
            <w:tcW w:w="11906" w:type="dxa"/>
            <w:gridSpan w:val="2"/>
            <w:tcBorders>
              <w:top w:val="nil"/>
              <w:left w:val="nil"/>
              <w:bottom w:val="nil"/>
              <w:right w:val="nil"/>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(срок, в който отпадъците по чл. 26к, ал. 1 трябва да </w:t>
            </w:r>
            <w:r>
              <w:rPr>
                <w:rFonts w:ascii="Times New Roman" w:hAnsi="Times New Roman" w:cs="Times New Roman"/>
                <w:color w:val="000000"/>
                <w:sz w:val="24"/>
                <w:szCs w:val="24"/>
              </w:rPr>
              <w:t>бъдат получени и разтоварени на територията на страната)</w:t>
            </w:r>
          </w:p>
        </w:tc>
      </w:tr>
      <w:tr w:rsidR="00000000">
        <w:trPr>
          <w:divId w:val="576869269"/>
        </w:trPr>
        <w:tc>
          <w:tcPr>
            <w:tcW w:w="11906" w:type="dxa"/>
            <w:gridSpan w:val="2"/>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5. ..............................................................................................................................................................................</w:t>
            </w:r>
          </w:p>
        </w:tc>
      </w:tr>
      <w:tr w:rsidR="00000000">
        <w:trPr>
          <w:divId w:val="576869269"/>
        </w:trPr>
        <w:tc>
          <w:tcPr>
            <w:tcW w:w="11906" w:type="dxa"/>
            <w:gridSpan w:val="2"/>
            <w:tcBorders>
              <w:top w:val="nil"/>
              <w:left w:val="nil"/>
              <w:bottom w:val="nil"/>
              <w:right w:val="nil"/>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(предназначение н</w:t>
            </w:r>
            <w:r>
              <w:rPr>
                <w:rFonts w:ascii="Times New Roman" w:hAnsi="Times New Roman" w:cs="Times New Roman"/>
                <w:color w:val="000000"/>
                <w:sz w:val="24"/>
                <w:szCs w:val="24"/>
              </w:rPr>
              <w:t>а отпадъците по чл. 26к, ал. 1)</w:t>
            </w:r>
          </w:p>
        </w:tc>
      </w:tr>
      <w:tr w:rsidR="00000000">
        <w:trPr>
          <w:divId w:val="576869269"/>
        </w:trPr>
        <w:tc>
          <w:tcPr>
            <w:tcW w:w="11906" w:type="dxa"/>
            <w:gridSpan w:val="2"/>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6. ...............................................................................................................................................................................</w:t>
            </w:r>
          </w:p>
        </w:tc>
      </w:tr>
      <w:tr w:rsidR="00000000">
        <w:trPr>
          <w:divId w:val="576869269"/>
        </w:trPr>
        <w:tc>
          <w:tcPr>
            <w:tcW w:w="11906" w:type="dxa"/>
            <w:gridSpan w:val="2"/>
            <w:tcBorders>
              <w:top w:val="nil"/>
              <w:left w:val="nil"/>
              <w:bottom w:val="nil"/>
              <w:right w:val="nil"/>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(име/наименование и адрес на лицето, коет</w:t>
            </w:r>
            <w:r>
              <w:rPr>
                <w:rFonts w:ascii="Times New Roman" w:hAnsi="Times New Roman" w:cs="Times New Roman"/>
                <w:color w:val="000000"/>
                <w:sz w:val="24"/>
                <w:szCs w:val="24"/>
              </w:rPr>
              <w:t>о ще извърши съответната дейност по чл. 12, ал. 4 от закона)</w:t>
            </w:r>
          </w:p>
        </w:tc>
      </w:tr>
      <w:tr w:rsidR="00000000">
        <w:trPr>
          <w:divId w:val="576869269"/>
        </w:trPr>
        <w:tc>
          <w:tcPr>
            <w:tcW w:w="11906" w:type="dxa"/>
            <w:gridSpan w:val="2"/>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Към уведомлението прилагам:</w:t>
            </w:r>
          </w:p>
        </w:tc>
      </w:tr>
      <w:tr w:rsidR="00000000">
        <w:trPr>
          <w:divId w:val="576869269"/>
        </w:trPr>
        <w:tc>
          <w:tcPr>
            <w:tcW w:w="11906" w:type="dxa"/>
            <w:gridSpan w:val="2"/>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r>
      <w:tr w:rsidR="00000000">
        <w:trPr>
          <w:divId w:val="576869269"/>
        </w:trPr>
        <w:tc>
          <w:tcPr>
            <w:tcW w:w="11906" w:type="dxa"/>
            <w:gridSpan w:val="2"/>
            <w:tcBorders>
              <w:top w:val="nil"/>
              <w:left w:val="nil"/>
              <w:bottom w:val="nil"/>
              <w:right w:val="nil"/>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(копие на договор с лицето, което ще извършва дейностите по чл. 12, ал. 4 </w:t>
            </w:r>
            <w:r>
              <w:rPr>
                <w:rFonts w:ascii="Times New Roman" w:hAnsi="Times New Roman" w:cs="Times New Roman"/>
                <w:color w:val="000000"/>
                <w:sz w:val="24"/>
                <w:szCs w:val="24"/>
              </w:rPr>
              <w:t>от закона, друг документ, удостоверяващ предназначението, справка за вида, марката и регистрационните номера на транспортните средства, с които ще се превозват отпадъците от тютюн, както и други относими към уведомлението документи по преценка на лицето)</w:t>
            </w:r>
          </w:p>
        </w:tc>
      </w:tr>
      <w:tr w:rsidR="00000000">
        <w:trPr>
          <w:divId w:val="576869269"/>
        </w:trPr>
        <w:tc>
          <w:tcPr>
            <w:tcW w:w="11906" w:type="dxa"/>
            <w:gridSpan w:val="2"/>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576869269"/>
        </w:trPr>
        <w:tc>
          <w:tcPr>
            <w:tcW w:w="11906" w:type="dxa"/>
            <w:gridSpan w:val="2"/>
            <w:tcBorders>
              <w:top w:val="nil"/>
              <w:left w:val="nil"/>
              <w:bottom w:val="nil"/>
              <w:right w:val="nil"/>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(име, подпис, печат)</w:t>
            </w:r>
          </w:p>
        </w:tc>
      </w:tr>
      <w:tr w:rsidR="00000000">
        <w:trPr>
          <w:divId w:val="576869269"/>
        </w:trPr>
        <w:tc>
          <w:tcPr>
            <w:tcW w:w="11906" w:type="dxa"/>
            <w:gridSpan w:val="2"/>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Предоставените от Вас данни са защитени съгласно Закона за защита на личните данни и нормативните ак</w:t>
            </w:r>
            <w:r>
              <w:rPr>
                <w:rFonts w:ascii="Times New Roman" w:hAnsi="Times New Roman" w:cs="Times New Roman"/>
                <w:color w:val="000000"/>
                <w:sz w:val="24"/>
                <w:szCs w:val="24"/>
              </w:rPr>
              <w:t>тове, регламентиращи защитата на информация, и се обработват само във връзка с осъществяването на установените със закон функции на Агенция "Митници".</w:t>
            </w:r>
          </w:p>
        </w:tc>
      </w:tr>
      <w:tr w:rsidR="00000000">
        <w:trPr>
          <w:divId w:val="576869269"/>
        </w:trPr>
        <w:tc>
          <w:tcPr>
            <w:tcW w:w="11906" w:type="dxa"/>
            <w:gridSpan w:val="2"/>
            <w:tcBorders>
              <w:top w:val="nil"/>
              <w:left w:val="nil"/>
              <w:bottom w:val="nil"/>
              <w:right w:val="nil"/>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Адрес на Централното митническо управление на Агенция "Митници": София, ул. Г. С. Раковски 47.</w:t>
            </w:r>
          </w:p>
        </w:tc>
      </w:tr>
      <w:tr w:rsidR="00000000">
        <w:trPr>
          <w:divId w:val="576869269"/>
        </w:trPr>
        <w:tc>
          <w:tcPr>
            <w:tcW w:w="11906" w:type="dxa"/>
            <w:gridSpan w:val="2"/>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bl>
    <w:p w:rsidR="00000000" w:rsidRDefault="00730C82">
      <w:pPr>
        <w:spacing w:after="240"/>
        <w:ind w:firstLine="1155"/>
        <w:jc w:val="both"/>
        <w:textAlignment w:val="center"/>
        <w:divId w:val="576869269"/>
        <w:rPr>
          <w:rFonts w:eastAsia="Times New Roman"/>
          <w:color w:val="000000"/>
        </w:rPr>
      </w:pPr>
      <w:r>
        <w:rPr>
          <w:rFonts w:ascii="Times New Roman" w:eastAsia="Times New Roman" w:hAnsi="Times New Roman" w:cs="Times New Roman"/>
          <w:color w:val="000000"/>
          <w:sz w:val="24"/>
          <w:szCs w:val="24"/>
        </w:rPr>
        <w:lastRenderedPageBreak/>
        <w:br/>
      </w:r>
    </w:p>
    <w:p w:rsidR="009B25A5" w:rsidRDefault="009B25A5">
      <w:pPr>
        <w:sectPr w:rsidR="009B25A5">
          <w:pgSz w:w="16838" w:h="11906" w:orient="landscape"/>
          <w:pgMar w:top="1417" w:right="1417" w:bottom="1417" w:left="1417" w:header="708" w:footer="708" w:gutter="0"/>
          <w:cols w:space="708"/>
        </w:sectPr>
      </w:pPr>
    </w:p>
    <w:p w:rsidR="00000000" w:rsidRDefault="00730C82">
      <w:pPr>
        <w:spacing w:after="0" w:line="240" w:lineRule="auto"/>
        <w:ind w:firstLine="1155"/>
        <w:jc w:val="both"/>
        <w:textAlignment w:val="center"/>
        <w:divId w:val="97032890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Приложение № 4е към чл. 26л, ал. 2</w:t>
      </w:r>
    </w:p>
    <w:p w:rsidR="00000000" w:rsidRDefault="00730C82">
      <w:pPr>
        <w:spacing w:after="0" w:line="240" w:lineRule="auto"/>
        <w:ind w:firstLine="1155"/>
        <w:jc w:val="both"/>
        <w:textAlignment w:val="center"/>
        <w:divId w:val="1217863179"/>
        <w:rPr>
          <w:rFonts w:ascii="Times New Roman" w:eastAsia="Times New Roman" w:hAnsi="Times New Roman" w:cs="Times New Roman"/>
          <w:color w:val="000000"/>
          <w:sz w:val="24"/>
          <w:szCs w:val="24"/>
        </w:rPr>
      </w:pPr>
    </w:p>
    <w:p w:rsidR="00000000" w:rsidRDefault="00730C82">
      <w:pPr>
        <w:spacing w:after="0" w:line="240" w:lineRule="auto"/>
        <w:ind w:firstLine="1155"/>
        <w:jc w:val="both"/>
        <w:textAlignment w:val="center"/>
        <w:divId w:val="24195988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(Ново - ДВ, бр. 110 от 2013 г., в сила от 01.01.2014 г., предишно Приложение № 4е към чл. 26л, ал. 3, изм. - ДВ, бр. 28 от 2014 г., в сила от 28.03.2014 г., доп. - ДВ, бр. 49 от 2015 г., в сила от 30.06.2015 г., изм. - ДВ, бр. 25 от 2019 г.)</w:t>
      </w:r>
    </w:p>
    <w:p w:rsidR="00000000" w:rsidRDefault="00730C82">
      <w:pPr>
        <w:spacing w:after="120" w:line="240" w:lineRule="auto"/>
        <w:ind w:firstLine="1155"/>
        <w:jc w:val="both"/>
        <w:textAlignment w:val="center"/>
        <w:divId w:val="1217863179"/>
        <w:rPr>
          <w:rFonts w:ascii="Times New Roman" w:eastAsia="Times New Roman" w:hAnsi="Times New Roman" w:cs="Times New Roman"/>
          <w:color w:val="000000"/>
          <w:sz w:val="24"/>
          <w:szCs w:val="24"/>
        </w:rPr>
      </w:pPr>
    </w:p>
    <w:tbl>
      <w:tblPr>
        <w:tblW w:w="0" w:type="auto"/>
        <w:tblCellMar>
          <w:left w:w="0" w:type="dxa"/>
          <w:right w:w="0" w:type="dxa"/>
        </w:tblCellMar>
        <w:tblLook w:val="04A0" w:firstRow="1" w:lastRow="0" w:firstColumn="1" w:lastColumn="0" w:noHBand="0" w:noVBand="1"/>
      </w:tblPr>
      <w:tblGrid>
        <w:gridCol w:w="5669"/>
        <w:gridCol w:w="6237"/>
      </w:tblGrid>
      <w:tr w:rsidR="00000000">
        <w:trPr>
          <w:divId w:val="1217863179"/>
        </w:trPr>
        <w:tc>
          <w:tcPr>
            <w:tcW w:w="5669" w:type="dxa"/>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Вх. № ......</w:t>
            </w:r>
            <w:r>
              <w:rPr>
                <w:rFonts w:ascii="Times New Roman" w:hAnsi="Times New Roman" w:cs="Times New Roman"/>
                <w:color w:val="000000"/>
                <w:sz w:val="24"/>
                <w:szCs w:val="24"/>
              </w:rPr>
              <w:t>........</w:t>
            </w:r>
          </w:p>
        </w:tc>
        <w:tc>
          <w:tcPr>
            <w:tcW w:w="6236" w:type="dxa"/>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ДО</w:t>
            </w:r>
          </w:p>
        </w:tc>
      </w:tr>
      <w:tr w:rsidR="00000000">
        <w:trPr>
          <w:divId w:val="1217863179"/>
        </w:trPr>
        <w:tc>
          <w:tcPr>
            <w:tcW w:w="5669" w:type="dxa"/>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Дата .............. г.</w:t>
            </w:r>
          </w:p>
        </w:tc>
        <w:tc>
          <w:tcPr>
            <w:tcW w:w="6236" w:type="dxa"/>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ДИРЕКТОРА НА</w:t>
            </w:r>
          </w:p>
        </w:tc>
      </w:tr>
      <w:tr w:rsidR="00000000">
        <w:trPr>
          <w:divId w:val="1217863179"/>
        </w:trPr>
        <w:tc>
          <w:tcPr>
            <w:tcW w:w="5669" w:type="dxa"/>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6236" w:type="dxa"/>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ТЕРИТОРИАЛНА ДИРЕКЦИЯ .......................</w:t>
            </w:r>
          </w:p>
        </w:tc>
      </w:tr>
      <w:tr w:rsidR="00000000">
        <w:trPr>
          <w:divId w:val="1217863179"/>
        </w:trPr>
        <w:tc>
          <w:tcPr>
            <w:tcW w:w="11906" w:type="dxa"/>
            <w:gridSpan w:val="2"/>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1217863179"/>
        </w:trPr>
        <w:tc>
          <w:tcPr>
            <w:tcW w:w="11906" w:type="dxa"/>
            <w:gridSpan w:val="2"/>
            <w:tcBorders>
              <w:top w:val="nil"/>
              <w:left w:val="nil"/>
              <w:bottom w:val="nil"/>
              <w:right w:val="nil"/>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Уведомление за унищожаване на отпадъци от тютюн по</w:t>
            </w:r>
          </w:p>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чл. 12, ал. 4 от Закона за акцизите и данъчните складове (ЗАДС)</w:t>
            </w:r>
          </w:p>
        </w:tc>
      </w:tr>
      <w:tr w:rsidR="00000000">
        <w:trPr>
          <w:divId w:val="1217863179"/>
        </w:trPr>
        <w:tc>
          <w:tcPr>
            <w:tcW w:w="11906" w:type="dxa"/>
            <w:gridSpan w:val="2"/>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1217863179"/>
        </w:trPr>
        <w:tc>
          <w:tcPr>
            <w:tcW w:w="11906" w:type="dxa"/>
            <w:gridSpan w:val="2"/>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от ...........................................................................................................................................................................,</w:t>
            </w:r>
          </w:p>
        </w:tc>
      </w:tr>
      <w:tr w:rsidR="00000000">
        <w:trPr>
          <w:divId w:val="1217863179"/>
        </w:trPr>
        <w:tc>
          <w:tcPr>
            <w:tcW w:w="11906" w:type="dxa"/>
            <w:gridSpan w:val="2"/>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представляван от .............................................................</w:t>
            </w:r>
            <w:r>
              <w:rPr>
                <w:rFonts w:ascii="Times New Roman" w:hAnsi="Times New Roman" w:cs="Times New Roman"/>
                <w:color w:val="000000"/>
                <w:sz w:val="24"/>
                <w:szCs w:val="24"/>
              </w:rPr>
              <w:t>....................................................................................,</w:t>
            </w:r>
          </w:p>
        </w:tc>
      </w:tr>
      <w:tr w:rsidR="00000000">
        <w:trPr>
          <w:divId w:val="1217863179"/>
        </w:trPr>
        <w:tc>
          <w:tcPr>
            <w:tcW w:w="11906" w:type="dxa"/>
            <w:gridSpan w:val="2"/>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ЕГН/ЛНЧ ..............................................................................................................................................................,</w:t>
            </w:r>
          </w:p>
        </w:tc>
      </w:tr>
      <w:tr w:rsidR="00000000">
        <w:trPr>
          <w:divId w:val="1217863179"/>
        </w:trPr>
        <w:tc>
          <w:tcPr>
            <w:tcW w:w="11906" w:type="dxa"/>
            <w:gridSpan w:val="2"/>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ЕИК .......................................................................................................................................................................,</w:t>
            </w:r>
          </w:p>
        </w:tc>
      </w:tr>
      <w:tr w:rsidR="00000000">
        <w:trPr>
          <w:divId w:val="1217863179"/>
        </w:trPr>
        <w:tc>
          <w:tcPr>
            <w:tcW w:w="11906" w:type="dxa"/>
            <w:gridSpan w:val="2"/>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ИНЛС ..........................................................................</w:t>
            </w:r>
            <w:r>
              <w:rPr>
                <w:rFonts w:ascii="Times New Roman" w:hAnsi="Times New Roman" w:cs="Times New Roman"/>
                <w:color w:val="000000"/>
                <w:sz w:val="24"/>
                <w:szCs w:val="24"/>
              </w:rPr>
              <w:t>..........................................................................................,</w:t>
            </w:r>
          </w:p>
        </w:tc>
      </w:tr>
      <w:tr w:rsidR="00000000">
        <w:trPr>
          <w:divId w:val="1217863179"/>
        </w:trPr>
        <w:tc>
          <w:tcPr>
            <w:tcW w:w="11906" w:type="dxa"/>
            <w:gridSpan w:val="2"/>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ИНДС .............................................................................................................................................................</w:t>
            </w:r>
            <w:r>
              <w:rPr>
                <w:rFonts w:ascii="Times New Roman" w:hAnsi="Times New Roman" w:cs="Times New Roman"/>
                <w:color w:val="000000"/>
                <w:sz w:val="24"/>
                <w:szCs w:val="24"/>
              </w:rPr>
              <w:t>........</w:t>
            </w:r>
          </w:p>
        </w:tc>
      </w:tr>
      <w:tr w:rsidR="00000000">
        <w:trPr>
          <w:divId w:val="1217863179"/>
        </w:trPr>
        <w:tc>
          <w:tcPr>
            <w:tcW w:w="11906" w:type="dxa"/>
            <w:gridSpan w:val="2"/>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Адрес на данъчния склад/обекта, където се съхраняват отпадъците: .............................................................</w:t>
            </w:r>
          </w:p>
        </w:tc>
      </w:tr>
      <w:tr w:rsidR="00000000">
        <w:trPr>
          <w:divId w:val="1217863179"/>
        </w:trPr>
        <w:tc>
          <w:tcPr>
            <w:tcW w:w="11906" w:type="dxa"/>
            <w:gridSpan w:val="2"/>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Държава ...................... Област ........................... Община ........................... Населено място .........................</w:t>
            </w:r>
          </w:p>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Пощенски Код .......... Улица ..................................... Номер ........................................</w:t>
            </w:r>
            <w:r>
              <w:rPr>
                <w:rFonts w:ascii="Times New Roman" w:hAnsi="Times New Roman" w:cs="Times New Roman"/>
                <w:color w:val="000000"/>
                <w:sz w:val="24"/>
                <w:szCs w:val="24"/>
              </w:rPr>
              <w:t>....................................</w:t>
            </w:r>
          </w:p>
        </w:tc>
      </w:tr>
      <w:tr w:rsidR="00000000">
        <w:trPr>
          <w:divId w:val="1217863179"/>
        </w:trPr>
        <w:tc>
          <w:tcPr>
            <w:tcW w:w="11906" w:type="dxa"/>
            <w:gridSpan w:val="2"/>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Телефон ............................................... Мобилен ............................................ Факс .........................................</w:t>
            </w:r>
          </w:p>
        </w:tc>
      </w:tr>
      <w:tr w:rsidR="00000000">
        <w:trPr>
          <w:divId w:val="1217863179"/>
        </w:trPr>
        <w:tc>
          <w:tcPr>
            <w:tcW w:w="11906" w:type="dxa"/>
            <w:gridSpan w:val="2"/>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Е - mail ..................................................</w:t>
            </w:r>
            <w:r>
              <w:rPr>
                <w:rFonts w:ascii="Times New Roman" w:hAnsi="Times New Roman" w:cs="Times New Roman"/>
                <w:color w:val="000000"/>
                <w:sz w:val="24"/>
                <w:szCs w:val="24"/>
              </w:rPr>
              <w:t>.............. Уеб адрес ................................................................................</w:t>
            </w:r>
          </w:p>
        </w:tc>
      </w:tr>
      <w:tr w:rsidR="00000000">
        <w:trPr>
          <w:divId w:val="1217863179"/>
        </w:trPr>
        <w:tc>
          <w:tcPr>
            <w:tcW w:w="11906" w:type="dxa"/>
            <w:gridSpan w:val="2"/>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Седалище и адрес на управление:</w:t>
            </w:r>
          </w:p>
        </w:tc>
      </w:tr>
      <w:tr w:rsidR="00000000">
        <w:trPr>
          <w:divId w:val="1217863179"/>
        </w:trPr>
        <w:tc>
          <w:tcPr>
            <w:tcW w:w="11906" w:type="dxa"/>
            <w:gridSpan w:val="2"/>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Държава ...................... Област ........................... Община ........................... Населено мяст</w:t>
            </w:r>
            <w:r>
              <w:rPr>
                <w:rFonts w:ascii="Times New Roman" w:hAnsi="Times New Roman" w:cs="Times New Roman"/>
                <w:color w:val="000000"/>
                <w:sz w:val="24"/>
                <w:szCs w:val="24"/>
              </w:rPr>
              <w:t>о .........................</w:t>
            </w:r>
          </w:p>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Пощенски Код .......... Улица ..................................... Номер ............................................................................</w:t>
            </w:r>
          </w:p>
        </w:tc>
      </w:tr>
      <w:tr w:rsidR="00000000">
        <w:trPr>
          <w:divId w:val="1217863179"/>
        </w:trPr>
        <w:tc>
          <w:tcPr>
            <w:tcW w:w="11906" w:type="dxa"/>
            <w:gridSpan w:val="2"/>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Телефон ............................................... Мобилен ...........</w:t>
            </w:r>
            <w:r>
              <w:rPr>
                <w:rFonts w:ascii="Times New Roman" w:hAnsi="Times New Roman" w:cs="Times New Roman"/>
                <w:color w:val="000000"/>
                <w:sz w:val="24"/>
                <w:szCs w:val="24"/>
              </w:rPr>
              <w:t>................................. Факс .........................................</w:t>
            </w:r>
          </w:p>
        </w:tc>
      </w:tr>
      <w:tr w:rsidR="00000000">
        <w:trPr>
          <w:divId w:val="1217863179"/>
        </w:trPr>
        <w:tc>
          <w:tcPr>
            <w:tcW w:w="11906" w:type="dxa"/>
            <w:gridSpan w:val="2"/>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Е - mail ................................................................ Уеб адрес ................................................................................</w:t>
            </w:r>
          </w:p>
        </w:tc>
      </w:tr>
      <w:tr w:rsidR="00000000">
        <w:trPr>
          <w:divId w:val="1217863179"/>
        </w:trPr>
        <w:tc>
          <w:tcPr>
            <w:tcW w:w="11906" w:type="dxa"/>
            <w:gridSpan w:val="2"/>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Адрес за кореспонденция:</w:t>
            </w:r>
          </w:p>
        </w:tc>
      </w:tr>
      <w:tr w:rsidR="00000000">
        <w:trPr>
          <w:divId w:val="1217863179"/>
        </w:trPr>
        <w:tc>
          <w:tcPr>
            <w:tcW w:w="11906" w:type="dxa"/>
            <w:gridSpan w:val="2"/>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Държава ...................... Област ........................... Община ........................... Населено място .........................</w:t>
            </w:r>
          </w:p>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Пощенски Код .......... Улица ..................................... Номер .............</w:t>
            </w:r>
            <w:r>
              <w:rPr>
                <w:rFonts w:ascii="Times New Roman" w:hAnsi="Times New Roman" w:cs="Times New Roman"/>
                <w:color w:val="000000"/>
                <w:sz w:val="24"/>
                <w:szCs w:val="24"/>
              </w:rPr>
              <w:t>...............................................................</w:t>
            </w:r>
          </w:p>
        </w:tc>
      </w:tr>
      <w:tr w:rsidR="00000000">
        <w:trPr>
          <w:divId w:val="1217863179"/>
        </w:trPr>
        <w:tc>
          <w:tcPr>
            <w:tcW w:w="11906" w:type="dxa"/>
            <w:gridSpan w:val="2"/>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Телефон ............................................... Мобилен ............................................ Факс .........................................</w:t>
            </w:r>
          </w:p>
        </w:tc>
      </w:tr>
      <w:tr w:rsidR="00000000">
        <w:trPr>
          <w:divId w:val="1217863179"/>
        </w:trPr>
        <w:tc>
          <w:tcPr>
            <w:tcW w:w="11906" w:type="dxa"/>
            <w:gridSpan w:val="2"/>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Е - mail .......................</w:t>
            </w:r>
            <w:r>
              <w:rPr>
                <w:rFonts w:ascii="Times New Roman" w:hAnsi="Times New Roman" w:cs="Times New Roman"/>
                <w:color w:val="000000"/>
                <w:sz w:val="24"/>
                <w:szCs w:val="24"/>
              </w:rPr>
              <w:t>......................................... Уеб адрес ................................................................................</w:t>
            </w:r>
          </w:p>
        </w:tc>
      </w:tr>
      <w:tr w:rsidR="00000000">
        <w:trPr>
          <w:divId w:val="1217863179"/>
        </w:trPr>
        <w:tc>
          <w:tcPr>
            <w:tcW w:w="11906" w:type="dxa"/>
            <w:gridSpan w:val="2"/>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Лице за контакти: .......................................................................................................</w:t>
            </w:r>
            <w:r>
              <w:rPr>
                <w:rFonts w:ascii="Times New Roman" w:hAnsi="Times New Roman" w:cs="Times New Roman"/>
                <w:color w:val="000000"/>
                <w:sz w:val="24"/>
                <w:szCs w:val="24"/>
              </w:rPr>
              <w:t>.........................................</w:t>
            </w:r>
          </w:p>
        </w:tc>
      </w:tr>
      <w:tr w:rsidR="00000000">
        <w:trPr>
          <w:divId w:val="1217863179"/>
        </w:trPr>
        <w:tc>
          <w:tcPr>
            <w:tcW w:w="11906" w:type="dxa"/>
            <w:gridSpan w:val="2"/>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Телефон ............................................... Мобилен ............................................ Факс .........................................</w:t>
            </w:r>
          </w:p>
        </w:tc>
      </w:tr>
      <w:tr w:rsidR="00000000">
        <w:trPr>
          <w:divId w:val="1217863179"/>
        </w:trPr>
        <w:tc>
          <w:tcPr>
            <w:tcW w:w="11906" w:type="dxa"/>
            <w:gridSpan w:val="2"/>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Е - mail .............................................</w:t>
            </w:r>
            <w:r>
              <w:rPr>
                <w:rFonts w:ascii="Times New Roman" w:hAnsi="Times New Roman" w:cs="Times New Roman"/>
                <w:color w:val="000000"/>
                <w:sz w:val="24"/>
                <w:szCs w:val="24"/>
              </w:rPr>
              <w:t>................... Уеб адрес ................................................................................</w:t>
            </w:r>
          </w:p>
        </w:tc>
      </w:tr>
      <w:tr w:rsidR="00000000">
        <w:trPr>
          <w:divId w:val="1217863179"/>
        </w:trPr>
        <w:tc>
          <w:tcPr>
            <w:tcW w:w="11906" w:type="dxa"/>
            <w:gridSpan w:val="2"/>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За прилагане на разпоредбите на чл. 12, ал. 4, т. 1 ЗАДС подавам уведомление за унищожаване на отпадъци от тютюн, като Ви предоставям следната </w:t>
            </w:r>
            <w:r>
              <w:rPr>
                <w:rFonts w:ascii="Times New Roman" w:hAnsi="Times New Roman" w:cs="Times New Roman"/>
                <w:color w:val="000000"/>
                <w:sz w:val="24"/>
                <w:szCs w:val="24"/>
              </w:rPr>
              <w:t>информация:</w:t>
            </w:r>
          </w:p>
        </w:tc>
      </w:tr>
      <w:tr w:rsidR="00000000">
        <w:trPr>
          <w:divId w:val="1217863179"/>
        </w:trPr>
        <w:tc>
          <w:tcPr>
            <w:tcW w:w="11906" w:type="dxa"/>
            <w:gridSpan w:val="2"/>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 Вид и количество на отпадъците от тютюн: .................. (количеството отпадъци се измерва в мерната единица по чл. 29, ал. 2 от закона)</w:t>
            </w:r>
          </w:p>
        </w:tc>
      </w:tr>
      <w:tr w:rsidR="00000000">
        <w:trPr>
          <w:divId w:val="1217863179"/>
        </w:trPr>
        <w:tc>
          <w:tcPr>
            <w:tcW w:w="11906" w:type="dxa"/>
            <w:gridSpan w:val="2"/>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 Адрес и вид на обекта, където ще се унищожават отпадъците от тютюн: ................................................</w:t>
            </w:r>
          </w:p>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w:t>
            </w:r>
            <w:r>
              <w:rPr>
                <w:rFonts w:ascii="Times New Roman" w:hAnsi="Times New Roman" w:cs="Times New Roman"/>
                <w:color w:val="000000"/>
                <w:sz w:val="24"/>
                <w:szCs w:val="24"/>
              </w:rPr>
              <w:t>.........................................</w:t>
            </w:r>
          </w:p>
        </w:tc>
      </w:tr>
      <w:tr w:rsidR="00000000">
        <w:trPr>
          <w:divId w:val="1217863179"/>
        </w:trPr>
        <w:tc>
          <w:tcPr>
            <w:tcW w:w="11906" w:type="dxa"/>
            <w:gridSpan w:val="2"/>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3. Разрешение за дейности с отпадъци по Закона за управление на отпадъците .........................................</w:t>
            </w:r>
          </w:p>
        </w:tc>
      </w:tr>
      <w:tr w:rsidR="00000000">
        <w:trPr>
          <w:divId w:val="1217863179"/>
        </w:trPr>
        <w:tc>
          <w:tcPr>
            <w:tcW w:w="11906" w:type="dxa"/>
            <w:gridSpan w:val="2"/>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w:t>
            </w:r>
            <w:r>
              <w:rPr>
                <w:rFonts w:ascii="Times New Roman" w:hAnsi="Times New Roman" w:cs="Times New Roman"/>
                <w:color w:val="000000"/>
                <w:sz w:val="24"/>
                <w:szCs w:val="24"/>
              </w:rPr>
              <w:t>....................................................................................</w:t>
            </w:r>
          </w:p>
        </w:tc>
      </w:tr>
      <w:tr w:rsidR="00000000">
        <w:trPr>
          <w:divId w:val="1217863179"/>
        </w:trPr>
        <w:tc>
          <w:tcPr>
            <w:tcW w:w="11906" w:type="dxa"/>
            <w:gridSpan w:val="2"/>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4. Начин на унищожаване на отпадъците от тютюн по чл. 26л, ал. 1 ............................................................</w:t>
            </w:r>
          </w:p>
        </w:tc>
      </w:tr>
      <w:tr w:rsidR="00000000">
        <w:trPr>
          <w:divId w:val="1217863179"/>
        </w:trPr>
        <w:tc>
          <w:tcPr>
            <w:tcW w:w="11906" w:type="dxa"/>
            <w:gridSpan w:val="2"/>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w:t>
            </w:r>
            <w:r>
              <w:rPr>
                <w:rFonts w:ascii="Times New Roman" w:hAnsi="Times New Roman" w:cs="Times New Roman"/>
                <w:color w:val="000000"/>
                <w:sz w:val="24"/>
                <w:szCs w:val="24"/>
              </w:rPr>
              <w:t>........................................................................................................................................</w:t>
            </w:r>
          </w:p>
        </w:tc>
      </w:tr>
      <w:tr w:rsidR="00000000">
        <w:trPr>
          <w:divId w:val="1217863179"/>
        </w:trPr>
        <w:tc>
          <w:tcPr>
            <w:tcW w:w="11906" w:type="dxa"/>
            <w:gridSpan w:val="2"/>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5. Вид, марка и регистрационни номера на транспортните средства, с които ще се превозват отпадъците от тютюн. </w:t>
            </w:r>
          </w:p>
        </w:tc>
      </w:tr>
      <w:tr w:rsidR="00000000">
        <w:trPr>
          <w:divId w:val="1217863179"/>
        </w:trPr>
        <w:tc>
          <w:tcPr>
            <w:tcW w:w="11906" w:type="dxa"/>
            <w:gridSpan w:val="2"/>
            <w:tcBorders>
              <w:top w:val="nil"/>
              <w:left w:val="nil"/>
              <w:bottom w:val="nil"/>
              <w:right w:val="nil"/>
            </w:tcBorders>
            <w:tcMar>
              <w:top w:w="15" w:type="dxa"/>
              <w:left w:w="15" w:type="dxa"/>
              <w:bottom w:w="15" w:type="dxa"/>
              <w:right w:w="15" w:type="dxa"/>
            </w:tcMar>
            <w:hideMark/>
          </w:tcPr>
          <w:p w:rsidR="00000000" w:rsidRDefault="00730C82">
            <w:pPr>
              <w:spacing w:after="0" w:line="240" w:lineRule="auto"/>
              <w:jc w:val="right"/>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w:t>
            </w:r>
            <w:r>
              <w:rPr>
                <w:rFonts w:ascii="Times New Roman" w:hAnsi="Times New Roman" w:cs="Times New Roman"/>
                <w:color w:val="000000"/>
                <w:sz w:val="24"/>
                <w:szCs w:val="24"/>
              </w:rPr>
              <w:t>.....................................................................................</w:t>
            </w:r>
          </w:p>
        </w:tc>
      </w:tr>
      <w:tr w:rsidR="00000000">
        <w:trPr>
          <w:divId w:val="1217863179"/>
        </w:trPr>
        <w:tc>
          <w:tcPr>
            <w:tcW w:w="11906" w:type="dxa"/>
            <w:gridSpan w:val="2"/>
            <w:tcBorders>
              <w:top w:val="nil"/>
              <w:left w:val="nil"/>
              <w:bottom w:val="nil"/>
              <w:right w:val="nil"/>
            </w:tcBorders>
            <w:tcMar>
              <w:top w:w="15" w:type="dxa"/>
              <w:left w:w="15" w:type="dxa"/>
              <w:bottom w:w="15" w:type="dxa"/>
              <w:right w:w="15" w:type="dxa"/>
            </w:tcMar>
            <w:hideMark/>
          </w:tcPr>
          <w:p w:rsidR="00000000" w:rsidRDefault="00730C82">
            <w:pPr>
              <w:spacing w:after="0" w:line="240" w:lineRule="auto"/>
              <w:jc w:val="right"/>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(име, подпис, печат)</w:t>
            </w:r>
          </w:p>
        </w:tc>
      </w:tr>
      <w:tr w:rsidR="00000000">
        <w:trPr>
          <w:divId w:val="1217863179"/>
        </w:trPr>
        <w:tc>
          <w:tcPr>
            <w:tcW w:w="11906" w:type="dxa"/>
            <w:gridSpan w:val="2"/>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Предоставените от Вас данни са защитени съгласно Закона за защита на личните данни и нормативните актове, регламентиращи защитата на информация, и се обработват само във връзка с осъществяването на установените със закон функции на Агенция "Митници".</w:t>
            </w:r>
          </w:p>
        </w:tc>
      </w:tr>
      <w:tr w:rsidR="00000000">
        <w:trPr>
          <w:divId w:val="1217863179"/>
        </w:trPr>
        <w:tc>
          <w:tcPr>
            <w:tcW w:w="11906" w:type="dxa"/>
            <w:gridSpan w:val="2"/>
            <w:tcBorders>
              <w:top w:val="nil"/>
              <w:left w:val="nil"/>
              <w:bottom w:val="nil"/>
              <w:right w:val="nil"/>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Адр</w:t>
            </w:r>
            <w:r>
              <w:rPr>
                <w:rFonts w:ascii="Times New Roman" w:hAnsi="Times New Roman" w:cs="Times New Roman"/>
                <w:color w:val="000000"/>
                <w:sz w:val="24"/>
                <w:szCs w:val="24"/>
              </w:rPr>
              <w:t>ес на Централно митническо управление на Агенция "Митници": София, ул. Г. С. Раковски 47.</w:t>
            </w:r>
          </w:p>
        </w:tc>
      </w:tr>
      <w:tr w:rsidR="00000000">
        <w:trPr>
          <w:divId w:val="1217863179"/>
        </w:trPr>
        <w:tc>
          <w:tcPr>
            <w:tcW w:w="11906" w:type="dxa"/>
            <w:gridSpan w:val="2"/>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bl>
    <w:p w:rsidR="00000000" w:rsidRDefault="00730C82">
      <w:pPr>
        <w:spacing w:after="240"/>
        <w:ind w:firstLine="1155"/>
        <w:jc w:val="both"/>
        <w:textAlignment w:val="center"/>
        <w:divId w:val="1217863179"/>
        <w:rPr>
          <w:rFonts w:eastAsia="Times New Roman"/>
          <w:color w:val="000000"/>
        </w:rPr>
      </w:pPr>
      <w:r>
        <w:rPr>
          <w:rFonts w:ascii="Times New Roman" w:eastAsia="Times New Roman" w:hAnsi="Times New Roman" w:cs="Times New Roman"/>
          <w:color w:val="000000"/>
          <w:sz w:val="24"/>
          <w:szCs w:val="24"/>
        </w:rPr>
        <w:br/>
      </w:r>
    </w:p>
    <w:p w:rsidR="009B25A5" w:rsidRDefault="009B25A5">
      <w:pPr>
        <w:sectPr w:rsidR="009B25A5">
          <w:pgSz w:w="16838" w:h="11906" w:orient="landscape"/>
          <w:pgMar w:top="1417" w:right="1417" w:bottom="1417" w:left="1417" w:header="708" w:footer="708" w:gutter="0"/>
          <w:cols w:space="708"/>
        </w:sectPr>
      </w:pPr>
    </w:p>
    <w:p w:rsidR="00000000" w:rsidRDefault="00730C82">
      <w:pPr>
        <w:spacing w:after="0" w:line="240" w:lineRule="auto"/>
        <w:ind w:firstLine="1155"/>
        <w:jc w:val="both"/>
        <w:textAlignment w:val="center"/>
        <w:divId w:val="151460557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Приложение № 4ж към чл. 26л, ал. 8</w:t>
      </w:r>
    </w:p>
    <w:p w:rsidR="00000000" w:rsidRDefault="00730C82">
      <w:pPr>
        <w:spacing w:after="0" w:line="240" w:lineRule="auto"/>
        <w:ind w:firstLine="1155"/>
        <w:jc w:val="both"/>
        <w:textAlignment w:val="center"/>
        <w:divId w:val="584848144"/>
        <w:rPr>
          <w:rFonts w:ascii="Times New Roman" w:eastAsia="Times New Roman" w:hAnsi="Times New Roman" w:cs="Times New Roman"/>
          <w:color w:val="000000"/>
          <w:sz w:val="24"/>
          <w:szCs w:val="24"/>
        </w:rPr>
      </w:pPr>
    </w:p>
    <w:p w:rsidR="00000000" w:rsidRDefault="00730C82">
      <w:pPr>
        <w:spacing w:after="0" w:line="240" w:lineRule="auto"/>
        <w:ind w:firstLine="1155"/>
        <w:jc w:val="both"/>
        <w:textAlignment w:val="center"/>
        <w:divId w:val="209408195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(Ново - ДВ, бр. 28 от 2014 г., в сила от 28.03.2014 г., изм. - ДВ, бр. 25 от 2019 г.)</w:t>
      </w:r>
    </w:p>
    <w:p w:rsidR="00000000" w:rsidRDefault="00730C82">
      <w:pPr>
        <w:spacing w:after="240" w:line="240" w:lineRule="auto"/>
        <w:ind w:firstLine="1155"/>
        <w:jc w:val="both"/>
        <w:textAlignment w:val="center"/>
        <w:divId w:val="584848144"/>
        <w:rPr>
          <w:rFonts w:ascii="Times New Roman" w:eastAsia="Times New Roman" w:hAnsi="Times New Roman" w:cs="Times New Roman"/>
          <w:color w:val="000000"/>
          <w:sz w:val="24"/>
          <w:szCs w:val="24"/>
        </w:rPr>
      </w:pPr>
    </w:p>
    <w:tbl>
      <w:tblPr>
        <w:tblW w:w="0" w:type="auto"/>
        <w:tblCellMar>
          <w:left w:w="0" w:type="dxa"/>
          <w:right w:w="0" w:type="dxa"/>
        </w:tblCellMar>
        <w:tblLook w:val="04A0" w:firstRow="1" w:lastRow="0" w:firstColumn="1" w:lastColumn="0" w:noHBand="0" w:noVBand="1"/>
      </w:tblPr>
      <w:tblGrid>
        <w:gridCol w:w="5669"/>
        <w:gridCol w:w="6237"/>
      </w:tblGrid>
      <w:tr w:rsidR="00000000">
        <w:trPr>
          <w:divId w:val="584848144"/>
        </w:trPr>
        <w:tc>
          <w:tcPr>
            <w:tcW w:w="5669" w:type="dxa"/>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Вх. № ..............</w:t>
            </w:r>
          </w:p>
        </w:tc>
        <w:tc>
          <w:tcPr>
            <w:tcW w:w="6236" w:type="dxa"/>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ДО</w:t>
            </w:r>
          </w:p>
        </w:tc>
      </w:tr>
      <w:tr w:rsidR="00000000">
        <w:trPr>
          <w:divId w:val="584848144"/>
        </w:trPr>
        <w:tc>
          <w:tcPr>
            <w:tcW w:w="5669" w:type="dxa"/>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Дата .............. г.</w:t>
            </w:r>
          </w:p>
        </w:tc>
        <w:tc>
          <w:tcPr>
            <w:tcW w:w="6236" w:type="dxa"/>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ДИРЕКТОРА НА</w:t>
            </w:r>
          </w:p>
        </w:tc>
      </w:tr>
      <w:tr w:rsidR="00000000">
        <w:trPr>
          <w:divId w:val="584848144"/>
        </w:trPr>
        <w:tc>
          <w:tcPr>
            <w:tcW w:w="5669" w:type="dxa"/>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6236" w:type="dxa"/>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ТЕРИТОРИАЛНА ДИРЕКЦИЯ ................</w:t>
            </w:r>
          </w:p>
        </w:tc>
      </w:tr>
      <w:tr w:rsidR="00000000">
        <w:trPr>
          <w:divId w:val="584848144"/>
        </w:trPr>
        <w:tc>
          <w:tcPr>
            <w:tcW w:w="5669" w:type="dxa"/>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6236" w:type="dxa"/>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584848144"/>
        </w:trPr>
        <w:tc>
          <w:tcPr>
            <w:tcW w:w="11906" w:type="dxa"/>
            <w:gridSpan w:val="2"/>
            <w:tcBorders>
              <w:top w:val="nil"/>
              <w:left w:val="nil"/>
              <w:bottom w:val="nil"/>
              <w:right w:val="nil"/>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СПРАВКА - ДЕКЛАРАЦИЯ</w:t>
            </w:r>
          </w:p>
        </w:tc>
      </w:tr>
      <w:tr w:rsidR="00000000">
        <w:trPr>
          <w:divId w:val="584848144"/>
        </w:trPr>
        <w:tc>
          <w:tcPr>
            <w:tcW w:w="11906" w:type="dxa"/>
            <w:gridSpan w:val="2"/>
            <w:tcBorders>
              <w:top w:val="nil"/>
              <w:left w:val="nil"/>
              <w:bottom w:val="nil"/>
              <w:right w:val="nil"/>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За количествата отпадъци от тютюн, използвани за производство на брикети и</w:t>
            </w:r>
          </w:p>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пелети през месец .........................</w:t>
            </w:r>
          </w:p>
        </w:tc>
      </w:tr>
      <w:tr w:rsidR="00000000">
        <w:trPr>
          <w:divId w:val="584848144"/>
        </w:trPr>
        <w:tc>
          <w:tcPr>
            <w:tcW w:w="11906" w:type="dxa"/>
            <w:gridSpan w:val="2"/>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От ...........................................................................................................................................................................</w:t>
            </w:r>
          </w:p>
        </w:tc>
      </w:tr>
      <w:tr w:rsidR="00000000">
        <w:trPr>
          <w:divId w:val="584848144"/>
        </w:trPr>
        <w:tc>
          <w:tcPr>
            <w:tcW w:w="11906" w:type="dxa"/>
            <w:gridSpan w:val="2"/>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представляван от ..............................................................</w:t>
            </w:r>
            <w:r>
              <w:rPr>
                <w:rFonts w:ascii="Times New Roman" w:hAnsi="Times New Roman" w:cs="Times New Roman"/>
                <w:color w:val="000000"/>
                <w:sz w:val="24"/>
                <w:szCs w:val="24"/>
              </w:rPr>
              <w:t>....................................................................................</w:t>
            </w:r>
          </w:p>
        </w:tc>
      </w:tr>
      <w:tr w:rsidR="00000000">
        <w:trPr>
          <w:divId w:val="584848144"/>
        </w:trPr>
        <w:tc>
          <w:tcPr>
            <w:tcW w:w="11906" w:type="dxa"/>
            <w:gridSpan w:val="2"/>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ЕГН/ЛНЧ ..............................................................................................................................................................</w:t>
            </w:r>
          </w:p>
        </w:tc>
      </w:tr>
      <w:tr w:rsidR="00000000">
        <w:trPr>
          <w:divId w:val="584848144"/>
        </w:trPr>
        <w:tc>
          <w:tcPr>
            <w:tcW w:w="11906" w:type="dxa"/>
            <w:gridSpan w:val="2"/>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ЕИК .......................................................................................................................................................................</w:t>
            </w:r>
          </w:p>
        </w:tc>
      </w:tr>
      <w:tr w:rsidR="00000000">
        <w:trPr>
          <w:divId w:val="584848144"/>
        </w:trPr>
        <w:tc>
          <w:tcPr>
            <w:tcW w:w="11906" w:type="dxa"/>
            <w:gridSpan w:val="2"/>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ИНДС .............................................................................</w:t>
            </w:r>
            <w:r>
              <w:rPr>
                <w:rFonts w:ascii="Times New Roman" w:hAnsi="Times New Roman" w:cs="Times New Roman"/>
                <w:color w:val="000000"/>
                <w:sz w:val="24"/>
                <w:szCs w:val="24"/>
              </w:rPr>
              <w:t>.......................................................................................</w:t>
            </w:r>
          </w:p>
        </w:tc>
      </w:tr>
      <w:tr w:rsidR="00000000">
        <w:trPr>
          <w:divId w:val="584848144"/>
        </w:trPr>
        <w:tc>
          <w:tcPr>
            <w:tcW w:w="11906" w:type="dxa"/>
            <w:gridSpan w:val="2"/>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Седалище и адрес на управление:</w:t>
            </w:r>
          </w:p>
        </w:tc>
      </w:tr>
      <w:tr w:rsidR="00000000">
        <w:trPr>
          <w:divId w:val="584848144"/>
        </w:trPr>
        <w:tc>
          <w:tcPr>
            <w:tcW w:w="11906" w:type="dxa"/>
            <w:gridSpan w:val="2"/>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Държава ...................... Област ........................... Община ........................... Населено място .........................</w:t>
            </w:r>
          </w:p>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Пощенски Код .......... Улица ..................................... Номер ........................................</w:t>
            </w:r>
            <w:r>
              <w:rPr>
                <w:rFonts w:ascii="Times New Roman" w:hAnsi="Times New Roman" w:cs="Times New Roman"/>
                <w:color w:val="000000"/>
                <w:sz w:val="24"/>
                <w:szCs w:val="24"/>
              </w:rPr>
              <w:t>....................................</w:t>
            </w:r>
          </w:p>
        </w:tc>
      </w:tr>
      <w:tr w:rsidR="00000000">
        <w:trPr>
          <w:divId w:val="584848144"/>
        </w:trPr>
        <w:tc>
          <w:tcPr>
            <w:tcW w:w="11906" w:type="dxa"/>
            <w:gridSpan w:val="2"/>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Телефон ............................................... Мобилен ............................................ Факс .........................................</w:t>
            </w:r>
          </w:p>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Е - mail ....................................................</w:t>
            </w:r>
            <w:r>
              <w:rPr>
                <w:rFonts w:ascii="Times New Roman" w:hAnsi="Times New Roman" w:cs="Times New Roman"/>
                <w:color w:val="000000"/>
                <w:sz w:val="24"/>
                <w:szCs w:val="24"/>
              </w:rPr>
              <w:t>............ Уеб адрес ................................................................................</w:t>
            </w:r>
          </w:p>
        </w:tc>
      </w:tr>
      <w:tr w:rsidR="00000000">
        <w:trPr>
          <w:divId w:val="584848144"/>
        </w:trPr>
        <w:tc>
          <w:tcPr>
            <w:tcW w:w="11906" w:type="dxa"/>
            <w:gridSpan w:val="2"/>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Адрес за кореспонденция:</w:t>
            </w:r>
          </w:p>
        </w:tc>
      </w:tr>
      <w:tr w:rsidR="00000000">
        <w:trPr>
          <w:divId w:val="584848144"/>
        </w:trPr>
        <w:tc>
          <w:tcPr>
            <w:tcW w:w="11906" w:type="dxa"/>
            <w:gridSpan w:val="2"/>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Държава ...................... Област ........................... Община ........................... Населено място .......</w:t>
            </w:r>
            <w:r>
              <w:rPr>
                <w:rFonts w:ascii="Times New Roman" w:hAnsi="Times New Roman" w:cs="Times New Roman"/>
                <w:color w:val="000000"/>
                <w:sz w:val="24"/>
                <w:szCs w:val="24"/>
              </w:rPr>
              <w:t>..................</w:t>
            </w:r>
          </w:p>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Пощенски Код .......... Улица ..................................... Номер ............................................................................</w:t>
            </w:r>
          </w:p>
        </w:tc>
      </w:tr>
      <w:tr w:rsidR="00000000">
        <w:trPr>
          <w:divId w:val="584848144"/>
        </w:trPr>
        <w:tc>
          <w:tcPr>
            <w:tcW w:w="11906" w:type="dxa"/>
            <w:gridSpan w:val="2"/>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Телефон ............................................... Мобилен ....................</w:t>
            </w:r>
            <w:r>
              <w:rPr>
                <w:rFonts w:ascii="Times New Roman" w:hAnsi="Times New Roman" w:cs="Times New Roman"/>
                <w:color w:val="000000"/>
                <w:sz w:val="24"/>
                <w:szCs w:val="24"/>
              </w:rPr>
              <w:t>........................ Факс .........................................</w:t>
            </w:r>
          </w:p>
        </w:tc>
      </w:tr>
      <w:tr w:rsidR="00000000">
        <w:trPr>
          <w:divId w:val="584848144"/>
        </w:trPr>
        <w:tc>
          <w:tcPr>
            <w:tcW w:w="11906" w:type="dxa"/>
            <w:gridSpan w:val="2"/>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Е - mail ................................................................ Уеб адрес ................................................................................</w:t>
            </w:r>
          </w:p>
        </w:tc>
      </w:tr>
      <w:tr w:rsidR="00000000">
        <w:trPr>
          <w:divId w:val="584848144"/>
        </w:trPr>
        <w:tc>
          <w:tcPr>
            <w:tcW w:w="11906" w:type="dxa"/>
            <w:gridSpan w:val="2"/>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Лице за контакт</w:t>
            </w:r>
            <w:r>
              <w:rPr>
                <w:rFonts w:ascii="Times New Roman" w:hAnsi="Times New Roman" w:cs="Times New Roman"/>
                <w:color w:val="000000"/>
                <w:sz w:val="24"/>
                <w:szCs w:val="24"/>
              </w:rPr>
              <w:t>и: .................................................................................................................................................</w:t>
            </w:r>
          </w:p>
        </w:tc>
      </w:tr>
      <w:tr w:rsidR="00000000">
        <w:trPr>
          <w:divId w:val="584848144"/>
        </w:trPr>
        <w:tc>
          <w:tcPr>
            <w:tcW w:w="11906" w:type="dxa"/>
            <w:gridSpan w:val="2"/>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Телефон ............................................... Мобилен .........................................</w:t>
            </w:r>
            <w:r>
              <w:rPr>
                <w:rFonts w:ascii="Times New Roman" w:hAnsi="Times New Roman" w:cs="Times New Roman"/>
                <w:color w:val="000000"/>
                <w:sz w:val="24"/>
                <w:szCs w:val="24"/>
              </w:rPr>
              <w:t>... Факс .........................................</w:t>
            </w:r>
          </w:p>
        </w:tc>
      </w:tr>
      <w:tr w:rsidR="00000000">
        <w:trPr>
          <w:divId w:val="584848144"/>
        </w:trPr>
        <w:tc>
          <w:tcPr>
            <w:tcW w:w="11906" w:type="dxa"/>
            <w:gridSpan w:val="2"/>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Е - mail ................................................................ Уеб адрес ................................................................................</w:t>
            </w:r>
          </w:p>
        </w:tc>
      </w:tr>
      <w:tr w:rsidR="00000000">
        <w:trPr>
          <w:divId w:val="584848144"/>
        </w:trPr>
        <w:tc>
          <w:tcPr>
            <w:tcW w:w="11906" w:type="dxa"/>
            <w:gridSpan w:val="2"/>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Адрес на да</w:t>
            </w:r>
            <w:r>
              <w:rPr>
                <w:rFonts w:ascii="Times New Roman" w:hAnsi="Times New Roman" w:cs="Times New Roman"/>
                <w:color w:val="000000"/>
                <w:sz w:val="24"/>
                <w:szCs w:val="24"/>
              </w:rPr>
              <w:t>нъчния склад или обекта, в който се образуват отпадъците от тютюн, или обекта на лицето</w:t>
            </w:r>
          </w:p>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по чл. 12, ал. 4, т. 1 от закона: ...........................................................................................................................</w:t>
            </w:r>
          </w:p>
        </w:tc>
      </w:tr>
      <w:tr w:rsidR="00000000">
        <w:trPr>
          <w:divId w:val="584848144"/>
        </w:trPr>
        <w:tc>
          <w:tcPr>
            <w:tcW w:w="11906" w:type="dxa"/>
            <w:gridSpan w:val="2"/>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Във връ</w:t>
            </w:r>
            <w:r>
              <w:rPr>
                <w:rFonts w:ascii="Times New Roman" w:hAnsi="Times New Roman" w:cs="Times New Roman"/>
                <w:color w:val="000000"/>
                <w:sz w:val="24"/>
                <w:szCs w:val="24"/>
              </w:rPr>
              <w:t>зка с чл. 26л, ал. 8 ППЗАДС Ви предоставям следната информация:</w:t>
            </w:r>
          </w:p>
        </w:tc>
      </w:tr>
      <w:tr w:rsidR="00000000">
        <w:trPr>
          <w:divId w:val="584848144"/>
        </w:trPr>
        <w:tc>
          <w:tcPr>
            <w:tcW w:w="11906" w:type="dxa"/>
            <w:gridSpan w:val="2"/>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 Количество преработен тютюн за месец ......................................................................................................</w:t>
            </w:r>
          </w:p>
        </w:tc>
      </w:tr>
      <w:tr w:rsidR="00000000">
        <w:trPr>
          <w:divId w:val="584848144"/>
        </w:trPr>
        <w:tc>
          <w:tcPr>
            <w:tcW w:w="11906" w:type="dxa"/>
            <w:gridSpan w:val="2"/>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 Количество брикети/пелети ................</w:t>
            </w:r>
            <w:r>
              <w:rPr>
                <w:rFonts w:ascii="Times New Roman" w:hAnsi="Times New Roman" w:cs="Times New Roman"/>
                <w:color w:val="000000"/>
                <w:sz w:val="24"/>
                <w:szCs w:val="24"/>
              </w:rPr>
              <w:t>...........................................................................................................</w:t>
            </w:r>
          </w:p>
        </w:tc>
      </w:tr>
      <w:tr w:rsidR="00000000">
        <w:trPr>
          <w:divId w:val="584848144"/>
        </w:trPr>
        <w:tc>
          <w:tcPr>
            <w:tcW w:w="11906" w:type="dxa"/>
            <w:gridSpan w:val="2"/>
            <w:tcBorders>
              <w:top w:val="nil"/>
              <w:left w:val="nil"/>
              <w:bottom w:val="nil"/>
              <w:right w:val="nil"/>
            </w:tcBorders>
            <w:tcMar>
              <w:top w:w="15" w:type="dxa"/>
              <w:left w:w="15" w:type="dxa"/>
              <w:bottom w:w="15" w:type="dxa"/>
              <w:right w:w="15" w:type="dxa"/>
            </w:tcMar>
            <w:hideMark/>
          </w:tcPr>
          <w:p w:rsidR="00000000" w:rsidRDefault="00730C82">
            <w:pPr>
              <w:spacing w:after="0" w:line="240" w:lineRule="auto"/>
              <w:ind w:left="5400"/>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(име, подпис, печат)</w:t>
            </w:r>
          </w:p>
        </w:tc>
      </w:tr>
      <w:tr w:rsidR="00000000">
        <w:trPr>
          <w:divId w:val="584848144"/>
        </w:trPr>
        <w:tc>
          <w:tcPr>
            <w:tcW w:w="11906" w:type="dxa"/>
            <w:gridSpan w:val="2"/>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Предоставените от Вас данни са защитени съгласно Закона за защита на личните данни и нормативните актове, регламентиращи за</w:t>
            </w:r>
            <w:r>
              <w:rPr>
                <w:rFonts w:ascii="Times New Roman" w:hAnsi="Times New Roman" w:cs="Times New Roman"/>
                <w:color w:val="000000"/>
                <w:sz w:val="24"/>
                <w:szCs w:val="24"/>
              </w:rPr>
              <w:t>щитата на информация, и се обработват само във връзка с осъществяването на установените със закон функции на Агенция "Митници".</w:t>
            </w:r>
          </w:p>
        </w:tc>
      </w:tr>
      <w:tr w:rsidR="00000000">
        <w:trPr>
          <w:divId w:val="584848144"/>
        </w:trPr>
        <w:tc>
          <w:tcPr>
            <w:tcW w:w="11906" w:type="dxa"/>
            <w:gridSpan w:val="2"/>
            <w:tcBorders>
              <w:top w:val="nil"/>
              <w:left w:val="nil"/>
              <w:bottom w:val="nil"/>
              <w:right w:val="nil"/>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Адрес на Централното митническо управление на Агенция "Митници": София, ул. Г. С. Раковски 47.</w:t>
            </w:r>
          </w:p>
        </w:tc>
      </w:tr>
      <w:tr w:rsidR="00000000">
        <w:trPr>
          <w:divId w:val="584848144"/>
        </w:trPr>
        <w:tc>
          <w:tcPr>
            <w:tcW w:w="11906" w:type="dxa"/>
            <w:gridSpan w:val="2"/>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bl>
    <w:p w:rsidR="00000000" w:rsidRDefault="00730C82">
      <w:pPr>
        <w:spacing w:after="240"/>
        <w:ind w:firstLine="1155"/>
        <w:jc w:val="both"/>
        <w:textAlignment w:val="center"/>
        <w:divId w:val="584848144"/>
        <w:rPr>
          <w:rFonts w:eastAsia="Times New Roman"/>
          <w:color w:val="000000"/>
        </w:rPr>
      </w:pPr>
      <w:r>
        <w:rPr>
          <w:rFonts w:ascii="Times New Roman" w:eastAsia="Times New Roman" w:hAnsi="Times New Roman" w:cs="Times New Roman"/>
          <w:color w:val="000000"/>
          <w:sz w:val="24"/>
          <w:szCs w:val="24"/>
        </w:rPr>
        <w:br/>
      </w:r>
    </w:p>
    <w:p w:rsidR="009B25A5" w:rsidRDefault="009B25A5">
      <w:pPr>
        <w:sectPr w:rsidR="009B25A5">
          <w:pgSz w:w="16838" w:h="11906" w:orient="landscape"/>
          <w:pgMar w:top="1417" w:right="1417" w:bottom="1417" w:left="1417" w:header="708" w:footer="708" w:gutter="0"/>
          <w:cols w:space="708"/>
        </w:sectPr>
      </w:pPr>
    </w:p>
    <w:p w:rsidR="00000000" w:rsidRDefault="00730C82">
      <w:pPr>
        <w:spacing w:after="0" w:line="240" w:lineRule="auto"/>
        <w:ind w:firstLine="1155"/>
        <w:jc w:val="both"/>
        <w:textAlignment w:val="center"/>
        <w:divId w:val="4346372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Приложение № 4з към чл. 23а, ал. 3, т. 4</w:t>
      </w:r>
    </w:p>
    <w:p w:rsidR="00000000" w:rsidRDefault="00730C82">
      <w:pPr>
        <w:spacing w:after="0" w:line="240" w:lineRule="auto"/>
        <w:ind w:firstLine="1155"/>
        <w:jc w:val="both"/>
        <w:textAlignment w:val="center"/>
        <w:divId w:val="2082750407"/>
        <w:rPr>
          <w:rFonts w:ascii="Times New Roman" w:eastAsia="Times New Roman" w:hAnsi="Times New Roman" w:cs="Times New Roman"/>
          <w:color w:val="000000"/>
          <w:sz w:val="24"/>
          <w:szCs w:val="24"/>
        </w:rPr>
      </w:pPr>
    </w:p>
    <w:p w:rsidR="00000000" w:rsidRDefault="00730C82">
      <w:pPr>
        <w:spacing w:after="0" w:line="240" w:lineRule="auto"/>
        <w:ind w:firstLine="1155"/>
        <w:jc w:val="both"/>
        <w:textAlignment w:val="center"/>
        <w:divId w:val="13094569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(Ново - ДВ, бр. 25 от 2019 г.)</w:t>
      </w:r>
    </w:p>
    <w:p w:rsidR="00000000" w:rsidRDefault="00730C82">
      <w:pPr>
        <w:spacing w:after="120" w:line="240" w:lineRule="auto"/>
        <w:ind w:firstLine="1155"/>
        <w:jc w:val="both"/>
        <w:textAlignment w:val="center"/>
        <w:divId w:val="2082750407"/>
        <w:rPr>
          <w:rFonts w:ascii="Times New Roman" w:eastAsia="Times New Roman" w:hAnsi="Times New Roman" w:cs="Times New Roman"/>
          <w:color w:val="000000"/>
          <w:sz w:val="24"/>
          <w:szCs w:val="24"/>
        </w:rPr>
      </w:pPr>
    </w:p>
    <w:tbl>
      <w:tblPr>
        <w:tblW w:w="0" w:type="auto"/>
        <w:tblCellMar>
          <w:left w:w="0" w:type="dxa"/>
          <w:right w:w="0" w:type="dxa"/>
        </w:tblCellMar>
        <w:tblLook w:val="04A0" w:firstRow="1" w:lastRow="0" w:firstColumn="1" w:lastColumn="0" w:noHBand="0" w:noVBand="1"/>
      </w:tblPr>
      <w:tblGrid>
        <w:gridCol w:w="13317"/>
      </w:tblGrid>
      <w:tr w:rsidR="00000000">
        <w:trPr>
          <w:divId w:val="2082750407"/>
        </w:trPr>
        <w:tc>
          <w:tcPr>
            <w:tcW w:w="13317" w:type="dxa"/>
            <w:tcBorders>
              <w:top w:val="nil"/>
              <w:left w:val="nil"/>
              <w:bottom w:val="nil"/>
              <w:right w:val="nil"/>
            </w:tcBorders>
            <w:tcMar>
              <w:top w:w="0" w:type="dxa"/>
              <w:left w:w="108" w:type="dxa"/>
              <w:bottom w:w="0" w:type="dxa"/>
              <w:right w:w="108"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i/>
                <w:iCs/>
                <w:color w:val="000000"/>
                <w:sz w:val="24"/>
                <w:szCs w:val="24"/>
              </w:rPr>
              <w:t>ДЕКЛАРАЦИЯ</w:t>
            </w:r>
          </w:p>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DECLARATION</w:t>
            </w:r>
          </w:p>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i/>
                <w:iCs/>
                <w:color w:val="000000"/>
                <w:sz w:val="24"/>
                <w:szCs w:val="24"/>
              </w:rPr>
              <w:t>Ние/We, ……………………………………………………………………………………………………………………………………………………,</w:t>
            </w:r>
          </w:p>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i/>
                <w:iCs/>
                <w:color w:val="000000"/>
                <w:sz w:val="24"/>
                <w:szCs w:val="24"/>
              </w:rPr>
              <w:t>(име на корабопритежателя/shipowner’s name - the company, that operates the ship on his own behalf regardless</w:t>
            </w:r>
          </w:p>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i/>
                <w:iCs/>
                <w:color w:val="000000"/>
                <w:sz w:val="24"/>
                <w:szCs w:val="24"/>
              </w:rPr>
              <w:t>of whether he is the owner of the ship or using it on other legal grounds)</w:t>
            </w:r>
          </w:p>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i/>
                <w:iCs/>
                <w:color w:val="000000"/>
                <w:sz w:val="24"/>
                <w:szCs w:val="24"/>
              </w:rPr>
              <w:t>………………………………………………………………………………………………………………………………………………………………,</w:t>
            </w:r>
          </w:p>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i/>
                <w:iCs/>
                <w:color w:val="000000"/>
                <w:sz w:val="24"/>
                <w:szCs w:val="24"/>
              </w:rPr>
              <w:t>(седалище</w:t>
            </w:r>
            <w:r>
              <w:rPr>
                <w:rFonts w:ascii="Times New Roman" w:hAnsi="Times New Roman" w:cs="Times New Roman"/>
                <w:i/>
                <w:iCs/>
                <w:color w:val="000000"/>
                <w:sz w:val="24"/>
                <w:szCs w:val="24"/>
              </w:rPr>
              <w:t>, адрес на управление/registered seat, address)</w:t>
            </w:r>
          </w:p>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i/>
                <w:iCs/>
                <w:color w:val="000000"/>
                <w:sz w:val="24"/>
                <w:szCs w:val="24"/>
              </w:rPr>
              <w:t>………………………………………………………………………………………………………………………………………………………………,</w:t>
            </w:r>
          </w:p>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i/>
                <w:iCs/>
                <w:color w:val="000000"/>
                <w:sz w:val="24"/>
                <w:szCs w:val="24"/>
              </w:rPr>
              <w:t>(ЕИК (ако има такъв) на корабопритежателя/корабособственика</w:t>
            </w:r>
          </w:p>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shipowner’s Unified Identification Code (if any))</w:t>
            </w:r>
          </w:p>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i/>
                <w:iCs/>
                <w:color w:val="000000"/>
                <w:sz w:val="24"/>
                <w:szCs w:val="24"/>
              </w:rPr>
              <w:t>………………………………………………………………………………………………</w:t>
            </w:r>
            <w:r>
              <w:rPr>
                <w:rFonts w:ascii="Times New Roman" w:hAnsi="Times New Roman" w:cs="Times New Roman"/>
                <w:i/>
                <w:iCs/>
                <w:color w:val="000000"/>
                <w:sz w:val="24"/>
                <w:szCs w:val="24"/>
              </w:rPr>
              <w:t>………………………………………………………………</w:t>
            </w:r>
          </w:p>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i/>
                <w:iCs/>
                <w:color w:val="000000"/>
                <w:sz w:val="24"/>
                <w:szCs w:val="24"/>
              </w:rPr>
              <w:t>(име и регистрационен номер (ако има такъв) на плавателния съд/Name and registration number (if any) of the vessel)</w:t>
            </w:r>
          </w:p>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i/>
                <w:iCs/>
                <w:color w:val="000000"/>
                <w:sz w:val="24"/>
                <w:szCs w:val="24"/>
              </w:rPr>
              <w:t>Декларираме, че посоченият по-горе плавателен съд:</w:t>
            </w:r>
          </w:p>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We declare that the above mentioned vessel:</w:t>
            </w:r>
          </w:p>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i/>
                <w:iCs/>
                <w:color w:val="000000"/>
                <w:sz w:val="24"/>
                <w:szCs w:val="24"/>
              </w:rPr>
              <w:t>1. е вписан в корабе</w:t>
            </w:r>
            <w:r>
              <w:rPr>
                <w:rFonts w:ascii="Times New Roman" w:hAnsi="Times New Roman" w:cs="Times New Roman"/>
                <w:i/>
                <w:iCs/>
                <w:color w:val="000000"/>
                <w:sz w:val="24"/>
                <w:szCs w:val="24"/>
              </w:rPr>
              <w:t>н регистър на държавата ............................................................................................., под чието знаме плава;</w:t>
            </w:r>
          </w:p>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is entered in а ship register of the State .......................................................................</w:t>
            </w:r>
            <w:r>
              <w:rPr>
                <w:rFonts w:ascii="Times New Roman" w:hAnsi="Times New Roman" w:cs="Times New Roman"/>
                <w:color w:val="000000"/>
                <w:sz w:val="24"/>
                <w:szCs w:val="24"/>
              </w:rPr>
              <w:t>....................................... under which flag she navigates</w:t>
            </w:r>
          </w:p>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i/>
                <w:iCs/>
                <w:color w:val="000000"/>
                <w:sz w:val="24"/>
                <w:szCs w:val="24"/>
              </w:rPr>
              <w:t>2. се използва за търговски цели, и по-специално:</w:t>
            </w:r>
          </w:p>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are used for commercial purposes, in particular:</w:t>
            </w:r>
          </w:p>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i/>
                <w:iCs/>
                <w:color w:val="000000"/>
                <w:sz w:val="24"/>
                <w:szCs w:val="24"/>
              </w:rPr>
              <w:t>транспортиране на пътници срещу заплащане               да/не</w:t>
            </w:r>
          </w:p>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for carriage of passenge</w:t>
            </w:r>
            <w:r>
              <w:rPr>
                <w:rFonts w:ascii="Times New Roman" w:hAnsi="Times New Roman" w:cs="Times New Roman"/>
                <w:color w:val="000000"/>
                <w:sz w:val="24"/>
                <w:szCs w:val="24"/>
              </w:rPr>
              <w:t>rs for consideration                              yes/no</w:t>
            </w:r>
          </w:p>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i/>
                <w:iCs/>
                <w:color w:val="000000"/>
                <w:sz w:val="24"/>
                <w:szCs w:val="24"/>
              </w:rPr>
              <w:t>транспортиране на стоки срещу заплащане                  да/не</w:t>
            </w:r>
          </w:p>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for carriage of goods for consideration                                     yes/no</w:t>
            </w:r>
          </w:p>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i/>
                <w:iCs/>
                <w:color w:val="000000"/>
                <w:sz w:val="24"/>
                <w:szCs w:val="24"/>
              </w:rPr>
              <w:t>предоставяне на услуги срещу заплащане               </w:t>
            </w:r>
            <w:r>
              <w:rPr>
                <w:rFonts w:ascii="Times New Roman" w:hAnsi="Times New Roman" w:cs="Times New Roman"/>
                <w:i/>
                <w:iCs/>
                <w:color w:val="000000"/>
                <w:sz w:val="24"/>
                <w:szCs w:val="24"/>
              </w:rPr>
              <w:t>         да/не</w:t>
            </w:r>
          </w:p>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supply of services for consideration                                         yes/no</w:t>
            </w:r>
          </w:p>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i/>
                <w:iCs/>
                <w:color w:val="000000"/>
                <w:sz w:val="24"/>
                <w:szCs w:val="24"/>
              </w:rPr>
              <w:t>3. се използва за нуждите на държавни органи  да/не</w:t>
            </w:r>
          </w:p>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3. are performed for the purposes of public authorities.         yes/no</w:t>
            </w:r>
          </w:p>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i/>
                <w:iCs/>
                <w:color w:val="000000"/>
                <w:sz w:val="24"/>
                <w:szCs w:val="24"/>
              </w:rPr>
              <w:lastRenderedPageBreak/>
              <w:t>Настоящата декларация се предоста</w:t>
            </w:r>
            <w:r>
              <w:rPr>
                <w:rFonts w:ascii="Times New Roman" w:hAnsi="Times New Roman" w:cs="Times New Roman"/>
                <w:i/>
                <w:iCs/>
                <w:color w:val="000000"/>
                <w:sz w:val="24"/>
                <w:szCs w:val="24"/>
              </w:rPr>
              <w:t>вя във връзка с прилагането на правото на освобождаване от облагане с акциз по чл. 24, ал.1, т. 1 от ЗАДС и на възстановяване на акциз по чл. 26, ал. 2 от ЗАДС.</w:t>
            </w:r>
          </w:p>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The current declaration is presented in relation to the application of the right of exemption f</w:t>
            </w:r>
            <w:r>
              <w:rPr>
                <w:rFonts w:ascii="Times New Roman" w:hAnsi="Times New Roman" w:cs="Times New Roman"/>
                <w:color w:val="000000"/>
                <w:sz w:val="24"/>
                <w:szCs w:val="24"/>
              </w:rPr>
              <w:t>rom excise duty according to Article 24, para 1, p. 1 of the Excise Duties and Tax Warehouses Act and for refunding of excise duties according to Article 26, para 2 of the Excise Duties and Tax Warehouses Act.</w:t>
            </w:r>
          </w:p>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i/>
                <w:iCs/>
                <w:color w:val="000000"/>
                <w:sz w:val="24"/>
                <w:szCs w:val="24"/>
              </w:rPr>
              <w:t>Долуподписаният ..............................</w:t>
            </w:r>
            <w:r>
              <w:rPr>
                <w:rFonts w:ascii="Times New Roman" w:hAnsi="Times New Roman" w:cs="Times New Roman"/>
                <w:i/>
                <w:iCs/>
                <w:color w:val="000000"/>
                <w:sz w:val="24"/>
                <w:szCs w:val="24"/>
              </w:rPr>
              <w:t>..................................................................................................... декларирам, че посочената в този формуляр информация е вярна и точна.</w:t>
            </w:r>
          </w:p>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Undersigned, .......................................................................</w:t>
            </w:r>
            <w:r>
              <w:rPr>
                <w:rFonts w:ascii="Times New Roman" w:hAnsi="Times New Roman" w:cs="Times New Roman"/>
                <w:color w:val="000000"/>
                <w:sz w:val="24"/>
                <w:szCs w:val="24"/>
              </w:rPr>
              <w:t>................................................, I declare that the information filled in this form is true and accurate</w:t>
            </w:r>
            <w:r>
              <w:rPr>
                <w:rFonts w:ascii="Times New Roman" w:hAnsi="Times New Roman" w:cs="Times New Roman"/>
                <w:i/>
                <w:iCs/>
                <w:color w:val="000000"/>
                <w:sz w:val="24"/>
                <w:szCs w:val="24"/>
              </w:rPr>
              <w:t>.</w:t>
            </w:r>
          </w:p>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i/>
                <w:iCs/>
                <w:color w:val="000000"/>
                <w:sz w:val="24"/>
                <w:szCs w:val="24"/>
              </w:rPr>
              <w:t>Дата ................................................................ Длъжност ......................................................</w:t>
            </w:r>
            <w:r>
              <w:rPr>
                <w:rFonts w:ascii="Times New Roman" w:hAnsi="Times New Roman" w:cs="Times New Roman"/>
                <w:i/>
                <w:iCs/>
                <w:color w:val="000000"/>
                <w:sz w:val="24"/>
                <w:szCs w:val="24"/>
              </w:rPr>
              <w:t>................. подпис ......................................</w:t>
            </w:r>
          </w:p>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Date................................................................ Position ......................................................................... signature ..............................</w:t>
            </w:r>
            <w:r>
              <w:rPr>
                <w:rFonts w:ascii="Times New Roman" w:hAnsi="Times New Roman" w:cs="Times New Roman"/>
                <w:color w:val="000000"/>
                <w:sz w:val="24"/>
                <w:szCs w:val="24"/>
              </w:rPr>
              <w:t>...............</w:t>
            </w:r>
          </w:p>
        </w:tc>
      </w:tr>
    </w:tbl>
    <w:p w:rsidR="00000000" w:rsidRDefault="00730C82">
      <w:pPr>
        <w:divId w:val="2082750407"/>
        <w:rPr>
          <w:rFonts w:eastAsia="Times New Roman"/>
        </w:rPr>
      </w:pPr>
    </w:p>
    <w:p w:rsidR="009B25A5" w:rsidRDefault="009B25A5">
      <w:pPr>
        <w:sectPr w:rsidR="009B25A5">
          <w:pgSz w:w="16838" w:h="11906" w:orient="landscape"/>
          <w:pgMar w:top="1417" w:right="1417" w:bottom="1417" w:left="1417" w:header="708" w:footer="708" w:gutter="0"/>
          <w:cols w:space="708"/>
        </w:sectPr>
      </w:pPr>
    </w:p>
    <w:p w:rsidR="00000000" w:rsidRDefault="00730C82">
      <w:pPr>
        <w:spacing w:after="0" w:line="240" w:lineRule="auto"/>
        <w:ind w:firstLine="1155"/>
        <w:jc w:val="both"/>
        <w:textAlignment w:val="center"/>
        <w:divId w:val="20632122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Приложение № 4и към чл. 23а, ал. 3, т. 5</w:t>
      </w:r>
    </w:p>
    <w:p w:rsidR="00000000" w:rsidRDefault="00730C82">
      <w:pPr>
        <w:spacing w:after="0" w:line="240" w:lineRule="auto"/>
        <w:ind w:firstLine="1155"/>
        <w:jc w:val="both"/>
        <w:textAlignment w:val="center"/>
        <w:divId w:val="1031806466"/>
        <w:rPr>
          <w:rFonts w:ascii="Times New Roman" w:eastAsia="Times New Roman" w:hAnsi="Times New Roman" w:cs="Times New Roman"/>
          <w:color w:val="000000"/>
          <w:sz w:val="24"/>
          <w:szCs w:val="24"/>
        </w:rPr>
      </w:pPr>
    </w:p>
    <w:p w:rsidR="00000000" w:rsidRDefault="00730C82">
      <w:pPr>
        <w:spacing w:after="0" w:line="240" w:lineRule="auto"/>
        <w:ind w:firstLine="1155"/>
        <w:jc w:val="both"/>
        <w:textAlignment w:val="center"/>
        <w:divId w:val="14990903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(Ново - ДВ, бр. 25 от 2019 г.)</w:t>
      </w:r>
    </w:p>
    <w:p w:rsidR="00000000" w:rsidRDefault="00730C82">
      <w:pPr>
        <w:spacing w:after="120" w:line="240" w:lineRule="auto"/>
        <w:ind w:firstLine="1155"/>
        <w:jc w:val="both"/>
        <w:textAlignment w:val="center"/>
        <w:divId w:val="1031806466"/>
        <w:rPr>
          <w:rFonts w:ascii="Times New Roman" w:eastAsia="Times New Roman" w:hAnsi="Times New Roman" w:cs="Times New Roman"/>
          <w:color w:val="000000"/>
          <w:sz w:val="24"/>
          <w:szCs w:val="24"/>
        </w:rPr>
      </w:pPr>
    </w:p>
    <w:tbl>
      <w:tblPr>
        <w:tblW w:w="0" w:type="auto"/>
        <w:tblCellMar>
          <w:left w:w="0" w:type="dxa"/>
          <w:right w:w="0" w:type="dxa"/>
        </w:tblCellMar>
        <w:tblLook w:val="04A0" w:firstRow="1" w:lastRow="0" w:firstColumn="1" w:lastColumn="0" w:noHBand="0" w:noVBand="1"/>
      </w:tblPr>
      <w:tblGrid>
        <w:gridCol w:w="13317"/>
      </w:tblGrid>
      <w:tr w:rsidR="00000000">
        <w:trPr>
          <w:divId w:val="1031806466"/>
        </w:trPr>
        <w:tc>
          <w:tcPr>
            <w:tcW w:w="13317" w:type="dxa"/>
            <w:tcBorders>
              <w:top w:val="nil"/>
              <w:left w:val="nil"/>
              <w:bottom w:val="nil"/>
              <w:right w:val="nil"/>
            </w:tcBorders>
            <w:tcMar>
              <w:top w:w="0" w:type="dxa"/>
              <w:left w:w="108" w:type="dxa"/>
              <w:bottom w:w="0" w:type="dxa"/>
              <w:right w:w="108" w:type="dxa"/>
            </w:tcMar>
            <w:hideMark/>
          </w:tcPr>
          <w:p w:rsidR="00000000" w:rsidRDefault="00730C82">
            <w:pPr>
              <w:spacing w:after="0" w:line="288" w:lineRule="auto"/>
              <w:ind w:right="283" w:firstLine="283"/>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ДЕКЛАРАЦИЯ/DECLARATION</w:t>
            </w:r>
          </w:p>
          <w:p w:rsidR="00000000" w:rsidRDefault="00730C82">
            <w:pPr>
              <w:tabs>
                <w:tab w:val="right" w:leader="dot" w:pos="9320"/>
              </w:tabs>
              <w:spacing w:after="0" w:line="288"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p w:rsidR="00000000" w:rsidRDefault="00730C82">
            <w:pPr>
              <w:tabs>
                <w:tab w:val="right" w:leader="dot" w:pos="9320"/>
              </w:tabs>
              <w:spacing w:after="0" w:line="288"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Аз (I), ……………………………………………………………………………………………………………………….………....……...</w:t>
            </w:r>
          </w:p>
          <w:p w:rsidR="00000000" w:rsidRDefault="00730C82">
            <w:pPr>
              <w:tabs>
                <w:tab w:val="right" w:leader="dot" w:pos="9320"/>
              </w:tabs>
              <w:spacing w:after="0" w:line="288"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(три имена), в качеството си на законен представител или упълномощено лице</w:t>
            </w:r>
          </w:p>
          <w:p w:rsidR="00000000" w:rsidRDefault="00730C82">
            <w:pPr>
              <w:tabs>
                <w:tab w:val="right" w:leader="dot" w:pos="9320"/>
              </w:tabs>
              <w:spacing w:after="0" w:line="288" w:lineRule="auto"/>
              <w:textAlignment w:val="center"/>
              <w:rPr>
                <w:rFonts w:ascii="Times New Roman" w:hAnsi="Times New Roman" w:cs="Times New Roman"/>
                <w:color w:val="000000"/>
                <w:sz w:val="24"/>
                <w:szCs w:val="24"/>
              </w:rPr>
            </w:pPr>
            <w:r>
              <w:rPr>
                <w:rFonts w:ascii="Times New Roman" w:hAnsi="Times New Roman" w:cs="Times New Roman"/>
                <w:i/>
                <w:iCs/>
                <w:color w:val="000000"/>
                <w:sz w:val="24"/>
                <w:szCs w:val="24"/>
              </w:rPr>
              <w:t>(name, middle name, surname), in the capacity of legal representative or authorized person</w:t>
            </w:r>
          </w:p>
          <w:p w:rsidR="00000000" w:rsidRDefault="00730C82">
            <w:pPr>
              <w:tabs>
                <w:tab w:val="right" w:leader="dot" w:pos="9320"/>
              </w:tabs>
              <w:spacing w:after="0" w:line="288"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на авиационен оператор: …………………………………………………………………………………………………………....……..,</w:t>
            </w:r>
          </w:p>
          <w:p w:rsidR="00000000" w:rsidRDefault="00730C82">
            <w:pPr>
              <w:tabs>
                <w:tab w:val="right" w:leader="dot" w:pos="9320"/>
              </w:tabs>
              <w:spacing w:after="0" w:line="288" w:lineRule="auto"/>
              <w:textAlignment w:val="center"/>
              <w:rPr>
                <w:rFonts w:ascii="Times New Roman" w:hAnsi="Times New Roman" w:cs="Times New Roman"/>
                <w:color w:val="000000"/>
                <w:sz w:val="24"/>
                <w:szCs w:val="24"/>
              </w:rPr>
            </w:pPr>
            <w:r>
              <w:rPr>
                <w:rFonts w:ascii="Times New Roman" w:hAnsi="Times New Roman" w:cs="Times New Roman"/>
                <w:i/>
                <w:iCs/>
                <w:color w:val="000000"/>
                <w:sz w:val="24"/>
                <w:szCs w:val="24"/>
              </w:rPr>
              <w:t>of the aviation operator:</w:t>
            </w:r>
            <w:r>
              <w:rPr>
                <w:rFonts w:ascii="Times New Roman" w:hAnsi="Times New Roman" w:cs="Times New Roman"/>
                <w:color w:val="000000"/>
                <w:sz w:val="24"/>
                <w:szCs w:val="24"/>
              </w:rPr>
              <w:t xml:space="preserve"> наименование/name</w:t>
            </w:r>
          </w:p>
          <w:p w:rsidR="00000000" w:rsidRDefault="00730C82">
            <w:pPr>
              <w:tabs>
                <w:tab w:val="right" w:leader="dot" w:pos="9320"/>
              </w:tabs>
              <w:spacing w:after="0" w:line="288"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адрес </w:t>
            </w:r>
            <w:r>
              <w:rPr>
                <w:rFonts w:ascii="Times New Roman" w:hAnsi="Times New Roman" w:cs="Times New Roman"/>
                <w:i/>
                <w:iCs/>
                <w:color w:val="000000"/>
                <w:sz w:val="24"/>
                <w:szCs w:val="24"/>
              </w:rPr>
              <w:t>(address)</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w:t>
            </w:r>
          </w:p>
          <w:p w:rsidR="00000000" w:rsidRDefault="00730C82">
            <w:pPr>
              <w:tabs>
                <w:tab w:val="right" w:leader="dot" w:pos="9320"/>
              </w:tabs>
              <w:spacing w:after="0" w:line="288"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ЕИК ………………………………………………………………………………………………………………………………....……….,</w:t>
            </w:r>
          </w:p>
          <w:p w:rsidR="00000000" w:rsidRDefault="00730C82">
            <w:pPr>
              <w:tabs>
                <w:tab w:val="right" w:leader="dot" w:pos="9320"/>
              </w:tabs>
              <w:spacing w:after="0" w:line="288" w:lineRule="auto"/>
              <w:textAlignment w:val="center"/>
              <w:rPr>
                <w:rFonts w:ascii="Times New Roman" w:hAnsi="Times New Roman" w:cs="Times New Roman"/>
                <w:color w:val="000000"/>
                <w:sz w:val="24"/>
                <w:szCs w:val="24"/>
              </w:rPr>
            </w:pPr>
            <w:r>
              <w:rPr>
                <w:rFonts w:ascii="Times New Roman" w:hAnsi="Times New Roman" w:cs="Times New Roman"/>
                <w:i/>
                <w:iCs/>
                <w:color w:val="000000"/>
                <w:sz w:val="24"/>
                <w:szCs w:val="24"/>
              </w:rPr>
              <w:t>Unified Identification Code:</w:t>
            </w:r>
          </w:p>
          <w:p w:rsidR="00000000" w:rsidRDefault="00730C82">
            <w:pPr>
              <w:tabs>
                <w:tab w:val="right" w:leader="dot" w:pos="9320"/>
              </w:tabs>
              <w:spacing w:after="0" w:line="288"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номер/дата на документ за авиационен оператор: ………………………………………………………………………………....…….,</w:t>
            </w:r>
          </w:p>
          <w:p w:rsidR="00000000" w:rsidRDefault="00730C82">
            <w:pPr>
              <w:tabs>
                <w:tab w:val="right" w:leader="dot" w:pos="9320"/>
              </w:tabs>
              <w:spacing w:after="0" w:line="288" w:lineRule="auto"/>
              <w:textAlignment w:val="center"/>
              <w:rPr>
                <w:rFonts w:ascii="Times New Roman" w:hAnsi="Times New Roman" w:cs="Times New Roman"/>
                <w:color w:val="000000"/>
                <w:sz w:val="24"/>
                <w:szCs w:val="24"/>
              </w:rPr>
            </w:pPr>
            <w:r>
              <w:rPr>
                <w:rFonts w:ascii="Times New Roman" w:hAnsi="Times New Roman" w:cs="Times New Roman"/>
                <w:i/>
                <w:iCs/>
                <w:color w:val="000000"/>
                <w:sz w:val="24"/>
                <w:szCs w:val="24"/>
              </w:rPr>
              <w:t>Number/date of the document for the aviation operator: …</w:t>
            </w:r>
            <w:r>
              <w:rPr>
                <w:rFonts w:ascii="Times New Roman" w:hAnsi="Times New Roman" w:cs="Times New Roman"/>
                <w:i/>
                <w:iCs/>
                <w:color w:val="000000"/>
                <w:sz w:val="24"/>
                <w:szCs w:val="24"/>
              </w:rPr>
              <w:t>……………………………………………………………………………………………</w:t>
            </w:r>
          </w:p>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Декларирам, че посоченият по-горе авиационен оператор извършва полет/и за търговски цели, и по-специално:</w:t>
            </w:r>
          </w:p>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I declare that the above mention aviation operator performs commercial flight/s, in particular:</w:t>
            </w:r>
          </w:p>
          <w:p w:rsidR="00000000" w:rsidRDefault="00730C82">
            <w:pPr>
              <w:tabs>
                <w:tab w:val="left" w:pos="5120"/>
              </w:tabs>
              <w:spacing w:after="0" w:line="288"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1. транспортиране </w:t>
            </w:r>
            <w:r>
              <w:rPr>
                <w:rFonts w:ascii="Times New Roman" w:hAnsi="Times New Roman" w:cs="Times New Roman"/>
                <w:color w:val="000000"/>
                <w:sz w:val="24"/>
                <w:szCs w:val="24"/>
              </w:rPr>
              <w:t>на пътници срещу заплащане              да/не</w:t>
            </w:r>
          </w:p>
          <w:p w:rsidR="00000000" w:rsidRDefault="00730C82">
            <w:pPr>
              <w:tabs>
                <w:tab w:val="left" w:pos="5120"/>
              </w:tabs>
              <w:spacing w:after="0" w:line="288"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for carriage of passengers for consideration                                yes/no</w:t>
            </w:r>
          </w:p>
          <w:p w:rsidR="00000000" w:rsidRDefault="00730C82">
            <w:pPr>
              <w:tabs>
                <w:tab w:val="left" w:pos="5120"/>
              </w:tabs>
              <w:spacing w:after="0" w:line="288"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 транспортиране на стоки срещу заплащане                    да/не</w:t>
            </w:r>
          </w:p>
          <w:p w:rsidR="00000000" w:rsidRDefault="00730C82">
            <w:pPr>
              <w:tabs>
                <w:tab w:val="left" w:pos="5120"/>
              </w:tabs>
              <w:spacing w:after="0" w:line="288"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for carriage of goods for consideration                    </w:t>
            </w:r>
            <w:r>
              <w:rPr>
                <w:rFonts w:ascii="Times New Roman" w:hAnsi="Times New Roman" w:cs="Times New Roman"/>
                <w:color w:val="000000"/>
                <w:sz w:val="24"/>
                <w:szCs w:val="24"/>
              </w:rPr>
              <w:t>                  yes/no</w:t>
            </w:r>
          </w:p>
          <w:p w:rsidR="00000000" w:rsidRDefault="00730C82">
            <w:pPr>
              <w:tabs>
                <w:tab w:val="left" w:pos="5120"/>
              </w:tabs>
              <w:spacing w:after="0" w:line="288"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3. предоставяне на услуги срещу заплащанe                      да/не</w:t>
            </w:r>
          </w:p>
          <w:p w:rsidR="00000000" w:rsidRDefault="00730C82">
            <w:pPr>
              <w:tabs>
                <w:tab w:val="left" w:pos="5120"/>
              </w:tabs>
              <w:spacing w:after="0" w:line="288"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supply of services for consideration                                           yes/no</w:t>
            </w:r>
          </w:p>
          <w:p w:rsidR="00000000" w:rsidRDefault="00730C82">
            <w:pPr>
              <w:tabs>
                <w:tab w:val="left" w:pos="5120"/>
              </w:tabs>
              <w:spacing w:after="0" w:line="288"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4. извършва полет/и за нуждите на държавни органи     да/не</w:t>
            </w:r>
          </w:p>
          <w:p w:rsidR="00000000" w:rsidRDefault="00730C82">
            <w:pPr>
              <w:tabs>
                <w:tab w:val="left" w:pos="5120"/>
              </w:tabs>
              <w:spacing w:after="0" w:line="288"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performs flight/s for the purposes of public authorities.              yes/no</w:t>
            </w:r>
          </w:p>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Настоящата декларация се предоставя във връзка с прилагането на правото на освобождаване от облагане с акциз по чл. 24, ал. 1, т. 1 от ЗАДС и на възстановяване на акциз по чл. 26</w:t>
            </w:r>
            <w:r>
              <w:rPr>
                <w:rFonts w:ascii="Times New Roman" w:hAnsi="Times New Roman" w:cs="Times New Roman"/>
                <w:color w:val="000000"/>
                <w:sz w:val="24"/>
                <w:szCs w:val="24"/>
              </w:rPr>
              <w:t>, ал. 2 от ЗАДС за ..........година.</w:t>
            </w:r>
          </w:p>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The current declaration is presented in relation to the application of the right of exemption from excise duty according to Article 24, para 1, p.1 of the Excise Duties and Tax Warehouses Act and for refunding of excise</w:t>
            </w:r>
            <w:r>
              <w:rPr>
                <w:rFonts w:ascii="Times New Roman" w:hAnsi="Times New Roman" w:cs="Times New Roman"/>
                <w:color w:val="000000"/>
                <w:sz w:val="24"/>
                <w:szCs w:val="24"/>
              </w:rPr>
              <w:t xml:space="preserve"> duties according to article 26, para 2 of the Excise Duties and Tax Warehouses Act for ..... year.</w:t>
            </w:r>
          </w:p>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Във всички случаи, когато бъдат извършвани полети, извън посочените по-горе, се задължавам предварително да уведомя писмено за това обстоятелство доставчика</w:t>
            </w:r>
            <w:r>
              <w:rPr>
                <w:rFonts w:ascii="Times New Roman" w:hAnsi="Times New Roman" w:cs="Times New Roman"/>
                <w:color w:val="000000"/>
                <w:sz w:val="24"/>
                <w:szCs w:val="24"/>
              </w:rPr>
              <w:t>, за да бъде начислен акциз, съгласно действащото законодателство.</w:t>
            </w:r>
          </w:p>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In all cases, when flights outside of the above mentioned are performed, I undertake to notify in advance the supplier in writing of this circumstance in order to charge an excise duty in a</w:t>
            </w:r>
            <w:r>
              <w:rPr>
                <w:rFonts w:ascii="Times New Roman" w:hAnsi="Times New Roman" w:cs="Times New Roman"/>
                <w:color w:val="000000"/>
                <w:sz w:val="24"/>
                <w:szCs w:val="24"/>
              </w:rPr>
              <w:t>ccordance with the applicable legislation.</w:t>
            </w:r>
          </w:p>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Долуподписаният ........................................... декларирам, че посочената в този формуляр информация е вярна и точна. Известно ми е, че за неверни данни нося отговорност по чл. 313 НК.</w:t>
            </w:r>
          </w:p>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Undersigned,....</w:t>
            </w:r>
            <w:r>
              <w:rPr>
                <w:rFonts w:ascii="Times New Roman" w:hAnsi="Times New Roman" w:cs="Times New Roman"/>
                <w:color w:val="000000"/>
                <w:sz w:val="24"/>
                <w:szCs w:val="24"/>
              </w:rPr>
              <w:t>...................................... declare that the information filled in this form is true and accurate. I am aware that untrue information engages my liability under Art. 313 of the Penal Code.</w:t>
            </w:r>
          </w:p>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i/>
                <w:iCs/>
                <w:color w:val="000000"/>
                <w:sz w:val="24"/>
                <w:szCs w:val="24"/>
              </w:rPr>
              <w:t>Дата ...................................................</w:t>
            </w:r>
            <w:r>
              <w:rPr>
                <w:rFonts w:ascii="Times New Roman" w:hAnsi="Times New Roman" w:cs="Times New Roman"/>
                <w:i/>
                <w:iCs/>
                <w:color w:val="000000"/>
                <w:sz w:val="24"/>
                <w:szCs w:val="24"/>
              </w:rPr>
              <w:t>............. Длъжност ......................................................................... подпис .....................................</w:t>
            </w:r>
          </w:p>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Date................................................................ Position ....................................</w:t>
            </w:r>
            <w:r>
              <w:rPr>
                <w:rFonts w:ascii="Times New Roman" w:hAnsi="Times New Roman" w:cs="Times New Roman"/>
                <w:color w:val="000000"/>
                <w:sz w:val="24"/>
                <w:szCs w:val="24"/>
              </w:rPr>
              <w:t xml:space="preserve">........................................... signature </w:t>
            </w:r>
            <w:r>
              <w:rPr>
                <w:rFonts w:ascii="Times New Roman" w:hAnsi="Times New Roman" w:cs="Times New Roman"/>
                <w:i/>
                <w:iCs/>
                <w:color w:val="000000"/>
                <w:sz w:val="24"/>
                <w:szCs w:val="24"/>
              </w:rPr>
              <w:t>.........................................</w:t>
            </w:r>
          </w:p>
        </w:tc>
      </w:tr>
    </w:tbl>
    <w:p w:rsidR="00000000" w:rsidRDefault="00730C82">
      <w:pPr>
        <w:divId w:val="1031806466"/>
        <w:rPr>
          <w:rFonts w:eastAsia="Times New Roman"/>
        </w:rPr>
      </w:pPr>
    </w:p>
    <w:p w:rsidR="009B25A5" w:rsidRDefault="009B25A5">
      <w:pPr>
        <w:sectPr w:rsidR="009B25A5">
          <w:pgSz w:w="16838" w:h="11906" w:orient="landscape"/>
          <w:pgMar w:top="1417" w:right="1417" w:bottom="1417" w:left="1417" w:header="708" w:footer="708" w:gutter="0"/>
          <w:cols w:space="708"/>
        </w:sectPr>
      </w:pPr>
    </w:p>
    <w:p w:rsidR="00000000" w:rsidRDefault="00730C82">
      <w:pPr>
        <w:spacing w:after="0" w:line="240" w:lineRule="auto"/>
        <w:ind w:firstLine="1155"/>
        <w:jc w:val="both"/>
        <w:textAlignment w:val="center"/>
        <w:divId w:val="10262549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Приложение № 4к към чл. 26р, ал. 5</w:t>
      </w:r>
    </w:p>
    <w:p w:rsidR="00000000" w:rsidRDefault="00730C82">
      <w:pPr>
        <w:spacing w:after="0" w:line="240" w:lineRule="auto"/>
        <w:ind w:firstLine="1155"/>
        <w:jc w:val="both"/>
        <w:textAlignment w:val="center"/>
        <w:divId w:val="803698096"/>
        <w:rPr>
          <w:rFonts w:ascii="Times New Roman" w:eastAsia="Times New Roman" w:hAnsi="Times New Roman" w:cs="Times New Roman"/>
          <w:color w:val="000000"/>
          <w:sz w:val="24"/>
          <w:szCs w:val="24"/>
        </w:rPr>
      </w:pPr>
    </w:p>
    <w:p w:rsidR="00000000" w:rsidRDefault="00730C82">
      <w:pPr>
        <w:spacing w:after="0" w:line="240" w:lineRule="auto"/>
        <w:ind w:firstLine="1155"/>
        <w:jc w:val="both"/>
        <w:textAlignment w:val="center"/>
        <w:divId w:val="6784290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(Ново - ДВ, бр. 25 от 2019 г.)</w:t>
      </w:r>
    </w:p>
    <w:p w:rsidR="00000000" w:rsidRDefault="00730C82">
      <w:pPr>
        <w:spacing w:after="120" w:line="240" w:lineRule="auto"/>
        <w:ind w:firstLine="1155"/>
        <w:jc w:val="both"/>
        <w:textAlignment w:val="center"/>
        <w:divId w:val="803698096"/>
        <w:rPr>
          <w:rFonts w:ascii="Times New Roman" w:eastAsia="Times New Roman" w:hAnsi="Times New Roman" w:cs="Times New Roman"/>
          <w:color w:val="000000"/>
          <w:sz w:val="24"/>
          <w:szCs w:val="24"/>
        </w:rPr>
      </w:pPr>
    </w:p>
    <w:tbl>
      <w:tblPr>
        <w:tblW w:w="0" w:type="auto"/>
        <w:tblCellMar>
          <w:left w:w="0" w:type="dxa"/>
          <w:right w:w="0" w:type="dxa"/>
        </w:tblCellMar>
        <w:tblLook w:val="04A0" w:firstRow="1" w:lastRow="0" w:firstColumn="1" w:lastColumn="0" w:noHBand="0" w:noVBand="1"/>
      </w:tblPr>
      <w:tblGrid>
        <w:gridCol w:w="13600"/>
      </w:tblGrid>
      <w:tr w:rsidR="00000000">
        <w:trPr>
          <w:divId w:val="803698096"/>
        </w:trPr>
        <w:tc>
          <w:tcPr>
            <w:tcW w:w="13600" w:type="dxa"/>
            <w:tcBorders>
              <w:top w:val="nil"/>
              <w:left w:val="nil"/>
              <w:bottom w:val="nil"/>
              <w:right w:val="nil"/>
            </w:tcBorders>
            <w:tcMar>
              <w:top w:w="0" w:type="dxa"/>
              <w:left w:w="108" w:type="dxa"/>
              <w:bottom w:w="0" w:type="dxa"/>
              <w:right w:w="108"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Вх. № ..............                                                                                                           ДО</w:t>
            </w:r>
          </w:p>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Дата .............. г.                                 </w:t>
            </w:r>
            <w:r>
              <w:rPr>
                <w:rFonts w:ascii="Times New Roman" w:hAnsi="Times New Roman" w:cs="Times New Roman"/>
                <w:color w:val="000000"/>
                <w:sz w:val="24"/>
                <w:szCs w:val="24"/>
              </w:rPr>
              <w:t>                                                                         ДИРЕКТОРА НА</w:t>
            </w:r>
          </w:p>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ТЕРИТОРИАЛНА ДИРЕКЦИЯ ...............</w:t>
            </w:r>
            <w:r>
              <w:rPr>
                <w:rFonts w:ascii="Times New Roman" w:hAnsi="Times New Roman" w:cs="Times New Roman"/>
                <w:color w:val="000000"/>
                <w:sz w:val="24"/>
                <w:szCs w:val="24"/>
              </w:rPr>
              <w:t>..........</w:t>
            </w:r>
          </w:p>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УВЕДОМЛЕНИЕ</w:t>
            </w:r>
          </w:p>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от лицата по чл. 45ж от Закона за акцизите и данъчните складове</w:t>
            </w:r>
          </w:p>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w:t>
            </w:r>
            <w:r>
              <w:rPr>
                <w:rFonts w:ascii="Times New Roman" w:hAnsi="Times New Roman" w:cs="Times New Roman"/>
                <w:color w:val="000000"/>
                <w:sz w:val="24"/>
                <w:szCs w:val="24"/>
              </w:rPr>
              <w:t>......................................................,</w:t>
            </w:r>
          </w:p>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представляван от ………………………………………………………………………………………………………………………..……,</w:t>
            </w:r>
          </w:p>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ЕГН/ЛНЧ ………………………………………………………………………………………………………………………………..…….,</w:t>
            </w:r>
          </w:p>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ЕИК ……………………………………………………………………………………………………………………………………..…….,</w:t>
            </w:r>
          </w:p>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ИНДС ………</w:t>
            </w:r>
            <w:r>
              <w:rPr>
                <w:rFonts w:ascii="Times New Roman" w:hAnsi="Times New Roman" w:cs="Times New Roman"/>
                <w:color w:val="000000"/>
                <w:sz w:val="24"/>
                <w:szCs w:val="24"/>
              </w:rPr>
              <w:t>………………………………………………………………………………………………………………………………….</w:t>
            </w:r>
          </w:p>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Седалище и адрес на управление:</w:t>
            </w:r>
          </w:p>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Държава ........................ Област ........................ Община ................ Населено място ................. Пощенски код ......................................</w:t>
            </w:r>
            <w:r>
              <w:rPr>
                <w:rFonts w:ascii="Times New Roman" w:hAnsi="Times New Roman" w:cs="Times New Roman"/>
                <w:color w:val="000000"/>
                <w:sz w:val="24"/>
                <w:szCs w:val="24"/>
              </w:rPr>
              <w:t>. Улица ........................................................................................................... Номер ..........................................................................................</w:t>
            </w:r>
          </w:p>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Телефон ...................................</w:t>
            </w:r>
            <w:r>
              <w:rPr>
                <w:rFonts w:ascii="Times New Roman" w:hAnsi="Times New Roman" w:cs="Times New Roman"/>
                <w:color w:val="000000"/>
                <w:sz w:val="24"/>
                <w:szCs w:val="24"/>
              </w:rPr>
              <w:t>............ Мобилен .......................................... Факс .........................................................................................</w:t>
            </w:r>
          </w:p>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Е-mail ...................................................................................... Уеб</w:t>
            </w:r>
            <w:r>
              <w:rPr>
                <w:rFonts w:ascii="Times New Roman" w:hAnsi="Times New Roman" w:cs="Times New Roman"/>
                <w:color w:val="000000"/>
                <w:sz w:val="24"/>
                <w:szCs w:val="24"/>
              </w:rPr>
              <w:t xml:space="preserve"> адрес ...........................................................................................................</w:t>
            </w:r>
          </w:p>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Адрес за кореспонденция:</w:t>
            </w:r>
          </w:p>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Държава ......................................... Област ........................ Община ................ Населено м</w:t>
            </w:r>
            <w:r>
              <w:rPr>
                <w:rFonts w:ascii="Times New Roman" w:hAnsi="Times New Roman" w:cs="Times New Roman"/>
                <w:color w:val="000000"/>
                <w:sz w:val="24"/>
                <w:szCs w:val="24"/>
              </w:rPr>
              <w:t>ясто ................... Пощенски код ..................... Улица ............................................................................................. Номер ..........................................................................................</w:t>
            </w:r>
            <w:r>
              <w:rPr>
                <w:rFonts w:ascii="Times New Roman" w:hAnsi="Times New Roman" w:cs="Times New Roman"/>
                <w:color w:val="000000"/>
                <w:sz w:val="24"/>
                <w:szCs w:val="24"/>
              </w:rPr>
              <w:t>..............</w:t>
            </w:r>
          </w:p>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Телефон .............................................. Мобилен .......................................... Факс ..........................................................................................</w:t>
            </w:r>
          </w:p>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Е-mail ................................</w:t>
            </w:r>
            <w:r>
              <w:rPr>
                <w:rFonts w:ascii="Times New Roman" w:hAnsi="Times New Roman" w:cs="Times New Roman"/>
                <w:color w:val="000000"/>
                <w:sz w:val="24"/>
                <w:szCs w:val="24"/>
              </w:rPr>
              <w:t>........................................................... Уеб адрес ....................................................................................................</w:t>
            </w:r>
          </w:p>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Лице за контакти: ...................................................................</w:t>
            </w:r>
            <w:r>
              <w:rPr>
                <w:rFonts w:ascii="Times New Roman" w:hAnsi="Times New Roman" w:cs="Times New Roman"/>
                <w:color w:val="000000"/>
                <w:sz w:val="24"/>
                <w:szCs w:val="24"/>
              </w:rPr>
              <w:t>...........................................................................................................................</w:t>
            </w:r>
          </w:p>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Телефон .............................................. Мобилен .......................................... Факс .....................</w:t>
            </w:r>
            <w:r>
              <w:rPr>
                <w:rFonts w:ascii="Times New Roman" w:hAnsi="Times New Roman" w:cs="Times New Roman"/>
                <w:color w:val="000000"/>
                <w:sz w:val="24"/>
                <w:szCs w:val="24"/>
              </w:rPr>
              <w:t>....................................................................</w:t>
            </w:r>
          </w:p>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Е-mail ........................................................................... Уеб адрес ..............................................................................................</w:t>
            </w:r>
            <w:r>
              <w:rPr>
                <w:rFonts w:ascii="Times New Roman" w:hAnsi="Times New Roman" w:cs="Times New Roman"/>
                <w:color w:val="000000"/>
                <w:sz w:val="24"/>
                <w:szCs w:val="24"/>
              </w:rPr>
              <w:t>.......................</w:t>
            </w:r>
          </w:p>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Точен адрес на обекта или помещението, където ще се съхраняват акцизните стоки с колекционерска стойност: ......................................................................................................................................................</w:t>
            </w:r>
            <w:r>
              <w:rPr>
                <w:rFonts w:ascii="Times New Roman" w:hAnsi="Times New Roman" w:cs="Times New Roman"/>
                <w:color w:val="000000"/>
                <w:sz w:val="24"/>
                <w:szCs w:val="24"/>
              </w:rPr>
              <w:t>......................................................................</w:t>
            </w:r>
          </w:p>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Данни за акцизните стоки:</w:t>
            </w:r>
          </w:p>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1. ………………………………………………………………………………………………………………………………………………</w:t>
            </w:r>
          </w:p>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i/>
                <w:iCs/>
                <w:color w:val="000000"/>
                <w:sz w:val="24"/>
                <w:szCs w:val="24"/>
              </w:rPr>
              <w:t>(вид, марка, количество, вместимост и алкохолно съдържание, отличителни белези и/или фактори от значе</w:t>
            </w:r>
            <w:r>
              <w:rPr>
                <w:rFonts w:ascii="Times New Roman" w:hAnsi="Times New Roman" w:cs="Times New Roman"/>
                <w:i/>
                <w:iCs/>
                <w:color w:val="000000"/>
                <w:sz w:val="24"/>
                <w:szCs w:val="24"/>
              </w:rPr>
              <w:t>ние за колекционерската стойност)</w:t>
            </w:r>
          </w:p>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 ……………………………………………………………………………………………………………………………………….………</w:t>
            </w:r>
          </w:p>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i/>
                <w:iCs/>
                <w:color w:val="000000"/>
                <w:sz w:val="24"/>
                <w:szCs w:val="24"/>
              </w:rPr>
              <w:t>(име/наименование на лицето, от което са придобити акцизните стоки, и негов адрес за кореспонденция)</w:t>
            </w:r>
          </w:p>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3. …………………………………………………………………………………………………………………………………………..……</w:t>
            </w:r>
          </w:p>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i/>
                <w:iCs/>
                <w:color w:val="000000"/>
                <w:sz w:val="24"/>
                <w:szCs w:val="24"/>
              </w:rPr>
              <w:t>(н</w:t>
            </w:r>
            <w:r>
              <w:rPr>
                <w:rFonts w:ascii="Times New Roman" w:hAnsi="Times New Roman" w:cs="Times New Roman"/>
                <w:i/>
                <w:iCs/>
                <w:color w:val="000000"/>
                <w:sz w:val="24"/>
                <w:szCs w:val="24"/>
              </w:rPr>
              <w:t>ачин на придобиване)</w:t>
            </w:r>
          </w:p>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4. ………………………………………………………………………………………………………………………………………………</w:t>
            </w:r>
          </w:p>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i/>
                <w:iCs/>
                <w:color w:val="000000"/>
                <w:sz w:val="24"/>
                <w:szCs w:val="24"/>
              </w:rPr>
              <w:t>(номер и дата на фактура, в случай че акцизните стоки са придобити чрез покупка от лицето, подаващо уведомлението)</w:t>
            </w:r>
          </w:p>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5. ………………………………………………………………………………………………………………………………………….……</w:t>
            </w:r>
          </w:p>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i/>
                <w:iCs/>
                <w:color w:val="000000"/>
                <w:sz w:val="24"/>
                <w:szCs w:val="24"/>
              </w:rPr>
              <w:t>(пр</w:t>
            </w:r>
            <w:r>
              <w:rPr>
                <w:rFonts w:ascii="Times New Roman" w:hAnsi="Times New Roman" w:cs="Times New Roman"/>
                <w:i/>
                <w:iCs/>
                <w:color w:val="000000"/>
                <w:sz w:val="24"/>
                <w:szCs w:val="24"/>
              </w:rPr>
              <w:t>едназначение на акцизните стоки - за частна колекция или за колекция, предполагаща продажба на акцизните стоки)</w:t>
            </w:r>
          </w:p>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6. ………………………………………………………………………………………………………………………………………………</w:t>
            </w:r>
          </w:p>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Към уведомлението прилагам:</w:t>
            </w:r>
          </w:p>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w:t>
            </w:r>
            <w:r>
              <w:rPr>
                <w:rFonts w:ascii="Times New Roman" w:hAnsi="Times New Roman" w:cs="Times New Roman"/>
                <w:color w:val="000000"/>
                <w:sz w:val="24"/>
                <w:szCs w:val="24"/>
              </w:rPr>
              <w:t>…</w:t>
            </w:r>
          </w:p>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i/>
                <w:iCs/>
                <w:color w:val="000000"/>
                <w:sz w:val="24"/>
                <w:szCs w:val="24"/>
              </w:rPr>
              <w:t>(копие на фактурата по т. 4, сертификат или друг документ, удостоверяващ възможната колекционерска стойност на акцизните стоки)</w:t>
            </w:r>
          </w:p>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r>
              <w:rPr>
                <w:rFonts w:ascii="Times New Roman" w:hAnsi="Times New Roman" w:cs="Times New Roman"/>
                <w:color w:val="000000"/>
                <w:sz w:val="24"/>
                <w:szCs w:val="24"/>
              </w:rPr>
              <w:t>                                       ......................................</w:t>
            </w:r>
          </w:p>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Pr>
                <w:rFonts w:ascii="Times New Roman" w:hAnsi="Times New Roman" w:cs="Times New Roman"/>
                <w:i/>
                <w:iCs/>
                <w:color w:val="000000"/>
                <w:sz w:val="24"/>
                <w:szCs w:val="24"/>
              </w:rPr>
              <w:t>(име, подпис</w:t>
            </w:r>
            <w:r>
              <w:rPr>
                <w:rFonts w:ascii="Times New Roman" w:hAnsi="Times New Roman" w:cs="Times New Roman"/>
                <w:i/>
                <w:iCs/>
                <w:color w:val="000000"/>
                <w:sz w:val="24"/>
                <w:szCs w:val="24"/>
              </w:rPr>
              <w:t>, печат)</w:t>
            </w:r>
          </w:p>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Предоставените от Вас данни са защитени съгласно Закона за защита на личните данни и нормативните актове, регламентиращи защитата на информация, и се обработват само във връзка с осъществяването на установените със закон функции на Агенция "Митн</w:t>
            </w:r>
            <w:r>
              <w:rPr>
                <w:rFonts w:ascii="Times New Roman" w:hAnsi="Times New Roman" w:cs="Times New Roman"/>
                <w:color w:val="000000"/>
                <w:sz w:val="24"/>
                <w:szCs w:val="24"/>
              </w:rPr>
              <w:t>ици".</w:t>
            </w:r>
          </w:p>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Адрес на Централното митническо управление на Агенция "Митници": София, ул. Г. С. Раковски 47.</w:t>
            </w:r>
          </w:p>
        </w:tc>
      </w:tr>
    </w:tbl>
    <w:p w:rsidR="00000000" w:rsidRDefault="00730C82">
      <w:pPr>
        <w:divId w:val="803698096"/>
        <w:rPr>
          <w:rFonts w:eastAsia="Times New Roman"/>
        </w:rPr>
      </w:pPr>
    </w:p>
    <w:p w:rsidR="009B25A5" w:rsidRDefault="009B25A5">
      <w:pPr>
        <w:sectPr w:rsidR="009B25A5">
          <w:pgSz w:w="16838" w:h="11906" w:orient="landscape"/>
          <w:pgMar w:top="1417" w:right="1417" w:bottom="1417" w:left="1417" w:header="708" w:footer="708" w:gutter="0"/>
          <w:cols w:space="708"/>
        </w:sectPr>
      </w:pPr>
    </w:p>
    <w:p w:rsidR="00000000" w:rsidRDefault="00730C82">
      <w:pPr>
        <w:spacing w:after="0" w:line="240" w:lineRule="auto"/>
        <w:ind w:firstLine="1155"/>
        <w:jc w:val="both"/>
        <w:textAlignment w:val="center"/>
        <w:divId w:val="3141908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Приложение № 5 към чл. 27, ал. 1</w:t>
      </w:r>
    </w:p>
    <w:p w:rsidR="00000000" w:rsidRDefault="00730C82">
      <w:pPr>
        <w:spacing w:after="0" w:line="240" w:lineRule="auto"/>
        <w:ind w:firstLine="1155"/>
        <w:jc w:val="both"/>
        <w:textAlignment w:val="center"/>
        <w:divId w:val="662976228"/>
        <w:rPr>
          <w:rFonts w:ascii="Times New Roman" w:eastAsia="Times New Roman" w:hAnsi="Times New Roman" w:cs="Times New Roman"/>
          <w:color w:val="000000"/>
          <w:sz w:val="24"/>
          <w:szCs w:val="24"/>
        </w:rPr>
      </w:pPr>
    </w:p>
    <w:p w:rsidR="00000000" w:rsidRDefault="00730C82">
      <w:pPr>
        <w:spacing w:after="0" w:line="240" w:lineRule="auto"/>
        <w:ind w:firstLine="1155"/>
        <w:jc w:val="both"/>
        <w:textAlignment w:val="center"/>
        <w:divId w:val="5964434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(Изм. - ДВ, бр. 8 от 2007 г., изм. - ДВ, бр. 4 от 2008 г., в сила от 01.01.2008 г., изм. - ДВ, бр. 24 от 2010 г., в сила от 26.03.2010 г., изм. - ДВ, бр. 78 от 2010 г., в сила от 05.10.2010 г., изм. - ДВ, бр. 44 от 2011 г., изм. - ДВ, бр. 7 от 2012 г., в с</w:t>
      </w:r>
      <w:r>
        <w:rPr>
          <w:rFonts w:ascii="Times New Roman" w:eastAsia="Times New Roman" w:hAnsi="Times New Roman" w:cs="Times New Roman"/>
          <w:color w:val="000000"/>
          <w:sz w:val="24"/>
          <w:szCs w:val="24"/>
        </w:rPr>
        <w:t>ила от 24.01.2012 г., изм. - ДВ, бр. 25 от 2013 г., в сила от 01.04.2013 г., изм. - ДВ, бр. 49 от 2015 г., в сила от 30.06.2015 г., доп. - ДВ, бр. 2 от 2016 г., в сила от 08.01.2016 г., изм. - ДВ, бр. 13 от 2017 г., в сила от 07.02.2017 г., изм. и доп. - Д</w:t>
      </w:r>
      <w:r>
        <w:rPr>
          <w:rFonts w:ascii="Times New Roman" w:eastAsia="Times New Roman" w:hAnsi="Times New Roman" w:cs="Times New Roman"/>
          <w:color w:val="000000"/>
          <w:sz w:val="24"/>
          <w:szCs w:val="24"/>
        </w:rPr>
        <w:t>В, бр. 80 от 2017 г., в сила от 01.01.2018 г., изм. - ДВ, бр. 60 от 2018 г., в сила от 20.07.2018 г., изм. и доп. - ДВ, бр. 25 от 2019 г., изм. - ДВ, бр. 53 от 2020 г., в сила от 12.06.2020 г.)</w:t>
      </w:r>
    </w:p>
    <w:p w:rsidR="00000000" w:rsidRDefault="00730C82">
      <w:pPr>
        <w:spacing w:after="240" w:line="240" w:lineRule="auto"/>
        <w:ind w:firstLine="1155"/>
        <w:jc w:val="both"/>
        <w:textAlignment w:val="center"/>
        <w:divId w:val="662976228"/>
        <w:rPr>
          <w:rFonts w:ascii="Times New Roman" w:eastAsia="Times New Roman" w:hAnsi="Times New Roman" w:cs="Times New Roman"/>
          <w:color w:val="000000"/>
          <w:sz w:val="24"/>
          <w:szCs w:val="24"/>
        </w:rPr>
      </w:pPr>
    </w:p>
    <w:tbl>
      <w:tblPr>
        <w:tblW w:w="0" w:type="auto"/>
        <w:tblCellMar>
          <w:left w:w="0" w:type="dxa"/>
          <w:right w:w="0" w:type="dxa"/>
        </w:tblCellMar>
        <w:tblLook w:val="04A0" w:firstRow="1" w:lastRow="0" w:firstColumn="1" w:lastColumn="0" w:noHBand="0" w:noVBand="1"/>
      </w:tblPr>
      <w:tblGrid>
        <w:gridCol w:w="70"/>
        <w:gridCol w:w="285"/>
        <w:gridCol w:w="5385"/>
        <w:gridCol w:w="285"/>
        <w:gridCol w:w="60"/>
        <w:gridCol w:w="285"/>
        <w:gridCol w:w="5668"/>
        <w:gridCol w:w="60"/>
        <w:gridCol w:w="60"/>
      </w:tblGrid>
      <w:tr w:rsidR="00000000">
        <w:trPr>
          <w:divId w:val="662976228"/>
        </w:trPr>
        <w:tc>
          <w:tcPr>
            <w:tcW w:w="5669" w:type="dxa"/>
            <w:gridSpan w:val="3"/>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Вх. № ..................</w:t>
            </w:r>
          </w:p>
        </w:tc>
        <w:tc>
          <w:tcPr>
            <w:tcW w:w="6236" w:type="dxa"/>
            <w:gridSpan w:val="4"/>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ДО ДИРЕКТОРА НА</w:t>
            </w:r>
          </w:p>
        </w:tc>
        <w:tc>
          <w:tcPr>
            <w:tcW w:w="60" w:type="dxa"/>
            <w:gridSpan w:val="2"/>
            <w:tcBorders>
              <w:top w:val="nil"/>
              <w:left w:val="nil"/>
              <w:bottom w:val="nil"/>
              <w:right w:val="nil"/>
            </w:tcBorders>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662976228"/>
        </w:trPr>
        <w:tc>
          <w:tcPr>
            <w:tcW w:w="5669" w:type="dxa"/>
            <w:gridSpan w:val="3"/>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Дата ....</w:t>
            </w:r>
            <w:r>
              <w:rPr>
                <w:rFonts w:ascii="Times New Roman" w:hAnsi="Times New Roman" w:cs="Times New Roman"/>
                <w:color w:val="000000"/>
                <w:sz w:val="24"/>
                <w:szCs w:val="24"/>
              </w:rPr>
              <w:t>........... г.</w:t>
            </w:r>
          </w:p>
        </w:tc>
        <w:tc>
          <w:tcPr>
            <w:tcW w:w="6236" w:type="dxa"/>
            <w:gridSpan w:val="4"/>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АГЕНЦИЯ "МИТНИЦИ"</w:t>
            </w:r>
          </w:p>
        </w:tc>
        <w:tc>
          <w:tcPr>
            <w:tcW w:w="60" w:type="dxa"/>
            <w:gridSpan w:val="2"/>
            <w:tcBorders>
              <w:top w:val="nil"/>
              <w:left w:val="nil"/>
              <w:bottom w:val="nil"/>
              <w:right w:val="nil"/>
            </w:tcBorders>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662976228"/>
        </w:trPr>
        <w:tc>
          <w:tcPr>
            <w:tcW w:w="5669" w:type="dxa"/>
            <w:gridSpan w:val="3"/>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6236" w:type="dxa"/>
            <w:gridSpan w:val="4"/>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60" w:type="dxa"/>
            <w:gridSpan w:val="2"/>
            <w:tcBorders>
              <w:top w:val="nil"/>
              <w:left w:val="nil"/>
              <w:bottom w:val="nil"/>
              <w:right w:val="nil"/>
            </w:tcBorders>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662976228"/>
        </w:trPr>
        <w:tc>
          <w:tcPr>
            <w:tcW w:w="11906" w:type="dxa"/>
            <w:gridSpan w:val="7"/>
            <w:tcBorders>
              <w:top w:val="nil"/>
              <w:left w:val="nil"/>
              <w:bottom w:val="nil"/>
              <w:right w:val="nil"/>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ИСКАНЕ</w:t>
            </w:r>
          </w:p>
        </w:tc>
        <w:tc>
          <w:tcPr>
            <w:tcW w:w="60" w:type="dxa"/>
            <w:gridSpan w:val="2"/>
            <w:tcBorders>
              <w:top w:val="nil"/>
              <w:left w:val="nil"/>
              <w:bottom w:val="nil"/>
              <w:right w:val="nil"/>
            </w:tcBorders>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662976228"/>
        </w:trPr>
        <w:tc>
          <w:tcPr>
            <w:tcW w:w="11906" w:type="dxa"/>
            <w:gridSpan w:val="7"/>
            <w:tcBorders>
              <w:top w:val="nil"/>
              <w:left w:val="nil"/>
              <w:bottom w:val="nil"/>
              <w:right w:val="nil"/>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за издаване на лиценз за управление на данъчен склад</w:t>
            </w:r>
          </w:p>
        </w:tc>
        <w:tc>
          <w:tcPr>
            <w:tcW w:w="60" w:type="dxa"/>
            <w:gridSpan w:val="2"/>
            <w:tcBorders>
              <w:top w:val="nil"/>
              <w:left w:val="nil"/>
              <w:bottom w:val="nil"/>
              <w:right w:val="nil"/>
            </w:tcBorders>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662976228"/>
        </w:trPr>
        <w:tc>
          <w:tcPr>
            <w:tcW w:w="11906" w:type="dxa"/>
            <w:gridSpan w:val="7"/>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60" w:type="dxa"/>
            <w:gridSpan w:val="2"/>
            <w:tcBorders>
              <w:top w:val="nil"/>
              <w:left w:val="nil"/>
              <w:bottom w:val="nil"/>
              <w:right w:val="nil"/>
            </w:tcBorders>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662976228"/>
        </w:trPr>
        <w:tc>
          <w:tcPr>
            <w:tcW w:w="11906" w:type="dxa"/>
            <w:gridSpan w:val="7"/>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от ............................................................................................................................................................................,</w:t>
            </w:r>
          </w:p>
        </w:tc>
        <w:tc>
          <w:tcPr>
            <w:tcW w:w="60" w:type="dxa"/>
            <w:gridSpan w:val="2"/>
            <w:tcBorders>
              <w:top w:val="nil"/>
              <w:left w:val="nil"/>
              <w:bottom w:val="nil"/>
              <w:right w:val="nil"/>
            </w:tcBorders>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662976228"/>
        </w:trPr>
        <w:tc>
          <w:tcPr>
            <w:tcW w:w="11906" w:type="dxa"/>
            <w:gridSpan w:val="7"/>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представляван от ..................................................................................................................................................,</w:t>
            </w:r>
          </w:p>
        </w:tc>
        <w:tc>
          <w:tcPr>
            <w:tcW w:w="60" w:type="dxa"/>
            <w:gridSpan w:val="2"/>
            <w:tcBorders>
              <w:top w:val="nil"/>
              <w:left w:val="nil"/>
              <w:bottom w:val="nil"/>
              <w:right w:val="nil"/>
            </w:tcBorders>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662976228"/>
        </w:trPr>
        <w:tc>
          <w:tcPr>
            <w:tcW w:w="11906" w:type="dxa"/>
            <w:gridSpan w:val="7"/>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ЕГН/ЛНЧ .........................................................................</w:t>
            </w:r>
            <w:r>
              <w:rPr>
                <w:rFonts w:ascii="Times New Roman" w:hAnsi="Times New Roman" w:cs="Times New Roman"/>
                <w:color w:val="000000"/>
                <w:sz w:val="24"/>
                <w:szCs w:val="24"/>
              </w:rPr>
              <w:t>.....................................................................................,</w:t>
            </w:r>
          </w:p>
        </w:tc>
        <w:tc>
          <w:tcPr>
            <w:tcW w:w="60" w:type="dxa"/>
            <w:gridSpan w:val="2"/>
            <w:tcBorders>
              <w:top w:val="nil"/>
              <w:left w:val="nil"/>
              <w:bottom w:val="nil"/>
              <w:right w:val="nil"/>
            </w:tcBorders>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662976228"/>
        </w:trPr>
        <w:tc>
          <w:tcPr>
            <w:tcW w:w="11906" w:type="dxa"/>
            <w:gridSpan w:val="7"/>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ЕИК .......................................................................................................................................................................,</w:t>
            </w:r>
          </w:p>
        </w:tc>
        <w:tc>
          <w:tcPr>
            <w:tcW w:w="60" w:type="dxa"/>
            <w:gridSpan w:val="2"/>
            <w:tcBorders>
              <w:top w:val="nil"/>
              <w:left w:val="nil"/>
              <w:bottom w:val="nil"/>
              <w:right w:val="nil"/>
            </w:tcBorders>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662976228"/>
        </w:trPr>
        <w:tc>
          <w:tcPr>
            <w:tcW w:w="11906" w:type="dxa"/>
            <w:gridSpan w:val="7"/>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Седалище и адрес на управление</w:t>
            </w:r>
          </w:p>
        </w:tc>
        <w:tc>
          <w:tcPr>
            <w:tcW w:w="60" w:type="dxa"/>
            <w:gridSpan w:val="2"/>
            <w:tcBorders>
              <w:top w:val="nil"/>
              <w:left w:val="nil"/>
              <w:bottom w:val="nil"/>
              <w:right w:val="nil"/>
            </w:tcBorders>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662976228"/>
        </w:trPr>
        <w:tc>
          <w:tcPr>
            <w:tcW w:w="11906" w:type="dxa"/>
            <w:gridSpan w:val="7"/>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Държава ...................... О</w:t>
            </w:r>
            <w:r>
              <w:rPr>
                <w:rFonts w:ascii="Times New Roman" w:hAnsi="Times New Roman" w:cs="Times New Roman"/>
                <w:color w:val="000000"/>
                <w:sz w:val="24"/>
                <w:szCs w:val="24"/>
              </w:rPr>
              <w:t>бласт ........................... Община ........................... Населено място .........................</w:t>
            </w:r>
          </w:p>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Пощенски Код .......... Улица ..................................... Номер ........................................................................</w:t>
            </w:r>
            <w:r>
              <w:rPr>
                <w:rFonts w:ascii="Times New Roman" w:hAnsi="Times New Roman" w:cs="Times New Roman"/>
                <w:color w:val="000000"/>
                <w:sz w:val="24"/>
                <w:szCs w:val="24"/>
              </w:rPr>
              <w:t>....</w:t>
            </w:r>
          </w:p>
        </w:tc>
        <w:tc>
          <w:tcPr>
            <w:tcW w:w="60" w:type="dxa"/>
            <w:gridSpan w:val="2"/>
            <w:tcBorders>
              <w:top w:val="nil"/>
              <w:left w:val="nil"/>
              <w:bottom w:val="nil"/>
              <w:right w:val="nil"/>
            </w:tcBorders>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662976228"/>
        </w:trPr>
        <w:tc>
          <w:tcPr>
            <w:tcW w:w="11906" w:type="dxa"/>
            <w:gridSpan w:val="7"/>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Телефон ............................................... Мобилен ............................................ Факс .........................................</w:t>
            </w:r>
          </w:p>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Е - mail ................................................................ Уеб адрес ................................................................................</w:t>
            </w:r>
          </w:p>
        </w:tc>
        <w:tc>
          <w:tcPr>
            <w:tcW w:w="60" w:type="dxa"/>
            <w:gridSpan w:val="2"/>
            <w:tcBorders>
              <w:top w:val="nil"/>
              <w:left w:val="nil"/>
              <w:bottom w:val="nil"/>
              <w:right w:val="nil"/>
            </w:tcBorders>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662976228"/>
        </w:trPr>
        <w:tc>
          <w:tcPr>
            <w:tcW w:w="11906" w:type="dxa"/>
            <w:gridSpan w:val="7"/>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Адрес за кореспонденция</w:t>
            </w:r>
          </w:p>
        </w:tc>
        <w:tc>
          <w:tcPr>
            <w:tcW w:w="60" w:type="dxa"/>
            <w:gridSpan w:val="2"/>
            <w:tcBorders>
              <w:top w:val="nil"/>
              <w:left w:val="nil"/>
              <w:bottom w:val="nil"/>
              <w:right w:val="nil"/>
            </w:tcBorders>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662976228"/>
        </w:trPr>
        <w:tc>
          <w:tcPr>
            <w:tcW w:w="11906" w:type="dxa"/>
            <w:gridSpan w:val="7"/>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Държава ...................... Област ........................... Община ........................... Населено място .........................</w:t>
            </w:r>
          </w:p>
        </w:tc>
        <w:tc>
          <w:tcPr>
            <w:tcW w:w="60" w:type="dxa"/>
            <w:gridSpan w:val="2"/>
            <w:tcBorders>
              <w:top w:val="nil"/>
              <w:left w:val="nil"/>
              <w:bottom w:val="nil"/>
              <w:right w:val="nil"/>
            </w:tcBorders>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662976228"/>
        </w:trPr>
        <w:tc>
          <w:tcPr>
            <w:tcW w:w="11906" w:type="dxa"/>
            <w:gridSpan w:val="7"/>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Пощенски Код .......... Улица ..................................... Номер ..............................</w:t>
            </w:r>
            <w:r>
              <w:rPr>
                <w:rFonts w:ascii="Times New Roman" w:hAnsi="Times New Roman" w:cs="Times New Roman"/>
                <w:color w:val="000000"/>
                <w:sz w:val="24"/>
                <w:szCs w:val="24"/>
              </w:rPr>
              <w:t>..............................................</w:t>
            </w:r>
          </w:p>
        </w:tc>
        <w:tc>
          <w:tcPr>
            <w:tcW w:w="60" w:type="dxa"/>
            <w:gridSpan w:val="2"/>
            <w:tcBorders>
              <w:top w:val="nil"/>
              <w:left w:val="nil"/>
              <w:bottom w:val="nil"/>
              <w:right w:val="nil"/>
            </w:tcBorders>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662976228"/>
        </w:trPr>
        <w:tc>
          <w:tcPr>
            <w:tcW w:w="11906" w:type="dxa"/>
            <w:gridSpan w:val="7"/>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Телефон ............................................... Мобилен ............................................ Факс .........................................</w:t>
            </w:r>
          </w:p>
        </w:tc>
        <w:tc>
          <w:tcPr>
            <w:tcW w:w="60" w:type="dxa"/>
            <w:gridSpan w:val="2"/>
            <w:tcBorders>
              <w:top w:val="nil"/>
              <w:left w:val="nil"/>
              <w:bottom w:val="nil"/>
              <w:right w:val="nil"/>
            </w:tcBorders>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662976228"/>
        </w:trPr>
        <w:tc>
          <w:tcPr>
            <w:tcW w:w="11906" w:type="dxa"/>
            <w:gridSpan w:val="7"/>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Е - mail ................................................................ Уеб адрес ................................................................................</w:t>
            </w:r>
          </w:p>
        </w:tc>
        <w:tc>
          <w:tcPr>
            <w:tcW w:w="60" w:type="dxa"/>
            <w:gridSpan w:val="2"/>
            <w:tcBorders>
              <w:top w:val="nil"/>
              <w:left w:val="nil"/>
              <w:bottom w:val="nil"/>
              <w:right w:val="nil"/>
            </w:tcBorders>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662976228"/>
        </w:trPr>
        <w:tc>
          <w:tcPr>
            <w:tcW w:w="11906" w:type="dxa"/>
            <w:gridSpan w:val="7"/>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Лице за контакти: ...............................................................</w:t>
            </w:r>
            <w:r>
              <w:rPr>
                <w:rFonts w:ascii="Times New Roman" w:hAnsi="Times New Roman" w:cs="Times New Roman"/>
                <w:color w:val="000000"/>
                <w:sz w:val="24"/>
                <w:szCs w:val="24"/>
              </w:rPr>
              <w:t>.................................................................................</w:t>
            </w:r>
          </w:p>
        </w:tc>
        <w:tc>
          <w:tcPr>
            <w:tcW w:w="60" w:type="dxa"/>
            <w:gridSpan w:val="2"/>
            <w:tcBorders>
              <w:top w:val="nil"/>
              <w:left w:val="nil"/>
              <w:bottom w:val="nil"/>
              <w:right w:val="nil"/>
            </w:tcBorders>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662976228"/>
        </w:trPr>
        <w:tc>
          <w:tcPr>
            <w:tcW w:w="11906" w:type="dxa"/>
            <w:gridSpan w:val="7"/>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Телефон ............................................... Мобилен ............................................ Факс .........................................</w:t>
            </w:r>
          </w:p>
        </w:tc>
        <w:tc>
          <w:tcPr>
            <w:tcW w:w="60" w:type="dxa"/>
            <w:gridSpan w:val="2"/>
            <w:tcBorders>
              <w:top w:val="nil"/>
              <w:left w:val="nil"/>
              <w:bottom w:val="nil"/>
              <w:right w:val="nil"/>
            </w:tcBorders>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662976228"/>
        </w:trPr>
        <w:tc>
          <w:tcPr>
            <w:tcW w:w="11906" w:type="dxa"/>
            <w:gridSpan w:val="7"/>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Е - mail ................................................................ Уеб адрес ................................................................................</w:t>
            </w:r>
          </w:p>
        </w:tc>
        <w:tc>
          <w:tcPr>
            <w:tcW w:w="60" w:type="dxa"/>
            <w:gridSpan w:val="2"/>
            <w:tcBorders>
              <w:top w:val="nil"/>
              <w:left w:val="nil"/>
              <w:bottom w:val="nil"/>
              <w:right w:val="nil"/>
            </w:tcBorders>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662976228"/>
        </w:trPr>
        <w:tc>
          <w:tcPr>
            <w:tcW w:w="11906" w:type="dxa"/>
            <w:gridSpan w:val="7"/>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Моля на основание чл. 47 от Закона за акцизите и данъчните складове (ЗАДС) да м</w:t>
            </w:r>
            <w:r>
              <w:rPr>
                <w:rFonts w:ascii="Times New Roman" w:hAnsi="Times New Roman" w:cs="Times New Roman"/>
                <w:color w:val="000000"/>
                <w:sz w:val="24"/>
                <w:szCs w:val="24"/>
              </w:rPr>
              <w:t>и бъде издаден лиценз/лицензи за управление на данъчен склад/данъчни складове.</w:t>
            </w:r>
          </w:p>
        </w:tc>
        <w:tc>
          <w:tcPr>
            <w:tcW w:w="60" w:type="dxa"/>
            <w:gridSpan w:val="2"/>
            <w:tcBorders>
              <w:top w:val="nil"/>
              <w:left w:val="nil"/>
              <w:bottom w:val="nil"/>
              <w:right w:val="nil"/>
            </w:tcBorders>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662976228"/>
        </w:trPr>
        <w:tc>
          <w:tcPr>
            <w:tcW w:w="11906" w:type="dxa"/>
            <w:gridSpan w:val="7"/>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Съгласно изискванията на чл. 48, ал. 1 ЗАДС предоставям следната информация:</w:t>
            </w:r>
          </w:p>
        </w:tc>
        <w:tc>
          <w:tcPr>
            <w:tcW w:w="60" w:type="dxa"/>
            <w:gridSpan w:val="2"/>
            <w:tcBorders>
              <w:top w:val="nil"/>
              <w:left w:val="nil"/>
              <w:bottom w:val="nil"/>
              <w:right w:val="nil"/>
            </w:tcBorders>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662976228"/>
        </w:trPr>
        <w:tc>
          <w:tcPr>
            <w:tcW w:w="11906" w:type="dxa"/>
            <w:gridSpan w:val="7"/>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 Описание на операциите, които ще се извършват в данъчния склад</w:t>
            </w:r>
          </w:p>
        </w:tc>
        <w:tc>
          <w:tcPr>
            <w:tcW w:w="60" w:type="dxa"/>
            <w:gridSpan w:val="2"/>
            <w:tcBorders>
              <w:top w:val="nil"/>
              <w:left w:val="nil"/>
              <w:bottom w:val="nil"/>
              <w:right w:val="nil"/>
            </w:tcBorders>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662976228"/>
        </w:trPr>
        <w:tc>
          <w:tcPr>
            <w:tcW w:w="11906" w:type="dxa"/>
            <w:gridSpan w:val="7"/>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(Описват се дейностите, които ще се извършват в склада, включително обичайните операции по чл. 65, ал. 5 от закона - кратко описание на производствения процес, извършване на операции, като маркиране, денатуриране, облепване с бандероли и др. Също така да с</w:t>
            </w:r>
            <w:r>
              <w:rPr>
                <w:rFonts w:ascii="Times New Roman" w:hAnsi="Times New Roman" w:cs="Times New Roman"/>
                <w:color w:val="000000"/>
                <w:sz w:val="24"/>
                <w:szCs w:val="24"/>
              </w:rPr>
              <w:t>е посочи дали съответният данъчен склад е за производство и складиране на акцизни стоки или само за складиране на акцизни стоки, или за производство на бира като независима малка пивоварна.)</w:t>
            </w:r>
          </w:p>
        </w:tc>
        <w:tc>
          <w:tcPr>
            <w:tcW w:w="60" w:type="dxa"/>
            <w:gridSpan w:val="2"/>
            <w:tcBorders>
              <w:top w:val="nil"/>
              <w:left w:val="nil"/>
              <w:bottom w:val="nil"/>
              <w:right w:val="nil"/>
            </w:tcBorders>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662976228"/>
        </w:trPr>
        <w:tc>
          <w:tcPr>
            <w:tcW w:w="11906" w:type="dxa"/>
            <w:gridSpan w:val="7"/>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 Бизнес план, който съдържа:</w:t>
            </w:r>
          </w:p>
        </w:tc>
        <w:tc>
          <w:tcPr>
            <w:tcW w:w="60" w:type="dxa"/>
            <w:gridSpan w:val="2"/>
            <w:tcBorders>
              <w:top w:val="nil"/>
              <w:left w:val="nil"/>
              <w:bottom w:val="nil"/>
              <w:right w:val="nil"/>
            </w:tcBorders>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662976228"/>
        </w:trPr>
        <w:tc>
          <w:tcPr>
            <w:tcW w:w="11906" w:type="dxa"/>
            <w:gridSpan w:val="7"/>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2.1. (изм. - Д</w:t>
            </w:r>
            <w:r>
              <w:rPr>
                <w:rFonts w:ascii="Times New Roman" w:hAnsi="Times New Roman" w:cs="Times New Roman"/>
                <w:color w:val="000000"/>
                <w:sz w:val="24"/>
                <w:szCs w:val="24"/>
              </w:rPr>
              <w:t>В, бр. 53 от 2020 г., в сила от 12.06.2020 г.) Вида на акцизните стоки, които ще се произвеждат или складират:</w:t>
            </w:r>
          </w:p>
        </w:tc>
        <w:tc>
          <w:tcPr>
            <w:tcW w:w="60" w:type="dxa"/>
            <w:gridSpan w:val="2"/>
            <w:tcBorders>
              <w:top w:val="nil"/>
              <w:left w:val="nil"/>
              <w:bottom w:val="nil"/>
              <w:right w:val="nil"/>
            </w:tcBorders>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662976228"/>
        </w:trPr>
        <w:tc>
          <w:tcPr>
            <w:tcW w:w="11906" w:type="dxa"/>
            <w:gridSpan w:val="7"/>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(акцизните стоки се посочват със съответния код по КН, код на </w:t>
            </w:r>
            <w:r>
              <w:rPr>
                <w:rFonts w:ascii="Times New Roman" w:hAnsi="Times New Roman" w:cs="Times New Roman"/>
                <w:color w:val="000000"/>
                <w:sz w:val="24"/>
                <w:szCs w:val="24"/>
              </w:rPr>
              <w:t>акцизния продукт, търговско наименование, количества в мерната единица по чл. 28, ал. 1 от закона, за алкохола и алкохолните напитки - алкохолен градус или градус Плато, а за цигарите - и продажна цена)</w:t>
            </w:r>
          </w:p>
        </w:tc>
        <w:tc>
          <w:tcPr>
            <w:tcW w:w="60" w:type="dxa"/>
            <w:gridSpan w:val="2"/>
            <w:tcBorders>
              <w:top w:val="nil"/>
              <w:left w:val="nil"/>
              <w:bottom w:val="nil"/>
              <w:right w:val="nil"/>
            </w:tcBorders>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662976228"/>
        </w:trPr>
        <w:tc>
          <w:tcPr>
            <w:tcW w:w="11906" w:type="dxa"/>
            <w:gridSpan w:val="7"/>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2.2. средномесечното прогнозно количество н</w:t>
            </w:r>
            <w:r>
              <w:rPr>
                <w:rFonts w:ascii="Times New Roman" w:hAnsi="Times New Roman" w:cs="Times New Roman"/>
                <w:color w:val="000000"/>
                <w:sz w:val="24"/>
                <w:szCs w:val="24"/>
              </w:rPr>
              <w:t>а акцизните стоки, които ще се складират - по видове стоки и акцизни ставки</w:t>
            </w:r>
          </w:p>
        </w:tc>
        <w:tc>
          <w:tcPr>
            <w:tcW w:w="60" w:type="dxa"/>
            <w:gridSpan w:val="2"/>
            <w:tcBorders>
              <w:top w:val="nil"/>
              <w:left w:val="nil"/>
              <w:bottom w:val="nil"/>
              <w:right w:val="nil"/>
            </w:tcBorders>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662976228"/>
        </w:trPr>
        <w:tc>
          <w:tcPr>
            <w:tcW w:w="11906" w:type="dxa"/>
            <w:gridSpan w:val="7"/>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(акцизните стоки се посочват със съответния код по КН, код на акцизния продукт, количества в мерната единица по чл. 28, ал. 1, за алкохола и алкохолните напитки - алкохолен градус или градус Плато, а за цигарите - и продажна цена)</w:t>
            </w:r>
          </w:p>
        </w:tc>
        <w:tc>
          <w:tcPr>
            <w:tcW w:w="60" w:type="dxa"/>
            <w:gridSpan w:val="2"/>
            <w:tcBorders>
              <w:top w:val="nil"/>
              <w:left w:val="nil"/>
              <w:bottom w:val="nil"/>
              <w:right w:val="nil"/>
            </w:tcBorders>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662976228"/>
        </w:trPr>
        <w:tc>
          <w:tcPr>
            <w:tcW w:w="11906" w:type="dxa"/>
            <w:gridSpan w:val="7"/>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2.3. максимално</w:t>
            </w:r>
            <w:r>
              <w:rPr>
                <w:rFonts w:ascii="Times New Roman" w:hAnsi="Times New Roman" w:cs="Times New Roman"/>
                <w:color w:val="000000"/>
                <w:sz w:val="24"/>
                <w:szCs w:val="24"/>
              </w:rPr>
              <w:t>то прогнозно количество на акцизните стоки, които в един и същ момент ще бъдат в движение под режим на отложено плащане - по видове стоки и акцизни ставки</w:t>
            </w:r>
          </w:p>
        </w:tc>
        <w:tc>
          <w:tcPr>
            <w:tcW w:w="60" w:type="dxa"/>
            <w:gridSpan w:val="2"/>
            <w:tcBorders>
              <w:top w:val="nil"/>
              <w:left w:val="nil"/>
              <w:bottom w:val="nil"/>
              <w:right w:val="nil"/>
            </w:tcBorders>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662976228"/>
        </w:trPr>
        <w:tc>
          <w:tcPr>
            <w:tcW w:w="11906" w:type="dxa"/>
            <w:gridSpan w:val="7"/>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(акцизните стоки се посочват със съответния код по КН, код на акцизния продукт, количества </w:t>
            </w:r>
            <w:r>
              <w:rPr>
                <w:rFonts w:ascii="Times New Roman" w:hAnsi="Times New Roman" w:cs="Times New Roman"/>
                <w:color w:val="000000"/>
                <w:sz w:val="24"/>
                <w:szCs w:val="24"/>
              </w:rPr>
              <w:t>в мерната единица по чл. 28, ал. 1 от закона, за алкохола и алкохолните напитки - алкохолен градус или градус Плато, а за цигарите - и продажна цена)</w:t>
            </w:r>
          </w:p>
        </w:tc>
        <w:tc>
          <w:tcPr>
            <w:tcW w:w="60" w:type="dxa"/>
            <w:gridSpan w:val="2"/>
            <w:tcBorders>
              <w:top w:val="nil"/>
              <w:left w:val="nil"/>
              <w:bottom w:val="nil"/>
              <w:right w:val="nil"/>
            </w:tcBorders>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662976228"/>
        </w:trPr>
        <w:tc>
          <w:tcPr>
            <w:tcW w:w="11906" w:type="dxa"/>
            <w:gridSpan w:val="7"/>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2.4. производствения капацитет за акцизни стоки и максималния складов капацитет за съхраняване на акцизни стоки - по видове стоки и акцизни ставки</w:t>
            </w:r>
          </w:p>
        </w:tc>
        <w:tc>
          <w:tcPr>
            <w:tcW w:w="60" w:type="dxa"/>
            <w:gridSpan w:val="2"/>
            <w:tcBorders>
              <w:top w:val="nil"/>
              <w:left w:val="nil"/>
              <w:bottom w:val="nil"/>
              <w:right w:val="nil"/>
            </w:tcBorders>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662976228"/>
        </w:trPr>
        <w:tc>
          <w:tcPr>
            <w:tcW w:w="11906" w:type="dxa"/>
            <w:gridSpan w:val="7"/>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(акцизните стоки се посочват със съответния код по КН, код на акцизния продукт, количества в мернат</w:t>
            </w:r>
            <w:r>
              <w:rPr>
                <w:rFonts w:ascii="Times New Roman" w:hAnsi="Times New Roman" w:cs="Times New Roman"/>
                <w:color w:val="000000"/>
                <w:sz w:val="24"/>
                <w:szCs w:val="24"/>
              </w:rPr>
              <w:t xml:space="preserve">а единица по </w:t>
            </w:r>
            <w:r>
              <w:rPr>
                <w:rFonts w:ascii="Times New Roman" w:hAnsi="Times New Roman" w:cs="Times New Roman"/>
                <w:color w:val="000000"/>
                <w:sz w:val="24"/>
                <w:szCs w:val="24"/>
              </w:rPr>
              <w:lastRenderedPageBreak/>
              <w:t>чл. 28, ал. 1 от закона, за алкохола и алкохолните напитки - алкохолен градус или градус Плато, а за цигарите - и продажна цена)</w:t>
            </w:r>
          </w:p>
        </w:tc>
        <w:tc>
          <w:tcPr>
            <w:tcW w:w="60" w:type="dxa"/>
            <w:gridSpan w:val="2"/>
            <w:tcBorders>
              <w:top w:val="nil"/>
              <w:left w:val="nil"/>
              <w:bottom w:val="nil"/>
              <w:right w:val="nil"/>
            </w:tcBorders>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w:t>
            </w:r>
          </w:p>
        </w:tc>
      </w:tr>
      <w:tr w:rsidR="00000000">
        <w:trPr>
          <w:divId w:val="662976228"/>
        </w:trPr>
        <w:tc>
          <w:tcPr>
            <w:tcW w:w="11906" w:type="dxa"/>
            <w:gridSpan w:val="7"/>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2.5. средномесечно прогнозно количество на освободените за потребление акцизни стоки - по видове стоки и акцизни ставки</w:t>
            </w:r>
          </w:p>
        </w:tc>
        <w:tc>
          <w:tcPr>
            <w:tcW w:w="60" w:type="dxa"/>
            <w:gridSpan w:val="2"/>
            <w:tcBorders>
              <w:top w:val="nil"/>
              <w:left w:val="nil"/>
              <w:bottom w:val="nil"/>
              <w:right w:val="nil"/>
            </w:tcBorders>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662976228"/>
        </w:trPr>
        <w:tc>
          <w:tcPr>
            <w:tcW w:w="11906" w:type="dxa"/>
            <w:gridSpan w:val="7"/>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(акцизните стоки се посочват със съответния код по КН, код на акцизния продукт, количества в мерната единица по чл. 28, ал. 1 </w:t>
            </w:r>
            <w:r>
              <w:rPr>
                <w:rFonts w:ascii="Times New Roman" w:hAnsi="Times New Roman" w:cs="Times New Roman"/>
                <w:color w:val="000000"/>
                <w:sz w:val="24"/>
                <w:szCs w:val="24"/>
              </w:rPr>
              <w:t>от закона, за алкохола и алкохолните напитки - алкохолен градус или градус Плато, а за цигарите - и продажна цена)</w:t>
            </w:r>
          </w:p>
        </w:tc>
        <w:tc>
          <w:tcPr>
            <w:tcW w:w="60" w:type="dxa"/>
            <w:gridSpan w:val="2"/>
            <w:tcBorders>
              <w:top w:val="nil"/>
              <w:left w:val="nil"/>
              <w:bottom w:val="nil"/>
              <w:right w:val="nil"/>
            </w:tcBorders>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662976228"/>
        </w:trPr>
        <w:tc>
          <w:tcPr>
            <w:tcW w:w="11906" w:type="dxa"/>
            <w:gridSpan w:val="7"/>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2.6. средномесечно прогнозно количество стоки в движение под режим отложено плащане на акциз - по видове стоки и акцизни ставки</w:t>
            </w:r>
          </w:p>
        </w:tc>
        <w:tc>
          <w:tcPr>
            <w:tcW w:w="60" w:type="dxa"/>
            <w:gridSpan w:val="2"/>
            <w:tcBorders>
              <w:top w:val="nil"/>
              <w:left w:val="nil"/>
              <w:bottom w:val="nil"/>
              <w:right w:val="nil"/>
            </w:tcBorders>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662976228"/>
        </w:trPr>
        <w:tc>
          <w:tcPr>
            <w:tcW w:w="11906" w:type="dxa"/>
            <w:gridSpan w:val="7"/>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(акцизните стоки се посочват със съответния код по КН, код на акцизния продукт, количества в мерната единица по чл. 28, ал. 1 от закона, за алкохола и алкохолните напитки - алкохолен градус или градус Плато, а за цигарите - и продажна цена).</w:t>
            </w:r>
          </w:p>
        </w:tc>
        <w:tc>
          <w:tcPr>
            <w:tcW w:w="60" w:type="dxa"/>
            <w:gridSpan w:val="2"/>
            <w:tcBorders>
              <w:top w:val="nil"/>
              <w:left w:val="nil"/>
              <w:bottom w:val="nil"/>
              <w:right w:val="nil"/>
            </w:tcBorders>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662976228"/>
        </w:trPr>
        <w:tc>
          <w:tcPr>
            <w:tcW w:w="11906" w:type="dxa"/>
            <w:gridSpan w:val="7"/>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3. Годишен прогнозен обем за произвежданите и/или складираните акцизни стоки под режим отложено плащане на акциз:</w:t>
            </w:r>
          </w:p>
        </w:tc>
        <w:tc>
          <w:tcPr>
            <w:tcW w:w="60" w:type="dxa"/>
            <w:gridSpan w:val="2"/>
            <w:tcBorders>
              <w:top w:val="nil"/>
              <w:left w:val="nil"/>
              <w:bottom w:val="nil"/>
              <w:right w:val="nil"/>
            </w:tcBorders>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662976228"/>
        </w:trPr>
        <w:tc>
          <w:tcPr>
            <w:tcW w:w="11906" w:type="dxa"/>
            <w:gridSpan w:val="7"/>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(акцизните стоки се посочват със съответния код по КН, код на акцизния продукт, количества в мерната единица по чл. 28, ал. 1 </w:t>
            </w:r>
            <w:r>
              <w:rPr>
                <w:rFonts w:ascii="Times New Roman" w:hAnsi="Times New Roman" w:cs="Times New Roman"/>
                <w:color w:val="000000"/>
                <w:sz w:val="24"/>
                <w:szCs w:val="24"/>
              </w:rPr>
              <w:t>от закона, за алкохола и алкохолните напитки - алкохолен градус или градус Плато, а за цигарите - и продажна цена).</w:t>
            </w:r>
          </w:p>
        </w:tc>
        <w:tc>
          <w:tcPr>
            <w:tcW w:w="60" w:type="dxa"/>
            <w:gridSpan w:val="2"/>
            <w:tcBorders>
              <w:top w:val="nil"/>
              <w:left w:val="nil"/>
              <w:bottom w:val="nil"/>
              <w:right w:val="nil"/>
            </w:tcBorders>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662976228"/>
        </w:trPr>
        <w:tc>
          <w:tcPr>
            <w:tcW w:w="11906" w:type="dxa"/>
            <w:gridSpan w:val="7"/>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4. Годишен прогнозен обем за движението на акцизни стоки под режим отложено плащане на акциз:</w:t>
            </w:r>
          </w:p>
        </w:tc>
        <w:tc>
          <w:tcPr>
            <w:tcW w:w="60" w:type="dxa"/>
            <w:gridSpan w:val="2"/>
            <w:tcBorders>
              <w:top w:val="nil"/>
              <w:left w:val="nil"/>
              <w:bottom w:val="nil"/>
              <w:right w:val="nil"/>
            </w:tcBorders>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662976228"/>
        </w:trPr>
        <w:tc>
          <w:tcPr>
            <w:tcW w:w="11906" w:type="dxa"/>
            <w:gridSpan w:val="7"/>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(акцизните стоки се посочв</w:t>
            </w:r>
            <w:r>
              <w:rPr>
                <w:rFonts w:ascii="Times New Roman" w:hAnsi="Times New Roman" w:cs="Times New Roman"/>
                <w:color w:val="000000"/>
                <w:sz w:val="24"/>
                <w:szCs w:val="24"/>
              </w:rPr>
              <w:t>ат със съответния код по КН, код на акцизния продукт, количества в мерната единица по чл. 28, ал. 1 от закона, за алкохола и алкохолните напитки - алкохолен градус или градус Плато, а за цигарите - и продажна цена).</w:t>
            </w:r>
          </w:p>
        </w:tc>
        <w:tc>
          <w:tcPr>
            <w:tcW w:w="60" w:type="dxa"/>
            <w:gridSpan w:val="2"/>
            <w:tcBorders>
              <w:top w:val="nil"/>
              <w:left w:val="nil"/>
              <w:bottom w:val="nil"/>
              <w:right w:val="nil"/>
            </w:tcBorders>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662976228"/>
        </w:trPr>
        <w:tc>
          <w:tcPr>
            <w:tcW w:w="11906" w:type="dxa"/>
            <w:gridSpan w:val="7"/>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5. Описание на системите по чл. 47, ал. 1, т. 8 ЗАДС:</w:t>
            </w:r>
          </w:p>
        </w:tc>
        <w:tc>
          <w:tcPr>
            <w:tcW w:w="60" w:type="dxa"/>
            <w:gridSpan w:val="2"/>
            <w:tcBorders>
              <w:top w:val="nil"/>
              <w:left w:val="nil"/>
              <w:bottom w:val="nil"/>
              <w:right w:val="nil"/>
            </w:tcBorders>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662976228"/>
        </w:trPr>
        <w:tc>
          <w:tcPr>
            <w:tcW w:w="11906" w:type="dxa"/>
            <w:gridSpan w:val="7"/>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(кратко описание на използваната система за отчетност (напр. софтуерен продукт), която да позволява контрол на суровините, въведените, произведените, обработваните, складираните и изведените о</w:t>
            </w:r>
            <w:r>
              <w:rPr>
                <w:rFonts w:ascii="Times New Roman" w:hAnsi="Times New Roman" w:cs="Times New Roman"/>
                <w:color w:val="000000"/>
                <w:sz w:val="24"/>
                <w:szCs w:val="24"/>
              </w:rPr>
              <w:t>т данъчния склад акцизни стоки въз основа на въведената, съхраняваната и обработваната информация, свързана с материалната отчетност)</w:t>
            </w:r>
          </w:p>
        </w:tc>
        <w:tc>
          <w:tcPr>
            <w:tcW w:w="60" w:type="dxa"/>
            <w:gridSpan w:val="2"/>
            <w:tcBorders>
              <w:top w:val="nil"/>
              <w:left w:val="nil"/>
              <w:bottom w:val="nil"/>
              <w:right w:val="nil"/>
            </w:tcBorders>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662976228"/>
        </w:trPr>
        <w:tc>
          <w:tcPr>
            <w:tcW w:w="11906" w:type="dxa"/>
            <w:gridSpan w:val="7"/>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60" w:type="dxa"/>
            <w:gridSpan w:val="2"/>
            <w:tcBorders>
              <w:top w:val="nil"/>
              <w:left w:val="nil"/>
              <w:bottom w:val="nil"/>
              <w:right w:val="nil"/>
            </w:tcBorders>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662976228"/>
        </w:trPr>
        <w:tc>
          <w:tcPr>
            <w:tcW w:w="11906" w:type="dxa"/>
            <w:gridSpan w:val="7"/>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6. Точно местонахождение, описание и предназначение на помещенията н</w:t>
            </w:r>
            <w:r>
              <w:rPr>
                <w:rFonts w:ascii="Times New Roman" w:hAnsi="Times New Roman" w:cs="Times New Roman"/>
                <w:color w:val="000000"/>
                <w:sz w:val="24"/>
                <w:szCs w:val="24"/>
              </w:rPr>
              <w:t>а данъчния склад:</w:t>
            </w:r>
          </w:p>
        </w:tc>
        <w:tc>
          <w:tcPr>
            <w:tcW w:w="60" w:type="dxa"/>
            <w:gridSpan w:val="2"/>
            <w:tcBorders>
              <w:top w:val="nil"/>
              <w:left w:val="nil"/>
              <w:bottom w:val="nil"/>
              <w:right w:val="nil"/>
            </w:tcBorders>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662976228"/>
        </w:trPr>
        <w:tc>
          <w:tcPr>
            <w:tcW w:w="11906" w:type="dxa"/>
            <w:gridSpan w:val="7"/>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(посочва се точният адрес на данъчния склад, броят на помещенията и тяхното предназначение)</w:t>
            </w:r>
          </w:p>
        </w:tc>
        <w:tc>
          <w:tcPr>
            <w:tcW w:w="60" w:type="dxa"/>
            <w:gridSpan w:val="2"/>
            <w:tcBorders>
              <w:top w:val="nil"/>
              <w:left w:val="nil"/>
              <w:bottom w:val="nil"/>
              <w:right w:val="nil"/>
            </w:tcBorders>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662976228"/>
        </w:trPr>
        <w:tc>
          <w:tcPr>
            <w:tcW w:w="11906" w:type="dxa"/>
            <w:gridSpan w:val="7"/>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60" w:type="dxa"/>
            <w:gridSpan w:val="2"/>
            <w:tcBorders>
              <w:top w:val="nil"/>
              <w:left w:val="nil"/>
              <w:bottom w:val="nil"/>
              <w:right w:val="nil"/>
            </w:tcBorders>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662976228"/>
        </w:trPr>
        <w:tc>
          <w:tcPr>
            <w:tcW w:w="11906" w:type="dxa"/>
            <w:gridSpan w:val="7"/>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7. Вида на обезпечението, което ще бъде представено:</w:t>
            </w:r>
          </w:p>
        </w:tc>
        <w:tc>
          <w:tcPr>
            <w:tcW w:w="60" w:type="dxa"/>
            <w:gridSpan w:val="2"/>
            <w:tcBorders>
              <w:top w:val="nil"/>
              <w:left w:val="nil"/>
              <w:bottom w:val="nil"/>
              <w:right w:val="nil"/>
            </w:tcBorders>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662976228"/>
        </w:trPr>
        <w:tc>
          <w:tcPr>
            <w:tcW w:w="11906" w:type="dxa"/>
            <w:gridSpan w:val="7"/>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(посочва се видът на обезпечението, което ще бъде представено - с депозит в пари или с банкова гаранция:</w:t>
            </w:r>
          </w:p>
        </w:tc>
        <w:tc>
          <w:tcPr>
            <w:tcW w:w="60" w:type="dxa"/>
            <w:gridSpan w:val="2"/>
            <w:tcBorders>
              <w:top w:val="nil"/>
              <w:left w:val="nil"/>
              <w:bottom w:val="nil"/>
              <w:right w:val="nil"/>
            </w:tcBorders>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662976228"/>
        </w:trPr>
        <w:tc>
          <w:tcPr>
            <w:tcW w:w="11906" w:type="dxa"/>
            <w:gridSpan w:val="7"/>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w:t>
            </w:r>
            <w:r>
              <w:rPr>
                <w:rFonts w:ascii="Times New Roman" w:hAnsi="Times New Roman" w:cs="Times New Roman"/>
                <w:color w:val="000000"/>
                <w:sz w:val="24"/>
                <w:szCs w:val="24"/>
              </w:rPr>
              <w:t>....................................</w:t>
            </w:r>
          </w:p>
        </w:tc>
        <w:tc>
          <w:tcPr>
            <w:tcW w:w="60" w:type="dxa"/>
            <w:gridSpan w:val="2"/>
            <w:tcBorders>
              <w:top w:val="nil"/>
              <w:left w:val="nil"/>
              <w:bottom w:val="nil"/>
              <w:right w:val="nil"/>
            </w:tcBorders>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662976228"/>
        </w:trPr>
        <w:tc>
          <w:tcPr>
            <w:tcW w:w="11906" w:type="dxa"/>
            <w:gridSpan w:val="7"/>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8. (отм. - ДВ, бр. 25 от 2019 г.)</w:t>
            </w:r>
          </w:p>
        </w:tc>
        <w:tc>
          <w:tcPr>
            <w:tcW w:w="60" w:type="dxa"/>
            <w:gridSpan w:val="2"/>
            <w:tcBorders>
              <w:top w:val="nil"/>
              <w:left w:val="nil"/>
              <w:bottom w:val="nil"/>
              <w:right w:val="nil"/>
            </w:tcBorders>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662976228"/>
        </w:trPr>
        <w:tc>
          <w:tcPr>
            <w:tcW w:w="11906" w:type="dxa"/>
            <w:gridSpan w:val="7"/>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60" w:type="dxa"/>
            <w:gridSpan w:val="2"/>
            <w:tcBorders>
              <w:top w:val="nil"/>
              <w:left w:val="nil"/>
              <w:bottom w:val="nil"/>
              <w:right w:val="nil"/>
            </w:tcBorders>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662976228"/>
        </w:trPr>
        <w:tc>
          <w:tcPr>
            <w:tcW w:w="11906" w:type="dxa"/>
            <w:gridSpan w:val="7"/>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60" w:type="dxa"/>
            <w:gridSpan w:val="2"/>
            <w:tcBorders>
              <w:top w:val="nil"/>
              <w:left w:val="nil"/>
              <w:bottom w:val="nil"/>
              <w:right w:val="nil"/>
            </w:tcBorders>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662976228"/>
        </w:trPr>
        <w:tc>
          <w:tcPr>
            <w:tcW w:w="11906" w:type="dxa"/>
            <w:gridSpan w:val="7"/>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9. Точно местонахождение на мястото/местата на директна доставка</w:t>
            </w:r>
          </w:p>
        </w:tc>
        <w:tc>
          <w:tcPr>
            <w:tcW w:w="60" w:type="dxa"/>
            <w:gridSpan w:val="2"/>
            <w:tcBorders>
              <w:top w:val="nil"/>
              <w:left w:val="nil"/>
              <w:bottom w:val="nil"/>
              <w:right w:val="nil"/>
            </w:tcBorders>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662976228"/>
        </w:trPr>
        <w:tc>
          <w:tcPr>
            <w:tcW w:w="11906" w:type="dxa"/>
            <w:gridSpan w:val="7"/>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(посочва се точният адрес на мястото/местата, различно/и от местонахождението на данъчния склад, където ще се получават акцизните стоки, изпратени от друга държава членка при условията на директна доставка).</w:t>
            </w:r>
          </w:p>
        </w:tc>
        <w:tc>
          <w:tcPr>
            <w:tcW w:w="60" w:type="dxa"/>
            <w:gridSpan w:val="2"/>
            <w:tcBorders>
              <w:top w:val="nil"/>
              <w:left w:val="nil"/>
              <w:bottom w:val="nil"/>
              <w:right w:val="nil"/>
            </w:tcBorders>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662976228"/>
        </w:trPr>
        <w:tc>
          <w:tcPr>
            <w:tcW w:w="11906" w:type="dxa"/>
            <w:gridSpan w:val="7"/>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10. Лице, изключено от обхвата на Наре</w:t>
            </w:r>
            <w:r>
              <w:rPr>
                <w:rFonts w:ascii="Times New Roman" w:hAnsi="Times New Roman" w:cs="Times New Roman"/>
                <w:color w:val="000000"/>
                <w:sz w:val="24"/>
                <w:szCs w:val="24"/>
              </w:rPr>
              <w:t>дба № Н-1 от 2014 г. за специфичните изисквания и контрола, осъществяван от митническите органи върху средствата за измерване и контрол на акцизни стоки:</w:t>
            </w:r>
          </w:p>
        </w:tc>
        <w:tc>
          <w:tcPr>
            <w:tcW w:w="60" w:type="dxa"/>
            <w:gridSpan w:val="2"/>
            <w:tcBorders>
              <w:top w:val="nil"/>
              <w:left w:val="nil"/>
              <w:bottom w:val="nil"/>
              <w:right w:val="nil"/>
            </w:tcBorders>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662976228"/>
        </w:trPr>
        <w:tc>
          <w:tcPr>
            <w:tcW w:w="15" w:type="dxa"/>
            <w:tcBorders>
              <w:top w:val="nil"/>
              <w:left w:val="nil"/>
              <w:bottom w:val="nil"/>
              <w:right w:val="nil"/>
            </w:tcBorders>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283"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5669" w:type="dxa"/>
            <w:gridSpan w:val="3"/>
            <w:tcBorders>
              <w:top w:val="nil"/>
              <w:left w:val="nil"/>
              <w:bottom w:val="nil"/>
              <w:right w:val="single" w:sz="8" w:space="0" w:color="auto"/>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Да</w:t>
            </w:r>
          </w:p>
        </w:tc>
        <w:tc>
          <w:tcPr>
            <w:tcW w:w="283" w:type="dxa"/>
            <w:tcBorders>
              <w:top w:val="single" w:sz="8" w:space="0" w:color="auto"/>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5669" w:type="dxa"/>
            <w:gridSpan w:val="2"/>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Не</w:t>
            </w:r>
          </w:p>
        </w:tc>
        <w:tc>
          <w:tcPr>
            <w:tcW w:w="60" w:type="dxa"/>
            <w:tcBorders>
              <w:top w:val="nil"/>
              <w:left w:val="nil"/>
              <w:bottom w:val="nil"/>
              <w:right w:val="nil"/>
            </w:tcBorders>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662976228"/>
        </w:trPr>
        <w:tc>
          <w:tcPr>
            <w:tcW w:w="11970" w:type="dxa"/>
            <w:gridSpan w:val="9"/>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11. Данни от декларацията за идентификация на наличните средства за измерване и контрол в точките за контрол, както следва:</w:t>
            </w:r>
          </w:p>
        </w:tc>
      </w:tr>
      <w:tr w:rsidR="00000000">
        <w:trPr>
          <w:divId w:val="662976228"/>
        </w:trPr>
        <w:tc>
          <w:tcPr>
            <w:tcW w:w="11970" w:type="dxa"/>
            <w:gridSpan w:val="9"/>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а) наименование и тип на средството за измерване и контрол -....................................;</w:t>
            </w:r>
          </w:p>
        </w:tc>
      </w:tr>
      <w:tr w:rsidR="00000000">
        <w:trPr>
          <w:divId w:val="662976228"/>
        </w:trPr>
        <w:tc>
          <w:tcPr>
            <w:tcW w:w="11970" w:type="dxa"/>
            <w:gridSpan w:val="9"/>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б) фабричен номер, година на производство, производител, година на въвеждане в експлоатация - ..........................;</w:t>
            </w:r>
          </w:p>
        </w:tc>
      </w:tr>
      <w:tr w:rsidR="00000000">
        <w:trPr>
          <w:divId w:val="662976228"/>
        </w:trPr>
        <w:tc>
          <w:tcPr>
            <w:tcW w:w="11970" w:type="dxa"/>
            <w:gridSpan w:val="9"/>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в) документ за одобрен тип номер или за оценено съответствие със съществените изисквания към средството за измерване и контро</w:t>
            </w:r>
            <w:r>
              <w:rPr>
                <w:rFonts w:ascii="Times New Roman" w:hAnsi="Times New Roman" w:cs="Times New Roman"/>
                <w:color w:val="000000"/>
                <w:sz w:val="24"/>
                <w:szCs w:val="24"/>
              </w:rPr>
              <w:t>л -.........................................................................................................;</w:t>
            </w:r>
          </w:p>
        </w:tc>
      </w:tr>
      <w:tr w:rsidR="00000000">
        <w:trPr>
          <w:divId w:val="662976228"/>
        </w:trPr>
        <w:tc>
          <w:tcPr>
            <w:tcW w:w="11970" w:type="dxa"/>
            <w:gridSpan w:val="9"/>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г) сертификат за калибриране -..........................................................................................;</w:t>
            </w:r>
          </w:p>
        </w:tc>
      </w:tr>
      <w:tr w:rsidR="00000000">
        <w:trPr>
          <w:divId w:val="662976228"/>
        </w:trPr>
        <w:tc>
          <w:tcPr>
            <w:tcW w:w="11970" w:type="dxa"/>
            <w:gridSpan w:val="9"/>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 място на монтаж на средството за измерване и контрол -..........................................;</w:t>
            </w:r>
          </w:p>
        </w:tc>
      </w:tr>
      <w:tr w:rsidR="00000000">
        <w:trPr>
          <w:divId w:val="662976228"/>
        </w:trPr>
        <w:tc>
          <w:tcPr>
            <w:tcW w:w="11970" w:type="dxa"/>
            <w:gridSpan w:val="9"/>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е) метрологични характеристики: обхват на измерване, клас на точност или допустима грешка, разделителна способност и др. -.................................................................................................................;</w:t>
            </w:r>
          </w:p>
        </w:tc>
      </w:tr>
      <w:tr w:rsidR="00000000">
        <w:trPr>
          <w:divId w:val="662976228"/>
        </w:trPr>
        <w:tc>
          <w:tcPr>
            <w:tcW w:w="11970" w:type="dxa"/>
            <w:gridSpan w:val="9"/>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ж) ред, на</w:t>
            </w:r>
            <w:r>
              <w:rPr>
                <w:rFonts w:ascii="Times New Roman" w:hAnsi="Times New Roman" w:cs="Times New Roman"/>
                <w:color w:val="000000"/>
                <w:sz w:val="24"/>
                <w:szCs w:val="24"/>
              </w:rPr>
              <w:t>чин и формат за предаване на данните по електронен път от средствата за измерване и контрол към автоматизираната система за отчетност на лицата - ........................................................;</w:t>
            </w:r>
          </w:p>
        </w:tc>
      </w:tr>
      <w:tr w:rsidR="00000000">
        <w:trPr>
          <w:divId w:val="662976228"/>
        </w:trPr>
        <w:tc>
          <w:tcPr>
            <w:tcW w:w="11970" w:type="dxa"/>
            <w:gridSpan w:val="9"/>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Информацията от т. 1 до т. 9 се попълва о</w:t>
            </w:r>
            <w:r>
              <w:rPr>
                <w:rFonts w:ascii="Times New Roman" w:hAnsi="Times New Roman" w:cs="Times New Roman"/>
                <w:color w:val="000000"/>
                <w:sz w:val="24"/>
                <w:szCs w:val="24"/>
              </w:rPr>
              <w:t>т лицето, подало искането за всеки данъчен склад поотделно, като се прилагат документите по чл. 48, ал. 2, т. 6, 7, 8, 9, 11, 12, 14, 19 и 20.</w:t>
            </w:r>
          </w:p>
        </w:tc>
      </w:tr>
      <w:tr w:rsidR="00000000">
        <w:trPr>
          <w:divId w:val="662976228"/>
        </w:trPr>
        <w:tc>
          <w:tcPr>
            <w:tcW w:w="5953" w:type="dxa"/>
            <w:gridSpan w:val="4"/>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Дата:</w:t>
            </w:r>
          </w:p>
        </w:tc>
        <w:tc>
          <w:tcPr>
            <w:tcW w:w="5953" w:type="dxa"/>
            <w:gridSpan w:val="3"/>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Име, подпис и печат:</w:t>
            </w:r>
          </w:p>
        </w:tc>
        <w:tc>
          <w:tcPr>
            <w:tcW w:w="60" w:type="dxa"/>
            <w:gridSpan w:val="2"/>
            <w:tcBorders>
              <w:top w:val="nil"/>
              <w:left w:val="nil"/>
              <w:bottom w:val="nil"/>
              <w:right w:val="nil"/>
            </w:tcBorders>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662976228"/>
        </w:trPr>
        <w:tc>
          <w:tcPr>
            <w:tcW w:w="11906" w:type="dxa"/>
            <w:gridSpan w:val="7"/>
            <w:tcBorders>
              <w:top w:val="nil"/>
              <w:left w:val="nil"/>
              <w:bottom w:val="nil"/>
              <w:right w:val="nil"/>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"Предоставените от Вас данни са защитени съгласно Закона за защита на личните данни и нормативните актове, регламентиращи защитата на информация, и се обработват само във връзка с осъществяването на установените със закон функции на Агенция "Митници".</w:t>
            </w:r>
          </w:p>
        </w:tc>
        <w:tc>
          <w:tcPr>
            <w:tcW w:w="60" w:type="dxa"/>
            <w:gridSpan w:val="2"/>
            <w:tcBorders>
              <w:top w:val="nil"/>
              <w:left w:val="nil"/>
              <w:bottom w:val="nil"/>
              <w:right w:val="nil"/>
            </w:tcBorders>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662976228"/>
        </w:trPr>
        <w:tc>
          <w:tcPr>
            <w:tcW w:w="11906" w:type="dxa"/>
            <w:gridSpan w:val="7"/>
            <w:tcBorders>
              <w:top w:val="nil"/>
              <w:left w:val="nil"/>
              <w:bottom w:val="nil"/>
              <w:right w:val="nil"/>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Адрес на Централното управление на Агенция "Митници": София, ул. Г. С. Раковски 47.</w:t>
            </w:r>
          </w:p>
        </w:tc>
        <w:tc>
          <w:tcPr>
            <w:tcW w:w="60" w:type="dxa"/>
            <w:gridSpan w:val="2"/>
            <w:tcBorders>
              <w:top w:val="nil"/>
              <w:left w:val="nil"/>
              <w:bottom w:val="nil"/>
              <w:right w:val="nil"/>
            </w:tcBorders>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662976228"/>
        </w:trPr>
        <w:tc>
          <w:tcPr>
            <w:tcW w:w="11906" w:type="dxa"/>
            <w:gridSpan w:val="7"/>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Съгласно чл. 48, ал. 2 от закона прилагам следните документи:</w:t>
            </w:r>
          </w:p>
        </w:tc>
        <w:tc>
          <w:tcPr>
            <w:tcW w:w="60" w:type="dxa"/>
            <w:gridSpan w:val="2"/>
            <w:tcBorders>
              <w:top w:val="nil"/>
              <w:left w:val="nil"/>
              <w:bottom w:val="nil"/>
              <w:right w:val="nil"/>
            </w:tcBorders>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662976228"/>
        </w:trPr>
        <w:tc>
          <w:tcPr>
            <w:tcW w:w="11906" w:type="dxa"/>
            <w:gridSpan w:val="7"/>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1. декларация за обстоятелствата по чл. 47, ал. 1, т. 3, буква "а" от закона за лицата, които не са български граждани;</w:t>
            </w:r>
          </w:p>
        </w:tc>
        <w:tc>
          <w:tcPr>
            <w:tcW w:w="60" w:type="dxa"/>
            <w:gridSpan w:val="2"/>
            <w:tcBorders>
              <w:top w:val="nil"/>
              <w:left w:val="nil"/>
              <w:bottom w:val="nil"/>
              <w:right w:val="nil"/>
            </w:tcBorders>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662976228"/>
        </w:trPr>
        <w:tc>
          <w:tcPr>
            <w:tcW w:w="11906" w:type="dxa"/>
            <w:gridSpan w:val="7"/>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 декларация по чл. 47, ал. 1, т. 3, буква "б", че лицата, представляващи лицензирания складодържател, не са били членове на управителен или контролен орган или неограничено отговорни съдружници в дружество, прекратено поради несъстоятелност, ако са остан</w:t>
            </w:r>
            <w:r>
              <w:rPr>
                <w:rFonts w:ascii="Times New Roman" w:hAnsi="Times New Roman" w:cs="Times New Roman"/>
                <w:color w:val="000000"/>
                <w:sz w:val="24"/>
                <w:szCs w:val="24"/>
              </w:rPr>
              <w:t>али неудовлетворени кредитори;</w:t>
            </w:r>
          </w:p>
        </w:tc>
        <w:tc>
          <w:tcPr>
            <w:tcW w:w="60" w:type="dxa"/>
            <w:gridSpan w:val="2"/>
            <w:tcBorders>
              <w:top w:val="nil"/>
              <w:left w:val="nil"/>
              <w:bottom w:val="nil"/>
              <w:right w:val="nil"/>
            </w:tcBorders>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662976228"/>
        </w:trPr>
        <w:tc>
          <w:tcPr>
            <w:tcW w:w="11906" w:type="dxa"/>
            <w:gridSpan w:val="7"/>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3. (зал. - ДВ, бр. 13 от 2017 г., в сила от 07.02.2017 г.)</w:t>
            </w:r>
          </w:p>
        </w:tc>
        <w:tc>
          <w:tcPr>
            <w:tcW w:w="60" w:type="dxa"/>
            <w:gridSpan w:val="2"/>
            <w:tcBorders>
              <w:top w:val="nil"/>
              <w:left w:val="nil"/>
              <w:bottom w:val="nil"/>
              <w:right w:val="nil"/>
            </w:tcBorders>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662976228"/>
        </w:trPr>
        <w:tc>
          <w:tcPr>
            <w:tcW w:w="11906" w:type="dxa"/>
            <w:gridSpan w:val="7"/>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4. </w:t>
            </w:r>
            <w:r>
              <w:rPr>
                <w:rFonts w:ascii="Times New Roman CYR" w:hAnsi="Times New Roman CYR" w:cs="Times New Roman CYR"/>
                <w:color w:val="000000"/>
                <w:sz w:val="24"/>
                <w:szCs w:val="24"/>
              </w:rPr>
              <w:t>(отм. - ДВ, бр. 80 от 2017 г., в сила от 01.01.2018 г.)</w:t>
            </w:r>
          </w:p>
        </w:tc>
        <w:tc>
          <w:tcPr>
            <w:tcW w:w="60" w:type="dxa"/>
            <w:gridSpan w:val="2"/>
            <w:tcBorders>
              <w:top w:val="nil"/>
              <w:left w:val="nil"/>
              <w:bottom w:val="nil"/>
              <w:right w:val="nil"/>
            </w:tcBorders>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662976228"/>
        </w:trPr>
        <w:tc>
          <w:tcPr>
            <w:tcW w:w="11906" w:type="dxa"/>
            <w:gridSpan w:val="7"/>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5. лиценз, разрешение или регистрация за осъществяване на дейност, когато това се изисква по закон - заверено копие или посочване на индивидуализиращите данни на издаденото разрешение и административният орган на издаване, въз основа на които да може служе</w:t>
            </w:r>
            <w:r>
              <w:rPr>
                <w:rFonts w:ascii="Times New Roman" w:hAnsi="Times New Roman" w:cs="Times New Roman"/>
                <w:color w:val="000000"/>
                <w:sz w:val="24"/>
                <w:szCs w:val="24"/>
              </w:rPr>
              <w:t>бно да се събере информация;</w:t>
            </w:r>
          </w:p>
        </w:tc>
        <w:tc>
          <w:tcPr>
            <w:tcW w:w="60" w:type="dxa"/>
            <w:gridSpan w:val="2"/>
            <w:tcBorders>
              <w:top w:val="nil"/>
              <w:left w:val="nil"/>
              <w:bottom w:val="nil"/>
              <w:right w:val="nil"/>
            </w:tcBorders>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662976228"/>
        </w:trPr>
        <w:tc>
          <w:tcPr>
            <w:tcW w:w="11906" w:type="dxa"/>
            <w:gridSpan w:val="7"/>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6. документ за собственост или договор за наем на помещенията и/или площите на данъчния склад - заверено копие или посочване на индивидуализиращите данни на съответния/те документ/и, въз основа на които да може служеб</w:t>
            </w:r>
            <w:r>
              <w:rPr>
                <w:rFonts w:ascii="Times New Roman" w:hAnsi="Times New Roman" w:cs="Times New Roman"/>
                <w:color w:val="000000"/>
                <w:sz w:val="24"/>
                <w:szCs w:val="24"/>
              </w:rPr>
              <w:t>но да се събере информация, чрез извършване на справка в средата за междурегистров обмен;</w:t>
            </w:r>
          </w:p>
        </w:tc>
        <w:tc>
          <w:tcPr>
            <w:tcW w:w="60" w:type="dxa"/>
            <w:gridSpan w:val="2"/>
            <w:tcBorders>
              <w:top w:val="nil"/>
              <w:left w:val="nil"/>
              <w:bottom w:val="nil"/>
              <w:right w:val="nil"/>
            </w:tcBorders>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662976228"/>
        </w:trPr>
        <w:tc>
          <w:tcPr>
            <w:tcW w:w="11906" w:type="dxa"/>
            <w:gridSpan w:val="7"/>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7. актуална скица на недвижимия имот;</w:t>
            </w:r>
          </w:p>
        </w:tc>
        <w:tc>
          <w:tcPr>
            <w:tcW w:w="60" w:type="dxa"/>
            <w:gridSpan w:val="2"/>
            <w:tcBorders>
              <w:top w:val="nil"/>
              <w:left w:val="nil"/>
              <w:bottom w:val="nil"/>
              <w:right w:val="nil"/>
            </w:tcBorders>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662976228"/>
        </w:trPr>
        <w:tc>
          <w:tcPr>
            <w:tcW w:w="11906" w:type="dxa"/>
            <w:gridSpan w:val="7"/>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8. план на помещенията на данъчния склад с обозначени местоположение и предназначение на помещенията, съоръженията, включително съдовете с техния обем, както и местоположението на измервателните уреди;</w:t>
            </w:r>
          </w:p>
        </w:tc>
        <w:tc>
          <w:tcPr>
            <w:tcW w:w="60" w:type="dxa"/>
            <w:gridSpan w:val="2"/>
            <w:tcBorders>
              <w:top w:val="nil"/>
              <w:left w:val="nil"/>
              <w:bottom w:val="nil"/>
              <w:right w:val="nil"/>
            </w:tcBorders>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662976228"/>
        </w:trPr>
        <w:tc>
          <w:tcPr>
            <w:tcW w:w="11906" w:type="dxa"/>
            <w:gridSpan w:val="7"/>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9. </w:t>
            </w:r>
            <w:r>
              <w:rPr>
                <w:rFonts w:ascii="Times New Roman CYR" w:hAnsi="Times New Roman CYR" w:cs="Times New Roman CYR"/>
                <w:color w:val="000000"/>
                <w:sz w:val="24"/>
                <w:szCs w:val="24"/>
              </w:rPr>
              <w:t>(отм. - ДВ, бр. 60 от 2018 г., в сила от 20.07.2018 г.)</w:t>
            </w:r>
          </w:p>
        </w:tc>
        <w:tc>
          <w:tcPr>
            <w:tcW w:w="60" w:type="dxa"/>
            <w:gridSpan w:val="2"/>
            <w:tcBorders>
              <w:top w:val="nil"/>
              <w:left w:val="nil"/>
              <w:bottom w:val="nil"/>
              <w:right w:val="nil"/>
            </w:tcBorders>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662976228"/>
        </w:trPr>
        <w:tc>
          <w:tcPr>
            <w:tcW w:w="11906" w:type="dxa"/>
            <w:gridSpan w:val="7"/>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10. ръководство за потребителя за използваните автоматизирани системи за отчетност;</w:t>
            </w:r>
          </w:p>
        </w:tc>
        <w:tc>
          <w:tcPr>
            <w:tcW w:w="60" w:type="dxa"/>
            <w:gridSpan w:val="2"/>
            <w:tcBorders>
              <w:top w:val="nil"/>
              <w:left w:val="nil"/>
              <w:bottom w:val="nil"/>
              <w:right w:val="nil"/>
            </w:tcBorders>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662976228"/>
        </w:trPr>
        <w:tc>
          <w:tcPr>
            <w:tcW w:w="11906" w:type="dxa"/>
            <w:gridSpan w:val="7"/>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11. технологична схема на производствения процес, разходни норми, максимални стойности на технол</w:t>
            </w:r>
            <w:r>
              <w:rPr>
                <w:rFonts w:ascii="Times New Roman" w:hAnsi="Times New Roman" w:cs="Times New Roman"/>
                <w:color w:val="000000"/>
                <w:sz w:val="24"/>
                <w:szCs w:val="24"/>
              </w:rPr>
              <w:t>огични загуби, техническа спецификация;</w:t>
            </w:r>
          </w:p>
        </w:tc>
        <w:tc>
          <w:tcPr>
            <w:tcW w:w="60" w:type="dxa"/>
            <w:gridSpan w:val="2"/>
            <w:tcBorders>
              <w:top w:val="nil"/>
              <w:left w:val="nil"/>
              <w:bottom w:val="nil"/>
              <w:right w:val="nil"/>
            </w:tcBorders>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662976228"/>
        </w:trPr>
        <w:tc>
          <w:tcPr>
            <w:tcW w:w="11906" w:type="dxa"/>
            <w:gridSpan w:val="7"/>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12. (отм. - ДВ, бр. 25 от 2019 г.)</w:t>
            </w:r>
          </w:p>
        </w:tc>
        <w:tc>
          <w:tcPr>
            <w:tcW w:w="60" w:type="dxa"/>
            <w:gridSpan w:val="2"/>
            <w:tcBorders>
              <w:top w:val="nil"/>
              <w:left w:val="nil"/>
              <w:bottom w:val="nil"/>
              <w:right w:val="nil"/>
            </w:tcBorders>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662976228"/>
        </w:trPr>
        <w:tc>
          <w:tcPr>
            <w:tcW w:w="11906" w:type="dxa"/>
            <w:gridSpan w:val="7"/>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13. декларация, че лицето не е в производство по несъстоятелност или ликвидация - само за лицата, които не са вписани в търговския регистър;</w:t>
            </w:r>
          </w:p>
        </w:tc>
        <w:tc>
          <w:tcPr>
            <w:tcW w:w="60" w:type="dxa"/>
            <w:gridSpan w:val="2"/>
            <w:tcBorders>
              <w:top w:val="nil"/>
              <w:left w:val="nil"/>
              <w:bottom w:val="nil"/>
              <w:right w:val="nil"/>
            </w:tcBorders>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662976228"/>
        </w:trPr>
        <w:tc>
          <w:tcPr>
            <w:tcW w:w="11906" w:type="dxa"/>
            <w:gridSpan w:val="7"/>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14. годишни прогнозни количества на основните суровини, които се използват при производството на акцизните стоки, и разходни норми за получаване на краен продукт;</w:t>
            </w:r>
          </w:p>
        </w:tc>
        <w:tc>
          <w:tcPr>
            <w:tcW w:w="60" w:type="dxa"/>
            <w:gridSpan w:val="2"/>
            <w:tcBorders>
              <w:top w:val="nil"/>
              <w:left w:val="nil"/>
              <w:bottom w:val="nil"/>
              <w:right w:val="nil"/>
            </w:tcBorders>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662976228"/>
        </w:trPr>
        <w:tc>
          <w:tcPr>
            <w:tcW w:w="11906" w:type="dxa"/>
            <w:gridSpan w:val="7"/>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15. анализ на финансовото състояние, потвърден от регистриран одитор по смисъла на </w:t>
            </w:r>
            <w:r>
              <w:rPr>
                <w:rFonts w:ascii="Times New Roman" w:hAnsi="Times New Roman" w:cs="Times New Roman"/>
                <w:color w:val="000000"/>
                <w:sz w:val="24"/>
                <w:szCs w:val="24"/>
              </w:rPr>
              <w:t>Закона за независимия финансов одит, в случай че лицето осъществява дейност повече от една година;</w:t>
            </w:r>
          </w:p>
        </w:tc>
        <w:tc>
          <w:tcPr>
            <w:tcW w:w="60" w:type="dxa"/>
            <w:gridSpan w:val="2"/>
            <w:tcBorders>
              <w:top w:val="nil"/>
              <w:left w:val="nil"/>
              <w:bottom w:val="nil"/>
              <w:right w:val="nil"/>
            </w:tcBorders>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662976228"/>
        </w:trPr>
        <w:tc>
          <w:tcPr>
            <w:tcW w:w="11906" w:type="dxa"/>
            <w:gridSpan w:val="7"/>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16. договор или друг документ с лицето - получател на енергийни продукти, в случаите на получаването им на мястото/местата на директна доставка, ра</w:t>
            </w:r>
            <w:r>
              <w:rPr>
                <w:rFonts w:ascii="Times New Roman" w:hAnsi="Times New Roman" w:cs="Times New Roman"/>
                <w:color w:val="000000"/>
                <w:sz w:val="24"/>
                <w:szCs w:val="24"/>
              </w:rPr>
              <w:t>злично от местонахождението на данъчния склад;</w:t>
            </w:r>
          </w:p>
        </w:tc>
        <w:tc>
          <w:tcPr>
            <w:tcW w:w="60" w:type="dxa"/>
            <w:gridSpan w:val="2"/>
            <w:tcBorders>
              <w:top w:val="nil"/>
              <w:left w:val="nil"/>
              <w:bottom w:val="nil"/>
              <w:right w:val="nil"/>
            </w:tcBorders>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662976228"/>
        </w:trPr>
        <w:tc>
          <w:tcPr>
            <w:tcW w:w="11906" w:type="dxa"/>
            <w:gridSpan w:val="7"/>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17. план на мястото на директна доставка с обозначено местоположение на средствата за измерване и контрол на получаваните енергийни продукти;</w:t>
            </w:r>
          </w:p>
        </w:tc>
        <w:tc>
          <w:tcPr>
            <w:tcW w:w="60" w:type="dxa"/>
            <w:gridSpan w:val="2"/>
            <w:tcBorders>
              <w:top w:val="nil"/>
              <w:left w:val="nil"/>
              <w:bottom w:val="nil"/>
              <w:right w:val="nil"/>
            </w:tcBorders>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662976228"/>
        </w:trPr>
        <w:tc>
          <w:tcPr>
            <w:tcW w:w="11906" w:type="dxa"/>
            <w:gridSpan w:val="7"/>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18. декларацията за идентификация на наличните средства за измерване и контрол в точките за контрол;</w:t>
            </w:r>
          </w:p>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19. (нова - ДВ, бр. 25 от 2019 г.) копие от разрешението за въвеждане в редовна експлоатация на обекта или посочване на индивидуализиращите данни на издаде</w:t>
            </w:r>
            <w:r>
              <w:rPr>
                <w:rFonts w:ascii="Times New Roman" w:hAnsi="Times New Roman" w:cs="Times New Roman"/>
                <w:color w:val="000000"/>
                <w:sz w:val="24"/>
                <w:szCs w:val="24"/>
              </w:rPr>
              <w:t>ното разрешение и административният орган на издаване, въз основа на които да може служебно да се събере информация;</w:t>
            </w:r>
          </w:p>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20. (нова - ДВ, бр. 25 от 2019 г.) декларации от собствениците, управителите, прокуристите, мажоритарните съдружници и/или акционерите за о</w:t>
            </w:r>
            <w:r>
              <w:rPr>
                <w:rFonts w:ascii="Times New Roman" w:hAnsi="Times New Roman" w:cs="Times New Roman"/>
                <w:color w:val="000000"/>
                <w:sz w:val="24"/>
                <w:szCs w:val="24"/>
              </w:rPr>
              <w:t>бстоятелствата по чл. 47, ал. 3 от закона;</w:t>
            </w:r>
          </w:p>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21. (нова - ДВ, бр. 25 от 2019 г.) документ, доказващ, че дестилационните съоръжения за производство на етилов алкохол, дестилати и спиртни напитки са придобити:</w:t>
            </w:r>
          </w:p>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а) от лице, регистрирано по Закона за виното и спир</w:t>
            </w:r>
            <w:r>
              <w:rPr>
                <w:rFonts w:ascii="Times New Roman" w:hAnsi="Times New Roman" w:cs="Times New Roman"/>
                <w:color w:val="000000"/>
                <w:sz w:val="24"/>
                <w:szCs w:val="24"/>
              </w:rPr>
              <w:t>тните напитки, или</w:t>
            </w:r>
          </w:p>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б) след проведена публична продан, или</w:t>
            </w:r>
          </w:p>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в) от лице, което е извършвало дейност с дестилационните съоръжения като лицензиран складодържател, или регистрирано лице по чл. 57, ал. 1 от закона.</w:t>
            </w:r>
          </w:p>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Предоставям следната информация относно посочване на индивидуализиращите данни на съответните документи, въз основа на които да може служебно да се събере информация по т. 5, 6 и 19, в случаи на непредставяне на копия от същите:</w:t>
            </w:r>
          </w:p>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60" w:type="dxa"/>
            <w:gridSpan w:val="2"/>
            <w:tcBorders>
              <w:top w:val="nil"/>
              <w:left w:val="nil"/>
              <w:bottom w:val="nil"/>
              <w:right w:val="nil"/>
            </w:tcBorders>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662976228"/>
        </w:trPr>
        <w:tc>
          <w:tcPr>
            <w:tcW w:w="5953" w:type="dxa"/>
            <w:gridSpan w:val="4"/>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Дата: .........</w:t>
            </w:r>
            <w:r>
              <w:rPr>
                <w:rFonts w:ascii="Times New Roman" w:hAnsi="Times New Roman" w:cs="Times New Roman"/>
                <w:color w:val="000000"/>
                <w:sz w:val="24"/>
                <w:szCs w:val="24"/>
              </w:rPr>
              <w:t>.......</w:t>
            </w:r>
          </w:p>
        </w:tc>
        <w:tc>
          <w:tcPr>
            <w:tcW w:w="5953" w:type="dxa"/>
            <w:gridSpan w:val="3"/>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Име, подпис и печат:</w:t>
            </w:r>
          </w:p>
        </w:tc>
        <w:tc>
          <w:tcPr>
            <w:tcW w:w="60" w:type="dxa"/>
            <w:gridSpan w:val="2"/>
            <w:tcBorders>
              <w:top w:val="nil"/>
              <w:left w:val="nil"/>
              <w:bottom w:val="nil"/>
              <w:right w:val="nil"/>
            </w:tcBorders>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662976228"/>
        </w:trPr>
        <w:tc>
          <w:tcPr>
            <w:tcW w:w="5953" w:type="dxa"/>
            <w:gridSpan w:val="4"/>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5953" w:type="dxa"/>
            <w:gridSpan w:val="3"/>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60" w:type="dxa"/>
            <w:gridSpan w:val="2"/>
            <w:tcBorders>
              <w:top w:val="nil"/>
              <w:left w:val="nil"/>
              <w:bottom w:val="nil"/>
              <w:right w:val="nil"/>
            </w:tcBorders>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662976228"/>
        </w:trPr>
        <w:tc>
          <w:tcPr>
            <w:tcW w:w="15" w:type="dxa"/>
            <w:tcBorders>
              <w:top w:val="nil"/>
              <w:left w:val="nil"/>
              <w:bottom w:val="nil"/>
              <w:right w:val="nil"/>
            </w:tcBorders>
            <w:hideMark/>
          </w:tcPr>
          <w:p w:rsidR="00000000" w:rsidRDefault="00730C82">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285" w:type="dxa"/>
            <w:tcBorders>
              <w:top w:val="nil"/>
              <w:left w:val="nil"/>
              <w:bottom w:val="nil"/>
              <w:right w:val="nil"/>
            </w:tcBorders>
            <w:hideMark/>
          </w:tcPr>
          <w:p w:rsidR="00000000" w:rsidRDefault="00730C82">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5385" w:type="dxa"/>
            <w:tcBorders>
              <w:top w:val="nil"/>
              <w:left w:val="nil"/>
              <w:bottom w:val="nil"/>
              <w:right w:val="nil"/>
            </w:tcBorders>
            <w:hideMark/>
          </w:tcPr>
          <w:p w:rsidR="00000000" w:rsidRDefault="00730C82">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285" w:type="dxa"/>
            <w:tcBorders>
              <w:top w:val="nil"/>
              <w:left w:val="nil"/>
              <w:bottom w:val="nil"/>
              <w:right w:val="nil"/>
            </w:tcBorders>
            <w:hideMark/>
          </w:tcPr>
          <w:p w:rsidR="00000000" w:rsidRDefault="00730C82">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0" w:type="auto"/>
            <w:tcBorders>
              <w:top w:val="nil"/>
              <w:left w:val="nil"/>
              <w:bottom w:val="nil"/>
              <w:right w:val="nil"/>
            </w:tcBorders>
            <w:hideMark/>
          </w:tcPr>
          <w:p w:rsidR="00000000" w:rsidRDefault="00730C82">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285" w:type="dxa"/>
            <w:tcBorders>
              <w:top w:val="nil"/>
              <w:left w:val="nil"/>
              <w:bottom w:val="nil"/>
              <w:right w:val="nil"/>
            </w:tcBorders>
            <w:hideMark/>
          </w:tcPr>
          <w:p w:rsidR="00000000" w:rsidRDefault="00730C82">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4410" w:type="dxa"/>
            <w:tcBorders>
              <w:top w:val="nil"/>
              <w:left w:val="nil"/>
              <w:bottom w:val="nil"/>
              <w:right w:val="nil"/>
            </w:tcBorders>
            <w:hideMark/>
          </w:tcPr>
          <w:p w:rsidR="00000000" w:rsidRDefault="00730C82">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0" w:type="auto"/>
            <w:tcBorders>
              <w:top w:val="nil"/>
              <w:left w:val="nil"/>
              <w:bottom w:val="nil"/>
              <w:right w:val="nil"/>
            </w:tcBorders>
            <w:hideMark/>
          </w:tcPr>
          <w:p w:rsidR="00000000" w:rsidRDefault="00730C82">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0" w:type="auto"/>
            <w:tcBorders>
              <w:top w:val="nil"/>
              <w:left w:val="nil"/>
              <w:bottom w:val="nil"/>
              <w:right w:val="nil"/>
            </w:tcBorders>
            <w:hideMark/>
          </w:tcPr>
          <w:p w:rsidR="00000000" w:rsidRDefault="00730C82">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bl>
    <w:p w:rsidR="00000000" w:rsidRDefault="00730C82">
      <w:pPr>
        <w:spacing w:after="240"/>
        <w:ind w:firstLine="1155"/>
        <w:jc w:val="both"/>
        <w:textAlignment w:val="center"/>
        <w:divId w:val="662976228"/>
        <w:rPr>
          <w:rFonts w:eastAsia="Times New Roman"/>
          <w:color w:val="000000"/>
        </w:rPr>
      </w:pPr>
      <w:r>
        <w:rPr>
          <w:rFonts w:ascii="Times New Roman" w:eastAsia="Times New Roman" w:hAnsi="Times New Roman" w:cs="Times New Roman"/>
          <w:color w:val="000000"/>
          <w:sz w:val="24"/>
          <w:szCs w:val="24"/>
        </w:rPr>
        <w:br/>
      </w:r>
    </w:p>
    <w:p w:rsidR="009B25A5" w:rsidRDefault="009B25A5">
      <w:pPr>
        <w:sectPr w:rsidR="009B25A5">
          <w:pgSz w:w="16838" w:h="11906" w:orient="landscape"/>
          <w:pgMar w:top="1417" w:right="1417" w:bottom="1417" w:left="1417" w:header="708" w:footer="708" w:gutter="0"/>
          <w:cols w:space="708"/>
        </w:sectPr>
      </w:pPr>
    </w:p>
    <w:p w:rsidR="00000000" w:rsidRDefault="00730C82">
      <w:pPr>
        <w:spacing w:after="0" w:line="240" w:lineRule="auto"/>
        <w:ind w:firstLine="1155"/>
        <w:jc w:val="both"/>
        <w:textAlignment w:val="center"/>
        <w:divId w:val="1110507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Приложение № 5а към чл. 31а, ал. 1</w:t>
      </w:r>
    </w:p>
    <w:p w:rsidR="00000000" w:rsidRDefault="00730C82">
      <w:pPr>
        <w:spacing w:after="0" w:line="240" w:lineRule="auto"/>
        <w:ind w:firstLine="1155"/>
        <w:jc w:val="both"/>
        <w:textAlignment w:val="center"/>
        <w:divId w:val="624654220"/>
        <w:rPr>
          <w:rFonts w:ascii="Times New Roman" w:eastAsia="Times New Roman" w:hAnsi="Times New Roman" w:cs="Times New Roman"/>
          <w:color w:val="000000"/>
          <w:sz w:val="24"/>
          <w:szCs w:val="24"/>
        </w:rPr>
      </w:pPr>
    </w:p>
    <w:p w:rsidR="00000000" w:rsidRDefault="00730C82">
      <w:pPr>
        <w:spacing w:after="0" w:line="240" w:lineRule="auto"/>
        <w:ind w:firstLine="1155"/>
        <w:jc w:val="both"/>
        <w:textAlignment w:val="center"/>
        <w:divId w:val="31198167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(Ново - ДВ, бр. 25 от 2013 г., в сила от 01.04.2013 г., изм. - ДВ, бр. 49 от 2015 г., в сила от 30.06.2015 г., доп. - ДВ, бр. 2 от 2016 г., в сила от 08.01.2016 г., изм. - ДВ, бр. 13 от 2017 г., в сила от 07.02.2017 г., изм. и доп. </w:t>
      </w:r>
      <w:r>
        <w:rPr>
          <w:rFonts w:ascii="Times New Roman CYR" w:eastAsia="Times New Roman" w:hAnsi="Times New Roman CYR" w:cs="Times New Roman CYR"/>
          <w:color w:val="000000"/>
          <w:sz w:val="24"/>
          <w:szCs w:val="24"/>
        </w:rPr>
        <w:t>- ДВ, бр. 80 от 2017 г.,</w:t>
      </w:r>
      <w:r>
        <w:rPr>
          <w:rFonts w:ascii="Times New Roman CYR" w:eastAsia="Times New Roman" w:hAnsi="Times New Roman CYR" w:cs="Times New Roman CYR"/>
          <w:color w:val="000000"/>
          <w:sz w:val="24"/>
          <w:szCs w:val="24"/>
        </w:rPr>
        <w:t xml:space="preserve"> в сила от 01.01.2018 г., изм. - ДВ, бр. 60 от 2018 г., в сила от 20.07.2018 г., изм. и доп. - ДВ, бр. 25 от 2019 г., изм. - ДВ, бр. 53 от 2020 г., в сила от 12.06.2020 г.)</w:t>
      </w:r>
    </w:p>
    <w:p w:rsidR="00000000" w:rsidRDefault="00730C82">
      <w:pPr>
        <w:spacing w:after="240" w:line="240" w:lineRule="auto"/>
        <w:ind w:firstLine="1155"/>
        <w:jc w:val="both"/>
        <w:textAlignment w:val="center"/>
        <w:divId w:val="624654220"/>
        <w:rPr>
          <w:rFonts w:ascii="Times New Roman" w:eastAsia="Times New Roman" w:hAnsi="Times New Roman" w:cs="Times New Roman"/>
          <w:color w:val="000000"/>
          <w:sz w:val="24"/>
          <w:szCs w:val="24"/>
        </w:rPr>
      </w:pPr>
    </w:p>
    <w:tbl>
      <w:tblPr>
        <w:tblW w:w="0" w:type="auto"/>
        <w:tblCellMar>
          <w:left w:w="0" w:type="dxa"/>
          <w:right w:w="0" w:type="dxa"/>
        </w:tblCellMar>
        <w:tblLook w:val="04A0" w:firstRow="1" w:lastRow="0" w:firstColumn="1" w:lastColumn="0" w:noHBand="0" w:noVBand="1"/>
      </w:tblPr>
      <w:tblGrid>
        <w:gridCol w:w="70"/>
        <w:gridCol w:w="285"/>
        <w:gridCol w:w="5385"/>
        <w:gridCol w:w="285"/>
        <w:gridCol w:w="60"/>
        <w:gridCol w:w="285"/>
        <w:gridCol w:w="5668"/>
        <w:gridCol w:w="60"/>
      </w:tblGrid>
      <w:tr w:rsidR="00000000">
        <w:trPr>
          <w:divId w:val="624654220"/>
        </w:trPr>
        <w:tc>
          <w:tcPr>
            <w:tcW w:w="5669" w:type="dxa"/>
            <w:gridSpan w:val="3"/>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Вх. № ..................</w:t>
            </w:r>
          </w:p>
        </w:tc>
        <w:tc>
          <w:tcPr>
            <w:tcW w:w="6237" w:type="dxa"/>
            <w:gridSpan w:val="4"/>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ДО</w:t>
            </w:r>
          </w:p>
        </w:tc>
        <w:tc>
          <w:tcPr>
            <w:tcW w:w="15" w:type="dxa"/>
            <w:tcBorders>
              <w:top w:val="nil"/>
              <w:left w:val="nil"/>
              <w:bottom w:val="nil"/>
              <w:right w:val="nil"/>
            </w:tcBorders>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624654220"/>
        </w:trPr>
        <w:tc>
          <w:tcPr>
            <w:tcW w:w="5669" w:type="dxa"/>
            <w:gridSpan w:val="3"/>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6237" w:type="dxa"/>
            <w:gridSpan w:val="4"/>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ДИРЕКТОРА НА</w:t>
            </w:r>
          </w:p>
        </w:tc>
        <w:tc>
          <w:tcPr>
            <w:tcW w:w="15" w:type="dxa"/>
            <w:tcBorders>
              <w:top w:val="nil"/>
              <w:left w:val="nil"/>
              <w:bottom w:val="nil"/>
              <w:right w:val="nil"/>
            </w:tcBorders>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624654220"/>
        </w:trPr>
        <w:tc>
          <w:tcPr>
            <w:tcW w:w="5669" w:type="dxa"/>
            <w:gridSpan w:val="3"/>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Дата ............... г.</w:t>
            </w:r>
          </w:p>
        </w:tc>
        <w:tc>
          <w:tcPr>
            <w:tcW w:w="6237" w:type="dxa"/>
            <w:gridSpan w:val="4"/>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АГЕНЦИЯ "МИТНИЦИ"</w:t>
            </w:r>
          </w:p>
        </w:tc>
        <w:tc>
          <w:tcPr>
            <w:tcW w:w="15" w:type="dxa"/>
            <w:tcBorders>
              <w:top w:val="nil"/>
              <w:left w:val="nil"/>
              <w:bottom w:val="nil"/>
              <w:right w:val="nil"/>
            </w:tcBorders>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624654220"/>
        </w:trPr>
        <w:tc>
          <w:tcPr>
            <w:tcW w:w="5669" w:type="dxa"/>
            <w:gridSpan w:val="3"/>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6237" w:type="dxa"/>
            <w:gridSpan w:val="4"/>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5" w:type="dxa"/>
            <w:tcBorders>
              <w:top w:val="nil"/>
              <w:left w:val="nil"/>
              <w:bottom w:val="nil"/>
              <w:right w:val="nil"/>
            </w:tcBorders>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624654220"/>
        </w:trPr>
        <w:tc>
          <w:tcPr>
            <w:tcW w:w="11906" w:type="dxa"/>
            <w:gridSpan w:val="7"/>
            <w:tcBorders>
              <w:top w:val="nil"/>
              <w:left w:val="nil"/>
              <w:bottom w:val="nil"/>
              <w:right w:val="nil"/>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Уведомление за промяна в обстоятелствата, при които е издаден лиценза</w:t>
            </w:r>
          </w:p>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за управление на данъчен склад</w:t>
            </w:r>
          </w:p>
        </w:tc>
        <w:tc>
          <w:tcPr>
            <w:tcW w:w="15" w:type="dxa"/>
            <w:tcBorders>
              <w:top w:val="nil"/>
              <w:left w:val="nil"/>
              <w:bottom w:val="nil"/>
              <w:right w:val="nil"/>
            </w:tcBorders>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624654220"/>
        </w:trPr>
        <w:tc>
          <w:tcPr>
            <w:tcW w:w="11906" w:type="dxa"/>
            <w:gridSpan w:val="7"/>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5" w:type="dxa"/>
            <w:tcBorders>
              <w:top w:val="nil"/>
              <w:left w:val="nil"/>
              <w:bottom w:val="nil"/>
              <w:right w:val="nil"/>
            </w:tcBorders>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624654220"/>
        </w:trPr>
        <w:tc>
          <w:tcPr>
            <w:tcW w:w="11906" w:type="dxa"/>
            <w:gridSpan w:val="7"/>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от .........................................................................................................................................................................,</w:t>
            </w:r>
          </w:p>
        </w:tc>
        <w:tc>
          <w:tcPr>
            <w:tcW w:w="15" w:type="dxa"/>
            <w:tcBorders>
              <w:top w:val="nil"/>
              <w:left w:val="nil"/>
              <w:bottom w:val="nil"/>
              <w:right w:val="nil"/>
            </w:tcBorders>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624654220"/>
        </w:trPr>
        <w:tc>
          <w:tcPr>
            <w:tcW w:w="11906" w:type="dxa"/>
            <w:gridSpan w:val="7"/>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представляван от ........................................................</w:t>
            </w:r>
            <w:r>
              <w:rPr>
                <w:rFonts w:ascii="Times New Roman" w:hAnsi="Times New Roman" w:cs="Times New Roman"/>
                <w:color w:val="000000"/>
                <w:sz w:val="24"/>
                <w:szCs w:val="24"/>
              </w:rPr>
              <w:t>.......................................................................................,</w:t>
            </w:r>
          </w:p>
        </w:tc>
        <w:tc>
          <w:tcPr>
            <w:tcW w:w="15" w:type="dxa"/>
            <w:tcBorders>
              <w:top w:val="nil"/>
              <w:left w:val="nil"/>
              <w:bottom w:val="nil"/>
              <w:right w:val="nil"/>
            </w:tcBorders>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624654220"/>
        </w:trPr>
        <w:tc>
          <w:tcPr>
            <w:tcW w:w="11906" w:type="dxa"/>
            <w:gridSpan w:val="7"/>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ЕГН/ЛНЧ ............................................................................................................................................................,</w:t>
            </w:r>
          </w:p>
        </w:tc>
        <w:tc>
          <w:tcPr>
            <w:tcW w:w="15" w:type="dxa"/>
            <w:tcBorders>
              <w:top w:val="nil"/>
              <w:left w:val="nil"/>
              <w:bottom w:val="nil"/>
              <w:right w:val="nil"/>
            </w:tcBorders>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624654220"/>
        </w:trPr>
        <w:tc>
          <w:tcPr>
            <w:tcW w:w="11906" w:type="dxa"/>
            <w:gridSpan w:val="7"/>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ЕИК .............................................................................</w:t>
            </w:r>
            <w:r>
              <w:rPr>
                <w:rFonts w:ascii="Times New Roman" w:hAnsi="Times New Roman" w:cs="Times New Roman"/>
                <w:color w:val="000000"/>
                <w:sz w:val="24"/>
                <w:szCs w:val="24"/>
              </w:rPr>
              <w:t>........................................................................................,</w:t>
            </w:r>
          </w:p>
        </w:tc>
        <w:tc>
          <w:tcPr>
            <w:tcW w:w="15" w:type="dxa"/>
            <w:tcBorders>
              <w:top w:val="nil"/>
              <w:left w:val="nil"/>
              <w:bottom w:val="nil"/>
              <w:right w:val="nil"/>
            </w:tcBorders>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624654220"/>
        </w:trPr>
        <w:tc>
          <w:tcPr>
            <w:tcW w:w="11906" w:type="dxa"/>
            <w:gridSpan w:val="7"/>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ИНЛС ...................................................................................................................................................................</w:t>
            </w:r>
          </w:p>
        </w:tc>
        <w:tc>
          <w:tcPr>
            <w:tcW w:w="15" w:type="dxa"/>
            <w:tcBorders>
              <w:top w:val="nil"/>
              <w:left w:val="nil"/>
              <w:bottom w:val="nil"/>
              <w:right w:val="nil"/>
            </w:tcBorders>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624654220"/>
        </w:trPr>
        <w:tc>
          <w:tcPr>
            <w:tcW w:w="11906" w:type="dxa"/>
            <w:gridSpan w:val="7"/>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ИНДС .........................................................................</w:t>
            </w:r>
            <w:r>
              <w:rPr>
                <w:rFonts w:ascii="Times New Roman" w:hAnsi="Times New Roman" w:cs="Times New Roman"/>
                <w:color w:val="000000"/>
                <w:sz w:val="24"/>
                <w:szCs w:val="24"/>
              </w:rPr>
              <w:t>..........................................................................................</w:t>
            </w:r>
          </w:p>
        </w:tc>
        <w:tc>
          <w:tcPr>
            <w:tcW w:w="15" w:type="dxa"/>
            <w:tcBorders>
              <w:top w:val="nil"/>
              <w:left w:val="nil"/>
              <w:bottom w:val="nil"/>
              <w:right w:val="nil"/>
            </w:tcBorders>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624654220"/>
        </w:trPr>
        <w:tc>
          <w:tcPr>
            <w:tcW w:w="11906" w:type="dxa"/>
            <w:gridSpan w:val="7"/>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Адрес на данъчния склад, в който ще се извършват операциите</w:t>
            </w:r>
          </w:p>
        </w:tc>
        <w:tc>
          <w:tcPr>
            <w:tcW w:w="15" w:type="dxa"/>
            <w:tcBorders>
              <w:top w:val="nil"/>
              <w:left w:val="nil"/>
              <w:bottom w:val="nil"/>
              <w:right w:val="nil"/>
            </w:tcBorders>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624654220"/>
        </w:trPr>
        <w:tc>
          <w:tcPr>
            <w:tcW w:w="11906" w:type="dxa"/>
            <w:gridSpan w:val="7"/>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Държава ...................... Област ........................... Община ........................... Населено място .........................</w:t>
            </w:r>
          </w:p>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Пощенски Код .......... Улица ..................................... Номер ........................................</w:t>
            </w:r>
            <w:r>
              <w:rPr>
                <w:rFonts w:ascii="Times New Roman" w:hAnsi="Times New Roman" w:cs="Times New Roman"/>
                <w:color w:val="000000"/>
                <w:sz w:val="24"/>
                <w:szCs w:val="24"/>
              </w:rPr>
              <w:t>....................................</w:t>
            </w:r>
          </w:p>
        </w:tc>
        <w:tc>
          <w:tcPr>
            <w:tcW w:w="15" w:type="dxa"/>
            <w:tcBorders>
              <w:top w:val="nil"/>
              <w:left w:val="nil"/>
              <w:bottom w:val="nil"/>
              <w:right w:val="nil"/>
            </w:tcBorders>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624654220"/>
        </w:trPr>
        <w:tc>
          <w:tcPr>
            <w:tcW w:w="11906" w:type="dxa"/>
            <w:gridSpan w:val="7"/>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Телефон ............................................... Мобилен ............................................ Факс .........................................</w:t>
            </w:r>
          </w:p>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Е - mail .............................................</w:t>
            </w:r>
            <w:r>
              <w:rPr>
                <w:rFonts w:ascii="Times New Roman" w:hAnsi="Times New Roman" w:cs="Times New Roman"/>
                <w:color w:val="000000"/>
                <w:sz w:val="24"/>
                <w:szCs w:val="24"/>
              </w:rPr>
              <w:t>................... Уеб адрес ................................................................................</w:t>
            </w:r>
          </w:p>
        </w:tc>
        <w:tc>
          <w:tcPr>
            <w:tcW w:w="15" w:type="dxa"/>
            <w:tcBorders>
              <w:top w:val="nil"/>
              <w:left w:val="nil"/>
              <w:bottom w:val="nil"/>
              <w:right w:val="nil"/>
            </w:tcBorders>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624654220"/>
        </w:trPr>
        <w:tc>
          <w:tcPr>
            <w:tcW w:w="11906" w:type="dxa"/>
            <w:gridSpan w:val="7"/>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Седалище и адрес на управление</w:t>
            </w:r>
          </w:p>
        </w:tc>
        <w:tc>
          <w:tcPr>
            <w:tcW w:w="15" w:type="dxa"/>
            <w:tcBorders>
              <w:top w:val="nil"/>
              <w:left w:val="nil"/>
              <w:bottom w:val="nil"/>
              <w:right w:val="nil"/>
            </w:tcBorders>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624654220"/>
        </w:trPr>
        <w:tc>
          <w:tcPr>
            <w:tcW w:w="11906" w:type="dxa"/>
            <w:gridSpan w:val="7"/>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Държава ...................... Област ........................... Община ........................... Населено място .........................</w:t>
            </w:r>
          </w:p>
        </w:tc>
        <w:tc>
          <w:tcPr>
            <w:tcW w:w="15" w:type="dxa"/>
            <w:tcBorders>
              <w:top w:val="nil"/>
              <w:left w:val="nil"/>
              <w:bottom w:val="nil"/>
              <w:right w:val="nil"/>
            </w:tcBorders>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624654220"/>
        </w:trPr>
        <w:tc>
          <w:tcPr>
            <w:tcW w:w="11906" w:type="dxa"/>
            <w:gridSpan w:val="7"/>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Пощенски Код .......... Улица ..................................... Номер ...............................</w:t>
            </w:r>
            <w:r>
              <w:rPr>
                <w:rFonts w:ascii="Times New Roman" w:hAnsi="Times New Roman" w:cs="Times New Roman"/>
                <w:color w:val="000000"/>
                <w:sz w:val="24"/>
                <w:szCs w:val="24"/>
              </w:rPr>
              <w:t>..............................................</w:t>
            </w:r>
          </w:p>
        </w:tc>
        <w:tc>
          <w:tcPr>
            <w:tcW w:w="15" w:type="dxa"/>
            <w:tcBorders>
              <w:top w:val="nil"/>
              <w:left w:val="nil"/>
              <w:bottom w:val="nil"/>
              <w:right w:val="nil"/>
            </w:tcBorders>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624654220"/>
        </w:trPr>
        <w:tc>
          <w:tcPr>
            <w:tcW w:w="11906" w:type="dxa"/>
            <w:gridSpan w:val="7"/>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Телефон ............................................... Мобилен ............................................ Факс ..........................................</w:t>
            </w:r>
          </w:p>
        </w:tc>
        <w:tc>
          <w:tcPr>
            <w:tcW w:w="15" w:type="dxa"/>
            <w:tcBorders>
              <w:top w:val="nil"/>
              <w:left w:val="nil"/>
              <w:bottom w:val="nil"/>
              <w:right w:val="nil"/>
            </w:tcBorders>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624654220"/>
        </w:trPr>
        <w:tc>
          <w:tcPr>
            <w:tcW w:w="11906" w:type="dxa"/>
            <w:gridSpan w:val="7"/>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Е - mail ................................................................ Уеб адрес .................................................................................</w:t>
            </w:r>
          </w:p>
        </w:tc>
        <w:tc>
          <w:tcPr>
            <w:tcW w:w="15" w:type="dxa"/>
            <w:tcBorders>
              <w:top w:val="nil"/>
              <w:left w:val="nil"/>
              <w:bottom w:val="nil"/>
              <w:right w:val="nil"/>
            </w:tcBorders>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624654220"/>
        </w:trPr>
        <w:tc>
          <w:tcPr>
            <w:tcW w:w="11906" w:type="dxa"/>
            <w:gridSpan w:val="7"/>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Адрес за кореспонденция</w:t>
            </w:r>
          </w:p>
        </w:tc>
        <w:tc>
          <w:tcPr>
            <w:tcW w:w="15" w:type="dxa"/>
            <w:tcBorders>
              <w:top w:val="nil"/>
              <w:left w:val="nil"/>
              <w:bottom w:val="nil"/>
              <w:right w:val="nil"/>
            </w:tcBorders>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624654220"/>
        </w:trPr>
        <w:tc>
          <w:tcPr>
            <w:tcW w:w="11906" w:type="dxa"/>
            <w:gridSpan w:val="7"/>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Държава ...................... Област ........................... Община ........................... Населено място .........................</w:t>
            </w:r>
          </w:p>
        </w:tc>
        <w:tc>
          <w:tcPr>
            <w:tcW w:w="15" w:type="dxa"/>
            <w:tcBorders>
              <w:top w:val="nil"/>
              <w:left w:val="nil"/>
              <w:bottom w:val="nil"/>
              <w:right w:val="nil"/>
            </w:tcBorders>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624654220"/>
        </w:trPr>
        <w:tc>
          <w:tcPr>
            <w:tcW w:w="11906" w:type="dxa"/>
            <w:gridSpan w:val="7"/>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Пощенски Код .......... Улица ..................................... Номер ...............................</w:t>
            </w:r>
            <w:r>
              <w:rPr>
                <w:rFonts w:ascii="Times New Roman" w:hAnsi="Times New Roman" w:cs="Times New Roman"/>
                <w:color w:val="000000"/>
                <w:sz w:val="24"/>
                <w:szCs w:val="24"/>
              </w:rPr>
              <w:t>..............................................</w:t>
            </w:r>
          </w:p>
        </w:tc>
        <w:tc>
          <w:tcPr>
            <w:tcW w:w="15" w:type="dxa"/>
            <w:tcBorders>
              <w:top w:val="nil"/>
              <w:left w:val="nil"/>
              <w:bottom w:val="nil"/>
              <w:right w:val="nil"/>
            </w:tcBorders>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624654220"/>
        </w:trPr>
        <w:tc>
          <w:tcPr>
            <w:tcW w:w="11906" w:type="dxa"/>
            <w:gridSpan w:val="7"/>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Телефон ............................................... Мобилен ............................................ Факс ..........................................</w:t>
            </w:r>
          </w:p>
        </w:tc>
        <w:tc>
          <w:tcPr>
            <w:tcW w:w="15" w:type="dxa"/>
            <w:tcBorders>
              <w:top w:val="nil"/>
              <w:left w:val="nil"/>
              <w:bottom w:val="nil"/>
              <w:right w:val="nil"/>
            </w:tcBorders>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624654220"/>
        </w:trPr>
        <w:tc>
          <w:tcPr>
            <w:tcW w:w="11906" w:type="dxa"/>
            <w:gridSpan w:val="7"/>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Е - mail ................................................................ Уеб адрес .................................................................................</w:t>
            </w:r>
          </w:p>
        </w:tc>
        <w:tc>
          <w:tcPr>
            <w:tcW w:w="15" w:type="dxa"/>
            <w:tcBorders>
              <w:top w:val="nil"/>
              <w:left w:val="nil"/>
              <w:bottom w:val="nil"/>
              <w:right w:val="nil"/>
            </w:tcBorders>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624654220"/>
        </w:trPr>
        <w:tc>
          <w:tcPr>
            <w:tcW w:w="11906" w:type="dxa"/>
            <w:gridSpan w:val="7"/>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Лице за контакти: ...............................................................</w:t>
            </w:r>
            <w:r>
              <w:rPr>
                <w:rFonts w:ascii="Times New Roman" w:hAnsi="Times New Roman" w:cs="Times New Roman"/>
                <w:color w:val="000000"/>
                <w:sz w:val="24"/>
                <w:szCs w:val="24"/>
              </w:rPr>
              <w:t>..................................................................................</w:t>
            </w:r>
          </w:p>
        </w:tc>
        <w:tc>
          <w:tcPr>
            <w:tcW w:w="15" w:type="dxa"/>
            <w:tcBorders>
              <w:top w:val="nil"/>
              <w:left w:val="nil"/>
              <w:bottom w:val="nil"/>
              <w:right w:val="nil"/>
            </w:tcBorders>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624654220"/>
        </w:trPr>
        <w:tc>
          <w:tcPr>
            <w:tcW w:w="11906" w:type="dxa"/>
            <w:gridSpan w:val="7"/>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Телефон ............................................... Мобилен ............................................ Факс ..........................................</w:t>
            </w:r>
          </w:p>
        </w:tc>
        <w:tc>
          <w:tcPr>
            <w:tcW w:w="15" w:type="dxa"/>
            <w:tcBorders>
              <w:top w:val="nil"/>
              <w:left w:val="nil"/>
              <w:bottom w:val="nil"/>
              <w:right w:val="nil"/>
            </w:tcBorders>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624654220"/>
        </w:trPr>
        <w:tc>
          <w:tcPr>
            <w:tcW w:w="11906" w:type="dxa"/>
            <w:gridSpan w:val="7"/>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Е - mail ................................................................ Уеб адрес .................................................................................</w:t>
            </w:r>
          </w:p>
        </w:tc>
        <w:tc>
          <w:tcPr>
            <w:tcW w:w="15" w:type="dxa"/>
            <w:tcBorders>
              <w:top w:val="nil"/>
              <w:left w:val="nil"/>
              <w:bottom w:val="nil"/>
              <w:right w:val="nil"/>
            </w:tcBorders>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624654220"/>
        </w:trPr>
        <w:tc>
          <w:tcPr>
            <w:tcW w:w="11906" w:type="dxa"/>
            <w:gridSpan w:val="7"/>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На основание чл. 52, ал. 1, т. 2 от Закона за акцизите и данъчните складове (ЗА</w:t>
            </w:r>
            <w:r>
              <w:rPr>
                <w:rFonts w:ascii="Times New Roman" w:hAnsi="Times New Roman" w:cs="Times New Roman"/>
                <w:color w:val="000000"/>
                <w:sz w:val="24"/>
                <w:szCs w:val="24"/>
              </w:rPr>
              <w:t>ДС) Ви уведомявам за промени в обстоятелствата, при които е издаден Лиценз за управление на данъчен склад № ........ / .........г., както следва:</w:t>
            </w:r>
          </w:p>
        </w:tc>
        <w:tc>
          <w:tcPr>
            <w:tcW w:w="15" w:type="dxa"/>
            <w:tcBorders>
              <w:top w:val="nil"/>
              <w:left w:val="nil"/>
              <w:bottom w:val="nil"/>
              <w:right w:val="nil"/>
            </w:tcBorders>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624654220"/>
        </w:trPr>
        <w:tc>
          <w:tcPr>
            <w:tcW w:w="11906" w:type="dxa"/>
            <w:gridSpan w:val="7"/>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 Описание на операциите, които ще се извършват в данъчния склад:</w:t>
            </w:r>
          </w:p>
        </w:tc>
        <w:tc>
          <w:tcPr>
            <w:tcW w:w="15" w:type="dxa"/>
            <w:tcBorders>
              <w:top w:val="nil"/>
              <w:left w:val="nil"/>
              <w:bottom w:val="nil"/>
              <w:right w:val="nil"/>
            </w:tcBorders>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624654220"/>
        </w:trPr>
        <w:tc>
          <w:tcPr>
            <w:tcW w:w="11906" w:type="dxa"/>
            <w:gridSpan w:val="7"/>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(Описват се дейностите, които ще се извършват в склада, включително обичайните операции по чл. 65, ал. 5 от закона - кратко описание на производствения процес, извършване на операции, като маркиране, денатуриране, облепване с бандероли и др. Също така да с</w:t>
            </w:r>
            <w:r>
              <w:rPr>
                <w:rFonts w:ascii="Times New Roman" w:hAnsi="Times New Roman" w:cs="Times New Roman"/>
                <w:color w:val="000000"/>
                <w:sz w:val="24"/>
                <w:szCs w:val="24"/>
              </w:rPr>
              <w:t>е посочи дали съответният данъчен склад е за производство и складиране на акцизни стоки, или само за складиране на акцизни стоки)</w:t>
            </w:r>
          </w:p>
        </w:tc>
        <w:tc>
          <w:tcPr>
            <w:tcW w:w="15" w:type="dxa"/>
            <w:tcBorders>
              <w:top w:val="nil"/>
              <w:left w:val="nil"/>
              <w:bottom w:val="nil"/>
              <w:right w:val="nil"/>
            </w:tcBorders>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624654220"/>
        </w:trPr>
        <w:tc>
          <w:tcPr>
            <w:tcW w:w="11906" w:type="dxa"/>
            <w:gridSpan w:val="7"/>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 Бизнес план, който съдържа:</w:t>
            </w:r>
          </w:p>
        </w:tc>
        <w:tc>
          <w:tcPr>
            <w:tcW w:w="15" w:type="dxa"/>
            <w:tcBorders>
              <w:top w:val="nil"/>
              <w:left w:val="nil"/>
              <w:bottom w:val="nil"/>
              <w:right w:val="nil"/>
            </w:tcBorders>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624654220"/>
        </w:trPr>
        <w:tc>
          <w:tcPr>
            <w:tcW w:w="11906" w:type="dxa"/>
            <w:gridSpan w:val="7"/>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2.1. (изм. - ДВ, бр. 53 от 2020 г., в сила от 12.06.2020 г.) вида на акцизните стоки, които ще се произвеждат или складират:</w:t>
            </w:r>
          </w:p>
        </w:tc>
        <w:tc>
          <w:tcPr>
            <w:tcW w:w="15" w:type="dxa"/>
            <w:tcBorders>
              <w:top w:val="nil"/>
              <w:left w:val="nil"/>
              <w:bottom w:val="nil"/>
              <w:right w:val="nil"/>
            </w:tcBorders>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624654220"/>
        </w:trPr>
        <w:tc>
          <w:tcPr>
            <w:tcW w:w="11906" w:type="dxa"/>
            <w:gridSpan w:val="7"/>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(акцизните стоки се посочват със съответния код по КН, код на акцизния продукт, търговско наименование, количества в мерна</w:t>
            </w:r>
            <w:r>
              <w:rPr>
                <w:rFonts w:ascii="Times New Roman" w:hAnsi="Times New Roman" w:cs="Times New Roman"/>
                <w:color w:val="000000"/>
                <w:sz w:val="24"/>
                <w:szCs w:val="24"/>
              </w:rPr>
              <w:t>та единица по чл. 28, ал. 1 от закона, за алкохола и алкохолните напитки - алкохолен градус или градус Плато, а за цигарите - и продажна цена)</w:t>
            </w:r>
          </w:p>
        </w:tc>
        <w:tc>
          <w:tcPr>
            <w:tcW w:w="15" w:type="dxa"/>
            <w:tcBorders>
              <w:top w:val="nil"/>
              <w:left w:val="nil"/>
              <w:bottom w:val="nil"/>
              <w:right w:val="nil"/>
            </w:tcBorders>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624654220"/>
        </w:trPr>
        <w:tc>
          <w:tcPr>
            <w:tcW w:w="11906" w:type="dxa"/>
            <w:gridSpan w:val="7"/>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2.2. средномесечното прогнозно количество на акцизните стоки, които ще се складират - по видове стоки и </w:t>
            </w:r>
            <w:r>
              <w:rPr>
                <w:rFonts w:ascii="Times New Roman" w:hAnsi="Times New Roman" w:cs="Times New Roman"/>
                <w:color w:val="000000"/>
                <w:sz w:val="24"/>
                <w:szCs w:val="24"/>
              </w:rPr>
              <w:t>акцизни ставки:</w:t>
            </w:r>
          </w:p>
        </w:tc>
        <w:tc>
          <w:tcPr>
            <w:tcW w:w="15" w:type="dxa"/>
            <w:tcBorders>
              <w:top w:val="nil"/>
              <w:left w:val="nil"/>
              <w:bottom w:val="nil"/>
              <w:right w:val="nil"/>
            </w:tcBorders>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624654220"/>
        </w:trPr>
        <w:tc>
          <w:tcPr>
            <w:tcW w:w="11906" w:type="dxa"/>
            <w:gridSpan w:val="7"/>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(акцизните стоки се посочват със съответния код по КН, код на акцизния продукт, количества в мерната единица по чл. 28, ал. 1 </w:t>
            </w:r>
            <w:r>
              <w:rPr>
                <w:rFonts w:ascii="Times New Roman" w:hAnsi="Times New Roman" w:cs="Times New Roman"/>
                <w:color w:val="000000"/>
                <w:sz w:val="24"/>
                <w:szCs w:val="24"/>
              </w:rPr>
              <w:t>от закона, за алкохола и алкохолните напитки - алкохолен градус или градус Плато, а за цигарите - и продажна цена)</w:t>
            </w:r>
          </w:p>
        </w:tc>
        <w:tc>
          <w:tcPr>
            <w:tcW w:w="15" w:type="dxa"/>
            <w:tcBorders>
              <w:top w:val="nil"/>
              <w:left w:val="nil"/>
              <w:bottom w:val="nil"/>
              <w:right w:val="nil"/>
            </w:tcBorders>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624654220"/>
        </w:trPr>
        <w:tc>
          <w:tcPr>
            <w:tcW w:w="11906" w:type="dxa"/>
            <w:gridSpan w:val="7"/>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2.3. максималното прогнозно количество на акцизните стоки, които в един и същ момент ще бъдат в движение под режим на отложено плаща</w:t>
            </w:r>
            <w:r>
              <w:rPr>
                <w:rFonts w:ascii="Times New Roman" w:hAnsi="Times New Roman" w:cs="Times New Roman"/>
                <w:color w:val="000000"/>
                <w:sz w:val="24"/>
                <w:szCs w:val="24"/>
              </w:rPr>
              <w:t>не - по видове стоки и акцизни ставки:</w:t>
            </w:r>
          </w:p>
        </w:tc>
        <w:tc>
          <w:tcPr>
            <w:tcW w:w="15" w:type="dxa"/>
            <w:tcBorders>
              <w:top w:val="nil"/>
              <w:left w:val="nil"/>
              <w:bottom w:val="nil"/>
              <w:right w:val="nil"/>
            </w:tcBorders>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624654220"/>
        </w:trPr>
        <w:tc>
          <w:tcPr>
            <w:tcW w:w="11906" w:type="dxa"/>
            <w:gridSpan w:val="7"/>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(акцизните стоки се посочват със съответния код по КН, код на акцизния продукт, количества в мерната единица по </w:t>
            </w:r>
            <w:r>
              <w:rPr>
                <w:rFonts w:ascii="Times New Roman" w:hAnsi="Times New Roman" w:cs="Times New Roman"/>
                <w:color w:val="000000"/>
                <w:sz w:val="24"/>
                <w:szCs w:val="24"/>
              </w:rPr>
              <w:lastRenderedPageBreak/>
              <w:t xml:space="preserve">чл. 28, ал. 1 от закона, за алкохола и алкохолните напитки - алкохолен градус или градус Плато, </w:t>
            </w:r>
            <w:r>
              <w:rPr>
                <w:rFonts w:ascii="Times New Roman" w:hAnsi="Times New Roman" w:cs="Times New Roman"/>
                <w:color w:val="000000"/>
                <w:sz w:val="24"/>
                <w:szCs w:val="24"/>
              </w:rPr>
              <w:t>а за цигарите - и продажна цена)</w:t>
            </w:r>
          </w:p>
        </w:tc>
        <w:tc>
          <w:tcPr>
            <w:tcW w:w="15" w:type="dxa"/>
            <w:tcBorders>
              <w:top w:val="nil"/>
              <w:left w:val="nil"/>
              <w:bottom w:val="nil"/>
              <w:right w:val="nil"/>
            </w:tcBorders>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w:t>
            </w:r>
          </w:p>
        </w:tc>
      </w:tr>
      <w:tr w:rsidR="00000000">
        <w:trPr>
          <w:divId w:val="624654220"/>
        </w:trPr>
        <w:tc>
          <w:tcPr>
            <w:tcW w:w="11906" w:type="dxa"/>
            <w:gridSpan w:val="7"/>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2.4. производствения капацитет за акцизни стоки и максималния складов капацитет за съхраняване на акцизни стоки - по видове стоки и акцизни ставки:</w:t>
            </w:r>
          </w:p>
        </w:tc>
        <w:tc>
          <w:tcPr>
            <w:tcW w:w="15" w:type="dxa"/>
            <w:tcBorders>
              <w:top w:val="nil"/>
              <w:left w:val="nil"/>
              <w:bottom w:val="nil"/>
              <w:right w:val="nil"/>
            </w:tcBorders>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624654220"/>
        </w:trPr>
        <w:tc>
          <w:tcPr>
            <w:tcW w:w="11906" w:type="dxa"/>
            <w:gridSpan w:val="7"/>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(акцизните стоки се посочват със съответния код по КН, код на акцизния продукт, количества в мерната единица по чл. 28, ал. 1 от закона, за алкохола и алкохолните напитки - алкохолен градус или градус Плато, а за цигарите - и продажна цена)</w:t>
            </w:r>
          </w:p>
        </w:tc>
        <w:tc>
          <w:tcPr>
            <w:tcW w:w="15" w:type="dxa"/>
            <w:tcBorders>
              <w:top w:val="nil"/>
              <w:left w:val="nil"/>
              <w:bottom w:val="nil"/>
              <w:right w:val="nil"/>
            </w:tcBorders>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624654220"/>
        </w:trPr>
        <w:tc>
          <w:tcPr>
            <w:tcW w:w="11906" w:type="dxa"/>
            <w:gridSpan w:val="7"/>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2.5. с</w:t>
            </w:r>
            <w:r>
              <w:rPr>
                <w:rFonts w:ascii="Times New Roman" w:hAnsi="Times New Roman" w:cs="Times New Roman"/>
                <w:color w:val="000000"/>
                <w:sz w:val="24"/>
                <w:szCs w:val="24"/>
              </w:rPr>
              <w:t>редномесечно прогнозно количество на освободените за потребление акцизни стоки - по видове стоки и акцизни ставки:</w:t>
            </w:r>
          </w:p>
        </w:tc>
        <w:tc>
          <w:tcPr>
            <w:tcW w:w="15" w:type="dxa"/>
            <w:tcBorders>
              <w:top w:val="nil"/>
              <w:left w:val="nil"/>
              <w:bottom w:val="nil"/>
              <w:right w:val="nil"/>
            </w:tcBorders>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624654220"/>
        </w:trPr>
        <w:tc>
          <w:tcPr>
            <w:tcW w:w="11906" w:type="dxa"/>
            <w:gridSpan w:val="7"/>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(акцизните стоки се посочват със съответния код по КН, код на акцизния продукт, количества в мерната единица по чл. 28, ал. 1 </w:t>
            </w:r>
            <w:r>
              <w:rPr>
                <w:rFonts w:ascii="Times New Roman" w:hAnsi="Times New Roman" w:cs="Times New Roman"/>
                <w:color w:val="000000"/>
                <w:sz w:val="24"/>
                <w:szCs w:val="24"/>
              </w:rPr>
              <w:t>от закона, за алкохола и алкохолните напитки - алкохолен градус или градус Плато, а за цигарите - и продажна цена)</w:t>
            </w:r>
          </w:p>
        </w:tc>
        <w:tc>
          <w:tcPr>
            <w:tcW w:w="15" w:type="dxa"/>
            <w:tcBorders>
              <w:top w:val="nil"/>
              <w:left w:val="nil"/>
              <w:bottom w:val="nil"/>
              <w:right w:val="nil"/>
            </w:tcBorders>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624654220"/>
        </w:trPr>
        <w:tc>
          <w:tcPr>
            <w:tcW w:w="11906" w:type="dxa"/>
            <w:gridSpan w:val="7"/>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2.6. средномесечно прогнозно количество стоки в движение под режим отложено плащане на акциз - по видове стоки и акцизни ставки:</w:t>
            </w:r>
          </w:p>
        </w:tc>
        <w:tc>
          <w:tcPr>
            <w:tcW w:w="15" w:type="dxa"/>
            <w:tcBorders>
              <w:top w:val="nil"/>
              <w:left w:val="nil"/>
              <w:bottom w:val="nil"/>
              <w:right w:val="nil"/>
            </w:tcBorders>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624654220"/>
        </w:trPr>
        <w:tc>
          <w:tcPr>
            <w:tcW w:w="11906" w:type="dxa"/>
            <w:gridSpan w:val="7"/>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(акцизните стоки се посочват със съответния код по КН, код на акцизния продукт, количества в мерната единица по чл. 28, ал. 1 от закона, за алкохола и алкохолните напитки - алкохолен градус или градус Плато, а за цигарите - и продажна цена).</w:t>
            </w:r>
          </w:p>
        </w:tc>
        <w:tc>
          <w:tcPr>
            <w:tcW w:w="15" w:type="dxa"/>
            <w:tcBorders>
              <w:top w:val="nil"/>
              <w:left w:val="nil"/>
              <w:bottom w:val="nil"/>
              <w:right w:val="nil"/>
            </w:tcBorders>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624654220"/>
        </w:trPr>
        <w:tc>
          <w:tcPr>
            <w:tcW w:w="11906" w:type="dxa"/>
            <w:gridSpan w:val="7"/>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3. Годишен прогнозен обем за произвежданите и/или складираните акцизни стоки под режим отложено плащане на акциз:</w:t>
            </w:r>
          </w:p>
        </w:tc>
        <w:tc>
          <w:tcPr>
            <w:tcW w:w="15" w:type="dxa"/>
            <w:tcBorders>
              <w:top w:val="nil"/>
              <w:left w:val="nil"/>
              <w:bottom w:val="nil"/>
              <w:right w:val="nil"/>
            </w:tcBorders>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624654220"/>
        </w:trPr>
        <w:tc>
          <w:tcPr>
            <w:tcW w:w="11906" w:type="dxa"/>
            <w:gridSpan w:val="7"/>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(акцизните стоки се посочват със съответния код по КН, код на акцизния продукт, количества в мерната единица по чл. 28, ал. 1 от зак</w:t>
            </w:r>
            <w:r>
              <w:rPr>
                <w:rFonts w:ascii="Times New Roman" w:hAnsi="Times New Roman" w:cs="Times New Roman"/>
                <w:color w:val="000000"/>
                <w:sz w:val="24"/>
                <w:szCs w:val="24"/>
              </w:rPr>
              <w:t>она, за алкохола и алкохолните напитки - алкохолен градус или градус Плато, а за цигарите - и продажна цена).</w:t>
            </w:r>
          </w:p>
        </w:tc>
        <w:tc>
          <w:tcPr>
            <w:tcW w:w="15" w:type="dxa"/>
            <w:tcBorders>
              <w:top w:val="nil"/>
              <w:left w:val="nil"/>
              <w:bottom w:val="nil"/>
              <w:right w:val="nil"/>
            </w:tcBorders>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624654220"/>
        </w:trPr>
        <w:tc>
          <w:tcPr>
            <w:tcW w:w="11906" w:type="dxa"/>
            <w:gridSpan w:val="7"/>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4. Годишен прогнозен обем за движението на акцизни стоки под режим отложено плащане на акциз:</w:t>
            </w:r>
          </w:p>
        </w:tc>
        <w:tc>
          <w:tcPr>
            <w:tcW w:w="15" w:type="dxa"/>
            <w:tcBorders>
              <w:top w:val="nil"/>
              <w:left w:val="nil"/>
              <w:bottom w:val="nil"/>
              <w:right w:val="nil"/>
            </w:tcBorders>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624654220"/>
        </w:trPr>
        <w:tc>
          <w:tcPr>
            <w:tcW w:w="11906" w:type="dxa"/>
            <w:gridSpan w:val="7"/>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(акцизните стоки се посочват със съответния код по КН, код на акцизния продукт, количества в мерната единица по чл. 28, ал. 1 от закона, за алкохола и алкохолните напитки - алкохолен градус или градус Плато, а за цигарите - и продажна цена).</w:t>
            </w:r>
          </w:p>
        </w:tc>
        <w:tc>
          <w:tcPr>
            <w:tcW w:w="15" w:type="dxa"/>
            <w:tcBorders>
              <w:top w:val="nil"/>
              <w:left w:val="nil"/>
              <w:bottom w:val="nil"/>
              <w:right w:val="nil"/>
            </w:tcBorders>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624654220"/>
        </w:trPr>
        <w:tc>
          <w:tcPr>
            <w:tcW w:w="11906" w:type="dxa"/>
            <w:gridSpan w:val="7"/>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5. Оп</w:t>
            </w:r>
            <w:r>
              <w:rPr>
                <w:rFonts w:ascii="Times New Roman" w:hAnsi="Times New Roman" w:cs="Times New Roman"/>
                <w:color w:val="000000"/>
                <w:sz w:val="24"/>
                <w:szCs w:val="24"/>
              </w:rPr>
              <w:t>исание на системите по чл. 47, ал. 1, т. 8 ЗАДС:</w:t>
            </w:r>
          </w:p>
        </w:tc>
        <w:tc>
          <w:tcPr>
            <w:tcW w:w="15" w:type="dxa"/>
            <w:tcBorders>
              <w:top w:val="nil"/>
              <w:left w:val="nil"/>
              <w:bottom w:val="nil"/>
              <w:right w:val="nil"/>
            </w:tcBorders>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624654220"/>
        </w:trPr>
        <w:tc>
          <w:tcPr>
            <w:tcW w:w="11906" w:type="dxa"/>
            <w:gridSpan w:val="7"/>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(кратко описание на използваната система за отчетност (напр. софтуерен продукт), която да позволява контрола на суровините, въведените, произведените, обработваните, складираните и изведените от данъчния склад акцизни стоки въз основа на въведената, съхран</w:t>
            </w:r>
            <w:r>
              <w:rPr>
                <w:rFonts w:ascii="Times New Roman" w:hAnsi="Times New Roman" w:cs="Times New Roman"/>
                <w:color w:val="000000"/>
                <w:sz w:val="24"/>
                <w:szCs w:val="24"/>
              </w:rPr>
              <w:t>яваната и обработваната информация, свързана с материалната отчетност)</w:t>
            </w:r>
          </w:p>
        </w:tc>
        <w:tc>
          <w:tcPr>
            <w:tcW w:w="15" w:type="dxa"/>
            <w:tcBorders>
              <w:top w:val="nil"/>
              <w:left w:val="nil"/>
              <w:bottom w:val="nil"/>
              <w:right w:val="nil"/>
            </w:tcBorders>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624654220"/>
        </w:trPr>
        <w:tc>
          <w:tcPr>
            <w:tcW w:w="11906" w:type="dxa"/>
            <w:gridSpan w:val="7"/>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w:t>
            </w:r>
            <w:r>
              <w:rPr>
                <w:rFonts w:ascii="Times New Roman" w:hAnsi="Times New Roman" w:cs="Times New Roman"/>
                <w:color w:val="000000"/>
                <w:sz w:val="24"/>
                <w:szCs w:val="24"/>
              </w:rPr>
              <w:t>..</w:t>
            </w:r>
          </w:p>
        </w:tc>
        <w:tc>
          <w:tcPr>
            <w:tcW w:w="15" w:type="dxa"/>
            <w:tcBorders>
              <w:top w:val="nil"/>
              <w:left w:val="nil"/>
              <w:bottom w:val="nil"/>
              <w:right w:val="nil"/>
            </w:tcBorders>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624654220"/>
        </w:trPr>
        <w:tc>
          <w:tcPr>
            <w:tcW w:w="11906" w:type="dxa"/>
            <w:gridSpan w:val="7"/>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6. Точно местонахождение, описание и предназначение на помещенията на данъчния склад:</w:t>
            </w:r>
          </w:p>
        </w:tc>
        <w:tc>
          <w:tcPr>
            <w:tcW w:w="15" w:type="dxa"/>
            <w:tcBorders>
              <w:top w:val="nil"/>
              <w:left w:val="nil"/>
              <w:bottom w:val="nil"/>
              <w:right w:val="nil"/>
            </w:tcBorders>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624654220"/>
        </w:trPr>
        <w:tc>
          <w:tcPr>
            <w:tcW w:w="11906" w:type="dxa"/>
            <w:gridSpan w:val="7"/>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(посочва се точният адрес на данъчния склад, броят на помещенията и тяхното предназначение)</w:t>
            </w:r>
          </w:p>
        </w:tc>
        <w:tc>
          <w:tcPr>
            <w:tcW w:w="15" w:type="dxa"/>
            <w:tcBorders>
              <w:top w:val="nil"/>
              <w:left w:val="nil"/>
              <w:bottom w:val="nil"/>
              <w:right w:val="nil"/>
            </w:tcBorders>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624654220"/>
        </w:trPr>
        <w:tc>
          <w:tcPr>
            <w:tcW w:w="11906" w:type="dxa"/>
            <w:gridSpan w:val="7"/>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15" w:type="dxa"/>
            <w:tcBorders>
              <w:top w:val="nil"/>
              <w:left w:val="nil"/>
              <w:bottom w:val="nil"/>
              <w:right w:val="nil"/>
            </w:tcBorders>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624654220"/>
        </w:trPr>
        <w:tc>
          <w:tcPr>
            <w:tcW w:w="11906" w:type="dxa"/>
            <w:gridSpan w:val="7"/>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7. Вида на обезпечението, което ще бъде представено:</w:t>
            </w:r>
          </w:p>
        </w:tc>
        <w:tc>
          <w:tcPr>
            <w:tcW w:w="15" w:type="dxa"/>
            <w:tcBorders>
              <w:top w:val="nil"/>
              <w:left w:val="nil"/>
              <w:bottom w:val="nil"/>
              <w:right w:val="nil"/>
            </w:tcBorders>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624654220"/>
        </w:trPr>
        <w:tc>
          <w:tcPr>
            <w:tcW w:w="11906" w:type="dxa"/>
            <w:gridSpan w:val="7"/>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(посочва се видът на обезпечението, което ще бъде представено - с депозит в пари или с банкова гаранция)</w:t>
            </w:r>
          </w:p>
        </w:tc>
        <w:tc>
          <w:tcPr>
            <w:tcW w:w="15" w:type="dxa"/>
            <w:tcBorders>
              <w:top w:val="nil"/>
              <w:left w:val="nil"/>
              <w:bottom w:val="nil"/>
              <w:right w:val="nil"/>
            </w:tcBorders>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624654220"/>
        </w:trPr>
        <w:tc>
          <w:tcPr>
            <w:tcW w:w="11906" w:type="dxa"/>
            <w:gridSpan w:val="7"/>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w:t>
            </w:r>
            <w:r>
              <w:rPr>
                <w:rFonts w:ascii="Times New Roman" w:hAnsi="Times New Roman" w:cs="Times New Roman"/>
                <w:color w:val="000000"/>
                <w:sz w:val="24"/>
                <w:szCs w:val="24"/>
              </w:rPr>
              <w:t>....................................</w:t>
            </w:r>
          </w:p>
        </w:tc>
        <w:tc>
          <w:tcPr>
            <w:tcW w:w="15" w:type="dxa"/>
            <w:tcBorders>
              <w:top w:val="nil"/>
              <w:left w:val="nil"/>
              <w:bottom w:val="nil"/>
              <w:right w:val="nil"/>
            </w:tcBorders>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624654220"/>
        </w:trPr>
        <w:tc>
          <w:tcPr>
            <w:tcW w:w="11906" w:type="dxa"/>
            <w:gridSpan w:val="7"/>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8. (отм. - ДВ, бр. 25 от 2019 г.)</w:t>
            </w:r>
          </w:p>
        </w:tc>
        <w:tc>
          <w:tcPr>
            <w:tcW w:w="15" w:type="dxa"/>
            <w:tcBorders>
              <w:top w:val="nil"/>
              <w:left w:val="nil"/>
              <w:bottom w:val="nil"/>
              <w:right w:val="nil"/>
            </w:tcBorders>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624654220"/>
        </w:trPr>
        <w:tc>
          <w:tcPr>
            <w:tcW w:w="11906" w:type="dxa"/>
            <w:gridSpan w:val="7"/>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5" w:type="dxa"/>
            <w:tcBorders>
              <w:top w:val="nil"/>
              <w:left w:val="nil"/>
              <w:bottom w:val="nil"/>
              <w:right w:val="nil"/>
            </w:tcBorders>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624654220"/>
        </w:trPr>
        <w:tc>
          <w:tcPr>
            <w:tcW w:w="11906" w:type="dxa"/>
            <w:gridSpan w:val="7"/>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5" w:type="dxa"/>
            <w:tcBorders>
              <w:top w:val="nil"/>
              <w:left w:val="nil"/>
              <w:bottom w:val="nil"/>
              <w:right w:val="nil"/>
            </w:tcBorders>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624654220"/>
        </w:trPr>
        <w:tc>
          <w:tcPr>
            <w:tcW w:w="11906" w:type="dxa"/>
            <w:gridSpan w:val="7"/>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9. Точно местонахождение на мястото/местата на директна доставка:</w:t>
            </w:r>
          </w:p>
        </w:tc>
        <w:tc>
          <w:tcPr>
            <w:tcW w:w="15" w:type="dxa"/>
            <w:tcBorders>
              <w:top w:val="nil"/>
              <w:left w:val="nil"/>
              <w:bottom w:val="nil"/>
              <w:right w:val="nil"/>
            </w:tcBorders>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624654220"/>
        </w:trPr>
        <w:tc>
          <w:tcPr>
            <w:tcW w:w="11906" w:type="dxa"/>
            <w:gridSpan w:val="7"/>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(посочва се точният адрес на мястото/местата, различно/и от местонахождението на данъчния склад, където ще се получават акцизните стоки, изпратени от друга държава членка при условията на директна доставка).</w:t>
            </w:r>
          </w:p>
        </w:tc>
        <w:tc>
          <w:tcPr>
            <w:tcW w:w="15" w:type="dxa"/>
            <w:tcBorders>
              <w:top w:val="nil"/>
              <w:left w:val="nil"/>
              <w:bottom w:val="nil"/>
              <w:right w:val="nil"/>
            </w:tcBorders>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624654220"/>
        </w:trPr>
        <w:tc>
          <w:tcPr>
            <w:tcW w:w="11906" w:type="dxa"/>
            <w:gridSpan w:val="7"/>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10. Лице, изключено от обхвата на Наред</w:t>
            </w:r>
            <w:r>
              <w:rPr>
                <w:rFonts w:ascii="Times New Roman" w:hAnsi="Times New Roman" w:cs="Times New Roman"/>
                <w:color w:val="000000"/>
                <w:sz w:val="24"/>
                <w:szCs w:val="24"/>
              </w:rPr>
              <w:t>ба № Н-1 от 2014 г. за специфичните изисквания и контрола, осъществяван от митническите органи върху средствата за измерване и контрол на акцизни стоки:</w:t>
            </w:r>
          </w:p>
        </w:tc>
        <w:tc>
          <w:tcPr>
            <w:tcW w:w="15" w:type="dxa"/>
            <w:tcBorders>
              <w:top w:val="nil"/>
              <w:left w:val="nil"/>
              <w:bottom w:val="nil"/>
              <w:right w:val="nil"/>
            </w:tcBorders>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624654220"/>
        </w:trPr>
        <w:tc>
          <w:tcPr>
            <w:tcW w:w="15" w:type="dxa"/>
            <w:tcBorders>
              <w:top w:val="nil"/>
              <w:left w:val="nil"/>
              <w:bottom w:val="nil"/>
              <w:right w:val="nil"/>
            </w:tcBorders>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283"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5669" w:type="dxa"/>
            <w:gridSpan w:val="3"/>
            <w:tcBorders>
              <w:top w:val="nil"/>
              <w:left w:val="nil"/>
              <w:bottom w:val="nil"/>
              <w:right w:val="single" w:sz="8" w:space="0" w:color="auto"/>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Да</w:t>
            </w:r>
          </w:p>
        </w:tc>
        <w:tc>
          <w:tcPr>
            <w:tcW w:w="283" w:type="dxa"/>
            <w:tcBorders>
              <w:top w:val="single" w:sz="8" w:space="0" w:color="auto"/>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5671" w:type="dxa"/>
            <w:gridSpan w:val="2"/>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Не</w:t>
            </w:r>
          </w:p>
        </w:tc>
      </w:tr>
      <w:tr w:rsidR="00000000">
        <w:trPr>
          <w:divId w:val="624654220"/>
        </w:trPr>
        <w:tc>
          <w:tcPr>
            <w:tcW w:w="11906" w:type="dxa"/>
            <w:gridSpan w:val="7"/>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11. Данни от декларацията за идентификация на наличните средства за измерване и контрол в точките за контрол, както следва:</w:t>
            </w:r>
          </w:p>
        </w:tc>
        <w:tc>
          <w:tcPr>
            <w:tcW w:w="15" w:type="dxa"/>
            <w:tcBorders>
              <w:top w:val="nil"/>
              <w:left w:val="nil"/>
              <w:bottom w:val="nil"/>
              <w:right w:val="nil"/>
            </w:tcBorders>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624654220"/>
        </w:trPr>
        <w:tc>
          <w:tcPr>
            <w:tcW w:w="11906" w:type="dxa"/>
            <w:gridSpan w:val="7"/>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а) наименование и тип на средството за измерване и контрол - ....................................;</w:t>
            </w:r>
          </w:p>
        </w:tc>
        <w:tc>
          <w:tcPr>
            <w:tcW w:w="15" w:type="dxa"/>
            <w:tcBorders>
              <w:top w:val="nil"/>
              <w:left w:val="nil"/>
              <w:bottom w:val="nil"/>
              <w:right w:val="nil"/>
            </w:tcBorders>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624654220"/>
        </w:trPr>
        <w:tc>
          <w:tcPr>
            <w:tcW w:w="11906" w:type="dxa"/>
            <w:gridSpan w:val="7"/>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б) фабричен номер, година на производство, производител, година на въвеждане в експлоатация- ..........................;</w:t>
            </w:r>
          </w:p>
        </w:tc>
        <w:tc>
          <w:tcPr>
            <w:tcW w:w="15" w:type="dxa"/>
            <w:tcBorders>
              <w:top w:val="nil"/>
              <w:left w:val="nil"/>
              <w:bottom w:val="nil"/>
              <w:right w:val="nil"/>
            </w:tcBorders>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624654220"/>
        </w:trPr>
        <w:tc>
          <w:tcPr>
            <w:tcW w:w="11906" w:type="dxa"/>
            <w:gridSpan w:val="7"/>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в) документ за одобрен тип номер или за оценено съответствие със съществените изисквания към средството за измерване и контрол - .........................................................................................................;</w:t>
            </w:r>
          </w:p>
        </w:tc>
        <w:tc>
          <w:tcPr>
            <w:tcW w:w="15" w:type="dxa"/>
            <w:tcBorders>
              <w:top w:val="nil"/>
              <w:left w:val="nil"/>
              <w:bottom w:val="nil"/>
              <w:right w:val="nil"/>
            </w:tcBorders>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624654220"/>
        </w:trPr>
        <w:tc>
          <w:tcPr>
            <w:tcW w:w="11906" w:type="dxa"/>
            <w:gridSpan w:val="7"/>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г) сертифик</w:t>
            </w:r>
            <w:r>
              <w:rPr>
                <w:rFonts w:ascii="Times New Roman" w:hAnsi="Times New Roman" w:cs="Times New Roman"/>
                <w:color w:val="000000"/>
                <w:sz w:val="24"/>
                <w:szCs w:val="24"/>
              </w:rPr>
              <w:t>ат за калибриране - ..........................................................................................;</w:t>
            </w:r>
          </w:p>
        </w:tc>
        <w:tc>
          <w:tcPr>
            <w:tcW w:w="15" w:type="dxa"/>
            <w:tcBorders>
              <w:top w:val="nil"/>
              <w:left w:val="nil"/>
              <w:bottom w:val="nil"/>
              <w:right w:val="nil"/>
            </w:tcBorders>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624654220"/>
        </w:trPr>
        <w:tc>
          <w:tcPr>
            <w:tcW w:w="11906" w:type="dxa"/>
            <w:gridSpan w:val="7"/>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 място на монтаж на средството за измерване и контрол - ..........................................;</w:t>
            </w:r>
          </w:p>
        </w:tc>
        <w:tc>
          <w:tcPr>
            <w:tcW w:w="15" w:type="dxa"/>
            <w:tcBorders>
              <w:top w:val="nil"/>
              <w:left w:val="nil"/>
              <w:bottom w:val="nil"/>
              <w:right w:val="nil"/>
            </w:tcBorders>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624654220"/>
        </w:trPr>
        <w:tc>
          <w:tcPr>
            <w:tcW w:w="11906" w:type="dxa"/>
            <w:gridSpan w:val="7"/>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е) метрологични характеристики: обхват на измерване, клас на точност или допустима грешка, разделителна способност и др. - ................................................................................................................;</w:t>
            </w:r>
          </w:p>
        </w:tc>
        <w:tc>
          <w:tcPr>
            <w:tcW w:w="15" w:type="dxa"/>
            <w:tcBorders>
              <w:top w:val="nil"/>
              <w:left w:val="nil"/>
              <w:bottom w:val="nil"/>
              <w:right w:val="nil"/>
            </w:tcBorders>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624654220"/>
        </w:trPr>
        <w:tc>
          <w:tcPr>
            <w:tcW w:w="11906" w:type="dxa"/>
            <w:gridSpan w:val="7"/>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ж) ред, начин и формат за предаване на данните по електронен път от средствата за измерване и контрол към автоматизираната система за отчетност на лицата - ........................................................</w:t>
            </w:r>
          </w:p>
        </w:tc>
        <w:tc>
          <w:tcPr>
            <w:tcW w:w="15" w:type="dxa"/>
            <w:tcBorders>
              <w:top w:val="nil"/>
              <w:left w:val="nil"/>
              <w:bottom w:val="nil"/>
              <w:right w:val="nil"/>
            </w:tcBorders>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624654220"/>
        </w:trPr>
        <w:tc>
          <w:tcPr>
            <w:tcW w:w="11906" w:type="dxa"/>
            <w:gridSpan w:val="7"/>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Информацията от т. 1 до т. 9 се </w:t>
            </w:r>
            <w:r>
              <w:rPr>
                <w:rFonts w:ascii="Times New Roman" w:hAnsi="Times New Roman" w:cs="Times New Roman"/>
                <w:color w:val="000000"/>
                <w:sz w:val="24"/>
                <w:szCs w:val="24"/>
              </w:rPr>
              <w:t>попълва от лицето, подало искането за всеки данъчен склад поотделно, като се</w:t>
            </w:r>
          </w:p>
        </w:tc>
        <w:tc>
          <w:tcPr>
            <w:tcW w:w="15" w:type="dxa"/>
            <w:tcBorders>
              <w:top w:val="nil"/>
              <w:left w:val="nil"/>
              <w:bottom w:val="nil"/>
              <w:right w:val="nil"/>
            </w:tcBorders>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624654220"/>
        </w:trPr>
        <w:tc>
          <w:tcPr>
            <w:tcW w:w="11906" w:type="dxa"/>
            <w:gridSpan w:val="7"/>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прилагат документите по чл. 48, ал. 2, т. 6, 7, 8, 9, 11, 12, 14, 19 и 20.</w:t>
            </w:r>
          </w:p>
        </w:tc>
        <w:tc>
          <w:tcPr>
            <w:tcW w:w="15" w:type="dxa"/>
            <w:tcBorders>
              <w:top w:val="nil"/>
              <w:left w:val="nil"/>
              <w:bottom w:val="nil"/>
              <w:right w:val="nil"/>
            </w:tcBorders>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624654220"/>
        </w:trPr>
        <w:tc>
          <w:tcPr>
            <w:tcW w:w="11906" w:type="dxa"/>
            <w:gridSpan w:val="7"/>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12. Други промени, непосочени по-горе:</w:t>
            </w:r>
          </w:p>
        </w:tc>
        <w:tc>
          <w:tcPr>
            <w:tcW w:w="15" w:type="dxa"/>
            <w:tcBorders>
              <w:top w:val="nil"/>
              <w:left w:val="nil"/>
              <w:bottom w:val="nil"/>
              <w:right w:val="nil"/>
            </w:tcBorders>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624654220"/>
        </w:trPr>
        <w:tc>
          <w:tcPr>
            <w:tcW w:w="11906" w:type="dxa"/>
            <w:gridSpan w:val="7"/>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(поле със свободен текст)</w:t>
            </w:r>
          </w:p>
        </w:tc>
        <w:tc>
          <w:tcPr>
            <w:tcW w:w="15" w:type="dxa"/>
            <w:tcBorders>
              <w:top w:val="nil"/>
              <w:left w:val="nil"/>
              <w:bottom w:val="nil"/>
              <w:right w:val="nil"/>
            </w:tcBorders>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624654220"/>
        </w:trPr>
        <w:tc>
          <w:tcPr>
            <w:tcW w:w="5953" w:type="dxa"/>
            <w:gridSpan w:val="4"/>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Дата:</w:t>
            </w:r>
          </w:p>
        </w:tc>
        <w:tc>
          <w:tcPr>
            <w:tcW w:w="5953" w:type="dxa"/>
            <w:gridSpan w:val="3"/>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Име, подпис и печат:</w:t>
            </w:r>
          </w:p>
        </w:tc>
        <w:tc>
          <w:tcPr>
            <w:tcW w:w="15" w:type="dxa"/>
            <w:tcBorders>
              <w:top w:val="nil"/>
              <w:left w:val="nil"/>
              <w:bottom w:val="nil"/>
              <w:right w:val="nil"/>
            </w:tcBorders>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624654220"/>
        </w:trPr>
        <w:tc>
          <w:tcPr>
            <w:tcW w:w="11906" w:type="dxa"/>
            <w:gridSpan w:val="7"/>
            <w:tcBorders>
              <w:top w:val="nil"/>
              <w:left w:val="nil"/>
              <w:bottom w:val="nil"/>
              <w:right w:val="nil"/>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"Предоставените от Вас данни са защитени съгласно Закона за защита на личните данни и нормативните актове, регламентиращи защитата на информация, и се обработват само във връзка с осъществяването на установените със закон функции на Агенция "Митници".</w:t>
            </w:r>
          </w:p>
        </w:tc>
        <w:tc>
          <w:tcPr>
            <w:tcW w:w="15" w:type="dxa"/>
            <w:tcBorders>
              <w:top w:val="nil"/>
              <w:left w:val="nil"/>
              <w:bottom w:val="nil"/>
              <w:right w:val="nil"/>
            </w:tcBorders>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624654220"/>
        </w:trPr>
        <w:tc>
          <w:tcPr>
            <w:tcW w:w="11906" w:type="dxa"/>
            <w:gridSpan w:val="7"/>
            <w:tcBorders>
              <w:top w:val="nil"/>
              <w:left w:val="nil"/>
              <w:bottom w:val="nil"/>
              <w:right w:val="nil"/>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Адрес на Централното управление на Агенция "Митници": София, ул. Г. С. Раковски 47.</w:t>
            </w:r>
          </w:p>
        </w:tc>
        <w:tc>
          <w:tcPr>
            <w:tcW w:w="15" w:type="dxa"/>
            <w:tcBorders>
              <w:top w:val="nil"/>
              <w:left w:val="nil"/>
              <w:bottom w:val="nil"/>
              <w:right w:val="nil"/>
            </w:tcBorders>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624654220"/>
        </w:trPr>
        <w:tc>
          <w:tcPr>
            <w:tcW w:w="11906" w:type="dxa"/>
            <w:gridSpan w:val="7"/>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Съгласно чл. 48, ал. 2 от закона прилагам следните документи:</w:t>
            </w:r>
          </w:p>
        </w:tc>
        <w:tc>
          <w:tcPr>
            <w:tcW w:w="15" w:type="dxa"/>
            <w:tcBorders>
              <w:top w:val="nil"/>
              <w:left w:val="nil"/>
              <w:bottom w:val="nil"/>
              <w:right w:val="nil"/>
            </w:tcBorders>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624654220"/>
        </w:trPr>
        <w:tc>
          <w:tcPr>
            <w:tcW w:w="11906" w:type="dxa"/>
            <w:gridSpan w:val="7"/>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 декларация за обстоятелствата по чл. 47, ал. 1, т. 3, буква "а" от закона за лицата, които не са български граждани;</w:t>
            </w:r>
          </w:p>
        </w:tc>
        <w:tc>
          <w:tcPr>
            <w:tcW w:w="15" w:type="dxa"/>
            <w:tcBorders>
              <w:top w:val="nil"/>
              <w:left w:val="nil"/>
              <w:bottom w:val="nil"/>
              <w:right w:val="nil"/>
            </w:tcBorders>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624654220"/>
        </w:trPr>
        <w:tc>
          <w:tcPr>
            <w:tcW w:w="11906" w:type="dxa"/>
            <w:gridSpan w:val="7"/>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 декларация по чл. 47, ал. 1, т. 3, буква "б", че лицата, представляващи лицензирания складодържател, не са били членове на у</w:t>
            </w:r>
            <w:r>
              <w:rPr>
                <w:rFonts w:ascii="Times New Roman" w:hAnsi="Times New Roman" w:cs="Times New Roman"/>
                <w:color w:val="000000"/>
                <w:sz w:val="24"/>
                <w:szCs w:val="24"/>
              </w:rPr>
              <w:t>правителен или контролен орган или неограничено отговорни съдружници в дружество, прекратено поради несъстоятелност, ако са останали неудовлетворени кредитори;</w:t>
            </w:r>
          </w:p>
        </w:tc>
        <w:tc>
          <w:tcPr>
            <w:tcW w:w="15" w:type="dxa"/>
            <w:tcBorders>
              <w:top w:val="nil"/>
              <w:left w:val="nil"/>
              <w:bottom w:val="nil"/>
              <w:right w:val="nil"/>
            </w:tcBorders>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624654220"/>
        </w:trPr>
        <w:tc>
          <w:tcPr>
            <w:tcW w:w="11906" w:type="dxa"/>
            <w:gridSpan w:val="7"/>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3. (зал. - ДВ, бр. 13 от 2017 г., в сила от 07.02.2017 г.)</w:t>
            </w:r>
          </w:p>
        </w:tc>
        <w:tc>
          <w:tcPr>
            <w:tcW w:w="15" w:type="dxa"/>
            <w:tcBorders>
              <w:top w:val="nil"/>
              <w:left w:val="nil"/>
              <w:bottom w:val="nil"/>
              <w:right w:val="nil"/>
            </w:tcBorders>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624654220"/>
        </w:trPr>
        <w:tc>
          <w:tcPr>
            <w:tcW w:w="11906" w:type="dxa"/>
            <w:gridSpan w:val="7"/>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4. </w:t>
            </w:r>
            <w:r>
              <w:rPr>
                <w:rFonts w:ascii="Times New Roman CYR" w:hAnsi="Times New Roman CYR" w:cs="Times New Roman CYR"/>
                <w:color w:val="000000"/>
                <w:sz w:val="24"/>
                <w:szCs w:val="24"/>
              </w:rPr>
              <w:t>(отм. - ДВ, бр. 80 от 2017 г., в сила от 01.01.2018 г.)</w:t>
            </w:r>
          </w:p>
        </w:tc>
        <w:tc>
          <w:tcPr>
            <w:tcW w:w="15" w:type="dxa"/>
            <w:tcBorders>
              <w:top w:val="nil"/>
              <w:left w:val="nil"/>
              <w:bottom w:val="nil"/>
              <w:right w:val="nil"/>
            </w:tcBorders>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624654220"/>
        </w:trPr>
        <w:tc>
          <w:tcPr>
            <w:tcW w:w="11906" w:type="dxa"/>
            <w:gridSpan w:val="7"/>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5. лиценз, разрешение или регистрация за осъществяване на дейност, когато това се изисква по закон - заверено копие или посочване на индивидуализиращите данни на издаденото разрешение и админ</w:t>
            </w:r>
            <w:r>
              <w:rPr>
                <w:rFonts w:ascii="Times New Roman" w:hAnsi="Times New Roman" w:cs="Times New Roman"/>
                <w:color w:val="000000"/>
                <w:sz w:val="24"/>
                <w:szCs w:val="24"/>
              </w:rPr>
              <w:t>истративният орган на издаване, въз основа на които да може служебно да се събере информация;</w:t>
            </w:r>
          </w:p>
        </w:tc>
        <w:tc>
          <w:tcPr>
            <w:tcW w:w="15" w:type="dxa"/>
            <w:tcBorders>
              <w:top w:val="nil"/>
              <w:left w:val="nil"/>
              <w:bottom w:val="nil"/>
              <w:right w:val="nil"/>
            </w:tcBorders>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624654220"/>
        </w:trPr>
        <w:tc>
          <w:tcPr>
            <w:tcW w:w="11906" w:type="dxa"/>
            <w:gridSpan w:val="7"/>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6. документ за собственост или договор за наем на помещенията и/или площите на данъчния склад - заверено копие или посочване на индивидуализиращите данни на съответния/те документ/и, въз основа на които да може служебно да се събере информация, чрез извърш</w:t>
            </w:r>
            <w:r>
              <w:rPr>
                <w:rFonts w:ascii="Times New Roman" w:hAnsi="Times New Roman" w:cs="Times New Roman"/>
                <w:color w:val="000000"/>
                <w:sz w:val="24"/>
                <w:szCs w:val="24"/>
              </w:rPr>
              <w:t>ване на справка в средата за междурегистров обмен;</w:t>
            </w:r>
          </w:p>
        </w:tc>
        <w:tc>
          <w:tcPr>
            <w:tcW w:w="15" w:type="dxa"/>
            <w:tcBorders>
              <w:top w:val="nil"/>
              <w:left w:val="nil"/>
              <w:bottom w:val="nil"/>
              <w:right w:val="nil"/>
            </w:tcBorders>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624654220"/>
        </w:trPr>
        <w:tc>
          <w:tcPr>
            <w:tcW w:w="11906" w:type="dxa"/>
            <w:gridSpan w:val="7"/>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7. актуална скица на недвижимия имот;</w:t>
            </w:r>
          </w:p>
        </w:tc>
        <w:tc>
          <w:tcPr>
            <w:tcW w:w="15" w:type="dxa"/>
            <w:tcBorders>
              <w:top w:val="nil"/>
              <w:left w:val="nil"/>
              <w:bottom w:val="nil"/>
              <w:right w:val="nil"/>
            </w:tcBorders>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624654220"/>
        </w:trPr>
        <w:tc>
          <w:tcPr>
            <w:tcW w:w="11906" w:type="dxa"/>
            <w:gridSpan w:val="7"/>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8. план на помещенията на данъчния склад с обозначени местоположение и предназначение на помещенията, съоръженията, включително съдовете с техния обе</w:t>
            </w:r>
            <w:r>
              <w:rPr>
                <w:rFonts w:ascii="Times New Roman" w:hAnsi="Times New Roman" w:cs="Times New Roman"/>
                <w:color w:val="000000"/>
                <w:sz w:val="24"/>
                <w:szCs w:val="24"/>
              </w:rPr>
              <w:t>м, както и местоположението на измервателните уреди;</w:t>
            </w:r>
          </w:p>
        </w:tc>
        <w:tc>
          <w:tcPr>
            <w:tcW w:w="15" w:type="dxa"/>
            <w:tcBorders>
              <w:top w:val="nil"/>
              <w:left w:val="nil"/>
              <w:bottom w:val="nil"/>
              <w:right w:val="nil"/>
            </w:tcBorders>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624654220"/>
        </w:trPr>
        <w:tc>
          <w:tcPr>
            <w:tcW w:w="11906" w:type="dxa"/>
            <w:gridSpan w:val="7"/>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9. годишните финансови отчети за предходните три години, заверени от регистриран одитор или от специализирано одиторско предприятие по смисъла на Закона за независимия финансов одит, в случай че лицето осъществява дейност повече от две години, и междинен ф</w:t>
            </w:r>
            <w:r>
              <w:rPr>
                <w:rFonts w:ascii="Times New Roman" w:hAnsi="Times New Roman" w:cs="Times New Roman"/>
                <w:color w:val="000000"/>
                <w:sz w:val="24"/>
                <w:szCs w:val="24"/>
              </w:rPr>
              <w:t>инансов отчет, съставен към края на месеца, предхождащ месеца на подаване на искането;</w:t>
            </w:r>
          </w:p>
        </w:tc>
        <w:tc>
          <w:tcPr>
            <w:tcW w:w="15" w:type="dxa"/>
            <w:tcBorders>
              <w:top w:val="nil"/>
              <w:left w:val="nil"/>
              <w:bottom w:val="nil"/>
              <w:right w:val="nil"/>
            </w:tcBorders>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624654220"/>
        </w:trPr>
        <w:tc>
          <w:tcPr>
            <w:tcW w:w="11906" w:type="dxa"/>
            <w:gridSpan w:val="7"/>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10. ръководство за потребителя за използваните автоматизирани системи за отчетност;</w:t>
            </w:r>
          </w:p>
        </w:tc>
        <w:tc>
          <w:tcPr>
            <w:tcW w:w="15" w:type="dxa"/>
            <w:tcBorders>
              <w:top w:val="nil"/>
              <w:left w:val="nil"/>
              <w:bottom w:val="nil"/>
              <w:right w:val="nil"/>
            </w:tcBorders>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624654220"/>
        </w:trPr>
        <w:tc>
          <w:tcPr>
            <w:tcW w:w="11906" w:type="dxa"/>
            <w:gridSpan w:val="7"/>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11. технологична схема на производствения процес, разходни норми, максимални стойности на технологични загуби, техническа спецификация;</w:t>
            </w:r>
          </w:p>
        </w:tc>
        <w:tc>
          <w:tcPr>
            <w:tcW w:w="15" w:type="dxa"/>
            <w:tcBorders>
              <w:top w:val="nil"/>
              <w:left w:val="nil"/>
              <w:bottom w:val="nil"/>
              <w:right w:val="nil"/>
            </w:tcBorders>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624654220"/>
        </w:trPr>
        <w:tc>
          <w:tcPr>
            <w:tcW w:w="11906" w:type="dxa"/>
            <w:gridSpan w:val="7"/>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12. (отм. - ДВ, бр. 25 от 2019 г.)</w:t>
            </w:r>
          </w:p>
        </w:tc>
        <w:tc>
          <w:tcPr>
            <w:tcW w:w="15" w:type="dxa"/>
            <w:tcBorders>
              <w:top w:val="nil"/>
              <w:left w:val="nil"/>
              <w:bottom w:val="nil"/>
              <w:right w:val="nil"/>
            </w:tcBorders>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624654220"/>
        </w:trPr>
        <w:tc>
          <w:tcPr>
            <w:tcW w:w="11906" w:type="dxa"/>
            <w:gridSpan w:val="7"/>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13. декларация, че лицето не е в производство по несъстоятелност или ликвидация - само за лицата, които не са вписани в търговския регистър;</w:t>
            </w:r>
          </w:p>
        </w:tc>
        <w:tc>
          <w:tcPr>
            <w:tcW w:w="15" w:type="dxa"/>
            <w:tcBorders>
              <w:top w:val="nil"/>
              <w:left w:val="nil"/>
              <w:bottom w:val="nil"/>
              <w:right w:val="nil"/>
            </w:tcBorders>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624654220"/>
        </w:trPr>
        <w:tc>
          <w:tcPr>
            <w:tcW w:w="11906" w:type="dxa"/>
            <w:gridSpan w:val="7"/>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14. годишни прогнозни количества на основните суровини, които се използват при производството на акцизните стоки, и разходни норми за получаване на краен продукт;</w:t>
            </w:r>
          </w:p>
        </w:tc>
        <w:tc>
          <w:tcPr>
            <w:tcW w:w="15" w:type="dxa"/>
            <w:tcBorders>
              <w:top w:val="nil"/>
              <w:left w:val="nil"/>
              <w:bottom w:val="nil"/>
              <w:right w:val="nil"/>
            </w:tcBorders>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624654220"/>
        </w:trPr>
        <w:tc>
          <w:tcPr>
            <w:tcW w:w="11906" w:type="dxa"/>
            <w:gridSpan w:val="7"/>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15. анализ на финансовото състояние, потвърден от регистриран одитор или специализир</w:t>
            </w:r>
            <w:r>
              <w:rPr>
                <w:rFonts w:ascii="Times New Roman" w:hAnsi="Times New Roman" w:cs="Times New Roman"/>
                <w:color w:val="000000"/>
                <w:sz w:val="24"/>
                <w:szCs w:val="24"/>
              </w:rPr>
              <w:t>ано одиторско предприятие по смисъла на Закона за независимия финансов одит, в случай че лицето осъществява дейност повече от една година;</w:t>
            </w:r>
          </w:p>
        </w:tc>
        <w:tc>
          <w:tcPr>
            <w:tcW w:w="15" w:type="dxa"/>
            <w:tcBorders>
              <w:top w:val="nil"/>
              <w:left w:val="nil"/>
              <w:bottom w:val="nil"/>
              <w:right w:val="nil"/>
            </w:tcBorders>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624654220"/>
        </w:trPr>
        <w:tc>
          <w:tcPr>
            <w:tcW w:w="11906" w:type="dxa"/>
            <w:gridSpan w:val="7"/>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16. договор или друг документ с лицето - получател на енергийни продукти, в случаите на получаването им на м</w:t>
            </w:r>
            <w:r>
              <w:rPr>
                <w:rFonts w:ascii="Times New Roman" w:hAnsi="Times New Roman" w:cs="Times New Roman"/>
                <w:color w:val="000000"/>
                <w:sz w:val="24"/>
                <w:szCs w:val="24"/>
              </w:rPr>
              <w:t>ястото/местата на директна доставка, различно от местонахождението на данъчния склад;</w:t>
            </w:r>
          </w:p>
        </w:tc>
        <w:tc>
          <w:tcPr>
            <w:tcW w:w="15" w:type="dxa"/>
            <w:tcBorders>
              <w:top w:val="nil"/>
              <w:left w:val="nil"/>
              <w:bottom w:val="nil"/>
              <w:right w:val="nil"/>
            </w:tcBorders>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624654220"/>
        </w:trPr>
        <w:tc>
          <w:tcPr>
            <w:tcW w:w="11906" w:type="dxa"/>
            <w:gridSpan w:val="7"/>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17. план на мястото на директна доставка с обозначено местоположение на средствата за измерване и контрол на получаваните енергийни продукти;</w:t>
            </w:r>
          </w:p>
        </w:tc>
        <w:tc>
          <w:tcPr>
            <w:tcW w:w="15" w:type="dxa"/>
            <w:tcBorders>
              <w:top w:val="nil"/>
              <w:left w:val="nil"/>
              <w:bottom w:val="nil"/>
              <w:right w:val="nil"/>
            </w:tcBorders>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624654220"/>
        </w:trPr>
        <w:tc>
          <w:tcPr>
            <w:tcW w:w="11906" w:type="dxa"/>
            <w:gridSpan w:val="7"/>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18. други документи във връзка с уведомлението;</w:t>
            </w:r>
          </w:p>
        </w:tc>
        <w:tc>
          <w:tcPr>
            <w:tcW w:w="15" w:type="dxa"/>
            <w:tcBorders>
              <w:top w:val="nil"/>
              <w:left w:val="nil"/>
              <w:bottom w:val="nil"/>
              <w:right w:val="nil"/>
            </w:tcBorders>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624654220"/>
        </w:trPr>
        <w:tc>
          <w:tcPr>
            <w:tcW w:w="11906" w:type="dxa"/>
            <w:gridSpan w:val="7"/>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19. декларация за идентификация на наличните средства за измерване и контрол в точките за контрол;</w:t>
            </w:r>
          </w:p>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20. (нова - ДВ, бр. 25 от 2019 г.) копие от разрешението за въвеждане в редовна експлоатация на обек</w:t>
            </w:r>
            <w:r>
              <w:rPr>
                <w:rFonts w:ascii="Times New Roman" w:hAnsi="Times New Roman" w:cs="Times New Roman"/>
                <w:color w:val="000000"/>
                <w:sz w:val="24"/>
                <w:szCs w:val="24"/>
              </w:rPr>
              <w:t>та или посочване на индивидуализиращите данни на издаденото разрешение и административният орган на издаване, въз основа на които да може служебно да се събере информация;</w:t>
            </w:r>
          </w:p>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21. (нова - ДВ, бр. 25 от 2019 г.) декларации от собствениците, управителите, прокур</w:t>
            </w:r>
            <w:r>
              <w:rPr>
                <w:rFonts w:ascii="Times New Roman" w:hAnsi="Times New Roman" w:cs="Times New Roman"/>
                <w:color w:val="000000"/>
                <w:sz w:val="24"/>
                <w:szCs w:val="24"/>
              </w:rPr>
              <w:t>истите, мажоритарните съдружници и/или акционерите за обстоятелствата по чл. 47, ал. 3 от закона;</w:t>
            </w:r>
          </w:p>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22. (нова - ДВ, бр. 25 от 2019 г.) документ, доказващ, че дестилационните съоръжения за производство на етилов алкохол, дестилати и спиртни напитки са придоби</w:t>
            </w:r>
            <w:r>
              <w:rPr>
                <w:rFonts w:ascii="Times New Roman" w:hAnsi="Times New Roman" w:cs="Times New Roman"/>
                <w:color w:val="000000"/>
                <w:sz w:val="24"/>
                <w:szCs w:val="24"/>
              </w:rPr>
              <w:t>ти:</w:t>
            </w:r>
          </w:p>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а) от лице, регистрирано по Закона за виното и спиртните напитки, или</w:t>
            </w:r>
          </w:p>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б) след проведена публична продан, или</w:t>
            </w:r>
          </w:p>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в) от лице, което е извършвало дейност с дестилационните съоръжения като лицензиран складодържател, или регистрирано лице по чл. 57, ал. 1 от закона.</w:t>
            </w:r>
          </w:p>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Предоставям следната информация относно посочване на индивидуализиращите данни на съответните документи, в</w:t>
            </w:r>
            <w:r>
              <w:rPr>
                <w:rFonts w:ascii="Times New Roman" w:hAnsi="Times New Roman" w:cs="Times New Roman"/>
                <w:color w:val="000000"/>
                <w:sz w:val="24"/>
                <w:szCs w:val="24"/>
              </w:rPr>
              <w:t>ъз основа на които да може служебно да се събере информация по т. 5, 6 и 20, в случаи на непредставяне на копия от същите:</w:t>
            </w:r>
          </w:p>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5" w:type="dxa"/>
            <w:tcBorders>
              <w:top w:val="nil"/>
              <w:left w:val="nil"/>
              <w:bottom w:val="nil"/>
              <w:right w:val="nil"/>
            </w:tcBorders>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624654220"/>
        </w:trPr>
        <w:tc>
          <w:tcPr>
            <w:tcW w:w="5953" w:type="dxa"/>
            <w:gridSpan w:val="4"/>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Дата: ................</w:t>
            </w:r>
          </w:p>
        </w:tc>
        <w:tc>
          <w:tcPr>
            <w:tcW w:w="5953" w:type="dxa"/>
            <w:gridSpan w:val="3"/>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Име, подпис и печат:</w:t>
            </w:r>
          </w:p>
        </w:tc>
        <w:tc>
          <w:tcPr>
            <w:tcW w:w="15" w:type="dxa"/>
            <w:tcBorders>
              <w:top w:val="nil"/>
              <w:left w:val="nil"/>
              <w:bottom w:val="nil"/>
              <w:right w:val="nil"/>
            </w:tcBorders>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624654220"/>
        </w:trPr>
        <w:tc>
          <w:tcPr>
            <w:tcW w:w="5953" w:type="dxa"/>
            <w:gridSpan w:val="4"/>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5953" w:type="dxa"/>
            <w:gridSpan w:val="3"/>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5" w:type="dxa"/>
            <w:tcBorders>
              <w:top w:val="nil"/>
              <w:left w:val="nil"/>
              <w:bottom w:val="nil"/>
              <w:right w:val="nil"/>
            </w:tcBorders>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624654220"/>
        </w:trPr>
        <w:tc>
          <w:tcPr>
            <w:tcW w:w="11906" w:type="dxa"/>
            <w:gridSpan w:val="7"/>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Забележка. Отразяват се само данните и документите, които имат отношение към промяната.</w:t>
            </w:r>
          </w:p>
        </w:tc>
        <w:tc>
          <w:tcPr>
            <w:tcW w:w="15" w:type="dxa"/>
            <w:tcBorders>
              <w:top w:val="nil"/>
              <w:left w:val="nil"/>
              <w:bottom w:val="nil"/>
              <w:right w:val="nil"/>
            </w:tcBorders>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624654220"/>
        </w:trPr>
        <w:tc>
          <w:tcPr>
            <w:tcW w:w="11906" w:type="dxa"/>
            <w:gridSpan w:val="7"/>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w:t>
            </w:r>
          </w:p>
        </w:tc>
        <w:tc>
          <w:tcPr>
            <w:tcW w:w="15" w:type="dxa"/>
            <w:tcBorders>
              <w:top w:val="nil"/>
              <w:left w:val="nil"/>
              <w:bottom w:val="nil"/>
              <w:right w:val="nil"/>
            </w:tcBorders>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624654220"/>
        </w:trPr>
        <w:tc>
          <w:tcPr>
            <w:tcW w:w="15" w:type="dxa"/>
            <w:tcBorders>
              <w:top w:val="nil"/>
              <w:left w:val="nil"/>
              <w:bottom w:val="nil"/>
              <w:right w:val="nil"/>
            </w:tcBorders>
            <w:hideMark/>
          </w:tcPr>
          <w:p w:rsidR="00000000" w:rsidRDefault="00730C82">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285" w:type="dxa"/>
            <w:tcBorders>
              <w:top w:val="nil"/>
              <w:left w:val="nil"/>
              <w:bottom w:val="nil"/>
              <w:right w:val="nil"/>
            </w:tcBorders>
            <w:hideMark/>
          </w:tcPr>
          <w:p w:rsidR="00000000" w:rsidRDefault="00730C82">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5385" w:type="dxa"/>
            <w:tcBorders>
              <w:top w:val="nil"/>
              <w:left w:val="nil"/>
              <w:bottom w:val="nil"/>
              <w:right w:val="nil"/>
            </w:tcBorders>
            <w:hideMark/>
          </w:tcPr>
          <w:p w:rsidR="00000000" w:rsidRDefault="00730C82">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285" w:type="dxa"/>
            <w:tcBorders>
              <w:top w:val="nil"/>
              <w:left w:val="nil"/>
              <w:bottom w:val="nil"/>
              <w:right w:val="nil"/>
            </w:tcBorders>
            <w:hideMark/>
          </w:tcPr>
          <w:p w:rsidR="00000000" w:rsidRDefault="00730C82">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0" w:type="auto"/>
            <w:tcBorders>
              <w:top w:val="nil"/>
              <w:left w:val="nil"/>
              <w:bottom w:val="nil"/>
              <w:right w:val="nil"/>
            </w:tcBorders>
            <w:hideMark/>
          </w:tcPr>
          <w:p w:rsidR="00000000" w:rsidRDefault="00730C82">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285" w:type="dxa"/>
            <w:tcBorders>
              <w:top w:val="nil"/>
              <w:left w:val="nil"/>
              <w:bottom w:val="nil"/>
              <w:right w:val="nil"/>
            </w:tcBorders>
            <w:hideMark/>
          </w:tcPr>
          <w:p w:rsidR="00000000" w:rsidRDefault="00730C82">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4530" w:type="dxa"/>
            <w:tcBorders>
              <w:top w:val="nil"/>
              <w:left w:val="nil"/>
              <w:bottom w:val="nil"/>
              <w:right w:val="nil"/>
            </w:tcBorders>
            <w:hideMark/>
          </w:tcPr>
          <w:p w:rsidR="00000000" w:rsidRDefault="00730C82">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0" w:type="auto"/>
            <w:tcBorders>
              <w:top w:val="nil"/>
              <w:left w:val="nil"/>
              <w:bottom w:val="nil"/>
              <w:right w:val="nil"/>
            </w:tcBorders>
            <w:hideMark/>
          </w:tcPr>
          <w:p w:rsidR="00000000" w:rsidRDefault="00730C82">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bl>
    <w:p w:rsidR="00000000" w:rsidRDefault="00730C82">
      <w:pPr>
        <w:spacing w:after="240"/>
        <w:ind w:firstLine="1155"/>
        <w:jc w:val="both"/>
        <w:textAlignment w:val="center"/>
        <w:divId w:val="624654220"/>
        <w:rPr>
          <w:rFonts w:eastAsia="Times New Roman"/>
          <w:color w:val="000000"/>
        </w:rPr>
      </w:pPr>
      <w:r>
        <w:rPr>
          <w:rFonts w:ascii="Times New Roman" w:eastAsia="Times New Roman" w:hAnsi="Times New Roman" w:cs="Times New Roman"/>
          <w:color w:val="000000"/>
          <w:sz w:val="24"/>
          <w:szCs w:val="24"/>
        </w:rPr>
        <w:br/>
      </w:r>
    </w:p>
    <w:p w:rsidR="009B25A5" w:rsidRDefault="009B25A5">
      <w:pPr>
        <w:sectPr w:rsidR="009B25A5">
          <w:pgSz w:w="16838" w:h="11906" w:orient="landscape"/>
          <w:pgMar w:top="1417" w:right="1417" w:bottom="1417" w:left="1417" w:header="708" w:footer="708" w:gutter="0"/>
          <w:cols w:space="708"/>
        </w:sectPr>
      </w:pPr>
    </w:p>
    <w:p w:rsidR="00000000" w:rsidRDefault="00730C82">
      <w:pPr>
        <w:spacing w:after="0" w:line="240" w:lineRule="auto"/>
        <w:ind w:firstLine="1155"/>
        <w:jc w:val="both"/>
        <w:textAlignment w:val="center"/>
        <w:divId w:val="36787473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Приложение № 5б към чл. 33а, ал. 2</w:t>
      </w:r>
    </w:p>
    <w:p w:rsidR="00000000" w:rsidRDefault="00730C82">
      <w:pPr>
        <w:spacing w:after="0" w:line="240" w:lineRule="auto"/>
        <w:ind w:firstLine="1155"/>
        <w:jc w:val="both"/>
        <w:textAlignment w:val="center"/>
        <w:divId w:val="444472312"/>
        <w:rPr>
          <w:rFonts w:ascii="Times New Roman" w:eastAsia="Times New Roman" w:hAnsi="Times New Roman" w:cs="Times New Roman"/>
          <w:color w:val="000000"/>
          <w:sz w:val="24"/>
          <w:szCs w:val="24"/>
        </w:rPr>
      </w:pPr>
    </w:p>
    <w:p w:rsidR="00000000" w:rsidRDefault="00730C82">
      <w:pPr>
        <w:spacing w:after="0" w:line="240" w:lineRule="auto"/>
        <w:ind w:firstLine="1155"/>
        <w:jc w:val="both"/>
        <w:textAlignment w:val="center"/>
        <w:divId w:val="12010888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(Ново - ДВ, бр. 28 от 2009 г., в сила от 14.04.2009 г., изм. - ДВ, бр. 24 от 2010 г., в сила от 26.03.2010 г., предишно Приложение № 5а към чл. 33а, ал. 2, изм. - ДВ, бр. 25 от 2013 г., в сила от 01.04.2013 г., изм. - ДВ, бр. 25 от 2019 г.)</w:t>
      </w:r>
    </w:p>
    <w:p w:rsidR="00000000" w:rsidRDefault="00730C82">
      <w:pPr>
        <w:spacing w:after="240" w:line="240" w:lineRule="auto"/>
        <w:ind w:firstLine="1155"/>
        <w:jc w:val="both"/>
        <w:textAlignment w:val="center"/>
        <w:divId w:val="444472312"/>
        <w:rPr>
          <w:rFonts w:ascii="Times New Roman" w:eastAsia="Times New Roman" w:hAnsi="Times New Roman" w:cs="Times New Roman"/>
          <w:color w:val="000000"/>
          <w:sz w:val="24"/>
          <w:szCs w:val="24"/>
        </w:rPr>
      </w:pPr>
    </w:p>
    <w:tbl>
      <w:tblPr>
        <w:tblW w:w="0" w:type="auto"/>
        <w:tblCellMar>
          <w:left w:w="0" w:type="dxa"/>
          <w:right w:w="0" w:type="dxa"/>
        </w:tblCellMar>
        <w:tblLook w:val="04A0" w:firstRow="1" w:lastRow="0" w:firstColumn="1" w:lastColumn="0" w:noHBand="0" w:noVBand="1"/>
      </w:tblPr>
      <w:tblGrid>
        <w:gridCol w:w="5669"/>
        <w:gridCol w:w="285"/>
        <w:gridCol w:w="5953"/>
      </w:tblGrid>
      <w:tr w:rsidR="00000000">
        <w:trPr>
          <w:divId w:val="444472312"/>
        </w:trPr>
        <w:tc>
          <w:tcPr>
            <w:tcW w:w="5669" w:type="dxa"/>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Вх. № ......</w:t>
            </w:r>
            <w:r>
              <w:rPr>
                <w:rFonts w:ascii="Times New Roman" w:hAnsi="Times New Roman" w:cs="Times New Roman"/>
                <w:color w:val="000000"/>
                <w:sz w:val="24"/>
                <w:szCs w:val="24"/>
              </w:rPr>
              <w:t>............</w:t>
            </w:r>
          </w:p>
        </w:tc>
        <w:tc>
          <w:tcPr>
            <w:tcW w:w="6236" w:type="dxa"/>
            <w:gridSpan w:val="2"/>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ДО</w:t>
            </w:r>
          </w:p>
        </w:tc>
      </w:tr>
      <w:tr w:rsidR="00000000">
        <w:trPr>
          <w:divId w:val="444472312"/>
        </w:trPr>
        <w:tc>
          <w:tcPr>
            <w:tcW w:w="5669" w:type="dxa"/>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6236" w:type="dxa"/>
            <w:gridSpan w:val="2"/>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ДИРЕКТОРА НА</w:t>
            </w:r>
          </w:p>
        </w:tc>
      </w:tr>
      <w:tr w:rsidR="00000000">
        <w:trPr>
          <w:divId w:val="444472312"/>
        </w:trPr>
        <w:tc>
          <w:tcPr>
            <w:tcW w:w="5669" w:type="dxa"/>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Дата ............... г.</w:t>
            </w:r>
          </w:p>
        </w:tc>
        <w:tc>
          <w:tcPr>
            <w:tcW w:w="6236" w:type="dxa"/>
            <w:gridSpan w:val="2"/>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АГЕНЦИЯ "МИТНИЦИ"</w:t>
            </w:r>
          </w:p>
        </w:tc>
      </w:tr>
      <w:tr w:rsidR="00000000">
        <w:trPr>
          <w:divId w:val="444472312"/>
        </w:trPr>
        <w:tc>
          <w:tcPr>
            <w:tcW w:w="5669" w:type="dxa"/>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6236" w:type="dxa"/>
            <w:gridSpan w:val="2"/>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444472312"/>
        </w:trPr>
        <w:tc>
          <w:tcPr>
            <w:tcW w:w="11906" w:type="dxa"/>
            <w:gridSpan w:val="3"/>
            <w:tcBorders>
              <w:top w:val="nil"/>
              <w:left w:val="nil"/>
              <w:bottom w:val="nil"/>
              <w:right w:val="nil"/>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ИСКАНЕ</w:t>
            </w:r>
          </w:p>
        </w:tc>
      </w:tr>
      <w:tr w:rsidR="00000000">
        <w:trPr>
          <w:divId w:val="444472312"/>
        </w:trPr>
        <w:tc>
          <w:tcPr>
            <w:tcW w:w="11906" w:type="dxa"/>
            <w:gridSpan w:val="3"/>
            <w:tcBorders>
              <w:top w:val="nil"/>
              <w:left w:val="nil"/>
              <w:bottom w:val="nil"/>
              <w:right w:val="nil"/>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за регистрация на независима малка пивоварна</w:t>
            </w:r>
          </w:p>
        </w:tc>
      </w:tr>
      <w:tr w:rsidR="00000000">
        <w:trPr>
          <w:divId w:val="444472312"/>
        </w:trPr>
        <w:tc>
          <w:tcPr>
            <w:tcW w:w="11906" w:type="dxa"/>
            <w:gridSpan w:val="3"/>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444472312"/>
        </w:trPr>
        <w:tc>
          <w:tcPr>
            <w:tcW w:w="11906" w:type="dxa"/>
            <w:gridSpan w:val="3"/>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от ..........................................................................................................................................................................,</w:t>
            </w:r>
          </w:p>
        </w:tc>
      </w:tr>
      <w:tr w:rsidR="00000000">
        <w:trPr>
          <w:divId w:val="444472312"/>
        </w:trPr>
        <w:tc>
          <w:tcPr>
            <w:tcW w:w="11906" w:type="dxa"/>
            <w:gridSpan w:val="3"/>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представляван от .............................................................</w:t>
            </w:r>
            <w:r>
              <w:rPr>
                <w:rFonts w:ascii="Times New Roman" w:hAnsi="Times New Roman" w:cs="Times New Roman"/>
                <w:color w:val="000000"/>
                <w:sz w:val="24"/>
                <w:szCs w:val="24"/>
              </w:rPr>
              <w:t>...................................................................................,</w:t>
            </w:r>
          </w:p>
        </w:tc>
      </w:tr>
      <w:tr w:rsidR="00000000">
        <w:trPr>
          <w:divId w:val="444472312"/>
        </w:trPr>
        <w:tc>
          <w:tcPr>
            <w:tcW w:w="11906" w:type="dxa"/>
            <w:gridSpan w:val="3"/>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ЕГН/ЛНЧ .............................................................................................................................................................,</w:t>
            </w:r>
          </w:p>
        </w:tc>
      </w:tr>
      <w:tr w:rsidR="00000000">
        <w:trPr>
          <w:divId w:val="444472312"/>
        </w:trPr>
        <w:tc>
          <w:tcPr>
            <w:tcW w:w="11906" w:type="dxa"/>
            <w:gridSpan w:val="3"/>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ЕИК ......................................................................................................................................................................,</w:t>
            </w:r>
          </w:p>
        </w:tc>
      </w:tr>
      <w:tr w:rsidR="00000000">
        <w:trPr>
          <w:divId w:val="444472312"/>
        </w:trPr>
        <w:tc>
          <w:tcPr>
            <w:tcW w:w="11906" w:type="dxa"/>
            <w:gridSpan w:val="3"/>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ИНЛС ..........................................................................</w:t>
            </w:r>
            <w:r>
              <w:rPr>
                <w:rFonts w:ascii="Times New Roman" w:hAnsi="Times New Roman" w:cs="Times New Roman"/>
                <w:color w:val="000000"/>
                <w:sz w:val="24"/>
                <w:szCs w:val="24"/>
              </w:rPr>
              <w:t>.........................................................................................</w:t>
            </w:r>
          </w:p>
        </w:tc>
      </w:tr>
      <w:tr w:rsidR="00000000">
        <w:trPr>
          <w:divId w:val="444472312"/>
        </w:trPr>
        <w:tc>
          <w:tcPr>
            <w:tcW w:w="11906" w:type="dxa"/>
            <w:gridSpan w:val="3"/>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ИНДС ..............................................................................................................................................................</w:t>
            </w:r>
            <w:r>
              <w:rPr>
                <w:rFonts w:ascii="Times New Roman" w:hAnsi="Times New Roman" w:cs="Times New Roman"/>
                <w:color w:val="000000"/>
                <w:sz w:val="24"/>
                <w:szCs w:val="24"/>
              </w:rPr>
              <w:t>.....</w:t>
            </w:r>
          </w:p>
        </w:tc>
      </w:tr>
      <w:tr w:rsidR="00000000">
        <w:trPr>
          <w:divId w:val="444472312"/>
        </w:trPr>
        <w:tc>
          <w:tcPr>
            <w:tcW w:w="11906" w:type="dxa"/>
            <w:gridSpan w:val="3"/>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Седалище и адрес на управление</w:t>
            </w:r>
          </w:p>
        </w:tc>
      </w:tr>
      <w:tr w:rsidR="00000000">
        <w:trPr>
          <w:divId w:val="444472312"/>
        </w:trPr>
        <w:tc>
          <w:tcPr>
            <w:tcW w:w="11906" w:type="dxa"/>
            <w:gridSpan w:val="3"/>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Държава ...................... Област ........................... Община ........................... Населено място .........................</w:t>
            </w:r>
          </w:p>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Пощенски Код .......... Улица ..................................... Ном</w:t>
            </w:r>
            <w:r>
              <w:rPr>
                <w:rFonts w:ascii="Times New Roman" w:hAnsi="Times New Roman" w:cs="Times New Roman"/>
                <w:color w:val="000000"/>
                <w:sz w:val="24"/>
                <w:szCs w:val="24"/>
              </w:rPr>
              <w:t>ер ............................................................................</w:t>
            </w:r>
          </w:p>
        </w:tc>
      </w:tr>
      <w:tr w:rsidR="00000000">
        <w:trPr>
          <w:divId w:val="444472312"/>
        </w:trPr>
        <w:tc>
          <w:tcPr>
            <w:tcW w:w="11906" w:type="dxa"/>
            <w:gridSpan w:val="3"/>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Телефон ............................................... Мобилен ............................................ Факс .........................................</w:t>
            </w:r>
          </w:p>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Е - mail ................................................................ Уеб адрес ................................................................................</w:t>
            </w:r>
          </w:p>
        </w:tc>
      </w:tr>
      <w:tr w:rsidR="00000000">
        <w:trPr>
          <w:divId w:val="444472312"/>
        </w:trPr>
        <w:tc>
          <w:tcPr>
            <w:tcW w:w="11906" w:type="dxa"/>
            <w:gridSpan w:val="3"/>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Адрес за кореспонденция</w:t>
            </w:r>
          </w:p>
        </w:tc>
      </w:tr>
      <w:tr w:rsidR="00000000">
        <w:trPr>
          <w:divId w:val="444472312"/>
        </w:trPr>
        <w:tc>
          <w:tcPr>
            <w:tcW w:w="11906" w:type="dxa"/>
            <w:gridSpan w:val="3"/>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Държава ...................... Област .......................</w:t>
            </w:r>
            <w:r>
              <w:rPr>
                <w:rFonts w:ascii="Times New Roman" w:hAnsi="Times New Roman" w:cs="Times New Roman"/>
                <w:color w:val="000000"/>
                <w:sz w:val="24"/>
                <w:szCs w:val="24"/>
              </w:rPr>
              <w:t>.... Община ........................... Населено място .........................</w:t>
            </w:r>
          </w:p>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Пощенски Код .......... Улица ..................................... Номер ............................................................................</w:t>
            </w:r>
          </w:p>
        </w:tc>
      </w:tr>
      <w:tr w:rsidR="00000000">
        <w:trPr>
          <w:divId w:val="444472312"/>
        </w:trPr>
        <w:tc>
          <w:tcPr>
            <w:tcW w:w="11906" w:type="dxa"/>
            <w:gridSpan w:val="3"/>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Телефон .............</w:t>
            </w:r>
            <w:r>
              <w:rPr>
                <w:rFonts w:ascii="Times New Roman" w:hAnsi="Times New Roman" w:cs="Times New Roman"/>
                <w:color w:val="000000"/>
                <w:sz w:val="24"/>
                <w:szCs w:val="24"/>
              </w:rPr>
              <w:t>.................................. Мобилен ............................................ Факс .........................................</w:t>
            </w:r>
          </w:p>
        </w:tc>
      </w:tr>
      <w:tr w:rsidR="00000000">
        <w:trPr>
          <w:divId w:val="444472312"/>
        </w:trPr>
        <w:tc>
          <w:tcPr>
            <w:tcW w:w="11906" w:type="dxa"/>
            <w:gridSpan w:val="3"/>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Е - mail ................................................................ Уеб адрес ..................................</w:t>
            </w:r>
            <w:r>
              <w:rPr>
                <w:rFonts w:ascii="Times New Roman" w:hAnsi="Times New Roman" w:cs="Times New Roman"/>
                <w:color w:val="000000"/>
                <w:sz w:val="24"/>
                <w:szCs w:val="24"/>
              </w:rPr>
              <w:t>..............................................</w:t>
            </w:r>
          </w:p>
        </w:tc>
      </w:tr>
      <w:tr w:rsidR="00000000">
        <w:trPr>
          <w:divId w:val="444472312"/>
        </w:trPr>
        <w:tc>
          <w:tcPr>
            <w:tcW w:w="11906" w:type="dxa"/>
            <w:gridSpan w:val="3"/>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Лице за контакти: ................................................................................................................................................</w:t>
            </w:r>
          </w:p>
        </w:tc>
      </w:tr>
      <w:tr w:rsidR="00000000">
        <w:trPr>
          <w:divId w:val="444472312"/>
        </w:trPr>
        <w:tc>
          <w:tcPr>
            <w:tcW w:w="11906" w:type="dxa"/>
            <w:gridSpan w:val="3"/>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Телефон ............................................... Мобилен ............................................ Факс .........................................</w:t>
            </w:r>
          </w:p>
        </w:tc>
      </w:tr>
      <w:tr w:rsidR="00000000">
        <w:trPr>
          <w:divId w:val="444472312"/>
        </w:trPr>
        <w:tc>
          <w:tcPr>
            <w:tcW w:w="11906" w:type="dxa"/>
            <w:gridSpan w:val="3"/>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Е - mail ................................................................ Уеб адрес .............</w:t>
            </w:r>
            <w:r>
              <w:rPr>
                <w:rFonts w:ascii="Times New Roman" w:hAnsi="Times New Roman" w:cs="Times New Roman"/>
                <w:color w:val="000000"/>
                <w:sz w:val="24"/>
                <w:szCs w:val="24"/>
              </w:rPr>
              <w:t>...................................................................</w:t>
            </w:r>
          </w:p>
        </w:tc>
      </w:tr>
      <w:tr w:rsidR="00000000">
        <w:trPr>
          <w:divId w:val="444472312"/>
        </w:trPr>
        <w:tc>
          <w:tcPr>
            <w:tcW w:w="11906" w:type="dxa"/>
            <w:gridSpan w:val="3"/>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Моля, на основание чл. 55а, ал. 2 от Закона за акцизите и данъчните складове (ЗАДС) да ми бъде издадено удостоверение за регистрация на независима малка пивоварна с адрес на данъчен скл</w:t>
            </w:r>
            <w:r>
              <w:rPr>
                <w:rFonts w:ascii="Times New Roman" w:hAnsi="Times New Roman" w:cs="Times New Roman"/>
                <w:color w:val="000000"/>
                <w:sz w:val="24"/>
                <w:szCs w:val="24"/>
              </w:rPr>
              <w:t>ад:</w:t>
            </w:r>
          </w:p>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Област ................................................................. Община ........................... Населено място .........................</w:t>
            </w:r>
          </w:p>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Пощенски Код .......... Улица ..................................... Номер .............................</w:t>
            </w:r>
            <w:r>
              <w:rPr>
                <w:rFonts w:ascii="Times New Roman" w:hAnsi="Times New Roman" w:cs="Times New Roman"/>
                <w:color w:val="000000"/>
                <w:sz w:val="24"/>
                <w:szCs w:val="24"/>
              </w:rPr>
              <w:t>...............................................</w:t>
            </w:r>
          </w:p>
        </w:tc>
      </w:tr>
      <w:tr w:rsidR="00000000">
        <w:trPr>
          <w:divId w:val="444472312"/>
        </w:trPr>
        <w:tc>
          <w:tcPr>
            <w:tcW w:w="11906" w:type="dxa"/>
            <w:gridSpan w:val="3"/>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Телефон ............................................... Мобилен ............................................ Факс .........................................</w:t>
            </w:r>
          </w:p>
        </w:tc>
      </w:tr>
      <w:tr w:rsidR="00000000">
        <w:trPr>
          <w:divId w:val="444472312"/>
        </w:trPr>
        <w:tc>
          <w:tcPr>
            <w:tcW w:w="11906" w:type="dxa"/>
            <w:gridSpan w:val="3"/>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Е - mail .....................................</w:t>
            </w:r>
            <w:r>
              <w:rPr>
                <w:rFonts w:ascii="Times New Roman" w:hAnsi="Times New Roman" w:cs="Times New Roman"/>
                <w:color w:val="000000"/>
                <w:sz w:val="24"/>
                <w:szCs w:val="24"/>
              </w:rPr>
              <w:t>........................... Уеб адрес ................................................................................</w:t>
            </w:r>
          </w:p>
        </w:tc>
      </w:tr>
      <w:tr w:rsidR="00000000">
        <w:trPr>
          <w:divId w:val="444472312"/>
        </w:trPr>
        <w:tc>
          <w:tcPr>
            <w:tcW w:w="11906" w:type="dxa"/>
            <w:gridSpan w:val="3"/>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За издаване на удостоверението за независима малка пивоварна Ви предоставям следната информация:</w:t>
            </w:r>
          </w:p>
        </w:tc>
      </w:tr>
      <w:tr w:rsidR="00000000">
        <w:trPr>
          <w:divId w:val="444472312"/>
        </w:trPr>
        <w:tc>
          <w:tcPr>
            <w:tcW w:w="11906" w:type="dxa"/>
            <w:gridSpan w:val="3"/>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 Годишен прогнозен обем на произвежданата бира</w:t>
            </w:r>
          </w:p>
        </w:tc>
      </w:tr>
      <w:tr w:rsidR="00000000">
        <w:trPr>
          <w:divId w:val="444472312"/>
        </w:trPr>
        <w:tc>
          <w:tcPr>
            <w:tcW w:w="11906" w:type="dxa"/>
            <w:gridSpan w:val="3"/>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(акцизната стока се посочва с код по КН и количество в хектолитри).</w:t>
            </w:r>
          </w:p>
        </w:tc>
      </w:tr>
      <w:tr w:rsidR="00000000">
        <w:trPr>
          <w:divId w:val="444472312"/>
        </w:trPr>
        <w:tc>
          <w:tcPr>
            <w:tcW w:w="11906" w:type="dxa"/>
            <w:gridSpan w:val="3"/>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 Количество на произведена бира през предходната година</w:t>
            </w:r>
          </w:p>
        </w:tc>
      </w:tr>
      <w:tr w:rsidR="00000000">
        <w:trPr>
          <w:divId w:val="444472312"/>
        </w:trPr>
        <w:tc>
          <w:tcPr>
            <w:tcW w:w="11906" w:type="dxa"/>
            <w:gridSpan w:val="3"/>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(в случай, че лицето е осъществявало дейност, като акцизната стока се по</w:t>
            </w:r>
            <w:r>
              <w:rPr>
                <w:rFonts w:ascii="Times New Roman" w:hAnsi="Times New Roman" w:cs="Times New Roman"/>
                <w:color w:val="000000"/>
                <w:sz w:val="24"/>
                <w:szCs w:val="24"/>
              </w:rPr>
              <w:t>сочва с код по КН и количество в хектолитри).</w:t>
            </w:r>
          </w:p>
        </w:tc>
      </w:tr>
      <w:tr w:rsidR="00000000">
        <w:trPr>
          <w:divId w:val="444472312"/>
        </w:trPr>
        <w:tc>
          <w:tcPr>
            <w:tcW w:w="11906" w:type="dxa"/>
            <w:gridSpan w:val="3"/>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Съгласно чл. 33а, ал. 3 от Правилника за прилагане на Закона за акцизите и данъчните складове (ППЗАДС) прилагам следните документи:</w:t>
            </w:r>
          </w:p>
        </w:tc>
      </w:tr>
      <w:tr w:rsidR="00000000">
        <w:trPr>
          <w:divId w:val="444472312"/>
        </w:trPr>
        <w:tc>
          <w:tcPr>
            <w:tcW w:w="11906" w:type="dxa"/>
            <w:gridSpan w:val="3"/>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 декларация за обстоятелствата по чл. 4, т. 38 ЗАДС, в която изрично с</w:t>
            </w:r>
            <w:r>
              <w:rPr>
                <w:rFonts w:ascii="Times New Roman" w:hAnsi="Times New Roman" w:cs="Times New Roman"/>
                <w:color w:val="000000"/>
                <w:sz w:val="24"/>
                <w:szCs w:val="24"/>
              </w:rPr>
              <w:t>е декларира и обстоятелството за осъществяване на съвместна дейност с други малки пивоварни;</w:t>
            </w:r>
          </w:p>
        </w:tc>
      </w:tr>
      <w:tr w:rsidR="00000000">
        <w:trPr>
          <w:divId w:val="444472312"/>
        </w:trPr>
        <w:tc>
          <w:tcPr>
            <w:tcW w:w="11906" w:type="dxa"/>
            <w:gridSpan w:val="3"/>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 в случаите, когато две и повече малки пивоварни осъществяват съвместна дейност - споразумение за разпределение на общото годишно производство на независимата малка пивоварна...........................................</w:t>
            </w:r>
          </w:p>
        </w:tc>
      </w:tr>
      <w:tr w:rsidR="00000000">
        <w:trPr>
          <w:divId w:val="444472312"/>
        </w:trPr>
        <w:tc>
          <w:tcPr>
            <w:tcW w:w="5953" w:type="dxa"/>
            <w:gridSpan w:val="2"/>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Дата:</w:t>
            </w:r>
          </w:p>
        </w:tc>
        <w:tc>
          <w:tcPr>
            <w:tcW w:w="5953" w:type="dxa"/>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Име, подпис и печат:</w:t>
            </w:r>
          </w:p>
        </w:tc>
      </w:tr>
      <w:tr w:rsidR="00000000">
        <w:trPr>
          <w:divId w:val="444472312"/>
        </w:trPr>
        <w:tc>
          <w:tcPr>
            <w:tcW w:w="11906" w:type="dxa"/>
            <w:gridSpan w:val="3"/>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Пред</w:t>
            </w:r>
            <w:r>
              <w:rPr>
                <w:rFonts w:ascii="Times New Roman" w:hAnsi="Times New Roman" w:cs="Times New Roman"/>
                <w:color w:val="000000"/>
                <w:sz w:val="24"/>
                <w:szCs w:val="24"/>
              </w:rPr>
              <w:t>оставените от Вас данни са защитени съгласно Закона за защита на личните данни и нормативните актове, регламентиращи защитата на информация, и се обработват само във връзка с осъществяването на установените със закон функции на Агенция "Митници".</w:t>
            </w:r>
          </w:p>
        </w:tc>
      </w:tr>
      <w:tr w:rsidR="00000000">
        <w:trPr>
          <w:divId w:val="444472312"/>
        </w:trPr>
        <w:tc>
          <w:tcPr>
            <w:tcW w:w="11906" w:type="dxa"/>
            <w:gridSpan w:val="3"/>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Адрес </w:t>
            </w:r>
            <w:r>
              <w:rPr>
                <w:rFonts w:ascii="Times New Roman" w:hAnsi="Times New Roman" w:cs="Times New Roman"/>
                <w:color w:val="000000"/>
                <w:sz w:val="24"/>
                <w:szCs w:val="24"/>
              </w:rPr>
              <w:t>на Централното управление на Агенция "Митници": София, ул. Г. С. Раковски 47.</w:t>
            </w:r>
          </w:p>
        </w:tc>
      </w:tr>
      <w:tr w:rsidR="00000000">
        <w:trPr>
          <w:divId w:val="444472312"/>
        </w:trPr>
        <w:tc>
          <w:tcPr>
            <w:tcW w:w="11906" w:type="dxa"/>
            <w:gridSpan w:val="3"/>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444472312"/>
        </w:trPr>
        <w:tc>
          <w:tcPr>
            <w:tcW w:w="5640" w:type="dxa"/>
            <w:tcBorders>
              <w:top w:val="nil"/>
              <w:left w:val="nil"/>
              <w:bottom w:val="nil"/>
              <w:right w:val="nil"/>
            </w:tcBorders>
            <w:hideMark/>
          </w:tcPr>
          <w:p w:rsidR="00000000" w:rsidRDefault="00730C82">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285" w:type="dxa"/>
            <w:tcBorders>
              <w:top w:val="nil"/>
              <w:left w:val="nil"/>
              <w:bottom w:val="nil"/>
              <w:right w:val="nil"/>
            </w:tcBorders>
            <w:hideMark/>
          </w:tcPr>
          <w:p w:rsidR="00000000" w:rsidRDefault="00730C82">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4695" w:type="dxa"/>
            <w:tcBorders>
              <w:top w:val="nil"/>
              <w:left w:val="nil"/>
              <w:bottom w:val="nil"/>
              <w:right w:val="nil"/>
            </w:tcBorders>
            <w:hideMark/>
          </w:tcPr>
          <w:p w:rsidR="00000000" w:rsidRDefault="00730C82">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bl>
    <w:p w:rsidR="00000000" w:rsidRDefault="00730C82">
      <w:pPr>
        <w:divId w:val="444472312"/>
        <w:rPr>
          <w:rFonts w:eastAsia="Times New Roman"/>
        </w:rPr>
      </w:pPr>
    </w:p>
    <w:p w:rsidR="009B25A5" w:rsidRDefault="009B25A5">
      <w:pPr>
        <w:sectPr w:rsidR="009B25A5">
          <w:pgSz w:w="16838" w:h="11906" w:orient="landscape"/>
          <w:pgMar w:top="1417" w:right="1417" w:bottom="1417" w:left="1417" w:header="708" w:footer="708" w:gutter="0"/>
          <w:cols w:space="708"/>
        </w:sectPr>
      </w:pPr>
    </w:p>
    <w:p w:rsidR="00000000" w:rsidRDefault="00730C82">
      <w:pPr>
        <w:spacing w:after="0" w:line="240" w:lineRule="auto"/>
        <w:ind w:firstLine="1155"/>
        <w:jc w:val="both"/>
        <w:textAlignment w:val="center"/>
        <w:divId w:val="1565810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Приложение № 5в към чл. 33а, ал. 4</w:t>
      </w:r>
    </w:p>
    <w:p w:rsidR="00000000" w:rsidRDefault="00730C82">
      <w:pPr>
        <w:spacing w:after="0" w:line="240" w:lineRule="auto"/>
        <w:ind w:firstLine="1155"/>
        <w:jc w:val="both"/>
        <w:textAlignment w:val="center"/>
        <w:divId w:val="1435248555"/>
        <w:rPr>
          <w:rFonts w:ascii="Times New Roman" w:eastAsia="Times New Roman" w:hAnsi="Times New Roman" w:cs="Times New Roman"/>
          <w:color w:val="000000"/>
          <w:sz w:val="24"/>
          <w:szCs w:val="24"/>
        </w:rPr>
      </w:pPr>
    </w:p>
    <w:p w:rsidR="00000000" w:rsidRDefault="00730C82">
      <w:pPr>
        <w:spacing w:after="0" w:line="240" w:lineRule="auto"/>
        <w:ind w:firstLine="1155"/>
        <w:jc w:val="both"/>
        <w:textAlignment w:val="center"/>
        <w:divId w:val="134324073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(Ново - ДВ, бр. 28 от 2009 г., в сила от 14.04.2009 г., изм. - ДВ, бр. 24 от 2010 г., в сила от 26.03.2010 г., изм. - ДВ, бр. 25 от 2013 г., в сила от 01.04.2013 г., доп. - ДВ, бр. 60 от 2018 г., в сила от 20.07.2018 г.)</w:t>
      </w:r>
    </w:p>
    <w:p w:rsidR="00000000" w:rsidRDefault="00730C82">
      <w:pPr>
        <w:spacing w:after="120" w:line="240" w:lineRule="auto"/>
        <w:ind w:firstLine="1155"/>
        <w:jc w:val="both"/>
        <w:textAlignment w:val="center"/>
        <w:divId w:val="1435248555"/>
        <w:rPr>
          <w:rFonts w:ascii="Times New Roman" w:eastAsia="Times New Roman" w:hAnsi="Times New Roman" w:cs="Times New Roman"/>
          <w:color w:val="000000"/>
          <w:sz w:val="24"/>
          <w:szCs w:val="24"/>
        </w:rPr>
      </w:pPr>
    </w:p>
    <w:tbl>
      <w:tblPr>
        <w:tblW w:w="0" w:type="auto"/>
        <w:tblCellMar>
          <w:left w:w="0" w:type="dxa"/>
          <w:right w:w="0" w:type="dxa"/>
        </w:tblCellMar>
        <w:tblLook w:val="04A0" w:firstRow="1" w:lastRow="0" w:firstColumn="1" w:lastColumn="0" w:noHBand="0" w:noVBand="1"/>
      </w:tblPr>
      <w:tblGrid>
        <w:gridCol w:w="4535"/>
        <w:gridCol w:w="7371"/>
      </w:tblGrid>
      <w:tr w:rsidR="00000000">
        <w:trPr>
          <w:divId w:val="1435248555"/>
        </w:trPr>
        <w:tc>
          <w:tcPr>
            <w:tcW w:w="11906" w:type="dxa"/>
            <w:gridSpan w:val="2"/>
            <w:tcBorders>
              <w:top w:val="nil"/>
              <w:left w:val="nil"/>
              <w:bottom w:val="nil"/>
              <w:right w:val="nil"/>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РЕПУБЛИКА БЪЛГАРИЯ</w:t>
            </w:r>
          </w:p>
        </w:tc>
      </w:tr>
      <w:tr w:rsidR="00000000">
        <w:trPr>
          <w:divId w:val="1435248555"/>
        </w:trPr>
        <w:tc>
          <w:tcPr>
            <w:tcW w:w="11906" w:type="dxa"/>
            <w:gridSpan w:val="2"/>
            <w:tcBorders>
              <w:top w:val="nil"/>
              <w:left w:val="nil"/>
              <w:bottom w:val="nil"/>
              <w:right w:val="nil"/>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МИНИСТЕРСТВО</w:t>
            </w:r>
            <w:r>
              <w:rPr>
                <w:rFonts w:ascii="Times New Roman" w:hAnsi="Times New Roman" w:cs="Times New Roman"/>
                <w:color w:val="000000"/>
                <w:sz w:val="24"/>
                <w:szCs w:val="24"/>
              </w:rPr>
              <w:t xml:space="preserve"> НА ФИНАНСИТЕ</w:t>
            </w:r>
          </w:p>
        </w:tc>
      </w:tr>
      <w:tr w:rsidR="00000000">
        <w:trPr>
          <w:divId w:val="1435248555"/>
        </w:trPr>
        <w:tc>
          <w:tcPr>
            <w:tcW w:w="11906" w:type="dxa"/>
            <w:gridSpan w:val="2"/>
            <w:tcBorders>
              <w:top w:val="nil"/>
              <w:left w:val="nil"/>
              <w:bottom w:val="nil"/>
              <w:right w:val="nil"/>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АГЕНЦИЯ "МИТНИЦИ"</w:t>
            </w:r>
          </w:p>
        </w:tc>
      </w:tr>
      <w:tr w:rsidR="00000000">
        <w:trPr>
          <w:divId w:val="1435248555"/>
        </w:trPr>
        <w:tc>
          <w:tcPr>
            <w:tcW w:w="11906" w:type="dxa"/>
            <w:gridSpan w:val="2"/>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1435248555"/>
        </w:trPr>
        <w:tc>
          <w:tcPr>
            <w:tcW w:w="11906" w:type="dxa"/>
            <w:gridSpan w:val="2"/>
            <w:tcBorders>
              <w:top w:val="nil"/>
              <w:left w:val="nil"/>
              <w:bottom w:val="nil"/>
              <w:right w:val="nil"/>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УДОСТОВЕРЕНИЕ ЗА РЕГИСТРАЦИЯ</w:t>
            </w:r>
          </w:p>
        </w:tc>
      </w:tr>
      <w:tr w:rsidR="00000000">
        <w:trPr>
          <w:divId w:val="1435248555"/>
        </w:trPr>
        <w:tc>
          <w:tcPr>
            <w:tcW w:w="11906" w:type="dxa"/>
            <w:gridSpan w:val="2"/>
            <w:tcBorders>
              <w:top w:val="nil"/>
              <w:left w:val="nil"/>
              <w:bottom w:val="nil"/>
              <w:right w:val="nil"/>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НА НЕЗАВИСИМА МАЛКА ПИВОВАРНА</w:t>
            </w:r>
          </w:p>
        </w:tc>
      </w:tr>
      <w:tr w:rsidR="00000000">
        <w:trPr>
          <w:divId w:val="1435248555"/>
        </w:trPr>
        <w:tc>
          <w:tcPr>
            <w:tcW w:w="11906" w:type="dxa"/>
            <w:gridSpan w:val="2"/>
            <w:tcBorders>
              <w:top w:val="nil"/>
              <w:left w:val="nil"/>
              <w:bottom w:val="nil"/>
              <w:right w:val="nil"/>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1435248555"/>
        </w:trPr>
        <w:tc>
          <w:tcPr>
            <w:tcW w:w="11906" w:type="dxa"/>
            <w:gridSpan w:val="2"/>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1435248555"/>
        </w:trPr>
        <w:tc>
          <w:tcPr>
            <w:tcW w:w="11906" w:type="dxa"/>
            <w:gridSpan w:val="2"/>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Съгласно чл. 55а, ал. 3 от Закона за акцизите и данъчните складове настоящото удостоверение за регистрация се издава на: .......................................................................................................................................</w:t>
            </w:r>
            <w:r>
              <w:rPr>
                <w:rFonts w:ascii="Times New Roman" w:hAnsi="Times New Roman" w:cs="Times New Roman"/>
                <w:color w:val="000000"/>
                <w:sz w:val="24"/>
                <w:szCs w:val="24"/>
              </w:rPr>
              <w:t>.....................................</w:t>
            </w:r>
          </w:p>
        </w:tc>
      </w:tr>
      <w:tr w:rsidR="00000000">
        <w:trPr>
          <w:divId w:val="1435248555"/>
        </w:trPr>
        <w:tc>
          <w:tcPr>
            <w:tcW w:w="11906" w:type="dxa"/>
            <w:gridSpan w:val="2"/>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Представляван от ...............................................................................................................................................................</w:t>
            </w:r>
          </w:p>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Седалище и адрес на управление ........</w:t>
            </w:r>
            <w:r>
              <w:rPr>
                <w:rFonts w:ascii="Times New Roman" w:hAnsi="Times New Roman" w:cs="Times New Roman"/>
                <w:color w:val="000000"/>
                <w:sz w:val="24"/>
                <w:szCs w:val="24"/>
              </w:rPr>
              <w:t>.............................................................................................................................</w:t>
            </w:r>
          </w:p>
        </w:tc>
      </w:tr>
      <w:tr w:rsidR="00000000">
        <w:trPr>
          <w:divId w:val="1435248555"/>
        </w:trPr>
        <w:tc>
          <w:tcPr>
            <w:tcW w:w="11906" w:type="dxa"/>
            <w:gridSpan w:val="2"/>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ЕИК ............................................................................................................................</w:t>
            </w:r>
            <w:r>
              <w:rPr>
                <w:rFonts w:ascii="Times New Roman" w:hAnsi="Times New Roman" w:cs="Times New Roman"/>
                <w:color w:val="000000"/>
                <w:sz w:val="24"/>
                <w:szCs w:val="24"/>
              </w:rPr>
              <w:t>.........................................................</w:t>
            </w:r>
          </w:p>
        </w:tc>
      </w:tr>
      <w:tr w:rsidR="00000000">
        <w:trPr>
          <w:divId w:val="1435248555"/>
        </w:trPr>
        <w:tc>
          <w:tcPr>
            <w:tcW w:w="11906" w:type="dxa"/>
            <w:gridSpan w:val="2"/>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ИНЛС ..................................................................................................................................................................................</w:t>
            </w:r>
          </w:p>
        </w:tc>
      </w:tr>
      <w:tr w:rsidR="00000000">
        <w:trPr>
          <w:divId w:val="1435248555"/>
        </w:trPr>
        <w:tc>
          <w:tcPr>
            <w:tcW w:w="11906" w:type="dxa"/>
            <w:gridSpan w:val="2"/>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ИНДС .....</w:t>
            </w:r>
            <w:r>
              <w:rPr>
                <w:rFonts w:ascii="Times New Roman" w:hAnsi="Times New Roman" w:cs="Times New Roman"/>
                <w:color w:val="000000"/>
                <w:sz w:val="24"/>
                <w:szCs w:val="24"/>
              </w:rPr>
              <w:t>.............................................................................................................................................................................</w:t>
            </w:r>
          </w:p>
        </w:tc>
      </w:tr>
      <w:tr w:rsidR="00000000">
        <w:trPr>
          <w:divId w:val="1435248555"/>
        </w:trPr>
        <w:tc>
          <w:tcPr>
            <w:tcW w:w="11906" w:type="dxa"/>
            <w:gridSpan w:val="2"/>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Адрес на данъчния склад ..................................................................................................................................................</w:t>
            </w:r>
          </w:p>
        </w:tc>
      </w:tr>
      <w:tr w:rsidR="00000000">
        <w:trPr>
          <w:divId w:val="1435248555"/>
        </w:trPr>
        <w:tc>
          <w:tcPr>
            <w:tcW w:w="11906" w:type="dxa"/>
            <w:gridSpan w:val="2"/>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w:t>
            </w:r>
            <w:r>
              <w:rPr>
                <w:rFonts w:ascii="Times New Roman" w:hAnsi="Times New Roman" w:cs="Times New Roman"/>
                <w:color w:val="000000"/>
                <w:sz w:val="24"/>
                <w:szCs w:val="24"/>
              </w:rPr>
              <w:t>...........................................................................................................</w:t>
            </w:r>
          </w:p>
        </w:tc>
      </w:tr>
      <w:tr w:rsidR="00000000">
        <w:trPr>
          <w:divId w:val="1435248555"/>
        </w:trPr>
        <w:tc>
          <w:tcPr>
            <w:tcW w:w="11906" w:type="dxa"/>
            <w:gridSpan w:val="2"/>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Настоящото удостоверение се издава във връзка с прилагане на разпоредбата на чл. 31, ал. 1, т. 7 от Закона за акцизите и данъчните складове.</w:t>
            </w:r>
          </w:p>
        </w:tc>
      </w:tr>
      <w:tr w:rsidR="00000000">
        <w:trPr>
          <w:divId w:val="1435248555"/>
        </w:trPr>
        <w:tc>
          <w:tcPr>
            <w:tcW w:w="4535" w:type="dxa"/>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Дат</w:t>
            </w:r>
            <w:r>
              <w:rPr>
                <w:rFonts w:ascii="Times New Roman" w:hAnsi="Times New Roman" w:cs="Times New Roman"/>
                <w:color w:val="000000"/>
                <w:sz w:val="24"/>
                <w:szCs w:val="24"/>
              </w:rPr>
              <w:t>а:</w:t>
            </w:r>
          </w:p>
        </w:tc>
        <w:tc>
          <w:tcPr>
            <w:tcW w:w="7371" w:type="dxa"/>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ДИРЕКТОР НА АГЕНЦИЯ "МИТНИЦИ":</w:t>
            </w:r>
          </w:p>
        </w:tc>
      </w:tr>
      <w:tr w:rsidR="00000000">
        <w:trPr>
          <w:divId w:val="1435248555"/>
        </w:trPr>
        <w:tc>
          <w:tcPr>
            <w:tcW w:w="11906" w:type="dxa"/>
            <w:gridSpan w:val="2"/>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Дата на връчване:</w:t>
            </w:r>
          </w:p>
        </w:tc>
      </w:tr>
      <w:tr w:rsidR="00000000">
        <w:trPr>
          <w:divId w:val="1435248555"/>
        </w:trPr>
        <w:tc>
          <w:tcPr>
            <w:tcW w:w="11906" w:type="dxa"/>
            <w:gridSpan w:val="2"/>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bl>
    <w:p w:rsidR="00000000" w:rsidRDefault="00730C82">
      <w:pPr>
        <w:spacing w:after="240"/>
        <w:ind w:firstLine="1155"/>
        <w:jc w:val="both"/>
        <w:textAlignment w:val="center"/>
        <w:divId w:val="1435248555"/>
        <w:rPr>
          <w:rFonts w:eastAsia="Times New Roman"/>
          <w:color w:val="000000"/>
        </w:rPr>
      </w:pPr>
      <w:r>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br/>
      </w:r>
    </w:p>
    <w:p w:rsidR="009B25A5" w:rsidRDefault="009B25A5">
      <w:pPr>
        <w:sectPr w:rsidR="009B25A5">
          <w:pgSz w:w="16838" w:h="11906" w:orient="landscape"/>
          <w:pgMar w:top="1417" w:right="1417" w:bottom="1417" w:left="1417" w:header="708" w:footer="708" w:gutter="0"/>
          <w:cols w:space="708"/>
        </w:sectPr>
      </w:pPr>
    </w:p>
    <w:p w:rsidR="00000000" w:rsidRDefault="00730C82">
      <w:pPr>
        <w:spacing w:after="0" w:line="240" w:lineRule="auto"/>
        <w:ind w:firstLine="1155"/>
        <w:jc w:val="both"/>
        <w:textAlignment w:val="center"/>
        <w:divId w:val="13660531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Приложение № 5г към чл. 33б, ал. 1</w:t>
      </w:r>
    </w:p>
    <w:p w:rsidR="00000000" w:rsidRDefault="00730C82">
      <w:pPr>
        <w:spacing w:after="0" w:line="240" w:lineRule="auto"/>
        <w:ind w:firstLine="1155"/>
        <w:jc w:val="both"/>
        <w:textAlignment w:val="center"/>
        <w:divId w:val="446512221"/>
        <w:rPr>
          <w:rFonts w:ascii="Times New Roman" w:eastAsia="Times New Roman" w:hAnsi="Times New Roman" w:cs="Times New Roman"/>
          <w:color w:val="000000"/>
          <w:sz w:val="24"/>
          <w:szCs w:val="24"/>
        </w:rPr>
      </w:pPr>
    </w:p>
    <w:p w:rsidR="00000000" w:rsidRDefault="00730C82">
      <w:pPr>
        <w:spacing w:after="0" w:line="240" w:lineRule="auto"/>
        <w:ind w:firstLine="1155"/>
        <w:jc w:val="both"/>
        <w:textAlignment w:val="center"/>
        <w:divId w:val="79252844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(Ново - ДВ, бр. 25 от 2013 г., в сила от 01.04.2013 г., изм. - ДВ, бр. 25 от 2019 г.)</w:t>
      </w:r>
    </w:p>
    <w:p w:rsidR="00000000" w:rsidRDefault="00730C82">
      <w:pPr>
        <w:spacing w:after="120" w:line="240" w:lineRule="auto"/>
        <w:ind w:firstLine="1155"/>
        <w:jc w:val="both"/>
        <w:textAlignment w:val="center"/>
        <w:divId w:val="446512221"/>
        <w:rPr>
          <w:rFonts w:ascii="Times New Roman" w:eastAsia="Times New Roman" w:hAnsi="Times New Roman" w:cs="Times New Roman"/>
          <w:color w:val="000000"/>
          <w:sz w:val="24"/>
          <w:szCs w:val="24"/>
        </w:rPr>
      </w:pPr>
    </w:p>
    <w:tbl>
      <w:tblPr>
        <w:tblW w:w="0" w:type="auto"/>
        <w:tblCellMar>
          <w:left w:w="0" w:type="dxa"/>
          <w:right w:w="0" w:type="dxa"/>
        </w:tblCellMar>
        <w:tblLook w:val="04A0" w:firstRow="1" w:lastRow="0" w:firstColumn="1" w:lastColumn="0" w:noHBand="0" w:noVBand="1"/>
      </w:tblPr>
      <w:tblGrid>
        <w:gridCol w:w="5670"/>
        <w:gridCol w:w="285"/>
        <w:gridCol w:w="5953"/>
      </w:tblGrid>
      <w:tr w:rsidR="00000000">
        <w:trPr>
          <w:divId w:val="446512221"/>
        </w:trPr>
        <w:tc>
          <w:tcPr>
            <w:tcW w:w="5669" w:type="dxa"/>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Вх. № ..................</w:t>
            </w:r>
          </w:p>
        </w:tc>
        <w:tc>
          <w:tcPr>
            <w:tcW w:w="6237" w:type="dxa"/>
            <w:gridSpan w:val="2"/>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ДО</w:t>
            </w:r>
          </w:p>
        </w:tc>
      </w:tr>
      <w:tr w:rsidR="00000000">
        <w:trPr>
          <w:divId w:val="446512221"/>
        </w:trPr>
        <w:tc>
          <w:tcPr>
            <w:tcW w:w="5669" w:type="dxa"/>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6237" w:type="dxa"/>
            <w:gridSpan w:val="2"/>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ДИРЕКТОРА НА</w:t>
            </w:r>
          </w:p>
        </w:tc>
      </w:tr>
      <w:tr w:rsidR="00000000">
        <w:trPr>
          <w:divId w:val="446512221"/>
        </w:trPr>
        <w:tc>
          <w:tcPr>
            <w:tcW w:w="5669" w:type="dxa"/>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Дата ............... г.</w:t>
            </w:r>
          </w:p>
        </w:tc>
        <w:tc>
          <w:tcPr>
            <w:tcW w:w="6237" w:type="dxa"/>
            <w:gridSpan w:val="2"/>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АГЕНЦИЯ "МИТНИЦИ"</w:t>
            </w:r>
          </w:p>
        </w:tc>
      </w:tr>
      <w:tr w:rsidR="00000000">
        <w:trPr>
          <w:divId w:val="446512221"/>
        </w:trPr>
        <w:tc>
          <w:tcPr>
            <w:tcW w:w="5669" w:type="dxa"/>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6237" w:type="dxa"/>
            <w:gridSpan w:val="2"/>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446512221"/>
        </w:trPr>
        <w:tc>
          <w:tcPr>
            <w:tcW w:w="11906" w:type="dxa"/>
            <w:gridSpan w:val="3"/>
            <w:tcBorders>
              <w:top w:val="nil"/>
              <w:left w:val="nil"/>
              <w:bottom w:val="nil"/>
              <w:right w:val="nil"/>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Уведомление за промяна в обстоятелствата, при които е издадено удостоверението</w:t>
            </w:r>
          </w:p>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за независима малка пивоварна</w:t>
            </w:r>
          </w:p>
        </w:tc>
      </w:tr>
      <w:tr w:rsidR="00000000">
        <w:trPr>
          <w:divId w:val="446512221"/>
        </w:trPr>
        <w:tc>
          <w:tcPr>
            <w:tcW w:w="11906" w:type="dxa"/>
            <w:gridSpan w:val="3"/>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446512221"/>
        </w:trPr>
        <w:tc>
          <w:tcPr>
            <w:tcW w:w="11906" w:type="dxa"/>
            <w:gridSpan w:val="3"/>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от ........................................................................................................................................</w:t>
            </w:r>
            <w:r>
              <w:rPr>
                <w:rFonts w:ascii="Times New Roman" w:hAnsi="Times New Roman" w:cs="Times New Roman"/>
                <w:color w:val="000000"/>
                <w:sz w:val="24"/>
                <w:szCs w:val="24"/>
              </w:rPr>
              <w:t>..................................,</w:t>
            </w:r>
          </w:p>
        </w:tc>
      </w:tr>
      <w:tr w:rsidR="00000000">
        <w:trPr>
          <w:divId w:val="446512221"/>
        </w:trPr>
        <w:tc>
          <w:tcPr>
            <w:tcW w:w="11906" w:type="dxa"/>
            <w:gridSpan w:val="3"/>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представляван от ................................................................................................................................................,</w:t>
            </w:r>
          </w:p>
        </w:tc>
      </w:tr>
      <w:tr w:rsidR="00000000">
        <w:trPr>
          <w:divId w:val="446512221"/>
        </w:trPr>
        <w:tc>
          <w:tcPr>
            <w:tcW w:w="11906" w:type="dxa"/>
            <w:gridSpan w:val="3"/>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ЕГН/ЛНЧ ...........................................</w:t>
            </w:r>
            <w:r>
              <w:rPr>
                <w:rFonts w:ascii="Times New Roman" w:hAnsi="Times New Roman" w:cs="Times New Roman"/>
                <w:color w:val="000000"/>
                <w:sz w:val="24"/>
                <w:szCs w:val="24"/>
              </w:rPr>
              <w:t>..................................................................................................................,</w:t>
            </w:r>
          </w:p>
        </w:tc>
      </w:tr>
      <w:tr w:rsidR="00000000">
        <w:trPr>
          <w:divId w:val="446512221"/>
        </w:trPr>
        <w:tc>
          <w:tcPr>
            <w:tcW w:w="11906" w:type="dxa"/>
            <w:gridSpan w:val="3"/>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ЕИК .....................................................................................................................................</w:t>
            </w:r>
            <w:r>
              <w:rPr>
                <w:rFonts w:ascii="Times New Roman" w:hAnsi="Times New Roman" w:cs="Times New Roman"/>
                <w:color w:val="000000"/>
                <w:sz w:val="24"/>
                <w:szCs w:val="24"/>
              </w:rPr>
              <w:t>.................................,</w:t>
            </w:r>
          </w:p>
        </w:tc>
      </w:tr>
      <w:tr w:rsidR="00000000">
        <w:trPr>
          <w:divId w:val="446512221"/>
        </w:trPr>
        <w:tc>
          <w:tcPr>
            <w:tcW w:w="11906" w:type="dxa"/>
            <w:gridSpan w:val="3"/>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Седалище и адрес на управление</w:t>
            </w:r>
          </w:p>
        </w:tc>
      </w:tr>
      <w:tr w:rsidR="00000000">
        <w:trPr>
          <w:divId w:val="446512221"/>
        </w:trPr>
        <w:tc>
          <w:tcPr>
            <w:tcW w:w="11906" w:type="dxa"/>
            <w:gridSpan w:val="3"/>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Държава ...................... Област ........................... Община ........................... Населено място .........................</w:t>
            </w:r>
          </w:p>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Пощенски Код .......... Улица ..................................... Номер ............................................................................</w:t>
            </w:r>
          </w:p>
        </w:tc>
      </w:tr>
      <w:tr w:rsidR="00000000">
        <w:trPr>
          <w:divId w:val="446512221"/>
        </w:trPr>
        <w:tc>
          <w:tcPr>
            <w:tcW w:w="11906" w:type="dxa"/>
            <w:gridSpan w:val="3"/>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Телефон ............................................... Мобилен ......................................</w:t>
            </w:r>
            <w:r>
              <w:rPr>
                <w:rFonts w:ascii="Times New Roman" w:hAnsi="Times New Roman" w:cs="Times New Roman"/>
                <w:color w:val="000000"/>
                <w:sz w:val="24"/>
                <w:szCs w:val="24"/>
              </w:rPr>
              <w:t>...... Факс .........................................</w:t>
            </w:r>
          </w:p>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Е - mail ................................................................ Уеб адрес ................................................................................</w:t>
            </w:r>
          </w:p>
        </w:tc>
      </w:tr>
      <w:tr w:rsidR="00000000">
        <w:trPr>
          <w:divId w:val="446512221"/>
        </w:trPr>
        <w:tc>
          <w:tcPr>
            <w:tcW w:w="11906" w:type="dxa"/>
            <w:gridSpan w:val="3"/>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Адрес за кореспонденция</w:t>
            </w:r>
          </w:p>
        </w:tc>
      </w:tr>
      <w:tr w:rsidR="00000000">
        <w:trPr>
          <w:divId w:val="446512221"/>
        </w:trPr>
        <w:tc>
          <w:tcPr>
            <w:tcW w:w="11906" w:type="dxa"/>
            <w:gridSpan w:val="3"/>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Държава</w:t>
            </w:r>
            <w:r>
              <w:rPr>
                <w:rFonts w:ascii="Times New Roman" w:hAnsi="Times New Roman" w:cs="Times New Roman"/>
                <w:color w:val="000000"/>
                <w:sz w:val="24"/>
                <w:szCs w:val="24"/>
              </w:rPr>
              <w:t xml:space="preserve"> ...................... Област ........................... Община ........................... Населено място ........................</w:t>
            </w:r>
          </w:p>
        </w:tc>
      </w:tr>
      <w:tr w:rsidR="00000000">
        <w:trPr>
          <w:divId w:val="446512221"/>
        </w:trPr>
        <w:tc>
          <w:tcPr>
            <w:tcW w:w="11906" w:type="dxa"/>
            <w:gridSpan w:val="3"/>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Пощенски Код .......... Улица ..................................... Номер .............................................</w:t>
            </w:r>
            <w:r>
              <w:rPr>
                <w:rFonts w:ascii="Times New Roman" w:hAnsi="Times New Roman" w:cs="Times New Roman"/>
                <w:color w:val="000000"/>
                <w:sz w:val="24"/>
                <w:szCs w:val="24"/>
              </w:rPr>
              <w:t>...............................</w:t>
            </w:r>
          </w:p>
        </w:tc>
      </w:tr>
      <w:tr w:rsidR="00000000">
        <w:trPr>
          <w:divId w:val="446512221"/>
        </w:trPr>
        <w:tc>
          <w:tcPr>
            <w:tcW w:w="11906" w:type="dxa"/>
            <w:gridSpan w:val="3"/>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Телефон ............................................... Мобилен ............................................ Факс .........................................</w:t>
            </w:r>
          </w:p>
        </w:tc>
      </w:tr>
      <w:tr w:rsidR="00000000">
        <w:trPr>
          <w:divId w:val="446512221"/>
        </w:trPr>
        <w:tc>
          <w:tcPr>
            <w:tcW w:w="11906" w:type="dxa"/>
            <w:gridSpan w:val="3"/>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Е - mail ................................................................ Уеб адрес ................................................................................</w:t>
            </w:r>
          </w:p>
        </w:tc>
      </w:tr>
      <w:tr w:rsidR="00000000">
        <w:trPr>
          <w:divId w:val="446512221"/>
        </w:trPr>
        <w:tc>
          <w:tcPr>
            <w:tcW w:w="11906" w:type="dxa"/>
            <w:gridSpan w:val="3"/>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Лице за контакти: ......................................................................</w:t>
            </w:r>
            <w:r>
              <w:rPr>
                <w:rFonts w:ascii="Times New Roman" w:hAnsi="Times New Roman" w:cs="Times New Roman"/>
                <w:color w:val="000000"/>
                <w:sz w:val="24"/>
                <w:szCs w:val="24"/>
              </w:rPr>
              <w:t>..........................................................................</w:t>
            </w:r>
          </w:p>
        </w:tc>
      </w:tr>
      <w:tr w:rsidR="00000000">
        <w:trPr>
          <w:divId w:val="446512221"/>
        </w:trPr>
        <w:tc>
          <w:tcPr>
            <w:tcW w:w="11906" w:type="dxa"/>
            <w:gridSpan w:val="3"/>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Телефон ............................................... Мобилен ............................................ Факс .........................................</w:t>
            </w:r>
          </w:p>
        </w:tc>
      </w:tr>
      <w:tr w:rsidR="00000000">
        <w:trPr>
          <w:divId w:val="446512221"/>
        </w:trPr>
        <w:tc>
          <w:tcPr>
            <w:tcW w:w="11906" w:type="dxa"/>
            <w:gridSpan w:val="3"/>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Е - mail ..........</w:t>
            </w:r>
            <w:r>
              <w:rPr>
                <w:rFonts w:ascii="Times New Roman" w:hAnsi="Times New Roman" w:cs="Times New Roman"/>
                <w:color w:val="000000"/>
                <w:sz w:val="24"/>
                <w:szCs w:val="24"/>
              </w:rPr>
              <w:t>...................................................... Уеб адрес ................................................................................</w:t>
            </w:r>
          </w:p>
        </w:tc>
      </w:tr>
      <w:tr w:rsidR="00000000">
        <w:trPr>
          <w:divId w:val="446512221"/>
        </w:trPr>
        <w:tc>
          <w:tcPr>
            <w:tcW w:w="11906" w:type="dxa"/>
            <w:gridSpan w:val="3"/>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На основание чл. 55а, ал. 5 от Закона за акцизите и данъчните складове (ЗАДС) Ви уведомявам за промени в об</w:t>
            </w:r>
            <w:r>
              <w:rPr>
                <w:rFonts w:ascii="Times New Roman" w:hAnsi="Times New Roman" w:cs="Times New Roman"/>
                <w:color w:val="000000"/>
                <w:sz w:val="24"/>
                <w:szCs w:val="24"/>
              </w:rPr>
              <w:t>стоятелствата, при които е издадено удостоверението за независима малка пивоварна, както следва:</w:t>
            </w:r>
          </w:p>
        </w:tc>
      </w:tr>
      <w:tr w:rsidR="00000000">
        <w:trPr>
          <w:divId w:val="446512221"/>
        </w:trPr>
        <w:tc>
          <w:tcPr>
            <w:tcW w:w="11906" w:type="dxa"/>
            <w:gridSpan w:val="3"/>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w:t>
            </w:r>
          </w:p>
        </w:tc>
      </w:tr>
      <w:tr w:rsidR="00000000">
        <w:trPr>
          <w:divId w:val="446512221"/>
        </w:trPr>
        <w:tc>
          <w:tcPr>
            <w:tcW w:w="11906" w:type="dxa"/>
            <w:gridSpan w:val="3"/>
            <w:tcBorders>
              <w:top w:val="nil"/>
              <w:left w:val="nil"/>
              <w:bottom w:val="nil"/>
              <w:right w:val="nil"/>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(полето е свободен текст)</w:t>
            </w:r>
          </w:p>
        </w:tc>
      </w:tr>
      <w:tr w:rsidR="00000000">
        <w:trPr>
          <w:divId w:val="446512221"/>
        </w:trPr>
        <w:tc>
          <w:tcPr>
            <w:tcW w:w="5953" w:type="dxa"/>
            <w:gridSpan w:val="2"/>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Дата:</w:t>
            </w:r>
          </w:p>
        </w:tc>
        <w:tc>
          <w:tcPr>
            <w:tcW w:w="5953" w:type="dxa"/>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Име, подпис и печат:</w:t>
            </w:r>
          </w:p>
        </w:tc>
      </w:tr>
      <w:tr w:rsidR="00000000">
        <w:trPr>
          <w:divId w:val="446512221"/>
        </w:trPr>
        <w:tc>
          <w:tcPr>
            <w:tcW w:w="11906" w:type="dxa"/>
            <w:gridSpan w:val="3"/>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"Предоставените от</w:t>
            </w:r>
            <w:r>
              <w:rPr>
                <w:rFonts w:ascii="Times New Roman" w:hAnsi="Times New Roman" w:cs="Times New Roman"/>
                <w:color w:val="000000"/>
                <w:sz w:val="24"/>
                <w:szCs w:val="24"/>
              </w:rPr>
              <w:t xml:space="preserve"> Вас данни са защитени съгласно Закона за защита на личните данни и нормативните актове, регламентиращи защитата на информация, и се обработват само във връзка с осъществяването на установените със закон функции на Агенция "Митници"</w:t>
            </w:r>
          </w:p>
        </w:tc>
      </w:tr>
      <w:tr w:rsidR="00000000">
        <w:trPr>
          <w:divId w:val="446512221"/>
        </w:trPr>
        <w:tc>
          <w:tcPr>
            <w:tcW w:w="11906" w:type="dxa"/>
            <w:gridSpan w:val="3"/>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Адрес на Централното</w:t>
            </w:r>
            <w:r>
              <w:rPr>
                <w:rFonts w:ascii="Times New Roman" w:hAnsi="Times New Roman" w:cs="Times New Roman"/>
                <w:color w:val="000000"/>
                <w:sz w:val="24"/>
                <w:szCs w:val="24"/>
              </w:rPr>
              <w:t xml:space="preserve"> митническо управление на Агенция "Митници": София, ул. Г. С. Раковски 47.</w:t>
            </w:r>
          </w:p>
        </w:tc>
      </w:tr>
      <w:tr w:rsidR="00000000">
        <w:trPr>
          <w:divId w:val="446512221"/>
        </w:trPr>
        <w:tc>
          <w:tcPr>
            <w:tcW w:w="11906" w:type="dxa"/>
            <w:gridSpan w:val="3"/>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446512221"/>
        </w:trPr>
        <w:tc>
          <w:tcPr>
            <w:tcW w:w="5670" w:type="dxa"/>
            <w:tcBorders>
              <w:top w:val="nil"/>
              <w:left w:val="nil"/>
              <w:bottom w:val="nil"/>
              <w:right w:val="nil"/>
            </w:tcBorders>
            <w:hideMark/>
          </w:tcPr>
          <w:p w:rsidR="00000000" w:rsidRDefault="00730C82">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285" w:type="dxa"/>
            <w:tcBorders>
              <w:top w:val="nil"/>
              <w:left w:val="nil"/>
              <w:bottom w:val="nil"/>
              <w:right w:val="nil"/>
            </w:tcBorders>
            <w:hideMark/>
          </w:tcPr>
          <w:p w:rsidR="00000000" w:rsidRDefault="00730C82">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4665" w:type="dxa"/>
            <w:tcBorders>
              <w:top w:val="nil"/>
              <w:left w:val="nil"/>
              <w:bottom w:val="nil"/>
              <w:right w:val="nil"/>
            </w:tcBorders>
            <w:hideMark/>
          </w:tcPr>
          <w:p w:rsidR="00000000" w:rsidRDefault="00730C82">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bl>
    <w:p w:rsidR="00000000" w:rsidRDefault="00730C82">
      <w:pPr>
        <w:spacing w:after="240"/>
        <w:ind w:firstLine="1155"/>
        <w:jc w:val="both"/>
        <w:textAlignment w:val="center"/>
        <w:divId w:val="446512221"/>
        <w:rPr>
          <w:rFonts w:eastAsia="Times New Roman"/>
          <w:color w:val="000000"/>
        </w:rPr>
      </w:pPr>
      <w:r>
        <w:rPr>
          <w:rFonts w:ascii="Times New Roman" w:eastAsia="Times New Roman" w:hAnsi="Times New Roman" w:cs="Times New Roman"/>
          <w:color w:val="000000"/>
          <w:sz w:val="24"/>
          <w:szCs w:val="24"/>
        </w:rPr>
        <w:br/>
      </w:r>
    </w:p>
    <w:p w:rsidR="009B25A5" w:rsidRDefault="009B25A5">
      <w:pPr>
        <w:sectPr w:rsidR="009B25A5">
          <w:pgSz w:w="16838" w:h="11906" w:orient="landscape"/>
          <w:pgMar w:top="1417" w:right="1417" w:bottom="1417" w:left="1417" w:header="708" w:footer="708" w:gutter="0"/>
          <w:cols w:space="708"/>
        </w:sectPr>
      </w:pPr>
    </w:p>
    <w:p w:rsidR="00000000" w:rsidRDefault="00730C82">
      <w:pPr>
        <w:spacing w:after="0" w:line="240" w:lineRule="auto"/>
        <w:ind w:firstLine="1155"/>
        <w:jc w:val="both"/>
        <w:textAlignment w:val="center"/>
        <w:divId w:val="174610278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Приложение № 5д към чл. 33г</w:t>
      </w:r>
    </w:p>
    <w:p w:rsidR="00000000" w:rsidRDefault="00730C82">
      <w:pPr>
        <w:spacing w:after="0" w:line="240" w:lineRule="auto"/>
        <w:ind w:firstLine="1155"/>
        <w:jc w:val="both"/>
        <w:textAlignment w:val="center"/>
        <w:divId w:val="40793822"/>
        <w:rPr>
          <w:rFonts w:ascii="Times New Roman" w:eastAsia="Times New Roman" w:hAnsi="Times New Roman" w:cs="Times New Roman"/>
          <w:color w:val="000000"/>
          <w:sz w:val="24"/>
          <w:szCs w:val="24"/>
        </w:rPr>
      </w:pPr>
    </w:p>
    <w:p w:rsidR="00000000" w:rsidRDefault="00730C82">
      <w:pPr>
        <w:spacing w:after="0" w:line="240" w:lineRule="auto"/>
        <w:ind w:firstLine="1155"/>
        <w:jc w:val="both"/>
        <w:textAlignment w:val="center"/>
        <w:divId w:val="177590017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(Ново - ДВ, бр. 28 от 2009 г., в сила от 14.04.2009 г., предишно Приложение № 5б към чл. 33г, изм. - ДВ, бр. 25 от 2013 г., в сила от 01.04.2013 г., изм. - ДВ, бр. 25 от 2019 г.)</w:t>
      </w:r>
    </w:p>
    <w:p w:rsidR="00000000" w:rsidRDefault="00730C82">
      <w:pPr>
        <w:spacing w:after="120" w:line="240" w:lineRule="auto"/>
        <w:ind w:firstLine="1155"/>
        <w:jc w:val="both"/>
        <w:textAlignment w:val="center"/>
        <w:divId w:val="40793822"/>
        <w:rPr>
          <w:rFonts w:ascii="Times New Roman" w:eastAsia="Times New Roman" w:hAnsi="Times New Roman" w:cs="Times New Roman"/>
          <w:color w:val="000000"/>
          <w:sz w:val="24"/>
          <w:szCs w:val="24"/>
        </w:rPr>
      </w:pPr>
    </w:p>
    <w:tbl>
      <w:tblPr>
        <w:tblW w:w="0" w:type="auto"/>
        <w:tblCellMar>
          <w:left w:w="0" w:type="dxa"/>
          <w:right w:w="0" w:type="dxa"/>
        </w:tblCellMar>
        <w:tblLook w:val="04A0" w:firstRow="1" w:lastRow="0" w:firstColumn="1" w:lastColumn="0" w:noHBand="0" w:noVBand="1"/>
      </w:tblPr>
      <w:tblGrid>
        <w:gridCol w:w="70"/>
        <w:gridCol w:w="840"/>
        <w:gridCol w:w="1755"/>
        <w:gridCol w:w="1155"/>
        <w:gridCol w:w="1755"/>
        <w:gridCol w:w="855"/>
        <w:gridCol w:w="1755"/>
        <w:gridCol w:w="1455"/>
        <w:gridCol w:w="1155"/>
        <w:gridCol w:w="1170"/>
      </w:tblGrid>
      <w:tr w:rsidR="00000000">
        <w:trPr>
          <w:divId w:val="40793822"/>
        </w:trPr>
        <w:tc>
          <w:tcPr>
            <w:tcW w:w="11906" w:type="dxa"/>
            <w:gridSpan w:val="10"/>
            <w:tcBorders>
              <w:top w:val="nil"/>
              <w:left w:val="nil"/>
              <w:bottom w:val="nil"/>
              <w:right w:val="nil"/>
            </w:tcBorders>
            <w:tcMar>
              <w:top w:w="15" w:type="dxa"/>
              <w:left w:w="15" w:type="dxa"/>
              <w:bottom w:w="15" w:type="dxa"/>
              <w:right w:w="15" w:type="dxa"/>
            </w:tcMar>
            <w:hideMark/>
          </w:tcPr>
          <w:p w:rsidR="00000000" w:rsidRDefault="00730C82">
            <w:pPr>
              <w:spacing w:after="0" w:line="240" w:lineRule="auto"/>
              <w:ind w:left="6000"/>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ТУ</w:t>
            </w:r>
          </w:p>
        </w:tc>
      </w:tr>
      <w:tr w:rsidR="00000000">
        <w:trPr>
          <w:divId w:val="40793822"/>
        </w:trPr>
        <w:tc>
          <w:tcPr>
            <w:tcW w:w="11906" w:type="dxa"/>
            <w:gridSpan w:val="10"/>
            <w:tcBorders>
              <w:top w:val="nil"/>
              <w:left w:val="nil"/>
              <w:bottom w:val="nil"/>
              <w:right w:val="nil"/>
            </w:tcBorders>
            <w:tcMar>
              <w:top w:w="15" w:type="dxa"/>
              <w:left w:w="15" w:type="dxa"/>
              <w:bottom w:w="15" w:type="dxa"/>
              <w:right w:w="15" w:type="dxa"/>
            </w:tcMar>
            <w:hideMark/>
          </w:tcPr>
          <w:p w:rsidR="00000000" w:rsidRDefault="00730C82">
            <w:pPr>
              <w:spacing w:after="0" w:line="240" w:lineRule="auto"/>
              <w:ind w:left="6000"/>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Входящ № ...................................... /.............. г.</w:t>
            </w:r>
          </w:p>
        </w:tc>
      </w:tr>
      <w:tr w:rsidR="00000000">
        <w:trPr>
          <w:divId w:val="40793822"/>
        </w:trPr>
        <w:tc>
          <w:tcPr>
            <w:tcW w:w="11906" w:type="dxa"/>
            <w:gridSpan w:val="10"/>
            <w:tcBorders>
              <w:top w:val="nil"/>
              <w:left w:val="nil"/>
              <w:bottom w:val="nil"/>
              <w:right w:val="nil"/>
            </w:tcBorders>
            <w:tcMar>
              <w:top w:w="15" w:type="dxa"/>
              <w:left w:w="15" w:type="dxa"/>
              <w:bottom w:w="15" w:type="dxa"/>
              <w:right w:w="15" w:type="dxa"/>
            </w:tcMar>
            <w:hideMark/>
          </w:tcPr>
          <w:p w:rsidR="00000000" w:rsidRDefault="00730C82">
            <w:pPr>
              <w:spacing w:after="0" w:line="240" w:lineRule="auto"/>
              <w:ind w:left="6000"/>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(попълва се от митническата администрация)</w:t>
            </w:r>
          </w:p>
        </w:tc>
      </w:tr>
      <w:tr w:rsidR="00000000">
        <w:trPr>
          <w:divId w:val="40793822"/>
        </w:trPr>
        <w:tc>
          <w:tcPr>
            <w:tcW w:w="11906" w:type="dxa"/>
            <w:gridSpan w:val="10"/>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40793822"/>
        </w:trPr>
        <w:tc>
          <w:tcPr>
            <w:tcW w:w="11906" w:type="dxa"/>
            <w:gridSpan w:val="10"/>
            <w:tcBorders>
              <w:top w:val="nil"/>
              <w:left w:val="nil"/>
              <w:bottom w:val="nil"/>
              <w:right w:val="nil"/>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Информация за произведената бира през предходната ...................година</w:t>
            </w:r>
          </w:p>
        </w:tc>
      </w:tr>
      <w:tr w:rsidR="00000000">
        <w:trPr>
          <w:divId w:val="40793822"/>
        </w:trPr>
        <w:tc>
          <w:tcPr>
            <w:tcW w:w="11906" w:type="dxa"/>
            <w:gridSpan w:val="10"/>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Предоставена от ...................................................................................................................................................</w:t>
            </w:r>
          </w:p>
        </w:tc>
      </w:tr>
      <w:tr w:rsidR="00000000">
        <w:trPr>
          <w:divId w:val="40793822"/>
        </w:trPr>
        <w:tc>
          <w:tcPr>
            <w:tcW w:w="11906" w:type="dxa"/>
            <w:gridSpan w:val="10"/>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Седалище и адрес на управление:</w:t>
            </w:r>
          </w:p>
        </w:tc>
      </w:tr>
      <w:tr w:rsidR="00000000">
        <w:trPr>
          <w:divId w:val="40793822"/>
        </w:trPr>
        <w:tc>
          <w:tcPr>
            <w:tcW w:w="11906" w:type="dxa"/>
            <w:gridSpan w:val="10"/>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Държава ...................... Област ........................... Община ........................... Населено място .........................</w:t>
            </w:r>
          </w:p>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Пощенски Код .......... Улица ..................................... Номер ........................................</w:t>
            </w:r>
            <w:r>
              <w:rPr>
                <w:rFonts w:ascii="Times New Roman" w:hAnsi="Times New Roman" w:cs="Times New Roman"/>
                <w:color w:val="000000"/>
                <w:sz w:val="24"/>
                <w:szCs w:val="24"/>
              </w:rPr>
              <w:t>....................................</w:t>
            </w:r>
          </w:p>
        </w:tc>
      </w:tr>
      <w:tr w:rsidR="00000000">
        <w:trPr>
          <w:divId w:val="40793822"/>
        </w:trPr>
        <w:tc>
          <w:tcPr>
            <w:tcW w:w="11906" w:type="dxa"/>
            <w:gridSpan w:val="10"/>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Телефон ............................................... Мобилен ............................................ Факс .........................................</w:t>
            </w:r>
          </w:p>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Е - mail ................................................................ Уеб адрес ................................................................................</w:t>
            </w:r>
          </w:p>
        </w:tc>
      </w:tr>
      <w:tr w:rsidR="00000000">
        <w:trPr>
          <w:divId w:val="40793822"/>
        </w:trPr>
        <w:tc>
          <w:tcPr>
            <w:tcW w:w="11906" w:type="dxa"/>
            <w:gridSpan w:val="10"/>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ЕИК .............................................................................</w:t>
            </w:r>
            <w:r>
              <w:rPr>
                <w:rFonts w:ascii="Times New Roman" w:hAnsi="Times New Roman" w:cs="Times New Roman"/>
                <w:color w:val="000000"/>
                <w:sz w:val="24"/>
                <w:szCs w:val="24"/>
              </w:rPr>
              <w:t>..........................................................................................</w:t>
            </w:r>
          </w:p>
        </w:tc>
      </w:tr>
      <w:tr w:rsidR="00000000">
        <w:trPr>
          <w:divId w:val="40793822"/>
        </w:trPr>
        <w:tc>
          <w:tcPr>
            <w:tcW w:w="11906" w:type="dxa"/>
            <w:gridSpan w:val="10"/>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ИНЛС ......................................................................................................................................................</w:t>
            </w:r>
            <w:r>
              <w:rPr>
                <w:rFonts w:ascii="Times New Roman" w:hAnsi="Times New Roman" w:cs="Times New Roman"/>
                <w:color w:val="000000"/>
                <w:sz w:val="24"/>
                <w:szCs w:val="24"/>
              </w:rPr>
              <w:t>..............</w:t>
            </w:r>
          </w:p>
        </w:tc>
      </w:tr>
      <w:tr w:rsidR="00000000">
        <w:trPr>
          <w:divId w:val="40793822"/>
        </w:trPr>
        <w:tc>
          <w:tcPr>
            <w:tcW w:w="11906" w:type="dxa"/>
            <w:gridSpan w:val="10"/>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ИНДС ....................................................................................................................................................................</w:t>
            </w:r>
          </w:p>
        </w:tc>
      </w:tr>
      <w:tr w:rsidR="00000000">
        <w:trPr>
          <w:divId w:val="40793822"/>
        </w:trPr>
        <w:tc>
          <w:tcPr>
            <w:tcW w:w="11906" w:type="dxa"/>
            <w:gridSpan w:val="10"/>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Адрес на данъчния склад:</w:t>
            </w:r>
          </w:p>
        </w:tc>
      </w:tr>
      <w:tr w:rsidR="00000000">
        <w:trPr>
          <w:divId w:val="40793822"/>
        </w:trPr>
        <w:tc>
          <w:tcPr>
            <w:tcW w:w="11906" w:type="dxa"/>
            <w:gridSpan w:val="10"/>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Държава ...................... Област ........................... Община ........................... Населено място .........................</w:t>
            </w:r>
          </w:p>
        </w:tc>
      </w:tr>
      <w:tr w:rsidR="00000000">
        <w:trPr>
          <w:divId w:val="40793822"/>
        </w:trPr>
        <w:tc>
          <w:tcPr>
            <w:tcW w:w="11906" w:type="dxa"/>
            <w:gridSpan w:val="10"/>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Пощенски Код .......... Улица ..................................... Номер ..............................</w:t>
            </w:r>
            <w:r>
              <w:rPr>
                <w:rFonts w:ascii="Times New Roman" w:hAnsi="Times New Roman" w:cs="Times New Roman"/>
                <w:color w:val="000000"/>
                <w:sz w:val="24"/>
                <w:szCs w:val="24"/>
              </w:rPr>
              <w:t>...............................................</w:t>
            </w:r>
          </w:p>
        </w:tc>
      </w:tr>
      <w:tr w:rsidR="00000000">
        <w:trPr>
          <w:divId w:val="40793822"/>
        </w:trPr>
        <w:tc>
          <w:tcPr>
            <w:tcW w:w="11906" w:type="dxa"/>
            <w:gridSpan w:val="10"/>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Адрес за кореспонденция:</w:t>
            </w:r>
          </w:p>
        </w:tc>
      </w:tr>
      <w:tr w:rsidR="00000000">
        <w:trPr>
          <w:divId w:val="40793822"/>
        </w:trPr>
        <w:tc>
          <w:tcPr>
            <w:tcW w:w="11906" w:type="dxa"/>
            <w:gridSpan w:val="10"/>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Държава ...................... Област ........................... Община ........................... Населено място .........................</w:t>
            </w:r>
          </w:p>
        </w:tc>
      </w:tr>
      <w:tr w:rsidR="00000000">
        <w:trPr>
          <w:divId w:val="40793822"/>
        </w:trPr>
        <w:tc>
          <w:tcPr>
            <w:tcW w:w="11906" w:type="dxa"/>
            <w:gridSpan w:val="10"/>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Пощенски Код .......... Улица ..................................... Номер .............................................................................</w:t>
            </w:r>
          </w:p>
        </w:tc>
      </w:tr>
      <w:tr w:rsidR="00000000">
        <w:trPr>
          <w:divId w:val="40793822"/>
        </w:trPr>
        <w:tc>
          <w:tcPr>
            <w:tcW w:w="11906" w:type="dxa"/>
            <w:gridSpan w:val="10"/>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Телефон ............................................... Мобилен ............................................ Факс ..........................................</w:t>
            </w:r>
          </w:p>
        </w:tc>
      </w:tr>
      <w:tr w:rsidR="00000000">
        <w:trPr>
          <w:divId w:val="40793822"/>
        </w:trPr>
        <w:tc>
          <w:tcPr>
            <w:tcW w:w="11906" w:type="dxa"/>
            <w:gridSpan w:val="10"/>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Е - mail ................................................................ Уеб адрес .....</w:t>
            </w:r>
            <w:r>
              <w:rPr>
                <w:rFonts w:ascii="Times New Roman" w:hAnsi="Times New Roman" w:cs="Times New Roman"/>
                <w:color w:val="000000"/>
                <w:sz w:val="24"/>
                <w:szCs w:val="24"/>
              </w:rPr>
              <w:t>...........................................................................</w:t>
            </w:r>
          </w:p>
        </w:tc>
      </w:tr>
      <w:tr w:rsidR="00000000">
        <w:trPr>
          <w:divId w:val="40793822"/>
        </w:trPr>
        <w:tc>
          <w:tcPr>
            <w:tcW w:w="11906" w:type="dxa"/>
            <w:gridSpan w:val="10"/>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Лице за контакти: .................................................................................................................................................</w:t>
            </w:r>
          </w:p>
        </w:tc>
      </w:tr>
      <w:tr w:rsidR="00000000">
        <w:trPr>
          <w:divId w:val="40793822"/>
        </w:trPr>
        <w:tc>
          <w:tcPr>
            <w:tcW w:w="11906" w:type="dxa"/>
            <w:gridSpan w:val="10"/>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Телефон ............................................... Мобилен ............................................ Факс ..........................................</w:t>
            </w:r>
          </w:p>
        </w:tc>
      </w:tr>
      <w:tr w:rsidR="00000000">
        <w:trPr>
          <w:divId w:val="40793822"/>
        </w:trPr>
        <w:tc>
          <w:tcPr>
            <w:tcW w:w="11906" w:type="dxa"/>
            <w:gridSpan w:val="10"/>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Е - mail ................................................................ Уеб адрес ................................................................................</w:t>
            </w:r>
          </w:p>
        </w:tc>
      </w:tr>
      <w:tr w:rsidR="00000000">
        <w:trPr>
          <w:divId w:val="40793822"/>
        </w:trPr>
        <w:tc>
          <w:tcPr>
            <w:tcW w:w="15" w:type="dxa"/>
            <w:tcBorders>
              <w:top w:val="nil"/>
              <w:left w:val="nil"/>
              <w:bottom w:val="nil"/>
              <w:right w:val="nil"/>
            </w:tcBorders>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840"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по ред</w:t>
            </w:r>
          </w:p>
        </w:tc>
        <w:tc>
          <w:tcPr>
            <w:tcW w:w="1755" w:type="dxa"/>
            <w:tcBorders>
              <w:top w:val="single" w:sz="8" w:space="0" w:color="auto"/>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Търговско наименование на стоката</w:t>
            </w:r>
          </w:p>
        </w:tc>
        <w:tc>
          <w:tcPr>
            <w:tcW w:w="1155" w:type="dxa"/>
            <w:tcBorders>
              <w:top w:val="single" w:sz="8" w:space="0" w:color="auto"/>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Код по КН</w:t>
            </w:r>
          </w:p>
        </w:tc>
        <w:tc>
          <w:tcPr>
            <w:tcW w:w="1755" w:type="dxa"/>
            <w:tcBorders>
              <w:top w:val="single" w:sz="8" w:space="0" w:color="auto"/>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Код на акцизния продукт</w:t>
            </w:r>
          </w:p>
        </w:tc>
        <w:tc>
          <w:tcPr>
            <w:tcW w:w="855" w:type="dxa"/>
            <w:tcBorders>
              <w:top w:val="single" w:sz="8" w:space="0" w:color="auto"/>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Гр</w:t>
            </w:r>
            <w:r>
              <w:rPr>
                <w:rFonts w:ascii="Times New Roman" w:hAnsi="Times New Roman" w:cs="Times New Roman"/>
                <w:color w:val="000000"/>
                <w:sz w:val="24"/>
                <w:szCs w:val="24"/>
              </w:rPr>
              <w:t>адус Плато</w:t>
            </w:r>
          </w:p>
        </w:tc>
        <w:tc>
          <w:tcPr>
            <w:tcW w:w="1755" w:type="dxa"/>
            <w:tcBorders>
              <w:top w:val="single" w:sz="8" w:space="0" w:color="auto"/>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Количество (в хектолитри)</w:t>
            </w:r>
          </w:p>
        </w:tc>
        <w:tc>
          <w:tcPr>
            <w:tcW w:w="1455" w:type="dxa"/>
            <w:tcBorders>
              <w:top w:val="single" w:sz="8" w:space="0" w:color="auto"/>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Ставка на акциза</w:t>
            </w:r>
          </w:p>
        </w:tc>
        <w:tc>
          <w:tcPr>
            <w:tcW w:w="1155" w:type="dxa"/>
            <w:tcBorders>
              <w:top w:val="single" w:sz="8" w:space="0" w:color="auto"/>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Сума на акциза</w:t>
            </w:r>
          </w:p>
        </w:tc>
        <w:tc>
          <w:tcPr>
            <w:tcW w:w="1170" w:type="dxa"/>
            <w:tcBorders>
              <w:top w:val="nil"/>
              <w:left w:val="nil"/>
              <w:bottom w:val="nil"/>
              <w:right w:val="nil"/>
            </w:tcBorders>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40793822"/>
        </w:trPr>
        <w:tc>
          <w:tcPr>
            <w:tcW w:w="15" w:type="dxa"/>
            <w:tcBorders>
              <w:top w:val="nil"/>
              <w:left w:val="nil"/>
              <w:bottom w:val="nil"/>
              <w:right w:val="nil"/>
            </w:tcBorders>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840" w:type="dxa"/>
            <w:tcBorders>
              <w:top w:val="nil"/>
              <w:left w:val="single" w:sz="8" w:space="0" w:color="auto"/>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1755"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1155"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1755"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855"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1755"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5</w:t>
            </w:r>
          </w:p>
        </w:tc>
        <w:tc>
          <w:tcPr>
            <w:tcW w:w="1455"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6</w:t>
            </w:r>
          </w:p>
        </w:tc>
        <w:tc>
          <w:tcPr>
            <w:tcW w:w="1155"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7</w:t>
            </w:r>
          </w:p>
        </w:tc>
        <w:tc>
          <w:tcPr>
            <w:tcW w:w="1170" w:type="dxa"/>
            <w:tcBorders>
              <w:top w:val="nil"/>
              <w:left w:val="nil"/>
              <w:bottom w:val="nil"/>
              <w:right w:val="nil"/>
            </w:tcBorders>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40793822"/>
        </w:trPr>
        <w:tc>
          <w:tcPr>
            <w:tcW w:w="15" w:type="dxa"/>
            <w:tcBorders>
              <w:top w:val="nil"/>
              <w:left w:val="nil"/>
              <w:bottom w:val="nil"/>
              <w:right w:val="nil"/>
            </w:tcBorders>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840" w:type="dxa"/>
            <w:tcBorders>
              <w:top w:val="nil"/>
              <w:left w:val="single" w:sz="8" w:space="0" w:color="auto"/>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755"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155"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755"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855"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755"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455"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155"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170" w:type="dxa"/>
            <w:tcBorders>
              <w:top w:val="nil"/>
              <w:left w:val="nil"/>
              <w:bottom w:val="nil"/>
              <w:right w:val="nil"/>
            </w:tcBorders>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40793822"/>
        </w:trPr>
        <w:tc>
          <w:tcPr>
            <w:tcW w:w="11906" w:type="dxa"/>
            <w:gridSpan w:val="10"/>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40793822"/>
        </w:trPr>
        <w:tc>
          <w:tcPr>
            <w:tcW w:w="11906" w:type="dxa"/>
            <w:gridSpan w:val="10"/>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Долуподписаният .................................. декларирам, че представлявам лицето и посочената в този формуляр информация е вярна и точна.</w:t>
            </w:r>
          </w:p>
        </w:tc>
      </w:tr>
      <w:tr w:rsidR="00000000">
        <w:trPr>
          <w:divId w:val="40793822"/>
        </w:trPr>
        <w:tc>
          <w:tcPr>
            <w:tcW w:w="11906" w:type="dxa"/>
            <w:gridSpan w:val="10"/>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Известно ми е, че за неверни данни нося отговорност по чл. 313 от Наказателния кодекс.</w:t>
            </w:r>
          </w:p>
        </w:tc>
      </w:tr>
      <w:tr w:rsidR="00000000">
        <w:trPr>
          <w:divId w:val="40793822"/>
        </w:trPr>
        <w:tc>
          <w:tcPr>
            <w:tcW w:w="11906" w:type="dxa"/>
            <w:gridSpan w:val="10"/>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Дата: ............................ Длъжност: ................................ Подпис и печат: ...........................................................</w:t>
            </w:r>
          </w:p>
        </w:tc>
      </w:tr>
      <w:tr w:rsidR="00000000">
        <w:trPr>
          <w:divId w:val="40793822"/>
        </w:trPr>
        <w:tc>
          <w:tcPr>
            <w:tcW w:w="11906" w:type="dxa"/>
            <w:gridSpan w:val="10"/>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Този формуляр се подава в срок до 31 януари всяка година за произведените количества бира </w:t>
            </w:r>
            <w:r>
              <w:rPr>
                <w:rFonts w:ascii="Times New Roman" w:hAnsi="Times New Roman" w:cs="Times New Roman"/>
                <w:color w:val="000000"/>
                <w:sz w:val="24"/>
                <w:szCs w:val="24"/>
              </w:rPr>
              <w:t>през предходната година.</w:t>
            </w:r>
          </w:p>
        </w:tc>
      </w:tr>
      <w:tr w:rsidR="00000000">
        <w:trPr>
          <w:divId w:val="40793822"/>
        </w:trPr>
        <w:tc>
          <w:tcPr>
            <w:tcW w:w="11906" w:type="dxa"/>
            <w:gridSpan w:val="10"/>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40793822"/>
        </w:trPr>
        <w:tc>
          <w:tcPr>
            <w:tcW w:w="15" w:type="dxa"/>
            <w:tcBorders>
              <w:top w:val="nil"/>
              <w:left w:val="nil"/>
              <w:bottom w:val="nil"/>
              <w:right w:val="nil"/>
            </w:tcBorders>
            <w:hideMark/>
          </w:tcPr>
          <w:p w:rsidR="00000000" w:rsidRDefault="00730C82">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825" w:type="dxa"/>
            <w:tcBorders>
              <w:top w:val="nil"/>
              <w:left w:val="nil"/>
              <w:bottom w:val="nil"/>
              <w:right w:val="nil"/>
            </w:tcBorders>
            <w:hideMark/>
          </w:tcPr>
          <w:p w:rsidR="00000000" w:rsidRDefault="00730C82">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755" w:type="dxa"/>
            <w:tcBorders>
              <w:top w:val="nil"/>
              <w:left w:val="nil"/>
              <w:bottom w:val="nil"/>
              <w:right w:val="nil"/>
            </w:tcBorders>
            <w:hideMark/>
          </w:tcPr>
          <w:p w:rsidR="00000000" w:rsidRDefault="00730C82">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960" w:type="dxa"/>
            <w:tcBorders>
              <w:top w:val="nil"/>
              <w:left w:val="nil"/>
              <w:bottom w:val="nil"/>
              <w:right w:val="nil"/>
            </w:tcBorders>
            <w:hideMark/>
          </w:tcPr>
          <w:p w:rsidR="00000000" w:rsidRDefault="00730C82">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635" w:type="dxa"/>
            <w:tcBorders>
              <w:top w:val="nil"/>
              <w:left w:val="nil"/>
              <w:bottom w:val="nil"/>
              <w:right w:val="nil"/>
            </w:tcBorders>
            <w:hideMark/>
          </w:tcPr>
          <w:p w:rsidR="00000000" w:rsidRDefault="00730C82">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855" w:type="dxa"/>
            <w:tcBorders>
              <w:top w:val="nil"/>
              <w:left w:val="nil"/>
              <w:bottom w:val="nil"/>
              <w:right w:val="nil"/>
            </w:tcBorders>
            <w:hideMark/>
          </w:tcPr>
          <w:p w:rsidR="00000000" w:rsidRDefault="00730C82">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755" w:type="dxa"/>
            <w:tcBorders>
              <w:top w:val="nil"/>
              <w:left w:val="nil"/>
              <w:bottom w:val="nil"/>
              <w:right w:val="nil"/>
            </w:tcBorders>
            <w:hideMark/>
          </w:tcPr>
          <w:p w:rsidR="00000000" w:rsidRDefault="00730C82">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230" w:type="dxa"/>
            <w:tcBorders>
              <w:top w:val="nil"/>
              <w:left w:val="nil"/>
              <w:bottom w:val="nil"/>
              <w:right w:val="nil"/>
            </w:tcBorders>
            <w:hideMark/>
          </w:tcPr>
          <w:p w:rsidR="00000000" w:rsidRDefault="00730C82">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080" w:type="dxa"/>
            <w:tcBorders>
              <w:top w:val="nil"/>
              <w:left w:val="nil"/>
              <w:bottom w:val="nil"/>
              <w:right w:val="nil"/>
            </w:tcBorders>
            <w:hideMark/>
          </w:tcPr>
          <w:p w:rsidR="00000000" w:rsidRDefault="00730C82">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525" w:type="dxa"/>
            <w:tcBorders>
              <w:top w:val="nil"/>
              <w:left w:val="nil"/>
              <w:bottom w:val="nil"/>
              <w:right w:val="nil"/>
            </w:tcBorders>
            <w:hideMark/>
          </w:tcPr>
          <w:p w:rsidR="00000000" w:rsidRDefault="00730C82">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bl>
    <w:p w:rsidR="00000000" w:rsidRDefault="00730C82">
      <w:pPr>
        <w:spacing w:after="240"/>
        <w:ind w:firstLine="1155"/>
        <w:jc w:val="both"/>
        <w:textAlignment w:val="center"/>
        <w:divId w:val="40793822"/>
        <w:rPr>
          <w:rFonts w:eastAsia="Times New Roman"/>
          <w:color w:val="000000"/>
        </w:rPr>
      </w:pPr>
      <w:r>
        <w:rPr>
          <w:rFonts w:ascii="Times New Roman" w:eastAsia="Times New Roman" w:hAnsi="Times New Roman" w:cs="Times New Roman"/>
          <w:color w:val="000000"/>
          <w:sz w:val="24"/>
          <w:szCs w:val="24"/>
        </w:rPr>
        <w:br/>
      </w:r>
    </w:p>
    <w:p w:rsidR="009B25A5" w:rsidRDefault="009B25A5">
      <w:pPr>
        <w:sectPr w:rsidR="009B25A5">
          <w:pgSz w:w="16838" w:h="11906" w:orient="landscape"/>
          <w:pgMar w:top="1417" w:right="1417" w:bottom="1417" w:left="1417" w:header="708" w:footer="708" w:gutter="0"/>
          <w:cols w:space="708"/>
        </w:sectPr>
      </w:pPr>
    </w:p>
    <w:p w:rsidR="00000000" w:rsidRDefault="00730C82">
      <w:pPr>
        <w:spacing w:after="0" w:line="240" w:lineRule="auto"/>
        <w:ind w:firstLine="1155"/>
        <w:jc w:val="both"/>
        <w:textAlignment w:val="center"/>
        <w:divId w:val="35496869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Приложение № 6 към чл. 34, ал. 1</w:t>
      </w:r>
    </w:p>
    <w:p w:rsidR="00000000" w:rsidRDefault="00730C82">
      <w:pPr>
        <w:spacing w:after="0" w:line="240" w:lineRule="auto"/>
        <w:ind w:firstLine="1155"/>
        <w:jc w:val="both"/>
        <w:textAlignment w:val="center"/>
        <w:divId w:val="957299275"/>
        <w:rPr>
          <w:rFonts w:ascii="Times New Roman" w:eastAsia="Times New Roman" w:hAnsi="Times New Roman" w:cs="Times New Roman"/>
          <w:color w:val="000000"/>
          <w:sz w:val="24"/>
          <w:szCs w:val="24"/>
        </w:rPr>
      </w:pPr>
    </w:p>
    <w:p w:rsidR="00000000" w:rsidRDefault="00730C82">
      <w:pPr>
        <w:spacing w:after="0" w:line="240" w:lineRule="auto"/>
        <w:ind w:firstLine="1155"/>
        <w:jc w:val="both"/>
        <w:textAlignment w:val="center"/>
        <w:divId w:val="19412555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(Изм. - ДВ, бр. 8 от 2007 г., изм. - ДВ, бр. 24 от 2010 г., в сила от 26.03.2010 г., изм. - ДВ, бр. 78 от 2010 г., в сила от 05.10.2010 г., изм. - ДВ, бр. 25 от 2013 г., в сила от 01.04.2013 г., доп. - ДВ, бр. 2 от 2016 г., в сила от 08.01.2016 г., изм. и </w:t>
      </w:r>
      <w:r>
        <w:rPr>
          <w:rFonts w:ascii="Times New Roman" w:eastAsia="Times New Roman" w:hAnsi="Times New Roman" w:cs="Times New Roman"/>
          <w:color w:val="000000"/>
          <w:sz w:val="24"/>
          <w:szCs w:val="24"/>
        </w:rPr>
        <w:t>доп. - ДВ, бр. 25 от 2019 г., изм. - ДВ, бр. 53 от 2020 г., в сила от 12.06.2020 г., изм. - ДВ, бр. 27 от 2021 г.)</w:t>
      </w:r>
    </w:p>
    <w:p w:rsidR="00000000" w:rsidRDefault="00730C82">
      <w:pPr>
        <w:spacing w:after="120" w:line="240" w:lineRule="auto"/>
        <w:ind w:firstLine="1155"/>
        <w:jc w:val="both"/>
        <w:textAlignment w:val="center"/>
        <w:divId w:val="957299275"/>
        <w:rPr>
          <w:rFonts w:ascii="Times New Roman" w:eastAsia="Times New Roman" w:hAnsi="Times New Roman" w:cs="Times New Roman"/>
          <w:color w:val="000000"/>
          <w:sz w:val="24"/>
          <w:szCs w:val="24"/>
        </w:rPr>
      </w:pPr>
    </w:p>
    <w:tbl>
      <w:tblPr>
        <w:tblW w:w="0" w:type="auto"/>
        <w:tblCellMar>
          <w:left w:w="0" w:type="dxa"/>
          <w:right w:w="0" w:type="dxa"/>
        </w:tblCellMar>
        <w:tblLook w:val="04A0" w:firstRow="1" w:lastRow="0" w:firstColumn="1" w:lastColumn="0" w:noHBand="0" w:noVBand="1"/>
      </w:tblPr>
      <w:tblGrid>
        <w:gridCol w:w="5669"/>
        <w:gridCol w:w="6237"/>
      </w:tblGrid>
      <w:tr w:rsidR="00000000">
        <w:trPr>
          <w:divId w:val="957299275"/>
        </w:trPr>
        <w:tc>
          <w:tcPr>
            <w:tcW w:w="5669" w:type="dxa"/>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Вх. №..............</w:t>
            </w:r>
          </w:p>
        </w:tc>
        <w:tc>
          <w:tcPr>
            <w:tcW w:w="6236" w:type="dxa"/>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ДО</w:t>
            </w:r>
          </w:p>
        </w:tc>
      </w:tr>
      <w:tr w:rsidR="00000000">
        <w:trPr>
          <w:divId w:val="957299275"/>
        </w:trPr>
        <w:tc>
          <w:tcPr>
            <w:tcW w:w="5669" w:type="dxa"/>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Дата ........г.</w:t>
            </w:r>
          </w:p>
        </w:tc>
        <w:tc>
          <w:tcPr>
            <w:tcW w:w="6236" w:type="dxa"/>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ДИРЕКТОРА НА</w:t>
            </w:r>
          </w:p>
        </w:tc>
      </w:tr>
      <w:tr w:rsidR="00000000">
        <w:trPr>
          <w:divId w:val="957299275"/>
        </w:trPr>
        <w:tc>
          <w:tcPr>
            <w:tcW w:w="5669" w:type="dxa"/>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6236" w:type="dxa"/>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ТЕРИТОРИАЛНА ДИРЕКЦИЯ .............</w:t>
            </w:r>
          </w:p>
        </w:tc>
      </w:tr>
      <w:tr w:rsidR="00000000">
        <w:trPr>
          <w:divId w:val="957299275"/>
        </w:trPr>
        <w:tc>
          <w:tcPr>
            <w:tcW w:w="5669" w:type="dxa"/>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6236" w:type="dxa"/>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957299275"/>
        </w:trPr>
        <w:tc>
          <w:tcPr>
            <w:tcW w:w="11906" w:type="dxa"/>
            <w:gridSpan w:val="2"/>
            <w:tcBorders>
              <w:top w:val="nil"/>
              <w:left w:val="nil"/>
              <w:bottom w:val="nil"/>
              <w:right w:val="nil"/>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ИСКАНЕ</w:t>
            </w:r>
          </w:p>
        </w:tc>
      </w:tr>
      <w:tr w:rsidR="00000000">
        <w:trPr>
          <w:divId w:val="957299275"/>
        </w:trPr>
        <w:tc>
          <w:tcPr>
            <w:tcW w:w="11906" w:type="dxa"/>
            <w:gridSpan w:val="2"/>
            <w:tcBorders>
              <w:top w:val="nil"/>
              <w:left w:val="nil"/>
              <w:bottom w:val="nil"/>
              <w:right w:val="nil"/>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за</w:t>
            </w:r>
          </w:p>
        </w:tc>
      </w:tr>
      <w:tr w:rsidR="00000000">
        <w:trPr>
          <w:divId w:val="957299275"/>
        </w:trPr>
        <w:tc>
          <w:tcPr>
            <w:tcW w:w="11906" w:type="dxa"/>
            <w:gridSpan w:val="2"/>
            <w:tcBorders>
              <w:top w:val="nil"/>
              <w:left w:val="nil"/>
              <w:bottom w:val="nil"/>
              <w:right w:val="nil"/>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регистрация на специализиран малък обект за дестилиране/обект за</w:t>
            </w:r>
          </w:p>
        </w:tc>
      </w:tr>
      <w:tr w:rsidR="00000000">
        <w:trPr>
          <w:divId w:val="957299275"/>
        </w:trPr>
        <w:tc>
          <w:tcPr>
            <w:tcW w:w="11906" w:type="dxa"/>
            <w:gridSpan w:val="2"/>
            <w:tcBorders>
              <w:top w:val="nil"/>
              <w:left w:val="nil"/>
              <w:bottom w:val="nil"/>
              <w:right w:val="nil"/>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винопроизводство на малък винопроизводител</w:t>
            </w:r>
          </w:p>
        </w:tc>
      </w:tr>
      <w:tr w:rsidR="00000000">
        <w:trPr>
          <w:divId w:val="957299275"/>
        </w:trPr>
        <w:tc>
          <w:tcPr>
            <w:tcW w:w="11906" w:type="dxa"/>
            <w:gridSpan w:val="2"/>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957299275"/>
        </w:trPr>
        <w:tc>
          <w:tcPr>
            <w:tcW w:w="11906" w:type="dxa"/>
            <w:gridSpan w:val="2"/>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от .........................................................................................................................................</w:t>
            </w:r>
            <w:r>
              <w:rPr>
                <w:rFonts w:ascii="Times New Roman" w:hAnsi="Times New Roman" w:cs="Times New Roman"/>
                <w:color w:val="000000"/>
                <w:sz w:val="24"/>
                <w:szCs w:val="24"/>
              </w:rPr>
              <w:t>................................,</w:t>
            </w:r>
          </w:p>
        </w:tc>
      </w:tr>
      <w:tr w:rsidR="00000000">
        <w:trPr>
          <w:divId w:val="957299275"/>
        </w:trPr>
        <w:tc>
          <w:tcPr>
            <w:tcW w:w="11906" w:type="dxa"/>
            <w:gridSpan w:val="2"/>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представляван от ...............................................................................................................................................,</w:t>
            </w:r>
          </w:p>
        </w:tc>
      </w:tr>
      <w:tr w:rsidR="00000000">
        <w:trPr>
          <w:divId w:val="957299275"/>
        </w:trPr>
        <w:tc>
          <w:tcPr>
            <w:tcW w:w="11906" w:type="dxa"/>
            <w:gridSpan w:val="2"/>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ЕГН/ЛНЧ ................................................</w:t>
            </w:r>
            <w:r>
              <w:rPr>
                <w:rFonts w:ascii="Times New Roman" w:hAnsi="Times New Roman" w:cs="Times New Roman"/>
                <w:color w:val="000000"/>
                <w:sz w:val="24"/>
                <w:szCs w:val="24"/>
              </w:rPr>
              <w:t>.............................................................................................................,</w:t>
            </w:r>
          </w:p>
        </w:tc>
      </w:tr>
      <w:tr w:rsidR="00000000">
        <w:trPr>
          <w:divId w:val="957299275"/>
        </w:trPr>
        <w:tc>
          <w:tcPr>
            <w:tcW w:w="11906" w:type="dxa"/>
            <w:gridSpan w:val="2"/>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ЕИК ...........................................................................................................................................</w:t>
            </w:r>
            <w:r>
              <w:rPr>
                <w:rFonts w:ascii="Times New Roman" w:hAnsi="Times New Roman" w:cs="Times New Roman"/>
                <w:color w:val="000000"/>
                <w:sz w:val="24"/>
                <w:szCs w:val="24"/>
              </w:rPr>
              <w:t>..........................,</w:t>
            </w:r>
          </w:p>
        </w:tc>
      </w:tr>
      <w:tr w:rsidR="00000000">
        <w:trPr>
          <w:divId w:val="957299275"/>
        </w:trPr>
        <w:tc>
          <w:tcPr>
            <w:tcW w:w="11906" w:type="dxa"/>
            <w:gridSpan w:val="2"/>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Седалище и адрес на управление</w:t>
            </w:r>
          </w:p>
        </w:tc>
      </w:tr>
      <w:tr w:rsidR="00000000">
        <w:trPr>
          <w:divId w:val="957299275"/>
        </w:trPr>
        <w:tc>
          <w:tcPr>
            <w:tcW w:w="11906" w:type="dxa"/>
            <w:gridSpan w:val="2"/>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Държава ...................... Област ........................... Община ........................... Населено място .........................</w:t>
            </w:r>
          </w:p>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Пощенски Код .......... Улица ..................................... Номер ............................................................................</w:t>
            </w:r>
          </w:p>
        </w:tc>
      </w:tr>
      <w:tr w:rsidR="00000000">
        <w:trPr>
          <w:divId w:val="957299275"/>
        </w:trPr>
        <w:tc>
          <w:tcPr>
            <w:tcW w:w="11906" w:type="dxa"/>
            <w:gridSpan w:val="2"/>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Телефон ............................................... Мобилен .......................................</w:t>
            </w:r>
            <w:r>
              <w:rPr>
                <w:rFonts w:ascii="Times New Roman" w:hAnsi="Times New Roman" w:cs="Times New Roman"/>
                <w:color w:val="000000"/>
                <w:sz w:val="24"/>
                <w:szCs w:val="24"/>
              </w:rPr>
              <w:t>..... Факс .........................................</w:t>
            </w:r>
          </w:p>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Е - mail ................................................................ Уеб адрес ................................................................................</w:t>
            </w:r>
          </w:p>
        </w:tc>
      </w:tr>
      <w:tr w:rsidR="00000000">
        <w:trPr>
          <w:divId w:val="957299275"/>
        </w:trPr>
        <w:tc>
          <w:tcPr>
            <w:tcW w:w="11906" w:type="dxa"/>
            <w:gridSpan w:val="2"/>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Адрес за кореспонденция</w:t>
            </w:r>
          </w:p>
        </w:tc>
      </w:tr>
      <w:tr w:rsidR="00000000">
        <w:trPr>
          <w:divId w:val="957299275"/>
        </w:trPr>
        <w:tc>
          <w:tcPr>
            <w:tcW w:w="11906" w:type="dxa"/>
            <w:gridSpan w:val="2"/>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Държава ..</w:t>
            </w:r>
            <w:r>
              <w:rPr>
                <w:rFonts w:ascii="Times New Roman" w:hAnsi="Times New Roman" w:cs="Times New Roman"/>
                <w:color w:val="000000"/>
                <w:sz w:val="24"/>
                <w:szCs w:val="24"/>
              </w:rPr>
              <w:t>.................... Област ........................... Община ........................... Населено място .........................</w:t>
            </w:r>
          </w:p>
        </w:tc>
      </w:tr>
      <w:tr w:rsidR="00000000">
        <w:trPr>
          <w:divId w:val="957299275"/>
        </w:trPr>
        <w:tc>
          <w:tcPr>
            <w:tcW w:w="11906" w:type="dxa"/>
            <w:gridSpan w:val="2"/>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Пощенски Код .......... Улица ..................................... Номер ................................................</w:t>
            </w:r>
            <w:r>
              <w:rPr>
                <w:rFonts w:ascii="Times New Roman" w:hAnsi="Times New Roman" w:cs="Times New Roman"/>
                <w:color w:val="000000"/>
                <w:sz w:val="24"/>
                <w:szCs w:val="24"/>
              </w:rPr>
              <w:t>............................</w:t>
            </w:r>
          </w:p>
        </w:tc>
      </w:tr>
      <w:tr w:rsidR="00000000">
        <w:trPr>
          <w:divId w:val="957299275"/>
        </w:trPr>
        <w:tc>
          <w:tcPr>
            <w:tcW w:w="11906" w:type="dxa"/>
            <w:gridSpan w:val="2"/>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Телефон ............................................... Мобилен ............................................ Факс .........................................</w:t>
            </w:r>
          </w:p>
        </w:tc>
      </w:tr>
      <w:tr w:rsidR="00000000">
        <w:trPr>
          <w:divId w:val="957299275"/>
        </w:trPr>
        <w:tc>
          <w:tcPr>
            <w:tcW w:w="11906" w:type="dxa"/>
            <w:gridSpan w:val="2"/>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Е - mail ..........................................................</w:t>
            </w:r>
            <w:r>
              <w:rPr>
                <w:rFonts w:ascii="Times New Roman" w:hAnsi="Times New Roman" w:cs="Times New Roman"/>
                <w:color w:val="000000"/>
                <w:sz w:val="24"/>
                <w:szCs w:val="24"/>
              </w:rPr>
              <w:t>...... Уеб адрес ................................................................................</w:t>
            </w:r>
          </w:p>
        </w:tc>
      </w:tr>
      <w:tr w:rsidR="00000000">
        <w:trPr>
          <w:divId w:val="957299275"/>
        </w:trPr>
        <w:tc>
          <w:tcPr>
            <w:tcW w:w="11906" w:type="dxa"/>
            <w:gridSpan w:val="2"/>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Лице за контакти: .................................................................................................................................................</w:t>
            </w:r>
          </w:p>
        </w:tc>
      </w:tr>
      <w:tr w:rsidR="00000000">
        <w:trPr>
          <w:divId w:val="957299275"/>
        </w:trPr>
        <w:tc>
          <w:tcPr>
            <w:tcW w:w="11906" w:type="dxa"/>
            <w:gridSpan w:val="2"/>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Телефон ............................................... Мобилен ..........................</w:t>
            </w:r>
            <w:r>
              <w:rPr>
                <w:rFonts w:ascii="Times New Roman" w:hAnsi="Times New Roman" w:cs="Times New Roman"/>
                <w:color w:val="000000"/>
                <w:sz w:val="24"/>
                <w:szCs w:val="24"/>
              </w:rPr>
              <w:t>.................. Факс .........................................</w:t>
            </w:r>
          </w:p>
        </w:tc>
      </w:tr>
      <w:tr w:rsidR="00000000">
        <w:trPr>
          <w:divId w:val="957299275"/>
        </w:trPr>
        <w:tc>
          <w:tcPr>
            <w:tcW w:w="11906" w:type="dxa"/>
            <w:gridSpan w:val="2"/>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Е - mail ................................................................ Уеб адрес ................................................................................</w:t>
            </w:r>
          </w:p>
        </w:tc>
      </w:tr>
      <w:tr w:rsidR="00000000">
        <w:trPr>
          <w:divId w:val="957299275"/>
        </w:trPr>
        <w:tc>
          <w:tcPr>
            <w:tcW w:w="11906" w:type="dxa"/>
            <w:gridSpan w:val="2"/>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На основание чл. 57, </w:t>
            </w:r>
            <w:r>
              <w:rPr>
                <w:rFonts w:ascii="Times New Roman" w:hAnsi="Times New Roman" w:cs="Times New Roman"/>
                <w:color w:val="000000"/>
                <w:sz w:val="24"/>
                <w:szCs w:val="24"/>
              </w:rPr>
              <w:t>ал. 1 от Закона за акцизите и данъчните складове моля да бъде регистриран специализиран малък обект за дестилиране/обект за винопроизводство на малък винопроизводител с адрес:</w:t>
            </w:r>
          </w:p>
        </w:tc>
      </w:tr>
      <w:tr w:rsidR="00000000">
        <w:trPr>
          <w:divId w:val="957299275"/>
        </w:trPr>
        <w:tc>
          <w:tcPr>
            <w:tcW w:w="11906" w:type="dxa"/>
            <w:gridSpan w:val="2"/>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Улица №................................................... Населено място: ...</w:t>
            </w:r>
            <w:r>
              <w:rPr>
                <w:rFonts w:ascii="Times New Roman" w:hAnsi="Times New Roman" w:cs="Times New Roman"/>
                <w:color w:val="000000"/>
                <w:sz w:val="24"/>
                <w:szCs w:val="24"/>
              </w:rPr>
              <w:t>.............................. Община: ..............................</w:t>
            </w:r>
          </w:p>
        </w:tc>
      </w:tr>
      <w:tr w:rsidR="00000000">
        <w:trPr>
          <w:divId w:val="957299275"/>
        </w:trPr>
        <w:tc>
          <w:tcPr>
            <w:tcW w:w="11906" w:type="dxa"/>
            <w:gridSpan w:val="2"/>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Област.....................................................................................................................................................................</w:t>
            </w:r>
          </w:p>
        </w:tc>
      </w:tr>
      <w:tr w:rsidR="00000000">
        <w:trPr>
          <w:divId w:val="957299275"/>
        </w:trPr>
        <w:tc>
          <w:tcPr>
            <w:tcW w:w="11906" w:type="dxa"/>
            <w:gridSpan w:val="2"/>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Телефон: .</w:t>
            </w:r>
            <w:r>
              <w:rPr>
                <w:rFonts w:ascii="Times New Roman" w:hAnsi="Times New Roman" w:cs="Times New Roman"/>
                <w:color w:val="000000"/>
                <w:sz w:val="24"/>
                <w:szCs w:val="24"/>
              </w:rPr>
              <w:t>.......................................... Факс: ..........................................................................................................</w:t>
            </w:r>
          </w:p>
        </w:tc>
      </w:tr>
      <w:tr w:rsidR="00000000">
        <w:trPr>
          <w:divId w:val="957299275"/>
        </w:trPr>
        <w:tc>
          <w:tcPr>
            <w:tcW w:w="11906" w:type="dxa"/>
            <w:gridSpan w:val="2"/>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Вид на акцизните стоки:...........................................................................</w:t>
            </w:r>
            <w:r>
              <w:rPr>
                <w:rFonts w:ascii="Times New Roman" w:hAnsi="Times New Roman" w:cs="Times New Roman"/>
                <w:color w:val="000000"/>
                <w:sz w:val="24"/>
                <w:szCs w:val="24"/>
              </w:rPr>
              <w:t>............................................................</w:t>
            </w:r>
          </w:p>
        </w:tc>
      </w:tr>
      <w:tr w:rsidR="00000000">
        <w:trPr>
          <w:divId w:val="957299275"/>
        </w:trPr>
        <w:tc>
          <w:tcPr>
            <w:tcW w:w="11906" w:type="dxa"/>
            <w:gridSpan w:val="2"/>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(акцизните стоки се посочват със съответния код по КН, код на акцизния продукт, търговско наименование и количества в мерната единица по чл. 28, ал. 1 от закона)</w:t>
            </w:r>
          </w:p>
        </w:tc>
      </w:tr>
      <w:tr w:rsidR="00000000">
        <w:trPr>
          <w:divId w:val="957299275"/>
        </w:trPr>
        <w:tc>
          <w:tcPr>
            <w:tcW w:w="11906" w:type="dxa"/>
            <w:gridSpan w:val="2"/>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Данни от декларацията за идентификация на наличните средства за измерване и контрол в точките за контрол, както следва:</w:t>
            </w:r>
          </w:p>
        </w:tc>
      </w:tr>
      <w:tr w:rsidR="00000000">
        <w:trPr>
          <w:divId w:val="957299275"/>
        </w:trPr>
        <w:tc>
          <w:tcPr>
            <w:tcW w:w="11906" w:type="dxa"/>
            <w:gridSpan w:val="2"/>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а) наименование и тип на средството за измерване и контрол - .....................................................................;</w:t>
            </w:r>
          </w:p>
        </w:tc>
      </w:tr>
      <w:tr w:rsidR="00000000">
        <w:trPr>
          <w:divId w:val="957299275"/>
        </w:trPr>
        <w:tc>
          <w:tcPr>
            <w:tcW w:w="11906" w:type="dxa"/>
            <w:gridSpan w:val="2"/>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б) фабричен номер, година на производство, производител, година на въвеждане в експлоатация - ......... ........................................................................................................................................................</w:t>
            </w:r>
            <w:r>
              <w:rPr>
                <w:rFonts w:ascii="Times New Roman" w:hAnsi="Times New Roman" w:cs="Times New Roman"/>
                <w:color w:val="000000"/>
                <w:sz w:val="24"/>
                <w:szCs w:val="24"/>
              </w:rPr>
              <w:t>...........................;</w:t>
            </w:r>
          </w:p>
        </w:tc>
      </w:tr>
      <w:tr w:rsidR="00000000">
        <w:trPr>
          <w:divId w:val="957299275"/>
        </w:trPr>
        <w:tc>
          <w:tcPr>
            <w:tcW w:w="11906" w:type="dxa"/>
            <w:gridSpan w:val="2"/>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в) документ за одобрен тип номер или за оценено съответствие със съществените изисквания към средството за измерване и контрол - ................................................................................................</w:t>
            </w:r>
            <w:r>
              <w:rPr>
                <w:rFonts w:ascii="Times New Roman" w:hAnsi="Times New Roman" w:cs="Times New Roman"/>
                <w:color w:val="000000"/>
                <w:sz w:val="24"/>
                <w:szCs w:val="24"/>
              </w:rPr>
              <w:t>............................................;</w:t>
            </w:r>
          </w:p>
        </w:tc>
      </w:tr>
      <w:tr w:rsidR="00000000">
        <w:trPr>
          <w:divId w:val="957299275"/>
        </w:trPr>
        <w:tc>
          <w:tcPr>
            <w:tcW w:w="11906" w:type="dxa"/>
            <w:gridSpan w:val="2"/>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г) сертификат за калибриране - .............................................................................................................................;</w:t>
            </w:r>
          </w:p>
        </w:tc>
      </w:tr>
      <w:tr w:rsidR="00000000">
        <w:trPr>
          <w:divId w:val="957299275"/>
        </w:trPr>
        <w:tc>
          <w:tcPr>
            <w:tcW w:w="11906" w:type="dxa"/>
            <w:gridSpan w:val="2"/>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д) място на монтаж на средството за измерване и </w:t>
            </w:r>
            <w:r>
              <w:rPr>
                <w:rFonts w:ascii="Times New Roman" w:hAnsi="Times New Roman" w:cs="Times New Roman"/>
                <w:color w:val="000000"/>
                <w:sz w:val="24"/>
                <w:szCs w:val="24"/>
              </w:rPr>
              <w:t>контрол - .............................................................................;</w:t>
            </w:r>
          </w:p>
        </w:tc>
      </w:tr>
      <w:tr w:rsidR="00000000">
        <w:trPr>
          <w:divId w:val="957299275"/>
        </w:trPr>
        <w:tc>
          <w:tcPr>
            <w:tcW w:w="11906" w:type="dxa"/>
            <w:gridSpan w:val="2"/>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е) метрологични характеристики: обхват на измерване, клас на точност или допустима грешка, разделителна способност и др. - ..........................................</w:t>
            </w:r>
            <w:r>
              <w:rPr>
                <w:rFonts w:ascii="Times New Roman" w:hAnsi="Times New Roman" w:cs="Times New Roman"/>
                <w:color w:val="000000"/>
                <w:sz w:val="24"/>
                <w:szCs w:val="24"/>
              </w:rPr>
              <w:t>..........................................................................................................</w:t>
            </w:r>
          </w:p>
        </w:tc>
      </w:tr>
      <w:tr w:rsidR="00000000">
        <w:trPr>
          <w:divId w:val="957299275"/>
        </w:trPr>
        <w:tc>
          <w:tcPr>
            <w:tcW w:w="11906" w:type="dxa"/>
            <w:gridSpan w:val="2"/>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Прилагам следните документи съгласно чл. 57, ал. 3 от Закона за акцизите и данъчните складове:</w:t>
            </w:r>
          </w:p>
        </w:tc>
      </w:tr>
      <w:tr w:rsidR="00000000">
        <w:trPr>
          <w:divId w:val="957299275"/>
        </w:trPr>
        <w:tc>
          <w:tcPr>
            <w:tcW w:w="11906" w:type="dxa"/>
            <w:gridSpan w:val="2"/>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 техническа справка за откритите и закритите производствени обекти или складове с посочена квадратура и местонахождението им, пълно описание на технологичното оборудване, включително съдовете, техния обем;</w:t>
            </w:r>
          </w:p>
        </w:tc>
      </w:tr>
      <w:tr w:rsidR="00000000">
        <w:trPr>
          <w:divId w:val="957299275"/>
        </w:trPr>
        <w:tc>
          <w:tcPr>
            <w:tcW w:w="11906" w:type="dxa"/>
            <w:gridSpan w:val="2"/>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 (изм. - ДВ, бр. 27 от 2021 г.) копие от раз</w:t>
            </w:r>
            <w:r>
              <w:rPr>
                <w:rFonts w:ascii="Times New Roman" w:hAnsi="Times New Roman" w:cs="Times New Roman"/>
                <w:color w:val="000000"/>
                <w:sz w:val="24"/>
                <w:szCs w:val="24"/>
              </w:rPr>
              <w:t>решението за въвеждане в редовна експлоатация на обекта или друг документ, удостоверяващ предназначението му, издадено от съответния компетентен орган, или се посочват индивидуализиращите данни на издаденото разрешение и административният орган на издаване</w:t>
            </w:r>
            <w:r>
              <w:rPr>
                <w:rFonts w:ascii="Times New Roman" w:hAnsi="Times New Roman" w:cs="Times New Roman"/>
                <w:color w:val="000000"/>
                <w:sz w:val="24"/>
                <w:szCs w:val="24"/>
              </w:rPr>
              <w:t>, въз основа на които може да се установи информацията по служебен път;</w:t>
            </w:r>
          </w:p>
        </w:tc>
      </w:tr>
      <w:tr w:rsidR="00000000">
        <w:trPr>
          <w:divId w:val="957299275"/>
        </w:trPr>
        <w:tc>
          <w:tcPr>
            <w:tcW w:w="11906" w:type="dxa"/>
            <w:gridSpan w:val="2"/>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3. лиценз, разрешение или регистрация, когато това се изисква по закон или посочване на индивидуализиращите данни на издаденото разрешение и административният орган на издаване, въз </w:t>
            </w:r>
            <w:r>
              <w:rPr>
                <w:rFonts w:ascii="Times New Roman" w:hAnsi="Times New Roman" w:cs="Times New Roman"/>
                <w:color w:val="000000"/>
                <w:sz w:val="24"/>
                <w:szCs w:val="24"/>
              </w:rPr>
              <w:t xml:space="preserve">основа на които да може служебно </w:t>
            </w:r>
            <w:r>
              <w:rPr>
                <w:rFonts w:ascii="Times New Roman" w:hAnsi="Times New Roman" w:cs="Times New Roman"/>
                <w:color w:val="000000"/>
                <w:sz w:val="24"/>
                <w:szCs w:val="24"/>
              </w:rPr>
              <w:lastRenderedPageBreak/>
              <w:t>да се събере информация;</w:t>
            </w:r>
          </w:p>
        </w:tc>
      </w:tr>
      <w:tr w:rsidR="00000000">
        <w:trPr>
          <w:divId w:val="957299275"/>
        </w:trPr>
        <w:tc>
          <w:tcPr>
            <w:tcW w:w="11906" w:type="dxa"/>
            <w:gridSpan w:val="2"/>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4. (изм. - ДВ, бр. 53 от 2020 г., в сила от 12.06.2020 г.) декларация, че обектът отговаря на изискванията на чл. 4, т. 8, т. 9 и т. 38а от ЗАДС;</w:t>
            </w:r>
          </w:p>
        </w:tc>
      </w:tr>
      <w:tr w:rsidR="00000000">
        <w:trPr>
          <w:divId w:val="957299275"/>
        </w:trPr>
        <w:tc>
          <w:tcPr>
            <w:tcW w:w="11906" w:type="dxa"/>
            <w:gridSpan w:val="2"/>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5. списък с трите имена и единния граждански ном</w:t>
            </w:r>
            <w:r>
              <w:rPr>
                <w:rFonts w:ascii="Times New Roman" w:hAnsi="Times New Roman" w:cs="Times New Roman"/>
                <w:color w:val="000000"/>
                <w:sz w:val="24"/>
                <w:szCs w:val="24"/>
              </w:rPr>
              <w:t>ер на лицата, които водят производствения процес (отговорници на обектите) и отговарят на изискванията на Закона за виното и спиртните напитки и нормативните актове за прилагането му;</w:t>
            </w:r>
          </w:p>
        </w:tc>
      </w:tr>
      <w:tr w:rsidR="00000000">
        <w:trPr>
          <w:divId w:val="957299275"/>
        </w:trPr>
        <w:tc>
          <w:tcPr>
            <w:tcW w:w="11906" w:type="dxa"/>
            <w:gridSpan w:val="2"/>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6. декларация за идентификация на наличните средства за измерване и ко</w:t>
            </w:r>
            <w:r>
              <w:rPr>
                <w:rFonts w:ascii="Times New Roman" w:hAnsi="Times New Roman" w:cs="Times New Roman"/>
                <w:color w:val="000000"/>
                <w:sz w:val="24"/>
                <w:szCs w:val="24"/>
              </w:rPr>
              <w:t>нтрол в точките за контрол;</w:t>
            </w:r>
          </w:p>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7. (нова - ДВ, бр. 25 от 2019 г.) документ, доказващ, че дестилационните съоръжения за производство на етилов алкохол, дестилати и спиртни напитки са придобити:</w:t>
            </w:r>
          </w:p>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а) от лице, регистрирано по Закона за виното и спиртните напитки, и</w:t>
            </w:r>
            <w:r>
              <w:rPr>
                <w:rFonts w:ascii="Times New Roman" w:hAnsi="Times New Roman" w:cs="Times New Roman"/>
                <w:color w:val="000000"/>
                <w:sz w:val="24"/>
                <w:szCs w:val="24"/>
              </w:rPr>
              <w:t>ли</w:t>
            </w:r>
          </w:p>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б) след проведена публична продан, или</w:t>
            </w:r>
          </w:p>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в) от лице, което е извършвало дейност с дестилационните съоръжения като лицензиран складодържател, или регистрирано лице по чл. 57, ал. 1.</w:t>
            </w:r>
          </w:p>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Предоставям следната информация относно посочване на индивидуализиращите д</w:t>
            </w:r>
            <w:r>
              <w:rPr>
                <w:rFonts w:ascii="Times New Roman" w:hAnsi="Times New Roman" w:cs="Times New Roman"/>
                <w:color w:val="000000"/>
                <w:sz w:val="24"/>
                <w:szCs w:val="24"/>
              </w:rPr>
              <w:t>анни на съответните документи, въз основа на които да може служебно да се събере информация по т. 2 и 3, в случаи на непредставяне на копия от същите:</w:t>
            </w:r>
          </w:p>
        </w:tc>
      </w:tr>
      <w:tr w:rsidR="00000000">
        <w:trPr>
          <w:divId w:val="957299275"/>
        </w:trPr>
        <w:tc>
          <w:tcPr>
            <w:tcW w:w="11906" w:type="dxa"/>
            <w:gridSpan w:val="2"/>
            <w:tcBorders>
              <w:top w:val="nil"/>
              <w:left w:val="nil"/>
              <w:bottom w:val="nil"/>
              <w:right w:val="nil"/>
            </w:tcBorders>
            <w:tcMar>
              <w:top w:w="15" w:type="dxa"/>
              <w:left w:w="15" w:type="dxa"/>
              <w:bottom w:w="15" w:type="dxa"/>
              <w:right w:w="15" w:type="dxa"/>
            </w:tcMar>
            <w:hideMark/>
          </w:tcPr>
          <w:p w:rsidR="00000000" w:rsidRDefault="00730C82">
            <w:pPr>
              <w:spacing w:after="0" w:line="240" w:lineRule="auto"/>
              <w:jc w:val="right"/>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r>
      <w:tr w:rsidR="00000000">
        <w:trPr>
          <w:divId w:val="957299275"/>
        </w:trPr>
        <w:tc>
          <w:tcPr>
            <w:tcW w:w="11906" w:type="dxa"/>
            <w:gridSpan w:val="2"/>
            <w:tcBorders>
              <w:top w:val="nil"/>
              <w:left w:val="nil"/>
              <w:bottom w:val="nil"/>
              <w:right w:val="nil"/>
            </w:tcBorders>
            <w:tcMar>
              <w:top w:w="15" w:type="dxa"/>
              <w:left w:w="15" w:type="dxa"/>
              <w:bottom w:w="15" w:type="dxa"/>
              <w:right w:w="15" w:type="dxa"/>
            </w:tcMar>
            <w:hideMark/>
          </w:tcPr>
          <w:p w:rsidR="00000000" w:rsidRDefault="00730C82">
            <w:pPr>
              <w:spacing w:after="0" w:line="240" w:lineRule="auto"/>
              <w:ind w:left="7200"/>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(име, подпис, печат)</w:t>
            </w:r>
          </w:p>
        </w:tc>
      </w:tr>
      <w:tr w:rsidR="00000000">
        <w:trPr>
          <w:divId w:val="957299275"/>
        </w:trPr>
        <w:tc>
          <w:tcPr>
            <w:tcW w:w="11906" w:type="dxa"/>
            <w:gridSpan w:val="2"/>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Предоставените от Вас данни са защитени съгласно Закона за защита на личните данни и нормативните актове, регламентиращи защитата на информация, и се обработват само във връзка с осъществяването на установените със закон функции на Агенция "Митници"</w:t>
            </w:r>
          </w:p>
        </w:tc>
      </w:tr>
      <w:tr w:rsidR="00000000">
        <w:trPr>
          <w:divId w:val="957299275"/>
        </w:trPr>
        <w:tc>
          <w:tcPr>
            <w:tcW w:w="11906" w:type="dxa"/>
            <w:gridSpan w:val="2"/>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Адре</w:t>
            </w:r>
            <w:r>
              <w:rPr>
                <w:rFonts w:ascii="Times New Roman" w:hAnsi="Times New Roman" w:cs="Times New Roman"/>
                <w:color w:val="000000"/>
                <w:sz w:val="24"/>
                <w:szCs w:val="24"/>
              </w:rPr>
              <w:t>с на Централното митническо управление на Агенция "Митници": София, ул. Г. С. Раковски 47.</w:t>
            </w:r>
          </w:p>
        </w:tc>
      </w:tr>
      <w:tr w:rsidR="00000000">
        <w:trPr>
          <w:divId w:val="957299275"/>
        </w:trPr>
        <w:tc>
          <w:tcPr>
            <w:tcW w:w="11906" w:type="dxa"/>
            <w:gridSpan w:val="2"/>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bl>
    <w:p w:rsidR="00000000" w:rsidRDefault="00730C82">
      <w:pPr>
        <w:spacing w:after="240"/>
        <w:ind w:firstLine="1155"/>
        <w:jc w:val="both"/>
        <w:textAlignment w:val="center"/>
        <w:divId w:val="957299275"/>
        <w:rPr>
          <w:rFonts w:eastAsia="Times New Roman"/>
          <w:color w:val="000000"/>
        </w:rPr>
      </w:pPr>
      <w:r>
        <w:rPr>
          <w:rFonts w:ascii="Times New Roman" w:eastAsia="Times New Roman" w:hAnsi="Times New Roman" w:cs="Times New Roman"/>
          <w:color w:val="000000"/>
          <w:sz w:val="24"/>
          <w:szCs w:val="24"/>
        </w:rPr>
        <w:br/>
      </w:r>
    </w:p>
    <w:p w:rsidR="009B25A5" w:rsidRDefault="009B25A5">
      <w:pPr>
        <w:sectPr w:rsidR="009B25A5">
          <w:pgSz w:w="16838" w:h="11906" w:orient="landscape"/>
          <w:pgMar w:top="1417" w:right="1417" w:bottom="1417" w:left="1417" w:header="708" w:footer="708" w:gutter="0"/>
          <w:cols w:space="708"/>
        </w:sectPr>
      </w:pPr>
    </w:p>
    <w:p w:rsidR="00000000" w:rsidRDefault="00730C82">
      <w:pPr>
        <w:spacing w:after="0" w:line="240" w:lineRule="auto"/>
        <w:ind w:firstLine="1155"/>
        <w:jc w:val="both"/>
        <w:textAlignment w:val="center"/>
        <w:divId w:val="93317213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Приложение № 6а към чл. 35, ал. 3</w:t>
      </w:r>
    </w:p>
    <w:p w:rsidR="00000000" w:rsidRDefault="00730C82">
      <w:pPr>
        <w:spacing w:after="0" w:line="240" w:lineRule="auto"/>
        <w:ind w:firstLine="1155"/>
        <w:jc w:val="both"/>
        <w:textAlignment w:val="center"/>
        <w:divId w:val="1334071777"/>
        <w:rPr>
          <w:rFonts w:ascii="Times New Roman" w:eastAsia="Times New Roman" w:hAnsi="Times New Roman" w:cs="Times New Roman"/>
          <w:color w:val="000000"/>
          <w:sz w:val="24"/>
          <w:szCs w:val="24"/>
        </w:rPr>
      </w:pPr>
    </w:p>
    <w:p w:rsidR="00000000" w:rsidRDefault="00730C82">
      <w:pPr>
        <w:spacing w:after="0" w:line="240" w:lineRule="auto"/>
        <w:ind w:firstLine="1155"/>
        <w:jc w:val="both"/>
        <w:textAlignment w:val="center"/>
        <w:divId w:val="16016416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(Ново - ДВ, бр. 25 от 2013 г., в сила от 01.04.2013 г., доп. - ДВ, бр. 2 от 2016 г., в сила от 08.01.2016 г., изм. - ДВ, бр. 25 от 2019 г.)</w:t>
      </w:r>
    </w:p>
    <w:p w:rsidR="00000000" w:rsidRDefault="00730C82">
      <w:pPr>
        <w:spacing w:after="120" w:line="240" w:lineRule="auto"/>
        <w:ind w:firstLine="1155"/>
        <w:jc w:val="both"/>
        <w:textAlignment w:val="center"/>
        <w:divId w:val="1334071777"/>
        <w:rPr>
          <w:rFonts w:ascii="Times New Roman" w:eastAsia="Times New Roman" w:hAnsi="Times New Roman" w:cs="Times New Roman"/>
          <w:color w:val="000000"/>
          <w:sz w:val="24"/>
          <w:szCs w:val="24"/>
        </w:rPr>
      </w:pPr>
    </w:p>
    <w:tbl>
      <w:tblPr>
        <w:tblW w:w="0" w:type="auto"/>
        <w:tblCellMar>
          <w:left w:w="0" w:type="dxa"/>
          <w:right w:w="0" w:type="dxa"/>
        </w:tblCellMar>
        <w:tblLook w:val="04A0" w:firstRow="1" w:lastRow="0" w:firstColumn="1" w:lastColumn="0" w:noHBand="0" w:noVBand="1"/>
      </w:tblPr>
      <w:tblGrid>
        <w:gridCol w:w="5955"/>
        <w:gridCol w:w="60"/>
        <w:gridCol w:w="5938"/>
        <w:gridCol w:w="60"/>
      </w:tblGrid>
      <w:tr w:rsidR="00000000">
        <w:trPr>
          <w:divId w:val="1334071777"/>
        </w:trPr>
        <w:tc>
          <w:tcPr>
            <w:tcW w:w="5970" w:type="dxa"/>
            <w:gridSpan w:val="2"/>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Вх. №..............</w:t>
            </w:r>
          </w:p>
        </w:tc>
        <w:tc>
          <w:tcPr>
            <w:tcW w:w="5970" w:type="dxa"/>
            <w:gridSpan w:val="2"/>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ДО</w:t>
            </w:r>
          </w:p>
        </w:tc>
      </w:tr>
      <w:tr w:rsidR="00000000">
        <w:trPr>
          <w:divId w:val="1334071777"/>
        </w:trPr>
        <w:tc>
          <w:tcPr>
            <w:tcW w:w="5970" w:type="dxa"/>
            <w:gridSpan w:val="2"/>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Дата ........г.</w:t>
            </w:r>
          </w:p>
        </w:tc>
        <w:tc>
          <w:tcPr>
            <w:tcW w:w="5970" w:type="dxa"/>
            <w:gridSpan w:val="2"/>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ДИРЕКТОРА НА</w:t>
            </w:r>
          </w:p>
        </w:tc>
      </w:tr>
      <w:tr w:rsidR="00000000">
        <w:trPr>
          <w:divId w:val="1334071777"/>
        </w:trPr>
        <w:tc>
          <w:tcPr>
            <w:tcW w:w="5970" w:type="dxa"/>
            <w:gridSpan w:val="2"/>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5970" w:type="dxa"/>
            <w:gridSpan w:val="2"/>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ТЕРИТОРИАЛНА ДИРЕКЦИЯ .............</w:t>
            </w:r>
          </w:p>
        </w:tc>
      </w:tr>
      <w:tr w:rsidR="00000000">
        <w:trPr>
          <w:divId w:val="1334071777"/>
        </w:trPr>
        <w:tc>
          <w:tcPr>
            <w:tcW w:w="5970" w:type="dxa"/>
            <w:gridSpan w:val="2"/>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5970" w:type="dxa"/>
            <w:gridSpan w:val="2"/>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1334071777"/>
        </w:trPr>
        <w:tc>
          <w:tcPr>
            <w:tcW w:w="11906" w:type="dxa"/>
            <w:gridSpan w:val="3"/>
            <w:tcBorders>
              <w:top w:val="nil"/>
              <w:left w:val="nil"/>
              <w:bottom w:val="nil"/>
              <w:right w:val="nil"/>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Уведомление за промяна в обстоятелствата, при които е издадено удостоверението</w:t>
            </w:r>
          </w:p>
        </w:tc>
        <w:tc>
          <w:tcPr>
            <w:tcW w:w="30" w:type="dxa"/>
            <w:tcBorders>
              <w:top w:val="nil"/>
              <w:left w:val="nil"/>
              <w:bottom w:val="nil"/>
              <w:right w:val="nil"/>
            </w:tcBorders>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1334071777"/>
        </w:trPr>
        <w:tc>
          <w:tcPr>
            <w:tcW w:w="11906" w:type="dxa"/>
            <w:gridSpan w:val="3"/>
            <w:tcBorders>
              <w:top w:val="nil"/>
              <w:left w:val="nil"/>
              <w:bottom w:val="nil"/>
              <w:right w:val="nil"/>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за регистрация на специализиран малък обект за дестилиране/обект за винопроизводство</w:t>
            </w:r>
          </w:p>
        </w:tc>
        <w:tc>
          <w:tcPr>
            <w:tcW w:w="30" w:type="dxa"/>
            <w:tcBorders>
              <w:top w:val="nil"/>
              <w:left w:val="nil"/>
              <w:bottom w:val="nil"/>
              <w:right w:val="nil"/>
            </w:tcBorders>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1334071777"/>
        </w:trPr>
        <w:tc>
          <w:tcPr>
            <w:tcW w:w="11906" w:type="dxa"/>
            <w:gridSpan w:val="3"/>
            <w:tcBorders>
              <w:top w:val="nil"/>
              <w:left w:val="nil"/>
              <w:bottom w:val="nil"/>
              <w:right w:val="nil"/>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на малък винопроизводител</w:t>
            </w:r>
          </w:p>
        </w:tc>
        <w:tc>
          <w:tcPr>
            <w:tcW w:w="30" w:type="dxa"/>
            <w:tcBorders>
              <w:top w:val="nil"/>
              <w:left w:val="nil"/>
              <w:bottom w:val="nil"/>
              <w:right w:val="nil"/>
            </w:tcBorders>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1334071777"/>
        </w:trPr>
        <w:tc>
          <w:tcPr>
            <w:tcW w:w="11906" w:type="dxa"/>
            <w:gridSpan w:val="3"/>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30" w:type="dxa"/>
            <w:tcBorders>
              <w:top w:val="nil"/>
              <w:left w:val="nil"/>
              <w:bottom w:val="nil"/>
              <w:right w:val="nil"/>
            </w:tcBorders>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1334071777"/>
        </w:trPr>
        <w:tc>
          <w:tcPr>
            <w:tcW w:w="11906" w:type="dxa"/>
            <w:gridSpan w:val="3"/>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От ........................................................................................................................................................................,</w:t>
            </w:r>
          </w:p>
        </w:tc>
        <w:tc>
          <w:tcPr>
            <w:tcW w:w="30" w:type="dxa"/>
            <w:tcBorders>
              <w:top w:val="nil"/>
              <w:left w:val="nil"/>
              <w:bottom w:val="nil"/>
              <w:right w:val="nil"/>
            </w:tcBorders>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1334071777"/>
        </w:trPr>
        <w:tc>
          <w:tcPr>
            <w:tcW w:w="11906" w:type="dxa"/>
            <w:gridSpan w:val="3"/>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представляван от ............................................................</w:t>
            </w:r>
            <w:r>
              <w:rPr>
                <w:rFonts w:ascii="Times New Roman" w:hAnsi="Times New Roman" w:cs="Times New Roman"/>
                <w:color w:val="000000"/>
                <w:sz w:val="24"/>
                <w:szCs w:val="24"/>
              </w:rPr>
              <w:t>...................................................................................,</w:t>
            </w:r>
          </w:p>
        </w:tc>
        <w:tc>
          <w:tcPr>
            <w:tcW w:w="30" w:type="dxa"/>
            <w:tcBorders>
              <w:top w:val="nil"/>
              <w:left w:val="nil"/>
              <w:bottom w:val="nil"/>
              <w:right w:val="nil"/>
            </w:tcBorders>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1334071777"/>
        </w:trPr>
        <w:tc>
          <w:tcPr>
            <w:tcW w:w="11906" w:type="dxa"/>
            <w:gridSpan w:val="3"/>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ЕГН/ЛНЧ .............................................................................................................................................................,</w:t>
            </w:r>
          </w:p>
        </w:tc>
        <w:tc>
          <w:tcPr>
            <w:tcW w:w="30" w:type="dxa"/>
            <w:tcBorders>
              <w:top w:val="nil"/>
              <w:left w:val="nil"/>
              <w:bottom w:val="nil"/>
              <w:right w:val="nil"/>
            </w:tcBorders>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1334071777"/>
        </w:trPr>
        <w:tc>
          <w:tcPr>
            <w:tcW w:w="11906" w:type="dxa"/>
            <w:gridSpan w:val="3"/>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ЕИК ......................................................................................................................................................................</w:t>
            </w:r>
          </w:p>
        </w:tc>
        <w:tc>
          <w:tcPr>
            <w:tcW w:w="30" w:type="dxa"/>
            <w:tcBorders>
              <w:top w:val="nil"/>
              <w:left w:val="nil"/>
              <w:bottom w:val="nil"/>
              <w:right w:val="nil"/>
            </w:tcBorders>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1334071777"/>
        </w:trPr>
        <w:tc>
          <w:tcPr>
            <w:tcW w:w="11906" w:type="dxa"/>
            <w:gridSpan w:val="3"/>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Седалище и адрес на управление</w:t>
            </w:r>
          </w:p>
        </w:tc>
        <w:tc>
          <w:tcPr>
            <w:tcW w:w="30" w:type="dxa"/>
            <w:tcBorders>
              <w:top w:val="nil"/>
              <w:left w:val="nil"/>
              <w:bottom w:val="nil"/>
              <w:right w:val="nil"/>
            </w:tcBorders>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1334071777"/>
        </w:trPr>
        <w:tc>
          <w:tcPr>
            <w:tcW w:w="11906" w:type="dxa"/>
            <w:gridSpan w:val="3"/>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Държава ...................... Област ........................... Община ........................... Населено място .........................</w:t>
            </w:r>
          </w:p>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Пощенски Код .......... Улица ..................................... Номер ........................................</w:t>
            </w:r>
            <w:r>
              <w:rPr>
                <w:rFonts w:ascii="Times New Roman" w:hAnsi="Times New Roman" w:cs="Times New Roman"/>
                <w:color w:val="000000"/>
                <w:sz w:val="24"/>
                <w:szCs w:val="24"/>
              </w:rPr>
              <w:t>....................................</w:t>
            </w:r>
          </w:p>
        </w:tc>
        <w:tc>
          <w:tcPr>
            <w:tcW w:w="30" w:type="dxa"/>
            <w:tcBorders>
              <w:top w:val="nil"/>
              <w:left w:val="nil"/>
              <w:bottom w:val="nil"/>
              <w:right w:val="nil"/>
            </w:tcBorders>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1334071777"/>
        </w:trPr>
        <w:tc>
          <w:tcPr>
            <w:tcW w:w="11906" w:type="dxa"/>
            <w:gridSpan w:val="3"/>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Телефон ............................................... Мобилен ............................................ Факс .........................................</w:t>
            </w:r>
          </w:p>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Е - mail .................................................</w:t>
            </w:r>
            <w:r>
              <w:rPr>
                <w:rFonts w:ascii="Times New Roman" w:hAnsi="Times New Roman" w:cs="Times New Roman"/>
                <w:color w:val="000000"/>
                <w:sz w:val="24"/>
                <w:szCs w:val="24"/>
              </w:rPr>
              <w:t>............... Уеб адрес ................................................................................</w:t>
            </w:r>
          </w:p>
        </w:tc>
        <w:tc>
          <w:tcPr>
            <w:tcW w:w="30" w:type="dxa"/>
            <w:tcBorders>
              <w:top w:val="nil"/>
              <w:left w:val="nil"/>
              <w:bottom w:val="nil"/>
              <w:right w:val="nil"/>
            </w:tcBorders>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1334071777"/>
        </w:trPr>
        <w:tc>
          <w:tcPr>
            <w:tcW w:w="11906" w:type="dxa"/>
            <w:gridSpan w:val="3"/>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Адрес за кореспонденция</w:t>
            </w:r>
          </w:p>
        </w:tc>
        <w:tc>
          <w:tcPr>
            <w:tcW w:w="30" w:type="dxa"/>
            <w:tcBorders>
              <w:top w:val="nil"/>
              <w:left w:val="nil"/>
              <w:bottom w:val="nil"/>
              <w:right w:val="nil"/>
            </w:tcBorders>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1334071777"/>
        </w:trPr>
        <w:tc>
          <w:tcPr>
            <w:tcW w:w="11906" w:type="dxa"/>
            <w:gridSpan w:val="3"/>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Държава ...................... Област ........................... Община ........................... Населено място</w:t>
            </w:r>
            <w:r>
              <w:rPr>
                <w:rFonts w:ascii="Times New Roman" w:hAnsi="Times New Roman" w:cs="Times New Roman"/>
                <w:color w:val="000000"/>
                <w:sz w:val="24"/>
                <w:szCs w:val="24"/>
              </w:rPr>
              <w:t xml:space="preserve"> .........................</w:t>
            </w:r>
          </w:p>
        </w:tc>
        <w:tc>
          <w:tcPr>
            <w:tcW w:w="30" w:type="dxa"/>
            <w:tcBorders>
              <w:top w:val="nil"/>
              <w:left w:val="nil"/>
              <w:bottom w:val="nil"/>
              <w:right w:val="nil"/>
            </w:tcBorders>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1334071777"/>
        </w:trPr>
        <w:tc>
          <w:tcPr>
            <w:tcW w:w="11906" w:type="dxa"/>
            <w:gridSpan w:val="3"/>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Пощенски Код .......... Улица ..................................... Номер ............................................................................</w:t>
            </w:r>
          </w:p>
        </w:tc>
        <w:tc>
          <w:tcPr>
            <w:tcW w:w="30" w:type="dxa"/>
            <w:tcBorders>
              <w:top w:val="nil"/>
              <w:left w:val="nil"/>
              <w:bottom w:val="nil"/>
              <w:right w:val="nil"/>
            </w:tcBorders>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1334071777"/>
        </w:trPr>
        <w:tc>
          <w:tcPr>
            <w:tcW w:w="11906" w:type="dxa"/>
            <w:gridSpan w:val="3"/>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Телефон ............................................... Мобилен ............................................ Факс .........................................</w:t>
            </w:r>
          </w:p>
        </w:tc>
        <w:tc>
          <w:tcPr>
            <w:tcW w:w="30" w:type="dxa"/>
            <w:tcBorders>
              <w:top w:val="nil"/>
              <w:left w:val="nil"/>
              <w:bottom w:val="nil"/>
              <w:right w:val="nil"/>
            </w:tcBorders>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1334071777"/>
        </w:trPr>
        <w:tc>
          <w:tcPr>
            <w:tcW w:w="11906" w:type="dxa"/>
            <w:gridSpan w:val="3"/>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Е - mail ................................................................ Уеб адрес ...........</w:t>
            </w:r>
            <w:r>
              <w:rPr>
                <w:rFonts w:ascii="Times New Roman" w:hAnsi="Times New Roman" w:cs="Times New Roman"/>
                <w:color w:val="000000"/>
                <w:sz w:val="24"/>
                <w:szCs w:val="24"/>
              </w:rPr>
              <w:t>.....................................................................</w:t>
            </w:r>
          </w:p>
        </w:tc>
        <w:tc>
          <w:tcPr>
            <w:tcW w:w="30" w:type="dxa"/>
            <w:tcBorders>
              <w:top w:val="nil"/>
              <w:left w:val="nil"/>
              <w:bottom w:val="nil"/>
              <w:right w:val="nil"/>
            </w:tcBorders>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1334071777"/>
        </w:trPr>
        <w:tc>
          <w:tcPr>
            <w:tcW w:w="11906" w:type="dxa"/>
            <w:gridSpan w:val="3"/>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Лице за контакти: ................................................................................................................................................</w:t>
            </w:r>
          </w:p>
        </w:tc>
        <w:tc>
          <w:tcPr>
            <w:tcW w:w="30" w:type="dxa"/>
            <w:tcBorders>
              <w:top w:val="nil"/>
              <w:left w:val="nil"/>
              <w:bottom w:val="nil"/>
              <w:right w:val="nil"/>
            </w:tcBorders>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1334071777"/>
        </w:trPr>
        <w:tc>
          <w:tcPr>
            <w:tcW w:w="11906" w:type="dxa"/>
            <w:gridSpan w:val="3"/>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Телефон .....</w:t>
            </w:r>
            <w:r>
              <w:rPr>
                <w:rFonts w:ascii="Times New Roman" w:hAnsi="Times New Roman" w:cs="Times New Roman"/>
                <w:color w:val="000000"/>
                <w:sz w:val="24"/>
                <w:szCs w:val="24"/>
              </w:rPr>
              <w:t>.......................................... Мобилен ............................................ Факс .........................................</w:t>
            </w:r>
          </w:p>
        </w:tc>
        <w:tc>
          <w:tcPr>
            <w:tcW w:w="30" w:type="dxa"/>
            <w:tcBorders>
              <w:top w:val="nil"/>
              <w:left w:val="nil"/>
              <w:bottom w:val="nil"/>
              <w:right w:val="nil"/>
            </w:tcBorders>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1334071777"/>
        </w:trPr>
        <w:tc>
          <w:tcPr>
            <w:tcW w:w="11906" w:type="dxa"/>
            <w:gridSpan w:val="3"/>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Е - mail ................................................................ Уеб адрес ........................</w:t>
            </w:r>
            <w:r>
              <w:rPr>
                <w:rFonts w:ascii="Times New Roman" w:hAnsi="Times New Roman" w:cs="Times New Roman"/>
                <w:color w:val="000000"/>
                <w:sz w:val="24"/>
                <w:szCs w:val="24"/>
              </w:rPr>
              <w:t>........................................................</w:t>
            </w:r>
          </w:p>
        </w:tc>
        <w:tc>
          <w:tcPr>
            <w:tcW w:w="30" w:type="dxa"/>
            <w:tcBorders>
              <w:top w:val="nil"/>
              <w:left w:val="nil"/>
              <w:bottom w:val="nil"/>
              <w:right w:val="nil"/>
            </w:tcBorders>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1334071777"/>
        </w:trPr>
        <w:tc>
          <w:tcPr>
            <w:tcW w:w="11906" w:type="dxa"/>
            <w:gridSpan w:val="3"/>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Специализиран малък обект за дестилиране/обект за винопроизводство на малък винопроизводител с адрес:</w:t>
            </w:r>
          </w:p>
        </w:tc>
        <w:tc>
          <w:tcPr>
            <w:tcW w:w="30" w:type="dxa"/>
            <w:tcBorders>
              <w:top w:val="nil"/>
              <w:left w:val="nil"/>
              <w:bottom w:val="nil"/>
              <w:right w:val="nil"/>
            </w:tcBorders>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1334071777"/>
        </w:trPr>
        <w:tc>
          <w:tcPr>
            <w:tcW w:w="11906" w:type="dxa"/>
            <w:gridSpan w:val="3"/>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Улица №......................................................... Населено място: ................................. Община: ........................</w:t>
            </w:r>
          </w:p>
        </w:tc>
        <w:tc>
          <w:tcPr>
            <w:tcW w:w="30" w:type="dxa"/>
            <w:tcBorders>
              <w:top w:val="nil"/>
              <w:left w:val="nil"/>
              <w:bottom w:val="nil"/>
              <w:right w:val="nil"/>
            </w:tcBorders>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1334071777"/>
        </w:trPr>
        <w:tc>
          <w:tcPr>
            <w:tcW w:w="11906" w:type="dxa"/>
            <w:gridSpan w:val="3"/>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Област.................................................................................................</w:t>
            </w:r>
            <w:r>
              <w:rPr>
                <w:rFonts w:ascii="Times New Roman" w:hAnsi="Times New Roman" w:cs="Times New Roman"/>
                <w:color w:val="000000"/>
                <w:sz w:val="24"/>
                <w:szCs w:val="24"/>
              </w:rPr>
              <w:t>....................................................................</w:t>
            </w:r>
          </w:p>
        </w:tc>
        <w:tc>
          <w:tcPr>
            <w:tcW w:w="30" w:type="dxa"/>
            <w:tcBorders>
              <w:top w:val="nil"/>
              <w:left w:val="nil"/>
              <w:bottom w:val="nil"/>
              <w:right w:val="nil"/>
            </w:tcBorders>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1334071777"/>
        </w:trPr>
        <w:tc>
          <w:tcPr>
            <w:tcW w:w="11906" w:type="dxa"/>
            <w:gridSpan w:val="3"/>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Телефон: ............................................................ Факс: .........................................................................................</w:t>
            </w:r>
          </w:p>
        </w:tc>
        <w:tc>
          <w:tcPr>
            <w:tcW w:w="30" w:type="dxa"/>
            <w:tcBorders>
              <w:top w:val="nil"/>
              <w:left w:val="nil"/>
              <w:bottom w:val="nil"/>
              <w:right w:val="nil"/>
            </w:tcBorders>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1334071777"/>
        </w:trPr>
        <w:tc>
          <w:tcPr>
            <w:tcW w:w="11906" w:type="dxa"/>
            <w:gridSpan w:val="3"/>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Вид на акци</w:t>
            </w:r>
            <w:r>
              <w:rPr>
                <w:rFonts w:ascii="Times New Roman" w:hAnsi="Times New Roman" w:cs="Times New Roman"/>
                <w:color w:val="000000"/>
                <w:sz w:val="24"/>
                <w:szCs w:val="24"/>
              </w:rPr>
              <w:t>зните стоки: ......................................................................................................................................</w:t>
            </w:r>
          </w:p>
        </w:tc>
        <w:tc>
          <w:tcPr>
            <w:tcW w:w="30" w:type="dxa"/>
            <w:tcBorders>
              <w:top w:val="nil"/>
              <w:left w:val="nil"/>
              <w:bottom w:val="nil"/>
              <w:right w:val="nil"/>
            </w:tcBorders>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1334071777"/>
        </w:trPr>
        <w:tc>
          <w:tcPr>
            <w:tcW w:w="11906" w:type="dxa"/>
            <w:gridSpan w:val="3"/>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(акцизните стоки се посочват със съответния код по КН, код на акцизния продукт, търговско наименование и количества в мерната единица по чл. 28, ал. 1 от закона)</w:t>
            </w:r>
          </w:p>
        </w:tc>
        <w:tc>
          <w:tcPr>
            <w:tcW w:w="30" w:type="dxa"/>
            <w:tcBorders>
              <w:top w:val="nil"/>
              <w:left w:val="nil"/>
              <w:bottom w:val="nil"/>
              <w:right w:val="nil"/>
            </w:tcBorders>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1334071777"/>
        </w:trPr>
        <w:tc>
          <w:tcPr>
            <w:tcW w:w="11906" w:type="dxa"/>
            <w:gridSpan w:val="3"/>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Данни от декларацията за идентификация на наличните средства за измерване и контрол в точ</w:t>
            </w:r>
            <w:r>
              <w:rPr>
                <w:rFonts w:ascii="Times New Roman" w:hAnsi="Times New Roman" w:cs="Times New Roman"/>
                <w:color w:val="000000"/>
                <w:sz w:val="24"/>
                <w:szCs w:val="24"/>
              </w:rPr>
              <w:t>ките за контрол, както следва:</w:t>
            </w:r>
          </w:p>
        </w:tc>
        <w:tc>
          <w:tcPr>
            <w:tcW w:w="30" w:type="dxa"/>
            <w:tcBorders>
              <w:top w:val="nil"/>
              <w:left w:val="nil"/>
              <w:bottom w:val="nil"/>
              <w:right w:val="nil"/>
            </w:tcBorders>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1334071777"/>
        </w:trPr>
        <w:tc>
          <w:tcPr>
            <w:tcW w:w="11906" w:type="dxa"/>
            <w:gridSpan w:val="3"/>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а) наименование и тип на средството за измерване и контрол - ....................................................................;</w:t>
            </w:r>
          </w:p>
        </w:tc>
        <w:tc>
          <w:tcPr>
            <w:tcW w:w="30" w:type="dxa"/>
            <w:tcBorders>
              <w:top w:val="nil"/>
              <w:left w:val="nil"/>
              <w:bottom w:val="nil"/>
              <w:right w:val="nil"/>
            </w:tcBorders>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1334071777"/>
        </w:trPr>
        <w:tc>
          <w:tcPr>
            <w:tcW w:w="11906" w:type="dxa"/>
            <w:gridSpan w:val="3"/>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б) фабричен номер, година на производство, производител, година на въвеждане в експл</w:t>
            </w:r>
            <w:r>
              <w:rPr>
                <w:rFonts w:ascii="Times New Roman" w:hAnsi="Times New Roman" w:cs="Times New Roman"/>
                <w:color w:val="000000"/>
                <w:sz w:val="24"/>
                <w:szCs w:val="24"/>
              </w:rPr>
              <w:t>оатация - ........ ..................................................................................................................................................................................;</w:t>
            </w:r>
          </w:p>
        </w:tc>
        <w:tc>
          <w:tcPr>
            <w:tcW w:w="30" w:type="dxa"/>
            <w:tcBorders>
              <w:top w:val="nil"/>
              <w:left w:val="nil"/>
              <w:bottom w:val="nil"/>
              <w:right w:val="nil"/>
            </w:tcBorders>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1334071777"/>
        </w:trPr>
        <w:tc>
          <w:tcPr>
            <w:tcW w:w="11906" w:type="dxa"/>
            <w:gridSpan w:val="3"/>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в) документ за одобрен тип номер или за оценено съот</w:t>
            </w:r>
            <w:r>
              <w:rPr>
                <w:rFonts w:ascii="Times New Roman" w:hAnsi="Times New Roman" w:cs="Times New Roman"/>
                <w:color w:val="000000"/>
                <w:sz w:val="24"/>
                <w:szCs w:val="24"/>
              </w:rPr>
              <w:t>ветствие със съществените изисквания към средството за измерване и контрол - ...........................................................................................................................................;</w:t>
            </w:r>
          </w:p>
        </w:tc>
        <w:tc>
          <w:tcPr>
            <w:tcW w:w="30" w:type="dxa"/>
            <w:tcBorders>
              <w:top w:val="nil"/>
              <w:left w:val="nil"/>
              <w:bottom w:val="nil"/>
              <w:right w:val="nil"/>
            </w:tcBorders>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1334071777"/>
        </w:trPr>
        <w:tc>
          <w:tcPr>
            <w:tcW w:w="11906" w:type="dxa"/>
            <w:gridSpan w:val="3"/>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г) сертификат за калибриране - ............................................................................................................................;</w:t>
            </w:r>
          </w:p>
        </w:tc>
        <w:tc>
          <w:tcPr>
            <w:tcW w:w="30" w:type="dxa"/>
            <w:tcBorders>
              <w:top w:val="nil"/>
              <w:left w:val="nil"/>
              <w:bottom w:val="nil"/>
              <w:right w:val="nil"/>
            </w:tcBorders>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1334071777"/>
        </w:trPr>
        <w:tc>
          <w:tcPr>
            <w:tcW w:w="11906" w:type="dxa"/>
            <w:gridSpan w:val="3"/>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 място на монтаж на средството за измерване и контрол - ....................................</w:t>
            </w:r>
            <w:r>
              <w:rPr>
                <w:rFonts w:ascii="Times New Roman" w:hAnsi="Times New Roman" w:cs="Times New Roman"/>
                <w:color w:val="000000"/>
                <w:sz w:val="24"/>
                <w:szCs w:val="24"/>
              </w:rPr>
              <w:t>........................................;</w:t>
            </w:r>
          </w:p>
        </w:tc>
        <w:tc>
          <w:tcPr>
            <w:tcW w:w="30" w:type="dxa"/>
            <w:tcBorders>
              <w:top w:val="nil"/>
              <w:left w:val="nil"/>
              <w:bottom w:val="nil"/>
              <w:right w:val="nil"/>
            </w:tcBorders>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1334071777"/>
        </w:trPr>
        <w:tc>
          <w:tcPr>
            <w:tcW w:w="11906" w:type="dxa"/>
            <w:gridSpan w:val="3"/>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е) метрологични характеристики: обхват на измерване, клас на точност или допустима грешка, разделителна способност и др. - ......................................................................................</w:t>
            </w:r>
            <w:r>
              <w:rPr>
                <w:rFonts w:ascii="Times New Roman" w:hAnsi="Times New Roman" w:cs="Times New Roman"/>
                <w:color w:val="000000"/>
                <w:sz w:val="24"/>
                <w:szCs w:val="24"/>
              </w:rPr>
              <w:t>.............................................................</w:t>
            </w:r>
          </w:p>
        </w:tc>
        <w:tc>
          <w:tcPr>
            <w:tcW w:w="30" w:type="dxa"/>
            <w:tcBorders>
              <w:top w:val="nil"/>
              <w:left w:val="nil"/>
              <w:bottom w:val="nil"/>
              <w:right w:val="nil"/>
            </w:tcBorders>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1334071777"/>
        </w:trPr>
        <w:tc>
          <w:tcPr>
            <w:tcW w:w="11906" w:type="dxa"/>
            <w:gridSpan w:val="3"/>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На основание чл. 57, ал. 6 от Закона за акцизите и данъчните складове (ЗАДС) Ви уведомявам за промени в обстоятелствата, при които е издадено удостоверение № ...... / .........г., както сле</w:t>
            </w:r>
            <w:r>
              <w:rPr>
                <w:rFonts w:ascii="Times New Roman" w:hAnsi="Times New Roman" w:cs="Times New Roman"/>
                <w:color w:val="000000"/>
                <w:sz w:val="24"/>
                <w:szCs w:val="24"/>
              </w:rPr>
              <w:t>два:</w:t>
            </w:r>
          </w:p>
        </w:tc>
        <w:tc>
          <w:tcPr>
            <w:tcW w:w="30" w:type="dxa"/>
            <w:tcBorders>
              <w:top w:val="nil"/>
              <w:left w:val="nil"/>
              <w:bottom w:val="nil"/>
              <w:right w:val="nil"/>
            </w:tcBorders>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1334071777"/>
        </w:trPr>
        <w:tc>
          <w:tcPr>
            <w:tcW w:w="11906" w:type="dxa"/>
            <w:gridSpan w:val="3"/>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30" w:type="dxa"/>
            <w:tcBorders>
              <w:top w:val="nil"/>
              <w:left w:val="nil"/>
              <w:bottom w:val="nil"/>
              <w:right w:val="nil"/>
            </w:tcBorders>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1334071777"/>
        </w:trPr>
        <w:tc>
          <w:tcPr>
            <w:tcW w:w="11906" w:type="dxa"/>
            <w:gridSpan w:val="3"/>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Прилагам следните документи:</w:t>
            </w:r>
          </w:p>
        </w:tc>
        <w:tc>
          <w:tcPr>
            <w:tcW w:w="30" w:type="dxa"/>
            <w:tcBorders>
              <w:top w:val="nil"/>
              <w:left w:val="nil"/>
              <w:bottom w:val="nil"/>
              <w:right w:val="nil"/>
            </w:tcBorders>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1334071777"/>
        </w:trPr>
        <w:tc>
          <w:tcPr>
            <w:tcW w:w="11906" w:type="dxa"/>
            <w:gridSpan w:val="3"/>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30" w:type="dxa"/>
            <w:tcBorders>
              <w:top w:val="nil"/>
              <w:left w:val="nil"/>
              <w:bottom w:val="nil"/>
              <w:right w:val="nil"/>
            </w:tcBorders>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1334071777"/>
        </w:trPr>
        <w:tc>
          <w:tcPr>
            <w:tcW w:w="5953" w:type="dxa"/>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Дата:</w:t>
            </w:r>
          </w:p>
        </w:tc>
        <w:tc>
          <w:tcPr>
            <w:tcW w:w="5953" w:type="dxa"/>
            <w:gridSpan w:val="2"/>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Име, подпис и печат:</w:t>
            </w:r>
          </w:p>
        </w:tc>
        <w:tc>
          <w:tcPr>
            <w:tcW w:w="30" w:type="dxa"/>
            <w:tcBorders>
              <w:top w:val="nil"/>
              <w:left w:val="nil"/>
              <w:bottom w:val="nil"/>
              <w:right w:val="nil"/>
            </w:tcBorders>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1334071777"/>
        </w:trPr>
        <w:tc>
          <w:tcPr>
            <w:tcW w:w="11906" w:type="dxa"/>
            <w:gridSpan w:val="3"/>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30" w:type="dxa"/>
            <w:tcBorders>
              <w:top w:val="nil"/>
              <w:left w:val="nil"/>
              <w:bottom w:val="nil"/>
              <w:right w:val="nil"/>
            </w:tcBorders>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1334071777"/>
        </w:trPr>
        <w:tc>
          <w:tcPr>
            <w:tcW w:w="11906" w:type="dxa"/>
            <w:gridSpan w:val="3"/>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"Предоставените от Вас данни са з</w:t>
            </w:r>
            <w:r>
              <w:rPr>
                <w:rFonts w:ascii="Times New Roman" w:hAnsi="Times New Roman" w:cs="Times New Roman"/>
                <w:color w:val="000000"/>
                <w:sz w:val="24"/>
                <w:szCs w:val="24"/>
              </w:rPr>
              <w:t>ащитени съгласно Закона за защита на личните данни и нормативните актове, регламентиращи защитата на информация, и се обработват само във връзка с осъществяването на установените със закон функции на Агенция "Митници".</w:t>
            </w:r>
          </w:p>
        </w:tc>
        <w:tc>
          <w:tcPr>
            <w:tcW w:w="30" w:type="dxa"/>
            <w:tcBorders>
              <w:top w:val="nil"/>
              <w:left w:val="nil"/>
              <w:bottom w:val="nil"/>
              <w:right w:val="nil"/>
            </w:tcBorders>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1334071777"/>
        </w:trPr>
        <w:tc>
          <w:tcPr>
            <w:tcW w:w="11906" w:type="dxa"/>
            <w:gridSpan w:val="3"/>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Адрес на Централното митническо управление на Агенция "Митници": 1202 София, ул. Г. С. Раковски 47.</w:t>
            </w:r>
          </w:p>
        </w:tc>
        <w:tc>
          <w:tcPr>
            <w:tcW w:w="30" w:type="dxa"/>
            <w:tcBorders>
              <w:top w:val="nil"/>
              <w:left w:val="nil"/>
              <w:bottom w:val="nil"/>
              <w:right w:val="nil"/>
            </w:tcBorders>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1334071777"/>
        </w:trPr>
        <w:tc>
          <w:tcPr>
            <w:tcW w:w="11906" w:type="dxa"/>
            <w:gridSpan w:val="3"/>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w:t>
            </w:r>
          </w:p>
        </w:tc>
        <w:tc>
          <w:tcPr>
            <w:tcW w:w="30" w:type="dxa"/>
            <w:tcBorders>
              <w:top w:val="nil"/>
              <w:left w:val="nil"/>
              <w:bottom w:val="nil"/>
              <w:right w:val="nil"/>
            </w:tcBorders>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1334071777"/>
        </w:trPr>
        <w:tc>
          <w:tcPr>
            <w:tcW w:w="5955" w:type="dxa"/>
            <w:tcBorders>
              <w:top w:val="nil"/>
              <w:left w:val="nil"/>
              <w:bottom w:val="nil"/>
              <w:right w:val="nil"/>
            </w:tcBorders>
            <w:hideMark/>
          </w:tcPr>
          <w:p w:rsidR="00000000" w:rsidRDefault="00730C82">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5" w:type="dxa"/>
            <w:tcBorders>
              <w:top w:val="nil"/>
              <w:left w:val="nil"/>
              <w:bottom w:val="nil"/>
              <w:right w:val="nil"/>
            </w:tcBorders>
            <w:hideMark/>
          </w:tcPr>
          <w:p w:rsidR="00000000" w:rsidRDefault="00730C82">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4800" w:type="dxa"/>
            <w:tcBorders>
              <w:top w:val="nil"/>
              <w:left w:val="nil"/>
              <w:bottom w:val="nil"/>
              <w:right w:val="nil"/>
            </w:tcBorders>
            <w:hideMark/>
          </w:tcPr>
          <w:p w:rsidR="00000000" w:rsidRDefault="00730C82">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5" w:type="dxa"/>
            <w:tcBorders>
              <w:top w:val="nil"/>
              <w:left w:val="nil"/>
              <w:bottom w:val="nil"/>
              <w:right w:val="nil"/>
            </w:tcBorders>
            <w:hideMark/>
          </w:tcPr>
          <w:p w:rsidR="00000000" w:rsidRDefault="00730C82">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bl>
    <w:p w:rsidR="00000000" w:rsidRDefault="00730C82">
      <w:pPr>
        <w:spacing w:after="240"/>
        <w:ind w:firstLine="1155"/>
        <w:jc w:val="both"/>
        <w:textAlignment w:val="center"/>
        <w:divId w:val="1334071777"/>
        <w:rPr>
          <w:rFonts w:eastAsia="Times New Roman"/>
          <w:color w:val="000000"/>
        </w:rPr>
      </w:pPr>
    </w:p>
    <w:p w:rsidR="009B25A5" w:rsidRDefault="009B25A5">
      <w:pPr>
        <w:sectPr w:rsidR="009B25A5">
          <w:pgSz w:w="16838" w:h="11906" w:orient="landscape"/>
          <w:pgMar w:top="1417" w:right="1417" w:bottom="1417" w:left="1417" w:header="708" w:footer="708" w:gutter="0"/>
          <w:cols w:space="708"/>
        </w:sectPr>
      </w:pPr>
    </w:p>
    <w:p w:rsidR="00000000" w:rsidRDefault="00730C82">
      <w:pPr>
        <w:spacing w:after="0" w:line="240" w:lineRule="auto"/>
        <w:ind w:firstLine="1155"/>
        <w:jc w:val="both"/>
        <w:textAlignment w:val="center"/>
        <w:divId w:val="18954600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Приложение № 7 към чл. 35, ал. 1</w:t>
      </w:r>
    </w:p>
    <w:p w:rsidR="00000000" w:rsidRDefault="00730C82">
      <w:pPr>
        <w:spacing w:after="0" w:line="240" w:lineRule="auto"/>
        <w:ind w:firstLine="1155"/>
        <w:jc w:val="both"/>
        <w:textAlignment w:val="center"/>
        <w:divId w:val="1942952141"/>
        <w:rPr>
          <w:rFonts w:ascii="Times New Roman" w:eastAsia="Times New Roman" w:hAnsi="Times New Roman" w:cs="Times New Roman"/>
          <w:color w:val="000000"/>
          <w:sz w:val="24"/>
          <w:szCs w:val="24"/>
        </w:rPr>
      </w:pPr>
    </w:p>
    <w:p w:rsidR="00000000" w:rsidRDefault="00730C82">
      <w:pPr>
        <w:spacing w:after="0" w:line="240" w:lineRule="auto"/>
        <w:ind w:firstLine="1155"/>
        <w:jc w:val="both"/>
        <w:textAlignment w:val="center"/>
        <w:divId w:val="18544175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(Изм. - ДВ, бр. 8 от 2007 г., изм. - ДВ, бр. 24 от 2010 г., в сила от 26.03.2010 г., изм. - ДВ, бр. 25 от 2013 г., в сила от 01.04.2013 г., изм. - ДВ, бр. 25 от 2019 г., изм. - ДВ, бр. 53 от 2020 г., в сила от 12.06.2020 г.)</w:t>
      </w:r>
    </w:p>
    <w:p w:rsidR="00000000" w:rsidRDefault="00730C82">
      <w:pPr>
        <w:spacing w:after="120" w:line="240" w:lineRule="auto"/>
        <w:ind w:firstLine="1155"/>
        <w:jc w:val="both"/>
        <w:textAlignment w:val="center"/>
        <w:divId w:val="1942952141"/>
        <w:rPr>
          <w:rFonts w:ascii="Times New Roman" w:eastAsia="Times New Roman" w:hAnsi="Times New Roman" w:cs="Times New Roman"/>
          <w:color w:val="000000"/>
          <w:sz w:val="24"/>
          <w:szCs w:val="24"/>
        </w:rPr>
      </w:pPr>
    </w:p>
    <w:tbl>
      <w:tblPr>
        <w:tblW w:w="0" w:type="auto"/>
        <w:tblCellMar>
          <w:left w:w="0" w:type="dxa"/>
          <w:right w:w="0" w:type="dxa"/>
        </w:tblCellMar>
        <w:tblLook w:val="04A0" w:firstRow="1" w:lastRow="0" w:firstColumn="1" w:lastColumn="0" w:noHBand="0" w:noVBand="1"/>
      </w:tblPr>
      <w:tblGrid>
        <w:gridCol w:w="70"/>
        <w:gridCol w:w="4530"/>
        <w:gridCol w:w="2610"/>
        <w:gridCol w:w="2355"/>
        <w:gridCol w:w="2405"/>
      </w:tblGrid>
      <w:tr w:rsidR="00000000">
        <w:trPr>
          <w:divId w:val="1942952141"/>
        </w:trPr>
        <w:tc>
          <w:tcPr>
            <w:tcW w:w="11906" w:type="dxa"/>
            <w:gridSpan w:val="5"/>
            <w:tcBorders>
              <w:top w:val="nil"/>
              <w:left w:val="nil"/>
              <w:bottom w:val="nil"/>
              <w:right w:val="nil"/>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РЕПУБЛИКА БЪЛГАРИЯ</w:t>
            </w:r>
          </w:p>
        </w:tc>
      </w:tr>
      <w:tr w:rsidR="00000000">
        <w:trPr>
          <w:divId w:val="1942952141"/>
        </w:trPr>
        <w:tc>
          <w:tcPr>
            <w:tcW w:w="11906" w:type="dxa"/>
            <w:gridSpan w:val="5"/>
            <w:tcBorders>
              <w:top w:val="nil"/>
              <w:left w:val="nil"/>
              <w:bottom w:val="nil"/>
              <w:right w:val="nil"/>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МИНИС</w:t>
            </w:r>
            <w:r>
              <w:rPr>
                <w:rFonts w:ascii="Times New Roman" w:hAnsi="Times New Roman" w:cs="Times New Roman"/>
                <w:color w:val="000000"/>
                <w:sz w:val="24"/>
                <w:szCs w:val="24"/>
              </w:rPr>
              <w:t>ТЕРСТВО НА ФИНАНСИТЕ</w:t>
            </w:r>
          </w:p>
        </w:tc>
      </w:tr>
      <w:tr w:rsidR="00000000">
        <w:trPr>
          <w:divId w:val="1942952141"/>
        </w:trPr>
        <w:tc>
          <w:tcPr>
            <w:tcW w:w="11906" w:type="dxa"/>
            <w:gridSpan w:val="5"/>
            <w:tcBorders>
              <w:top w:val="nil"/>
              <w:left w:val="nil"/>
              <w:bottom w:val="nil"/>
              <w:right w:val="nil"/>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АГЕНЦИЯ "МИТНИЦИ"</w:t>
            </w:r>
          </w:p>
        </w:tc>
      </w:tr>
      <w:tr w:rsidR="00000000">
        <w:trPr>
          <w:divId w:val="1942952141"/>
        </w:trPr>
        <w:tc>
          <w:tcPr>
            <w:tcW w:w="11906" w:type="dxa"/>
            <w:gridSpan w:val="5"/>
            <w:tcBorders>
              <w:top w:val="nil"/>
              <w:left w:val="nil"/>
              <w:bottom w:val="nil"/>
              <w:right w:val="nil"/>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ТЕРИТОРИАЛНО УПРАВЛЕНИЕ</w:t>
            </w:r>
          </w:p>
        </w:tc>
      </w:tr>
      <w:tr w:rsidR="00000000">
        <w:trPr>
          <w:divId w:val="1942952141"/>
        </w:trPr>
        <w:tc>
          <w:tcPr>
            <w:tcW w:w="11906" w:type="dxa"/>
            <w:gridSpan w:val="5"/>
            <w:tcBorders>
              <w:top w:val="nil"/>
              <w:left w:val="nil"/>
              <w:bottom w:val="nil"/>
              <w:right w:val="nil"/>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r>
      <w:tr w:rsidR="00000000">
        <w:trPr>
          <w:divId w:val="1942952141"/>
        </w:trPr>
        <w:tc>
          <w:tcPr>
            <w:tcW w:w="11906" w:type="dxa"/>
            <w:gridSpan w:val="5"/>
            <w:tcBorders>
              <w:top w:val="nil"/>
              <w:left w:val="nil"/>
              <w:bottom w:val="nil"/>
              <w:right w:val="nil"/>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УДОСТОВЕРЕНИЕ ЗА РЕГИСТРАЦИЯ</w:t>
            </w:r>
          </w:p>
        </w:tc>
      </w:tr>
      <w:tr w:rsidR="00000000">
        <w:trPr>
          <w:divId w:val="1942952141"/>
        </w:trPr>
        <w:tc>
          <w:tcPr>
            <w:tcW w:w="11906" w:type="dxa"/>
            <w:gridSpan w:val="5"/>
            <w:tcBorders>
              <w:top w:val="nil"/>
              <w:left w:val="nil"/>
              <w:bottom w:val="nil"/>
              <w:right w:val="nil"/>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1942952141"/>
        </w:trPr>
        <w:tc>
          <w:tcPr>
            <w:tcW w:w="11906" w:type="dxa"/>
            <w:gridSpan w:val="5"/>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1942952141"/>
        </w:trPr>
        <w:tc>
          <w:tcPr>
            <w:tcW w:w="11906" w:type="dxa"/>
            <w:gridSpan w:val="5"/>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Въз основа на подадено искане рег. № .................... от .................... (дата) и на основание чл. 57, ал. 6 от Закона за акцизите и данъчните складове (ЗАДС) се издава удостоверение за регистрация на:</w:t>
            </w:r>
          </w:p>
        </w:tc>
      </w:tr>
      <w:tr w:rsidR="00000000">
        <w:trPr>
          <w:divId w:val="1942952141"/>
        </w:trPr>
        <w:tc>
          <w:tcPr>
            <w:tcW w:w="11906" w:type="dxa"/>
            <w:gridSpan w:val="5"/>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w:t>
            </w:r>
            <w:r>
              <w:rPr>
                <w:rFonts w:ascii="Times New Roman" w:hAnsi="Times New Roman" w:cs="Times New Roman"/>
                <w:color w:val="000000"/>
                <w:sz w:val="24"/>
                <w:szCs w:val="24"/>
              </w:rPr>
              <w:t>........................................................................................................................................</w:t>
            </w:r>
          </w:p>
        </w:tc>
      </w:tr>
      <w:tr w:rsidR="00000000">
        <w:trPr>
          <w:divId w:val="1942952141"/>
        </w:trPr>
        <w:tc>
          <w:tcPr>
            <w:tcW w:w="11906" w:type="dxa"/>
            <w:gridSpan w:val="5"/>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представляван от .................................................................................................</w:t>
            </w:r>
            <w:r>
              <w:rPr>
                <w:rFonts w:ascii="Times New Roman" w:hAnsi="Times New Roman" w:cs="Times New Roman"/>
                <w:color w:val="000000"/>
                <w:sz w:val="24"/>
                <w:szCs w:val="24"/>
              </w:rPr>
              <w:t>................................................</w:t>
            </w:r>
          </w:p>
        </w:tc>
      </w:tr>
      <w:tr w:rsidR="00000000">
        <w:trPr>
          <w:divId w:val="1942952141"/>
        </w:trPr>
        <w:tc>
          <w:tcPr>
            <w:tcW w:w="11906" w:type="dxa"/>
            <w:gridSpan w:val="5"/>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ЕИК:.......................................................................................................................................................................</w:t>
            </w:r>
          </w:p>
        </w:tc>
      </w:tr>
      <w:tr w:rsidR="00000000">
        <w:trPr>
          <w:divId w:val="1942952141"/>
        </w:trPr>
        <w:tc>
          <w:tcPr>
            <w:tcW w:w="11906" w:type="dxa"/>
            <w:gridSpan w:val="5"/>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Седалище и адрес на управление</w:t>
            </w:r>
          </w:p>
        </w:tc>
      </w:tr>
      <w:tr w:rsidR="00000000">
        <w:trPr>
          <w:divId w:val="1942952141"/>
        </w:trPr>
        <w:tc>
          <w:tcPr>
            <w:tcW w:w="11906" w:type="dxa"/>
            <w:gridSpan w:val="5"/>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Държава ...................... Област ........................... Община ........................... Населено място ........................</w:t>
            </w:r>
          </w:p>
        </w:tc>
      </w:tr>
      <w:tr w:rsidR="00000000">
        <w:trPr>
          <w:divId w:val="1942952141"/>
        </w:trPr>
        <w:tc>
          <w:tcPr>
            <w:tcW w:w="11906" w:type="dxa"/>
            <w:gridSpan w:val="5"/>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Пощенски Код .......... Улица ..................................... Номер </w:t>
            </w:r>
            <w:r>
              <w:rPr>
                <w:rFonts w:ascii="Times New Roman" w:hAnsi="Times New Roman" w:cs="Times New Roman"/>
                <w:color w:val="000000"/>
                <w:sz w:val="24"/>
                <w:szCs w:val="24"/>
              </w:rPr>
              <w:t>............................................................................</w:t>
            </w:r>
          </w:p>
        </w:tc>
      </w:tr>
      <w:tr w:rsidR="00000000">
        <w:trPr>
          <w:divId w:val="1942952141"/>
        </w:trPr>
        <w:tc>
          <w:tcPr>
            <w:tcW w:w="11906" w:type="dxa"/>
            <w:gridSpan w:val="5"/>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Точно местонахождение на специализирания обект за дестилиране/обекта за винопроизводство на малък винопроизводител .............................................................................................................................................</w:t>
            </w:r>
            <w:r>
              <w:rPr>
                <w:rFonts w:ascii="Times New Roman" w:hAnsi="Times New Roman" w:cs="Times New Roman"/>
                <w:color w:val="000000"/>
                <w:sz w:val="24"/>
                <w:szCs w:val="24"/>
              </w:rPr>
              <w:t>..</w:t>
            </w:r>
          </w:p>
        </w:tc>
      </w:tr>
      <w:tr w:rsidR="00000000">
        <w:trPr>
          <w:divId w:val="1942952141"/>
        </w:trPr>
        <w:tc>
          <w:tcPr>
            <w:tcW w:w="11906" w:type="dxa"/>
            <w:gridSpan w:val="5"/>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r>
      <w:tr w:rsidR="00000000">
        <w:trPr>
          <w:divId w:val="1942952141"/>
        </w:trPr>
        <w:tc>
          <w:tcPr>
            <w:tcW w:w="15" w:type="dxa"/>
            <w:tcBorders>
              <w:top w:val="nil"/>
              <w:left w:val="nil"/>
              <w:bottom w:val="nil"/>
              <w:right w:val="nil"/>
            </w:tcBorders>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7140" w:type="dxa"/>
            <w:gridSpan w:val="2"/>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Видове акцизни стоки</w:t>
            </w:r>
          </w:p>
        </w:tc>
        <w:tc>
          <w:tcPr>
            <w:tcW w:w="2355" w:type="dxa"/>
            <w:tcBorders>
              <w:top w:val="single" w:sz="8" w:space="0" w:color="auto"/>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Код по КН</w:t>
            </w:r>
          </w:p>
        </w:tc>
        <w:tc>
          <w:tcPr>
            <w:tcW w:w="2400" w:type="dxa"/>
            <w:tcBorders>
              <w:top w:val="nil"/>
              <w:left w:val="nil"/>
              <w:bottom w:val="nil"/>
              <w:right w:val="nil"/>
            </w:tcBorders>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1942952141"/>
        </w:trPr>
        <w:tc>
          <w:tcPr>
            <w:tcW w:w="15" w:type="dxa"/>
            <w:tcBorders>
              <w:top w:val="nil"/>
              <w:left w:val="nil"/>
              <w:bottom w:val="nil"/>
              <w:right w:val="nil"/>
            </w:tcBorders>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7140" w:type="dxa"/>
            <w:gridSpan w:val="2"/>
            <w:tcBorders>
              <w:top w:val="nil"/>
              <w:left w:val="single" w:sz="8" w:space="0" w:color="auto"/>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2355"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2400" w:type="dxa"/>
            <w:tcBorders>
              <w:top w:val="nil"/>
              <w:left w:val="nil"/>
              <w:bottom w:val="nil"/>
              <w:right w:val="nil"/>
            </w:tcBorders>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1942952141"/>
        </w:trPr>
        <w:tc>
          <w:tcPr>
            <w:tcW w:w="15" w:type="dxa"/>
            <w:tcBorders>
              <w:top w:val="nil"/>
              <w:left w:val="nil"/>
              <w:bottom w:val="nil"/>
              <w:right w:val="nil"/>
            </w:tcBorders>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7140" w:type="dxa"/>
            <w:gridSpan w:val="2"/>
            <w:tcBorders>
              <w:top w:val="nil"/>
              <w:left w:val="single" w:sz="8" w:space="0" w:color="auto"/>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2355"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2400" w:type="dxa"/>
            <w:tcBorders>
              <w:top w:val="nil"/>
              <w:left w:val="nil"/>
              <w:bottom w:val="nil"/>
              <w:right w:val="nil"/>
            </w:tcBorders>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1942952141"/>
        </w:trPr>
        <w:tc>
          <w:tcPr>
            <w:tcW w:w="4535" w:type="dxa"/>
            <w:gridSpan w:val="2"/>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7370" w:type="dxa"/>
            <w:gridSpan w:val="3"/>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1942952141"/>
        </w:trPr>
        <w:tc>
          <w:tcPr>
            <w:tcW w:w="4535" w:type="dxa"/>
            <w:gridSpan w:val="2"/>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Дата:</w:t>
            </w:r>
          </w:p>
        </w:tc>
        <w:tc>
          <w:tcPr>
            <w:tcW w:w="7370" w:type="dxa"/>
            <w:gridSpan w:val="3"/>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Директор на териториална дирекция:</w:t>
            </w:r>
          </w:p>
        </w:tc>
      </w:tr>
      <w:tr w:rsidR="00000000">
        <w:trPr>
          <w:divId w:val="1942952141"/>
        </w:trPr>
        <w:tc>
          <w:tcPr>
            <w:tcW w:w="4535" w:type="dxa"/>
            <w:gridSpan w:val="2"/>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Дата на връчване:</w:t>
            </w:r>
          </w:p>
        </w:tc>
        <w:tc>
          <w:tcPr>
            <w:tcW w:w="7370" w:type="dxa"/>
            <w:gridSpan w:val="3"/>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1942952141"/>
        </w:trPr>
        <w:tc>
          <w:tcPr>
            <w:tcW w:w="15" w:type="dxa"/>
            <w:tcBorders>
              <w:top w:val="nil"/>
              <w:left w:val="nil"/>
              <w:bottom w:val="nil"/>
              <w:right w:val="nil"/>
            </w:tcBorders>
            <w:hideMark/>
          </w:tcPr>
          <w:p w:rsidR="00000000" w:rsidRDefault="00730C82">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4530" w:type="dxa"/>
            <w:tcBorders>
              <w:top w:val="nil"/>
              <w:left w:val="nil"/>
              <w:bottom w:val="nil"/>
              <w:right w:val="nil"/>
            </w:tcBorders>
            <w:hideMark/>
          </w:tcPr>
          <w:p w:rsidR="00000000" w:rsidRDefault="00730C82">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2220" w:type="dxa"/>
            <w:tcBorders>
              <w:top w:val="nil"/>
              <w:left w:val="nil"/>
              <w:bottom w:val="nil"/>
              <w:right w:val="nil"/>
            </w:tcBorders>
            <w:hideMark/>
          </w:tcPr>
          <w:p w:rsidR="00000000" w:rsidRDefault="00730C82">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2235" w:type="dxa"/>
            <w:tcBorders>
              <w:top w:val="nil"/>
              <w:left w:val="nil"/>
              <w:bottom w:val="nil"/>
              <w:right w:val="nil"/>
            </w:tcBorders>
            <w:hideMark/>
          </w:tcPr>
          <w:p w:rsidR="00000000" w:rsidRDefault="00730C82">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635" w:type="dxa"/>
            <w:tcBorders>
              <w:top w:val="nil"/>
              <w:left w:val="nil"/>
              <w:bottom w:val="nil"/>
              <w:right w:val="nil"/>
            </w:tcBorders>
            <w:hideMark/>
          </w:tcPr>
          <w:p w:rsidR="00000000" w:rsidRDefault="00730C82">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bl>
    <w:p w:rsidR="00000000" w:rsidRDefault="00730C82">
      <w:pPr>
        <w:spacing w:after="240"/>
        <w:ind w:firstLine="1155"/>
        <w:jc w:val="both"/>
        <w:textAlignment w:val="center"/>
        <w:divId w:val="1942952141"/>
        <w:rPr>
          <w:rFonts w:eastAsia="Times New Roman"/>
          <w:color w:val="000000"/>
        </w:rPr>
      </w:pPr>
      <w:r>
        <w:rPr>
          <w:rFonts w:ascii="Times New Roman" w:eastAsia="Times New Roman" w:hAnsi="Times New Roman" w:cs="Times New Roman"/>
          <w:color w:val="000000"/>
          <w:sz w:val="24"/>
          <w:szCs w:val="24"/>
        </w:rPr>
        <w:br/>
      </w:r>
    </w:p>
    <w:p w:rsidR="009B25A5" w:rsidRDefault="009B25A5">
      <w:pPr>
        <w:sectPr w:rsidR="009B25A5">
          <w:pgSz w:w="16838" w:h="11906" w:orient="landscape"/>
          <w:pgMar w:top="1417" w:right="1417" w:bottom="1417" w:left="1417" w:header="708" w:footer="708" w:gutter="0"/>
          <w:cols w:space="708"/>
        </w:sectPr>
      </w:pPr>
    </w:p>
    <w:p w:rsidR="00000000" w:rsidRDefault="00730C82">
      <w:pPr>
        <w:spacing w:after="0" w:line="240" w:lineRule="auto"/>
        <w:ind w:firstLine="1155"/>
        <w:jc w:val="both"/>
        <w:textAlignment w:val="center"/>
        <w:divId w:val="90887967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Приложение № 7а към чл. 37а, ал. 1 и 2</w:t>
      </w:r>
    </w:p>
    <w:p w:rsidR="00000000" w:rsidRDefault="00730C82">
      <w:pPr>
        <w:spacing w:after="0" w:line="240" w:lineRule="auto"/>
        <w:ind w:firstLine="1155"/>
        <w:jc w:val="both"/>
        <w:textAlignment w:val="center"/>
        <w:divId w:val="361175117"/>
        <w:rPr>
          <w:rFonts w:ascii="Times New Roman" w:eastAsia="Times New Roman" w:hAnsi="Times New Roman" w:cs="Times New Roman"/>
          <w:color w:val="000000"/>
          <w:sz w:val="24"/>
          <w:szCs w:val="24"/>
        </w:rPr>
      </w:pPr>
    </w:p>
    <w:p w:rsidR="00000000" w:rsidRDefault="00730C82">
      <w:pPr>
        <w:spacing w:after="120" w:line="240" w:lineRule="auto"/>
        <w:ind w:firstLine="1155"/>
        <w:jc w:val="both"/>
        <w:textAlignment w:val="center"/>
        <w:divId w:val="7119995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(Ново - ДВ, бр. 8 от 2007 г., изм. - ДВ, бр. 24 от 2010 г., в сила от 26.03.2010 г., изм. - ДВ, бр. 78 от 2010 г., в сила от 05.10.2010 г., изм. - ДВ, бр. 25 от 2013 г., в сила от 01.04.2013 г., изм. и доп. - ДВ, бр. 2 от 2016 г., в сила от 08.01.2016 г., </w:t>
      </w:r>
      <w:r>
        <w:rPr>
          <w:rFonts w:ascii="Times New Roman" w:eastAsia="Times New Roman" w:hAnsi="Times New Roman" w:cs="Times New Roman"/>
          <w:color w:val="000000"/>
          <w:sz w:val="24"/>
          <w:szCs w:val="24"/>
        </w:rPr>
        <w:t>изм. - ДВ, бр. 13 от 2017 г., в сила от 07.02.2017 г., из</w:t>
      </w:r>
      <w:r>
        <w:rPr>
          <w:rFonts w:ascii="Times New Roman CYR" w:eastAsia="Times New Roman" w:hAnsi="Times New Roman CYR" w:cs="Times New Roman CYR"/>
          <w:color w:val="000000"/>
          <w:sz w:val="24"/>
          <w:szCs w:val="24"/>
        </w:rPr>
        <w:t>м. и доп. - ДВ, бр. 80 от 2017 г., в сила от 01.01.2018 г., изм. - ДВ, бр. 60 от 2018 г., в сила от 20.07.2018 г., изм. и доп. - ДВ, бр. 25 от 2019 г.)</w:t>
      </w:r>
    </w:p>
    <w:tbl>
      <w:tblPr>
        <w:tblW w:w="0" w:type="auto"/>
        <w:tblCellMar>
          <w:left w:w="0" w:type="dxa"/>
          <w:right w:w="0" w:type="dxa"/>
        </w:tblCellMar>
        <w:tblLook w:val="04A0" w:firstRow="1" w:lastRow="0" w:firstColumn="1" w:lastColumn="0" w:noHBand="0" w:noVBand="1"/>
      </w:tblPr>
      <w:tblGrid>
        <w:gridCol w:w="5669"/>
        <w:gridCol w:w="6237"/>
      </w:tblGrid>
      <w:tr w:rsidR="00000000">
        <w:trPr>
          <w:divId w:val="361175117"/>
        </w:trPr>
        <w:tc>
          <w:tcPr>
            <w:tcW w:w="11906" w:type="dxa"/>
            <w:gridSpan w:val="2"/>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r w:rsidR="00000000">
        <w:trPr>
          <w:divId w:val="361175117"/>
        </w:trPr>
        <w:tc>
          <w:tcPr>
            <w:tcW w:w="5669" w:type="dxa"/>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Вх. №..............</w:t>
            </w:r>
          </w:p>
        </w:tc>
        <w:tc>
          <w:tcPr>
            <w:tcW w:w="6236" w:type="dxa"/>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ДО</w:t>
            </w:r>
          </w:p>
        </w:tc>
      </w:tr>
      <w:tr w:rsidR="00000000">
        <w:trPr>
          <w:divId w:val="361175117"/>
        </w:trPr>
        <w:tc>
          <w:tcPr>
            <w:tcW w:w="5669" w:type="dxa"/>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Дата ........ г.</w:t>
            </w:r>
          </w:p>
        </w:tc>
        <w:tc>
          <w:tcPr>
            <w:tcW w:w="6236" w:type="dxa"/>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ДИ</w:t>
            </w:r>
            <w:r>
              <w:rPr>
                <w:rFonts w:ascii="Times New Roman" w:hAnsi="Times New Roman" w:cs="Times New Roman"/>
                <w:color w:val="000000"/>
                <w:sz w:val="24"/>
                <w:szCs w:val="24"/>
              </w:rPr>
              <w:t>РЕКТОРА НА</w:t>
            </w:r>
          </w:p>
        </w:tc>
      </w:tr>
      <w:tr w:rsidR="00000000">
        <w:trPr>
          <w:divId w:val="361175117"/>
        </w:trPr>
        <w:tc>
          <w:tcPr>
            <w:tcW w:w="5669" w:type="dxa"/>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6236" w:type="dxa"/>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ТЕРИТОРИАЛНА ДИРЕКЦИЯ ...............</w:t>
            </w:r>
          </w:p>
        </w:tc>
      </w:tr>
      <w:tr w:rsidR="00000000">
        <w:trPr>
          <w:divId w:val="361175117"/>
        </w:trPr>
        <w:tc>
          <w:tcPr>
            <w:tcW w:w="11906" w:type="dxa"/>
            <w:gridSpan w:val="2"/>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361175117"/>
        </w:trPr>
        <w:tc>
          <w:tcPr>
            <w:tcW w:w="11906" w:type="dxa"/>
            <w:gridSpan w:val="2"/>
            <w:tcBorders>
              <w:top w:val="nil"/>
              <w:left w:val="nil"/>
              <w:bottom w:val="nil"/>
              <w:right w:val="nil"/>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И С К А Н Е</w:t>
            </w:r>
          </w:p>
        </w:tc>
      </w:tr>
      <w:tr w:rsidR="00000000">
        <w:trPr>
          <w:divId w:val="361175117"/>
        </w:trPr>
        <w:tc>
          <w:tcPr>
            <w:tcW w:w="11906" w:type="dxa"/>
            <w:gridSpan w:val="2"/>
            <w:tcBorders>
              <w:top w:val="nil"/>
              <w:left w:val="nil"/>
              <w:bottom w:val="nil"/>
              <w:right w:val="nil"/>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за</w:t>
            </w:r>
          </w:p>
        </w:tc>
      </w:tr>
      <w:tr w:rsidR="00000000">
        <w:trPr>
          <w:divId w:val="361175117"/>
        </w:trPr>
        <w:tc>
          <w:tcPr>
            <w:tcW w:w="11906" w:type="dxa"/>
            <w:gridSpan w:val="2"/>
            <w:tcBorders>
              <w:top w:val="nil"/>
              <w:left w:val="nil"/>
              <w:bottom w:val="nil"/>
              <w:right w:val="nil"/>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регистрация на лицата по чл. 57а, ал. 1 от Закона за акцизите и данъчните складове (ЗАДС)</w:t>
            </w:r>
          </w:p>
        </w:tc>
      </w:tr>
      <w:tr w:rsidR="00000000">
        <w:trPr>
          <w:divId w:val="361175117"/>
        </w:trPr>
        <w:tc>
          <w:tcPr>
            <w:tcW w:w="11906" w:type="dxa"/>
            <w:gridSpan w:val="2"/>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361175117"/>
        </w:trPr>
        <w:tc>
          <w:tcPr>
            <w:tcW w:w="11906" w:type="dxa"/>
            <w:gridSpan w:val="2"/>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от ............................................................................................................................................................................</w:t>
            </w:r>
          </w:p>
        </w:tc>
      </w:tr>
      <w:tr w:rsidR="00000000">
        <w:trPr>
          <w:divId w:val="361175117"/>
        </w:trPr>
        <w:tc>
          <w:tcPr>
            <w:tcW w:w="11906" w:type="dxa"/>
            <w:gridSpan w:val="2"/>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представляван от .............................................................</w:t>
            </w:r>
            <w:r>
              <w:rPr>
                <w:rFonts w:ascii="Times New Roman" w:hAnsi="Times New Roman" w:cs="Times New Roman"/>
                <w:color w:val="000000"/>
                <w:sz w:val="24"/>
                <w:szCs w:val="24"/>
              </w:rPr>
              <w:t>.....................................................................................</w:t>
            </w:r>
          </w:p>
        </w:tc>
      </w:tr>
      <w:tr w:rsidR="00000000">
        <w:trPr>
          <w:divId w:val="361175117"/>
        </w:trPr>
        <w:tc>
          <w:tcPr>
            <w:tcW w:w="11906" w:type="dxa"/>
            <w:gridSpan w:val="2"/>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ЕГН/ЛНЧ ...................................................................,ЕИК ..................................................................................</w:t>
            </w:r>
          </w:p>
        </w:tc>
      </w:tr>
      <w:tr w:rsidR="00000000">
        <w:trPr>
          <w:divId w:val="361175117"/>
        </w:trPr>
        <w:tc>
          <w:tcPr>
            <w:tcW w:w="11906" w:type="dxa"/>
            <w:gridSpan w:val="2"/>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Сед</w:t>
            </w:r>
            <w:r>
              <w:rPr>
                <w:rFonts w:ascii="Times New Roman" w:hAnsi="Times New Roman" w:cs="Times New Roman"/>
                <w:color w:val="000000"/>
                <w:sz w:val="24"/>
                <w:szCs w:val="24"/>
              </w:rPr>
              <w:t>алище и адрес на управление</w:t>
            </w:r>
          </w:p>
        </w:tc>
      </w:tr>
      <w:tr w:rsidR="00000000">
        <w:trPr>
          <w:divId w:val="361175117"/>
        </w:trPr>
        <w:tc>
          <w:tcPr>
            <w:tcW w:w="11906" w:type="dxa"/>
            <w:gridSpan w:val="2"/>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Държава ...................... Област ........................... Община ........................... Населено място .........................</w:t>
            </w:r>
          </w:p>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Пощенски Код .......... Улица ..................................... Номер ............................................................................</w:t>
            </w:r>
          </w:p>
        </w:tc>
      </w:tr>
      <w:tr w:rsidR="00000000">
        <w:trPr>
          <w:divId w:val="361175117"/>
        </w:trPr>
        <w:tc>
          <w:tcPr>
            <w:tcW w:w="11906" w:type="dxa"/>
            <w:gridSpan w:val="2"/>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Телефон ............................................... Мобилен .......................................</w:t>
            </w:r>
            <w:r>
              <w:rPr>
                <w:rFonts w:ascii="Times New Roman" w:hAnsi="Times New Roman" w:cs="Times New Roman"/>
                <w:color w:val="000000"/>
                <w:sz w:val="24"/>
                <w:szCs w:val="24"/>
              </w:rPr>
              <w:t>..... Факс .........................................</w:t>
            </w:r>
          </w:p>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Е - mail ................................................................ Уеб адрес ................................................................................</w:t>
            </w:r>
          </w:p>
        </w:tc>
      </w:tr>
      <w:tr w:rsidR="00000000">
        <w:trPr>
          <w:divId w:val="361175117"/>
        </w:trPr>
        <w:tc>
          <w:tcPr>
            <w:tcW w:w="11906" w:type="dxa"/>
            <w:gridSpan w:val="2"/>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Адрес за кореспонденция</w:t>
            </w:r>
          </w:p>
        </w:tc>
      </w:tr>
      <w:tr w:rsidR="00000000">
        <w:trPr>
          <w:divId w:val="361175117"/>
        </w:trPr>
        <w:tc>
          <w:tcPr>
            <w:tcW w:w="11906" w:type="dxa"/>
            <w:gridSpan w:val="2"/>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Държава ..</w:t>
            </w:r>
            <w:r>
              <w:rPr>
                <w:rFonts w:ascii="Times New Roman" w:hAnsi="Times New Roman" w:cs="Times New Roman"/>
                <w:color w:val="000000"/>
                <w:sz w:val="24"/>
                <w:szCs w:val="24"/>
              </w:rPr>
              <w:t>.................... Област ........................... Община ........................... Населено място .........................</w:t>
            </w:r>
          </w:p>
        </w:tc>
      </w:tr>
      <w:tr w:rsidR="00000000">
        <w:trPr>
          <w:divId w:val="361175117"/>
        </w:trPr>
        <w:tc>
          <w:tcPr>
            <w:tcW w:w="11906" w:type="dxa"/>
            <w:gridSpan w:val="2"/>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Пощенски Код .......... Улица ..................................... Номер ................................................</w:t>
            </w:r>
            <w:r>
              <w:rPr>
                <w:rFonts w:ascii="Times New Roman" w:hAnsi="Times New Roman" w:cs="Times New Roman"/>
                <w:color w:val="000000"/>
                <w:sz w:val="24"/>
                <w:szCs w:val="24"/>
              </w:rPr>
              <w:t>.............................</w:t>
            </w:r>
          </w:p>
        </w:tc>
      </w:tr>
      <w:tr w:rsidR="00000000">
        <w:trPr>
          <w:divId w:val="361175117"/>
        </w:trPr>
        <w:tc>
          <w:tcPr>
            <w:tcW w:w="11906" w:type="dxa"/>
            <w:gridSpan w:val="2"/>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Телефон ............................................... Мобилен ............................................ Факс ..........................................</w:t>
            </w:r>
          </w:p>
        </w:tc>
      </w:tr>
      <w:tr w:rsidR="00000000">
        <w:trPr>
          <w:divId w:val="361175117"/>
        </w:trPr>
        <w:tc>
          <w:tcPr>
            <w:tcW w:w="11906" w:type="dxa"/>
            <w:gridSpan w:val="2"/>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Е - mail ........................................................</w:t>
            </w:r>
            <w:r>
              <w:rPr>
                <w:rFonts w:ascii="Times New Roman" w:hAnsi="Times New Roman" w:cs="Times New Roman"/>
                <w:color w:val="000000"/>
                <w:sz w:val="24"/>
                <w:szCs w:val="24"/>
              </w:rPr>
              <w:t>........ Уеб адрес .................................................................................</w:t>
            </w:r>
          </w:p>
        </w:tc>
      </w:tr>
      <w:tr w:rsidR="00000000">
        <w:trPr>
          <w:divId w:val="361175117"/>
        </w:trPr>
        <w:tc>
          <w:tcPr>
            <w:tcW w:w="11906" w:type="dxa"/>
            <w:gridSpan w:val="2"/>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Лице за контакти: .......................................................................................................................................</w:t>
            </w:r>
            <w:r>
              <w:rPr>
                <w:rFonts w:ascii="Times New Roman" w:hAnsi="Times New Roman" w:cs="Times New Roman"/>
                <w:color w:val="000000"/>
                <w:sz w:val="24"/>
                <w:szCs w:val="24"/>
              </w:rPr>
              <w:t>..........</w:t>
            </w:r>
          </w:p>
        </w:tc>
      </w:tr>
      <w:tr w:rsidR="00000000">
        <w:trPr>
          <w:divId w:val="361175117"/>
        </w:trPr>
        <w:tc>
          <w:tcPr>
            <w:tcW w:w="11906" w:type="dxa"/>
            <w:gridSpan w:val="2"/>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Телефон ............................................... Мобилен ............................................ Факс ..........................................</w:t>
            </w:r>
          </w:p>
        </w:tc>
      </w:tr>
      <w:tr w:rsidR="00000000">
        <w:trPr>
          <w:divId w:val="361175117"/>
        </w:trPr>
        <w:tc>
          <w:tcPr>
            <w:tcW w:w="11906" w:type="dxa"/>
            <w:gridSpan w:val="2"/>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Е - mail ................................................................ Уеб адрес .................................................................................</w:t>
            </w:r>
          </w:p>
        </w:tc>
      </w:tr>
      <w:tr w:rsidR="00000000">
        <w:trPr>
          <w:divId w:val="361175117"/>
        </w:trPr>
        <w:tc>
          <w:tcPr>
            <w:tcW w:w="11906" w:type="dxa"/>
            <w:gridSpan w:val="2"/>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Моля да бъда регистриран на основание чл. 57а, ал. 1 ЗАДС като:</w:t>
            </w:r>
          </w:p>
        </w:tc>
      </w:tr>
      <w:tr w:rsidR="00000000">
        <w:trPr>
          <w:divId w:val="361175117"/>
          <w:trHeight w:val="4506"/>
        </w:trPr>
        <w:tc>
          <w:tcPr>
            <w:tcW w:w="11906" w:type="dxa"/>
            <w:gridSpan w:val="2"/>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[__] лице, което произ</w:t>
            </w:r>
            <w:r>
              <w:rPr>
                <w:rFonts w:ascii="Times New Roman" w:hAnsi="Times New Roman" w:cs="Times New Roman"/>
                <w:color w:val="000000"/>
                <w:sz w:val="24"/>
                <w:szCs w:val="24"/>
              </w:rPr>
              <w:t>вежда, внася или въвежда на територията на страната кокс или въглища/лице, което извършва сделки с кокс или въглища;</w:t>
            </w:r>
          </w:p>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[__] лице, получило лиценз по Закона за енергетиката, което продава електрическа енергия на потребители на електрическа енергия за битови и</w:t>
            </w:r>
            <w:r>
              <w:rPr>
                <w:rFonts w:ascii="Times New Roman" w:hAnsi="Times New Roman" w:cs="Times New Roman"/>
                <w:color w:val="000000"/>
                <w:sz w:val="24"/>
                <w:szCs w:val="24"/>
              </w:rPr>
              <w:t>ли стопански нужди/лице, което продава природен газ за битови или стопански нужди и за моторно гориво;</w:t>
            </w:r>
          </w:p>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[__] лице, което потребява собствена електрическа енергия или природен газ за свои собствени нужди, получило лиценз по Закона за енергетиката за производ</w:t>
            </w:r>
            <w:r>
              <w:rPr>
                <w:rFonts w:ascii="Times New Roman" w:hAnsi="Times New Roman" w:cs="Times New Roman"/>
                <w:color w:val="000000"/>
                <w:sz w:val="24"/>
                <w:szCs w:val="24"/>
              </w:rPr>
              <w:t>ство на електрическа енергия, за пренос или разпределение на електрическа енергия или природен газ, за търговия с електрическа енергия, за обществена доставка на електрическа енергия или природен газ или за снабдяване от крайни снабдители на електрическа е</w:t>
            </w:r>
            <w:r>
              <w:rPr>
                <w:rFonts w:ascii="Times New Roman" w:hAnsi="Times New Roman" w:cs="Times New Roman"/>
                <w:color w:val="000000"/>
                <w:sz w:val="24"/>
                <w:szCs w:val="24"/>
              </w:rPr>
              <w:t>нергия или природен газ/лице, добиващо природен газ, което потребява природен газ за собствени нужди;</w:t>
            </w:r>
          </w:p>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[__] лице, което продава собствена електрическа енергия, произведена от енергия от възобновяеми източници от централа с обща инсталирана мощност до 5 MW, </w:t>
            </w:r>
            <w:r>
              <w:rPr>
                <w:rFonts w:ascii="Times New Roman" w:hAnsi="Times New Roman" w:cs="Times New Roman"/>
                <w:color w:val="000000"/>
                <w:sz w:val="24"/>
                <w:szCs w:val="24"/>
              </w:rPr>
              <w:t>на потребители за битови и/или стопански нужди;</w:t>
            </w:r>
          </w:p>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[__] лице, което потребява собствена електрическа енергия, произведена от енергия от възобновяеми източници за свои собствени нужди от централа с обща инсталирана мощност до 5 MW, с изключение на лицата, коит</w:t>
            </w:r>
            <w:r>
              <w:rPr>
                <w:rFonts w:ascii="Times New Roman" w:hAnsi="Times New Roman" w:cs="Times New Roman"/>
                <w:color w:val="000000"/>
                <w:sz w:val="24"/>
                <w:szCs w:val="24"/>
              </w:rPr>
              <w:t>о потребяват собствена електрическа енергия за битови нужди;</w:t>
            </w:r>
          </w:p>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[__] данъчен представител на регистрираните лица за целите на ДДС в друга държава членка, които въвеждат акцизни стоки на територията на страната за извършване на доставки при условията на дистан</w:t>
            </w:r>
            <w:r>
              <w:rPr>
                <w:rFonts w:ascii="Times New Roman" w:hAnsi="Times New Roman" w:cs="Times New Roman"/>
                <w:color w:val="000000"/>
                <w:sz w:val="24"/>
                <w:szCs w:val="24"/>
              </w:rPr>
              <w:t>ционна продажба по смисъла на Закона за данък върху добавената стойност;</w:t>
            </w:r>
          </w:p>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[__] лице, което произвежда и продава биогаз за стопански нужди, както и лице, което произвежда и потребява биогаз за собствени нужди, с изключение на лице, което потребява собствен б</w:t>
            </w:r>
            <w:r>
              <w:rPr>
                <w:rFonts w:ascii="Times New Roman" w:hAnsi="Times New Roman" w:cs="Times New Roman"/>
                <w:color w:val="000000"/>
                <w:sz w:val="24"/>
                <w:szCs w:val="24"/>
              </w:rPr>
              <w:t>иогаз за битови нужди;</w:t>
            </w:r>
          </w:p>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[__] лице, което внася или въвежда на територията на страната, потребява собствен или продава компресиран или втечнен природен газ, както и лице, което извършва дейности по втечняване на природен газ или регазификация на втечнен прир</w:t>
            </w:r>
            <w:r>
              <w:rPr>
                <w:rFonts w:ascii="Times New Roman" w:hAnsi="Times New Roman" w:cs="Times New Roman"/>
                <w:color w:val="000000"/>
                <w:sz w:val="24"/>
                <w:szCs w:val="24"/>
              </w:rPr>
              <w:t>оден газ.</w:t>
            </w:r>
          </w:p>
        </w:tc>
      </w:tr>
      <w:tr w:rsidR="00000000">
        <w:trPr>
          <w:divId w:val="361175117"/>
        </w:trPr>
        <w:tc>
          <w:tcPr>
            <w:tcW w:w="11906" w:type="dxa"/>
            <w:gridSpan w:val="2"/>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 Точно местонахождение на обекта или мрежата, от която на територията на съответното компетентно митническо учреждение се извършва продажбата на природен газ или биогаз за битови или стопански нужди и за моторно гориво: ......................</w:t>
            </w:r>
            <w:r>
              <w:rPr>
                <w:rFonts w:ascii="Times New Roman" w:hAnsi="Times New Roman" w:cs="Times New Roman"/>
                <w:color w:val="000000"/>
                <w:sz w:val="24"/>
                <w:szCs w:val="24"/>
              </w:rPr>
              <w:t>...................................................................................................................................</w:t>
            </w:r>
          </w:p>
        </w:tc>
      </w:tr>
      <w:tr w:rsidR="00000000">
        <w:trPr>
          <w:divId w:val="361175117"/>
        </w:trPr>
        <w:tc>
          <w:tcPr>
            <w:tcW w:w="11906" w:type="dxa"/>
            <w:gridSpan w:val="2"/>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Улица № ..................................................................................................................</w:t>
            </w:r>
            <w:r>
              <w:rPr>
                <w:rFonts w:ascii="Times New Roman" w:hAnsi="Times New Roman" w:cs="Times New Roman"/>
                <w:color w:val="000000"/>
                <w:sz w:val="24"/>
                <w:szCs w:val="24"/>
              </w:rPr>
              <w:t>....................................................</w:t>
            </w:r>
          </w:p>
        </w:tc>
      </w:tr>
      <w:tr w:rsidR="00000000">
        <w:trPr>
          <w:divId w:val="361175117"/>
        </w:trPr>
        <w:tc>
          <w:tcPr>
            <w:tcW w:w="11906" w:type="dxa"/>
            <w:gridSpan w:val="2"/>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Населено място: .......................................... Община: ............................. Област.....................................................</w:t>
            </w:r>
          </w:p>
        </w:tc>
      </w:tr>
      <w:tr w:rsidR="00000000">
        <w:trPr>
          <w:divId w:val="361175117"/>
        </w:trPr>
        <w:tc>
          <w:tcPr>
            <w:tcW w:w="11906" w:type="dxa"/>
            <w:gridSpan w:val="2"/>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Телефон: ...................................................... Факс: .....................................................................................................</w:t>
            </w:r>
          </w:p>
        </w:tc>
      </w:tr>
      <w:tr w:rsidR="00000000">
        <w:trPr>
          <w:divId w:val="361175117"/>
        </w:trPr>
        <w:tc>
          <w:tcPr>
            <w:tcW w:w="11906" w:type="dxa"/>
            <w:gridSpan w:val="2"/>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 Вид на акцизните стоки: .......................................................</w:t>
            </w:r>
            <w:r>
              <w:rPr>
                <w:rFonts w:ascii="Times New Roman" w:hAnsi="Times New Roman" w:cs="Times New Roman"/>
                <w:color w:val="000000"/>
                <w:sz w:val="24"/>
                <w:szCs w:val="24"/>
              </w:rPr>
              <w:t>.................................................................................</w:t>
            </w:r>
          </w:p>
        </w:tc>
      </w:tr>
      <w:tr w:rsidR="00000000">
        <w:trPr>
          <w:divId w:val="361175117"/>
        </w:trPr>
        <w:tc>
          <w:tcPr>
            <w:tcW w:w="11906" w:type="dxa"/>
            <w:gridSpan w:val="2"/>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(акцизните стоки се посочват със съответния код по КН, количества в мерната единица по чл. 28, за алкохола и алкохолните напитки - алкохолен градус или градус Плато, а за ц</w:t>
            </w:r>
            <w:r>
              <w:rPr>
                <w:rFonts w:ascii="Times New Roman" w:hAnsi="Times New Roman" w:cs="Times New Roman"/>
                <w:color w:val="000000"/>
                <w:sz w:val="24"/>
                <w:szCs w:val="24"/>
              </w:rPr>
              <w:t>игарите - и продажна цена).</w:t>
            </w:r>
          </w:p>
        </w:tc>
      </w:tr>
      <w:tr w:rsidR="00000000">
        <w:trPr>
          <w:divId w:val="361175117"/>
        </w:trPr>
        <w:tc>
          <w:tcPr>
            <w:tcW w:w="11906" w:type="dxa"/>
            <w:gridSpan w:val="2"/>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3. Средномесечно количество на акцизни стоки, доставяни при условията на дистанционни продажби: ..................................................................................................................................</w:t>
            </w:r>
            <w:r>
              <w:rPr>
                <w:rFonts w:ascii="Times New Roman" w:hAnsi="Times New Roman" w:cs="Times New Roman"/>
                <w:color w:val="000000"/>
                <w:sz w:val="24"/>
                <w:szCs w:val="24"/>
              </w:rPr>
              <w:t>....................................................</w:t>
            </w:r>
          </w:p>
        </w:tc>
      </w:tr>
      <w:tr w:rsidR="00000000">
        <w:trPr>
          <w:divId w:val="361175117"/>
        </w:trPr>
        <w:tc>
          <w:tcPr>
            <w:tcW w:w="11906" w:type="dxa"/>
            <w:gridSpan w:val="2"/>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(само за лицата по чл. 57а, ал. 1, т. 4 ЗАДС)</w:t>
            </w:r>
          </w:p>
        </w:tc>
      </w:tr>
      <w:tr w:rsidR="00000000">
        <w:trPr>
          <w:divId w:val="361175117"/>
        </w:trPr>
        <w:tc>
          <w:tcPr>
            <w:tcW w:w="11906" w:type="dxa"/>
            <w:gridSpan w:val="2"/>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4. Вид на обезпечението: ................(само за лицата по чл. 57а, ал. 1, т. 4 ЗАДС).</w:t>
            </w:r>
          </w:p>
        </w:tc>
      </w:tr>
      <w:tr w:rsidR="00000000">
        <w:trPr>
          <w:divId w:val="361175117"/>
        </w:trPr>
        <w:tc>
          <w:tcPr>
            <w:tcW w:w="11906" w:type="dxa"/>
            <w:gridSpan w:val="2"/>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5. Данни от декларацията за идентификация на наличните средства</w:t>
            </w:r>
            <w:r>
              <w:rPr>
                <w:rFonts w:ascii="Times New Roman" w:hAnsi="Times New Roman" w:cs="Times New Roman"/>
                <w:color w:val="000000"/>
                <w:sz w:val="24"/>
                <w:szCs w:val="24"/>
              </w:rPr>
              <w:t xml:space="preserve"> за измерване и контрол в точките за контрол, както следва:</w:t>
            </w:r>
          </w:p>
        </w:tc>
      </w:tr>
      <w:tr w:rsidR="00000000">
        <w:trPr>
          <w:divId w:val="361175117"/>
        </w:trPr>
        <w:tc>
          <w:tcPr>
            <w:tcW w:w="11906" w:type="dxa"/>
            <w:gridSpan w:val="2"/>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а) наименование и тип на средството за измерване и контрол - ........................................................................;</w:t>
            </w:r>
          </w:p>
        </w:tc>
      </w:tr>
      <w:tr w:rsidR="00000000">
        <w:trPr>
          <w:divId w:val="361175117"/>
        </w:trPr>
        <w:tc>
          <w:tcPr>
            <w:tcW w:w="11906" w:type="dxa"/>
            <w:gridSpan w:val="2"/>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б) фабричен номер, година на производство, производител, година на въвеждане в експлоатация - ........... ......................................................................................................................................................</w:t>
            </w:r>
            <w:r>
              <w:rPr>
                <w:rFonts w:ascii="Times New Roman" w:hAnsi="Times New Roman" w:cs="Times New Roman"/>
                <w:color w:val="000000"/>
                <w:sz w:val="24"/>
                <w:szCs w:val="24"/>
              </w:rPr>
              <w:t>...............................;</w:t>
            </w:r>
          </w:p>
        </w:tc>
      </w:tr>
      <w:tr w:rsidR="00000000">
        <w:trPr>
          <w:divId w:val="361175117"/>
        </w:trPr>
        <w:tc>
          <w:tcPr>
            <w:tcW w:w="11906" w:type="dxa"/>
            <w:gridSpan w:val="2"/>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в) документ за одобрен тип номер или за оценено съответствие със съществените изисквания към средството за измерване и контрол - ............................................................................................</w:t>
            </w:r>
            <w:r>
              <w:rPr>
                <w:rFonts w:ascii="Times New Roman" w:hAnsi="Times New Roman" w:cs="Times New Roman"/>
                <w:color w:val="000000"/>
                <w:sz w:val="24"/>
                <w:szCs w:val="24"/>
              </w:rPr>
              <w:t>.................................................;</w:t>
            </w:r>
          </w:p>
        </w:tc>
      </w:tr>
      <w:tr w:rsidR="00000000">
        <w:trPr>
          <w:divId w:val="361175117"/>
        </w:trPr>
        <w:tc>
          <w:tcPr>
            <w:tcW w:w="11906" w:type="dxa"/>
            <w:gridSpan w:val="2"/>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г) сертификат за калибриране - ..............................................................................................................................;</w:t>
            </w:r>
          </w:p>
        </w:tc>
      </w:tr>
      <w:tr w:rsidR="00000000">
        <w:trPr>
          <w:divId w:val="361175117"/>
        </w:trPr>
        <w:tc>
          <w:tcPr>
            <w:tcW w:w="11906" w:type="dxa"/>
            <w:gridSpan w:val="2"/>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 място на монтаж на средството за измерв</w:t>
            </w:r>
            <w:r>
              <w:rPr>
                <w:rFonts w:ascii="Times New Roman" w:hAnsi="Times New Roman" w:cs="Times New Roman"/>
                <w:color w:val="000000"/>
                <w:sz w:val="24"/>
                <w:szCs w:val="24"/>
              </w:rPr>
              <w:t>ане и контрол - ..............................................................................;</w:t>
            </w:r>
          </w:p>
        </w:tc>
      </w:tr>
      <w:tr w:rsidR="00000000">
        <w:trPr>
          <w:divId w:val="361175117"/>
        </w:trPr>
        <w:tc>
          <w:tcPr>
            <w:tcW w:w="11906" w:type="dxa"/>
            <w:gridSpan w:val="2"/>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е) метрологични характеристики: обхват на измерване, клас на точност или допустима грешка, разделителна способност и др. - ...................................</w:t>
            </w:r>
            <w:r>
              <w:rPr>
                <w:rFonts w:ascii="Times New Roman" w:hAnsi="Times New Roman" w:cs="Times New Roman"/>
                <w:color w:val="000000"/>
                <w:sz w:val="24"/>
                <w:szCs w:val="24"/>
              </w:rPr>
              <w:t>.................................................................................................................;</w:t>
            </w:r>
          </w:p>
        </w:tc>
      </w:tr>
      <w:tr w:rsidR="00000000">
        <w:trPr>
          <w:divId w:val="361175117"/>
        </w:trPr>
        <w:tc>
          <w:tcPr>
            <w:tcW w:w="11906" w:type="dxa"/>
            <w:gridSpan w:val="2"/>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ж) ред, начин и формат за предаване на данните по електронен път от средствата за измерване и контрол към автоматизираната система за отчет</w:t>
            </w:r>
            <w:r>
              <w:rPr>
                <w:rFonts w:ascii="Times New Roman" w:hAnsi="Times New Roman" w:cs="Times New Roman"/>
                <w:color w:val="000000"/>
                <w:sz w:val="24"/>
                <w:szCs w:val="24"/>
              </w:rPr>
              <w:t>ност на лицата - ...........................................................................................</w:t>
            </w:r>
          </w:p>
        </w:tc>
      </w:tr>
      <w:tr w:rsidR="00000000">
        <w:trPr>
          <w:divId w:val="361175117"/>
        </w:trPr>
        <w:tc>
          <w:tcPr>
            <w:tcW w:w="11906" w:type="dxa"/>
            <w:gridSpan w:val="2"/>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Съгласно чл. 57б, ал. 6 ЗАДС прилагам следните документи:</w:t>
            </w:r>
          </w:p>
        </w:tc>
      </w:tr>
      <w:tr w:rsidR="00000000">
        <w:trPr>
          <w:divId w:val="361175117"/>
        </w:trPr>
        <w:tc>
          <w:tcPr>
            <w:tcW w:w="11906" w:type="dxa"/>
            <w:gridSpan w:val="2"/>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 декларация за обстоятелствата по чл. 57а, ал. 2, т. 3, буква "а" от ЗАДС, ако лицата не са български граждани;</w:t>
            </w:r>
          </w:p>
        </w:tc>
      </w:tr>
      <w:tr w:rsidR="00000000">
        <w:trPr>
          <w:divId w:val="361175117"/>
        </w:trPr>
        <w:tc>
          <w:tcPr>
            <w:tcW w:w="11906" w:type="dxa"/>
            <w:gridSpan w:val="2"/>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 декларация за обстоятелствата по чл. 57а, ал. 2, т. 3, буква "б" ЗАДС;</w:t>
            </w:r>
          </w:p>
        </w:tc>
      </w:tr>
      <w:tr w:rsidR="00000000">
        <w:trPr>
          <w:divId w:val="361175117"/>
        </w:trPr>
        <w:tc>
          <w:tcPr>
            <w:tcW w:w="11906" w:type="dxa"/>
            <w:gridSpan w:val="2"/>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3. (зал. - ДВ, бр. 13 от 2017 г., в сила от 07.02.2017 г.)</w:t>
            </w:r>
          </w:p>
        </w:tc>
      </w:tr>
      <w:tr w:rsidR="00000000">
        <w:trPr>
          <w:divId w:val="361175117"/>
        </w:trPr>
        <w:tc>
          <w:tcPr>
            <w:tcW w:w="11906" w:type="dxa"/>
            <w:gridSpan w:val="2"/>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4. </w:t>
            </w:r>
            <w:r>
              <w:rPr>
                <w:rFonts w:ascii="Times New Roman CYR" w:hAnsi="Times New Roman CYR" w:cs="Times New Roman CYR"/>
                <w:color w:val="000000"/>
                <w:sz w:val="24"/>
                <w:szCs w:val="24"/>
              </w:rPr>
              <w:t>(отм. - ДВ, бр. 80 от 2017 г., в сила от 01.01.2018 г.)</w:t>
            </w:r>
          </w:p>
        </w:tc>
      </w:tr>
      <w:tr w:rsidR="00000000">
        <w:trPr>
          <w:divId w:val="361175117"/>
        </w:trPr>
        <w:tc>
          <w:tcPr>
            <w:tcW w:w="11906" w:type="dxa"/>
            <w:gridSpan w:val="2"/>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5. декларация, че лицето не е в производство по несъстоятелност или ликвидация - само за лицата, които не са вписани в търговския регистър;</w:t>
            </w:r>
          </w:p>
        </w:tc>
      </w:tr>
      <w:tr w:rsidR="00000000">
        <w:trPr>
          <w:divId w:val="361175117"/>
        </w:trPr>
        <w:tc>
          <w:tcPr>
            <w:tcW w:w="11906" w:type="dxa"/>
            <w:gridSpan w:val="2"/>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6. лиценз, разрешение или регистрация, когато това се из</w:t>
            </w:r>
            <w:r>
              <w:rPr>
                <w:rFonts w:ascii="Times New Roman" w:hAnsi="Times New Roman" w:cs="Times New Roman"/>
                <w:color w:val="000000"/>
                <w:sz w:val="24"/>
                <w:szCs w:val="24"/>
              </w:rPr>
              <w:t>исква по закон или посочване на индивидуализиращите данни на издадения документ и административният орган на издаване, въз основа на които да може служебно да се събере информация;</w:t>
            </w:r>
          </w:p>
        </w:tc>
      </w:tr>
      <w:tr w:rsidR="00000000">
        <w:trPr>
          <w:divId w:val="361175117"/>
        </w:trPr>
        <w:tc>
          <w:tcPr>
            <w:tcW w:w="11906" w:type="dxa"/>
            <w:gridSpan w:val="2"/>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7. ръководство за потребителя на използваните автоматизирани системи за о</w:t>
            </w:r>
            <w:r>
              <w:rPr>
                <w:rFonts w:ascii="Times New Roman" w:hAnsi="Times New Roman" w:cs="Times New Roman"/>
                <w:color w:val="000000"/>
                <w:sz w:val="24"/>
                <w:szCs w:val="24"/>
              </w:rPr>
              <w:t xml:space="preserve">тчетност на лицата по чл. 57а, ал. 1, т. </w:t>
            </w:r>
            <w:r>
              <w:rPr>
                <w:rFonts w:ascii="Times New Roman" w:hAnsi="Times New Roman" w:cs="Times New Roman"/>
                <w:color w:val="000000"/>
                <w:sz w:val="24"/>
                <w:szCs w:val="24"/>
              </w:rPr>
              <w:lastRenderedPageBreak/>
              <w:t>2 и 3 ЗАДС;</w:t>
            </w:r>
          </w:p>
        </w:tc>
      </w:tr>
      <w:tr w:rsidR="00000000">
        <w:trPr>
          <w:divId w:val="361175117"/>
        </w:trPr>
        <w:tc>
          <w:tcPr>
            <w:tcW w:w="11906" w:type="dxa"/>
            <w:gridSpan w:val="2"/>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8. план на обекта или мрежата, от която на територията на съответното компетентно митническо учреждение се извършва продажбата на природен газ за битови или стопански нужди и за моторно гориво, с обозн</w:t>
            </w:r>
            <w:r>
              <w:rPr>
                <w:rFonts w:ascii="Times New Roman" w:hAnsi="Times New Roman" w:cs="Times New Roman"/>
                <w:color w:val="000000"/>
                <w:sz w:val="24"/>
                <w:szCs w:val="24"/>
              </w:rPr>
              <w:t>ачени местоположение и предназначение на помещенията, съоръженията и съдовете с техния обем, както и местоположение на измервателните уреди за лицата по чл. 57а, ал. 2 ЗАДС.</w:t>
            </w:r>
          </w:p>
        </w:tc>
      </w:tr>
      <w:tr w:rsidR="00000000">
        <w:trPr>
          <w:divId w:val="361175117"/>
        </w:trPr>
        <w:tc>
          <w:tcPr>
            <w:tcW w:w="11906" w:type="dxa"/>
            <w:gridSpan w:val="2"/>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9. документ с данни за (за лицата по чл. 57а, ал. 1, т. 2 и 3 ЗАДС) (данните мог</w:t>
            </w:r>
            <w:r>
              <w:rPr>
                <w:rFonts w:ascii="Times New Roman" w:hAnsi="Times New Roman" w:cs="Times New Roman"/>
                <w:color w:val="000000"/>
                <w:sz w:val="24"/>
                <w:szCs w:val="24"/>
              </w:rPr>
              <w:t>ат да се предоставят като прикачен файл):</w:t>
            </w:r>
          </w:p>
        </w:tc>
      </w:tr>
      <w:tr w:rsidR="00000000">
        <w:trPr>
          <w:divId w:val="361175117"/>
        </w:trPr>
        <w:tc>
          <w:tcPr>
            <w:tcW w:w="11906" w:type="dxa"/>
            <w:gridSpan w:val="2"/>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всички точки за контрол от съответната разпределителна и/или преносна мрежа;</w:t>
            </w:r>
          </w:p>
        </w:tc>
      </w:tr>
      <w:tr w:rsidR="00000000">
        <w:trPr>
          <w:divId w:val="361175117"/>
        </w:trPr>
        <w:tc>
          <w:tcPr>
            <w:tcW w:w="11906" w:type="dxa"/>
            <w:gridSpan w:val="2"/>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тип на средството за търговско измерване и контрол;</w:t>
            </w:r>
          </w:p>
        </w:tc>
      </w:tr>
      <w:tr w:rsidR="00000000">
        <w:trPr>
          <w:divId w:val="361175117"/>
        </w:trPr>
        <w:tc>
          <w:tcPr>
            <w:tcW w:w="11906" w:type="dxa"/>
            <w:gridSpan w:val="2"/>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фабричен номер, година на производство, производител, година на въвеждане в експлоатация и клас на точност на средството за търговско измерване и контрол;</w:t>
            </w:r>
          </w:p>
        </w:tc>
      </w:tr>
      <w:tr w:rsidR="00000000">
        <w:trPr>
          <w:divId w:val="361175117"/>
        </w:trPr>
        <w:tc>
          <w:tcPr>
            <w:tcW w:w="11906" w:type="dxa"/>
            <w:gridSpan w:val="2"/>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номер на удостоверение за одобрен тип или номер на нотифициран орган, оценил съответствието на </w:t>
            </w:r>
            <w:r>
              <w:rPr>
                <w:rFonts w:ascii="Times New Roman" w:hAnsi="Times New Roman" w:cs="Times New Roman"/>
                <w:color w:val="000000"/>
                <w:sz w:val="24"/>
                <w:szCs w:val="24"/>
              </w:rPr>
              <w:t>средството за търговско измерване и контрол със съществените изисквания към него;</w:t>
            </w:r>
          </w:p>
        </w:tc>
      </w:tr>
      <w:tr w:rsidR="00000000">
        <w:trPr>
          <w:divId w:val="361175117"/>
        </w:trPr>
        <w:tc>
          <w:tcPr>
            <w:tcW w:w="11906" w:type="dxa"/>
            <w:gridSpan w:val="2"/>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адрес на потребление и идентификационен код на средството за търговско измерване и контрол;</w:t>
            </w:r>
          </w:p>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10. (нова - ДВ, бр. 25 от 2019 г.) декларации от собствениците, управителите, </w:t>
            </w:r>
            <w:r>
              <w:rPr>
                <w:rFonts w:ascii="Times New Roman" w:hAnsi="Times New Roman" w:cs="Times New Roman"/>
                <w:color w:val="000000"/>
                <w:sz w:val="24"/>
                <w:szCs w:val="24"/>
              </w:rPr>
              <w:t>прокуристите, мажоритарните съдружници и/или акционерите за обстоятелствата по чл. 57б, ал. 6, т. 10 от закона.</w:t>
            </w:r>
          </w:p>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Предоставям следната информация относно посочване на индивидуализиращите данни на съответните документи, въз основа на които да може служебно да</w:t>
            </w:r>
            <w:r>
              <w:rPr>
                <w:rFonts w:ascii="Times New Roman" w:hAnsi="Times New Roman" w:cs="Times New Roman"/>
                <w:color w:val="000000"/>
                <w:sz w:val="24"/>
                <w:szCs w:val="24"/>
              </w:rPr>
              <w:t xml:space="preserve"> се събере информация по т. 6, в случаи на непредставяне на копия от същите:</w:t>
            </w:r>
          </w:p>
        </w:tc>
      </w:tr>
      <w:tr w:rsidR="00000000">
        <w:trPr>
          <w:divId w:val="361175117"/>
        </w:trPr>
        <w:tc>
          <w:tcPr>
            <w:tcW w:w="11906" w:type="dxa"/>
            <w:gridSpan w:val="2"/>
            <w:tcBorders>
              <w:top w:val="nil"/>
              <w:left w:val="nil"/>
              <w:bottom w:val="nil"/>
              <w:right w:val="nil"/>
            </w:tcBorders>
            <w:tcMar>
              <w:top w:w="15" w:type="dxa"/>
              <w:left w:w="15" w:type="dxa"/>
              <w:bottom w:w="15" w:type="dxa"/>
              <w:right w:w="15" w:type="dxa"/>
            </w:tcMar>
            <w:hideMark/>
          </w:tcPr>
          <w:p w:rsidR="00000000" w:rsidRDefault="00730C82">
            <w:pPr>
              <w:spacing w:after="0" w:line="240" w:lineRule="auto"/>
              <w:jc w:val="right"/>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r>
      <w:tr w:rsidR="00000000">
        <w:trPr>
          <w:divId w:val="361175117"/>
        </w:trPr>
        <w:tc>
          <w:tcPr>
            <w:tcW w:w="11906" w:type="dxa"/>
            <w:gridSpan w:val="2"/>
            <w:tcBorders>
              <w:top w:val="nil"/>
              <w:left w:val="nil"/>
              <w:bottom w:val="nil"/>
              <w:right w:val="nil"/>
            </w:tcBorders>
            <w:tcMar>
              <w:top w:w="15" w:type="dxa"/>
              <w:left w:w="15" w:type="dxa"/>
              <w:bottom w:w="15" w:type="dxa"/>
              <w:right w:w="15" w:type="dxa"/>
            </w:tcMar>
            <w:hideMark/>
          </w:tcPr>
          <w:p w:rsidR="00000000" w:rsidRDefault="00730C82">
            <w:pPr>
              <w:spacing w:after="0" w:line="240" w:lineRule="auto"/>
              <w:jc w:val="right"/>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(име, подпис, печат)                   </w:t>
            </w:r>
          </w:p>
        </w:tc>
      </w:tr>
      <w:tr w:rsidR="00000000">
        <w:trPr>
          <w:divId w:val="361175117"/>
        </w:trPr>
        <w:tc>
          <w:tcPr>
            <w:tcW w:w="11906" w:type="dxa"/>
            <w:gridSpan w:val="2"/>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"Предоставените от Вас данни са защитени съгласно Закона за</w:t>
            </w:r>
            <w:r>
              <w:rPr>
                <w:rFonts w:ascii="Times New Roman" w:hAnsi="Times New Roman" w:cs="Times New Roman"/>
                <w:color w:val="000000"/>
                <w:sz w:val="24"/>
                <w:szCs w:val="24"/>
              </w:rPr>
              <w:t xml:space="preserve"> защита на личните данни и нормативните актове, регламентиращи защитата на информация, и се обработват само във връзка с осъществяването на установените със закон функции на Агенция "Митници".</w:t>
            </w:r>
          </w:p>
        </w:tc>
      </w:tr>
      <w:tr w:rsidR="00000000">
        <w:trPr>
          <w:divId w:val="361175117"/>
        </w:trPr>
        <w:tc>
          <w:tcPr>
            <w:tcW w:w="11906" w:type="dxa"/>
            <w:gridSpan w:val="2"/>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Адрес на Централното митническо управление на Агенция "Митници": София,</w:t>
            </w:r>
          </w:p>
        </w:tc>
      </w:tr>
      <w:tr w:rsidR="00000000">
        <w:trPr>
          <w:divId w:val="361175117"/>
        </w:trPr>
        <w:tc>
          <w:tcPr>
            <w:tcW w:w="11906" w:type="dxa"/>
            <w:gridSpan w:val="2"/>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ул. Г. С. Раковски 47.</w:t>
            </w:r>
          </w:p>
        </w:tc>
      </w:tr>
    </w:tbl>
    <w:p w:rsidR="00000000" w:rsidRDefault="00730C82">
      <w:pPr>
        <w:spacing w:after="240"/>
        <w:ind w:firstLine="1155"/>
        <w:jc w:val="both"/>
        <w:textAlignment w:val="center"/>
        <w:divId w:val="361175117"/>
        <w:rPr>
          <w:rFonts w:eastAsia="Times New Roman"/>
          <w:color w:val="000000"/>
        </w:rPr>
      </w:pPr>
      <w:r>
        <w:rPr>
          <w:rFonts w:ascii="Times New Roman" w:eastAsia="Times New Roman" w:hAnsi="Times New Roman" w:cs="Times New Roman"/>
          <w:color w:val="000000"/>
          <w:sz w:val="24"/>
          <w:szCs w:val="24"/>
        </w:rPr>
        <w:br/>
      </w:r>
    </w:p>
    <w:p w:rsidR="009B25A5" w:rsidRDefault="009B25A5">
      <w:pPr>
        <w:sectPr w:rsidR="009B25A5">
          <w:pgSz w:w="16838" w:h="11906" w:orient="landscape"/>
          <w:pgMar w:top="1417" w:right="1417" w:bottom="1417" w:left="1417" w:header="708" w:footer="708" w:gutter="0"/>
          <w:cols w:space="708"/>
        </w:sectPr>
      </w:pPr>
    </w:p>
    <w:p w:rsidR="00000000" w:rsidRDefault="00730C82">
      <w:pPr>
        <w:spacing w:after="0" w:line="240" w:lineRule="auto"/>
        <w:ind w:firstLine="1155"/>
        <w:jc w:val="both"/>
        <w:textAlignment w:val="center"/>
        <w:divId w:val="58950722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Приложение № 7б към чл. 37а, ал. 8</w:t>
      </w:r>
    </w:p>
    <w:p w:rsidR="00000000" w:rsidRDefault="00730C82">
      <w:pPr>
        <w:spacing w:after="0" w:line="240" w:lineRule="auto"/>
        <w:ind w:firstLine="1155"/>
        <w:jc w:val="both"/>
        <w:textAlignment w:val="center"/>
        <w:divId w:val="57753020"/>
        <w:rPr>
          <w:rFonts w:ascii="Times New Roman" w:eastAsia="Times New Roman" w:hAnsi="Times New Roman" w:cs="Times New Roman"/>
          <w:color w:val="000000"/>
          <w:sz w:val="24"/>
          <w:szCs w:val="24"/>
        </w:rPr>
      </w:pPr>
    </w:p>
    <w:p w:rsidR="00000000" w:rsidRDefault="00730C82">
      <w:pPr>
        <w:spacing w:after="0" w:line="240" w:lineRule="auto"/>
        <w:ind w:firstLine="1155"/>
        <w:jc w:val="both"/>
        <w:textAlignment w:val="center"/>
        <w:divId w:val="8589319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(Ново - ДВ, бр. 8 от 2007 г., изм. - ДВ, бр. 24 от 2010 г., в сила от 26.03.2010 г., изм. - ДВ, бр. 25 от 2013 г., в сила от 01.04.2013 г., изм. - ДВ, бр. 2 от 2016 г., в сила от 08.01.2016 г., изм. - ДВ, бр. 13 от 2017 г., в сила от 07.02.2017 г., изм. - </w:t>
      </w:r>
      <w:r>
        <w:rPr>
          <w:rFonts w:ascii="Times New Roman" w:eastAsia="Times New Roman" w:hAnsi="Times New Roman" w:cs="Times New Roman"/>
          <w:color w:val="000000"/>
          <w:sz w:val="24"/>
          <w:szCs w:val="24"/>
        </w:rPr>
        <w:t>ДВ, бр. 25 от 2019 г.)</w:t>
      </w:r>
    </w:p>
    <w:p w:rsidR="00000000" w:rsidRDefault="00730C82">
      <w:pPr>
        <w:spacing w:after="120" w:line="240" w:lineRule="auto"/>
        <w:ind w:firstLine="1155"/>
        <w:jc w:val="both"/>
        <w:textAlignment w:val="center"/>
        <w:divId w:val="57753020"/>
        <w:rPr>
          <w:rFonts w:ascii="Times New Roman" w:eastAsia="Times New Roman" w:hAnsi="Times New Roman" w:cs="Times New Roman"/>
          <w:color w:val="000000"/>
          <w:sz w:val="24"/>
          <w:szCs w:val="24"/>
        </w:rPr>
      </w:pPr>
    </w:p>
    <w:tbl>
      <w:tblPr>
        <w:tblW w:w="0" w:type="auto"/>
        <w:tblCellMar>
          <w:left w:w="0" w:type="dxa"/>
          <w:right w:w="0" w:type="dxa"/>
        </w:tblCellMar>
        <w:tblLook w:val="04A0" w:firstRow="1" w:lastRow="0" w:firstColumn="1" w:lastColumn="0" w:noHBand="0" w:noVBand="1"/>
      </w:tblPr>
      <w:tblGrid>
        <w:gridCol w:w="70"/>
        <w:gridCol w:w="4530"/>
        <w:gridCol w:w="2610"/>
        <w:gridCol w:w="2355"/>
        <w:gridCol w:w="2405"/>
      </w:tblGrid>
      <w:tr w:rsidR="00000000">
        <w:trPr>
          <w:divId w:val="57753020"/>
        </w:trPr>
        <w:tc>
          <w:tcPr>
            <w:tcW w:w="11906" w:type="dxa"/>
            <w:gridSpan w:val="5"/>
            <w:tcBorders>
              <w:top w:val="nil"/>
              <w:left w:val="nil"/>
              <w:bottom w:val="nil"/>
              <w:right w:val="nil"/>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РЕПУБЛИКА БЪЛГАРИЯ</w:t>
            </w:r>
          </w:p>
        </w:tc>
      </w:tr>
      <w:tr w:rsidR="00000000">
        <w:trPr>
          <w:divId w:val="57753020"/>
        </w:trPr>
        <w:tc>
          <w:tcPr>
            <w:tcW w:w="11906" w:type="dxa"/>
            <w:gridSpan w:val="5"/>
            <w:tcBorders>
              <w:top w:val="nil"/>
              <w:left w:val="nil"/>
              <w:bottom w:val="nil"/>
              <w:right w:val="nil"/>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МИНИСТЕРСТВО НА ФИНАНСИТЕ</w:t>
            </w:r>
          </w:p>
        </w:tc>
      </w:tr>
      <w:tr w:rsidR="00000000">
        <w:trPr>
          <w:divId w:val="57753020"/>
        </w:trPr>
        <w:tc>
          <w:tcPr>
            <w:tcW w:w="11906" w:type="dxa"/>
            <w:gridSpan w:val="5"/>
            <w:tcBorders>
              <w:top w:val="nil"/>
              <w:left w:val="nil"/>
              <w:bottom w:val="nil"/>
              <w:right w:val="nil"/>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АГЕНЦИЯ "МИТНИЦИ"</w:t>
            </w:r>
          </w:p>
        </w:tc>
      </w:tr>
      <w:tr w:rsidR="00000000">
        <w:trPr>
          <w:divId w:val="57753020"/>
        </w:trPr>
        <w:tc>
          <w:tcPr>
            <w:tcW w:w="11906" w:type="dxa"/>
            <w:gridSpan w:val="5"/>
            <w:tcBorders>
              <w:top w:val="nil"/>
              <w:left w:val="nil"/>
              <w:bottom w:val="nil"/>
              <w:right w:val="nil"/>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ТЕРИТОРИАЛНО УПРАВЛЕНИЕ</w:t>
            </w:r>
          </w:p>
        </w:tc>
      </w:tr>
      <w:tr w:rsidR="00000000">
        <w:trPr>
          <w:divId w:val="57753020"/>
        </w:trPr>
        <w:tc>
          <w:tcPr>
            <w:tcW w:w="11906" w:type="dxa"/>
            <w:gridSpan w:val="5"/>
            <w:tcBorders>
              <w:top w:val="nil"/>
              <w:left w:val="nil"/>
              <w:bottom w:val="nil"/>
              <w:right w:val="nil"/>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r>
      <w:tr w:rsidR="00000000">
        <w:trPr>
          <w:divId w:val="57753020"/>
        </w:trPr>
        <w:tc>
          <w:tcPr>
            <w:tcW w:w="11906" w:type="dxa"/>
            <w:gridSpan w:val="5"/>
            <w:tcBorders>
              <w:top w:val="nil"/>
              <w:left w:val="nil"/>
              <w:bottom w:val="nil"/>
              <w:right w:val="nil"/>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УДОСТОВЕРЕНИЕ ЗА РЕГИСТРАЦИЯ</w:t>
            </w:r>
          </w:p>
        </w:tc>
      </w:tr>
      <w:tr w:rsidR="00000000">
        <w:trPr>
          <w:divId w:val="57753020"/>
        </w:trPr>
        <w:tc>
          <w:tcPr>
            <w:tcW w:w="11906" w:type="dxa"/>
            <w:gridSpan w:val="5"/>
            <w:tcBorders>
              <w:top w:val="nil"/>
              <w:left w:val="nil"/>
              <w:bottom w:val="nil"/>
              <w:right w:val="nil"/>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57753020"/>
        </w:trPr>
        <w:tc>
          <w:tcPr>
            <w:tcW w:w="11906" w:type="dxa"/>
            <w:gridSpan w:val="5"/>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57753020"/>
        </w:trPr>
        <w:tc>
          <w:tcPr>
            <w:tcW w:w="11906" w:type="dxa"/>
            <w:gridSpan w:val="5"/>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Въз основа на подадено искане рег. № .................... от .................... (дата) и на основание чл. 57б, ал. 7 от Закона за акцизите и данъчните складове (ЗАДС) се издава удостоверение за регистрация по чл. 57а, ал. 1, т. ... ЗАДС на: .............</w:t>
            </w:r>
            <w:r>
              <w:rPr>
                <w:rFonts w:ascii="Times New Roman" w:hAnsi="Times New Roman" w:cs="Times New Roman"/>
                <w:color w:val="000000"/>
                <w:sz w:val="24"/>
                <w:szCs w:val="24"/>
              </w:rPr>
              <w:t>..................................................................................................................................................................,</w:t>
            </w:r>
          </w:p>
        </w:tc>
      </w:tr>
      <w:tr w:rsidR="00000000">
        <w:trPr>
          <w:divId w:val="57753020"/>
        </w:trPr>
        <w:tc>
          <w:tcPr>
            <w:tcW w:w="11906" w:type="dxa"/>
            <w:gridSpan w:val="5"/>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представляван от ......................................................................</w:t>
            </w:r>
            <w:r>
              <w:rPr>
                <w:rFonts w:ascii="Times New Roman" w:hAnsi="Times New Roman" w:cs="Times New Roman"/>
                <w:color w:val="000000"/>
                <w:sz w:val="24"/>
                <w:szCs w:val="24"/>
              </w:rPr>
              <w:t>...........................................................................</w:t>
            </w:r>
          </w:p>
        </w:tc>
      </w:tr>
      <w:tr w:rsidR="00000000">
        <w:trPr>
          <w:divId w:val="57753020"/>
        </w:trPr>
        <w:tc>
          <w:tcPr>
            <w:tcW w:w="11906" w:type="dxa"/>
            <w:gridSpan w:val="5"/>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ЕИК: ......................................................................................................................................................................</w:t>
            </w:r>
          </w:p>
        </w:tc>
      </w:tr>
      <w:tr w:rsidR="00000000">
        <w:trPr>
          <w:divId w:val="57753020"/>
        </w:trPr>
        <w:tc>
          <w:tcPr>
            <w:tcW w:w="11906" w:type="dxa"/>
            <w:gridSpan w:val="5"/>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Седалище и адрес на управление</w:t>
            </w:r>
          </w:p>
        </w:tc>
      </w:tr>
      <w:tr w:rsidR="00000000">
        <w:trPr>
          <w:divId w:val="57753020"/>
        </w:trPr>
        <w:tc>
          <w:tcPr>
            <w:tcW w:w="11906" w:type="dxa"/>
            <w:gridSpan w:val="5"/>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Държава ...................... Област ........................... Община ........................... Населено място .........................</w:t>
            </w:r>
          </w:p>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Пощенски Код .......... Улица ..................................... Номер ..</w:t>
            </w:r>
            <w:r>
              <w:rPr>
                <w:rFonts w:ascii="Times New Roman" w:hAnsi="Times New Roman" w:cs="Times New Roman"/>
                <w:color w:val="000000"/>
                <w:sz w:val="24"/>
                <w:szCs w:val="24"/>
              </w:rPr>
              <w:t>..........................................................................</w:t>
            </w:r>
          </w:p>
        </w:tc>
      </w:tr>
      <w:tr w:rsidR="00000000">
        <w:trPr>
          <w:divId w:val="57753020"/>
        </w:trPr>
        <w:tc>
          <w:tcPr>
            <w:tcW w:w="11906" w:type="dxa"/>
            <w:gridSpan w:val="5"/>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Точно местонахождение на обекта или мрежата, от който/която се извършват продажби на акцизните стоки от лицата по чл. 57б от закона ..........................</w:t>
            </w:r>
          </w:p>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w:t>
            </w:r>
            <w:r>
              <w:rPr>
                <w:rFonts w:ascii="Times New Roman" w:hAnsi="Times New Roman" w:cs="Times New Roman"/>
                <w:color w:val="000000"/>
                <w:sz w:val="24"/>
                <w:szCs w:val="24"/>
              </w:rPr>
              <w:t>...............................................................................................................................................................</w:t>
            </w:r>
          </w:p>
        </w:tc>
      </w:tr>
      <w:tr w:rsidR="00000000">
        <w:trPr>
          <w:divId w:val="57753020"/>
        </w:trPr>
        <w:tc>
          <w:tcPr>
            <w:tcW w:w="11906" w:type="dxa"/>
            <w:gridSpan w:val="5"/>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57753020"/>
        </w:trPr>
        <w:tc>
          <w:tcPr>
            <w:tcW w:w="11906" w:type="dxa"/>
            <w:gridSpan w:val="5"/>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Извършвана дейност: ...........................................................................................................................................</w:t>
            </w:r>
          </w:p>
        </w:tc>
      </w:tr>
      <w:tr w:rsidR="00000000">
        <w:trPr>
          <w:divId w:val="57753020"/>
        </w:trPr>
        <w:tc>
          <w:tcPr>
            <w:tcW w:w="15" w:type="dxa"/>
            <w:tcBorders>
              <w:top w:val="nil"/>
              <w:left w:val="nil"/>
              <w:bottom w:val="nil"/>
              <w:right w:val="nil"/>
            </w:tcBorders>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7140" w:type="dxa"/>
            <w:gridSpan w:val="2"/>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Видове акцизни стоки</w:t>
            </w:r>
          </w:p>
        </w:tc>
        <w:tc>
          <w:tcPr>
            <w:tcW w:w="2355" w:type="dxa"/>
            <w:tcBorders>
              <w:top w:val="single" w:sz="8" w:space="0" w:color="auto"/>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Код по КН</w:t>
            </w:r>
          </w:p>
        </w:tc>
        <w:tc>
          <w:tcPr>
            <w:tcW w:w="2400" w:type="dxa"/>
            <w:tcBorders>
              <w:top w:val="nil"/>
              <w:left w:val="nil"/>
              <w:bottom w:val="nil"/>
              <w:right w:val="nil"/>
            </w:tcBorders>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57753020"/>
        </w:trPr>
        <w:tc>
          <w:tcPr>
            <w:tcW w:w="15" w:type="dxa"/>
            <w:tcBorders>
              <w:top w:val="nil"/>
              <w:left w:val="nil"/>
              <w:bottom w:val="nil"/>
              <w:right w:val="nil"/>
            </w:tcBorders>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7140" w:type="dxa"/>
            <w:gridSpan w:val="2"/>
            <w:tcBorders>
              <w:top w:val="nil"/>
              <w:left w:val="single" w:sz="8" w:space="0" w:color="auto"/>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2355"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2400" w:type="dxa"/>
            <w:tcBorders>
              <w:top w:val="nil"/>
              <w:left w:val="nil"/>
              <w:bottom w:val="nil"/>
              <w:right w:val="nil"/>
            </w:tcBorders>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57753020"/>
        </w:trPr>
        <w:tc>
          <w:tcPr>
            <w:tcW w:w="15" w:type="dxa"/>
            <w:tcBorders>
              <w:top w:val="nil"/>
              <w:left w:val="nil"/>
              <w:bottom w:val="nil"/>
              <w:right w:val="nil"/>
            </w:tcBorders>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7140" w:type="dxa"/>
            <w:gridSpan w:val="2"/>
            <w:tcBorders>
              <w:top w:val="nil"/>
              <w:left w:val="single" w:sz="8" w:space="0" w:color="auto"/>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2355"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2400" w:type="dxa"/>
            <w:tcBorders>
              <w:top w:val="nil"/>
              <w:left w:val="nil"/>
              <w:bottom w:val="nil"/>
              <w:right w:val="nil"/>
            </w:tcBorders>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57753020"/>
        </w:trPr>
        <w:tc>
          <w:tcPr>
            <w:tcW w:w="4535" w:type="dxa"/>
            <w:gridSpan w:val="2"/>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w:t>
            </w:r>
          </w:p>
        </w:tc>
        <w:tc>
          <w:tcPr>
            <w:tcW w:w="7370" w:type="dxa"/>
            <w:gridSpan w:val="3"/>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57753020"/>
        </w:trPr>
        <w:tc>
          <w:tcPr>
            <w:tcW w:w="4535" w:type="dxa"/>
            <w:gridSpan w:val="2"/>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Дата:</w:t>
            </w:r>
          </w:p>
        </w:tc>
        <w:tc>
          <w:tcPr>
            <w:tcW w:w="7370" w:type="dxa"/>
            <w:gridSpan w:val="3"/>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Директор на териториална дирекция:</w:t>
            </w:r>
          </w:p>
        </w:tc>
      </w:tr>
      <w:tr w:rsidR="00000000">
        <w:trPr>
          <w:divId w:val="57753020"/>
        </w:trPr>
        <w:tc>
          <w:tcPr>
            <w:tcW w:w="4535" w:type="dxa"/>
            <w:gridSpan w:val="2"/>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Дата на връчване:</w:t>
            </w:r>
          </w:p>
        </w:tc>
        <w:tc>
          <w:tcPr>
            <w:tcW w:w="7370" w:type="dxa"/>
            <w:gridSpan w:val="3"/>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57753020"/>
        </w:trPr>
        <w:tc>
          <w:tcPr>
            <w:tcW w:w="15" w:type="dxa"/>
            <w:tcBorders>
              <w:top w:val="nil"/>
              <w:left w:val="nil"/>
              <w:bottom w:val="nil"/>
              <w:right w:val="nil"/>
            </w:tcBorders>
            <w:hideMark/>
          </w:tcPr>
          <w:p w:rsidR="00000000" w:rsidRDefault="00730C82">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4530" w:type="dxa"/>
            <w:tcBorders>
              <w:top w:val="nil"/>
              <w:left w:val="nil"/>
              <w:bottom w:val="nil"/>
              <w:right w:val="nil"/>
            </w:tcBorders>
            <w:hideMark/>
          </w:tcPr>
          <w:p w:rsidR="00000000" w:rsidRDefault="00730C82">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2220" w:type="dxa"/>
            <w:tcBorders>
              <w:top w:val="nil"/>
              <w:left w:val="nil"/>
              <w:bottom w:val="nil"/>
              <w:right w:val="nil"/>
            </w:tcBorders>
            <w:hideMark/>
          </w:tcPr>
          <w:p w:rsidR="00000000" w:rsidRDefault="00730C82">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2235" w:type="dxa"/>
            <w:tcBorders>
              <w:top w:val="nil"/>
              <w:left w:val="nil"/>
              <w:bottom w:val="nil"/>
              <w:right w:val="nil"/>
            </w:tcBorders>
            <w:hideMark/>
          </w:tcPr>
          <w:p w:rsidR="00000000" w:rsidRDefault="00730C82">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635" w:type="dxa"/>
            <w:tcBorders>
              <w:top w:val="nil"/>
              <w:left w:val="nil"/>
              <w:bottom w:val="nil"/>
              <w:right w:val="nil"/>
            </w:tcBorders>
            <w:hideMark/>
          </w:tcPr>
          <w:p w:rsidR="00000000" w:rsidRDefault="00730C82">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bl>
    <w:p w:rsidR="00000000" w:rsidRDefault="00730C82">
      <w:pPr>
        <w:spacing w:after="240"/>
        <w:ind w:firstLine="1155"/>
        <w:jc w:val="both"/>
        <w:textAlignment w:val="center"/>
        <w:divId w:val="57753020"/>
        <w:rPr>
          <w:rFonts w:eastAsia="Times New Roman"/>
          <w:color w:val="000000"/>
        </w:rPr>
      </w:pPr>
      <w:r>
        <w:rPr>
          <w:rFonts w:ascii="Times New Roman" w:eastAsia="Times New Roman" w:hAnsi="Times New Roman" w:cs="Times New Roman"/>
          <w:color w:val="000000"/>
          <w:sz w:val="24"/>
          <w:szCs w:val="24"/>
        </w:rPr>
        <w:br/>
      </w:r>
    </w:p>
    <w:p w:rsidR="009B25A5" w:rsidRDefault="009B25A5">
      <w:pPr>
        <w:sectPr w:rsidR="009B25A5">
          <w:pgSz w:w="16838" w:h="11906" w:orient="landscape"/>
          <w:pgMar w:top="1417" w:right="1417" w:bottom="1417" w:left="1417" w:header="708" w:footer="708" w:gutter="0"/>
          <w:cols w:space="708"/>
        </w:sectPr>
      </w:pPr>
    </w:p>
    <w:p w:rsidR="00000000" w:rsidRDefault="00730C82">
      <w:pPr>
        <w:spacing w:after="0" w:line="240" w:lineRule="auto"/>
        <w:ind w:firstLine="1155"/>
        <w:jc w:val="both"/>
        <w:textAlignment w:val="center"/>
        <w:divId w:val="198700578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Приложение № 7в към чл. 37а, ал. 10</w:t>
      </w:r>
    </w:p>
    <w:p w:rsidR="00000000" w:rsidRDefault="00730C82">
      <w:pPr>
        <w:spacing w:after="0" w:line="240" w:lineRule="auto"/>
        <w:ind w:firstLine="1155"/>
        <w:jc w:val="both"/>
        <w:textAlignment w:val="center"/>
        <w:divId w:val="1590236135"/>
        <w:rPr>
          <w:rFonts w:ascii="Times New Roman" w:eastAsia="Times New Roman" w:hAnsi="Times New Roman" w:cs="Times New Roman"/>
          <w:color w:val="000000"/>
          <w:sz w:val="24"/>
          <w:szCs w:val="24"/>
        </w:rPr>
      </w:pPr>
    </w:p>
    <w:p w:rsidR="00000000" w:rsidRDefault="00730C82">
      <w:pPr>
        <w:spacing w:after="0" w:line="240" w:lineRule="auto"/>
        <w:ind w:firstLine="1155"/>
        <w:jc w:val="both"/>
        <w:textAlignment w:val="center"/>
        <w:divId w:val="1551499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(Ново - ДВ, бр. 25 от 2013 г., в сила от 01.04.2013 г., изм. и доп. - ДВ, бр. 2 от 2016 г., в сила от 08.01.2016 г., изм. - ДВ, бр. 13 от 2017 г., в сила от 07.02.2017 г., из</w:t>
      </w:r>
      <w:r>
        <w:rPr>
          <w:rFonts w:ascii="Times New Roman CYR" w:eastAsia="Times New Roman" w:hAnsi="Times New Roman CYR" w:cs="Times New Roman CYR"/>
          <w:color w:val="000000"/>
          <w:sz w:val="24"/>
          <w:szCs w:val="24"/>
        </w:rPr>
        <w:t>м. и доп. - ДВ, бр. 80 от 2017 г., в сила от 01.01.2018 г., изм. - ДВ, бр. 60 от 2018 г., в сила от 20.07.2018 г., изм. и доп. - ДВ, бр. 25 от 2019 г., изм. и доп. - ДВ, бр. 53 от 2020 г., в сила от 12.06.2020 г.)</w:t>
      </w:r>
    </w:p>
    <w:p w:rsidR="00000000" w:rsidRDefault="00730C82">
      <w:pPr>
        <w:spacing w:after="120" w:line="240" w:lineRule="auto"/>
        <w:ind w:firstLine="1155"/>
        <w:jc w:val="both"/>
        <w:textAlignment w:val="center"/>
        <w:divId w:val="1590236135"/>
        <w:rPr>
          <w:rFonts w:ascii="Times New Roman" w:eastAsia="Times New Roman" w:hAnsi="Times New Roman" w:cs="Times New Roman"/>
          <w:color w:val="000000"/>
          <w:sz w:val="24"/>
          <w:szCs w:val="24"/>
        </w:rPr>
      </w:pPr>
    </w:p>
    <w:tbl>
      <w:tblPr>
        <w:tblW w:w="0" w:type="auto"/>
        <w:tblCellMar>
          <w:left w:w="0" w:type="dxa"/>
          <w:right w:w="0" w:type="dxa"/>
        </w:tblCellMar>
        <w:tblLook w:val="04A0" w:firstRow="1" w:lastRow="0" w:firstColumn="1" w:lastColumn="0" w:noHBand="0" w:noVBand="1"/>
      </w:tblPr>
      <w:tblGrid>
        <w:gridCol w:w="5669"/>
        <w:gridCol w:w="6237"/>
      </w:tblGrid>
      <w:tr w:rsidR="00000000">
        <w:trPr>
          <w:divId w:val="1590236135"/>
        </w:trPr>
        <w:tc>
          <w:tcPr>
            <w:tcW w:w="5669" w:type="dxa"/>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Вх. №..............</w:t>
            </w:r>
          </w:p>
        </w:tc>
        <w:tc>
          <w:tcPr>
            <w:tcW w:w="6236" w:type="dxa"/>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ДО</w:t>
            </w:r>
          </w:p>
        </w:tc>
      </w:tr>
      <w:tr w:rsidR="00000000">
        <w:trPr>
          <w:divId w:val="1590236135"/>
        </w:trPr>
        <w:tc>
          <w:tcPr>
            <w:tcW w:w="5669" w:type="dxa"/>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Дата ........ г.</w:t>
            </w:r>
          </w:p>
        </w:tc>
        <w:tc>
          <w:tcPr>
            <w:tcW w:w="6236" w:type="dxa"/>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ДИРЕКТОРА НА</w:t>
            </w:r>
          </w:p>
        </w:tc>
      </w:tr>
      <w:tr w:rsidR="00000000">
        <w:trPr>
          <w:divId w:val="1590236135"/>
        </w:trPr>
        <w:tc>
          <w:tcPr>
            <w:tcW w:w="5669" w:type="dxa"/>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6236" w:type="dxa"/>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ТЕРИТОРИАЛНА ДИРЕКЦИЯ ...............</w:t>
            </w:r>
          </w:p>
        </w:tc>
      </w:tr>
      <w:tr w:rsidR="00000000">
        <w:trPr>
          <w:divId w:val="1590236135"/>
        </w:trPr>
        <w:tc>
          <w:tcPr>
            <w:tcW w:w="11906" w:type="dxa"/>
            <w:gridSpan w:val="2"/>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1590236135"/>
        </w:trPr>
        <w:tc>
          <w:tcPr>
            <w:tcW w:w="11906" w:type="dxa"/>
            <w:gridSpan w:val="2"/>
            <w:tcBorders>
              <w:top w:val="nil"/>
              <w:left w:val="nil"/>
              <w:bottom w:val="nil"/>
              <w:right w:val="nil"/>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Уведомление за промяна в обстоятелствата, при които е издадено удостоверение</w:t>
            </w:r>
          </w:p>
        </w:tc>
      </w:tr>
      <w:tr w:rsidR="00000000">
        <w:trPr>
          <w:divId w:val="1590236135"/>
        </w:trPr>
        <w:tc>
          <w:tcPr>
            <w:tcW w:w="11906" w:type="dxa"/>
            <w:gridSpan w:val="2"/>
            <w:tcBorders>
              <w:top w:val="nil"/>
              <w:left w:val="nil"/>
              <w:bottom w:val="nil"/>
              <w:right w:val="nil"/>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за регистрация на лице по чл. 57а, ал. 1 от Закона за акцизите и данъчните складове (ЗАДС)</w:t>
            </w:r>
          </w:p>
        </w:tc>
      </w:tr>
      <w:tr w:rsidR="00000000">
        <w:trPr>
          <w:divId w:val="1590236135"/>
        </w:trPr>
        <w:tc>
          <w:tcPr>
            <w:tcW w:w="11906" w:type="dxa"/>
            <w:gridSpan w:val="2"/>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1590236135"/>
        </w:trPr>
        <w:tc>
          <w:tcPr>
            <w:tcW w:w="11906" w:type="dxa"/>
            <w:gridSpan w:val="2"/>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от ............................................................................................................................................................................</w:t>
            </w:r>
          </w:p>
        </w:tc>
      </w:tr>
      <w:tr w:rsidR="00000000">
        <w:trPr>
          <w:divId w:val="1590236135"/>
        </w:trPr>
        <w:tc>
          <w:tcPr>
            <w:tcW w:w="11906" w:type="dxa"/>
            <w:gridSpan w:val="2"/>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представляван от .............................................................</w:t>
            </w:r>
            <w:r>
              <w:rPr>
                <w:rFonts w:ascii="Times New Roman" w:hAnsi="Times New Roman" w:cs="Times New Roman"/>
                <w:color w:val="000000"/>
                <w:sz w:val="24"/>
                <w:szCs w:val="24"/>
              </w:rPr>
              <w:t>.....................................................................................</w:t>
            </w:r>
          </w:p>
        </w:tc>
      </w:tr>
      <w:tr w:rsidR="00000000">
        <w:trPr>
          <w:divId w:val="1590236135"/>
        </w:trPr>
        <w:tc>
          <w:tcPr>
            <w:tcW w:w="11906" w:type="dxa"/>
            <w:gridSpan w:val="2"/>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ЕГН ....................................................................................................................................................................</w:t>
            </w:r>
            <w:r>
              <w:rPr>
                <w:rFonts w:ascii="Times New Roman" w:hAnsi="Times New Roman" w:cs="Times New Roman"/>
                <w:color w:val="000000"/>
                <w:sz w:val="24"/>
                <w:szCs w:val="24"/>
              </w:rPr>
              <w:t>....</w:t>
            </w:r>
          </w:p>
        </w:tc>
      </w:tr>
      <w:tr w:rsidR="00000000">
        <w:trPr>
          <w:divId w:val="1590236135"/>
        </w:trPr>
        <w:tc>
          <w:tcPr>
            <w:tcW w:w="11906" w:type="dxa"/>
            <w:gridSpan w:val="2"/>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ЕИК .......................................................................................................................................................................</w:t>
            </w:r>
          </w:p>
        </w:tc>
      </w:tr>
      <w:tr w:rsidR="00000000">
        <w:trPr>
          <w:divId w:val="1590236135"/>
        </w:trPr>
        <w:tc>
          <w:tcPr>
            <w:tcW w:w="11906" w:type="dxa"/>
            <w:gridSpan w:val="2"/>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Седалище и адрес на управление</w:t>
            </w:r>
          </w:p>
        </w:tc>
      </w:tr>
      <w:tr w:rsidR="00000000">
        <w:trPr>
          <w:divId w:val="1590236135"/>
        </w:trPr>
        <w:tc>
          <w:tcPr>
            <w:tcW w:w="11906" w:type="dxa"/>
            <w:gridSpan w:val="2"/>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Държава ...................... Област ....</w:t>
            </w:r>
            <w:r>
              <w:rPr>
                <w:rFonts w:ascii="Times New Roman" w:hAnsi="Times New Roman" w:cs="Times New Roman"/>
                <w:color w:val="000000"/>
                <w:sz w:val="24"/>
                <w:szCs w:val="24"/>
              </w:rPr>
              <w:t>....................... Община ........................... Населено място .........................</w:t>
            </w:r>
          </w:p>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Пощенски Код .......... Улица ..................................... Номер ............................................................................</w:t>
            </w:r>
          </w:p>
        </w:tc>
      </w:tr>
      <w:tr w:rsidR="00000000">
        <w:trPr>
          <w:divId w:val="1590236135"/>
        </w:trPr>
        <w:tc>
          <w:tcPr>
            <w:tcW w:w="11906" w:type="dxa"/>
            <w:gridSpan w:val="2"/>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Телефон ............................................... Мобилен ............................................ Факс .........................................</w:t>
            </w:r>
          </w:p>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Е - mail ................................................................ Уеб адрес ................</w:t>
            </w:r>
            <w:r>
              <w:rPr>
                <w:rFonts w:ascii="Times New Roman" w:hAnsi="Times New Roman" w:cs="Times New Roman"/>
                <w:color w:val="000000"/>
                <w:sz w:val="24"/>
                <w:szCs w:val="24"/>
              </w:rPr>
              <w:t>................................................................</w:t>
            </w:r>
          </w:p>
        </w:tc>
      </w:tr>
      <w:tr w:rsidR="00000000">
        <w:trPr>
          <w:divId w:val="1590236135"/>
        </w:trPr>
        <w:tc>
          <w:tcPr>
            <w:tcW w:w="11906" w:type="dxa"/>
            <w:gridSpan w:val="2"/>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Адрес за кореспонденция</w:t>
            </w:r>
          </w:p>
        </w:tc>
      </w:tr>
      <w:tr w:rsidR="00000000">
        <w:trPr>
          <w:divId w:val="1590236135"/>
        </w:trPr>
        <w:tc>
          <w:tcPr>
            <w:tcW w:w="11906" w:type="dxa"/>
            <w:gridSpan w:val="2"/>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Държава ...................... Област ........................... Община ........................... Населено място .........................</w:t>
            </w:r>
          </w:p>
        </w:tc>
      </w:tr>
      <w:tr w:rsidR="00000000">
        <w:trPr>
          <w:divId w:val="1590236135"/>
        </w:trPr>
        <w:tc>
          <w:tcPr>
            <w:tcW w:w="11906" w:type="dxa"/>
            <w:gridSpan w:val="2"/>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Пощенски Код ......</w:t>
            </w:r>
            <w:r>
              <w:rPr>
                <w:rFonts w:ascii="Times New Roman" w:hAnsi="Times New Roman" w:cs="Times New Roman"/>
                <w:color w:val="000000"/>
                <w:sz w:val="24"/>
                <w:szCs w:val="24"/>
              </w:rPr>
              <w:t>.... Улица ..................................... Номер ............................................................................</w:t>
            </w:r>
          </w:p>
        </w:tc>
      </w:tr>
      <w:tr w:rsidR="00000000">
        <w:trPr>
          <w:divId w:val="1590236135"/>
        </w:trPr>
        <w:tc>
          <w:tcPr>
            <w:tcW w:w="11906" w:type="dxa"/>
            <w:gridSpan w:val="2"/>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Телефон ............................................... Мобилен ............................................ Факс ........</w:t>
            </w:r>
            <w:r>
              <w:rPr>
                <w:rFonts w:ascii="Times New Roman" w:hAnsi="Times New Roman" w:cs="Times New Roman"/>
                <w:color w:val="000000"/>
                <w:sz w:val="24"/>
                <w:szCs w:val="24"/>
              </w:rPr>
              <w:t>.................................</w:t>
            </w:r>
          </w:p>
        </w:tc>
      </w:tr>
      <w:tr w:rsidR="00000000">
        <w:trPr>
          <w:divId w:val="1590236135"/>
        </w:trPr>
        <w:tc>
          <w:tcPr>
            <w:tcW w:w="11906" w:type="dxa"/>
            <w:gridSpan w:val="2"/>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Е - mail ................................................................ Уеб адрес ................................................................................</w:t>
            </w:r>
          </w:p>
        </w:tc>
      </w:tr>
      <w:tr w:rsidR="00000000">
        <w:trPr>
          <w:divId w:val="1590236135"/>
        </w:trPr>
        <w:tc>
          <w:tcPr>
            <w:tcW w:w="11906" w:type="dxa"/>
            <w:gridSpan w:val="2"/>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Лице за контакти: ...................................</w:t>
            </w:r>
            <w:r>
              <w:rPr>
                <w:rFonts w:ascii="Times New Roman" w:hAnsi="Times New Roman" w:cs="Times New Roman"/>
                <w:color w:val="000000"/>
                <w:sz w:val="24"/>
                <w:szCs w:val="24"/>
              </w:rPr>
              <w:t>..............................................................................................................</w:t>
            </w:r>
          </w:p>
        </w:tc>
      </w:tr>
      <w:tr w:rsidR="00000000">
        <w:trPr>
          <w:divId w:val="1590236135"/>
        </w:trPr>
        <w:tc>
          <w:tcPr>
            <w:tcW w:w="11906" w:type="dxa"/>
            <w:gridSpan w:val="2"/>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Телефон ............................................... Мобилен ............................................ Факс .............................</w:t>
            </w:r>
            <w:r>
              <w:rPr>
                <w:rFonts w:ascii="Times New Roman" w:hAnsi="Times New Roman" w:cs="Times New Roman"/>
                <w:color w:val="000000"/>
                <w:sz w:val="24"/>
                <w:szCs w:val="24"/>
              </w:rPr>
              <w:t>............</w:t>
            </w:r>
          </w:p>
        </w:tc>
      </w:tr>
      <w:tr w:rsidR="00000000">
        <w:trPr>
          <w:divId w:val="1590236135"/>
        </w:trPr>
        <w:tc>
          <w:tcPr>
            <w:tcW w:w="11906" w:type="dxa"/>
            <w:gridSpan w:val="2"/>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Е - mail ................................................................ Уеб адрес ................................................................................</w:t>
            </w:r>
          </w:p>
        </w:tc>
      </w:tr>
      <w:tr w:rsidR="00000000">
        <w:trPr>
          <w:divId w:val="1590236135"/>
        </w:trPr>
        <w:tc>
          <w:tcPr>
            <w:tcW w:w="11906" w:type="dxa"/>
            <w:gridSpan w:val="2"/>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На основание чл. 57б, ал. 14 от Закона за акцизите и данъчните складове (ЗАДС) Ви уведомявам за промени в обстоятелствата, при които е издадено удостоверение за регистрация № .............. / .........г., както следва:</w:t>
            </w:r>
          </w:p>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1590236135"/>
        </w:trPr>
        <w:tc>
          <w:tcPr>
            <w:tcW w:w="11906" w:type="dxa"/>
            <w:gridSpan w:val="2"/>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 Точно местонахождение на обект</w:t>
            </w:r>
            <w:r>
              <w:rPr>
                <w:rFonts w:ascii="Times New Roman" w:hAnsi="Times New Roman" w:cs="Times New Roman"/>
                <w:color w:val="000000"/>
                <w:sz w:val="24"/>
                <w:szCs w:val="24"/>
              </w:rPr>
              <w:t>а или мрежата, от която на територията на съответното компетентно митническо учреждение се извършва продажбата на акцизните стоки от лицата по чл. 57б от закона: ..................................................</w:t>
            </w:r>
          </w:p>
        </w:tc>
      </w:tr>
      <w:tr w:rsidR="00000000">
        <w:trPr>
          <w:divId w:val="1590236135"/>
        </w:trPr>
        <w:tc>
          <w:tcPr>
            <w:tcW w:w="11906" w:type="dxa"/>
            <w:gridSpan w:val="2"/>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Улица № .................................</w:t>
            </w:r>
            <w:r>
              <w:rPr>
                <w:rFonts w:ascii="Times New Roman" w:hAnsi="Times New Roman" w:cs="Times New Roman"/>
                <w:color w:val="000000"/>
                <w:sz w:val="24"/>
                <w:szCs w:val="24"/>
              </w:rPr>
              <w:t>...............................................................................................................................</w:t>
            </w:r>
          </w:p>
        </w:tc>
      </w:tr>
      <w:tr w:rsidR="00000000">
        <w:trPr>
          <w:divId w:val="1590236135"/>
        </w:trPr>
        <w:tc>
          <w:tcPr>
            <w:tcW w:w="11906" w:type="dxa"/>
            <w:gridSpan w:val="2"/>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Населено място: ............................................ Община: .........................................................</w:t>
            </w:r>
            <w:r>
              <w:rPr>
                <w:rFonts w:ascii="Times New Roman" w:hAnsi="Times New Roman" w:cs="Times New Roman"/>
                <w:color w:val="000000"/>
                <w:sz w:val="24"/>
                <w:szCs w:val="24"/>
              </w:rPr>
              <w:t>.............................</w:t>
            </w:r>
          </w:p>
        </w:tc>
      </w:tr>
      <w:tr w:rsidR="00000000">
        <w:trPr>
          <w:divId w:val="1590236135"/>
        </w:trPr>
        <w:tc>
          <w:tcPr>
            <w:tcW w:w="11906" w:type="dxa"/>
            <w:gridSpan w:val="2"/>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Телефон: ....................................................... Факс: .............................................................................................</w:t>
            </w:r>
          </w:p>
        </w:tc>
      </w:tr>
      <w:tr w:rsidR="00000000">
        <w:trPr>
          <w:divId w:val="1590236135"/>
        </w:trPr>
        <w:tc>
          <w:tcPr>
            <w:tcW w:w="11906" w:type="dxa"/>
            <w:gridSpan w:val="2"/>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 Вид на акцизните стоки: ..............................</w:t>
            </w:r>
            <w:r>
              <w:rPr>
                <w:rFonts w:ascii="Times New Roman" w:hAnsi="Times New Roman" w:cs="Times New Roman"/>
                <w:color w:val="000000"/>
                <w:sz w:val="24"/>
                <w:szCs w:val="24"/>
              </w:rPr>
              <w:t>...................................................................................................</w:t>
            </w:r>
          </w:p>
        </w:tc>
      </w:tr>
      <w:tr w:rsidR="00000000">
        <w:trPr>
          <w:divId w:val="1590236135"/>
        </w:trPr>
        <w:tc>
          <w:tcPr>
            <w:tcW w:w="11906" w:type="dxa"/>
            <w:gridSpan w:val="2"/>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(акцизните стоки се посочват със съответния код по КН, количества в мерната единица по чл. 28, ал. 1, за алкохола и алкохолните напитки - алкохолен градус</w:t>
            </w:r>
            <w:r>
              <w:rPr>
                <w:rFonts w:ascii="Times New Roman" w:hAnsi="Times New Roman" w:cs="Times New Roman"/>
                <w:color w:val="000000"/>
                <w:sz w:val="24"/>
                <w:szCs w:val="24"/>
              </w:rPr>
              <w:t xml:space="preserve"> или градус Плато, а за цигарите - и продажна цена.)</w:t>
            </w:r>
          </w:p>
        </w:tc>
      </w:tr>
      <w:tr w:rsidR="00000000">
        <w:trPr>
          <w:divId w:val="1590236135"/>
        </w:trPr>
        <w:tc>
          <w:tcPr>
            <w:tcW w:w="11906" w:type="dxa"/>
            <w:gridSpan w:val="2"/>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3. Средномесечно количество на акцизни стоки, доставяни при условията на дистанционни продажби: ................................................................................................................................................................</w:t>
            </w:r>
            <w:r>
              <w:rPr>
                <w:rFonts w:ascii="Times New Roman" w:hAnsi="Times New Roman" w:cs="Times New Roman"/>
                <w:color w:val="000000"/>
                <w:sz w:val="24"/>
                <w:szCs w:val="24"/>
              </w:rPr>
              <w:t>...............</w:t>
            </w:r>
          </w:p>
        </w:tc>
      </w:tr>
      <w:tr w:rsidR="00000000">
        <w:trPr>
          <w:divId w:val="1590236135"/>
        </w:trPr>
        <w:tc>
          <w:tcPr>
            <w:tcW w:w="11906" w:type="dxa"/>
            <w:gridSpan w:val="2"/>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(само за лицата по чл. 57а, ал. 1, т. 4 ЗАДС)</w:t>
            </w:r>
          </w:p>
        </w:tc>
      </w:tr>
      <w:tr w:rsidR="00000000">
        <w:trPr>
          <w:divId w:val="1590236135"/>
        </w:trPr>
        <w:tc>
          <w:tcPr>
            <w:tcW w:w="11906" w:type="dxa"/>
            <w:gridSpan w:val="2"/>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4. Вид на обезпечението: ................(само за лицата по чл. 57а, ал. 1, т. 4 ЗАДС)</w:t>
            </w:r>
          </w:p>
        </w:tc>
      </w:tr>
      <w:tr w:rsidR="00000000">
        <w:trPr>
          <w:divId w:val="1590236135"/>
        </w:trPr>
        <w:tc>
          <w:tcPr>
            <w:tcW w:w="11906" w:type="dxa"/>
            <w:gridSpan w:val="2"/>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5. Данни от декларацията за идентификация на наличните средства за измерване и контрол в точките за к</w:t>
            </w:r>
            <w:r>
              <w:rPr>
                <w:rFonts w:ascii="Times New Roman" w:hAnsi="Times New Roman" w:cs="Times New Roman"/>
                <w:color w:val="000000"/>
                <w:sz w:val="24"/>
                <w:szCs w:val="24"/>
              </w:rPr>
              <w:t>онтрол, както следва:</w:t>
            </w:r>
          </w:p>
        </w:tc>
      </w:tr>
      <w:tr w:rsidR="00000000">
        <w:trPr>
          <w:divId w:val="1590236135"/>
        </w:trPr>
        <w:tc>
          <w:tcPr>
            <w:tcW w:w="11906" w:type="dxa"/>
            <w:gridSpan w:val="2"/>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а) наименование и тип на средството за измерване и контрол - .................................................................;</w:t>
            </w:r>
          </w:p>
        </w:tc>
      </w:tr>
      <w:tr w:rsidR="00000000">
        <w:trPr>
          <w:divId w:val="1590236135"/>
        </w:trPr>
        <w:tc>
          <w:tcPr>
            <w:tcW w:w="11906" w:type="dxa"/>
            <w:gridSpan w:val="2"/>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б) фабричен номер, година на производство, производител, година на въвеждане в експлоатация - ... ....</w:t>
            </w:r>
            <w:r>
              <w:rPr>
                <w:rFonts w:ascii="Times New Roman" w:hAnsi="Times New Roman" w:cs="Times New Roman"/>
                <w:color w:val="000000"/>
                <w:sz w:val="24"/>
                <w:szCs w:val="24"/>
              </w:rPr>
              <w:t>.........................................................................................................................................................................;</w:t>
            </w:r>
          </w:p>
        </w:tc>
      </w:tr>
      <w:tr w:rsidR="00000000">
        <w:trPr>
          <w:divId w:val="1590236135"/>
        </w:trPr>
        <w:tc>
          <w:tcPr>
            <w:tcW w:w="11906" w:type="dxa"/>
            <w:gridSpan w:val="2"/>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в) документ за одобрен тип номер или за оценено съответствие със съществените изиск</w:t>
            </w:r>
            <w:r>
              <w:rPr>
                <w:rFonts w:ascii="Times New Roman" w:hAnsi="Times New Roman" w:cs="Times New Roman"/>
                <w:color w:val="000000"/>
                <w:sz w:val="24"/>
                <w:szCs w:val="24"/>
              </w:rPr>
              <w:t>вания към средството за измерване и контрол - ......................................................................................................................................;</w:t>
            </w:r>
          </w:p>
        </w:tc>
      </w:tr>
      <w:tr w:rsidR="00000000">
        <w:trPr>
          <w:divId w:val="1590236135"/>
        </w:trPr>
        <w:tc>
          <w:tcPr>
            <w:tcW w:w="11906" w:type="dxa"/>
            <w:gridSpan w:val="2"/>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г) сертификат за калибриране - .........................................</w:t>
            </w:r>
            <w:r>
              <w:rPr>
                <w:rFonts w:ascii="Times New Roman" w:hAnsi="Times New Roman" w:cs="Times New Roman"/>
                <w:color w:val="000000"/>
                <w:sz w:val="24"/>
                <w:szCs w:val="24"/>
              </w:rPr>
              <w:t>..............................................................................;</w:t>
            </w:r>
          </w:p>
        </w:tc>
      </w:tr>
      <w:tr w:rsidR="00000000">
        <w:trPr>
          <w:divId w:val="1590236135"/>
        </w:trPr>
        <w:tc>
          <w:tcPr>
            <w:tcW w:w="11906" w:type="dxa"/>
            <w:gridSpan w:val="2"/>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 място на монтаж на средството за измерване и контрол - .......................................................................;</w:t>
            </w:r>
          </w:p>
        </w:tc>
      </w:tr>
      <w:tr w:rsidR="00000000">
        <w:trPr>
          <w:divId w:val="1590236135"/>
        </w:trPr>
        <w:tc>
          <w:tcPr>
            <w:tcW w:w="11906" w:type="dxa"/>
            <w:gridSpan w:val="2"/>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е) метрологични характеристики: обхват на измерване, клас на точност или допустима грешка, разделителна способност и др. - .....................................................................................................................................</w:t>
            </w:r>
            <w:r>
              <w:rPr>
                <w:rFonts w:ascii="Times New Roman" w:hAnsi="Times New Roman" w:cs="Times New Roman"/>
                <w:color w:val="000000"/>
                <w:sz w:val="24"/>
                <w:szCs w:val="24"/>
              </w:rPr>
              <w:t>........;</w:t>
            </w:r>
          </w:p>
        </w:tc>
      </w:tr>
      <w:tr w:rsidR="00000000">
        <w:trPr>
          <w:divId w:val="1590236135"/>
        </w:trPr>
        <w:tc>
          <w:tcPr>
            <w:tcW w:w="11906" w:type="dxa"/>
            <w:gridSpan w:val="2"/>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ж) ред, начин и формат за предаване на данните по електронен път от средствата за измерване и контрол към автоматизираната система за отчетност на лицата - .....................................................................................</w:t>
            </w:r>
          </w:p>
        </w:tc>
      </w:tr>
      <w:tr w:rsidR="00000000">
        <w:trPr>
          <w:divId w:val="1590236135"/>
        </w:trPr>
        <w:tc>
          <w:tcPr>
            <w:tcW w:w="11906" w:type="dxa"/>
            <w:gridSpan w:val="2"/>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6. Други промени, непосочени по-горе.</w:t>
            </w:r>
          </w:p>
        </w:tc>
      </w:tr>
      <w:tr w:rsidR="00000000">
        <w:trPr>
          <w:divId w:val="1590236135"/>
        </w:trPr>
        <w:tc>
          <w:tcPr>
            <w:tcW w:w="11906" w:type="dxa"/>
            <w:gridSpan w:val="2"/>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(поле със свободен текст)</w:t>
            </w:r>
          </w:p>
        </w:tc>
      </w:tr>
      <w:tr w:rsidR="00000000">
        <w:trPr>
          <w:divId w:val="1590236135"/>
        </w:trPr>
        <w:tc>
          <w:tcPr>
            <w:tcW w:w="11906" w:type="dxa"/>
            <w:gridSpan w:val="2"/>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Прилагам следните документи съгласно чл. 57б, ал. 6 ЗАДС:</w:t>
            </w:r>
          </w:p>
        </w:tc>
      </w:tr>
      <w:tr w:rsidR="00000000">
        <w:trPr>
          <w:divId w:val="1590236135"/>
        </w:trPr>
        <w:tc>
          <w:tcPr>
            <w:tcW w:w="11906" w:type="dxa"/>
            <w:gridSpan w:val="2"/>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 декларация за обстоятелствата по чл. 57а, ал. 2, т. 3, буква "а" от ЗАДС, ако лицата не са български граждани;</w:t>
            </w:r>
          </w:p>
        </w:tc>
      </w:tr>
      <w:tr w:rsidR="00000000">
        <w:trPr>
          <w:divId w:val="1590236135"/>
        </w:trPr>
        <w:tc>
          <w:tcPr>
            <w:tcW w:w="11906" w:type="dxa"/>
            <w:gridSpan w:val="2"/>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 декларация за обстоятелствата по чл. 57а, ал. 2, т. 3, буква "б" ЗАДС;</w:t>
            </w:r>
          </w:p>
        </w:tc>
      </w:tr>
      <w:tr w:rsidR="00000000">
        <w:trPr>
          <w:divId w:val="1590236135"/>
        </w:trPr>
        <w:tc>
          <w:tcPr>
            <w:tcW w:w="11906" w:type="dxa"/>
            <w:gridSpan w:val="2"/>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3. (зал. - ДВ, бр. 13 от 2017 г., в сила от 07.02.2017 г.)</w:t>
            </w:r>
          </w:p>
        </w:tc>
      </w:tr>
      <w:tr w:rsidR="00000000">
        <w:trPr>
          <w:divId w:val="1590236135"/>
        </w:trPr>
        <w:tc>
          <w:tcPr>
            <w:tcW w:w="11906" w:type="dxa"/>
            <w:gridSpan w:val="2"/>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4. </w:t>
            </w:r>
            <w:r>
              <w:rPr>
                <w:rFonts w:ascii="Times New Roman CYR" w:hAnsi="Times New Roman CYR" w:cs="Times New Roman CYR"/>
                <w:color w:val="000000"/>
                <w:sz w:val="24"/>
                <w:szCs w:val="24"/>
              </w:rPr>
              <w:t>(отм. - ДВ, бр. 80 от 2017 г., в сила от 01.01.2018 г.)</w:t>
            </w:r>
          </w:p>
        </w:tc>
      </w:tr>
      <w:tr w:rsidR="00000000">
        <w:trPr>
          <w:divId w:val="1590236135"/>
        </w:trPr>
        <w:tc>
          <w:tcPr>
            <w:tcW w:w="11906" w:type="dxa"/>
            <w:gridSpan w:val="2"/>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5. декларация, че лицето не е в производство по несъстоятелност или ликвидация - само за лицата, които не са вписани в търговския регистър;</w:t>
            </w:r>
          </w:p>
        </w:tc>
      </w:tr>
      <w:tr w:rsidR="00000000">
        <w:trPr>
          <w:divId w:val="1590236135"/>
        </w:trPr>
        <w:tc>
          <w:tcPr>
            <w:tcW w:w="11906" w:type="dxa"/>
            <w:gridSpan w:val="2"/>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6. лиценз, разрешение или регистрация, когато това се изисква по закон, или посочване на индивидуализиращите данни</w:t>
            </w:r>
            <w:r>
              <w:rPr>
                <w:rFonts w:ascii="Times New Roman" w:hAnsi="Times New Roman" w:cs="Times New Roman"/>
                <w:color w:val="000000"/>
                <w:sz w:val="24"/>
                <w:szCs w:val="24"/>
              </w:rPr>
              <w:t xml:space="preserve"> на издадения документ и административният орган на издаване, въз основа на които да може служебно да се събере информация;</w:t>
            </w:r>
          </w:p>
        </w:tc>
      </w:tr>
      <w:tr w:rsidR="00000000">
        <w:trPr>
          <w:divId w:val="1590236135"/>
        </w:trPr>
        <w:tc>
          <w:tcPr>
            <w:tcW w:w="11906" w:type="dxa"/>
            <w:gridSpan w:val="2"/>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7. ръководство за потребителя за използваните автоматизирани системи за отчетност на лицата по чл. 57а, ал. 1, т. 2 и 3 ЗАДС;</w:t>
            </w:r>
          </w:p>
        </w:tc>
      </w:tr>
      <w:tr w:rsidR="00000000">
        <w:trPr>
          <w:divId w:val="1590236135"/>
        </w:trPr>
        <w:tc>
          <w:tcPr>
            <w:tcW w:w="11906" w:type="dxa"/>
            <w:gridSpan w:val="2"/>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8.</w:t>
            </w:r>
            <w:r>
              <w:rPr>
                <w:rFonts w:ascii="Times New Roman" w:hAnsi="Times New Roman" w:cs="Times New Roman"/>
                <w:color w:val="000000"/>
                <w:sz w:val="24"/>
                <w:szCs w:val="24"/>
              </w:rPr>
              <w:t xml:space="preserve"> план на обекта или мрежата, от която на територията на съответното компетентно митническо учреждение се извършва продажбата на природен газ за битови или стопански нужди и за моторно гориво, с обозначени местоположение и предназначение на помещенията, съо</w:t>
            </w:r>
            <w:r>
              <w:rPr>
                <w:rFonts w:ascii="Times New Roman" w:hAnsi="Times New Roman" w:cs="Times New Roman"/>
                <w:color w:val="000000"/>
                <w:sz w:val="24"/>
                <w:szCs w:val="24"/>
              </w:rPr>
              <w:t>ръженията и съдовете с техния обем, както и местоположение на измервателните уреди за лицата по чл. 57а, ал. 2 ЗАДС;</w:t>
            </w:r>
          </w:p>
        </w:tc>
      </w:tr>
      <w:tr w:rsidR="00000000">
        <w:trPr>
          <w:divId w:val="1590236135"/>
        </w:trPr>
        <w:tc>
          <w:tcPr>
            <w:tcW w:w="11906" w:type="dxa"/>
            <w:gridSpan w:val="2"/>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9. документ с данни за (за лицата по чл. 57а, ал. 1, т. 2 и 3 ЗАДС) (данните могат да се предоставят като прикачен файл):</w:t>
            </w:r>
          </w:p>
        </w:tc>
      </w:tr>
      <w:tr w:rsidR="00000000">
        <w:trPr>
          <w:divId w:val="1590236135"/>
        </w:trPr>
        <w:tc>
          <w:tcPr>
            <w:tcW w:w="11906" w:type="dxa"/>
            <w:gridSpan w:val="2"/>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всички точк</w:t>
            </w:r>
            <w:r>
              <w:rPr>
                <w:rFonts w:ascii="Times New Roman" w:hAnsi="Times New Roman" w:cs="Times New Roman"/>
                <w:color w:val="000000"/>
                <w:sz w:val="24"/>
                <w:szCs w:val="24"/>
              </w:rPr>
              <w:t>и за контрол от съответната разпределителна и/или преносна мрежа;</w:t>
            </w:r>
          </w:p>
        </w:tc>
      </w:tr>
      <w:tr w:rsidR="00000000">
        <w:trPr>
          <w:divId w:val="1590236135"/>
        </w:trPr>
        <w:tc>
          <w:tcPr>
            <w:tcW w:w="11906" w:type="dxa"/>
            <w:gridSpan w:val="2"/>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тип на средството за търговско измерване и контрол;</w:t>
            </w:r>
          </w:p>
        </w:tc>
      </w:tr>
      <w:tr w:rsidR="00000000">
        <w:trPr>
          <w:divId w:val="1590236135"/>
        </w:trPr>
        <w:tc>
          <w:tcPr>
            <w:tcW w:w="11906" w:type="dxa"/>
            <w:gridSpan w:val="2"/>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фабричен номер, година на производство, производител, година на въвеждане в експлоатация и клас на точност на средството за търговско измерване и контрол;</w:t>
            </w:r>
          </w:p>
        </w:tc>
      </w:tr>
      <w:tr w:rsidR="00000000">
        <w:trPr>
          <w:divId w:val="1590236135"/>
        </w:trPr>
        <w:tc>
          <w:tcPr>
            <w:tcW w:w="11906" w:type="dxa"/>
            <w:gridSpan w:val="2"/>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номер на удостоверение за одобрен тип или номер на нотифициран орган, оценил съответствието на </w:t>
            </w:r>
            <w:r>
              <w:rPr>
                <w:rFonts w:ascii="Times New Roman" w:hAnsi="Times New Roman" w:cs="Times New Roman"/>
                <w:color w:val="000000"/>
                <w:sz w:val="24"/>
                <w:szCs w:val="24"/>
              </w:rPr>
              <w:t>средството за търговско измерване и контрол със съществените изисквания към него;</w:t>
            </w:r>
          </w:p>
        </w:tc>
      </w:tr>
      <w:tr w:rsidR="00000000">
        <w:trPr>
          <w:divId w:val="1590236135"/>
        </w:trPr>
        <w:tc>
          <w:tcPr>
            <w:tcW w:w="11906" w:type="dxa"/>
            <w:gridSpan w:val="2"/>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адрес на потребление и идентификационен код на средството за търговско измерване и контрол;</w:t>
            </w:r>
          </w:p>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10. (нова - ДВ, бр. 53 от 2020 г., в сила от 12.06.2020 г.) декларации от собс</w:t>
            </w:r>
            <w:r>
              <w:rPr>
                <w:rFonts w:ascii="Times New Roman" w:hAnsi="Times New Roman" w:cs="Times New Roman"/>
                <w:color w:val="000000"/>
                <w:sz w:val="24"/>
                <w:szCs w:val="24"/>
              </w:rPr>
              <w:t>твениците, управителите, прокуристите, мажоритарните съдружници и/или акционерите за обстоятелствата по чл. 57а, ал. 8 от закона.</w:t>
            </w:r>
          </w:p>
        </w:tc>
      </w:tr>
      <w:tr w:rsidR="00000000">
        <w:trPr>
          <w:divId w:val="1590236135"/>
        </w:trPr>
        <w:tc>
          <w:tcPr>
            <w:tcW w:w="11906" w:type="dxa"/>
            <w:gridSpan w:val="2"/>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11. (предишна т. 10 - ДВ, бр. 53 от 2020 г., в сила от 12.06.2020 г.) други документи във връзка с уведомлението.</w:t>
            </w:r>
          </w:p>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Предоставя</w:t>
            </w:r>
            <w:r>
              <w:rPr>
                <w:rFonts w:ascii="Times New Roman" w:hAnsi="Times New Roman" w:cs="Times New Roman"/>
                <w:color w:val="000000"/>
                <w:sz w:val="24"/>
                <w:szCs w:val="24"/>
              </w:rPr>
              <w:t xml:space="preserve">м следната информация относно посочване на индивидуализиращите данни на съответните документи, въз основа на които да може служебно да се събере информация по т. 6, в случаи на непредставяне на копия от </w:t>
            </w:r>
            <w:r>
              <w:rPr>
                <w:rFonts w:ascii="Times New Roman" w:hAnsi="Times New Roman" w:cs="Times New Roman"/>
                <w:color w:val="000000"/>
                <w:sz w:val="24"/>
                <w:szCs w:val="24"/>
              </w:rPr>
              <w:lastRenderedPageBreak/>
              <w:t>същите:</w:t>
            </w:r>
          </w:p>
        </w:tc>
      </w:tr>
      <w:tr w:rsidR="00000000">
        <w:trPr>
          <w:divId w:val="1590236135"/>
        </w:trPr>
        <w:tc>
          <w:tcPr>
            <w:tcW w:w="11906" w:type="dxa"/>
            <w:gridSpan w:val="2"/>
            <w:tcBorders>
              <w:top w:val="nil"/>
              <w:left w:val="nil"/>
              <w:bottom w:val="nil"/>
              <w:right w:val="nil"/>
            </w:tcBorders>
            <w:tcMar>
              <w:top w:w="15" w:type="dxa"/>
              <w:left w:w="15" w:type="dxa"/>
              <w:bottom w:w="15" w:type="dxa"/>
              <w:right w:w="15" w:type="dxa"/>
            </w:tcMar>
            <w:hideMark/>
          </w:tcPr>
          <w:p w:rsidR="00000000" w:rsidRDefault="00730C82">
            <w:pPr>
              <w:spacing w:after="0" w:line="240" w:lineRule="auto"/>
              <w:jc w:val="right"/>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w:t>
            </w:r>
            <w:r>
              <w:rPr>
                <w:rFonts w:ascii="Times New Roman" w:hAnsi="Times New Roman" w:cs="Times New Roman"/>
                <w:color w:val="000000"/>
                <w:sz w:val="24"/>
                <w:szCs w:val="24"/>
              </w:rPr>
              <w:t>..............................</w:t>
            </w:r>
          </w:p>
        </w:tc>
      </w:tr>
      <w:tr w:rsidR="00000000">
        <w:trPr>
          <w:divId w:val="1590236135"/>
        </w:trPr>
        <w:tc>
          <w:tcPr>
            <w:tcW w:w="11906" w:type="dxa"/>
            <w:gridSpan w:val="2"/>
            <w:tcBorders>
              <w:top w:val="nil"/>
              <w:left w:val="nil"/>
              <w:bottom w:val="nil"/>
              <w:right w:val="nil"/>
            </w:tcBorders>
            <w:tcMar>
              <w:top w:w="15" w:type="dxa"/>
              <w:left w:w="15" w:type="dxa"/>
              <w:bottom w:w="15" w:type="dxa"/>
              <w:right w:w="15" w:type="dxa"/>
            </w:tcMar>
            <w:hideMark/>
          </w:tcPr>
          <w:p w:rsidR="00000000" w:rsidRDefault="00730C82">
            <w:pPr>
              <w:spacing w:after="0" w:line="240" w:lineRule="auto"/>
              <w:jc w:val="right"/>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(име, подпис, печат)                 </w:t>
            </w:r>
          </w:p>
        </w:tc>
      </w:tr>
      <w:tr w:rsidR="00000000">
        <w:trPr>
          <w:divId w:val="1590236135"/>
        </w:trPr>
        <w:tc>
          <w:tcPr>
            <w:tcW w:w="11906" w:type="dxa"/>
            <w:gridSpan w:val="2"/>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"Предоставените от Вас данни са защитени съгласно Закона за защита на личните данни и нормативните актове, регламентиращи защитата на информация, и се обработват само във връзка с осъ</w:t>
            </w:r>
            <w:r>
              <w:rPr>
                <w:rFonts w:ascii="Times New Roman" w:hAnsi="Times New Roman" w:cs="Times New Roman"/>
                <w:color w:val="000000"/>
                <w:sz w:val="24"/>
                <w:szCs w:val="24"/>
              </w:rPr>
              <w:t>ществяването на установените със закон функции на Агенция "Митници".</w:t>
            </w:r>
          </w:p>
        </w:tc>
      </w:tr>
      <w:tr w:rsidR="00000000">
        <w:trPr>
          <w:divId w:val="1590236135"/>
        </w:trPr>
        <w:tc>
          <w:tcPr>
            <w:tcW w:w="11906" w:type="dxa"/>
            <w:gridSpan w:val="2"/>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Адрес на Централното митническо управление на Агенция "Митници": София, ул. Г. С. Раковски 47.</w:t>
            </w:r>
          </w:p>
        </w:tc>
      </w:tr>
      <w:tr w:rsidR="00000000">
        <w:trPr>
          <w:divId w:val="1590236135"/>
        </w:trPr>
        <w:tc>
          <w:tcPr>
            <w:tcW w:w="11906" w:type="dxa"/>
            <w:gridSpan w:val="2"/>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Забележка. Отразяват се само данните и документите, които имат отношение към промяната.</w:t>
            </w:r>
          </w:p>
        </w:tc>
      </w:tr>
    </w:tbl>
    <w:p w:rsidR="00000000" w:rsidRDefault="00730C82">
      <w:pPr>
        <w:spacing w:after="240"/>
        <w:ind w:firstLine="1155"/>
        <w:jc w:val="both"/>
        <w:textAlignment w:val="center"/>
        <w:divId w:val="1590236135"/>
        <w:rPr>
          <w:rFonts w:eastAsia="Times New Roman"/>
          <w:color w:val="000000"/>
        </w:rPr>
      </w:pPr>
    </w:p>
    <w:p w:rsidR="009B25A5" w:rsidRDefault="009B25A5">
      <w:pPr>
        <w:sectPr w:rsidR="009B25A5">
          <w:pgSz w:w="16838" w:h="11906" w:orient="landscape"/>
          <w:pgMar w:top="1417" w:right="1417" w:bottom="1417" w:left="1417" w:header="708" w:footer="708" w:gutter="0"/>
          <w:cols w:space="708"/>
        </w:sectPr>
      </w:pPr>
    </w:p>
    <w:p w:rsidR="00000000" w:rsidRDefault="00730C82">
      <w:pPr>
        <w:spacing w:after="0" w:line="240" w:lineRule="auto"/>
        <w:ind w:firstLine="1155"/>
        <w:jc w:val="both"/>
        <w:textAlignment w:val="center"/>
        <w:divId w:val="138976730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Приложение № 7г към чл. 37б, ал. 1</w:t>
      </w:r>
    </w:p>
    <w:p w:rsidR="00000000" w:rsidRDefault="00730C82">
      <w:pPr>
        <w:spacing w:after="0" w:line="240" w:lineRule="auto"/>
        <w:ind w:firstLine="1155"/>
        <w:jc w:val="both"/>
        <w:textAlignment w:val="center"/>
        <w:divId w:val="1485125929"/>
        <w:rPr>
          <w:rFonts w:ascii="Times New Roman" w:eastAsia="Times New Roman" w:hAnsi="Times New Roman" w:cs="Times New Roman"/>
          <w:color w:val="000000"/>
          <w:sz w:val="24"/>
          <w:szCs w:val="24"/>
        </w:rPr>
      </w:pPr>
    </w:p>
    <w:p w:rsidR="00000000" w:rsidRDefault="00730C82">
      <w:pPr>
        <w:spacing w:after="0" w:line="240" w:lineRule="auto"/>
        <w:ind w:firstLine="1155"/>
        <w:jc w:val="both"/>
        <w:textAlignment w:val="center"/>
        <w:divId w:val="11311730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(Ново - ДВ, бр. 8 от 2007 г., изм. - ДВ, бр. 24 от 2010 г., в сила от 26.03.2010 г., изм. - ДВ, бр. 78 от 2010 г., в сила от 05.10.2010 г., изм. - ДВ, бр. 44 от 2011 г., доп. - ДВ, бр. 7 от 2012 г., в сила от 24.01.2012 г., предишно Приложение № 7в към чл.</w:t>
      </w:r>
      <w:r>
        <w:rPr>
          <w:rFonts w:ascii="Times New Roman" w:eastAsia="Times New Roman" w:hAnsi="Times New Roman" w:cs="Times New Roman"/>
          <w:color w:val="000000"/>
          <w:sz w:val="24"/>
          <w:szCs w:val="24"/>
        </w:rPr>
        <w:t xml:space="preserve"> 37б, ал. 1, изм. - ДВ, бр. 25 от 2013 г., в сила от 01.04.2013 г., изм. - ДВ, бр. 110 от 2013 г., в сила от 01.01.2014 г., изм. - ДВ, бр. 49 от 2015 г., в сила от 30.06.2015 г., изм. и доп. - ДВ, бр. 2 от 2016 г., в сила от 08.01.2016 г., изм. - ДВ, бр. 1</w:t>
      </w:r>
      <w:r>
        <w:rPr>
          <w:rFonts w:ascii="Times New Roman" w:eastAsia="Times New Roman" w:hAnsi="Times New Roman" w:cs="Times New Roman"/>
          <w:color w:val="000000"/>
          <w:sz w:val="24"/>
          <w:szCs w:val="24"/>
        </w:rPr>
        <w:t>3 от 2017 г., в сила от 07.02.2017 г., из</w:t>
      </w:r>
      <w:r>
        <w:rPr>
          <w:rFonts w:ascii="Times New Roman CYR" w:eastAsia="Times New Roman" w:hAnsi="Times New Roman CYR" w:cs="Times New Roman CYR"/>
          <w:color w:val="000000"/>
          <w:sz w:val="24"/>
          <w:szCs w:val="24"/>
        </w:rPr>
        <w:t>м. и доп. - ДВ, бр. 80 от 2017 г., в сила от 01.01.2018 г., изм. - ДВ, бр. 60 от 2018 г., в сила от 20.07.2018 г., изм. и доп. - ДВ, бр. 25 от 2019 г., доп. - ДВ, бр. 53 от 2020 г., в сила от 12.06.2020 г.)</w:t>
      </w:r>
    </w:p>
    <w:p w:rsidR="00000000" w:rsidRDefault="00730C82">
      <w:pPr>
        <w:spacing w:after="120" w:line="240" w:lineRule="auto"/>
        <w:ind w:firstLine="1155"/>
        <w:jc w:val="both"/>
        <w:textAlignment w:val="center"/>
        <w:divId w:val="1485125929"/>
        <w:rPr>
          <w:rFonts w:ascii="Times New Roman" w:eastAsia="Times New Roman" w:hAnsi="Times New Roman" w:cs="Times New Roman"/>
          <w:color w:val="000000"/>
          <w:sz w:val="24"/>
          <w:szCs w:val="24"/>
        </w:rPr>
      </w:pPr>
    </w:p>
    <w:tbl>
      <w:tblPr>
        <w:tblW w:w="0" w:type="auto"/>
        <w:tblCellMar>
          <w:left w:w="0" w:type="dxa"/>
          <w:right w:w="0" w:type="dxa"/>
        </w:tblCellMar>
        <w:tblLook w:val="04A0" w:firstRow="1" w:lastRow="0" w:firstColumn="1" w:lastColumn="0" w:noHBand="0" w:noVBand="1"/>
      </w:tblPr>
      <w:tblGrid>
        <w:gridCol w:w="5669"/>
        <w:gridCol w:w="6236"/>
        <w:gridCol w:w="60"/>
      </w:tblGrid>
      <w:tr w:rsidR="00000000">
        <w:trPr>
          <w:divId w:val="1485125929"/>
        </w:trPr>
        <w:tc>
          <w:tcPr>
            <w:tcW w:w="5669" w:type="dxa"/>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Вх. № </w:t>
            </w:r>
            <w:r>
              <w:rPr>
                <w:rFonts w:ascii="Times New Roman" w:hAnsi="Times New Roman" w:cs="Times New Roman"/>
                <w:color w:val="000000"/>
                <w:sz w:val="24"/>
                <w:szCs w:val="24"/>
              </w:rPr>
              <w:t>..............</w:t>
            </w:r>
          </w:p>
        </w:tc>
        <w:tc>
          <w:tcPr>
            <w:tcW w:w="6236" w:type="dxa"/>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ДО</w:t>
            </w:r>
          </w:p>
        </w:tc>
        <w:tc>
          <w:tcPr>
            <w:tcW w:w="30" w:type="dxa"/>
            <w:tcBorders>
              <w:top w:val="nil"/>
              <w:left w:val="nil"/>
              <w:bottom w:val="nil"/>
              <w:right w:val="nil"/>
            </w:tcBorders>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1485125929"/>
        </w:trPr>
        <w:tc>
          <w:tcPr>
            <w:tcW w:w="5669" w:type="dxa"/>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Дата .............. г.</w:t>
            </w:r>
          </w:p>
        </w:tc>
        <w:tc>
          <w:tcPr>
            <w:tcW w:w="6236" w:type="dxa"/>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ДИРЕКТОРА НА</w:t>
            </w:r>
          </w:p>
        </w:tc>
        <w:tc>
          <w:tcPr>
            <w:tcW w:w="30" w:type="dxa"/>
            <w:tcBorders>
              <w:top w:val="nil"/>
              <w:left w:val="nil"/>
              <w:bottom w:val="nil"/>
              <w:right w:val="nil"/>
            </w:tcBorders>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1485125929"/>
        </w:trPr>
        <w:tc>
          <w:tcPr>
            <w:tcW w:w="5669" w:type="dxa"/>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6236" w:type="dxa"/>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ТЕРИТОРИАЛНА ДИРЕКЦИЯ .........................</w:t>
            </w:r>
          </w:p>
        </w:tc>
        <w:tc>
          <w:tcPr>
            <w:tcW w:w="30" w:type="dxa"/>
            <w:tcBorders>
              <w:top w:val="nil"/>
              <w:left w:val="nil"/>
              <w:bottom w:val="nil"/>
              <w:right w:val="nil"/>
            </w:tcBorders>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1485125929"/>
        </w:trPr>
        <w:tc>
          <w:tcPr>
            <w:tcW w:w="11942" w:type="dxa"/>
            <w:gridSpan w:val="3"/>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1485125929"/>
        </w:trPr>
        <w:tc>
          <w:tcPr>
            <w:tcW w:w="11942" w:type="dxa"/>
            <w:gridSpan w:val="3"/>
            <w:tcBorders>
              <w:top w:val="nil"/>
              <w:left w:val="nil"/>
              <w:bottom w:val="nil"/>
              <w:right w:val="nil"/>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ИСКАНЕ</w:t>
            </w:r>
          </w:p>
        </w:tc>
      </w:tr>
      <w:tr w:rsidR="00000000">
        <w:trPr>
          <w:divId w:val="1485125929"/>
        </w:trPr>
        <w:tc>
          <w:tcPr>
            <w:tcW w:w="11942" w:type="dxa"/>
            <w:gridSpan w:val="3"/>
            <w:tcBorders>
              <w:top w:val="nil"/>
              <w:left w:val="nil"/>
              <w:bottom w:val="nil"/>
              <w:right w:val="nil"/>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за регистрация на регистриран получател по чл. 57в, ал. 1 от Закона за акцизите и данъчните складове (ЗАДС)</w:t>
            </w:r>
          </w:p>
        </w:tc>
      </w:tr>
      <w:tr w:rsidR="00000000">
        <w:trPr>
          <w:divId w:val="1485125929"/>
        </w:trPr>
        <w:tc>
          <w:tcPr>
            <w:tcW w:w="11942" w:type="dxa"/>
            <w:gridSpan w:val="3"/>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1485125929"/>
        </w:trPr>
        <w:tc>
          <w:tcPr>
            <w:tcW w:w="11942" w:type="dxa"/>
            <w:gridSpan w:val="3"/>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от ...........................................................................................................................................................................,</w:t>
            </w:r>
          </w:p>
        </w:tc>
      </w:tr>
      <w:tr w:rsidR="00000000">
        <w:trPr>
          <w:divId w:val="1485125929"/>
        </w:trPr>
        <w:tc>
          <w:tcPr>
            <w:tcW w:w="11942" w:type="dxa"/>
            <w:gridSpan w:val="3"/>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представляван от ............................................................</w:t>
            </w:r>
            <w:r>
              <w:rPr>
                <w:rFonts w:ascii="Times New Roman" w:hAnsi="Times New Roman" w:cs="Times New Roman"/>
                <w:color w:val="000000"/>
                <w:sz w:val="24"/>
                <w:szCs w:val="24"/>
              </w:rPr>
              <w:t>.....................................................................................,</w:t>
            </w:r>
          </w:p>
        </w:tc>
      </w:tr>
      <w:tr w:rsidR="00000000">
        <w:trPr>
          <w:divId w:val="1485125929"/>
        </w:trPr>
        <w:tc>
          <w:tcPr>
            <w:tcW w:w="11942" w:type="dxa"/>
            <w:gridSpan w:val="3"/>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ЕГН/ЛНЧ ..............................................................................................................................................................</w:t>
            </w:r>
            <w:r>
              <w:rPr>
                <w:rFonts w:ascii="Times New Roman" w:hAnsi="Times New Roman" w:cs="Times New Roman"/>
                <w:color w:val="000000"/>
                <w:sz w:val="24"/>
                <w:szCs w:val="24"/>
              </w:rPr>
              <w:t>,</w:t>
            </w:r>
          </w:p>
        </w:tc>
      </w:tr>
      <w:tr w:rsidR="00000000">
        <w:trPr>
          <w:divId w:val="1485125929"/>
        </w:trPr>
        <w:tc>
          <w:tcPr>
            <w:tcW w:w="11942" w:type="dxa"/>
            <w:gridSpan w:val="3"/>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ЕИК .......................................................................................................................................................................</w:t>
            </w:r>
          </w:p>
        </w:tc>
      </w:tr>
      <w:tr w:rsidR="00000000">
        <w:trPr>
          <w:divId w:val="1485125929"/>
        </w:trPr>
        <w:tc>
          <w:tcPr>
            <w:tcW w:w="11942" w:type="dxa"/>
            <w:gridSpan w:val="3"/>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Седалище и адрес на управление:</w:t>
            </w:r>
          </w:p>
        </w:tc>
      </w:tr>
      <w:tr w:rsidR="00000000">
        <w:trPr>
          <w:divId w:val="1485125929"/>
        </w:trPr>
        <w:tc>
          <w:tcPr>
            <w:tcW w:w="11942" w:type="dxa"/>
            <w:gridSpan w:val="3"/>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Държава ...................... Област ........................... Община ........................... Населено място .........................</w:t>
            </w:r>
          </w:p>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Пощенски Код .......... Улица ..................................... Номер ........................................</w:t>
            </w:r>
            <w:r>
              <w:rPr>
                <w:rFonts w:ascii="Times New Roman" w:hAnsi="Times New Roman" w:cs="Times New Roman"/>
                <w:color w:val="000000"/>
                <w:sz w:val="24"/>
                <w:szCs w:val="24"/>
              </w:rPr>
              <w:t>....................................</w:t>
            </w:r>
          </w:p>
        </w:tc>
      </w:tr>
      <w:tr w:rsidR="00000000">
        <w:trPr>
          <w:divId w:val="1485125929"/>
        </w:trPr>
        <w:tc>
          <w:tcPr>
            <w:tcW w:w="11942" w:type="dxa"/>
            <w:gridSpan w:val="3"/>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Телефон ............................................... Мобилен ............................................ Факс .........................................</w:t>
            </w:r>
          </w:p>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Е - mail ...................................................</w:t>
            </w:r>
            <w:r>
              <w:rPr>
                <w:rFonts w:ascii="Times New Roman" w:hAnsi="Times New Roman" w:cs="Times New Roman"/>
                <w:color w:val="000000"/>
                <w:sz w:val="24"/>
                <w:szCs w:val="24"/>
              </w:rPr>
              <w:t>............. Уеб адрес ................................................................................</w:t>
            </w:r>
          </w:p>
        </w:tc>
      </w:tr>
      <w:tr w:rsidR="00000000">
        <w:trPr>
          <w:divId w:val="1485125929"/>
        </w:trPr>
        <w:tc>
          <w:tcPr>
            <w:tcW w:w="11942" w:type="dxa"/>
            <w:gridSpan w:val="3"/>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Адрес за кореспонденция:</w:t>
            </w:r>
          </w:p>
        </w:tc>
      </w:tr>
      <w:tr w:rsidR="00000000">
        <w:trPr>
          <w:divId w:val="1485125929"/>
        </w:trPr>
        <w:tc>
          <w:tcPr>
            <w:tcW w:w="11942" w:type="dxa"/>
            <w:gridSpan w:val="3"/>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Държава ...................... Област ........................... Община ........................... Населено място ....</w:t>
            </w:r>
            <w:r>
              <w:rPr>
                <w:rFonts w:ascii="Times New Roman" w:hAnsi="Times New Roman" w:cs="Times New Roman"/>
                <w:color w:val="000000"/>
                <w:sz w:val="24"/>
                <w:szCs w:val="24"/>
              </w:rPr>
              <w:t>.....................</w:t>
            </w:r>
          </w:p>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Пощенски Код .......... Улица ..................................... Номер ............................................................................</w:t>
            </w:r>
          </w:p>
        </w:tc>
      </w:tr>
      <w:tr w:rsidR="00000000">
        <w:trPr>
          <w:divId w:val="1485125929"/>
        </w:trPr>
        <w:tc>
          <w:tcPr>
            <w:tcW w:w="11942" w:type="dxa"/>
            <w:gridSpan w:val="3"/>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Телефон ............................................... Мобилен ............................................ Факс .........................................</w:t>
            </w:r>
          </w:p>
        </w:tc>
      </w:tr>
      <w:tr w:rsidR="00000000">
        <w:trPr>
          <w:divId w:val="1485125929"/>
        </w:trPr>
        <w:tc>
          <w:tcPr>
            <w:tcW w:w="11942" w:type="dxa"/>
            <w:gridSpan w:val="3"/>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Е - mail ................................................................ Уеб адрес .............</w:t>
            </w:r>
            <w:r>
              <w:rPr>
                <w:rFonts w:ascii="Times New Roman" w:hAnsi="Times New Roman" w:cs="Times New Roman"/>
                <w:color w:val="000000"/>
                <w:sz w:val="24"/>
                <w:szCs w:val="24"/>
              </w:rPr>
              <w:t>...................................................................</w:t>
            </w:r>
          </w:p>
        </w:tc>
      </w:tr>
      <w:tr w:rsidR="00000000">
        <w:trPr>
          <w:divId w:val="1485125929"/>
        </w:trPr>
        <w:tc>
          <w:tcPr>
            <w:tcW w:w="11942" w:type="dxa"/>
            <w:gridSpan w:val="3"/>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Лице за контакти:.................................................................................................................................................</w:t>
            </w:r>
          </w:p>
        </w:tc>
      </w:tr>
      <w:tr w:rsidR="00000000">
        <w:trPr>
          <w:divId w:val="1485125929"/>
        </w:trPr>
        <w:tc>
          <w:tcPr>
            <w:tcW w:w="11942" w:type="dxa"/>
            <w:gridSpan w:val="3"/>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Телефон ...........</w:t>
            </w:r>
            <w:r>
              <w:rPr>
                <w:rFonts w:ascii="Times New Roman" w:hAnsi="Times New Roman" w:cs="Times New Roman"/>
                <w:color w:val="000000"/>
                <w:sz w:val="24"/>
                <w:szCs w:val="24"/>
              </w:rPr>
              <w:t>.................................... Мобилен ............................................ Факс .........................................</w:t>
            </w:r>
          </w:p>
        </w:tc>
      </w:tr>
      <w:tr w:rsidR="00000000">
        <w:trPr>
          <w:divId w:val="1485125929"/>
        </w:trPr>
        <w:tc>
          <w:tcPr>
            <w:tcW w:w="11942" w:type="dxa"/>
            <w:gridSpan w:val="3"/>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Е - mail ................................................................ Уеб адрес ................................</w:t>
            </w:r>
            <w:r>
              <w:rPr>
                <w:rFonts w:ascii="Times New Roman" w:hAnsi="Times New Roman" w:cs="Times New Roman"/>
                <w:color w:val="000000"/>
                <w:sz w:val="24"/>
                <w:szCs w:val="24"/>
              </w:rPr>
              <w:t>................................................</w:t>
            </w:r>
          </w:p>
        </w:tc>
      </w:tr>
      <w:tr w:rsidR="00000000">
        <w:trPr>
          <w:divId w:val="1485125929"/>
        </w:trPr>
        <w:tc>
          <w:tcPr>
            <w:tcW w:w="11942" w:type="dxa"/>
            <w:gridSpan w:val="3"/>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На основание чл. 57в, ал. 1 ЗАДС моля да бъда регистриран като регистриран получател.</w:t>
            </w:r>
          </w:p>
        </w:tc>
      </w:tr>
      <w:tr w:rsidR="00000000">
        <w:trPr>
          <w:divId w:val="1485125929"/>
        </w:trPr>
        <w:tc>
          <w:tcPr>
            <w:tcW w:w="11942" w:type="dxa"/>
            <w:gridSpan w:val="3"/>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Предоставям Ви следната информация:</w:t>
            </w:r>
          </w:p>
        </w:tc>
      </w:tr>
      <w:tr w:rsidR="00000000">
        <w:trPr>
          <w:divId w:val="1485125929"/>
        </w:trPr>
        <w:tc>
          <w:tcPr>
            <w:tcW w:w="11942" w:type="dxa"/>
            <w:gridSpan w:val="3"/>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 вид на акцизните стоки, които ще се получават: ........................................................................................</w:t>
            </w:r>
          </w:p>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w:t>
            </w:r>
            <w:r>
              <w:rPr>
                <w:rFonts w:ascii="Times New Roman" w:hAnsi="Times New Roman" w:cs="Times New Roman"/>
                <w:color w:val="000000"/>
                <w:sz w:val="24"/>
                <w:szCs w:val="24"/>
              </w:rPr>
              <w:t>...........................................................</w:t>
            </w:r>
          </w:p>
        </w:tc>
      </w:tr>
      <w:tr w:rsidR="00000000">
        <w:trPr>
          <w:divId w:val="1485125929"/>
        </w:trPr>
        <w:tc>
          <w:tcPr>
            <w:tcW w:w="11942" w:type="dxa"/>
            <w:gridSpan w:val="3"/>
            <w:tcBorders>
              <w:top w:val="nil"/>
              <w:left w:val="nil"/>
              <w:bottom w:val="nil"/>
              <w:right w:val="nil"/>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(акцизните стоки се посочват със съответния код по КН, код на акцизния продукт,</w:t>
            </w:r>
          </w:p>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количества в мерната единица по чл. 28, ал. 1 ЗАДС, за алкохола и алкохолните напитки</w:t>
            </w:r>
          </w:p>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 алкохолен градус или гра</w:t>
            </w:r>
            <w:r>
              <w:rPr>
                <w:rFonts w:ascii="Times New Roman" w:hAnsi="Times New Roman" w:cs="Times New Roman"/>
                <w:color w:val="000000"/>
                <w:sz w:val="24"/>
                <w:szCs w:val="24"/>
              </w:rPr>
              <w:t>дус Плато, а за цигарите - и продажна цена);</w:t>
            </w:r>
          </w:p>
        </w:tc>
      </w:tr>
      <w:tr w:rsidR="00000000">
        <w:trPr>
          <w:divId w:val="1485125929"/>
        </w:trPr>
        <w:tc>
          <w:tcPr>
            <w:tcW w:w="11942" w:type="dxa"/>
            <w:gridSpan w:val="3"/>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 средномесечно количество на получаваните акцизни стоки под режим отложено плащане на акциз:.. ...............................................................................................................</w:t>
            </w:r>
            <w:r>
              <w:rPr>
                <w:rFonts w:ascii="Times New Roman" w:hAnsi="Times New Roman" w:cs="Times New Roman"/>
                <w:color w:val="000000"/>
                <w:sz w:val="24"/>
                <w:szCs w:val="24"/>
              </w:rPr>
              <w:t>...................................................................</w:t>
            </w:r>
          </w:p>
        </w:tc>
      </w:tr>
      <w:tr w:rsidR="00000000">
        <w:trPr>
          <w:divId w:val="1485125929"/>
        </w:trPr>
        <w:tc>
          <w:tcPr>
            <w:tcW w:w="11942" w:type="dxa"/>
            <w:gridSpan w:val="3"/>
            <w:tcBorders>
              <w:top w:val="nil"/>
              <w:left w:val="nil"/>
              <w:bottom w:val="nil"/>
              <w:right w:val="nil"/>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(акцизните стоки се посочват със съответния код по КН, код на акцизния продукт,</w:t>
            </w:r>
          </w:p>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количества в мерната единица по чл. 28, ал. 1 ЗАДС, за алкохола и алкохолните напитки</w:t>
            </w:r>
          </w:p>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 алкохолен градус</w:t>
            </w:r>
            <w:r>
              <w:rPr>
                <w:rFonts w:ascii="Times New Roman" w:hAnsi="Times New Roman" w:cs="Times New Roman"/>
                <w:color w:val="000000"/>
                <w:sz w:val="24"/>
                <w:szCs w:val="24"/>
              </w:rPr>
              <w:t xml:space="preserve"> или градус Плато, а за цигарите - и продажна цена);</w:t>
            </w:r>
          </w:p>
        </w:tc>
      </w:tr>
      <w:tr w:rsidR="00000000">
        <w:trPr>
          <w:divId w:val="1485125929"/>
        </w:trPr>
        <w:tc>
          <w:tcPr>
            <w:tcW w:w="11942" w:type="dxa"/>
            <w:gridSpan w:val="3"/>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3. вид на предоставеното обезпечение: ...............................................................................................................</w:t>
            </w:r>
          </w:p>
        </w:tc>
      </w:tr>
      <w:tr w:rsidR="00000000">
        <w:trPr>
          <w:divId w:val="1485125929"/>
        </w:trPr>
        <w:tc>
          <w:tcPr>
            <w:tcW w:w="11942" w:type="dxa"/>
            <w:gridSpan w:val="3"/>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r>
      <w:tr w:rsidR="00000000">
        <w:trPr>
          <w:divId w:val="1485125929"/>
        </w:trPr>
        <w:tc>
          <w:tcPr>
            <w:tcW w:w="11942" w:type="dxa"/>
            <w:gridSpan w:val="3"/>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4. (отм. - ДВ, бр. 25 от 2019 г.)</w:t>
            </w:r>
          </w:p>
        </w:tc>
      </w:tr>
      <w:tr w:rsidR="00000000">
        <w:trPr>
          <w:divId w:val="1485125929"/>
        </w:trPr>
        <w:tc>
          <w:tcPr>
            <w:tcW w:w="11942" w:type="dxa"/>
            <w:gridSpan w:val="3"/>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1485125929"/>
        </w:trPr>
        <w:tc>
          <w:tcPr>
            <w:tcW w:w="11942" w:type="dxa"/>
            <w:gridSpan w:val="3"/>
            <w:tcBorders>
              <w:top w:val="nil"/>
              <w:left w:val="nil"/>
              <w:bottom w:val="nil"/>
              <w:right w:val="nil"/>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1485125929"/>
        </w:trPr>
        <w:tc>
          <w:tcPr>
            <w:tcW w:w="11942" w:type="dxa"/>
            <w:gridSpan w:val="3"/>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5. точно местонахождение н</w:t>
            </w:r>
            <w:r>
              <w:rPr>
                <w:rFonts w:ascii="Times New Roman" w:hAnsi="Times New Roman" w:cs="Times New Roman"/>
                <w:color w:val="000000"/>
                <w:sz w:val="24"/>
                <w:szCs w:val="24"/>
              </w:rPr>
              <w:t>а обекта, в който се получават и разтоварват стоките: ..................................... ....................................................................................................................................................................</w:t>
            </w:r>
            <w:r>
              <w:rPr>
                <w:rFonts w:ascii="Times New Roman" w:hAnsi="Times New Roman" w:cs="Times New Roman"/>
                <w:color w:val="000000"/>
                <w:sz w:val="24"/>
                <w:szCs w:val="24"/>
              </w:rPr>
              <w:t>..............</w:t>
            </w:r>
          </w:p>
        </w:tc>
      </w:tr>
      <w:tr w:rsidR="00000000">
        <w:trPr>
          <w:divId w:val="1485125929"/>
        </w:trPr>
        <w:tc>
          <w:tcPr>
            <w:tcW w:w="11942" w:type="dxa"/>
            <w:gridSpan w:val="3"/>
            <w:tcBorders>
              <w:top w:val="nil"/>
              <w:left w:val="nil"/>
              <w:bottom w:val="nil"/>
              <w:right w:val="nil"/>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(посочва се точният адрес на обекта - улица №,</w:t>
            </w:r>
          </w:p>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населено място, община, област, телефон, факс);</w:t>
            </w:r>
          </w:p>
        </w:tc>
      </w:tr>
      <w:tr w:rsidR="00000000">
        <w:trPr>
          <w:divId w:val="1485125929"/>
        </w:trPr>
        <w:tc>
          <w:tcPr>
            <w:tcW w:w="11942" w:type="dxa"/>
            <w:gridSpan w:val="3"/>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5а. точно местонахождение на мястото/местата на директна доставка:.......................................................... ...................................................................................................................................</w:t>
            </w:r>
            <w:r>
              <w:rPr>
                <w:rFonts w:ascii="Times New Roman" w:hAnsi="Times New Roman" w:cs="Times New Roman"/>
                <w:color w:val="000000"/>
                <w:sz w:val="24"/>
                <w:szCs w:val="24"/>
              </w:rPr>
              <w:t>..............................................</w:t>
            </w:r>
          </w:p>
        </w:tc>
      </w:tr>
      <w:tr w:rsidR="00000000">
        <w:trPr>
          <w:divId w:val="1485125929"/>
        </w:trPr>
        <w:tc>
          <w:tcPr>
            <w:tcW w:w="11942" w:type="dxa"/>
            <w:gridSpan w:val="3"/>
            <w:tcBorders>
              <w:top w:val="nil"/>
              <w:left w:val="nil"/>
              <w:bottom w:val="nil"/>
              <w:right w:val="nil"/>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(посочва се точният адрес на мястото/местата, различно/и от местонахождението на обекта, където ще се получават акцизните стоки, изпратени от друга държава членка при условията на директна доставка);</w:t>
            </w:r>
          </w:p>
        </w:tc>
      </w:tr>
      <w:tr w:rsidR="00000000">
        <w:trPr>
          <w:divId w:val="1485125929"/>
        </w:trPr>
        <w:tc>
          <w:tcPr>
            <w:tcW w:w="11942" w:type="dxa"/>
            <w:gridSpan w:val="3"/>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6. </w:t>
            </w:r>
            <w:r>
              <w:rPr>
                <w:rFonts w:ascii="Times New Roman" w:hAnsi="Times New Roman" w:cs="Times New Roman"/>
                <w:color w:val="000000"/>
                <w:sz w:val="24"/>
                <w:szCs w:val="24"/>
              </w:rPr>
              <w:t>Лице, изключено от обхвата на Наредба № Н-1 от 2014 г. за специфичните изисквания и контрола, осъществяван от митническите органи върху средствата за измерване и контрол на акцизни стоки:</w:t>
            </w:r>
          </w:p>
        </w:tc>
      </w:tr>
      <w:tr w:rsidR="00000000">
        <w:trPr>
          <w:divId w:val="1485125929"/>
        </w:trPr>
        <w:tc>
          <w:tcPr>
            <w:tcW w:w="11942" w:type="dxa"/>
            <w:gridSpan w:val="3"/>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w:t>
            </w:r>
          </w:p>
          <w:tbl>
            <w:tblPr>
              <w:tblW w:w="11904" w:type="dxa"/>
              <w:tblCellMar>
                <w:left w:w="0" w:type="dxa"/>
                <w:right w:w="0" w:type="dxa"/>
              </w:tblCellMar>
              <w:tblLook w:val="04A0" w:firstRow="1" w:lastRow="0" w:firstColumn="1" w:lastColumn="0" w:noHBand="0" w:noVBand="1"/>
            </w:tblPr>
            <w:tblGrid>
              <w:gridCol w:w="283"/>
              <w:gridCol w:w="5669"/>
              <w:gridCol w:w="283"/>
              <w:gridCol w:w="5669"/>
            </w:tblGrid>
            <w:tr w:rsidR="00000000">
              <w:tc>
                <w:tcPr>
                  <w:tcW w:w="283"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5669" w:type="dxa"/>
                  <w:tcBorders>
                    <w:top w:val="nil"/>
                    <w:left w:val="nil"/>
                    <w:bottom w:val="nil"/>
                    <w:right w:val="single" w:sz="8" w:space="0" w:color="auto"/>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Да</w:t>
                  </w:r>
                </w:p>
              </w:tc>
              <w:tc>
                <w:tcPr>
                  <w:tcW w:w="283" w:type="dxa"/>
                  <w:tcBorders>
                    <w:top w:val="single" w:sz="8" w:space="0" w:color="auto"/>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5669" w:type="dxa"/>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Не</w:t>
                  </w:r>
                </w:p>
              </w:tc>
            </w:tr>
          </w:tbl>
          <w:p w:rsidR="00000000" w:rsidRDefault="00730C82">
            <w:pPr>
              <w:spacing w:after="0" w:line="240" w:lineRule="auto"/>
              <w:textAlignment w:val="center"/>
              <w:rPr>
                <w:rFonts w:ascii="Times New Roman" w:eastAsia="Times New Roman" w:hAnsi="Times New Roman" w:cs="Times New Roman"/>
                <w:color w:val="000000"/>
                <w:sz w:val="24"/>
                <w:szCs w:val="24"/>
              </w:rPr>
            </w:pPr>
          </w:p>
        </w:tc>
      </w:tr>
      <w:tr w:rsidR="00000000">
        <w:trPr>
          <w:divId w:val="1485125929"/>
        </w:trPr>
        <w:tc>
          <w:tcPr>
            <w:tcW w:w="11942" w:type="dxa"/>
            <w:gridSpan w:val="3"/>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7. данни от декларацията за идентификация на наличните средства за измерване и контрол в точките за контрол, както следва:</w:t>
            </w:r>
          </w:p>
        </w:tc>
      </w:tr>
      <w:tr w:rsidR="00000000">
        <w:trPr>
          <w:divId w:val="1485125929"/>
        </w:trPr>
        <w:tc>
          <w:tcPr>
            <w:tcW w:w="11942" w:type="dxa"/>
            <w:gridSpan w:val="3"/>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а) наименование и тип на средството за измерване и контрол - ....................................................................;</w:t>
            </w:r>
          </w:p>
        </w:tc>
      </w:tr>
      <w:tr w:rsidR="00000000">
        <w:trPr>
          <w:divId w:val="1485125929"/>
        </w:trPr>
        <w:tc>
          <w:tcPr>
            <w:tcW w:w="11942" w:type="dxa"/>
            <w:gridSpan w:val="3"/>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б) фабричен номер, година на производство, производител, година на въвеждане в експлоатация - .......</w:t>
            </w:r>
          </w:p>
        </w:tc>
      </w:tr>
      <w:tr w:rsidR="00000000">
        <w:trPr>
          <w:divId w:val="1485125929"/>
        </w:trPr>
        <w:tc>
          <w:tcPr>
            <w:tcW w:w="11942" w:type="dxa"/>
            <w:gridSpan w:val="3"/>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w:t>
            </w:r>
            <w:r>
              <w:rPr>
                <w:rFonts w:ascii="Times New Roman" w:hAnsi="Times New Roman" w:cs="Times New Roman"/>
                <w:color w:val="000000"/>
                <w:sz w:val="24"/>
                <w:szCs w:val="24"/>
              </w:rPr>
              <w:t>.............................;</w:t>
            </w:r>
          </w:p>
        </w:tc>
      </w:tr>
      <w:tr w:rsidR="00000000">
        <w:trPr>
          <w:divId w:val="1485125929"/>
        </w:trPr>
        <w:tc>
          <w:tcPr>
            <w:tcW w:w="11942" w:type="dxa"/>
            <w:gridSpan w:val="3"/>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в) документ за одобрен тип номер или за оценено съответствие със съществените изисквания към средството за измерване и контрол - ...............................................................................................................................</w:t>
            </w:r>
            <w:r>
              <w:rPr>
                <w:rFonts w:ascii="Times New Roman" w:hAnsi="Times New Roman" w:cs="Times New Roman"/>
                <w:color w:val="000000"/>
                <w:sz w:val="24"/>
                <w:szCs w:val="24"/>
              </w:rPr>
              <w:t>..........;</w:t>
            </w:r>
          </w:p>
        </w:tc>
      </w:tr>
      <w:tr w:rsidR="00000000">
        <w:trPr>
          <w:divId w:val="1485125929"/>
        </w:trPr>
        <w:tc>
          <w:tcPr>
            <w:tcW w:w="11942" w:type="dxa"/>
            <w:gridSpan w:val="3"/>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г) сертификат за калибриране - ...........................................................................................................................</w:t>
            </w:r>
          </w:p>
        </w:tc>
      </w:tr>
      <w:tr w:rsidR="00000000">
        <w:trPr>
          <w:divId w:val="1485125929"/>
        </w:trPr>
        <w:tc>
          <w:tcPr>
            <w:tcW w:w="11942" w:type="dxa"/>
            <w:gridSpan w:val="3"/>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 място на монтаж на средството за измерване и контрол - .........................</w:t>
            </w:r>
            <w:r>
              <w:rPr>
                <w:rFonts w:ascii="Times New Roman" w:hAnsi="Times New Roman" w:cs="Times New Roman"/>
                <w:color w:val="000000"/>
                <w:sz w:val="24"/>
                <w:szCs w:val="24"/>
              </w:rPr>
              <w:t>.................................................;</w:t>
            </w:r>
          </w:p>
        </w:tc>
      </w:tr>
      <w:tr w:rsidR="00000000">
        <w:trPr>
          <w:divId w:val="1485125929"/>
        </w:trPr>
        <w:tc>
          <w:tcPr>
            <w:tcW w:w="11942" w:type="dxa"/>
            <w:gridSpan w:val="3"/>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е) метрологични характеристики: обхват на измерване, клас на точност или допустима грешка, разделителна способност и др. - ...............................................................................</w:t>
            </w:r>
            <w:r>
              <w:rPr>
                <w:rFonts w:ascii="Times New Roman" w:hAnsi="Times New Roman" w:cs="Times New Roman"/>
                <w:color w:val="000000"/>
                <w:sz w:val="24"/>
                <w:szCs w:val="24"/>
              </w:rPr>
              <w:t>.................................................................;</w:t>
            </w:r>
          </w:p>
        </w:tc>
      </w:tr>
      <w:tr w:rsidR="00000000">
        <w:trPr>
          <w:divId w:val="1485125929"/>
        </w:trPr>
        <w:tc>
          <w:tcPr>
            <w:tcW w:w="11942" w:type="dxa"/>
            <w:gridSpan w:val="3"/>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ж) ред, начин и формат за предаване на данните по електронен път от средствата за измерване и контрол към автоматизираната система за отчетност на лицата - ..............................</w:t>
            </w:r>
            <w:r>
              <w:rPr>
                <w:rFonts w:ascii="Times New Roman" w:hAnsi="Times New Roman" w:cs="Times New Roman"/>
                <w:color w:val="000000"/>
                <w:sz w:val="24"/>
                <w:szCs w:val="24"/>
              </w:rPr>
              <w:t>..........................................................</w:t>
            </w:r>
          </w:p>
        </w:tc>
      </w:tr>
      <w:tr w:rsidR="00000000">
        <w:trPr>
          <w:divId w:val="1485125929"/>
        </w:trPr>
        <w:tc>
          <w:tcPr>
            <w:tcW w:w="11942" w:type="dxa"/>
            <w:gridSpan w:val="3"/>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Прилагам следните документи:</w:t>
            </w:r>
          </w:p>
        </w:tc>
      </w:tr>
      <w:tr w:rsidR="00000000">
        <w:trPr>
          <w:divId w:val="1485125929"/>
        </w:trPr>
        <w:tc>
          <w:tcPr>
            <w:tcW w:w="11942" w:type="dxa"/>
            <w:gridSpan w:val="3"/>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 лиценз, разрешение или регистрация, когато това се изисква по закон, или посочване на индивидуализиращите данни на издадения документ и административният орган на издаване, въз основа на които да може служебно да се събере информация;</w:t>
            </w:r>
          </w:p>
        </w:tc>
      </w:tr>
      <w:tr w:rsidR="00000000">
        <w:trPr>
          <w:divId w:val="1485125929"/>
        </w:trPr>
        <w:tc>
          <w:tcPr>
            <w:tcW w:w="11942" w:type="dxa"/>
            <w:gridSpan w:val="3"/>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2. документ за </w:t>
            </w:r>
            <w:r>
              <w:rPr>
                <w:rFonts w:ascii="Times New Roman" w:hAnsi="Times New Roman" w:cs="Times New Roman"/>
                <w:color w:val="000000"/>
                <w:sz w:val="24"/>
                <w:szCs w:val="24"/>
              </w:rPr>
              <w:t>собственост или договор за наем на този обект или посочване на индивидуализиращите данни на съответния/те документ/и, въз основа на които да може служебно да се събере информация, чрез извършване на справка в средата за междурегистров обмен;</w:t>
            </w:r>
          </w:p>
        </w:tc>
      </w:tr>
      <w:tr w:rsidR="00000000">
        <w:trPr>
          <w:divId w:val="1485125929"/>
        </w:trPr>
        <w:tc>
          <w:tcPr>
            <w:tcW w:w="11942" w:type="dxa"/>
            <w:gridSpan w:val="3"/>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3. декларац</w:t>
            </w:r>
            <w:r>
              <w:rPr>
                <w:rFonts w:ascii="Times New Roman" w:hAnsi="Times New Roman" w:cs="Times New Roman"/>
                <w:color w:val="000000"/>
                <w:sz w:val="24"/>
                <w:szCs w:val="24"/>
              </w:rPr>
              <w:t>ия за обстоятелствата по чл. 57в, ал. 1, т. 3, буква "а" от ЗАДС, ако лицата не са български граждани;</w:t>
            </w:r>
          </w:p>
        </w:tc>
      </w:tr>
      <w:tr w:rsidR="00000000">
        <w:trPr>
          <w:divId w:val="1485125929"/>
        </w:trPr>
        <w:tc>
          <w:tcPr>
            <w:tcW w:w="11942" w:type="dxa"/>
            <w:gridSpan w:val="3"/>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4. декларация за обстоятелствата по чл. 57в, ал. 1, т. 3, буква "б" ЗАДС;</w:t>
            </w:r>
          </w:p>
        </w:tc>
      </w:tr>
      <w:tr w:rsidR="00000000">
        <w:trPr>
          <w:divId w:val="1485125929"/>
        </w:trPr>
        <w:tc>
          <w:tcPr>
            <w:tcW w:w="11942" w:type="dxa"/>
            <w:gridSpan w:val="3"/>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5. (зал. - ДВ, бр. 13 от 2017 г., в сила от 07.02.2017 г.)</w:t>
            </w:r>
          </w:p>
        </w:tc>
      </w:tr>
      <w:tr w:rsidR="00000000">
        <w:trPr>
          <w:divId w:val="1485125929"/>
        </w:trPr>
        <w:tc>
          <w:tcPr>
            <w:tcW w:w="11942" w:type="dxa"/>
            <w:gridSpan w:val="3"/>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6. </w:t>
            </w:r>
            <w:r>
              <w:rPr>
                <w:rFonts w:ascii="Times New Roman CYR" w:hAnsi="Times New Roman CYR" w:cs="Times New Roman CYR"/>
                <w:color w:val="000000"/>
                <w:sz w:val="24"/>
                <w:szCs w:val="24"/>
              </w:rPr>
              <w:t xml:space="preserve">(отм. - </w:t>
            </w:r>
            <w:r>
              <w:rPr>
                <w:rFonts w:ascii="Times New Roman CYR" w:hAnsi="Times New Roman CYR" w:cs="Times New Roman CYR"/>
                <w:color w:val="000000"/>
                <w:sz w:val="24"/>
                <w:szCs w:val="24"/>
              </w:rPr>
              <w:t>ДВ, бр. 80 от 2017 г., в сила от 01.01.2018 г.)</w:t>
            </w:r>
          </w:p>
        </w:tc>
      </w:tr>
      <w:tr w:rsidR="00000000">
        <w:trPr>
          <w:divId w:val="1485125929"/>
        </w:trPr>
        <w:tc>
          <w:tcPr>
            <w:tcW w:w="11942" w:type="dxa"/>
            <w:gridSpan w:val="3"/>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7. декларация, че лицето не е в производство по несъстоятелност или ликвидация - само за лицата, които не са вписани в търговския регистър;</w:t>
            </w:r>
          </w:p>
        </w:tc>
      </w:tr>
      <w:tr w:rsidR="00000000">
        <w:trPr>
          <w:divId w:val="1485125929"/>
        </w:trPr>
        <w:tc>
          <w:tcPr>
            <w:tcW w:w="11942" w:type="dxa"/>
            <w:gridSpan w:val="3"/>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8. (отм. - ДВ, бр. 25 от 2019 г.)</w:t>
            </w:r>
          </w:p>
        </w:tc>
      </w:tr>
      <w:tr w:rsidR="00000000">
        <w:trPr>
          <w:divId w:val="1485125929"/>
        </w:trPr>
        <w:tc>
          <w:tcPr>
            <w:tcW w:w="11942" w:type="dxa"/>
            <w:gridSpan w:val="3"/>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9. план на помещенията и/или площите с обозначено местоположение на съоръженията и съдовете с техния обем, </w:t>
            </w:r>
            <w:r>
              <w:rPr>
                <w:rFonts w:ascii="Times New Roman" w:hAnsi="Times New Roman" w:cs="Times New Roman"/>
                <w:color w:val="000000"/>
                <w:sz w:val="24"/>
                <w:szCs w:val="24"/>
              </w:rPr>
              <w:lastRenderedPageBreak/>
              <w:t>както и местоположение на измервателните уреди;</w:t>
            </w:r>
          </w:p>
        </w:tc>
      </w:tr>
      <w:tr w:rsidR="00000000">
        <w:trPr>
          <w:divId w:val="1485125929"/>
        </w:trPr>
        <w:tc>
          <w:tcPr>
            <w:tcW w:w="11942" w:type="dxa"/>
            <w:gridSpan w:val="3"/>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9а. договор или друг документ с лицето - получател на енергийни продукти, в случаите на получаване</w:t>
            </w:r>
            <w:r>
              <w:rPr>
                <w:rFonts w:ascii="Times New Roman" w:hAnsi="Times New Roman" w:cs="Times New Roman"/>
                <w:color w:val="000000"/>
                <w:sz w:val="24"/>
                <w:szCs w:val="24"/>
              </w:rPr>
              <w:t>то им на мястото/местата на директна доставка, различно от местонахождението на обекта;</w:t>
            </w:r>
          </w:p>
        </w:tc>
      </w:tr>
      <w:tr w:rsidR="00000000">
        <w:trPr>
          <w:divId w:val="1485125929"/>
        </w:trPr>
        <w:tc>
          <w:tcPr>
            <w:tcW w:w="11942" w:type="dxa"/>
            <w:gridSpan w:val="3"/>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9б. план на мястото на директна доставка с обозначено местоположение на средствата за измерване и контрол на получаваните енергийни продукти;</w:t>
            </w:r>
          </w:p>
        </w:tc>
      </w:tr>
      <w:tr w:rsidR="00000000">
        <w:trPr>
          <w:divId w:val="1485125929"/>
        </w:trPr>
        <w:tc>
          <w:tcPr>
            <w:tcW w:w="11942" w:type="dxa"/>
            <w:gridSpan w:val="3"/>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10. ръководство за п</w:t>
            </w:r>
            <w:r>
              <w:rPr>
                <w:rFonts w:ascii="Times New Roman" w:hAnsi="Times New Roman" w:cs="Times New Roman"/>
                <w:color w:val="000000"/>
                <w:sz w:val="24"/>
                <w:szCs w:val="24"/>
              </w:rPr>
              <w:t>отребителя за използваните автоматизирани системи за отчетност в обекта;</w:t>
            </w:r>
          </w:p>
        </w:tc>
      </w:tr>
      <w:tr w:rsidR="00000000">
        <w:trPr>
          <w:divId w:val="1485125929"/>
        </w:trPr>
        <w:tc>
          <w:tcPr>
            <w:tcW w:w="11942" w:type="dxa"/>
            <w:gridSpan w:val="3"/>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11. декларация за идентификация за наличните средства за измерване и контрол в точките за контрол;</w:t>
            </w:r>
          </w:p>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12. (нова - ДВ, бр. 53 от 2020 г., в сила от 12.06.2020 г.) декларации от собствениците, управителите, прокуристите, мажоритарните съдружници и/или акционерите за обстоятелствата по чл. 57в, ал. 12 от закона.</w:t>
            </w:r>
          </w:p>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Предоставям следната информация относно посочва</w:t>
            </w:r>
            <w:r>
              <w:rPr>
                <w:rFonts w:ascii="Times New Roman" w:hAnsi="Times New Roman" w:cs="Times New Roman"/>
                <w:color w:val="000000"/>
                <w:sz w:val="24"/>
                <w:szCs w:val="24"/>
              </w:rPr>
              <w:t>не на индивидуализиращите данни на съответните документи, въз основа на които да може служебно да се събере информация по т. 1 и 2, в случаи на непредставяне на копия от същите:</w:t>
            </w:r>
          </w:p>
        </w:tc>
      </w:tr>
      <w:tr w:rsidR="00000000">
        <w:trPr>
          <w:divId w:val="1485125929"/>
        </w:trPr>
        <w:tc>
          <w:tcPr>
            <w:tcW w:w="11942" w:type="dxa"/>
            <w:gridSpan w:val="3"/>
            <w:tcBorders>
              <w:top w:val="nil"/>
              <w:left w:val="nil"/>
              <w:bottom w:val="nil"/>
              <w:right w:val="nil"/>
            </w:tcBorders>
            <w:tcMar>
              <w:top w:w="15" w:type="dxa"/>
              <w:left w:w="15" w:type="dxa"/>
              <w:bottom w:w="15" w:type="dxa"/>
              <w:right w:w="15" w:type="dxa"/>
            </w:tcMar>
            <w:hideMark/>
          </w:tcPr>
          <w:p w:rsidR="00000000" w:rsidRDefault="00730C82">
            <w:pPr>
              <w:spacing w:after="0" w:line="240" w:lineRule="auto"/>
              <w:jc w:val="right"/>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r>
      <w:tr w:rsidR="00000000">
        <w:trPr>
          <w:divId w:val="1485125929"/>
        </w:trPr>
        <w:tc>
          <w:tcPr>
            <w:tcW w:w="11942" w:type="dxa"/>
            <w:gridSpan w:val="3"/>
            <w:tcBorders>
              <w:top w:val="nil"/>
              <w:left w:val="nil"/>
              <w:bottom w:val="nil"/>
              <w:right w:val="nil"/>
            </w:tcBorders>
            <w:tcMar>
              <w:top w:w="15" w:type="dxa"/>
              <w:left w:w="15" w:type="dxa"/>
              <w:bottom w:w="15" w:type="dxa"/>
              <w:right w:w="15" w:type="dxa"/>
            </w:tcMar>
            <w:hideMark/>
          </w:tcPr>
          <w:p w:rsidR="00000000" w:rsidRDefault="00730C82">
            <w:pPr>
              <w:spacing w:after="0" w:line="240" w:lineRule="auto"/>
              <w:jc w:val="right"/>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(име, подпис, печат)     </w:t>
            </w:r>
          </w:p>
        </w:tc>
      </w:tr>
      <w:tr w:rsidR="00000000">
        <w:trPr>
          <w:divId w:val="1485125929"/>
        </w:trPr>
        <w:tc>
          <w:tcPr>
            <w:tcW w:w="11942" w:type="dxa"/>
            <w:gridSpan w:val="3"/>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Предоставените от Вас данни са защитени съгласно Закона за защита на личните данни и нормативните актове, регламентиращи защитата на информация, и се обработват само във връзка с осъществяването на установените със закон функции на Агенция "Митници".</w:t>
            </w:r>
          </w:p>
        </w:tc>
      </w:tr>
      <w:tr w:rsidR="00000000">
        <w:trPr>
          <w:divId w:val="1485125929"/>
        </w:trPr>
        <w:tc>
          <w:tcPr>
            <w:tcW w:w="11942" w:type="dxa"/>
            <w:gridSpan w:val="3"/>
            <w:tcBorders>
              <w:top w:val="nil"/>
              <w:left w:val="nil"/>
              <w:bottom w:val="nil"/>
              <w:right w:val="nil"/>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Адрес на Централното митническо управление на Агенция "Митници": София, ул. Г. С. Раковски 47.</w:t>
            </w:r>
          </w:p>
        </w:tc>
      </w:tr>
      <w:tr w:rsidR="00000000">
        <w:trPr>
          <w:divId w:val="1485125929"/>
        </w:trPr>
        <w:tc>
          <w:tcPr>
            <w:tcW w:w="11942" w:type="dxa"/>
            <w:gridSpan w:val="3"/>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bl>
    <w:p w:rsidR="00000000" w:rsidRDefault="00730C82">
      <w:pPr>
        <w:spacing w:after="240"/>
        <w:ind w:firstLine="1155"/>
        <w:jc w:val="both"/>
        <w:textAlignment w:val="center"/>
        <w:divId w:val="1485125929"/>
        <w:rPr>
          <w:rFonts w:eastAsia="Times New Roman"/>
          <w:color w:val="000000"/>
        </w:rPr>
      </w:pPr>
      <w:r>
        <w:rPr>
          <w:rFonts w:ascii="Times New Roman" w:eastAsia="Times New Roman" w:hAnsi="Times New Roman" w:cs="Times New Roman"/>
          <w:color w:val="000000"/>
          <w:sz w:val="24"/>
          <w:szCs w:val="24"/>
        </w:rPr>
        <w:br/>
      </w:r>
    </w:p>
    <w:p w:rsidR="009B25A5" w:rsidRDefault="009B25A5">
      <w:pPr>
        <w:sectPr w:rsidR="009B25A5">
          <w:pgSz w:w="16838" w:h="11906" w:orient="landscape"/>
          <w:pgMar w:top="1417" w:right="1417" w:bottom="1417" w:left="1417" w:header="708" w:footer="708" w:gutter="0"/>
          <w:cols w:space="708"/>
        </w:sectPr>
      </w:pPr>
    </w:p>
    <w:p w:rsidR="00000000" w:rsidRDefault="00730C82">
      <w:pPr>
        <w:spacing w:after="0" w:line="240" w:lineRule="auto"/>
        <w:ind w:firstLine="1155"/>
        <w:jc w:val="both"/>
        <w:textAlignment w:val="center"/>
        <w:divId w:val="116932251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Приложение № 7д към чл. 37б, ал. 3</w:t>
      </w:r>
    </w:p>
    <w:p w:rsidR="00000000" w:rsidRDefault="00730C82">
      <w:pPr>
        <w:spacing w:after="0" w:line="240" w:lineRule="auto"/>
        <w:ind w:firstLine="1155"/>
        <w:jc w:val="both"/>
        <w:textAlignment w:val="center"/>
        <w:divId w:val="358818471"/>
        <w:rPr>
          <w:rFonts w:ascii="Times New Roman" w:eastAsia="Times New Roman" w:hAnsi="Times New Roman" w:cs="Times New Roman"/>
          <w:color w:val="000000"/>
          <w:sz w:val="24"/>
          <w:szCs w:val="24"/>
        </w:rPr>
      </w:pPr>
    </w:p>
    <w:p w:rsidR="00000000" w:rsidRDefault="00730C82">
      <w:pPr>
        <w:spacing w:after="0" w:line="240" w:lineRule="auto"/>
        <w:ind w:firstLine="1155"/>
        <w:jc w:val="both"/>
        <w:textAlignment w:val="center"/>
        <w:divId w:val="104767974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(Ново - ДВ, бр. 8 от 2007 г., изм. - ДВ, бр. 24 от 2010 г., в сила от 26.03.2010 г., предишно Приложение № 7г към чл. 37б, ал. 4, изм. - ДВ, бр. 25 от 2013 г., в сила от 01.04.2013 г., изм. - ДВ, бр. 110 от 2013 г., в сила от 01.01.2014 г., изм. - ДВ, бр. </w:t>
      </w:r>
      <w:r>
        <w:rPr>
          <w:rFonts w:ascii="Times New Roman" w:eastAsia="Times New Roman" w:hAnsi="Times New Roman" w:cs="Times New Roman"/>
          <w:color w:val="000000"/>
          <w:sz w:val="24"/>
          <w:szCs w:val="24"/>
        </w:rPr>
        <w:t>25 от 2019 г.)</w:t>
      </w:r>
    </w:p>
    <w:p w:rsidR="00000000" w:rsidRDefault="00730C82">
      <w:pPr>
        <w:spacing w:after="120" w:line="240" w:lineRule="auto"/>
        <w:ind w:firstLine="1155"/>
        <w:jc w:val="both"/>
        <w:textAlignment w:val="center"/>
        <w:divId w:val="358818471"/>
        <w:rPr>
          <w:rFonts w:ascii="Times New Roman" w:eastAsia="Times New Roman" w:hAnsi="Times New Roman" w:cs="Times New Roman"/>
          <w:color w:val="000000"/>
          <w:sz w:val="24"/>
          <w:szCs w:val="24"/>
        </w:rPr>
      </w:pPr>
    </w:p>
    <w:tbl>
      <w:tblPr>
        <w:tblW w:w="0" w:type="auto"/>
        <w:tblCellMar>
          <w:left w:w="0" w:type="dxa"/>
          <w:right w:w="0" w:type="dxa"/>
        </w:tblCellMar>
        <w:tblLook w:val="04A0" w:firstRow="1" w:lastRow="0" w:firstColumn="1" w:lastColumn="0" w:noHBand="0" w:noVBand="1"/>
      </w:tblPr>
      <w:tblGrid>
        <w:gridCol w:w="70"/>
        <w:gridCol w:w="4535"/>
        <w:gridCol w:w="855"/>
        <w:gridCol w:w="5386"/>
        <w:gridCol w:w="1125"/>
        <w:gridCol w:w="60"/>
      </w:tblGrid>
      <w:tr w:rsidR="00000000">
        <w:trPr>
          <w:divId w:val="358818471"/>
        </w:trPr>
        <w:tc>
          <w:tcPr>
            <w:tcW w:w="11906" w:type="dxa"/>
            <w:gridSpan w:val="5"/>
            <w:tcBorders>
              <w:top w:val="nil"/>
              <w:left w:val="nil"/>
              <w:bottom w:val="nil"/>
              <w:right w:val="nil"/>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РЕПУБЛИКА БЪЛГАРИЯ</w:t>
            </w:r>
          </w:p>
        </w:tc>
        <w:tc>
          <w:tcPr>
            <w:tcW w:w="15" w:type="dxa"/>
            <w:tcBorders>
              <w:top w:val="nil"/>
              <w:left w:val="nil"/>
              <w:bottom w:val="nil"/>
              <w:right w:val="nil"/>
            </w:tcBorders>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358818471"/>
        </w:trPr>
        <w:tc>
          <w:tcPr>
            <w:tcW w:w="11906" w:type="dxa"/>
            <w:gridSpan w:val="5"/>
            <w:tcBorders>
              <w:top w:val="nil"/>
              <w:left w:val="nil"/>
              <w:bottom w:val="nil"/>
              <w:right w:val="nil"/>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МИНИСТЕРСТВО НА ФИНАНСИТЕ</w:t>
            </w:r>
          </w:p>
        </w:tc>
        <w:tc>
          <w:tcPr>
            <w:tcW w:w="15" w:type="dxa"/>
            <w:tcBorders>
              <w:top w:val="nil"/>
              <w:left w:val="nil"/>
              <w:bottom w:val="nil"/>
              <w:right w:val="nil"/>
            </w:tcBorders>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358818471"/>
        </w:trPr>
        <w:tc>
          <w:tcPr>
            <w:tcW w:w="11906" w:type="dxa"/>
            <w:gridSpan w:val="5"/>
            <w:tcBorders>
              <w:top w:val="nil"/>
              <w:left w:val="nil"/>
              <w:bottom w:val="nil"/>
              <w:right w:val="nil"/>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АГЕНЦИЯ "МИТНИЦИ"</w:t>
            </w:r>
          </w:p>
        </w:tc>
        <w:tc>
          <w:tcPr>
            <w:tcW w:w="15" w:type="dxa"/>
            <w:tcBorders>
              <w:top w:val="nil"/>
              <w:left w:val="nil"/>
              <w:bottom w:val="nil"/>
              <w:right w:val="nil"/>
            </w:tcBorders>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358818471"/>
        </w:trPr>
        <w:tc>
          <w:tcPr>
            <w:tcW w:w="11906" w:type="dxa"/>
            <w:gridSpan w:val="5"/>
            <w:tcBorders>
              <w:top w:val="nil"/>
              <w:left w:val="nil"/>
              <w:bottom w:val="nil"/>
              <w:right w:val="nil"/>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ТЕРИТОРИАЛНО УПРАВЛЕНИЕ</w:t>
            </w:r>
          </w:p>
        </w:tc>
        <w:tc>
          <w:tcPr>
            <w:tcW w:w="15" w:type="dxa"/>
            <w:tcBorders>
              <w:top w:val="nil"/>
              <w:left w:val="nil"/>
              <w:bottom w:val="nil"/>
              <w:right w:val="nil"/>
            </w:tcBorders>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358818471"/>
        </w:trPr>
        <w:tc>
          <w:tcPr>
            <w:tcW w:w="11906" w:type="dxa"/>
            <w:gridSpan w:val="5"/>
            <w:tcBorders>
              <w:top w:val="nil"/>
              <w:left w:val="nil"/>
              <w:bottom w:val="nil"/>
              <w:right w:val="nil"/>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15" w:type="dxa"/>
            <w:tcBorders>
              <w:top w:val="nil"/>
              <w:left w:val="nil"/>
              <w:bottom w:val="nil"/>
              <w:right w:val="nil"/>
            </w:tcBorders>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358818471"/>
        </w:trPr>
        <w:tc>
          <w:tcPr>
            <w:tcW w:w="11906" w:type="dxa"/>
            <w:gridSpan w:val="5"/>
            <w:tcBorders>
              <w:top w:val="nil"/>
              <w:left w:val="nil"/>
              <w:bottom w:val="nil"/>
              <w:right w:val="nil"/>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УДОСТОВЕРЕНИЕ ЗА РЕГИСТРИРАН ПОЛУЧАТЕЛ</w:t>
            </w:r>
          </w:p>
        </w:tc>
        <w:tc>
          <w:tcPr>
            <w:tcW w:w="15" w:type="dxa"/>
            <w:tcBorders>
              <w:top w:val="nil"/>
              <w:left w:val="nil"/>
              <w:bottom w:val="nil"/>
              <w:right w:val="nil"/>
            </w:tcBorders>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358818471"/>
        </w:trPr>
        <w:tc>
          <w:tcPr>
            <w:tcW w:w="11906" w:type="dxa"/>
            <w:gridSpan w:val="5"/>
            <w:tcBorders>
              <w:top w:val="nil"/>
              <w:left w:val="nil"/>
              <w:bottom w:val="nil"/>
              <w:right w:val="nil"/>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5" w:type="dxa"/>
            <w:tcBorders>
              <w:top w:val="nil"/>
              <w:left w:val="nil"/>
              <w:bottom w:val="nil"/>
              <w:right w:val="nil"/>
            </w:tcBorders>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358818471"/>
        </w:trPr>
        <w:tc>
          <w:tcPr>
            <w:tcW w:w="11906" w:type="dxa"/>
            <w:gridSpan w:val="5"/>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5" w:type="dxa"/>
            <w:tcBorders>
              <w:top w:val="nil"/>
              <w:left w:val="nil"/>
              <w:bottom w:val="nil"/>
              <w:right w:val="nil"/>
            </w:tcBorders>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358818471"/>
        </w:trPr>
        <w:tc>
          <w:tcPr>
            <w:tcW w:w="11906" w:type="dxa"/>
            <w:gridSpan w:val="5"/>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Въз основа на подадено искане с вх. № ............... от ............................. и на основание </w:t>
            </w:r>
          </w:p>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чл. 57г, ал. 1 от</w:t>
            </w:r>
          </w:p>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Закона за акцизите и данъчните складове</w:t>
            </w:r>
          </w:p>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се издава удостоверение за регистриран получател на ...........</w:t>
            </w:r>
          </w:p>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w:t>
            </w:r>
            <w:r>
              <w:rPr>
                <w:rFonts w:ascii="Times New Roman" w:hAnsi="Times New Roman" w:cs="Times New Roman"/>
                <w:color w:val="000000"/>
                <w:sz w:val="24"/>
                <w:szCs w:val="24"/>
              </w:rPr>
              <w:t>.................................................................................................................................................,</w:t>
            </w:r>
          </w:p>
        </w:tc>
        <w:tc>
          <w:tcPr>
            <w:tcW w:w="15" w:type="dxa"/>
            <w:tcBorders>
              <w:top w:val="nil"/>
              <w:left w:val="nil"/>
              <w:bottom w:val="nil"/>
              <w:right w:val="nil"/>
            </w:tcBorders>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358818471"/>
        </w:trPr>
        <w:tc>
          <w:tcPr>
            <w:tcW w:w="11906" w:type="dxa"/>
            <w:gridSpan w:val="5"/>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представляван от .................................................................................................................................................,</w:t>
            </w:r>
          </w:p>
        </w:tc>
        <w:tc>
          <w:tcPr>
            <w:tcW w:w="15" w:type="dxa"/>
            <w:tcBorders>
              <w:top w:val="nil"/>
              <w:left w:val="nil"/>
              <w:bottom w:val="nil"/>
              <w:right w:val="nil"/>
            </w:tcBorders>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358818471"/>
        </w:trPr>
        <w:tc>
          <w:tcPr>
            <w:tcW w:w="11906" w:type="dxa"/>
            <w:gridSpan w:val="5"/>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ЕИК: ................................................................................</w:t>
            </w:r>
            <w:r>
              <w:rPr>
                <w:rFonts w:ascii="Times New Roman" w:hAnsi="Times New Roman" w:cs="Times New Roman"/>
                <w:color w:val="000000"/>
                <w:sz w:val="24"/>
                <w:szCs w:val="24"/>
              </w:rPr>
              <w:t>.......................................................................................</w:t>
            </w:r>
          </w:p>
        </w:tc>
        <w:tc>
          <w:tcPr>
            <w:tcW w:w="15" w:type="dxa"/>
            <w:tcBorders>
              <w:top w:val="nil"/>
              <w:left w:val="nil"/>
              <w:bottom w:val="nil"/>
              <w:right w:val="nil"/>
            </w:tcBorders>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358818471"/>
        </w:trPr>
        <w:tc>
          <w:tcPr>
            <w:tcW w:w="11906" w:type="dxa"/>
            <w:gridSpan w:val="5"/>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Седалище и адрес на управление:</w:t>
            </w:r>
          </w:p>
        </w:tc>
        <w:tc>
          <w:tcPr>
            <w:tcW w:w="15" w:type="dxa"/>
            <w:tcBorders>
              <w:top w:val="nil"/>
              <w:left w:val="nil"/>
              <w:bottom w:val="nil"/>
              <w:right w:val="nil"/>
            </w:tcBorders>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358818471"/>
        </w:trPr>
        <w:tc>
          <w:tcPr>
            <w:tcW w:w="11906" w:type="dxa"/>
            <w:gridSpan w:val="5"/>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Държава ...................... Област ........................... Община ........................... Населено място .........................</w:t>
            </w:r>
          </w:p>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Пощенски Код .......... Улица ..................................... Номер ........................................</w:t>
            </w:r>
            <w:r>
              <w:rPr>
                <w:rFonts w:ascii="Times New Roman" w:hAnsi="Times New Roman" w:cs="Times New Roman"/>
                <w:color w:val="000000"/>
                <w:sz w:val="24"/>
                <w:szCs w:val="24"/>
              </w:rPr>
              <w:t>.....................................</w:t>
            </w:r>
          </w:p>
        </w:tc>
        <w:tc>
          <w:tcPr>
            <w:tcW w:w="15" w:type="dxa"/>
            <w:tcBorders>
              <w:top w:val="nil"/>
              <w:left w:val="nil"/>
              <w:bottom w:val="nil"/>
              <w:right w:val="nil"/>
            </w:tcBorders>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358818471"/>
        </w:trPr>
        <w:tc>
          <w:tcPr>
            <w:tcW w:w="11906" w:type="dxa"/>
            <w:gridSpan w:val="5"/>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Местонахождение на обекта, където ще се получават и разтоварват акцизните стоки: ...............................</w:t>
            </w:r>
          </w:p>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w:t>
            </w:r>
            <w:r>
              <w:rPr>
                <w:rFonts w:ascii="Times New Roman" w:hAnsi="Times New Roman" w:cs="Times New Roman"/>
                <w:color w:val="000000"/>
                <w:sz w:val="24"/>
                <w:szCs w:val="24"/>
              </w:rPr>
              <w:t>..............................................................................</w:t>
            </w:r>
          </w:p>
        </w:tc>
        <w:tc>
          <w:tcPr>
            <w:tcW w:w="15" w:type="dxa"/>
            <w:tcBorders>
              <w:top w:val="nil"/>
              <w:left w:val="nil"/>
              <w:bottom w:val="nil"/>
              <w:right w:val="nil"/>
            </w:tcBorders>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358818471"/>
        </w:trPr>
        <w:tc>
          <w:tcPr>
            <w:tcW w:w="11906" w:type="dxa"/>
            <w:gridSpan w:val="5"/>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Точен адрес на мястото на директна доставка:..................................................................................................</w:t>
            </w:r>
          </w:p>
        </w:tc>
        <w:tc>
          <w:tcPr>
            <w:tcW w:w="15" w:type="dxa"/>
            <w:tcBorders>
              <w:top w:val="nil"/>
              <w:left w:val="nil"/>
              <w:bottom w:val="nil"/>
              <w:right w:val="nil"/>
            </w:tcBorders>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358818471"/>
        </w:trPr>
        <w:tc>
          <w:tcPr>
            <w:tcW w:w="11906" w:type="dxa"/>
            <w:gridSpan w:val="5"/>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w:t>
            </w:r>
            <w:r>
              <w:rPr>
                <w:rFonts w:ascii="Times New Roman" w:hAnsi="Times New Roman" w:cs="Times New Roman"/>
                <w:color w:val="000000"/>
                <w:sz w:val="24"/>
                <w:szCs w:val="24"/>
              </w:rPr>
              <w:t>............................................................................................................................................................</w:t>
            </w:r>
          </w:p>
        </w:tc>
        <w:tc>
          <w:tcPr>
            <w:tcW w:w="15" w:type="dxa"/>
            <w:tcBorders>
              <w:top w:val="nil"/>
              <w:left w:val="nil"/>
              <w:bottom w:val="nil"/>
              <w:right w:val="nil"/>
            </w:tcBorders>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358818471"/>
        </w:trPr>
        <w:tc>
          <w:tcPr>
            <w:tcW w:w="15" w:type="dxa"/>
            <w:tcBorders>
              <w:top w:val="nil"/>
              <w:left w:val="nil"/>
              <w:bottom w:val="nil"/>
              <w:right w:val="nil"/>
            </w:tcBorders>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5386" w:type="dxa"/>
            <w:gridSpan w:val="2"/>
            <w:tcBorders>
              <w:top w:val="single" w:sz="8" w:space="0" w:color="auto"/>
              <w:left w:val="single" w:sz="8" w:space="0" w:color="auto"/>
              <w:bottom w:val="single" w:sz="8" w:space="0" w:color="auto"/>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Видове акцизни стоки</w:t>
            </w:r>
          </w:p>
        </w:tc>
        <w:tc>
          <w:tcPr>
            <w:tcW w:w="5386" w:type="dxa"/>
            <w:tcBorders>
              <w:top w:val="single" w:sz="8" w:space="0" w:color="auto"/>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Код по КН</w:t>
            </w:r>
          </w:p>
        </w:tc>
        <w:tc>
          <w:tcPr>
            <w:tcW w:w="1140" w:type="dxa"/>
            <w:gridSpan w:val="2"/>
            <w:tcBorders>
              <w:top w:val="nil"/>
              <w:left w:val="nil"/>
              <w:bottom w:val="nil"/>
              <w:right w:val="nil"/>
            </w:tcBorders>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358818471"/>
        </w:trPr>
        <w:tc>
          <w:tcPr>
            <w:tcW w:w="15" w:type="dxa"/>
            <w:tcBorders>
              <w:top w:val="nil"/>
              <w:left w:val="nil"/>
              <w:bottom w:val="nil"/>
              <w:right w:val="nil"/>
            </w:tcBorders>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1906" w:type="dxa"/>
            <w:gridSpan w:val="5"/>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Вид на обезпечението: ..........................................................................................</w:t>
            </w:r>
          </w:p>
        </w:tc>
      </w:tr>
      <w:tr w:rsidR="00000000">
        <w:trPr>
          <w:divId w:val="358818471"/>
        </w:trPr>
        <w:tc>
          <w:tcPr>
            <w:tcW w:w="15" w:type="dxa"/>
            <w:tcBorders>
              <w:top w:val="nil"/>
              <w:left w:val="nil"/>
              <w:bottom w:val="nil"/>
              <w:right w:val="nil"/>
            </w:tcBorders>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w:t>
            </w:r>
          </w:p>
        </w:tc>
        <w:tc>
          <w:tcPr>
            <w:tcW w:w="11906" w:type="dxa"/>
            <w:gridSpan w:val="5"/>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Размер на обезпечението: .....................................................................................</w:t>
            </w:r>
          </w:p>
        </w:tc>
      </w:tr>
      <w:tr w:rsidR="00000000">
        <w:trPr>
          <w:divId w:val="358818471"/>
        </w:trPr>
        <w:tc>
          <w:tcPr>
            <w:tcW w:w="15" w:type="dxa"/>
            <w:tcBorders>
              <w:top w:val="nil"/>
              <w:left w:val="nil"/>
              <w:bottom w:val="nil"/>
              <w:right w:val="nil"/>
            </w:tcBorders>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4535" w:type="dxa"/>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Дата:</w:t>
            </w:r>
          </w:p>
        </w:tc>
        <w:tc>
          <w:tcPr>
            <w:tcW w:w="7371" w:type="dxa"/>
            <w:gridSpan w:val="4"/>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Директор на териториална дирекция:</w:t>
            </w:r>
          </w:p>
        </w:tc>
      </w:tr>
      <w:tr w:rsidR="00000000">
        <w:trPr>
          <w:divId w:val="358818471"/>
        </w:trPr>
        <w:tc>
          <w:tcPr>
            <w:tcW w:w="15" w:type="dxa"/>
            <w:tcBorders>
              <w:top w:val="nil"/>
              <w:left w:val="nil"/>
              <w:bottom w:val="nil"/>
              <w:right w:val="nil"/>
            </w:tcBorders>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4535" w:type="dxa"/>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Дата на връчване: ..................</w:t>
            </w:r>
          </w:p>
        </w:tc>
        <w:tc>
          <w:tcPr>
            <w:tcW w:w="7371" w:type="dxa"/>
            <w:gridSpan w:val="4"/>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358818471"/>
        </w:trPr>
        <w:tc>
          <w:tcPr>
            <w:tcW w:w="15" w:type="dxa"/>
            <w:tcBorders>
              <w:top w:val="nil"/>
              <w:left w:val="nil"/>
              <w:bottom w:val="nil"/>
              <w:right w:val="nil"/>
            </w:tcBorders>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4535" w:type="dxa"/>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7371" w:type="dxa"/>
            <w:gridSpan w:val="4"/>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358818471"/>
        </w:trPr>
        <w:tc>
          <w:tcPr>
            <w:tcW w:w="15" w:type="dxa"/>
            <w:tcBorders>
              <w:top w:val="nil"/>
              <w:left w:val="nil"/>
              <w:bottom w:val="nil"/>
              <w:right w:val="nil"/>
            </w:tcBorders>
            <w:hideMark/>
          </w:tcPr>
          <w:p w:rsidR="00000000" w:rsidRDefault="00730C82">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4530" w:type="dxa"/>
            <w:tcBorders>
              <w:top w:val="nil"/>
              <w:left w:val="nil"/>
              <w:bottom w:val="nil"/>
              <w:right w:val="nil"/>
            </w:tcBorders>
            <w:hideMark/>
          </w:tcPr>
          <w:p w:rsidR="00000000" w:rsidRDefault="00730C82">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855" w:type="dxa"/>
            <w:tcBorders>
              <w:top w:val="nil"/>
              <w:left w:val="nil"/>
              <w:bottom w:val="nil"/>
              <w:right w:val="nil"/>
            </w:tcBorders>
            <w:hideMark/>
          </w:tcPr>
          <w:p w:rsidR="00000000" w:rsidRDefault="00730C82">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4125" w:type="dxa"/>
            <w:tcBorders>
              <w:top w:val="nil"/>
              <w:left w:val="nil"/>
              <w:bottom w:val="nil"/>
              <w:right w:val="nil"/>
            </w:tcBorders>
            <w:hideMark/>
          </w:tcPr>
          <w:p w:rsidR="00000000" w:rsidRDefault="00730C82">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125" w:type="dxa"/>
            <w:tcBorders>
              <w:top w:val="nil"/>
              <w:left w:val="nil"/>
              <w:bottom w:val="nil"/>
              <w:right w:val="nil"/>
            </w:tcBorders>
            <w:hideMark/>
          </w:tcPr>
          <w:p w:rsidR="00000000" w:rsidRDefault="00730C82">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0" w:type="auto"/>
            <w:tcBorders>
              <w:top w:val="nil"/>
              <w:left w:val="nil"/>
              <w:bottom w:val="nil"/>
              <w:right w:val="nil"/>
            </w:tcBorders>
            <w:hideMark/>
          </w:tcPr>
          <w:p w:rsidR="00000000" w:rsidRDefault="00730C82">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bl>
    <w:p w:rsidR="00000000" w:rsidRDefault="00730C82">
      <w:pPr>
        <w:ind w:firstLine="1155"/>
        <w:jc w:val="both"/>
        <w:textAlignment w:val="center"/>
        <w:divId w:val="358818471"/>
        <w:rPr>
          <w:rFonts w:eastAsia="Times New Roman"/>
          <w:color w:val="000000"/>
        </w:rPr>
      </w:pPr>
    </w:p>
    <w:p w:rsidR="009B25A5" w:rsidRDefault="009B25A5">
      <w:pPr>
        <w:sectPr w:rsidR="009B25A5">
          <w:pgSz w:w="16838" w:h="11906" w:orient="landscape"/>
          <w:pgMar w:top="1417" w:right="1417" w:bottom="1417" w:left="1417" w:header="708" w:footer="708" w:gutter="0"/>
          <w:cols w:space="708"/>
        </w:sectPr>
      </w:pPr>
    </w:p>
    <w:p w:rsidR="00000000" w:rsidRDefault="00730C82">
      <w:pPr>
        <w:spacing w:after="0" w:line="240" w:lineRule="auto"/>
        <w:ind w:firstLine="1155"/>
        <w:jc w:val="both"/>
        <w:textAlignment w:val="center"/>
        <w:divId w:val="13115225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Приложение № 7е към чл. 37б, ал. 6</w:t>
      </w:r>
    </w:p>
    <w:p w:rsidR="00000000" w:rsidRDefault="00730C82">
      <w:pPr>
        <w:spacing w:after="0" w:line="240" w:lineRule="auto"/>
        <w:ind w:firstLine="1155"/>
        <w:jc w:val="both"/>
        <w:textAlignment w:val="center"/>
        <w:divId w:val="1356809062"/>
        <w:rPr>
          <w:rFonts w:ascii="Times New Roman" w:eastAsia="Times New Roman" w:hAnsi="Times New Roman" w:cs="Times New Roman"/>
          <w:color w:val="000000"/>
          <w:sz w:val="24"/>
          <w:szCs w:val="24"/>
        </w:rPr>
      </w:pPr>
    </w:p>
    <w:p w:rsidR="00000000" w:rsidRDefault="00730C82">
      <w:pPr>
        <w:spacing w:after="0" w:line="240" w:lineRule="auto"/>
        <w:ind w:firstLine="1155"/>
        <w:jc w:val="both"/>
        <w:textAlignment w:val="center"/>
        <w:divId w:val="189349351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(Ново - ДВ, бр. 25 от 2013 г., в сила от 01.04.2013 г., изм. - ДВ, бр. 110 от 2013 г., в сила от 01.01.2014 г., изм. - ДВ, бр. 49 от 2015 г., в сила от 30.06.2015 г., изм. и доп. - ДВ, бр. 2 от 2016 г., в сила от 08.01.2016 г., изм. - ДВ, бр. 13 от 2017 г.</w:t>
      </w:r>
      <w:r>
        <w:rPr>
          <w:rFonts w:ascii="Times New Roman" w:eastAsia="Times New Roman" w:hAnsi="Times New Roman" w:cs="Times New Roman"/>
          <w:color w:val="000000"/>
          <w:sz w:val="24"/>
          <w:szCs w:val="24"/>
        </w:rPr>
        <w:t>, в сила от 07.02.2017 г., изм</w:t>
      </w:r>
      <w:r>
        <w:rPr>
          <w:rFonts w:ascii="Times New Roman CYR" w:eastAsia="Times New Roman" w:hAnsi="Times New Roman CYR" w:cs="Times New Roman CYR"/>
          <w:color w:val="000000"/>
          <w:sz w:val="24"/>
          <w:szCs w:val="24"/>
        </w:rPr>
        <w:t>. и доп. - ДВ, бр. 80 от 2017 г., в сила от 01.01.2018 г., изм. - ДВ, бр. 60 от 2018 г., в сила от 20.07.2018 г., изм. и доп. - ДВ, бр. 25 от 2019 г., изм. и доп. - ДВ, бр. 53 от 2020 г., в сила от 12.06.2020 г.)</w:t>
      </w:r>
    </w:p>
    <w:p w:rsidR="00000000" w:rsidRDefault="00730C82">
      <w:pPr>
        <w:spacing w:after="120" w:line="240" w:lineRule="auto"/>
        <w:ind w:firstLine="1155"/>
        <w:jc w:val="both"/>
        <w:textAlignment w:val="center"/>
        <w:divId w:val="1356809062"/>
        <w:rPr>
          <w:rFonts w:ascii="Times New Roman" w:eastAsia="Times New Roman" w:hAnsi="Times New Roman" w:cs="Times New Roman"/>
          <w:color w:val="000000"/>
          <w:sz w:val="24"/>
          <w:szCs w:val="24"/>
        </w:rPr>
      </w:pPr>
    </w:p>
    <w:tbl>
      <w:tblPr>
        <w:tblW w:w="0" w:type="auto"/>
        <w:tblCellMar>
          <w:left w:w="0" w:type="dxa"/>
          <w:right w:w="0" w:type="dxa"/>
        </w:tblCellMar>
        <w:tblLook w:val="04A0" w:firstRow="1" w:lastRow="0" w:firstColumn="1" w:lastColumn="0" w:noHBand="0" w:noVBand="1"/>
      </w:tblPr>
      <w:tblGrid>
        <w:gridCol w:w="5669"/>
        <w:gridCol w:w="6236"/>
        <w:gridCol w:w="60"/>
      </w:tblGrid>
      <w:tr w:rsidR="00000000">
        <w:trPr>
          <w:divId w:val="1356809062"/>
        </w:trPr>
        <w:tc>
          <w:tcPr>
            <w:tcW w:w="5669" w:type="dxa"/>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Вх. № .....</w:t>
            </w:r>
            <w:r>
              <w:rPr>
                <w:rFonts w:ascii="Times New Roman" w:hAnsi="Times New Roman" w:cs="Times New Roman"/>
                <w:color w:val="000000"/>
                <w:sz w:val="24"/>
                <w:szCs w:val="24"/>
              </w:rPr>
              <w:t>.........</w:t>
            </w:r>
          </w:p>
        </w:tc>
        <w:tc>
          <w:tcPr>
            <w:tcW w:w="6236" w:type="dxa"/>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ДО</w:t>
            </w:r>
          </w:p>
        </w:tc>
        <w:tc>
          <w:tcPr>
            <w:tcW w:w="45" w:type="dxa"/>
            <w:tcBorders>
              <w:top w:val="nil"/>
              <w:left w:val="nil"/>
              <w:bottom w:val="nil"/>
              <w:right w:val="nil"/>
            </w:tcBorders>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1356809062"/>
        </w:trPr>
        <w:tc>
          <w:tcPr>
            <w:tcW w:w="5669" w:type="dxa"/>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Дата .............. г.</w:t>
            </w:r>
          </w:p>
        </w:tc>
        <w:tc>
          <w:tcPr>
            <w:tcW w:w="6236" w:type="dxa"/>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ДИРЕКТОРА НА</w:t>
            </w:r>
          </w:p>
        </w:tc>
        <w:tc>
          <w:tcPr>
            <w:tcW w:w="45" w:type="dxa"/>
            <w:tcBorders>
              <w:top w:val="nil"/>
              <w:left w:val="nil"/>
              <w:bottom w:val="nil"/>
              <w:right w:val="nil"/>
            </w:tcBorders>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1356809062"/>
        </w:trPr>
        <w:tc>
          <w:tcPr>
            <w:tcW w:w="5669" w:type="dxa"/>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6236" w:type="dxa"/>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ТЕРИТОРИАЛНА ДИРЕКЦИЯ ................</w:t>
            </w:r>
          </w:p>
        </w:tc>
        <w:tc>
          <w:tcPr>
            <w:tcW w:w="45" w:type="dxa"/>
            <w:tcBorders>
              <w:top w:val="nil"/>
              <w:left w:val="nil"/>
              <w:bottom w:val="nil"/>
              <w:right w:val="nil"/>
            </w:tcBorders>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1356809062"/>
        </w:trPr>
        <w:tc>
          <w:tcPr>
            <w:tcW w:w="11943" w:type="dxa"/>
            <w:gridSpan w:val="3"/>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1356809062"/>
        </w:trPr>
        <w:tc>
          <w:tcPr>
            <w:tcW w:w="11943" w:type="dxa"/>
            <w:gridSpan w:val="3"/>
            <w:tcBorders>
              <w:top w:val="nil"/>
              <w:left w:val="nil"/>
              <w:bottom w:val="nil"/>
              <w:right w:val="nil"/>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УВЕДОМЛЕНИЕ</w:t>
            </w:r>
          </w:p>
        </w:tc>
      </w:tr>
      <w:tr w:rsidR="00000000">
        <w:trPr>
          <w:divId w:val="1356809062"/>
        </w:trPr>
        <w:tc>
          <w:tcPr>
            <w:tcW w:w="11943" w:type="dxa"/>
            <w:gridSpan w:val="3"/>
            <w:tcBorders>
              <w:top w:val="nil"/>
              <w:left w:val="nil"/>
              <w:bottom w:val="nil"/>
              <w:right w:val="nil"/>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за промяна в обстоятелствата, при които е издадено удостоверението за регистрация на регистриран получател</w:t>
            </w:r>
          </w:p>
        </w:tc>
      </w:tr>
      <w:tr w:rsidR="00000000">
        <w:trPr>
          <w:divId w:val="1356809062"/>
        </w:trPr>
        <w:tc>
          <w:tcPr>
            <w:tcW w:w="11943" w:type="dxa"/>
            <w:gridSpan w:val="3"/>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1356809062"/>
        </w:trPr>
        <w:tc>
          <w:tcPr>
            <w:tcW w:w="11943" w:type="dxa"/>
            <w:gridSpan w:val="3"/>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от ..........................................................................................................................................................................,</w:t>
            </w:r>
          </w:p>
        </w:tc>
      </w:tr>
      <w:tr w:rsidR="00000000">
        <w:trPr>
          <w:divId w:val="1356809062"/>
        </w:trPr>
        <w:tc>
          <w:tcPr>
            <w:tcW w:w="11943" w:type="dxa"/>
            <w:gridSpan w:val="3"/>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представляван от .............................................................</w:t>
            </w:r>
            <w:r>
              <w:rPr>
                <w:rFonts w:ascii="Times New Roman" w:hAnsi="Times New Roman" w:cs="Times New Roman"/>
                <w:color w:val="000000"/>
                <w:sz w:val="24"/>
                <w:szCs w:val="24"/>
              </w:rPr>
              <w:t>...................................................................................,</w:t>
            </w:r>
          </w:p>
        </w:tc>
      </w:tr>
      <w:tr w:rsidR="00000000">
        <w:trPr>
          <w:divId w:val="1356809062"/>
        </w:trPr>
        <w:tc>
          <w:tcPr>
            <w:tcW w:w="11943" w:type="dxa"/>
            <w:gridSpan w:val="3"/>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ЕГН/ЛНЧ .............................................................................................................................................................,</w:t>
            </w:r>
          </w:p>
        </w:tc>
      </w:tr>
      <w:tr w:rsidR="00000000">
        <w:trPr>
          <w:divId w:val="1356809062"/>
        </w:trPr>
        <w:tc>
          <w:tcPr>
            <w:tcW w:w="11943" w:type="dxa"/>
            <w:gridSpan w:val="3"/>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ЕИК ......................................................................................................................................................................</w:t>
            </w:r>
          </w:p>
        </w:tc>
      </w:tr>
      <w:tr w:rsidR="00000000">
        <w:trPr>
          <w:divId w:val="1356809062"/>
        </w:trPr>
        <w:tc>
          <w:tcPr>
            <w:tcW w:w="11943" w:type="dxa"/>
            <w:gridSpan w:val="3"/>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Седалище и адрес на управление:</w:t>
            </w:r>
          </w:p>
        </w:tc>
      </w:tr>
      <w:tr w:rsidR="00000000">
        <w:trPr>
          <w:divId w:val="1356809062"/>
        </w:trPr>
        <w:tc>
          <w:tcPr>
            <w:tcW w:w="11943" w:type="dxa"/>
            <w:gridSpan w:val="3"/>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Държава ...................... Област ........................... Община ........................... Населено място .........................</w:t>
            </w:r>
          </w:p>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Пощенски Код .......... Улица ..................................... Номер ........................................</w:t>
            </w:r>
            <w:r>
              <w:rPr>
                <w:rFonts w:ascii="Times New Roman" w:hAnsi="Times New Roman" w:cs="Times New Roman"/>
                <w:color w:val="000000"/>
                <w:sz w:val="24"/>
                <w:szCs w:val="24"/>
              </w:rPr>
              <w:t>....................................</w:t>
            </w:r>
          </w:p>
        </w:tc>
      </w:tr>
      <w:tr w:rsidR="00000000">
        <w:trPr>
          <w:divId w:val="1356809062"/>
        </w:trPr>
        <w:tc>
          <w:tcPr>
            <w:tcW w:w="11943" w:type="dxa"/>
            <w:gridSpan w:val="3"/>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Телефон ............................................... Мобилен ............................................ Факс .........................................</w:t>
            </w:r>
          </w:p>
        </w:tc>
      </w:tr>
      <w:tr w:rsidR="00000000">
        <w:trPr>
          <w:divId w:val="1356809062"/>
        </w:trPr>
        <w:tc>
          <w:tcPr>
            <w:tcW w:w="11943" w:type="dxa"/>
            <w:gridSpan w:val="3"/>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Е - mail ................................................</w:t>
            </w:r>
            <w:r>
              <w:rPr>
                <w:rFonts w:ascii="Times New Roman" w:hAnsi="Times New Roman" w:cs="Times New Roman"/>
                <w:color w:val="000000"/>
                <w:sz w:val="24"/>
                <w:szCs w:val="24"/>
              </w:rPr>
              <w:t>................ Уеб адрес ................................................................................</w:t>
            </w:r>
          </w:p>
        </w:tc>
      </w:tr>
      <w:tr w:rsidR="00000000">
        <w:trPr>
          <w:divId w:val="1356809062"/>
        </w:trPr>
        <w:tc>
          <w:tcPr>
            <w:tcW w:w="11943" w:type="dxa"/>
            <w:gridSpan w:val="3"/>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Адрес за кореспонденция:</w:t>
            </w:r>
          </w:p>
        </w:tc>
      </w:tr>
      <w:tr w:rsidR="00000000">
        <w:trPr>
          <w:divId w:val="1356809062"/>
        </w:trPr>
        <w:tc>
          <w:tcPr>
            <w:tcW w:w="11943" w:type="dxa"/>
            <w:gridSpan w:val="3"/>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Държава ...................... Област ........................... Община ........................... Населено място .........................</w:t>
            </w:r>
          </w:p>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Пощенски Код .......... Улица ..................................... Номер ........................................</w:t>
            </w:r>
            <w:r>
              <w:rPr>
                <w:rFonts w:ascii="Times New Roman" w:hAnsi="Times New Roman" w:cs="Times New Roman"/>
                <w:color w:val="000000"/>
                <w:sz w:val="24"/>
                <w:szCs w:val="24"/>
              </w:rPr>
              <w:t>....................................</w:t>
            </w:r>
          </w:p>
        </w:tc>
      </w:tr>
      <w:tr w:rsidR="00000000">
        <w:trPr>
          <w:divId w:val="1356809062"/>
        </w:trPr>
        <w:tc>
          <w:tcPr>
            <w:tcW w:w="11943" w:type="dxa"/>
            <w:gridSpan w:val="3"/>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Телефон ............................................... Мобилен ............................................ Факс .........................................</w:t>
            </w:r>
          </w:p>
        </w:tc>
      </w:tr>
      <w:tr w:rsidR="00000000">
        <w:trPr>
          <w:divId w:val="1356809062"/>
        </w:trPr>
        <w:tc>
          <w:tcPr>
            <w:tcW w:w="11943" w:type="dxa"/>
            <w:gridSpan w:val="3"/>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Е - mail ................................................</w:t>
            </w:r>
            <w:r>
              <w:rPr>
                <w:rFonts w:ascii="Times New Roman" w:hAnsi="Times New Roman" w:cs="Times New Roman"/>
                <w:color w:val="000000"/>
                <w:sz w:val="24"/>
                <w:szCs w:val="24"/>
              </w:rPr>
              <w:t>................ Уеб адрес ................................................................................</w:t>
            </w:r>
          </w:p>
        </w:tc>
      </w:tr>
      <w:tr w:rsidR="00000000">
        <w:trPr>
          <w:divId w:val="1356809062"/>
        </w:trPr>
        <w:tc>
          <w:tcPr>
            <w:tcW w:w="11943" w:type="dxa"/>
            <w:gridSpan w:val="3"/>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Лице за контакти:................................................................................................................................</w:t>
            </w:r>
            <w:r>
              <w:rPr>
                <w:rFonts w:ascii="Times New Roman" w:hAnsi="Times New Roman" w:cs="Times New Roman"/>
                <w:color w:val="000000"/>
                <w:sz w:val="24"/>
                <w:szCs w:val="24"/>
              </w:rPr>
              <w:t>.................</w:t>
            </w:r>
          </w:p>
        </w:tc>
      </w:tr>
      <w:tr w:rsidR="00000000">
        <w:trPr>
          <w:divId w:val="1356809062"/>
        </w:trPr>
        <w:tc>
          <w:tcPr>
            <w:tcW w:w="11943" w:type="dxa"/>
            <w:gridSpan w:val="3"/>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Телефон ............................................... Мобилен ............................................ Факс .........................................</w:t>
            </w:r>
          </w:p>
        </w:tc>
      </w:tr>
      <w:tr w:rsidR="00000000">
        <w:trPr>
          <w:divId w:val="1356809062"/>
        </w:trPr>
        <w:tc>
          <w:tcPr>
            <w:tcW w:w="11943" w:type="dxa"/>
            <w:gridSpan w:val="3"/>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Е - mail ................................................................ Уе</w:t>
            </w:r>
            <w:r>
              <w:rPr>
                <w:rFonts w:ascii="Times New Roman" w:hAnsi="Times New Roman" w:cs="Times New Roman"/>
                <w:color w:val="000000"/>
                <w:sz w:val="24"/>
                <w:szCs w:val="24"/>
              </w:rPr>
              <w:t>б адрес ................................................................................</w:t>
            </w:r>
          </w:p>
        </w:tc>
      </w:tr>
      <w:tr w:rsidR="00000000">
        <w:trPr>
          <w:divId w:val="1356809062"/>
        </w:trPr>
        <w:tc>
          <w:tcPr>
            <w:tcW w:w="11943" w:type="dxa"/>
            <w:gridSpan w:val="3"/>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На основание чл. 57д, ал. 2 от Закона за акцизите и данъчните складове (ЗАДС) Ви уведомявам за промени в обстоятелствата, при които е издадено Удостоверение за регистрация на регистриран получател № ............,</w:t>
            </w:r>
          </w:p>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както следва:</w:t>
            </w:r>
          </w:p>
        </w:tc>
      </w:tr>
      <w:tr w:rsidR="00000000">
        <w:trPr>
          <w:divId w:val="1356809062"/>
        </w:trPr>
        <w:tc>
          <w:tcPr>
            <w:tcW w:w="11943" w:type="dxa"/>
            <w:gridSpan w:val="3"/>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 вид на акцизните стоки,</w:t>
            </w:r>
            <w:r>
              <w:rPr>
                <w:rFonts w:ascii="Times New Roman" w:hAnsi="Times New Roman" w:cs="Times New Roman"/>
                <w:color w:val="000000"/>
                <w:sz w:val="24"/>
                <w:szCs w:val="24"/>
              </w:rPr>
              <w:t xml:space="preserve"> които ще се получават: .........................................................................................</w:t>
            </w:r>
          </w:p>
        </w:tc>
      </w:tr>
      <w:tr w:rsidR="00000000">
        <w:trPr>
          <w:divId w:val="1356809062"/>
        </w:trPr>
        <w:tc>
          <w:tcPr>
            <w:tcW w:w="11943" w:type="dxa"/>
            <w:gridSpan w:val="3"/>
            <w:tcBorders>
              <w:top w:val="nil"/>
              <w:left w:val="nil"/>
              <w:bottom w:val="nil"/>
              <w:right w:val="nil"/>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(акцизните стоки се посочват със съответния код по КН, код на акцизния продукт,</w:t>
            </w:r>
          </w:p>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количества в мерната единица по чл. 28, ал. 1 ЗАДС, за алко</w:t>
            </w:r>
            <w:r>
              <w:rPr>
                <w:rFonts w:ascii="Times New Roman" w:hAnsi="Times New Roman" w:cs="Times New Roman"/>
                <w:color w:val="000000"/>
                <w:sz w:val="24"/>
                <w:szCs w:val="24"/>
              </w:rPr>
              <w:t>хола и алкохолните напитки -</w:t>
            </w:r>
          </w:p>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алкохолен градус или градус Плато, а за цигарите - и продажна цена);</w:t>
            </w:r>
          </w:p>
        </w:tc>
      </w:tr>
      <w:tr w:rsidR="00000000">
        <w:trPr>
          <w:divId w:val="1356809062"/>
        </w:trPr>
        <w:tc>
          <w:tcPr>
            <w:tcW w:w="11943" w:type="dxa"/>
            <w:gridSpan w:val="3"/>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 средномесечно количество на получаваните акцизни стоки под режим отложено плащане на акциз:.. ..........................................................</w:t>
            </w:r>
            <w:r>
              <w:rPr>
                <w:rFonts w:ascii="Times New Roman" w:hAnsi="Times New Roman" w:cs="Times New Roman"/>
                <w:color w:val="000000"/>
                <w:sz w:val="24"/>
                <w:szCs w:val="24"/>
              </w:rPr>
              <w:t>........................................................................................................................</w:t>
            </w:r>
          </w:p>
        </w:tc>
      </w:tr>
      <w:tr w:rsidR="00000000">
        <w:trPr>
          <w:divId w:val="1356809062"/>
        </w:trPr>
        <w:tc>
          <w:tcPr>
            <w:tcW w:w="11943" w:type="dxa"/>
            <w:gridSpan w:val="3"/>
            <w:tcBorders>
              <w:top w:val="nil"/>
              <w:left w:val="nil"/>
              <w:bottom w:val="nil"/>
              <w:right w:val="nil"/>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(акцизните стоки се посочват със съответния код по КН, код на акцизния продукт,</w:t>
            </w:r>
          </w:p>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количества в мерната единица по чл. 28, ал. 1 ЗАДС, </w:t>
            </w:r>
            <w:r>
              <w:rPr>
                <w:rFonts w:ascii="Times New Roman" w:hAnsi="Times New Roman" w:cs="Times New Roman"/>
                <w:color w:val="000000"/>
                <w:sz w:val="24"/>
                <w:szCs w:val="24"/>
              </w:rPr>
              <w:t>за алкохола</w:t>
            </w:r>
          </w:p>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и алкохолните напитки - алкохолен градус или градус Плато, а за цигарите - и продажна цена);</w:t>
            </w:r>
          </w:p>
        </w:tc>
      </w:tr>
      <w:tr w:rsidR="00000000">
        <w:trPr>
          <w:divId w:val="1356809062"/>
        </w:trPr>
        <w:tc>
          <w:tcPr>
            <w:tcW w:w="11943" w:type="dxa"/>
            <w:gridSpan w:val="3"/>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3. вид на предоставеното обезпечение: ...............................................................................................................;</w:t>
            </w:r>
          </w:p>
        </w:tc>
      </w:tr>
      <w:tr w:rsidR="00000000">
        <w:trPr>
          <w:divId w:val="1356809062"/>
        </w:trPr>
        <w:tc>
          <w:tcPr>
            <w:tcW w:w="11943" w:type="dxa"/>
            <w:gridSpan w:val="3"/>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4. (отм. - ДВ, бр. 25 от 2019 г.)</w:t>
            </w:r>
          </w:p>
        </w:tc>
      </w:tr>
      <w:tr w:rsidR="00000000">
        <w:trPr>
          <w:divId w:val="1356809062"/>
        </w:trPr>
        <w:tc>
          <w:tcPr>
            <w:tcW w:w="11943" w:type="dxa"/>
            <w:gridSpan w:val="3"/>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1356809062"/>
        </w:trPr>
        <w:tc>
          <w:tcPr>
            <w:tcW w:w="11943" w:type="dxa"/>
            <w:gridSpan w:val="3"/>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p>
        </w:tc>
      </w:tr>
      <w:tr w:rsidR="00000000">
        <w:trPr>
          <w:divId w:val="1356809062"/>
        </w:trPr>
        <w:tc>
          <w:tcPr>
            <w:tcW w:w="11943" w:type="dxa"/>
            <w:gridSpan w:val="3"/>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5. точно местонахождение на обекта, в който се получават</w:t>
            </w:r>
            <w:r>
              <w:rPr>
                <w:rFonts w:ascii="Times New Roman" w:hAnsi="Times New Roman" w:cs="Times New Roman"/>
                <w:color w:val="000000"/>
                <w:sz w:val="24"/>
                <w:szCs w:val="24"/>
              </w:rPr>
              <w:t xml:space="preserve"> и разтоварват стоките .......................................</w:t>
            </w:r>
          </w:p>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r>
      <w:tr w:rsidR="00000000">
        <w:trPr>
          <w:divId w:val="1356809062"/>
        </w:trPr>
        <w:tc>
          <w:tcPr>
            <w:tcW w:w="11943" w:type="dxa"/>
            <w:gridSpan w:val="3"/>
            <w:tcBorders>
              <w:top w:val="nil"/>
              <w:left w:val="nil"/>
              <w:bottom w:val="nil"/>
              <w:right w:val="nil"/>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(посочва </w:t>
            </w:r>
            <w:r>
              <w:rPr>
                <w:rFonts w:ascii="Times New Roman" w:hAnsi="Times New Roman" w:cs="Times New Roman"/>
                <w:color w:val="000000"/>
                <w:sz w:val="24"/>
                <w:szCs w:val="24"/>
              </w:rPr>
              <w:t>се точният адрес на обекта - улица №, населено място, община, област, телефон, факс);</w:t>
            </w:r>
          </w:p>
        </w:tc>
      </w:tr>
      <w:tr w:rsidR="00000000">
        <w:trPr>
          <w:divId w:val="1356809062"/>
        </w:trPr>
        <w:tc>
          <w:tcPr>
            <w:tcW w:w="11943" w:type="dxa"/>
            <w:gridSpan w:val="3"/>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5а. точно местонахождение на мястото/местата на директна доставка:............................................................. ................................................................................................................................</w:t>
            </w:r>
            <w:r>
              <w:rPr>
                <w:rFonts w:ascii="Times New Roman" w:hAnsi="Times New Roman" w:cs="Times New Roman"/>
                <w:color w:val="000000"/>
                <w:sz w:val="24"/>
                <w:szCs w:val="24"/>
              </w:rPr>
              <w:t>.....................................................</w:t>
            </w:r>
          </w:p>
        </w:tc>
      </w:tr>
      <w:tr w:rsidR="00000000">
        <w:trPr>
          <w:divId w:val="1356809062"/>
        </w:trPr>
        <w:tc>
          <w:tcPr>
            <w:tcW w:w="11943" w:type="dxa"/>
            <w:gridSpan w:val="3"/>
            <w:tcBorders>
              <w:top w:val="nil"/>
              <w:left w:val="nil"/>
              <w:bottom w:val="nil"/>
              <w:right w:val="nil"/>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(посочва се точният адрес на мястото/местата, различно/и от местонахождението на обекта, където ще се получават акцизните стоки, изпратени от друга държава членка при условията на директна доставка);</w:t>
            </w:r>
          </w:p>
        </w:tc>
      </w:tr>
      <w:tr w:rsidR="00000000">
        <w:trPr>
          <w:divId w:val="1356809062"/>
        </w:trPr>
        <w:tc>
          <w:tcPr>
            <w:tcW w:w="11943" w:type="dxa"/>
            <w:gridSpan w:val="3"/>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6. лице, изключено от обхвата на Наредба № Н-1 от 2014 г. за специфичните изисквания и контрола, осъществяван от митническите органи върху средствата за измерване и контрол на акцизни стоки:</w:t>
            </w:r>
          </w:p>
        </w:tc>
      </w:tr>
      <w:tr w:rsidR="00000000">
        <w:trPr>
          <w:divId w:val="1356809062"/>
        </w:trPr>
        <w:tc>
          <w:tcPr>
            <w:tcW w:w="11943" w:type="dxa"/>
            <w:gridSpan w:val="3"/>
            <w:tcBorders>
              <w:top w:val="nil"/>
              <w:left w:val="nil"/>
              <w:bottom w:val="nil"/>
              <w:right w:val="nil"/>
            </w:tcBorders>
            <w:tcMar>
              <w:top w:w="15" w:type="dxa"/>
              <w:left w:w="15" w:type="dxa"/>
              <w:bottom w:w="15" w:type="dxa"/>
              <w:right w:w="15" w:type="dxa"/>
            </w:tcMar>
            <w:hideMark/>
          </w:tcPr>
          <w:tbl>
            <w:tblPr>
              <w:tblW w:w="11905" w:type="dxa"/>
              <w:tblCellMar>
                <w:left w:w="0" w:type="dxa"/>
                <w:right w:w="0" w:type="dxa"/>
              </w:tblCellMar>
              <w:tblLook w:val="04A0" w:firstRow="1" w:lastRow="0" w:firstColumn="1" w:lastColumn="0" w:noHBand="0" w:noVBand="1"/>
            </w:tblPr>
            <w:tblGrid>
              <w:gridCol w:w="283"/>
              <w:gridCol w:w="5669"/>
              <w:gridCol w:w="283"/>
              <w:gridCol w:w="5670"/>
            </w:tblGrid>
            <w:tr w:rsidR="00000000">
              <w:tc>
                <w:tcPr>
                  <w:tcW w:w="283"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5669" w:type="dxa"/>
                  <w:tcBorders>
                    <w:top w:val="nil"/>
                    <w:left w:val="nil"/>
                    <w:bottom w:val="nil"/>
                    <w:right w:val="single" w:sz="8" w:space="0" w:color="auto"/>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Да</w:t>
                  </w:r>
                </w:p>
              </w:tc>
              <w:tc>
                <w:tcPr>
                  <w:tcW w:w="283" w:type="dxa"/>
                  <w:tcBorders>
                    <w:top w:val="single" w:sz="8" w:space="0" w:color="auto"/>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5670" w:type="dxa"/>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Не</w:t>
                  </w:r>
                </w:p>
              </w:tc>
            </w:tr>
          </w:tbl>
          <w:p w:rsidR="00000000" w:rsidRDefault="00730C82">
            <w:pPr>
              <w:spacing w:after="0" w:line="240" w:lineRule="auto"/>
              <w:textAlignment w:val="center"/>
              <w:rPr>
                <w:rFonts w:ascii="Times New Roman" w:eastAsia="Times New Roman" w:hAnsi="Times New Roman" w:cs="Times New Roman"/>
                <w:color w:val="000000"/>
                <w:sz w:val="24"/>
                <w:szCs w:val="24"/>
              </w:rPr>
            </w:pPr>
          </w:p>
        </w:tc>
      </w:tr>
      <w:tr w:rsidR="00000000">
        <w:trPr>
          <w:divId w:val="1356809062"/>
        </w:trPr>
        <w:tc>
          <w:tcPr>
            <w:tcW w:w="11943" w:type="dxa"/>
            <w:gridSpan w:val="3"/>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7. данни от декларацията за идентификация на наличните средства за измерване и контрол в точките за контрол, както следва:</w:t>
            </w:r>
          </w:p>
        </w:tc>
      </w:tr>
      <w:tr w:rsidR="00000000">
        <w:trPr>
          <w:divId w:val="1356809062"/>
        </w:trPr>
        <w:tc>
          <w:tcPr>
            <w:tcW w:w="11943" w:type="dxa"/>
            <w:gridSpan w:val="3"/>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а) наименование и тип на средството за измерване и контрол: ......................................................................</w:t>
            </w:r>
            <w:r>
              <w:rPr>
                <w:rFonts w:ascii="Times New Roman" w:hAnsi="Times New Roman" w:cs="Times New Roman"/>
                <w:color w:val="000000"/>
                <w:sz w:val="24"/>
                <w:szCs w:val="24"/>
              </w:rPr>
              <w:t>...;</w:t>
            </w:r>
          </w:p>
        </w:tc>
      </w:tr>
      <w:tr w:rsidR="00000000">
        <w:trPr>
          <w:divId w:val="1356809062"/>
        </w:trPr>
        <w:tc>
          <w:tcPr>
            <w:tcW w:w="11943" w:type="dxa"/>
            <w:gridSpan w:val="3"/>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б) фабричен номер, година на производство, производител, година на въвеждане в експлоатация:.............. .............................................................................................................................................</w:t>
            </w:r>
            <w:r>
              <w:rPr>
                <w:rFonts w:ascii="Times New Roman" w:hAnsi="Times New Roman" w:cs="Times New Roman"/>
                <w:color w:val="000000"/>
                <w:sz w:val="24"/>
                <w:szCs w:val="24"/>
              </w:rPr>
              <w:t>.......................................;</w:t>
            </w:r>
          </w:p>
        </w:tc>
      </w:tr>
      <w:tr w:rsidR="00000000">
        <w:trPr>
          <w:divId w:val="1356809062"/>
        </w:trPr>
        <w:tc>
          <w:tcPr>
            <w:tcW w:w="11943" w:type="dxa"/>
            <w:gridSpan w:val="3"/>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в) документ за одобрен тип номер или за оценено съответствие със съществените изисквания към</w:t>
            </w:r>
          </w:p>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средството за измерване и контрол: ....................................................................................</w:t>
            </w:r>
            <w:r>
              <w:rPr>
                <w:rFonts w:ascii="Times New Roman" w:hAnsi="Times New Roman" w:cs="Times New Roman"/>
                <w:color w:val="000000"/>
                <w:sz w:val="24"/>
                <w:szCs w:val="24"/>
              </w:rPr>
              <w:t>..................................;</w:t>
            </w:r>
          </w:p>
        </w:tc>
      </w:tr>
      <w:tr w:rsidR="00000000">
        <w:trPr>
          <w:divId w:val="1356809062"/>
        </w:trPr>
        <w:tc>
          <w:tcPr>
            <w:tcW w:w="11943" w:type="dxa"/>
            <w:gridSpan w:val="3"/>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г) сертификат за калибриране: ................................................................................................................................;</w:t>
            </w:r>
          </w:p>
        </w:tc>
      </w:tr>
      <w:tr w:rsidR="00000000">
        <w:trPr>
          <w:divId w:val="1356809062"/>
        </w:trPr>
        <w:tc>
          <w:tcPr>
            <w:tcW w:w="11943" w:type="dxa"/>
            <w:gridSpan w:val="3"/>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 място на монтаж на средството за измерване и контрол: ...............................................................................;</w:t>
            </w:r>
          </w:p>
        </w:tc>
      </w:tr>
      <w:tr w:rsidR="00000000">
        <w:trPr>
          <w:divId w:val="1356809062"/>
        </w:trPr>
        <w:tc>
          <w:tcPr>
            <w:tcW w:w="11943" w:type="dxa"/>
            <w:gridSpan w:val="3"/>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е) метрологични характеристики: обхват на измерване, клас на точност или допустима грешка,</w:t>
            </w:r>
          </w:p>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разделителна способност и др. ...............................................................................................................................;</w:t>
            </w:r>
          </w:p>
        </w:tc>
      </w:tr>
      <w:tr w:rsidR="00000000">
        <w:trPr>
          <w:divId w:val="1356809062"/>
        </w:trPr>
        <w:tc>
          <w:tcPr>
            <w:tcW w:w="11943" w:type="dxa"/>
            <w:gridSpan w:val="3"/>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ж) ред, начин и формат за предаване на данните по електронен път от средствата за измерване и </w:t>
            </w:r>
            <w:r>
              <w:rPr>
                <w:rFonts w:ascii="Times New Roman" w:hAnsi="Times New Roman" w:cs="Times New Roman"/>
                <w:color w:val="000000"/>
                <w:sz w:val="24"/>
                <w:szCs w:val="24"/>
              </w:rPr>
              <w:t>контрол към автоматизираната система за отчетност на лицата: .............................................................................................;</w:t>
            </w:r>
          </w:p>
        </w:tc>
      </w:tr>
      <w:tr w:rsidR="00000000">
        <w:trPr>
          <w:divId w:val="1356809062"/>
        </w:trPr>
        <w:tc>
          <w:tcPr>
            <w:tcW w:w="11943" w:type="dxa"/>
            <w:gridSpan w:val="3"/>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8. други промени, непосочени по-горе: ...........................................................</w:t>
            </w:r>
            <w:r>
              <w:rPr>
                <w:rFonts w:ascii="Times New Roman" w:hAnsi="Times New Roman" w:cs="Times New Roman"/>
                <w:color w:val="000000"/>
                <w:sz w:val="24"/>
                <w:szCs w:val="24"/>
              </w:rPr>
              <w:t>......................................................</w:t>
            </w:r>
          </w:p>
        </w:tc>
      </w:tr>
      <w:tr w:rsidR="00000000">
        <w:trPr>
          <w:divId w:val="1356809062"/>
        </w:trPr>
        <w:tc>
          <w:tcPr>
            <w:tcW w:w="11943" w:type="dxa"/>
            <w:gridSpan w:val="3"/>
            <w:tcBorders>
              <w:top w:val="nil"/>
              <w:left w:val="nil"/>
              <w:bottom w:val="nil"/>
              <w:right w:val="nil"/>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(поле със свободен текст).</w:t>
            </w:r>
          </w:p>
        </w:tc>
      </w:tr>
      <w:tr w:rsidR="00000000">
        <w:trPr>
          <w:divId w:val="1356809062"/>
        </w:trPr>
        <w:tc>
          <w:tcPr>
            <w:tcW w:w="11943" w:type="dxa"/>
            <w:gridSpan w:val="3"/>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Прилагам следните документи:</w:t>
            </w:r>
          </w:p>
        </w:tc>
      </w:tr>
      <w:tr w:rsidR="00000000">
        <w:trPr>
          <w:divId w:val="1356809062"/>
        </w:trPr>
        <w:tc>
          <w:tcPr>
            <w:tcW w:w="11943" w:type="dxa"/>
            <w:gridSpan w:val="3"/>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 лиценз, разрешение или регистрация, когато това се изисква по закон, или посочване на индивидуализиращите данни на издадения документ и административният орган на издаване, въз основа на които да може служебно да се събере информация;</w:t>
            </w:r>
          </w:p>
        </w:tc>
      </w:tr>
      <w:tr w:rsidR="00000000">
        <w:trPr>
          <w:divId w:val="1356809062"/>
        </w:trPr>
        <w:tc>
          <w:tcPr>
            <w:tcW w:w="11943" w:type="dxa"/>
            <w:gridSpan w:val="3"/>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2. документ за </w:t>
            </w:r>
            <w:r>
              <w:rPr>
                <w:rFonts w:ascii="Times New Roman" w:hAnsi="Times New Roman" w:cs="Times New Roman"/>
                <w:color w:val="000000"/>
                <w:sz w:val="24"/>
                <w:szCs w:val="24"/>
              </w:rPr>
              <w:t>собственост или договор за наем на този обект или посочване на индивидуализиращите данни на съответния/те документ/и, въз основа на които да може служебно да се събере информация, чрез извършване на справка в средата за междурегистров обмен;</w:t>
            </w:r>
          </w:p>
        </w:tc>
      </w:tr>
      <w:tr w:rsidR="00000000">
        <w:trPr>
          <w:divId w:val="1356809062"/>
        </w:trPr>
        <w:tc>
          <w:tcPr>
            <w:tcW w:w="11943" w:type="dxa"/>
            <w:gridSpan w:val="3"/>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3. декларац</w:t>
            </w:r>
            <w:r>
              <w:rPr>
                <w:rFonts w:ascii="Times New Roman" w:hAnsi="Times New Roman" w:cs="Times New Roman"/>
                <w:color w:val="000000"/>
                <w:sz w:val="24"/>
                <w:szCs w:val="24"/>
              </w:rPr>
              <w:t>ия за обстоятелствата по чл. 57в, ал. 1, т. 3, буква "а" от ЗАДС, ако лицата не са български граждани;</w:t>
            </w:r>
          </w:p>
        </w:tc>
      </w:tr>
      <w:tr w:rsidR="00000000">
        <w:trPr>
          <w:divId w:val="1356809062"/>
        </w:trPr>
        <w:tc>
          <w:tcPr>
            <w:tcW w:w="11943" w:type="dxa"/>
            <w:gridSpan w:val="3"/>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4. декларация за обстоятелствата по чл. 57в, ал. 1, т. 3, буква "б" ЗАДС;</w:t>
            </w:r>
          </w:p>
        </w:tc>
      </w:tr>
      <w:tr w:rsidR="00000000">
        <w:trPr>
          <w:divId w:val="1356809062"/>
        </w:trPr>
        <w:tc>
          <w:tcPr>
            <w:tcW w:w="11943" w:type="dxa"/>
            <w:gridSpan w:val="3"/>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5. (зал. - ДВ, бр. 13 от 2017 г., в сила от 07.02.2017 г.)</w:t>
            </w:r>
          </w:p>
        </w:tc>
      </w:tr>
      <w:tr w:rsidR="00000000">
        <w:trPr>
          <w:divId w:val="1356809062"/>
        </w:trPr>
        <w:tc>
          <w:tcPr>
            <w:tcW w:w="11943" w:type="dxa"/>
            <w:gridSpan w:val="3"/>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6. </w:t>
            </w:r>
            <w:r>
              <w:rPr>
                <w:rFonts w:ascii="Times New Roman CYR" w:hAnsi="Times New Roman CYR" w:cs="Times New Roman CYR"/>
                <w:color w:val="000000"/>
                <w:sz w:val="24"/>
                <w:szCs w:val="24"/>
              </w:rPr>
              <w:t>(отм. - ДВ, бр. 80 от 2017 г., в сила от 01.01.2018 г.)</w:t>
            </w:r>
          </w:p>
        </w:tc>
      </w:tr>
      <w:tr w:rsidR="00000000">
        <w:trPr>
          <w:divId w:val="1356809062"/>
        </w:trPr>
        <w:tc>
          <w:tcPr>
            <w:tcW w:w="11943" w:type="dxa"/>
            <w:gridSpan w:val="3"/>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7. декларация, че лицето не е в производство по несъстоятелност или ликвидация - само за лицата, които не са вписани в търговския регистър;</w:t>
            </w:r>
          </w:p>
        </w:tc>
      </w:tr>
      <w:tr w:rsidR="00000000">
        <w:trPr>
          <w:divId w:val="1356809062"/>
        </w:trPr>
        <w:tc>
          <w:tcPr>
            <w:tcW w:w="11943" w:type="dxa"/>
            <w:gridSpan w:val="3"/>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8. (отм. - ДВ, бр. 25 от 2019 г.)</w:t>
            </w:r>
          </w:p>
        </w:tc>
      </w:tr>
      <w:tr w:rsidR="00000000">
        <w:trPr>
          <w:divId w:val="1356809062"/>
        </w:trPr>
        <w:tc>
          <w:tcPr>
            <w:tcW w:w="11943" w:type="dxa"/>
            <w:gridSpan w:val="3"/>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9. план на помеще</w:t>
            </w:r>
            <w:r>
              <w:rPr>
                <w:rFonts w:ascii="Times New Roman" w:hAnsi="Times New Roman" w:cs="Times New Roman"/>
                <w:color w:val="000000"/>
                <w:sz w:val="24"/>
                <w:szCs w:val="24"/>
              </w:rPr>
              <w:t>нията и/или площите с обозначено местоположение на съоръженията и съдовете с техния обем, както и местоположение на измервателните уреди;</w:t>
            </w:r>
          </w:p>
        </w:tc>
      </w:tr>
      <w:tr w:rsidR="00000000">
        <w:trPr>
          <w:divId w:val="1356809062"/>
        </w:trPr>
        <w:tc>
          <w:tcPr>
            <w:tcW w:w="11943" w:type="dxa"/>
            <w:gridSpan w:val="3"/>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9а. договор или друг документ с лицето - получател на енергийни продукти, в случаите на получаването им на мястото/</w:t>
            </w:r>
            <w:r>
              <w:rPr>
                <w:rFonts w:ascii="Times New Roman" w:hAnsi="Times New Roman" w:cs="Times New Roman"/>
                <w:color w:val="000000"/>
                <w:sz w:val="24"/>
                <w:szCs w:val="24"/>
              </w:rPr>
              <w:t>местата на директна доставка, различно от местонахождението на обекта;</w:t>
            </w:r>
          </w:p>
        </w:tc>
      </w:tr>
      <w:tr w:rsidR="00000000">
        <w:trPr>
          <w:divId w:val="1356809062"/>
        </w:trPr>
        <w:tc>
          <w:tcPr>
            <w:tcW w:w="11943" w:type="dxa"/>
            <w:gridSpan w:val="3"/>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9б. план на мястото на директна доставка с обозначено местоположение на средствата за измерване и контрол на получаваните енергийни продукти;</w:t>
            </w:r>
          </w:p>
        </w:tc>
      </w:tr>
      <w:tr w:rsidR="00000000">
        <w:trPr>
          <w:divId w:val="1356809062"/>
        </w:trPr>
        <w:tc>
          <w:tcPr>
            <w:tcW w:w="11943" w:type="dxa"/>
            <w:gridSpan w:val="3"/>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10. ръководство за потребителя за използваните автоматизирани системи за отчетност в обекта;</w:t>
            </w:r>
          </w:p>
        </w:tc>
      </w:tr>
      <w:tr w:rsidR="00000000">
        <w:trPr>
          <w:divId w:val="1356809062"/>
        </w:trPr>
        <w:tc>
          <w:tcPr>
            <w:tcW w:w="11943" w:type="dxa"/>
            <w:gridSpan w:val="3"/>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11. декларация за идентификация за наличните средства за измерване и контрол в точките за контрол;</w:t>
            </w:r>
          </w:p>
        </w:tc>
      </w:tr>
      <w:tr w:rsidR="00000000">
        <w:trPr>
          <w:divId w:val="1356809062"/>
        </w:trPr>
        <w:tc>
          <w:tcPr>
            <w:tcW w:w="11943" w:type="dxa"/>
            <w:gridSpan w:val="3"/>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12. (нова - ДВ, бр. 53 от 2020 г., в сила от 12.06.2020 г.</w:t>
            </w:r>
            <w:r>
              <w:rPr>
                <w:rFonts w:ascii="Times New Roman" w:hAnsi="Times New Roman" w:cs="Times New Roman"/>
                <w:color w:val="000000"/>
                <w:sz w:val="24"/>
                <w:szCs w:val="24"/>
              </w:rPr>
              <w:t>) декларации от собствениците, управителите, прокуристите, мажоритарните съдружници и/или акционерите за обстоятелствата по чл. 57в, ал. 12 от закона;</w:t>
            </w:r>
          </w:p>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13. (предишна т. 12 - ДВ, бр. 53 от 2020 г., в сила от 12.06.2020 г.) други документи във връзка с уведом</w:t>
            </w:r>
            <w:r>
              <w:rPr>
                <w:rFonts w:ascii="Times New Roman" w:hAnsi="Times New Roman" w:cs="Times New Roman"/>
                <w:color w:val="000000"/>
                <w:sz w:val="24"/>
                <w:szCs w:val="24"/>
              </w:rPr>
              <w:t>лението:</w:t>
            </w:r>
          </w:p>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Предоставям следната информация относно посочване на индивидуализиращите данни на съответните документи, въз основа на които да може служебно да се събере информация по т. 1 и 2, в случаи на непредставяне на копия от същите:</w:t>
            </w:r>
          </w:p>
        </w:tc>
      </w:tr>
      <w:tr w:rsidR="00000000">
        <w:trPr>
          <w:divId w:val="1356809062"/>
        </w:trPr>
        <w:tc>
          <w:tcPr>
            <w:tcW w:w="11943" w:type="dxa"/>
            <w:gridSpan w:val="3"/>
            <w:tcBorders>
              <w:top w:val="nil"/>
              <w:left w:val="nil"/>
              <w:bottom w:val="nil"/>
              <w:right w:val="nil"/>
            </w:tcBorders>
            <w:tcMar>
              <w:top w:w="15" w:type="dxa"/>
              <w:left w:w="15" w:type="dxa"/>
              <w:bottom w:w="15" w:type="dxa"/>
              <w:right w:w="15" w:type="dxa"/>
            </w:tcMar>
            <w:hideMark/>
          </w:tcPr>
          <w:p w:rsidR="00000000" w:rsidRDefault="00730C82">
            <w:pPr>
              <w:spacing w:after="0" w:line="240" w:lineRule="auto"/>
              <w:jc w:val="right"/>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w:t>
            </w:r>
            <w:r>
              <w:rPr>
                <w:rFonts w:ascii="Times New Roman" w:hAnsi="Times New Roman" w:cs="Times New Roman"/>
                <w:color w:val="000000"/>
                <w:sz w:val="24"/>
                <w:szCs w:val="24"/>
              </w:rPr>
              <w:t>...........................</w:t>
            </w:r>
          </w:p>
        </w:tc>
      </w:tr>
      <w:tr w:rsidR="00000000">
        <w:trPr>
          <w:divId w:val="1356809062"/>
        </w:trPr>
        <w:tc>
          <w:tcPr>
            <w:tcW w:w="11943" w:type="dxa"/>
            <w:gridSpan w:val="3"/>
            <w:tcBorders>
              <w:top w:val="nil"/>
              <w:left w:val="nil"/>
              <w:bottom w:val="nil"/>
              <w:right w:val="nil"/>
            </w:tcBorders>
            <w:tcMar>
              <w:top w:w="15" w:type="dxa"/>
              <w:left w:w="15" w:type="dxa"/>
              <w:bottom w:w="15" w:type="dxa"/>
              <w:right w:w="15" w:type="dxa"/>
            </w:tcMar>
            <w:hideMark/>
          </w:tcPr>
          <w:p w:rsidR="00000000" w:rsidRDefault="00730C82">
            <w:pPr>
              <w:spacing w:after="0" w:line="240" w:lineRule="auto"/>
              <w:jc w:val="right"/>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(име, подпис, печат)</w:t>
            </w:r>
          </w:p>
        </w:tc>
      </w:tr>
      <w:tr w:rsidR="00000000">
        <w:trPr>
          <w:divId w:val="1356809062"/>
        </w:trPr>
        <w:tc>
          <w:tcPr>
            <w:tcW w:w="11943" w:type="dxa"/>
            <w:gridSpan w:val="3"/>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Предоставените от Вас данни са защитени съгласно Закона за защита на личните данни и нормативните актове, регламентиращи защитата на информация, и се обработват само във връзка с осъществяването на уст</w:t>
            </w:r>
            <w:r>
              <w:rPr>
                <w:rFonts w:ascii="Times New Roman" w:hAnsi="Times New Roman" w:cs="Times New Roman"/>
                <w:color w:val="000000"/>
                <w:sz w:val="24"/>
                <w:szCs w:val="24"/>
              </w:rPr>
              <w:t>ановените със закон функции на Агенция "Митници".</w:t>
            </w:r>
          </w:p>
        </w:tc>
      </w:tr>
      <w:tr w:rsidR="00000000">
        <w:trPr>
          <w:divId w:val="1356809062"/>
        </w:trPr>
        <w:tc>
          <w:tcPr>
            <w:tcW w:w="11943" w:type="dxa"/>
            <w:gridSpan w:val="3"/>
            <w:tcBorders>
              <w:top w:val="nil"/>
              <w:left w:val="nil"/>
              <w:bottom w:val="nil"/>
              <w:right w:val="nil"/>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Адрес на Централното митническо управление на Агенция "Митници": София, ул. Г. С. Раковски 47.</w:t>
            </w:r>
          </w:p>
        </w:tc>
      </w:tr>
      <w:tr w:rsidR="00000000">
        <w:trPr>
          <w:divId w:val="1356809062"/>
        </w:trPr>
        <w:tc>
          <w:tcPr>
            <w:tcW w:w="11943" w:type="dxa"/>
            <w:gridSpan w:val="3"/>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1356809062"/>
        </w:trPr>
        <w:tc>
          <w:tcPr>
            <w:tcW w:w="11943" w:type="dxa"/>
            <w:gridSpan w:val="3"/>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Забележка. Отразяват се само данните и документите, които имат отношение към промяната.</w:t>
            </w:r>
          </w:p>
        </w:tc>
      </w:tr>
      <w:tr w:rsidR="00000000">
        <w:trPr>
          <w:divId w:val="1356809062"/>
        </w:trPr>
        <w:tc>
          <w:tcPr>
            <w:tcW w:w="11943" w:type="dxa"/>
            <w:gridSpan w:val="3"/>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bl>
    <w:p w:rsidR="00000000" w:rsidRDefault="00730C82">
      <w:pPr>
        <w:spacing w:after="240"/>
        <w:ind w:firstLine="1155"/>
        <w:jc w:val="both"/>
        <w:textAlignment w:val="center"/>
        <w:divId w:val="1356809062"/>
        <w:rPr>
          <w:rFonts w:eastAsia="Times New Roman"/>
          <w:color w:val="000000"/>
        </w:rPr>
      </w:pPr>
      <w:r>
        <w:rPr>
          <w:rFonts w:ascii="Times New Roman" w:eastAsia="Times New Roman" w:hAnsi="Times New Roman" w:cs="Times New Roman"/>
          <w:color w:val="000000"/>
          <w:sz w:val="24"/>
          <w:szCs w:val="24"/>
        </w:rPr>
        <w:br/>
      </w:r>
    </w:p>
    <w:p w:rsidR="009B25A5" w:rsidRDefault="009B25A5">
      <w:pPr>
        <w:sectPr w:rsidR="009B25A5">
          <w:pgSz w:w="16838" w:h="11906" w:orient="landscape"/>
          <w:pgMar w:top="1417" w:right="1417" w:bottom="1417" w:left="1417" w:header="708" w:footer="708" w:gutter="0"/>
          <w:cols w:space="708"/>
        </w:sectPr>
      </w:pPr>
    </w:p>
    <w:p w:rsidR="00000000" w:rsidRDefault="00730C82">
      <w:pPr>
        <w:spacing w:after="0" w:line="240" w:lineRule="auto"/>
        <w:ind w:firstLine="1155"/>
        <w:jc w:val="both"/>
        <w:textAlignment w:val="center"/>
        <w:divId w:val="13547260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Приложение № 7ж към чл. 37в, ал. 1</w:t>
      </w:r>
    </w:p>
    <w:p w:rsidR="00000000" w:rsidRDefault="00730C82">
      <w:pPr>
        <w:spacing w:after="0" w:line="240" w:lineRule="auto"/>
        <w:ind w:firstLine="1155"/>
        <w:jc w:val="both"/>
        <w:textAlignment w:val="center"/>
        <w:divId w:val="1230576555"/>
        <w:rPr>
          <w:rFonts w:ascii="Times New Roman" w:eastAsia="Times New Roman" w:hAnsi="Times New Roman" w:cs="Times New Roman"/>
          <w:color w:val="000000"/>
          <w:sz w:val="24"/>
          <w:szCs w:val="24"/>
        </w:rPr>
      </w:pPr>
    </w:p>
    <w:p w:rsidR="00000000" w:rsidRDefault="00730C82">
      <w:pPr>
        <w:spacing w:after="0" w:line="240" w:lineRule="auto"/>
        <w:ind w:firstLine="1155"/>
        <w:jc w:val="both"/>
        <w:textAlignment w:val="center"/>
        <w:divId w:val="102964788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(Ново - ДВ, бр. 8 от 2007 г., изм. - ДВ, бр. 28 от 2009 г., в сила от 14.04.2009 г., изм. - ДВ, бр. 24 от 2010 г., в сила от 26.03.2010 г., изм. - ДВ, бр. 78 от 2010 г., в сила от 05.10.2010 г., изм. - ДВ, бр. 44 от 2011 г., доп. - ДВ, бр. 7 от 2012 г., в </w:t>
      </w:r>
      <w:r>
        <w:rPr>
          <w:rFonts w:ascii="Times New Roman" w:eastAsia="Times New Roman" w:hAnsi="Times New Roman" w:cs="Times New Roman"/>
          <w:color w:val="000000"/>
          <w:sz w:val="24"/>
          <w:szCs w:val="24"/>
        </w:rPr>
        <w:t>сила от 24.01.2012 г., предишно Приложение № 7д към чл. 37в, ал. 1, изм. - ДВ, бр. 25 от 2013 г., в сила от 01.04.2013 г., изм. - ДВ, бр. 49 от 2015 г., в сила от 30.06.2015 г., изм. и доп. - ДВ, бр. 2 от 2016 г., в сила от 08.01.2016 г., изм. - ДВ, бр. 13</w:t>
      </w:r>
      <w:r>
        <w:rPr>
          <w:rFonts w:ascii="Times New Roman" w:eastAsia="Times New Roman" w:hAnsi="Times New Roman" w:cs="Times New Roman"/>
          <w:color w:val="000000"/>
          <w:sz w:val="24"/>
          <w:szCs w:val="24"/>
        </w:rPr>
        <w:t xml:space="preserve"> от 2017 г., в сила от 07.02.2017 г., из</w:t>
      </w:r>
      <w:r>
        <w:rPr>
          <w:rFonts w:ascii="Times New Roman CYR" w:eastAsia="Times New Roman" w:hAnsi="Times New Roman CYR" w:cs="Times New Roman CYR"/>
          <w:color w:val="000000"/>
          <w:sz w:val="24"/>
          <w:szCs w:val="24"/>
        </w:rPr>
        <w:t>м. и доп. - ДВ, бр. 80 от 2017 г., в сила от 01.01.2018 г., изм. - ДВ, бр. 60 от 2018 г., в сила от 20.07.2018 г., изм. и доп. - ДВ, бр. 25 от 2019 г., доп. - ДВ, бр. 53 от 2020 г., в сила от 12.06.2020 г.)</w:t>
      </w:r>
    </w:p>
    <w:p w:rsidR="00000000" w:rsidRDefault="00730C82">
      <w:pPr>
        <w:spacing w:after="120" w:line="240" w:lineRule="auto"/>
        <w:ind w:firstLine="1155"/>
        <w:jc w:val="both"/>
        <w:textAlignment w:val="center"/>
        <w:divId w:val="1230576555"/>
        <w:rPr>
          <w:rFonts w:ascii="Times New Roman" w:eastAsia="Times New Roman" w:hAnsi="Times New Roman" w:cs="Times New Roman"/>
          <w:color w:val="000000"/>
          <w:sz w:val="24"/>
          <w:szCs w:val="24"/>
        </w:rPr>
      </w:pPr>
    </w:p>
    <w:tbl>
      <w:tblPr>
        <w:tblW w:w="0" w:type="auto"/>
        <w:tblCellMar>
          <w:left w:w="0" w:type="dxa"/>
          <w:right w:w="0" w:type="dxa"/>
        </w:tblCellMar>
        <w:tblLook w:val="04A0" w:firstRow="1" w:lastRow="0" w:firstColumn="1" w:lastColumn="0" w:noHBand="0" w:noVBand="1"/>
      </w:tblPr>
      <w:tblGrid>
        <w:gridCol w:w="5669"/>
        <w:gridCol w:w="6236"/>
        <w:gridCol w:w="60"/>
      </w:tblGrid>
      <w:tr w:rsidR="00000000">
        <w:trPr>
          <w:divId w:val="1230576555"/>
        </w:trPr>
        <w:tc>
          <w:tcPr>
            <w:tcW w:w="5669" w:type="dxa"/>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Вх. №..</w:t>
            </w:r>
            <w:r>
              <w:rPr>
                <w:rFonts w:ascii="Times New Roman" w:hAnsi="Times New Roman" w:cs="Times New Roman"/>
                <w:color w:val="000000"/>
                <w:sz w:val="24"/>
                <w:szCs w:val="24"/>
              </w:rPr>
              <w:t>............</w:t>
            </w:r>
          </w:p>
        </w:tc>
        <w:tc>
          <w:tcPr>
            <w:tcW w:w="6236" w:type="dxa"/>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ДО</w:t>
            </w:r>
          </w:p>
        </w:tc>
        <w:tc>
          <w:tcPr>
            <w:tcW w:w="45" w:type="dxa"/>
            <w:tcBorders>
              <w:top w:val="nil"/>
              <w:left w:val="nil"/>
              <w:bottom w:val="nil"/>
              <w:right w:val="nil"/>
            </w:tcBorders>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1230576555"/>
        </w:trPr>
        <w:tc>
          <w:tcPr>
            <w:tcW w:w="5669" w:type="dxa"/>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Дата ........ г.</w:t>
            </w:r>
          </w:p>
        </w:tc>
        <w:tc>
          <w:tcPr>
            <w:tcW w:w="6236" w:type="dxa"/>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ДИРЕКТОРА НА</w:t>
            </w:r>
          </w:p>
        </w:tc>
        <w:tc>
          <w:tcPr>
            <w:tcW w:w="45" w:type="dxa"/>
            <w:tcBorders>
              <w:top w:val="nil"/>
              <w:left w:val="nil"/>
              <w:bottom w:val="nil"/>
              <w:right w:val="nil"/>
            </w:tcBorders>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1230576555"/>
        </w:trPr>
        <w:tc>
          <w:tcPr>
            <w:tcW w:w="5669" w:type="dxa"/>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6236" w:type="dxa"/>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ТЕРИТОРИАЛНА ДИРЕКЦИЯ ..............</w:t>
            </w:r>
          </w:p>
        </w:tc>
        <w:tc>
          <w:tcPr>
            <w:tcW w:w="45" w:type="dxa"/>
            <w:tcBorders>
              <w:top w:val="nil"/>
              <w:left w:val="nil"/>
              <w:bottom w:val="nil"/>
              <w:right w:val="nil"/>
            </w:tcBorders>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1230576555"/>
        </w:trPr>
        <w:tc>
          <w:tcPr>
            <w:tcW w:w="11943" w:type="dxa"/>
            <w:gridSpan w:val="3"/>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1230576555"/>
        </w:trPr>
        <w:tc>
          <w:tcPr>
            <w:tcW w:w="11943" w:type="dxa"/>
            <w:gridSpan w:val="3"/>
            <w:tcBorders>
              <w:top w:val="nil"/>
              <w:left w:val="nil"/>
              <w:bottom w:val="nil"/>
              <w:right w:val="nil"/>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И С К А Н Е</w:t>
            </w:r>
          </w:p>
        </w:tc>
      </w:tr>
      <w:tr w:rsidR="00000000">
        <w:trPr>
          <w:divId w:val="1230576555"/>
        </w:trPr>
        <w:tc>
          <w:tcPr>
            <w:tcW w:w="11943" w:type="dxa"/>
            <w:gridSpan w:val="3"/>
            <w:tcBorders>
              <w:top w:val="nil"/>
              <w:left w:val="nil"/>
              <w:bottom w:val="nil"/>
              <w:right w:val="nil"/>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за еднократно получаване на определено количество акцизни стоки под</w:t>
            </w:r>
          </w:p>
        </w:tc>
      </w:tr>
      <w:tr w:rsidR="00000000">
        <w:trPr>
          <w:divId w:val="1230576555"/>
        </w:trPr>
        <w:tc>
          <w:tcPr>
            <w:tcW w:w="11943" w:type="dxa"/>
            <w:gridSpan w:val="3"/>
            <w:tcBorders>
              <w:top w:val="nil"/>
              <w:left w:val="nil"/>
              <w:bottom w:val="nil"/>
              <w:right w:val="nil"/>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режим отложено плащане на акциз от временно регистриран получател</w:t>
            </w:r>
          </w:p>
        </w:tc>
      </w:tr>
      <w:tr w:rsidR="00000000">
        <w:trPr>
          <w:divId w:val="1230576555"/>
        </w:trPr>
        <w:tc>
          <w:tcPr>
            <w:tcW w:w="11943" w:type="dxa"/>
            <w:gridSpan w:val="3"/>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1230576555"/>
        </w:trPr>
        <w:tc>
          <w:tcPr>
            <w:tcW w:w="11943" w:type="dxa"/>
            <w:gridSpan w:val="3"/>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от ...........................................................................................................................................................................,</w:t>
            </w:r>
          </w:p>
        </w:tc>
      </w:tr>
      <w:tr w:rsidR="00000000">
        <w:trPr>
          <w:divId w:val="1230576555"/>
        </w:trPr>
        <w:tc>
          <w:tcPr>
            <w:tcW w:w="11943" w:type="dxa"/>
            <w:gridSpan w:val="3"/>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представляван от .........................................................</w:t>
            </w:r>
            <w:r>
              <w:rPr>
                <w:rFonts w:ascii="Times New Roman" w:hAnsi="Times New Roman" w:cs="Times New Roman"/>
                <w:color w:val="000000"/>
                <w:sz w:val="24"/>
                <w:szCs w:val="24"/>
              </w:rPr>
              <w:t>.........................................................................................</w:t>
            </w:r>
          </w:p>
        </w:tc>
      </w:tr>
      <w:tr w:rsidR="00000000">
        <w:trPr>
          <w:divId w:val="1230576555"/>
        </w:trPr>
        <w:tc>
          <w:tcPr>
            <w:tcW w:w="11943" w:type="dxa"/>
            <w:gridSpan w:val="3"/>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ЕГН/ЛНЧ ...............................................................................................................................................................</w:t>
            </w:r>
          </w:p>
        </w:tc>
      </w:tr>
      <w:tr w:rsidR="00000000">
        <w:trPr>
          <w:divId w:val="1230576555"/>
        </w:trPr>
        <w:tc>
          <w:tcPr>
            <w:tcW w:w="11943" w:type="dxa"/>
            <w:gridSpan w:val="3"/>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ЕИК .................................................................................</w:t>
            </w:r>
            <w:r>
              <w:rPr>
                <w:rFonts w:ascii="Times New Roman" w:hAnsi="Times New Roman" w:cs="Times New Roman"/>
                <w:color w:val="000000"/>
                <w:sz w:val="24"/>
                <w:szCs w:val="24"/>
              </w:rPr>
              <w:t>.......................................................................................</w:t>
            </w:r>
          </w:p>
        </w:tc>
      </w:tr>
      <w:tr w:rsidR="00000000">
        <w:trPr>
          <w:divId w:val="1230576555"/>
        </w:trPr>
        <w:tc>
          <w:tcPr>
            <w:tcW w:w="11943" w:type="dxa"/>
            <w:gridSpan w:val="3"/>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Седалище и адрес на управление</w:t>
            </w:r>
          </w:p>
        </w:tc>
      </w:tr>
      <w:tr w:rsidR="00000000">
        <w:trPr>
          <w:divId w:val="1230576555"/>
        </w:trPr>
        <w:tc>
          <w:tcPr>
            <w:tcW w:w="11943" w:type="dxa"/>
            <w:gridSpan w:val="3"/>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Държава ...................... Област ........................... Община ........................... Населено място ...............</w:t>
            </w:r>
            <w:r>
              <w:rPr>
                <w:rFonts w:ascii="Times New Roman" w:hAnsi="Times New Roman" w:cs="Times New Roman"/>
                <w:color w:val="000000"/>
                <w:sz w:val="24"/>
                <w:szCs w:val="24"/>
              </w:rPr>
              <w:t>..........</w:t>
            </w:r>
          </w:p>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Пощенски Код .......... Улица ..................................... Номер ............................................................................</w:t>
            </w:r>
          </w:p>
        </w:tc>
      </w:tr>
      <w:tr w:rsidR="00000000">
        <w:trPr>
          <w:divId w:val="1230576555"/>
        </w:trPr>
        <w:tc>
          <w:tcPr>
            <w:tcW w:w="11943" w:type="dxa"/>
            <w:gridSpan w:val="3"/>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Телефон ............................................... Мобилен ...........................</w:t>
            </w:r>
            <w:r>
              <w:rPr>
                <w:rFonts w:ascii="Times New Roman" w:hAnsi="Times New Roman" w:cs="Times New Roman"/>
                <w:color w:val="000000"/>
                <w:sz w:val="24"/>
                <w:szCs w:val="24"/>
              </w:rPr>
              <w:t>................. Факс .........................................</w:t>
            </w:r>
          </w:p>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Е - mail ................................................................ Уеб адрес ................................................................................</w:t>
            </w:r>
          </w:p>
        </w:tc>
      </w:tr>
      <w:tr w:rsidR="00000000">
        <w:trPr>
          <w:divId w:val="1230576555"/>
        </w:trPr>
        <w:tc>
          <w:tcPr>
            <w:tcW w:w="11943" w:type="dxa"/>
            <w:gridSpan w:val="3"/>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Адрес за кореспонденция</w:t>
            </w:r>
          </w:p>
        </w:tc>
      </w:tr>
      <w:tr w:rsidR="00000000">
        <w:trPr>
          <w:divId w:val="1230576555"/>
        </w:trPr>
        <w:tc>
          <w:tcPr>
            <w:tcW w:w="11943" w:type="dxa"/>
            <w:gridSpan w:val="3"/>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Държава ...................... Област ........................... Община ........................... Населено място .........................</w:t>
            </w:r>
          </w:p>
        </w:tc>
      </w:tr>
      <w:tr w:rsidR="00000000">
        <w:trPr>
          <w:divId w:val="1230576555"/>
        </w:trPr>
        <w:tc>
          <w:tcPr>
            <w:tcW w:w="11943" w:type="dxa"/>
            <w:gridSpan w:val="3"/>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Пощенски Код .......... Улица ..................................... Номер ............................................................................</w:t>
            </w:r>
          </w:p>
        </w:tc>
      </w:tr>
      <w:tr w:rsidR="00000000">
        <w:trPr>
          <w:divId w:val="1230576555"/>
        </w:trPr>
        <w:tc>
          <w:tcPr>
            <w:tcW w:w="11943" w:type="dxa"/>
            <w:gridSpan w:val="3"/>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Телефон ............................................... Мобилен ......................................</w:t>
            </w:r>
            <w:r>
              <w:rPr>
                <w:rFonts w:ascii="Times New Roman" w:hAnsi="Times New Roman" w:cs="Times New Roman"/>
                <w:color w:val="000000"/>
                <w:sz w:val="24"/>
                <w:szCs w:val="24"/>
              </w:rPr>
              <w:t>...... Факс .........................................</w:t>
            </w:r>
          </w:p>
        </w:tc>
      </w:tr>
      <w:tr w:rsidR="00000000">
        <w:trPr>
          <w:divId w:val="1230576555"/>
        </w:trPr>
        <w:tc>
          <w:tcPr>
            <w:tcW w:w="11943" w:type="dxa"/>
            <w:gridSpan w:val="3"/>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Е - mail ................................................................ Уеб адрес ................................................................................</w:t>
            </w:r>
          </w:p>
        </w:tc>
      </w:tr>
      <w:tr w:rsidR="00000000">
        <w:trPr>
          <w:divId w:val="1230576555"/>
        </w:trPr>
        <w:tc>
          <w:tcPr>
            <w:tcW w:w="11943" w:type="dxa"/>
            <w:gridSpan w:val="3"/>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Лице за контакти: .............</w:t>
            </w:r>
            <w:r>
              <w:rPr>
                <w:rFonts w:ascii="Times New Roman" w:hAnsi="Times New Roman" w:cs="Times New Roman"/>
                <w:color w:val="000000"/>
                <w:sz w:val="24"/>
                <w:szCs w:val="24"/>
              </w:rPr>
              <w:t>...................................................................................................................................</w:t>
            </w:r>
          </w:p>
        </w:tc>
      </w:tr>
      <w:tr w:rsidR="00000000">
        <w:trPr>
          <w:divId w:val="1230576555"/>
        </w:trPr>
        <w:tc>
          <w:tcPr>
            <w:tcW w:w="11943" w:type="dxa"/>
            <w:gridSpan w:val="3"/>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Телефон ............................................... Мобилен ............................................ Факс .......</w:t>
            </w:r>
            <w:r>
              <w:rPr>
                <w:rFonts w:ascii="Times New Roman" w:hAnsi="Times New Roman" w:cs="Times New Roman"/>
                <w:color w:val="000000"/>
                <w:sz w:val="24"/>
                <w:szCs w:val="24"/>
              </w:rPr>
              <w:t>..................................</w:t>
            </w:r>
          </w:p>
        </w:tc>
      </w:tr>
      <w:tr w:rsidR="00000000">
        <w:trPr>
          <w:divId w:val="1230576555"/>
        </w:trPr>
        <w:tc>
          <w:tcPr>
            <w:tcW w:w="11943" w:type="dxa"/>
            <w:gridSpan w:val="3"/>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Е - mail ................................................................ Уеб адрес ................................................................................</w:t>
            </w:r>
          </w:p>
        </w:tc>
      </w:tr>
      <w:tr w:rsidR="00000000">
        <w:trPr>
          <w:divId w:val="1230576555"/>
        </w:trPr>
        <w:tc>
          <w:tcPr>
            <w:tcW w:w="11943" w:type="dxa"/>
            <w:gridSpan w:val="3"/>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Моля да ми бъде разрешено да получа еднократно определено количество акцизни стоки под режим отложено плащане на акциз, като Ви предоставям следната информация:</w:t>
            </w:r>
          </w:p>
        </w:tc>
      </w:tr>
      <w:tr w:rsidR="00000000">
        <w:trPr>
          <w:divId w:val="1230576555"/>
        </w:trPr>
        <w:tc>
          <w:tcPr>
            <w:tcW w:w="11943" w:type="dxa"/>
            <w:gridSpan w:val="3"/>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 Данни за лицензирания складодържател - изпращач:</w:t>
            </w:r>
          </w:p>
        </w:tc>
      </w:tr>
      <w:tr w:rsidR="00000000">
        <w:trPr>
          <w:divId w:val="1230576555"/>
        </w:trPr>
        <w:tc>
          <w:tcPr>
            <w:tcW w:w="11943" w:type="dxa"/>
            <w:gridSpan w:val="3"/>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наименование/име на лицензирания ск</w:t>
            </w:r>
            <w:r>
              <w:rPr>
                <w:rFonts w:ascii="Times New Roman" w:hAnsi="Times New Roman" w:cs="Times New Roman"/>
                <w:color w:val="000000"/>
                <w:sz w:val="24"/>
                <w:szCs w:val="24"/>
              </w:rPr>
              <w:t>ладодържател - изпращач;</w:t>
            </w:r>
          </w:p>
        </w:tc>
      </w:tr>
      <w:tr w:rsidR="00000000">
        <w:trPr>
          <w:divId w:val="1230576555"/>
        </w:trPr>
        <w:tc>
          <w:tcPr>
            <w:tcW w:w="11943" w:type="dxa"/>
            <w:gridSpan w:val="3"/>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идентификационен номер на лицензирания складодържател - изпращач;</w:t>
            </w:r>
          </w:p>
        </w:tc>
      </w:tr>
      <w:tr w:rsidR="00000000">
        <w:trPr>
          <w:divId w:val="1230576555"/>
        </w:trPr>
        <w:tc>
          <w:tcPr>
            <w:tcW w:w="11943" w:type="dxa"/>
            <w:gridSpan w:val="3"/>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идентификационен номер на данъчния склад на изпращане.</w:t>
            </w:r>
          </w:p>
        </w:tc>
      </w:tr>
      <w:tr w:rsidR="00000000">
        <w:trPr>
          <w:divId w:val="1230576555"/>
        </w:trPr>
        <w:tc>
          <w:tcPr>
            <w:tcW w:w="11943" w:type="dxa"/>
            <w:gridSpan w:val="3"/>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 Вида на акцизните стоки, които ще се получават:</w:t>
            </w:r>
          </w:p>
        </w:tc>
      </w:tr>
      <w:tr w:rsidR="00000000">
        <w:trPr>
          <w:divId w:val="1230576555"/>
        </w:trPr>
        <w:tc>
          <w:tcPr>
            <w:tcW w:w="11943" w:type="dxa"/>
            <w:gridSpan w:val="3"/>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(акцизните стоки се посочват със съответния код по КН, код на акцизния продукт, количества в мерната единица по чл. 28, ал. 1 от закона, за алкохола и алкохолните напитки - алкохолен градус или градус Плато, а за цигарите - и продажна цена).</w:t>
            </w:r>
          </w:p>
        </w:tc>
      </w:tr>
      <w:tr w:rsidR="00000000">
        <w:trPr>
          <w:divId w:val="1230576555"/>
        </w:trPr>
        <w:tc>
          <w:tcPr>
            <w:tcW w:w="11943" w:type="dxa"/>
            <w:gridSpan w:val="3"/>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3. Точно ме</w:t>
            </w:r>
            <w:r>
              <w:rPr>
                <w:rFonts w:ascii="Times New Roman" w:hAnsi="Times New Roman" w:cs="Times New Roman"/>
                <w:color w:val="000000"/>
                <w:sz w:val="24"/>
                <w:szCs w:val="24"/>
              </w:rPr>
              <w:t>стонахождение на обекта, в който се получават и разтоварват стоките: (посочва се точният адрес на обекта - улица №, населено място, община, област, телефон, факс).</w:t>
            </w:r>
          </w:p>
        </w:tc>
      </w:tr>
      <w:tr w:rsidR="00000000">
        <w:trPr>
          <w:divId w:val="1230576555"/>
        </w:trPr>
        <w:tc>
          <w:tcPr>
            <w:tcW w:w="11943" w:type="dxa"/>
            <w:gridSpan w:val="3"/>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4. (отм. - ДВ, бр. 25 от 2019 г.)</w:t>
            </w:r>
          </w:p>
        </w:tc>
      </w:tr>
      <w:tr w:rsidR="00000000">
        <w:trPr>
          <w:divId w:val="1230576555"/>
        </w:trPr>
        <w:tc>
          <w:tcPr>
            <w:tcW w:w="11943" w:type="dxa"/>
            <w:gridSpan w:val="3"/>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1230576555"/>
        </w:trPr>
        <w:tc>
          <w:tcPr>
            <w:tcW w:w="11943" w:type="dxa"/>
            <w:gridSpan w:val="3"/>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5. Лице, изключено от обхвата на Наредба № Н-1 </w:t>
            </w:r>
            <w:r>
              <w:rPr>
                <w:rFonts w:ascii="Times New Roman" w:hAnsi="Times New Roman" w:cs="Times New Roman"/>
                <w:color w:val="000000"/>
                <w:sz w:val="24"/>
                <w:szCs w:val="24"/>
              </w:rPr>
              <w:t>от 2014 г. за специфичните изисквания и контрола, осъществяван от митническите органи върху средствата за измерване и контрол на акцизни стоки:</w:t>
            </w:r>
          </w:p>
        </w:tc>
      </w:tr>
      <w:tr w:rsidR="00000000">
        <w:trPr>
          <w:divId w:val="1230576555"/>
        </w:trPr>
        <w:tc>
          <w:tcPr>
            <w:tcW w:w="11943" w:type="dxa"/>
            <w:gridSpan w:val="3"/>
            <w:tcBorders>
              <w:top w:val="nil"/>
              <w:left w:val="nil"/>
              <w:bottom w:val="nil"/>
              <w:right w:val="nil"/>
            </w:tcBorders>
            <w:tcMar>
              <w:top w:w="15" w:type="dxa"/>
              <w:left w:w="15" w:type="dxa"/>
              <w:bottom w:w="15" w:type="dxa"/>
              <w:right w:w="15" w:type="dxa"/>
            </w:tcMar>
            <w:hideMark/>
          </w:tcPr>
          <w:tbl>
            <w:tblPr>
              <w:tblW w:w="11905" w:type="dxa"/>
              <w:tblCellMar>
                <w:left w:w="0" w:type="dxa"/>
                <w:right w:w="0" w:type="dxa"/>
              </w:tblCellMar>
              <w:tblLook w:val="04A0" w:firstRow="1" w:lastRow="0" w:firstColumn="1" w:lastColumn="0" w:noHBand="0" w:noVBand="1"/>
            </w:tblPr>
            <w:tblGrid>
              <w:gridCol w:w="283"/>
              <w:gridCol w:w="5669"/>
              <w:gridCol w:w="283"/>
              <w:gridCol w:w="5670"/>
            </w:tblGrid>
            <w:tr w:rsidR="00000000">
              <w:tc>
                <w:tcPr>
                  <w:tcW w:w="283"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5669" w:type="dxa"/>
                  <w:tcBorders>
                    <w:top w:val="nil"/>
                    <w:left w:val="nil"/>
                    <w:bottom w:val="nil"/>
                    <w:right w:val="single" w:sz="8" w:space="0" w:color="auto"/>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Да</w:t>
                  </w:r>
                </w:p>
              </w:tc>
              <w:tc>
                <w:tcPr>
                  <w:tcW w:w="283" w:type="dxa"/>
                  <w:tcBorders>
                    <w:top w:val="single" w:sz="8" w:space="0" w:color="auto"/>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5670" w:type="dxa"/>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Не</w:t>
                  </w:r>
                </w:p>
              </w:tc>
            </w:tr>
          </w:tbl>
          <w:p w:rsidR="00000000" w:rsidRDefault="00730C82">
            <w:pPr>
              <w:spacing w:after="0" w:line="240" w:lineRule="auto"/>
              <w:textAlignment w:val="center"/>
              <w:rPr>
                <w:rFonts w:ascii="Times New Roman" w:eastAsia="Times New Roman" w:hAnsi="Times New Roman" w:cs="Times New Roman"/>
                <w:color w:val="000000"/>
                <w:sz w:val="24"/>
                <w:szCs w:val="24"/>
              </w:rPr>
            </w:pPr>
          </w:p>
        </w:tc>
      </w:tr>
      <w:tr w:rsidR="00000000">
        <w:trPr>
          <w:divId w:val="1230576555"/>
        </w:trPr>
        <w:tc>
          <w:tcPr>
            <w:tcW w:w="11943" w:type="dxa"/>
            <w:gridSpan w:val="3"/>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6. Данни от декларацията за идентификация на наличните средства за измерване и контрол в точките за контрол, както следва:</w:t>
            </w:r>
          </w:p>
        </w:tc>
      </w:tr>
      <w:tr w:rsidR="00000000">
        <w:trPr>
          <w:divId w:val="1230576555"/>
        </w:trPr>
        <w:tc>
          <w:tcPr>
            <w:tcW w:w="11943" w:type="dxa"/>
            <w:gridSpan w:val="3"/>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а) наименование и тип на средството за измерване и контрол - ...................................................................;</w:t>
            </w:r>
          </w:p>
        </w:tc>
      </w:tr>
      <w:tr w:rsidR="00000000">
        <w:trPr>
          <w:divId w:val="1230576555"/>
        </w:trPr>
        <w:tc>
          <w:tcPr>
            <w:tcW w:w="11943" w:type="dxa"/>
            <w:gridSpan w:val="3"/>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б) фабричен номер, година на производство, производител, година на въвеждане в експлоатация - ...... ........................................................................................................................................................</w:t>
            </w:r>
            <w:r>
              <w:rPr>
                <w:rFonts w:ascii="Times New Roman" w:hAnsi="Times New Roman" w:cs="Times New Roman"/>
                <w:color w:val="000000"/>
                <w:sz w:val="24"/>
                <w:szCs w:val="24"/>
              </w:rPr>
              <w:t>........................;</w:t>
            </w:r>
          </w:p>
        </w:tc>
      </w:tr>
      <w:tr w:rsidR="00000000">
        <w:trPr>
          <w:divId w:val="1230576555"/>
        </w:trPr>
        <w:tc>
          <w:tcPr>
            <w:tcW w:w="11943" w:type="dxa"/>
            <w:gridSpan w:val="3"/>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в) документ за одобрен тип номер или за оценено съответствие със съществените изисквания към средството за измерване и контрол - ...............................................................................................................................</w:t>
            </w:r>
            <w:r>
              <w:rPr>
                <w:rFonts w:ascii="Times New Roman" w:hAnsi="Times New Roman" w:cs="Times New Roman"/>
                <w:color w:val="000000"/>
                <w:sz w:val="24"/>
                <w:szCs w:val="24"/>
              </w:rPr>
              <w:t>..........;</w:t>
            </w:r>
          </w:p>
        </w:tc>
      </w:tr>
      <w:tr w:rsidR="00000000">
        <w:trPr>
          <w:divId w:val="1230576555"/>
        </w:trPr>
        <w:tc>
          <w:tcPr>
            <w:tcW w:w="11943" w:type="dxa"/>
            <w:gridSpan w:val="3"/>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г) сертификат за калибриране - ..........................................................................................................................;</w:t>
            </w:r>
          </w:p>
        </w:tc>
      </w:tr>
      <w:tr w:rsidR="00000000">
        <w:trPr>
          <w:divId w:val="1230576555"/>
        </w:trPr>
        <w:tc>
          <w:tcPr>
            <w:tcW w:w="11943" w:type="dxa"/>
            <w:gridSpan w:val="3"/>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 място на монтаж на средството за измерване и контрол - .........................</w:t>
            </w:r>
            <w:r>
              <w:rPr>
                <w:rFonts w:ascii="Times New Roman" w:hAnsi="Times New Roman" w:cs="Times New Roman"/>
                <w:color w:val="000000"/>
                <w:sz w:val="24"/>
                <w:szCs w:val="24"/>
              </w:rPr>
              <w:t>.................................................;</w:t>
            </w:r>
          </w:p>
        </w:tc>
      </w:tr>
      <w:tr w:rsidR="00000000">
        <w:trPr>
          <w:divId w:val="1230576555"/>
        </w:trPr>
        <w:tc>
          <w:tcPr>
            <w:tcW w:w="11943" w:type="dxa"/>
            <w:gridSpan w:val="3"/>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е) метрологични характеристики: обхват на измерване, клас на точност или допустима грешка, разделителна способност и др. - ...............................................................................</w:t>
            </w:r>
            <w:r>
              <w:rPr>
                <w:rFonts w:ascii="Times New Roman" w:hAnsi="Times New Roman" w:cs="Times New Roman"/>
                <w:color w:val="000000"/>
                <w:sz w:val="24"/>
                <w:szCs w:val="24"/>
              </w:rPr>
              <w:t>..................................................................;</w:t>
            </w:r>
          </w:p>
        </w:tc>
      </w:tr>
      <w:tr w:rsidR="00000000">
        <w:trPr>
          <w:divId w:val="1230576555"/>
        </w:trPr>
        <w:tc>
          <w:tcPr>
            <w:tcW w:w="11943" w:type="dxa"/>
            <w:gridSpan w:val="3"/>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ж) ред, начин и формат за предаване на данните по електронен път от средствата за измерване и контрол към автоматизираната система за отчетност на лицата - ..........................................................................................</w:t>
            </w:r>
          </w:p>
        </w:tc>
      </w:tr>
      <w:tr w:rsidR="00000000">
        <w:trPr>
          <w:divId w:val="1230576555"/>
        </w:trPr>
        <w:tc>
          <w:tcPr>
            <w:tcW w:w="11943" w:type="dxa"/>
            <w:gridSpan w:val="3"/>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Прилаг</w:t>
            </w:r>
            <w:r>
              <w:rPr>
                <w:rFonts w:ascii="Times New Roman" w:hAnsi="Times New Roman" w:cs="Times New Roman"/>
                <w:color w:val="000000"/>
                <w:sz w:val="24"/>
                <w:szCs w:val="24"/>
              </w:rPr>
              <w:t>ам следните документи съгласно чл. 58а, ал. 2 от Закона за акцизите и данъчните складове (ЗАДС):</w:t>
            </w:r>
          </w:p>
        </w:tc>
      </w:tr>
      <w:tr w:rsidR="00000000">
        <w:trPr>
          <w:divId w:val="1230576555"/>
        </w:trPr>
        <w:tc>
          <w:tcPr>
            <w:tcW w:w="11943" w:type="dxa"/>
            <w:gridSpan w:val="3"/>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 лиценз, разрешение или регистрация, когато това се изисква по закон, или посочване на индивидуализиращите данни на издадения документ и административният</w:t>
            </w:r>
            <w:r>
              <w:rPr>
                <w:rFonts w:ascii="Times New Roman" w:hAnsi="Times New Roman" w:cs="Times New Roman"/>
                <w:color w:val="000000"/>
                <w:sz w:val="24"/>
                <w:szCs w:val="24"/>
              </w:rPr>
              <w:t xml:space="preserve"> орган на издаване, въз основа на които да може служебно да се събере информация;</w:t>
            </w:r>
          </w:p>
        </w:tc>
      </w:tr>
      <w:tr w:rsidR="00000000">
        <w:trPr>
          <w:divId w:val="1230576555"/>
        </w:trPr>
        <w:tc>
          <w:tcPr>
            <w:tcW w:w="11943" w:type="dxa"/>
            <w:gridSpan w:val="3"/>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 документ за собственост или договор за наем на този обект или посочване на индивидуализиращите данни на съответния/те документ/и, въз основа на които да може служебно да се събере информация, чрез извършване на справка в средата за междурегистров обмен;</w:t>
            </w:r>
          </w:p>
        </w:tc>
      </w:tr>
      <w:tr w:rsidR="00000000">
        <w:trPr>
          <w:divId w:val="1230576555"/>
        </w:trPr>
        <w:tc>
          <w:tcPr>
            <w:tcW w:w="11943" w:type="dxa"/>
            <w:gridSpan w:val="3"/>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3. договор за доставка на акцизните стоки;</w:t>
            </w:r>
          </w:p>
        </w:tc>
      </w:tr>
      <w:tr w:rsidR="00000000">
        <w:trPr>
          <w:divId w:val="1230576555"/>
          <w:trHeight w:val="600"/>
        </w:trPr>
        <w:tc>
          <w:tcPr>
            <w:tcW w:w="11943" w:type="dxa"/>
            <w:gridSpan w:val="3"/>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4. декларация за обстоятелствата по чл. 58а, ал. 1, т. 1, буква "б", подбуква "аа" от ЗАДС, ако лицата не са български граждани;</w:t>
            </w:r>
          </w:p>
        </w:tc>
      </w:tr>
      <w:tr w:rsidR="00000000">
        <w:trPr>
          <w:divId w:val="1230576555"/>
        </w:trPr>
        <w:tc>
          <w:tcPr>
            <w:tcW w:w="11943" w:type="dxa"/>
            <w:gridSpan w:val="3"/>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5. декларация за обстоятелствата по чл. 58а, ал. 1, т. 1, буква "б", подбу</w:t>
            </w:r>
            <w:r>
              <w:rPr>
                <w:rFonts w:ascii="Times New Roman" w:hAnsi="Times New Roman" w:cs="Times New Roman"/>
                <w:color w:val="000000"/>
                <w:sz w:val="24"/>
                <w:szCs w:val="24"/>
              </w:rPr>
              <w:t>ква "бб" от ЗАДС;</w:t>
            </w:r>
          </w:p>
        </w:tc>
      </w:tr>
      <w:tr w:rsidR="00000000">
        <w:trPr>
          <w:divId w:val="1230576555"/>
        </w:trPr>
        <w:tc>
          <w:tcPr>
            <w:tcW w:w="11943" w:type="dxa"/>
            <w:gridSpan w:val="3"/>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6. (зал. - ДВ, бр. 13 от 2017 г., в сила от 07.02.2017 г.)</w:t>
            </w:r>
          </w:p>
        </w:tc>
      </w:tr>
      <w:tr w:rsidR="00000000">
        <w:trPr>
          <w:divId w:val="1230576555"/>
        </w:trPr>
        <w:tc>
          <w:tcPr>
            <w:tcW w:w="11943" w:type="dxa"/>
            <w:gridSpan w:val="3"/>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7. </w:t>
            </w:r>
            <w:r>
              <w:rPr>
                <w:rFonts w:ascii="Times New Roman CYR" w:hAnsi="Times New Roman CYR" w:cs="Times New Roman CYR"/>
                <w:color w:val="000000"/>
                <w:sz w:val="24"/>
                <w:szCs w:val="24"/>
              </w:rPr>
              <w:t>(отм. - ДВ, бр. 80 от 2017 г., в сила от 01.01.2018 г.)</w:t>
            </w:r>
          </w:p>
        </w:tc>
      </w:tr>
      <w:tr w:rsidR="00000000">
        <w:trPr>
          <w:divId w:val="1230576555"/>
        </w:trPr>
        <w:tc>
          <w:tcPr>
            <w:tcW w:w="11943" w:type="dxa"/>
            <w:gridSpan w:val="3"/>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8. декларация, че лицето не е в производство по несъстоятелност или ликвидация - само за лицата, които не са вписани в търговския регистър;</w:t>
            </w:r>
          </w:p>
        </w:tc>
      </w:tr>
      <w:tr w:rsidR="00000000">
        <w:trPr>
          <w:divId w:val="1230576555"/>
        </w:trPr>
        <w:tc>
          <w:tcPr>
            <w:tcW w:w="11943" w:type="dxa"/>
            <w:gridSpan w:val="3"/>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9. (отм. - ДВ, бр. 25 от 2019 г.)</w:t>
            </w:r>
          </w:p>
        </w:tc>
      </w:tr>
      <w:tr w:rsidR="00000000">
        <w:trPr>
          <w:divId w:val="1230576555"/>
        </w:trPr>
        <w:tc>
          <w:tcPr>
            <w:tcW w:w="11943" w:type="dxa"/>
            <w:gridSpan w:val="3"/>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10. план на помещенията и/или площите с обозначено местоположение на съоръже</w:t>
            </w:r>
            <w:r>
              <w:rPr>
                <w:rFonts w:ascii="Times New Roman" w:hAnsi="Times New Roman" w:cs="Times New Roman"/>
                <w:color w:val="000000"/>
                <w:sz w:val="24"/>
                <w:szCs w:val="24"/>
              </w:rPr>
              <w:t>нията и съдовете с техния обем, както и местоположение на измервателните уреди;</w:t>
            </w:r>
          </w:p>
        </w:tc>
      </w:tr>
      <w:tr w:rsidR="00000000">
        <w:trPr>
          <w:divId w:val="1230576555"/>
        </w:trPr>
        <w:tc>
          <w:tcPr>
            <w:tcW w:w="11943" w:type="dxa"/>
            <w:gridSpan w:val="3"/>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11. ръководство за потребителя за използваните автоматизирани системи за отчетност в обекта;</w:t>
            </w:r>
          </w:p>
        </w:tc>
      </w:tr>
      <w:tr w:rsidR="00000000">
        <w:trPr>
          <w:divId w:val="1230576555"/>
        </w:trPr>
        <w:tc>
          <w:tcPr>
            <w:tcW w:w="11943" w:type="dxa"/>
            <w:gridSpan w:val="3"/>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12. декларация за идентификация за наличните средства за измерване и контрол </w:t>
            </w:r>
            <w:r>
              <w:rPr>
                <w:rFonts w:ascii="Times New Roman" w:hAnsi="Times New Roman" w:cs="Times New Roman"/>
                <w:color w:val="000000"/>
                <w:sz w:val="24"/>
                <w:szCs w:val="24"/>
              </w:rPr>
              <w:t>в точките за контрол;</w:t>
            </w:r>
          </w:p>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13. (нова - ДВ, бр. 53 от 2020 г., в сила от 12.06.2020 г.) декларации от собствениците, управителите, прокуристите, мажоритарните съдружници или акционерите за обстоятелствата по чл. 58а, ал. 7 от ЗАДС.</w:t>
            </w:r>
          </w:p>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Предоставям следната информаци</w:t>
            </w:r>
            <w:r>
              <w:rPr>
                <w:rFonts w:ascii="Times New Roman" w:hAnsi="Times New Roman" w:cs="Times New Roman"/>
                <w:color w:val="000000"/>
                <w:sz w:val="24"/>
                <w:szCs w:val="24"/>
              </w:rPr>
              <w:t>я относно посочване на индивидуализиращите данни на съответните документи, въз основа на които да може служебно да се събере информация по т. 1 и 2, в случаи на непредставяне на копия от същите:</w:t>
            </w:r>
          </w:p>
        </w:tc>
      </w:tr>
      <w:tr w:rsidR="00000000">
        <w:trPr>
          <w:divId w:val="1230576555"/>
        </w:trPr>
        <w:tc>
          <w:tcPr>
            <w:tcW w:w="11943" w:type="dxa"/>
            <w:gridSpan w:val="3"/>
            <w:tcBorders>
              <w:top w:val="nil"/>
              <w:left w:val="nil"/>
              <w:bottom w:val="nil"/>
              <w:right w:val="nil"/>
            </w:tcBorders>
            <w:tcMar>
              <w:top w:w="15" w:type="dxa"/>
              <w:left w:w="15" w:type="dxa"/>
              <w:bottom w:w="15" w:type="dxa"/>
              <w:right w:w="15" w:type="dxa"/>
            </w:tcMar>
            <w:hideMark/>
          </w:tcPr>
          <w:p w:rsidR="00000000" w:rsidRDefault="00730C82">
            <w:pPr>
              <w:spacing w:after="0" w:line="240" w:lineRule="auto"/>
              <w:jc w:val="right"/>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w:t>
            </w:r>
            <w:r>
              <w:rPr>
                <w:rFonts w:ascii="Times New Roman" w:hAnsi="Times New Roman" w:cs="Times New Roman"/>
                <w:color w:val="000000"/>
                <w:sz w:val="24"/>
                <w:szCs w:val="24"/>
              </w:rPr>
              <w:t>..............</w:t>
            </w:r>
          </w:p>
        </w:tc>
      </w:tr>
      <w:tr w:rsidR="00000000">
        <w:trPr>
          <w:divId w:val="1230576555"/>
        </w:trPr>
        <w:tc>
          <w:tcPr>
            <w:tcW w:w="11943" w:type="dxa"/>
            <w:gridSpan w:val="3"/>
            <w:tcBorders>
              <w:top w:val="nil"/>
              <w:left w:val="nil"/>
              <w:bottom w:val="nil"/>
              <w:right w:val="nil"/>
            </w:tcBorders>
            <w:tcMar>
              <w:top w:w="15" w:type="dxa"/>
              <w:left w:w="15" w:type="dxa"/>
              <w:bottom w:w="15" w:type="dxa"/>
              <w:right w:w="15" w:type="dxa"/>
            </w:tcMar>
            <w:hideMark/>
          </w:tcPr>
          <w:p w:rsidR="00000000" w:rsidRDefault="00730C82">
            <w:pPr>
              <w:spacing w:after="0" w:line="240" w:lineRule="auto"/>
              <w:jc w:val="right"/>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(име, подпис, печат)</w:t>
            </w:r>
          </w:p>
        </w:tc>
      </w:tr>
      <w:tr w:rsidR="00000000">
        <w:trPr>
          <w:divId w:val="1230576555"/>
        </w:trPr>
        <w:tc>
          <w:tcPr>
            <w:tcW w:w="11943" w:type="dxa"/>
            <w:gridSpan w:val="3"/>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"Предоставените от Вас данни са защитени съгласно Закона за защита на личните данни и нормативните актове, регламентиращи защитата на информация, и се обработват само във връзка с осъществяването на установените със закон функции на Агенция "Митници".</w:t>
            </w:r>
          </w:p>
        </w:tc>
      </w:tr>
      <w:tr w:rsidR="00000000">
        <w:trPr>
          <w:divId w:val="1230576555"/>
        </w:trPr>
        <w:tc>
          <w:tcPr>
            <w:tcW w:w="11943" w:type="dxa"/>
            <w:gridSpan w:val="3"/>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А</w:t>
            </w:r>
            <w:r>
              <w:rPr>
                <w:rFonts w:ascii="Times New Roman" w:hAnsi="Times New Roman" w:cs="Times New Roman"/>
                <w:color w:val="000000"/>
                <w:sz w:val="24"/>
                <w:szCs w:val="24"/>
              </w:rPr>
              <w:t>дрес на Централното митническо управление на Агенция "Митници": София, ул. Г. С. Раковски 47.</w:t>
            </w:r>
          </w:p>
        </w:tc>
      </w:tr>
    </w:tbl>
    <w:p w:rsidR="00000000" w:rsidRDefault="00730C82">
      <w:pPr>
        <w:spacing w:after="240"/>
        <w:ind w:firstLine="1155"/>
        <w:jc w:val="both"/>
        <w:textAlignment w:val="center"/>
        <w:divId w:val="1230576555"/>
        <w:rPr>
          <w:rFonts w:eastAsia="Times New Roman"/>
          <w:color w:val="000000"/>
        </w:rPr>
      </w:pPr>
    </w:p>
    <w:p w:rsidR="009B25A5" w:rsidRDefault="009B25A5">
      <w:pPr>
        <w:sectPr w:rsidR="009B25A5">
          <w:pgSz w:w="16838" w:h="11906" w:orient="landscape"/>
          <w:pgMar w:top="1417" w:right="1417" w:bottom="1417" w:left="1417" w:header="708" w:footer="708" w:gutter="0"/>
          <w:cols w:space="708"/>
        </w:sectPr>
      </w:pPr>
    </w:p>
    <w:p w:rsidR="00000000" w:rsidRDefault="00730C82">
      <w:pPr>
        <w:spacing w:after="0" w:line="240" w:lineRule="auto"/>
        <w:ind w:firstLine="1155"/>
        <w:jc w:val="both"/>
        <w:textAlignment w:val="center"/>
        <w:divId w:val="3948559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Приложение № 7з към чл. 37в, ал. 3</w:t>
      </w:r>
    </w:p>
    <w:p w:rsidR="00000000" w:rsidRDefault="00730C82">
      <w:pPr>
        <w:spacing w:after="0" w:line="240" w:lineRule="auto"/>
        <w:ind w:firstLine="1155"/>
        <w:jc w:val="both"/>
        <w:textAlignment w:val="center"/>
        <w:divId w:val="1700470725"/>
        <w:rPr>
          <w:rFonts w:ascii="Times New Roman" w:eastAsia="Times New Roman" w:hAnsi="Times New Roman" w:cs="Times New Roman"/>
          <w:color w:val="000000"/>
          <w:sz w:val="24"/>
          <w:szCs w:val="24"/>
        </w:rPr>
      </w:pPr>
    </w:p>
    <w:p w:rsidR="00000000" w:rsidRDefault="00730C82">
      <w:pPr>
        <w:spacing w:after="0" w:line="240" w:lineRule="auto"/>
        <w:ind w:firstLine="1155"/>
        <w:jc w:val="both"/>
        <w:textAlignment w:val="center"/>
        <w:divId w:val="66127755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(Ново - ДВ, бр. 8 от 2007 г., изм. - ДВ, бр. 28 от 2009 г., в сила от 14.04.2009 г., изм. - ДВ, бр. 24 от 2010 г., в сила от 26.03.2010 г., предишно Приложение № 7e към чл. 37в, ал. 3, изм. - ДВ, бр. 25 от 2013 г., в сила от 01.04.2013 г., изм. - ДВ, бр. 2</w:t>
      </w:r>
      <w:r>
        <w:rPr>
          <w:rFonts w:ascii="Times New Roman" w:eastAsia="Times New Roman" w:hAnsi="Times New Roman" w:cs="Times New Roman"/>
          <w:color w:val="000000"/>
          <w:sz w:val="24"/>
          <w:szCs w:val="24"/>
        </w:rPr>
        <w:t>5 от 2019 г.)</w:t>
      </w:r>
    </w:p>
    <w:p w:rsidR="00000000" w:rsidRDefault="00730C82">
      <w:pPr>
        <w:spacing w:after="120" w:line="240" w:lineRule="auto"/>
        <w:ind w:firstLine="1155"/>
        <w:jc w:val="both"/>
        <w:textAlignment w:val="center"/>
        <w:divId w:val="1700470725"/>
        <w:rPr>
          <w:rFonts w:ascii="Times New Roman" w:eastAsia="Times New Roman" w:hAnsi="Times New Roman" w:cs="Times New Roman"/>
          <w:color w:val="000000"/>
          <w:sz w:val="24"/>
          <w:szCs w:val="24"/>
        </w:rPr>
      </w:pPr>
    </w:p>
    <w:tbl>
      <w:tblPr>
        <w:tblW w:w="0" w:type="auto"/>
        <w:tblCellMar>
          <w:left w:w="0" w:type="dxa"/>
          <w:right w:w="0" w:type="dxa"/>
        </w:tblCellMar>
        <w:tblLook w:val="04A0" w:firstRow="1" w:lastRow="0" w:firstColumn="1" w:lastColumn="0" w:noHBand="0" w:noVBand="1"/>
      </w:tblPr>
      <w:tblGrid>
        <w:gridCol w:w="70"/>
        <w:gridCol w:w="4520"/>
        <w:gridCol w:w="60"/>
        <w:gridCol w:w="2835"/>
        <w:gridCol w:w="2835"/>
        <w:gridCol w:w="1695"/>
      </w:tblGrid>
      <w:tr w:rsidR="00000000">
        <w:trPr>
          <w:divId w:val="1700470725"/>
        </w:trPr>
        <w:tc>
          <w:tcPr>
            <w:tcW w:w="11906" w:type="dxa"/>
            <w:gridSpan w:val="6"/>
            <w:tcBorders>
              <w:top w:val="nil"/>
              <w:left w:val="nil"/>
              <w:bottom w:val="nil"/>
              <w:right w:val="nil"/>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РЕПУБЛИКА БЪЛГАРИЯ</w:t>
            </w:r>
          </w:p>
        </w:tc>
      </w:tr>
      <w:tr w:rsidR="00000000">
        <w:trPr>
          <w:divId w:val="1700470725"/>
        </w:trPr>
        <w:tc>
          <w:tcPr>
            <w:tcW w:w="11906" w:type="dxa"/>
            <w:gridSpan w:val="6"/>
            <w:tcBorders>
              <w:top w:val="nil"/>
              <w:left w:val="nil"/>
              <w:bottom w:val="nil"/>
              <w:right w:val="nil"/>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МИНИСТЕРСТВО НА ФИНАНСИТЕ</w:t>
            </w:r>
          </w:p>
        </w:tc>
      </w:tr>
      <w:tr w:rsidR="00000000">
        <w:trPr>
          <w:divId w:val="1700470725"/>
        </w:trPr>
        <w:tc>
          <w:tcPr>
            <w:tcW w:w="11906" w:type="dxa"/>
            <w:gridSpan w:val="6"/>
            <w:tcBorders>
              <w:top w:val="nil"/>
              <w:left w:val="nil"/>
              <w:bottom w:val="nil"/>
              <w:right w:val="nil"/>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АГЕНЦИЯ "МИТНИЦИ"</w:t>
            </w:r>
          </w:p>
        </w:tc>
      </w:tr>
      <w:tr w:rsidR="00000000">
        <w:trPr>
          <w:divId w:val="1700470725"/>
        </w:trPr>
        <w:tc>
          <w:tcPr>
            <w:tcW w:w="11906" w:type="dxa"/>
            <w:gridSpan w:val="6"/>
            <w:tcBorders>
              <w:top w:val="nil"/>
              <w:left w:val="nil"/>
              <w:bottom w:val="nil"/>
              <w:right w:val="nil"/>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ТЕРИТОРИАЛНО УПРАВЛЕНИЕ</w:t>
            </w:r>
          </w:p>
        </w:tc>
      </w:tr>
      <w:tr w:rsidR="00000000">
        <w:trPr>
          <w:divId w:val="1700470725"/>
        </w:trPr>
        <w:tc>
          <w:tcPr>
            <w:tcW w:w="11906" w:type="dxa"/>
            <w:gridSpan w:val="6"/>
            <w:tcBorders>
              <w:top w:val="nil"/>
              <w:left w:val="nil"/>
              <w:bottom w:val="nil"/>
              <w:right w:val="nil"/>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r>
      <w:tr w:rsidR="00000000">
        <w:trPr>
          <w:divId w:val="1700470725"/>
        </w:trPr>
        <w:tc>
          <w:tcPr>
            <w:tcW w:w="11906" w:type="dxa"/>
            <w:gridSpan w:val="6"/>
            <w:tcBorders>
              <w:top w:val="nil"/>
              <w:left w:val="nil"/>
              <w:bottom w:val="nil"/>
              <w:right w:val="nil"/>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РАЗРЕШЕНИЕ</w:t>
            </w:r>
          </w:p>
        </w:tc>
      </w:tr>
      <w:tr w:rsidR="00000000">
        <w:trPr>
          <w:divId w:val="1700470725"/>
        </w:trPr>
        <w:tc>
          <w:tcPr>
            <w:tcW w:w="11906" w:type="dxa"/>
            <w:gridSpan w:val="6"/>
            <w:tcBorders>
              <w:top w:val="nil"/>
              <w:left w:val="nil"/>
              <w:bottom w:val="nil"/>
              <w:right w:val="nil"/>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1700470725"/>
        </w:trPr>
        <w:tc>
          <w:tcPr>
            <w:tcW w:w="11906" w:type="dxa"/>
            <w:gridSpan w:val="6"/>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1700470725"/>
        </w:trPr>
        <w:tc>
          <w:tcPr>
            <w:tcW w:w="11906" w:type="dxa"/>
            <w:gridSpan w:val="6"/>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Въз основа на подадено искане вх. № ............... от ............................. и на основание чл. 58б от Закона за акцизите и данъчните складове се издава разрешение за еднократно получаване на определено количество акцизни стоки под режим на отложен</w:t>
            </w:r>
            <w:r>
              <w:rPr>
                <w:rFonts w:ascii="Times New Roman" w:hAnsi="Times New Roman" w:cs="Times New Roman"/>
                <w:color w:val="000000"/>
                <w:sz w:val="24"/>
                <w:szCs w:val="24"/>
              </w:rPr>
              <w:t>о плащане на акциз от временно регистриран получател на: .........................................</w:t>
            </w:r>
          </w:p>
        </w:tc>
      </w:tr>
      <w:tr w:rsidR="00000000">
        <w:trPr>
          <w:divId w:val="1700470725"/>
        </w:trPr>
        <w:tc>
          <w:tcPr>
            <w:tcW w:w="11906" w:type="dxa"/>
            <w:gridSpan w:val="6"/>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r>
      <w:tr w:rsidR="00000000">
        <w:trPr>
          <w:divId w:val="1700470725"/>
        </w:trPr>
        <w:tc>
          <w:tcPr>
            <w:tcW w:w="11906" w:type="dxa"/>
            <w:gridSpan w:val="6"/>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представляван от ........................................................</w:t>
            </w:r>
            <w:r>
              <w:rPr>
                <w:rFonts w:ascii="Times New Roman" w:hAnsi="Times New Roman" w:cs="Times New Roman"/>
                <w:color w:val="000000"/>
                <w:sz w:val="24"/>
                <w:szCs w:val="24"/>
              </w:rPr>
              <w:t>.........................................................................................</w:t>
            </w:r>
          </w:p>
        </w:tc>
      </w:tr>
      <w:tr w:rsidR="00000000">
        <w:trPr>
          <w:divId w:val="1700470725"/>
        </w:trPr>
        <w:tc>
          <w:tcPr>
            <w:tcW w:w="11906" w:type="dxa"/>
            <w:gridSpan w:val="6"/>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ЕИК: ...........................................................................................................................................................</w:t>
            </w:r>
            <w:r>
              <w:rPr>
                <w:rFonts w:ascii="Times New Roman" w:hAnsi="Times New Roman" w:cs="Times New Roman"/>
                <w:color w:val="000000"/>
                <w:sz w:val="24"/>
                <w:szCs w:val="24"/>
              </w:rPr>
              <w:t>...........</w:t>
            </w:r>
          </w:p>
        </w:tc>
      </w:tr>
      <w:tr w:rsidR="00000000">
        <w:trPr>
          <w:divId w:val="1700470725"/>
        </w:trPr>
        <w:tc>
          <w:tcPr>
            <w:tcW w:w="11906" w:type="dxa"/>
            <w:gridSpan w:val="6"/>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Седалище и адрес на управление</w:t>
            </w:r>
          </w:p>
        </w:tc>
      </w:tr>
      <w:tr w:rsidR="00000000">
        <w:trPr>
          <w:divId w:val="1700470725"/>
        </w:trPr>
        <w:tc>
          <w:tcPr>
            <w:tcW w:w="11906" w:type="dxa"/>
            <w:gridSpan w:val="6"/>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Държава ...................... Област ........................... Община ........................... Населено място .........................</w:t>
            </w:r>
          </w:p>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Пощенски Код .......... Улица ..................................... Номер .............................................................................</w:t>
            </w:r>
          </w:p>
        </w:tc>
      </w:tr>
      <w:tr w:rsidR="00000000">
        <w:trPr>
          <w:divId w:val="1700470725"/>
        </w:trPr>
        <w:tc>
          <w:tcPr>
            <w:tcW w:w="11906" w:type="dxa"/>
            <w:gridSpan w:val="6"/>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Място на получаване и разтоварване на стоките: ...................................................</w:t>
            </w:r>
            <w:r>
              <w:rPr>
                <w:rFonts w:ascii="Times New Roman" w:hAnsi="Times New Roman" w:cs="Times New Roman"/>
                <w:color w:val="000000"/>
                <w:sz w:val="24"/>
                <w:szCs w:val="24"/>
              </w:rPr>
              <w:t>.........................................</w:t>
            </w:r>
          </w:p>
        </w:tc>
      </w:tr>
      <w:tr w:rsidR="00000000">
        <w:trPr>
          <w:divId w:val="1700470725"/>
        </w:trPr>
        <w:tc>
          <w:tcPr>
            <w:tcW w:w="11906" w:type="dxa"/>
            <w:gridSpan w:val="6"/>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Изпращач: .............................................................................................................................................................</w:t>
            </w:r>
          </w:p>
        </w:tc>
      </w:tr>
      <w:tr w:rsidR="00000000">
        <w:trPr>
          <w:divId w:val="1700470725"/>
        </w:trPr>
        <w:tc>
          <w:tcPr>
            <w:tcW w:w="11906" w:type="dxa"/>
            <w:gridSpan w:val="6"/>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акцизен номер ......................................................................................................................................................</w:t>
            </w:r>
          </w:p>
        </w:tc>
      </w:tr>
      <w:tr w:rsidR="00000000">
        <w:trPr>
          <w:divId w:val="1700470725"/>
        </w:trPr>
        <w:tc>
          <w:tcPr>
            <w:tcW w:w="11906" w:type="dxa"/>
            <w:gridSpan w:val="6"/>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статут: .............................................................................</w:t>
            </w:r>
            <w:r>
              <w:rPr>
                <w:rFonts w:ascii="Times New Roman" w:hAnsi="Times New Roman" w:cs="Times New Roman"/>
                <w:color w:val="000000"/>
                <w:sz w:val="24"/>
                <w:szCs w:val="24"/>
              </w:rPr>
              <w:t>.......................................................................................</w:t>
            </w:r>
          </w:p>
        </w:tc>
      </w:tr>
      <w:tr w:rsidR="00000000">
        <w:trPr>
          <w:divId w:val="1700470725"/>
        </w:trPr>
        <w:tc>
          <w:tcPr>
            <w:tcW w:w="11906" w:type="dxa"/>
            <w:gridSpan w:val="6"/>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адрес: ...........................................................................................................................................................</w:t>
            </w:r>
            <w:r>
              <w:rPr>
                <w:rFonts w:ascii="Times New Roman" w:hAnsi="Times New Roman" w:cs="Times New Roman"/>
                <w:color w:val="000000"/>
                <w:sz w:val="24"/>
                <w:szCs w:val="24"/>
              </w:rPr>
              <w:t>..........</w:t>
            </w:r>
          </w:p>
        </w:tc>
      </w:tr>
      <w:tr w:rsidR="00000000">
        <w:trPr>
          <w:divId w:val="1700470725"/>
        </w:trPr>
        <w:tc>
          <w:tcPr>
            <w:tcW w:w="11906" w:type="dxa"/>
            <w:gridSpan w:val="6"/>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място на изпращане: ............................................................................................................................................</w:t>
            </w:r>
          </w:p>
        </w:tc>
      </w:tr>
      <w:tr w:rsidR="00000000">
        <w:trPr>
          <w:divId w:val="1700470725"/>
        </w:trPr>
        <w:tc>
          <w:tcPr>
            <w:tcW w:w="15" w:type="dxa"/>
            <w:tcBorders>
              <w:top w:val="nil"/>
              <w:left w:val="nil"/>
              <w:bottom w:val="nil"/>
              <w:right w:val="nil"/>
            </w:tcBorders>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4535" w:type="dxa"/>
            <w:gridSpan w:val="2"/>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Видове акцизни стоки</w:t>
            </w:r>
          </w:p>
        </w:tc>
        <w:tc>
          <w:tcPr>
            <w:tcW w:w="2835" w:type="dxa"/>
            <w:tcBorders>
              <w:top w:val="single" w:sz="8" w:space="0" w:color="auto"/>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Количество</w:t>
            </w:r>
          </w:p>
        </w:tc>
        <w:tc>
          <w:tcPr>
            <w:tcW w:w="2835" w:type="dxa"/>
            <w:tcBorders>
              <w:top w:val="single" w:sz="8" w:space="0" w:color="auto"/>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Код по КН</w:t>
            </w:r>
          </w:p>
        </w:tc>
        <w:tc>
          <w:tcPr>
            <w:tcW w:w="1695" w:type="dxa"/>
            <w:tcBorders>
              <w:top w:val="nil"/>
              <w:left w:val="nil"/>
              <w:bottom w:val="nil"/>
              <w:right w:val="nil"/>
            </w:tcBorders>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1700470725"/>
        </w:trPr>
        <w:tc>
          <w:tcPr>
            <w:tcW w:w="15" w:type="dxa"/>
            <w:tcBorders>
              <w:top w:val="nil"/>
              <w:left w:val="nil"/>
              <w:bottom w:val="nil"/>
              <w:right w:val="nil"/>
            </w:tcBorders>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w:t>
            </w:r>
          </w:p>
        </w:tc>
        <w:tc>
          <w:tcPr>
            <w:tcW w:w="4535" w:type="dxa"/>
            <w:gridSpan w:val="2"/>
            <w:tcBorders>
              <w:top w:val="nil"/>
              <w:left w:val="single" w:sz="8" w:space="0" w:color="auto"/>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2835"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2835"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695" w:type="dxa"/>
            <w:tcBorders>
              <w:top w:val="nil"/>
              <w:left w:val="nil"/>
              <w:bottom w:val="nil"/>
              <w:right w:val="nil"/>
            </w:tcBorders>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1700470725"/>
        </w:trPr>
        <w:tc>
          <w:tcPr>
            <w:tcW w:w="15" w:type="dxa"/>
            <w:tcBorders>
              <w:top w:val="nil"/>
              <w:left w:val="nil"/>
              <w:bottom w:val="nil"/>
              <w:right w:val="nil"/>
            </w:tcBorders>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4535" w:type="dxa"/>
            <w:gridSpan w:val="2"/>
            <w:tcBorders>
              <w:top w:val="nil"/>
              <w:left w:val="single" w:sz="8" w:space="0" w:color="auto"/>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2835"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2835"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695" w:type="dxa"/>
            <w:tcBorders>
              <w:top w:val="nil"/>
              <w:left w:val="nil"/>
              <w:bottom w:val="nil"/>
              <w:right w:val="nil"/>
            </w:tcBorders>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1700470725"/>
        </w:trPr>
        <w:tc>
          <w:tcPr>
            <w:tcW w:w="11906" w:type="dxa"/>
            <w:gridSpan w:val="6"/>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Размер на акциза: ..................................................................................................................................................</w:t>
            </w:r>
          </w:p>
        </w:tc>
      </w:tr>
      <w:tr w:rsidR="00000000">
        <w:trPr>
          <w:divId w:val="1700470725"/>
        </w:trPr>
        <w:tc>
          <w:tcPr>
            <w:tcW w:w="11906" w:type="dxa"/>
            <w:gridSpan w:val="6"/>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словом ..............................................................................</w:t>
            </w:r>
            <w:r>
              <w:rPr>
                <w:rFonts w:ascii="Times New Roman" w:hAnsi="Times New Roman" w:cs="Times New Roman"/>
                <w:color w:val="000000"/>
                <w:sz w:val="24"/>
                <w:szCs w:val="24"/>
              </w:rPr>
              <w:t>......................................................................................</w:t>
            </w:r>
          </w:p>
        </w:tc>
      </w:tr>
      <w:tr w:rsidR="00000000">
        <w:trPr>
          <w:divId w:val="1700470725"/>
        </w:trPr>
        <w:tc>
          <w:tcPr>
            <w:tcW w:w="11906" w:type="dxa"/>
            <w:gridSpan w:val="6"/>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Wingdings 2" w:hAnsi="Wingdings 2" w:cs="Times New Roman"/>
                <w:color w:val="000000"/>
                <w:sz w:val="24"/>
                <w:szCs w:val="24"/>
              </w:rPr>
              <w:t></w:t>
            </w:r>
            <w:r>
              <w:rPr>
                <w:rFonts w:ascii="Times New Roman" w:hAnsi="Times New Roman" w:cs="Times New Roman"/>
                <w:color w:val="000000"/>
                <w:sz w:val="24"/>
                <w:szCs w:val="24"/>
              </w:rPr>
              <w:t> акцизът е заплатен</w:t>
            </w:r>
          </w:p>
        </w:tc>
      </w:tr>
      <w:tr w:rsidR="00000000">
        <w:trPr>
          <w:divId w:val="1700470725"/>
        </w:trPr>
        <w:tc>
          <w:tcPr>
            <w:tcW w:w="11906" w:type="dxa"/>
            <w:gridSpan w:val="6"/>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и дата на документа:</w:t>
            </w:r>
          </w:p>
        </w:tc>
      </w:tr>
      <w:tr w:rsidR="00000000">
        <w:trPr>
          <w:divId w:val="1700470725"/>
        </w:trPr>
        <w:tc>
          <w:tcPr>
            <w:tcW w:w="11906" w:type="dxa"/>
            <w:gridSpan w:val="6"/>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Wingdings 2" w:hAnsi="Wingdings 2" w:cs="Times New Roman"/>
                <w:color w:val="000000"/>
                <w:sz w:val="24"/>
                <w:szCs w:val="24"/>
              </w:rPr>
              <w:t></w:t>
            </w:r>
            <w:r>
              <w:rPr>
                <w:rFonts w:ascii="Times New Roman" w:hAnsi="Times New Roman" w:cs="Times New Roman"/>
                <w:color w:val="000000"/>
                <w:sz w:val="24"/>
                <w:szCs w:val="24"/>
              </w:rPr>
              <w:t xml:space="preserve"> акцизът е обезпечен с депозит в пари</w:t>
            </w:r>
          </w:p>
        </w:tc>
      </w:tr>
      <w:tr w:rsidR="00000000">
        <w:trPr>
          <w:divId w:val="1700470725"/>
        </w:trPr>
        <w:tc>
          <w:tcPr>
            <w:tcW w:w="11906" w:type="dxa"/>
            <w:gridSpan w:val="6"/>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и дата на документа:</w:t>
            </w:r>
          </w:p>
        </w:tc>
      </w:tr>
      <w:tr w:rsidR="00000000">
        <w:trPr>
          <w:divId w:val="1700470725"/>
        </w:trPr>
        <w:tc>
          <w:tcPr>
            <w:tcW w:w="11906" w:type="dxa"/>
            <w:gridSpan w:val="6"/>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Wingdings 2" w:hAnsi="Wingdings 2" w:cs="Times New Roman"/>
                <w:color w:val="000000"/>
                <w:sz w:val="24"/>
                <w:szCs w:val="24"/>
              </w:rPr>
              <w:t></w:t>
            </w:r>
            <w:r>
              <w:rPr>
                <w:rFonts w:ascii="Times New Roman" w:hAnsi="Times New Roman" w:cs="Times New Roman"/>
                <w:color w:val="000000"/>
                <w:sz w:val="24"/>
                <w:szCs w:val="24"/>
              </w:rPr>
              <w:t xml:space="preserve"> Не се дължи акциз на основание:</w:t>
            </w:r>
          </w:p>
        </w:tc>
      </w:tr>
      <w:tr w:rsidR="00000000">
        <w:trPr>
          <w:divId w:val="1700470725"/>
        </w:trPr>
        <w:tc>
          <w:tcPr>
            <w:tcW w:w="11906" w:type="dxa"/>
            <w:gridSpan w:val="6"/>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(вярното се отбелязва)</w:t>
            </w:r>
          </w:p>
        </w:tc>
      </w:tr>
      <w:tr w:rsidR="00000000">
        <w:trPr>
          <w:divId w:val="1700470725"/>
        </w:trPr>
        <w:tc>
          <w:tcPr>
            <w:tcW w:w="11906" w:type="dxa"/>
            <w:gridSpan w:val="6"/>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Срок на валидност - един месец от датата на връчване.</w:t>
            </w:r>
          </w:p>
        </w:tc>
      </w:tr>
      <w:tr w:rsidR="00000000">
        <w:trPr>
          <w:divId w:val="1700470725"/>
        </w:trPr>
        <w:tc>
          <w:tcPr>
            <w:tcW w:w="4535" w:type="dxa"/>
            <w:gridSpan w:val="2"/>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7371" w:type="dxa"/>
            <w:gridSpan w:val="4"/>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1700470725"/>
        </w:trPr>
        <w:tc>
          <w:tcPr>
            <w:tcW w:w="4535" w:type="dxa"/>
            <w:gridSpan w:val="2"/>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Дата:</w:t>
            </w:r>
          </w:p>
        </w:tc>
        <w:tc>
          <w:tcPr>
            <w:tcW w:w="7371" w:type="dxa"/>
            <w:gridSpan w:val="4"/>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Директор на териториална дирекция:</w:t>
            </w:r>
          </w:p>
        </w:tc>
      </w:tr>
      <w:tr w:rsidR="00000000">
        <w:trPr>
          <w:divId w:val="1700470725"/>
        </w:trPr>
        <w:tc>
          <w:tcPr>
            <w:tcW w:w="4535" w:type="dxa"/>
            <w:gridSpan w:val="2"/>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Дата на връчване: ....................</w:t>
            </w:r>
          </w:p>
        </w:tc>
        <w:tc>
          <w:tcPr>
            <w:tcW w:w="7371" w:type="dxa"/>
            <w:gridSpan w:val="4"/>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1700470725"/>
        </w:trPr>
        <w:tc>
          <w:tcPr>
            <w:tcW w:w="15" w:type="dxa"/>
            <w:tcBorders>
              <w:top w:val="nil"/>
              <w:left w:val="nil"/>
              <w:bottom w:val="nil"/>
              <w:right w:val="nil"/>
            </w:tcBorders>
            <w:hideMark/>
          </w:tcPr>
          <w:p w:rsidR="00000000" w:rsidRDefault="00730C82">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4230" w:type="dxa"/>
            <w:tcBorders>
              <w:top w:val="nil"/>
              <w:left w:val="nil"/>
              <w:bottom w:val="nil"/>
              <w:right w:val="nil"/>
            </w:tcBorders>
            <w:hideMark/>
          </w:tcPr>
          <w:p w:rsidR="00000000" w:rsidRDefault="00730C82">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5" w:type="dxa"/>
            <w:tcBorders>
              <w:top w:val="nil"/>
              <w:left w:val="nil"/>
              <w:bottom w:val="nil"/>
              <w:right w:val="nil"/>
            </w:tcBorders>
            <w:hideMark/>
          </w:tcPr>
          <w:p w:rsidR="00000000" w:rsidRDefault="00730C82">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2835" w:type="dxa"/>
            <w:tcBorders>
              <w:top w:val="nil"/>
              <w:left w:val="nil"/>
              <w:bottom w:val="nil"/>
              <w:right w:val="nil"/>
            </w:tcBorders>
            <w:hideMark/>
          </w:tcPr>
          <w:p w:rsidR="00000000" w:rsidRDefault="00730C82">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2400" w:type="dxa"/>
            <w:tcBorders>
              <w:top w:val="nil"/>
              <w:left w:val="nil"/>
              <w:bottom w:val="nil"/>
              <w:right w:val="nil"/>
            </w:tcBorders>
            <w:hideMark/>
          </w:tcPr>
          <w:p w:rsidR="00000000" w:rsidRDefault="00730C82">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170" w:type="dxa"/>
            <w:tcBorders>
              <w:top w:val="nil"/>
              <w:left w:val="nil"/>
              <w:bottom w:val="nil"/>
              <w:right w:val="nil"/>
            </w:tcBorders>
            <w:hideMark/>
          </w:tcPr>
          <w:p w:rsidR="00000000" w:rsidRDefault="00730C82">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bl>
    <w:p w:rsidR="00000000" w:rsidRDefault="00730C82">
      <w:pPr>
        <w:spacing w:after="240"/>
        <w:ind w:firstLine="1155"/>
        <w:jc w:val="both"/>
        <w:textAlignment w:val="center"/>
        <w:divId w:val="1700470725"/>
        <w:rPr>
          <w:rFonts w:eastAsia="Times New Roman"/>
          <w:color w:val="000000"/>
        </w:rPr>
      </w:pPr>
      <w:r>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br/>
      </w:r>
    </w:p>
    <w:p w:rsidR="009B25A5" w:rsidRDefault="009B25A5">
      <w:pPr>
        <w:sectPr w:rsidR="009B25A5">
          <w:pgSz w:w="16838" w:h="11906" w:orient="landscape"/>
          <w:pgMar w:top="1417" w:right="1417" w:bottom="1417" w:left="1417" w:header="708" w:footer="708" w:gutter="0"/>
          <w:cols w:space="708"/>
        </w:sectPr>
      </w:pPr>
    </w:p>
    <w:p w:rsidR="00000000" w:rsidRDefault="00730C82">
      <w:pPr>
        <w:spacing w:after="0" w:line="240" w:lineRule="auto"/>
        <w:ind w:firstLine="1155"/>
        <w:jc w:val="both"/>
        <w:textAlignment w:val="center"/>
        <w:divId w:val="138624976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Приложение № 7и към чл. 37г, ал. 1</w:t>
      </w:r>
    </w:p>
    <w:p w:rsidR="00000000" w:rsidRDefault="00730C82">
      <w:pPr>
        <w:spacing w:after="0" w:line="240" w:lineRule="auto"/>
        <w:ind w:firstLine="1155"/>
        <w:jc w:val="both"/>
        <w:textAlignment w:val="center"/>
        <w:divId w:val="572742055"/>
        <w:rPr>
          <w:rFonts w:ascii="Times New Roman" w:eastAsia="Times New Roman" w:hAnsi="Times New Roman" w:cs="Times New Roman"/>
          <w:color w:val="000000"/>
          <w:sz w:val="24"/>
          <w:szCs w:val="24"/>
        </w:rPr>
      </w:pPr>
    </w:p>
    <w:p w:rsidR="00000000" w:rsidRDefault="00730C82">
      <w:pPr>
        <w:spacing w:after="0" w:line="240" w:lineRule="auto"/>
        <w:ind w:firstLine="1155"/>
        <w:jc w:val="both"/>
        <w:textAlignment w:val="center"/>
        <w:divId w:val="106491687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(Ново - ДВ, бр. 24 от 2010 г., в сила от 26.03.2010 г., изм. - ДВ, бр. 44 от 2011 г., доп. - ДВ, бр. 7 от 2012 г., в сила от 24.01.2012 г., предишно Приложение № 7ж към чл. 37г, ал. 1, изм. - ДВ, бр. 25 от 2013 г., в сила от 01.04.2013 г., доп. - ДВ, бр. 2</w:t>
      </w:r>
      <w:r>
        <w:rPr>
          <w:rFonts w:ascii="Times New Roman" w:eastAsia="Times New Roman" w:hAnsi="Times New Roman" w:cs="Times New Roman"/>
          <w:color w:val="000000"/>
          <w:sz w:val="24"/>
          <w:szCs w:val="24"/>
        </w:rPr>
        <w:t xml:space="preserve"> от 2016 г., в сила от 08.01.2016 г., изм. - ДВ, бр. 13 от 2017 г., в сила от 07.02.2017 г., из</w:t>
      </w:r>
      <w:r>
        <w:rPr>
          <w:rFonts w:ascii="Times New Roman CYR" w:eastAsia="Times New Roman" w:hAnsi="Times New Roman CYR" w:cs="Times New Roman CYR"/>
          <w:color w:val="000000"/>
          <w:sz w:val="24"/>
          <w:szCs w:val="24"/>
        </w:rPr>
        <w:t>м. и доп. - ДВ, бр. 80 от 2017 г., в сила от 01.01.2018 г., изм. - ДВ, бр. 60 от 2018 г., в сила от 20.07.2018 г., изм. - ДВ, бр. 25 от 2019 г., доп. - ДВ, бр. 5</w:t>
      </w:r>
      <w:r>
        <w:rPr>
          <w:rFonts w:ascii="Times New Roman CYR" w:eastAsia="Times New Roman" w:hAnsi="Times New Roman CYR" w:cs="Times New Roman CYR"/>
          <w:color w:val="000000"/>
          <w:sz w:val="24"/>
          <w:szCs w:val="24"/>
        </w:rPr>
        <w:t>3 от 2020 г., в сила от 12.06.2020 г.)</w:t>
      </w:r>
    </w:p>
    <w:p w:rsidR="00000000" w:rsidRDefault="00730C82">
      <w:pPr>
        <w:spacing w:after="120" w:line="240" w:lineRule="auto"/>
        <w:ind w:firstLine="1155"/>
        <w:jc w:val="both"/>
        <w:textAlignment w:val="center"/>
        <w:divId w:val="572742055"/>
        <w:rPr>
          <w:rFonts w:ascii="Times New Roman" w:eastAsia="Times New Roman" w:hAnsi="Times New Roman" w:cs="Times New Roman"/>
          <w:color w:val="000000"/>
          <w:sz w:val="24"/>
          <w:szCs w:val="24"/>
        </w:rPr>
      </w:pPr>
    </w:p>
    <w:tbl>
      <w:tblPr>
        <w:tblW w:w="0" w:type="auto"/>
        <w:tblCellMar>
          <w:left w:w="0" w:type="dxa"/>
          <w:right w:w="0" w:type="dxa"/>
        </w:tblCellMar>
        <w:tblLook w:val="04A0" w:firstRow="1" w:lastRow="0" w:firstColumn="1" w:lastColumn="0" w:noHBand="0" w:noVBand="1"/>
      </w:tblPr>
      <w:tblGrid>
        <w:gridCol w:w="5669"/>
        <w:gridCol w:w="285"/>
        <w:gridCol w:w="5953"/>
      </w:tblGrid>
      <w:tr w:rsidR="00000000">
        <w:trPr>
          <w:divId w:val="572742055"/>
        </w:trPr>
        <w:tc>
          <w:tcPr>
            <w:tcW w:w="5669" w:type="dxa"/>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Вх. №..............</w:t>
            </w:r>
          </w:p>
        </w:tc>
        <w:tc>
          <w:tcPr>
            <w:tcW w:w="6236" w:type="dxa"/>
            <w:gridSpan w:val="2"/>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ДО ДИРЕКТОРА НА</w:t>
            </w:r>
          </w:p>
        </w:tc>
      </w:tr>
      <w:tr w:rsidR="00000000">
        <w:trPr>
          <w:divId w:val="572742055"/>
        </w:trPr>
        <w:tc>
          <w:tcPr>
            <w:tcW w:w="5669" w:type="dxa"/>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Дата ........ г.</w:t>
            </w:r>
          </w:p>
        </w:tc>
        <w:tc>
          <w:tcPr>
            <w:tcW w:w="6236" w:type="dxa"/>
            <w:gridSpan w:val="2"/>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ТЕРИТОРИАЛНА ДИРЕКЦИЯ .................</w:t>
            </w:r>
          </w:p>
        </w:tc>
      </w:tr>
      <w:tr w:rsidR="00000000">
        <w:trPr>
          <w:divId w:val="572742055"/>
        </w:trPr>
        <w:tc>
          <w:tcPr>
            <w:tcW w:w="11906" w:type="dxa"/>
            <w:gridSpan w:val="3"/>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572742055"/>
        </w:trPr>
        <w:tc>
          <w:tcPr>
            <w:tcW w:w="11906" w:type="dxa"/>
            <w:gridSpan w:val="3"/>
            <w:tcBorders>
              <w:top w:val="nil"/>
              <w:left w:val="nil"/>
              <w:bottom w:val="nil"/>
              <w:right w:val="nil"/>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И С К А Н Е</w:t>
            </w:r>
          </w:p>
        </w:tc>
      </w:tr>
      <w:tr w:rsidR="00000000">
        <w:trPr>
          <w:divId w:val="572742055"/>
        </w:trPr>
        <w:tc>
          <w:tcPr>
            <w:tcW w:w="11906" w:type="dxa"/>
            <w:gridSpan w:val="3"/>
            <w:tcBorders>
              <w:top w:val="nil"/>
              <w:left w:val="nil"/>
              <w:bottom w:val="nil"/>
              <w:right w:val="nil"/>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за регистрация на регистриран изпращач</w:t>
            </w:r>
          </w:p>
        </w:tc>
      </w:tr>
      <w:tr w:rsidR="00000000">
        <w:trPr>
          <w:divId w:val="572742055"/>
        </w:trPr>
        <w:tc>
          <w:tcPr>
            <w:tcW w:w="11906" w:type="dxa"/>
            <w:gridSpan w:val="3"/>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572742055"/>
        </w:trPr>
        <w:tc>
          <w:tcPr>
            <w:tcW w:w="11906" w:type="dxa"/>
            <w:gridSpan w:val="3"/>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от ............................................................................................................................................................................</w:t>
            </w:r>
          </w:p>
        </w:tc>
      </w:tr>
      <w:tr w:rsidR="00000000">
        <w:trPr>
          <w:divId w:val="572742055"/>
        </w:trPr>
        <w:tc>
          <w:tcPr>
            <w:tcW w:w="11906" w:type="dxa"/>
            <w:gridSpan w:val="3"/>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представляван от ............................................................</w:t>
            </w:r>
            <w:r>
              <w:rPr>
                <w:rFonts w:ascii="Times New Roman" w:hAnsi="Times New Roman" w:cs="Times New Roman"/>
                <w:color w:val="000000"/>
                <w:sz w:val="24"/>
                <w:szCs w:val="24"/>
              </w:rPr>
              <w:t>......................................................................................</w:t>
            </w:r>
          </w:p>
        </w:tc>
      </w:tr>
      <w:tr w:rsidR="00000000">
        <w:trPr>
          <w:divId w:val="572742055"/>
        </w:trPr>
        <w:tc>
          <w:tcPr>
            <w:tcW w:w="11906" w:type="dxa"/>
            <w:gridSpan w:val="3"/>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ЕГН/ЛНЧ ..............................................................................................................................................................</w:t>
            </w:r>
          </w:p>
        </w:tc>
      </w:tr>
      <w:tr w:rsidR="00000000">
        <w:trPr>
          <w:divId w:val="572742055"/>
        </w:trPr>
        <w:tc>
          <w:tcPr>
            <w:tcW w:w="11906" w:type="dxa"/>
            <w:gridSpan w:val="3"/>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ЕИК .......................................................................................................................................................................</w:t>
            </w:r>
          </w:p>
        </w:tc>
      </w:tr>
      <w:tr w:rsidR="00000000">
        <w:trPr>
          <w:divId w:val="572742055"/>
        </w:trPr>
        <w:tc>
          <w:tcPr>
            <w:tcW w:w="11906" w:type="dxa"/>
            <w:gridSpan w:val="3"/>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Седалище и адрес на управление</w:t>
            </w:r>
          </w:p>
        </w:tc>
      </w:tr>
      <w:tr w:rsidR="00000000">
        <w:trPr>
          <w:divId w:val="572742055"/>
        </w:trPr>
        <w:tc>
          <w:tcPr>
            <w:tcW w:w="11906" w:type="dxa"/>
            <w:gridSpan w:val="3"/>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Държава ...................... Област ........................... Община ........................... Населено място .........................</w:t>
            </w:r>
          </w:p>
        </w:tc>
      </w:tr>
      <w:tr w:rsidR="00000000">
        <w:trPr>
          <w:divId w:val="572742055"/>
        </w:trPr>
        <w:tc>
          <w:tcPr>
            <w:tcW w:w="11906" w:type="dxa"/>
            <w:gridSpan w:val="3"/>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Пощенски Код .......... Улица ..................................... Номер .....................................</w:t>
            </w:r>
            <w:r>
              <w:rPr>
                <w:rFonts w:ascii="Times New Roman" w:hAnsi="Times New Roman" w:cs="Times New Roman"/>
                <w:color w:val="000000"/>
                <w:sz w:val="24"/>
                <w:szCs w:val="24"/>
              </w:rPr>
              <w:t>.......................................</w:t>
            </w:r>
          </w:p>
        </w:tc>
      </w:tr>
      <w:tr w:rsidR="00000000">
        <w:trPr>
          <w:divId w:val="572742055"/>
        </w:trPr>
        <w:tc>
          <w:tcPr>
            <w:tcW w:w="11906" w:type="dxa"/>
            <w:gridSpan w:val="3"/>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Телефон ............................................... Мобилен ............................................ Факс .........................................</w:t>
            </w:r>
          </w:p>
        </w:tc>
      </w:tr>
      <w:tr w:rsidR="00000000">
        <w:trPr>
          <w:divId w:val="572742055"/>
        </w:trPr>
        <w:tc>
          <w:tcPr>
            <w:tcW w:w="11906" w:type="dxa"/>
            <w:gridSpan w:val="3"/>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Е - mail .............................................</w:t>
            </w:r>
            <w:r>
              <w:rPr>
                <w:rFonts w:ascii="Times New Roman" w:hAnsi="Times New Roman" w:cs="Times New Roman"/>
                <w:color w:val="000000"/>
                <w:sz w:val="24"/>
                <w:szCs w:val="24"/>
              </w:rPr>
              <w:t>................... Уеб адрес ................................................................................</w:t>
            </w:r>
          </w:p>
        </w:tc>
      </w:tr>
      <w:tr w:rsidR="00000000">
        <w:trPr>
          <w:divId w:val="572742055"/>
        </w:trPr>
        <w:tc>
          <w:tcPr>
            <w:tcW w:w="11906" w:type="dxa"/>
            <w:gridSpan w:val="3"/>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Адрес за кореспонденция</w:t>
            </w:r>
          </w:p>
        </w:tc>
      </w:tr>
      <w:tr w:rsidR="00000000">
        <w:trPr>
          <w:divId w:val="572742055"/>
        </w:trPr>
        <w:tc>
          <w:tcPr>
            <w:tcW w:w="11906" w:type="dxa"/>
            <w:gridSpan w:val="3"/>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Държава ...................... Област ........................... Община ........................... Населено място .........................</w:t>
            </w:r>
          </w:p>
        </w:tc>
      </w:tr>
      <w:tr w:rsidR="00000000">
        <w:trPr>
          <w:divId w:val="572742055"/>
        </w:trPr>
        <w:tc>
          <w:tcPr>
            <w:tcW w:w="11906" w:type="dxa"/>
            <w:gridSpan w:val="3"/>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Пощенски Код .......... Улица ..................................... Номер .....................................</w:t>
            </w:r>
            <w:r>
              <w:rPr>
                <w:rFonts w:ascii="Times New Roman" w:hAnsi="Times New Roman" w:cs="Times New Roman"/>
                <w:color w:val="000000"/>
                <w:sz w:val="24"/>
                <w:szCs w:val="24"/>
              </w:rPr>
              <w:t>.......................................</w:t>
            </w:r>
          </w:p>
        </w:tc>
      </w:tr>
      <w:tr w:rsidR="00000000">
        <w:trPr>
          <w:divId w:val="572742055"/>
        </w:trPr>
        <w:tc>
          <w:tcPr>
            <w:tcW w:w="11906" w:type="dxa"/>
            <w:gridSpan w:val="3"/>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Телефон ............................................... Мобилен ............................................ Факс .........................................</w:t>
            </w:r>
          </w:p>
        </w:tc>
      </w:tr>
      <w:tr w:rsidR="00000000">
        <w:trPr>
          <w:divId w:val="572742055"/>
        </w:trPr>
        <w:tc>
          <w:tcPr>
            <w:tcW w:w="11906" w:type="dxa"/>
            <w:gridSpan w:val="3"/>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Е - mail .............................................</w:t>
            </w:r>
            <w:r>
              <w:rPr>
                <w:rFonts w:ascii="Times New Roman" w:hAnsi="Times New Roman" w:cs="Times New Roman"/>
                <w:color w:val="000000"/>
                <w:sz w:val="24"/>
                <w:szCs w:val="24"/>
              </w:rPr>
              <w:t>................... Уеб адрес ................................................................................</w:t>
            </w:r>
          </w:p>
        </w:tc>
      </w:tr>
      <w:tr w:rsidR="00000000">
        <w:trPr>
          <w:divId w:val="572742055"/>
        </w:trPr>
        <w:tc>
          <w:tcPr>
            <w:tcW w:w="11906" w:type="dxa"/>
            <w:gridSpan w:val="3"/>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Лице за контакти: ............................................................................................................................</w:t>
            </w:r>
            <w:r>
              <w:rPr>
                <w:rFonts w:ascii="Times New Roman" w:hAnsi="Times New Roman" w:cs="Times New Roman"/>
                <w:color w:val="000000"/>
                <w:sz w:val="24"/>
                <w:szCs w:val="24"/>
              </w:rPr>
              <w:t>.....................</w:t>
            </w:r>
          </w:p>
        </w:tc>
      </w:tr>
      <w:tr w:rsidR="00000000">
        <w:trPr>
          <w:divId w:val="572742055"/>
        </w:trPr>
        <w:tc>
          <w:tcPr>
            <w:tcW w:w="11906" w:type="dxa"/>
            <w:gridSpan w:val="3"/>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Телефон ............................................... Мобилен ............................................ Факс .........................................</w:t>
            </w:r>
          </w:p>
        </w:tc>
      </w:tr>
      <w:tr w:rsidR="00000000">
        <w:trPr>
          <w:divId w:val="572742055"/>
        </w:trPr>
        <w:tc>
          <w:tcPr>
            <w:tcW w:w="11906" w:type="dxa"/>
            <w:gridSpan w:val="3"/>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Е - mail ................................................................ Уеб адрес ................................................................................</w:t>
            </w:r>
          </w:p>
        </w:tc>
      </w:tr>
      <w:tr w:rsidR="00000000">
        <w:trPr>
          <w:divId w:val="572742055"/>
        </w:trPr>
        <w:tc>
          <w:tcPr>
            <w:tcW w:w="11906" w:type="dxa"/>
            <w:gridSpan w:val="3"/>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Моля да бъда регистриран като регистриран изпращач.</w:t>
            </w:r>
          </w:p>
        </w:tc>
      </w:tr>
      <w:tr w:rsidR="00000000">
        <w:trPr>
          <w:divId w:val="572742055"/>
        </w:trPr>
        <w:tc>
          <w:tcPr>
            <w:tcW w:w="11906" w:type="dxa"/>
            <w:gridSpan w:val="3"/>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Съгласно изискванията на чл. 58г,</w:t>
            </w:r>
            <w:r>
              <w:rPr>
                <w:rFonts w:ascii="Times New Roman" w:hAnsi="Times New Roman" w:cs="Times New Roman"/>
                <w:color w:val="000000"/>
                <w:sz w:val="24"/>
                <w:szCs w:val="24"/>
              </w:rPr>
              <w:t xml:space="preserve"> ал. 1 от Закона за акцизите и данъчните складове (ЗАДС) предоставям следната информация:</w:t>
            </w:r>
          </w:p>
        </w:tc>
      </w:tr>
      <w:tr w:rsidR="00000000">
        <w:trPr>
          <w:divId w:val="572742055"/>
        </w:trPr>
        <w:tc>
          <w:tcPr>
            <w:tcW w:w="11906" w:type="dxa"/>
            <w:gridSpan w:val="3"/>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 вида на акцизните стоки, които ще бъдат изпращани до друга държава членка под режим отложено плащане на акциз:</w:t>
            </w:r>
          </w:p>
        </w:tc>
      </w:tr>
      <w:tr w:rsidR="00000000">
        <w:trPr>
          <w:divId w:val="572742055"/>
        </w:trPr>
        <w:tc>
          <w:tcPr>
            <w:tcW w:w="11906" w:type="dxa"/>
            <w:gridSpan w:val="3"/>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(акцизните стоки се посочват със съответния ко</w:t>
            </w:r>
            <w:r>
              <w:rPr>
                <w:rFonts w:ascii="Times New Roman" w:hAnsi="Times New Roman" w:cs="Times New Roman"/>
                <w:color w:val="000000"/>
                <w:sz w:val="24"/>
                <w:szCs w:val="24"/>
              </w:rPr>
              <w:t>д по КН, код на акцизния продукт, количества в мерната единица по чл. 28, ал. 1 от закона, за алкохола и алкохолните напитки - алкохолен градус или градус Плато, а за цигарите - и продажна цена)</w:t>
            </w:r>
          </w:p>
        </w:tc>
      </w:tr>
      <w:tr w:rsidR="00000000">
        <w:trPr>
          <w:divId w:val="572742055"/>
        </w:trPr>
        <w:tc>
          <w:tcPr>
            <w:tcW w:w="11906" w:type="dxa"/>
            <w:gridSpan w:val="3"/>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 средномесечно количество на изпращаните акцизни стоки п</w:t>
            </w:r>
            <w:r>
              <w:rPr>
                <w:rFonts w:ascii="Times New Roman" w:hAnsi="Times New Roman" w:cs="Times New Roman"/>
                <w:color w:val="000000"/>
                <w:sz w:val="24"/>
                <w:szCs w:val="24"/>
              </w:rPr>
              <w:t>од режим отложено плащане на акциз:</w:t>
            </w:r>
          </w:p>
        </w:tc>
      </w:tr>
      <w:tr w:rsidR="00000000">
        <w:trPr>
          <w:divId w:val="572742055"/>
        </w:trPr>
        <w:tc>
          <w:tcPr>
            <w:tcW w:w="11906" w:type="dxa"/>
            <w:gridSpan w:val="3"/>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(акцизните стоки се посочват със съответния код по КН, код на акцизния продукт, количества в мерната единица по чл. 28, ал. 1 от закона, за алкохола и алкохолните напитки - алкохолен градус или градус Плато, а за цига</w:t>
            </w:r>
            <w:r>
              <w:rPr>
                <w:rFonts w:ascii="Times New Roman" w:hAnsi="Times New Roman" w:cs="Times New Roman"/>
                <w:color w:val="000000"/>
                <w:sz w:val="24"/>
                <w:szCs w:val="24"/>
              </w:rPr>
              <w:t>рите - и продажна цена)</w:t>
            </w:r>
          </w:p>
        </w:tc>
      </w:tr>
      <w:tr w:rsidR="00000000">
        <w:trPr>
          <w:divId w:val="572742055"/>
          <w:trHeight w:val="227"/>
        </w:trPr>
        <w:tc>
          <w:tcPr>
            <w:tcW w:w="11906" w:type="dxa"/>
            <w:gridSpan w:val="3"/>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3. вида на обезпечението, което ще бъде предоставено: ..................................................................................</w:t>
            </w:r>
          </w:p>
        </w:tc>
      </w:tr>
      <w:tr w:rsidR="00000000">
        <w:trPr>
          <w:divId w:val="572742055"/>
        </w:trPr>
        <w:tc>
          <w:tcPr>
            <w:tcW w:w="11906" w:type="dxa"/>
            <w:gridSpan w:val="3"/>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4. митническите учреждения, в които ще бъде извършвано допускане за свободно обращение на акцизните стоки:</w:t>
            </w:r>
          </w:p>
        </w:tc>
      </w:tr>
      <w:tr w:rsidR="00000000">
        <w:trPr>
          <w:divId w:val="572742055"/>
        </w:trPr>
        <w:tc>
          <w:tcPr>
            <w:tcW w:w="11906" w:type="dxa"/>
            <w:gridSpan w:val="3"/>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w:t>
            </w:r>
            <w:r>
              <w:rPr>
                <w:rFonts w:ascii="Times New Roman" w:hAnsi="Times New Roman" w:cs="Times New Roman"/>
                <w:color w:val="000000"/>
                <w:sz w:val="24"/>
                <w:szCs w:val="24"/>
              </w:rPr>
              <w:t>...............................</w:t>
            </w:r>
          </w:p>
        </w:tc>
      </w:tr>
      <w:tr w:rsidR="00000000">
        <w:trPr>
          <w:divId w:val="572742055"/>
        </w:trPr>
        <w:tc>
          <w:tcPr>
            <w:tcW w:w="11906" w:type="dxa"/>
            <w:gridSpan w:val="3"/>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5. (отм. - ДВ, бр. 25 от 2019 г.)</w:t>
            </w:r>
          </w:p>
        </w:tc>
      </w:tr>
      <w:tr w:rsidR="00000000">
        <w:trPr>
          <w:divId w:val="572742055"/>
        </w:trPr>
        <w:tc>
          <w:tcPr>
            <w:tcW w:w="11906" w:type="dxa"/>
            <w:gridSpan w:val="3"/>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572742055"/>
        </w:trPr>
        <w:tc>
          <w:tcPr>
            <w:tcW w:w="11906" w:type="dxa"/>
            <w:gridSpan w:val="3"/>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Прилагам съгласно чл. 58г, ал. 2 следните документи:</w:t>
            </w:r>
          </w:p>
        </w:tc>
      </w:tr>
      <w:tr w:rsidR="00000000">
        <w:trPr>
          <w:divId w:val="572742055"/>
        </w:trPr>
        <w:tc>
          <w:tcPr>
            <w:tcW w:w="11906" w:type="dxa"/>
            <w:gridSpan w:val="3"/>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 декларация за обстоятелствата по чл. 58в, ал. 1, т. 3, буква "а", ако лицата не са български граждани;</w:t>
            </w:r>
          </w:p>
        </w:tc>
      </w:tr>
      <w:tr w:rsidR="00000000">
        <w:trPr>
          <w:divId w:val="572742055"/>
        </w:trPr>
        <w:tc>
          <w:tcPr>
            <w:tcW w:w="11906" w:type="dxa"/>
            <w:gridSpan w:val="3"/>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 декларация за обстоятелствата по чл. 58в, ал. 1, т. 3, буква "б";</w:t>
            </w:r>
          </w:p>
        </w:tc>
      </w:tr>
      <w:tr w:rsidR="00000000">
        <w:trPr>
          <w:divId w:val="572742055"/>
        </w:trPr>
        <w:tc>
          <w:tcPr>
            <w:tcW w:w="11906" w:type="dxa"/>
            <w:gridSpan w:val="3"/>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3. (зал. - ДВ, бр. 13 от 2017 г., в сила от 07.02.2017 г.)</w:t>
            </w:r>
          </w:p>
        </w:tc>
      </w:tr>
      <w:tr w:rsidR="00000000">
        <w:trPr>
          <w:divId w:val="572742055"/>
        </w:trPr>
        <w:tc>
          <w:tcPr>
            <w:tcW w:w="11906" w:type="dxa"/>
            <w:gridSpan w:val="3"/>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4. </w:t>
            </w:r>
            <w:r>
              <w:rPr>
                <w:rFonts w:ascii="Times New Roman CYR" w:hAnsi="Times New Roman CYR" w:cs="Times New Roman CYR"/>
                <w:color w:val="000000"/>
                <w:sz w:val="24"/>
                <w:szCs w:val="24"/>
              </w:rPr>
              <w:t>(отм. - ДВ, бр. 80 от 2017 г., в сила от 01.01.2018 г.)</w:t>
            </w:r>
          </w:p>
        </w:tc>
      </w:tr>
      <w:tr w:rsidR="00000000">
        <w:trPr>
          <w:divId w:val="572742055"/>
        </w:trPr>
        <w:tc>
          <w:tcPr>
            <w:tcW w:w="11906" w:type="dxa"/>
            <w:gridSpan w:val="3"/>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5. декларация, че лицето не е в производство по несъстоятелност или ликвидация - само за лицата, които не са вписани в търговския регистър;</w:t>
            </w:r>
          </w:p>
        </w:tc>
      </w:tr>
      <w:tr w:rsidR="00000000">
        <w:trPr>
          <w:divId w:val="572742055"/>
        </w:trPr>
        <w:tc>
          <w:tcPr>
            <w:tcW w:w="11906" w:type="dxa"/>
            <w:gridSpan w:val="3"/>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6. (отм. - ДВ, бр. 25 от 2019 г.)</w:t>
            </w:r>
          </w:p>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7. (нова - ДВ, бр. 53 от 2020 г., в сила от 12.06.2020 г.) декларации от собств</w:t>
            </w:r>
            <w:r>
              <w:rPr>
                <w:rFonts w:ascii="Times New Roman" w:hAnsi="Times New Roman" w:cs="Times New Roman"/>
                <w:color w:val="000000"/>
                <w:sz w:val="24"/>
                <w:szCs w:val="24"/>
              </w:rPr>
              <w:t>ениците, управителите, прокуристите, мажоритарните съдружници или акционерите за обстоятелствата по чл. 58в, ал. 3 от ЗАДС.</w:t>
            </w:r>
          </w:p>
        </w:tc>
      </w:tr>
      <w:tr w:rsidR="00000000">
        <w:trPr>
          <w:divId w:val="572742055"/>
        </w:trPr>
        <w:tc>
          <w:tcPr>
            <w:tcW w:w="5953" w:type="dxa"/>
            <w:gridSpan w:val="2"/>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Дата:</w:t>
            </w:r>
          </w:p>
        </w:tc>
        <w:tc>
          <w:tcPr>
            <w:tcW w:w="5953" w:type="dxa"/>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Име, подпис и печат:</w:t>
            </w:r>
          </w:p>
        </w:tc>
      </w:tr>
      <w:tr w:rsidR="00000000">
        <w:trPr>
          <w:divId w:val="572742055"/>
        </w:trPr>
        <w:tc>
          <w:tcPr>
            <w:tcW w:w="11906" w:type="dxa"/>
            <w:gridSpan w:val="3"/>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Предоставените от Вас данни са защитени съгласно Закона за защита на личните данни и нормативните актове, </w:t>
            </w:r>
            <w:r>
              <w:rPr>
                <w:rFonts w:ascii="Times New Roman" w:hAnsi="Times New Roman" w:cs="Times New Roman"/>
                <w:color w:val="000000"/>
                <w:sz w:val="24"/>
                <w:szCs w:val="24"/>
              </w:rPr>
              <w:lastRenderedPageBreak/>
              <w:t>регламентиращи защитата на информация, и се обработват само във връзка с осъществяването на установените със закон функции на Агенция "Митници".</w:t>
            </w:r>
          </w:p>
        </w:tc>
      </w:tr>
      <w:tr w:rsidR="00000000">
        <w:trPr>
          <w:divId w:val="572742055"/>
        </w:trPr>
        <w:tc>
          <w:tcPr>
            <w:tcW w:w="11906" w:type="dxa"/>
            <w:gridSpan w:val="3"/>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Ад</w:t>
            </w:r>
            <w:r>
              <w:rPr>
                <w:rFonts w:ascii="Times New Roman" w:hAnsi="Times New Roman" w:cs="Times New Roman"/>
                <w:color w:val="000000"/>
                <w:sz w:val="24"/>
                <w:szCs w:val="24"/>
              </w:rPr>
              <w:t>рес на Централното управление на Агенция "Митници": София, ул. Г. С. Раковски 47.</w:t>
            </w:r>
          </w:p>
        </w:tc>
      </w:tr>
      <w:tr w:rsidR="00000000">
        <w:trPr>
          <w:divId w:val="572742055"/>
        </w:trPr>
        <w:tc>
          <w:tcPr>
            <w:tcW w:w="5370" w:type="dxa"/>
            <w:tcBorders>
              <w:top w:val="nil"/>
              <w:left w:val="nil"/>
              <w:bottom w:val="nil"/>
              <w:right w:val="nil"/>
            </w:tcBorders>
            <w:hideMark/>
          </w:tcPr>
          <w:p w:rsidR="00000000" w:rsidRDefault="00730C82">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285" w:type="dxa"/>
            <w:tcBorders>
              <w:top w:val="nil"/>
              <w:left w:val="nil"/>
              <w:bottom w:val="nil"/>
              <w:right w:val="nil"/>
            </w:tcBorders>
            <w:hideMark/>
          </w:tcPr>
          <w:p w:rsidR="00000000" w:rsidRDefault="00730C82">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4995" w:type="dxa"/>
            <w:tcBorders>
              <w:top w:val="nil"/>
              <w:left w:val="nil"/>
              <w:bottom w:val="nil"/>
              <w:right w:val="nil"/>
            </w:tcBorders>
            <w:hideMark/>
          </w:tcPr>
          <w:p w:rsidR="00000000" w:rsidRDefault="00730C82">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bl>
    <w:p w:rsidR="00000000" w:rsidRDefault="00730C82">
      <w:pPr>
        <w:spacing w:after="240"/>
        <w:ind w:firstLine="1155"/>
        <w:jc w:val="both"/>
        <w:textAlignment w:val="center"/>
        <w:divId w:val="572742055"/>
        <w:rPr>
          <w:rFonts w:eastAsia="Times New Roman"/>
          <w:color w:val="000000"/>
        </w:rPr>
      </w:pPr>
    </w:p>
    <w:p w:rsidR="009B25A5" w:rsidRDefault="009B25A5">
      <w:pPr>
        <w:sectPr w:rsidR="009B25A5">
          <w:pgSz w:w="16838" w:h="11906" w:orient="landscape"/>
          <w:pgMar w:top="1417" w:right="1417" w:bottom="1417" w:left="1417" w:header="708" w:footer="708" w:gutter="0"/>
          <w:cols w:space="708"/>
        </w:sectPr>
      </w:pPr>
    </w:p>
    <w:p w:rsidR="00000000" w:rsidRDefault="00730C82">
      <w:pPr>
        <w:spacing w:after="0" w:line="240" w:lineRule="auto"/>
        <w:ind w:firstLine="1155"/>
        <w:jc w:val="both"/>
        <w:textAlignment w:val="center"/>
        <w:divId w:val="212298843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Приложение № 7к към чл. 37г, ал. 3</w:t>
      </w:r>
    </w:p>
    <w:p w:rsidR="00000000" w:rsidRDefault="00730C82">
      <w:pPr>
        <w:spacing w:after="240" w:line="240" w:lineRule="auto"/>
        <w:ind w:firstLine="1155"/>
        <w:jc w:val="both"/>
        <w:textAlignment w:val="center"/>
        <w:divId w:val="266162511"/>
        <w:rPr>
          <w:rFonts w:ascii="Times New Roman" w:eastAsia="Times New Roman" w:hAnsi="Times New Roman" w:cs="Times New Roman"/>
          <w:color w:val="000000"/>
          <w:sz w:val="24"/>
          <w:szCs w:val="24"/>
        </w:rPr>
      </w:pPr>
    </w:p>
    <w:p w:rsidR="00000000" w:rsidRDefault="00730C82">
      <w:pPr>
        <w:spacing w:after="0" w:line="240" w:lineRule="auto"/>
        <w:ind w:firstLine="1155"/>
        <w:jc w:val="both"/>
        <w:textAlignment w:val="center"/>
        <w:divId w:val="46893475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(Ново - ДВ, бр. 24 от 2010 г., в сила от 26.03.2010 г., предишно Приложение № 7з към чл. 37г, ал. 3, изм. - ДВ, бр. 25 от 2013 г., в сила от 01.04.2013 г., изм. - ДВ, бр. 25 от 2019 г.)</w:t>
      </w:r>
    </w:p>
    <w:p w:rsidR="00000000" w:rsidRDefault="00730C82">
      <w:pPr>
        <w:spacing w:after="120" w:line="240" w:lineRule="auto"/>
        <w:ind w:firstLine="1155"/>
        <w:jc w:val="both"/>
        <w:textAlignment w:val="center"/>
        <w:divId w:val="266162511"/>
        <w:rPr>
          <w:rFonts w:ascii="Times New Roman" w:eastAsia="Times New Roman" w:hAnsi="Times New Roman" w:cs="Times New Roman"/>
          <w:color w:val="000000"/>
          <w:sz w:val="24"/>
          <w:szCs w:val="24"/>
        </w:rPr>
      </w:pPr>
    </w:p>
    <w:tbl>
      <w:tblPr>
        <w:tblW w:w="0" w:type="auto"/>
        <w:tblCellMar>
          <w:left w:w="0" w:type="dxa"/>
          <w:right w:w="0" w:type="dxa"/>
        </w:tblCellMar>
        <w:tblLook w:val="04A0" w:firstRow="1" w:lastRow="0" w:firstColumn="1" w:lastColumn="0" w:noHBand="0" w:noVBand="1"/>
      </w:tblPr>
      <w:tblGrid>
        <w:gridCol w:w="70"/>
        <w:gridCol w:w="4530"/>
        <w:gridCol w:w="2610"/>
        <w:gridCol w:w="2355"/>
        <w:gridCol w:w="2406"/>
      </w:tblGrid>
      <w:tr w:rsidR="00000000">
        <w:trPr>
          <w:divId w:val="266162511"/>
        </w:trPr>
        <w:tc>
          <w:tcPr>
            <w:tcW w:w="11906" w:type="dxa"/>
            <w:gridSpan w:val="5"/>
            <w:tcBorders>
              <w:top w:val="nil"/>
              <w:left w:val="nil"/>
              <w:bottom w:val="nil"/>
              <w:right w:val="nil"/>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РЕПУБЛИКА БЪЛГАРИЯ</w:t>
            </w:r>
          </w:p>
        </w:tc>
      </w:tr>
      <w:tr w:rsidR="00000000">
        <w:trPr>
          <w:divId w:val="266162511"/>
        </w:trPr>
        <w:tc>
          <w:tcPr>
            <w:tcW w:w="11906" w:type="dxa"/>
            <w:gridSpan w:val="5"/>
            <w:tcBorders>
              <w:top w:val="nil"/>
              <w:left w:val="nil"/>
              <w:bottom w:val="nil"/>
              <w:right w:val="nil"/>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МИНИСТЕРСТВО НА ФИНАНСИТЕ</w:t>
            </w:r>
          </w:p>
        </w:tc>
      </w:tr>
      <w:tr w:rsidR="00000000">
        <w:trPr>
          <w:divId w:val="266162511"/>
        </w:trPr>
        <w:tc>
          <w:tcPr>
            <w:tcW w:w="11906" w:type="dxa"/>
            <w:gridSpan w:val="5"/>
            <w:tcBorders>
              <w:top w:val="nil"/>
              <w:left w:val="nil"/>
              <w:bottom w:val="nil"/>
              <w:right w:val="nil"/>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АГЕНЦИЯ "МИТНИЦИ"</w:t>
            </w:r>
          </w:p>
        </w:tc>
      </w:tr>
      <w:tr w:rsidR="00000000">
        <w:trPr>
          <w:divId w:val="266162511"/>
        </w:trPr>
        <w:tc>
          <w:tcPr>
            <w:tcW w:w="11906" w:type="dxa"/>
            <w:gridSpan w:val="5"/>
            <w:tcBorders>
              <w:top w:val="nil"/>
              <w:left w:val="nil"/>
              <w:bottom w:val="nil"/>
              <w:right w:val="nil"/>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ТЕРИТОРИАЛНО УПРАВЛЕНИЕ</w:t>
            </w:r>
          </w:p>
        </w:tc>
      </w:tr>
      <w:tr w:rsidR="00000000">
        <w:trPr>
          <w:divId w:val="266162511"/>
        </w:trPr>
        <w:tc>
          <w:tcPr>
            <w:tcW w:w="11906" w:type="dxa"/>
            <w:gridSpan w:val="5"/>
            <w:tcBorders>
              <w:top w:val="nil"/>
              <w:left w:val="nil"/>
              <w:bottom w:val="nil"/>
              <w:right w:val="nil"/>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r>
      <w:tr w:rsidR="00000000">
        <w:trPr>
          <w:divId w:val="266162511"/>
        </w:trPr>
        <w:tc>
          <w:tcPr>
            <w:tcW w:w="11906" w:type="dxa"/>
            <w:gridSpan w:val="5"/>
            <w:tcBorders>
              <w:top w:val="nil"/>
              <w:left w:val="nil"/>
              <w:bottom w:val="nil"/>
              <w:right w:val="nil"/>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УДОСТОВЕРЕНИЕ ЗА РЕГИСТРИРАН ИЗПРАЩАЧ</w:t>
            </w:r>
          </w:p>
        </w:tc>
      </w:tr>
      <w:tr w:rsidR="00000000">
        <w:trPr>
          <w:divId w:val="266162511"/>
        </w:trPr>
        <w:tc>
          <w:tcPr>
            <w:tcW w:w="11906" w:type="dxa"/>
            <w:gridSpan w:val="5"/>
            <w:tcBorders>
              <w:top w:val="nil"/>
              <w:left w:val="nil"/>
              <w:bottom w:val="nil"/>
              <w:right w:val="nil"/>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266162511"/>
        </w:trPr>
        <w:tc>
          <w:tcPr>
            <w:tcW w:w="11906" w:type="dxa"/>
            <w:gridSpan w:val="5"/>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266162511"/>
          <w:trHeight w:val="931"/>
        </w:trPr>
        <w:tc>
          <w:tcPr>
            <w:tcW w:w="11906" w:type="dxa"/>
            <w:gridSpan w:val="5"/>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Въз основа на подадено искане вх. №...............от .............................и на основание чл. 58е, ал. 1 от Закона за акцизите и данъчните складове се издава удостоверение за регистриран изпращач на .................................... .............</w:t>
            </w:r>
            <w:r>
              <w:rPr>
                <w:rFonts w:ascii="Times New Roman" w:hAnsi="Times New Roman" w:cs="Times New Roman"/>
                <w:color w:val="000000"/>
                <w:sz w:val="24"/>
                <w:szCs w:val="24"/>
              </w:rPr>
              <w:t>..........................................................................................................................................................................,</w:t>
            </w:r>
          </w:p>
        </w:tc>
      </w:tr>
      <w:tr w:rsidR="00000000">
        <w:trPr>
          <w:divId w:val="266162511"/>
        </w:trPr>
        <w:tc>
          <w:tcPr>
            <w:tcW w:w="11906" w:type="dxa"/>
            <w:gridSpan w:val="5"/>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представляван от ..............................................................</w:t>
            </w:r>
            <w:r>
              <w:rPr>
                <w:rFonts w:ascii="Times New Roman" w:hAnsi="Times New Roman" w:cs="Times New Roman"/>
                <w:color w:val="000000"/>
                <w:sz w:val="24"/>
                <w:szCs w:val="24"/>
              </w:rPr>
              <w:t>..........................................................................................</w:t>
            </w:r>
          </w:p>
        </w:tc>
      </w:tr>
      <w:tr w:rsidR="00000000">
        <w:trPr>
          <w:divId w:val="266162511"/>
        </w:trPr>
        <w:tc>
          <w:tcPr>
            <w:tcW w:w="11906" w:type="dxa"/>
            <w:gridSpan w:val="5"/>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ЕИК: .............................................</w:t>
            </w:r>
          </w:p>
        </w:tc>
      </w:tr>
      <w:tr w:rsidR="00000000">
        <w:trPr>
          <w:divId w:val="266162511"/>
        </w:trPr>
        <w:tc>
          <w:tcPr>
            <w:tcW w:w="11906" w:type="dxa"/>
            <w:gridSpan w:val="5"/>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Седалище и адрес на управление</w:t>
            </w:r>
          </w:p>
        </w:tc>
      </w:tr>
      <w:tr w:rsidR="00000000">
        <w:trPr>
          <w:divId w:val="266162511"/>
        </w:trPr>
        <w:tc>
          <w:tcPr>
            <w:tcW w:w="11906" w:type="dxa"/>
            <w:gridSpan w:val="5"/>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Държава ...................... Област ........................... Община ........................... Населено място ...............................</w:t>
            </w:r>
          </w:p>
        </w:tc>
      </w:tr>
      <w:tr w:rsidR="00000000">
        <w:trPr>
          <w:divId w:val="266162511"/>
        </w:trPr>
        <w:tc>
          <w:tcPr>
            <w:tcW w:w="11906" w:type="dxa"/>
            <w:gridSpan w:val="5"/>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Пощенски Код .......... Улица ..................................... Номер .............................</w:t>
            </w:r>
            <w:r>
              <w:rPr>
                <w:rFonts w:ascii="Times New Roman" w:hAnsi="Times New Roman" w:cs="Times New Roman"/>
                <w:color w:val="000000"/>
                <w:sz w:val="24"/>
                <w:szCs w:val="24"/>
              </w:rPr>
              <w:t>......................................................</w:t>
            </w:r>
          </w:p>
        </w:tc>
      </w:tr>
      <w:tr w:rsidR="00000000">
        <w:trPr>
          <w:divId w:val="266162511"/>
        </w:trPr>
        <w:tc>
          <w:tcPr>
            <w:tcW w:w="15" w:type="dxa"/>
            <w:tcBorders>
              <w:top w:val="nil"/>
              <w:left w:val="nil"/>
              <w:bottom w:val="nil"/>
              <w:right w:val="nil"/>
            </w:tcBorders>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7140" w:type="dxa"/>
            <w:gridSpan w:val="2"/>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Видове акцизни стоки, които ще се изпращат</w:t>
            </w:r>
          </w:p>
        </w:tc>
        <w:tc>
          <w:tcPr>
            <w:tcW w:w="2355" w:type="dxa"/>
            <w:tcBorders>
              <w:top w:val="single" w:sz="8" w:space="0" w:color="auto"/>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Код по КН</w:t>
            </w:r>
          </w:p>
        </w:tc>
        <w:tc>
          <w:tcPr>
            <w:tcW w:w="2400" w:type="dxa"/>
            <w:tcBorders>
              <w:top w:val="nil"/>
              <w:left w:val="nil"/>
              <w:bottom w:val="nil"/>
              <w:right w:val="nil"/>
            </w:tcBorders>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266162511"/>
        </w:trPr>
        <w:tc>
          <w:tcPr>
            <w:tcW w:w="15" w:type="dxa"/>
            <w:tcBorders>
              <w:top w:val="nil"/>
              <w:left w:val="nil"/>
              <w:bottom w:val="nil"/>
              <w:right w:val="nil"/>
            </w:tcBorders>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7140" w:type="dxa"/>
            <w:gridSpan w:val="2"/>
            <w:tcBorders>
              <w:top w:val="nil"/>
              <w:left w:val="single" w:sz="8" w:space="0" w:color="auto"/>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2355"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2400" w:type="dxa"/>
            <w:tcBorders>
              <w:top w:val="nil"/>
              <w:left w:val="nil"/>
              <w:bottom w:val="nil"/>
              <w:right w:val="nil"/>
            </w:tcBorders>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266162511"/>
        </w:trPr>
        <w:tc>
          <w:tcPr>
            <w:tcW w:w="15" w:type="dxa"/>
            <w:tcBorders>
              <w:top w:val="nil"/>
              <w:left w:val="nil"/>
              <w:bottom w:val="nil"/>
              <w:right w:val="nil"/>
            </w:tcBorders>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7140" w:type="dxa"/>
            <w:gridSpan w:val="2"/>
            <w:tcBorders>
              <w:top w:val="nil"/>
              <w:left w:val="single" w:sz="8" w:space="0" w:color="auto"/>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2355"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2400" w:type="dxa"/>
            <w:tcBorders>
              <w:top w:val="nil"/>
              <w:left w:val="nil"/>
              <w:bottom w:val="nil"/>
              <w:right w:val="nil"/>
            </w:tcBorders>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266162511"/>
        </w:trPr>
        <w:tc>
          <w:tcPr>
            <w:tcW w:w="11906" w:type="dxa"/>
            <w:gridSpan w:val="5"/>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Митнически учреждения, в които ще бъде извършвано допускане за свободно обращение на акцизните</w:t>
            </w:r>
          </w:p>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стоки ............................................................................................................................................................................</w:t>
            </w:r>
          </w:p>
        </w:tc>
      </w:tr>
      <w:tr w:rsidR="00000000">
        <w:trPr>
          <w:divId w:val="266162511"/>
        </w:trPr>
        <w:tc>
          <w:tcPr>
            <w:tcW w:w="11906" w:type="dxa"/>
            <w:gridSpan w:val="5"/>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Вид на обезпечение: ...................................................................................................................................................</w:t>
            </w:r>
          </w:p>
        </w:tc>
      </w:tr>
      <w:tr w:rsidR="00000000">
        <w:trPr>
          <w:divId w:val="266162511"/>
        </w:trPr>
        <w:tc>
          <w:tcPr>
            <w:tcW w:w="11906" w:type="dxa"/>
            <w:gridSpan w:val="5"/>
            <w:tcBorders>
              <w:top w:val="nil"/>
              <w:left w:val="nil"/>
              <w:bottom w:val="nil"/>
              <w:right w:val="nil"/>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(банкова гаранция/депозит)</w:t>
            </w:r>
          </w:p>
        </w:tc>
      </w:tr>
      <w:tr w:rsidR="00000000">
        <w:trPr>
          <w:divId w:val="266162511"/>
        </w:trPr>
        <w:tc>
          <w:tcPr>
            <w:tcW w:w="11906" w:type="dxa"/>
            <w:gridSpan w:val="5"/>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Размер на обезпечението: ..........................</w:t>
            </w:r>
            <w:r>
              <w:rPr>
                <w:rFonts w:ascii="Times New Roman" w:hAnsi="Times New Roman" w:cs="Times New Roman"/>
                <w:color w:val="000000"/>
                <w:sz w:val="24"/>
                <w:szCs w:val="24"/>
              </w:rPr>
              <w:t>.................................................................................................................</w:t>
            </w:r>
          </w:p>
        </w:tc>
      </w:tr>
      <w:tr w:rsidR="00000000">
        <w:trPr>
          <w:divId w:val="266162511"/>
        </w:trPr>
        <w:tc>
          <w:tcPr>
            <w:tcW w:w="4535" w:type="dxa"/>
            <w:gridSpan w:val="2"/>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7371" w:type="dxa"/>
            <w:gridSpan w:val="3"/>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266162511"/>
        </w:trPr>
        <w:tc>
          <w:tcPr>
            <w:tcW w:w="4535" w:type="dxa"/>
            <w:gridSpan w:val="2"/>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Дата:</w:t>
            </w:r>
          </w:p>
        </w:tc>
        <w:tc>
          <w:tcPr>
            <w:tcW w:w="7371" w:type="dxa"/>
            <w:gridSpan w:val="3"/>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Директор на териториална дирекция:</w:t>
            </w:r>
          </w:p>
        </w:tc>
      </w:tr>
      <w:tr w:rsidR="00000000">
        <w:trPr>
          <w:divId w:val="266162511"/>
        </w:trPr>
        <w:tc>
          <w:tcPr>
            <w:tcW w:w="4535" w:type="dxa"/>
            <w:gridSpan w:val="2"/>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Дата на връчване: ....................</w:t>
            </w:r>
          </w:p>
        </w:tc>
        <w:tc>
          <w:tcPr>
            <w:tcW w:w="7371" w:type="dxa"/>
            <w:gridSpan w:val="3"/>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266162511"/>
        </w:trPr>
        <w:tc>
          <w:tcPr>
            <w:tcW w:w="15" w:type="dxa"/>
            <w:tcBorders>
              <w:top w:val="nil"/>
              <w:left w:val="nil"/>
              <w:bottom w:val="nil"/>
              <w:right w:val="nil"/>
            </w:tcBorders>
            <w:hideMark/>
          </w:tcPr>
          <w:p w:rsidR="00000000" w:rsidRDefault="00730C82">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4530" w:type="dxa"/>
            <w:tcBorders>
              <w:top w:val="nil"/>
              <w:left w:val="nil"/>
              <w:bottom w:val="nil"/>
              <w:right w:val="nil"/>
            </w:tcBorders>
            <w:hideMark/>
          </w:tcPr>
          <w:p w:rsidR="00000000" w:rsidRDefault="00730C82">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2400" w:type="dxa"/>
            <w:tcBorders>
              <w:top w:val="nil"/>
              <w:left w:val="nil"/>
              <w:bottom w:val="nil"/>
              <w:right w:val="nil"/>
            </w:tcBorders>
            <w:hideMark/>
          </w:tcPr>
          <w:p w:rsidR="00000000" w:rsidRDefault="00730C82">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2355" w:type="dxa"/>
            <w:tcBorders>
              <w:top w:val="nil"/>
              <w:left w:val="nil"/>
              <w:bottom w:val="nil"/>
              <w:right w:val="nil"/>
            </w:tcBorders>
            <w:hideMark/>
          </w:tcPr>
          <w:p w:rsidR="00000000" w:rsidRDefault="00730C82">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785" w:type="dxa"/>
            <w:tcBorders>
              <w:top w:val="nil"/>
              <w:left w:val="nil"/>
              <w:bottom w:val="nil"/>
              <w:right w:val="nil"/>
            </w:tcBorders>
            <w:hideMark/>
          </w:tcPr>
          <w:p w:rsidR="00000000" w:rsidRDefault="00730C82">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bl>
    <w:p w:rsidR="00000000" w:rsidRDefault="00730C82">
      <w:pPr>
        <w:spacing w:after="240"/>
        <w:ind w:firstLine="1155"/>
        <w:jc w:val="both"/>
        <w:textAlignment w:val="center"/>
        <w:divId w:val="266162511"/>
        <w:rPr>
          <w:rFonts w:eastAsia="Times New Roman"/>
          <w:color w:val="000000"/>
        </w:rPr>
      </w:pPr>
      <w:r>
        <w:rPr>
          <w:rFonts w:ascii="Times New Roman" w:eastAsia="Times New Roman" w:hAnsi="Times New Roman" w:cs="Times New Roman"/>
          <w:color w:val="000000"/>
          <w:sz w:val="24"/>
          <w:szCs w:val="24"/>
        </w:rPr>
        <w:br/>
      </w:r>
    </w:p>
    <w:p w:rsidR="009B25A5" w:rsidRDefault="009B25A5">
      <w:pPr>
        <w:sectPr w:rsidR="009B25A5">
          <w:pgSz w:w="16838" w:h="11906" w:orient="landscape"/>
          <w:pgMar w:top="1417" w:right="1417" w:bottom="1417" w:left="1417" w:header="708" w:footer="708" w:gutter="0"/>
          <w:cols w:space="708"/>
        </w:sectPr>
      </w:pPr>
    </w:p>
    <w:p w:rsidR="00000000" w:rsidRDefault="00730C82">
      <w:pPr>
        <w:spacing w:after="0" w:line="240" w:lineRule="auto"/>
        <w:ind w:firstLine="1155"/>
        <w:jc w:val="both"/>
        <w:textAlignment w:val="center"/>
        <w:divId w:val="7807629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Приложение № 7л към чл. 37г, ал. 4</w:t>
      </w:r>
    </w:p>
    <w:p w:rsidR="00000000" w:rsidRDefault="00730C82">
      <w:pPr>
        <w:spacing w:after="0" w:line="240" w:lineRule="auto"/>
        <w:ind w:firstLine="1155"/>
        <w:jc w:val="both"/>
        <w:textAlignment w:val="center"/>
        <w:divId w:val="2144152989"/>
        <w:rPr>
          <w:rFonts w:ascii="Times New Roman" w:eastAsia="Times New Roman" w:hAnsi="Times New Roman" w:cs="Times New Roman"/>
          <w:color w:val="000000"/>
          <w:sz w:val="24"/>
          <w:szCs w:val="24"/>
        </w:rPr>
      </w:pPr>
    </w:p>
    <w:p w:rsidR="00000000" w:rsidRDefault="00730C82">
      <w:pPr>
        <w:spacing w:after="0" w:line="240" w:lineRule="auto"/>
        <w:ind w:firstLine="1155"/>
        <w:jc w:val="both"/>
        <w:textAlignment w:val="center"/>
        <w:divId w:val="87354297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(Ново - ДВ, бр. 25 от 2013 г., в сила от 01.04.2013 г., доп. - ДВ, бр. 2 от 2016 г., в сила от 08.01.2016 г., изм. - ДВ, бр. 13 от 2017 г., в сила от 07.02.2017 г., из</w:t>
      </w:r>
      <w:r>
        <w:rPr>
          <w:rFonts w:ascii="Times New Roman CYR" w:eastAsia="Times New Roman" w:hAnsi="Times New Roman CYR" w:cs="Times New Roman CYR"/>
          <w:color w:val="000000"/>
          <w:sz w:val="24"/>
          <w:szCs w:val="24"/>
        </w:rPr>
        <w:t>м. и доп. - ДВ, бр. 80 от 2017 г., в сила от 01.01.2018 г., изм. - ДВ, бр. 60 от 2018 г., в сила от 20.07.2018 г., изм. - ДВ, бр. 25 от 2019 г.)</w:t>
      </w:r>
    </w:p>
    <w:p w:rsidR="00000000" w:rsidRDefault="00730C82">
      <w:pPr>
        <w:spacing w:after="120" w:line="240" w:lineRule="auto"/>
        <w:ind w:firstLine="1155"/>
        <w:jc w:val="both"/>
        <w:textAlignment w:val="center"/>
        <w:divId w:val="2144152989"/>
        <w:rPr>
          <w:rFonts w:ascii="Times New Roman" w:eastAsia="Times New Roman" w:hAnsi="Times New Roman" w:cs="Times New Roman"/>
          <w:color w:val="000000"/>
          <w:sz w:val="24"/>
          <w:szCs w:val="24"/>
        </w:rPr>
      </w:pPr>
    </w:p>
    <w:tbl>
      <w:tblPr>
        <w:tblW w:w="0" w:type="auto"/>
        <w:tblCellMar>
          <w:left w:w="0" w:type="dxa"/>
          <w:right w:w="0" w:type="dxa"/>
        </w:tblCellMar>
        <w:tblLook w:val="04A0" w:firstRow="1" w:lastRow="0" w:firstColumn="1" w:lastColumn="0" w:noHBand="0" w:noVBand="1"/>
      </w:tblPr>
      <w:tblGrid>
        <w:gridCol w:w="5669"/>
        <w:gridCol w:w="285"/>
        <w:gridCol w:w="5953"/>
      </w:tblGrid>
      <w:tr w:rsidR="00000000">
        <w:trPr>
          <w:divId w:val="2144152989"/>
        </w:trPr>
        <w:tc>
          <w:tcPr>
            <w:tcW w:w="5669" w:type="dxa"/>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Вх. №..............</w:t>
            </w:r>
          </w:p>
        </w:tc>
        <w:tc>
          <w:tcPr>
            <w:tcW w:w="6236" w:type="dxa"/>
            <w:gridSpan w:val="2"/>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ДО ДИРЕКТОРА НА</w:t>
            </w:r>
          </w:p>
        </w:tc>
      </w:tr>
      <w:tr w:rsidR="00000000">
        <w:trPr>
          <w:divId w:val="2144152989"/>
        </w:trPr>
        <w:tc>
          <w:tcPr>
            <w:tcW w:w="5669" w:type="dxa"/>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Дата ........ г.</w:t>
            </w:r>
          </w:p>
        </w:tc>
        <w:tc>
          <w:tcPr>
            <w:tcW w:w="6236" w:type="dxa"/>
            <w:gridSpan w:val="2"/>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ТЕРИТОРИАЛНА ДИРЕКЦИЯ ..............</w:t>
            </w:r>
          </w:p>
        </w:tc>
      </w:tr>
      <w:tr w:rsidR="00000000">
        <w:trPr>
          <w:divId w:val="2144152989"/>
        </w:trPr>
        <w:tc>
          <w:tcPr>
            <w:tcW w:w="11906" w:type="dxa"/>
            <w:gridSpan w:val="3"/>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2144152989"/>
        </w:trPr>
        <w:tc>
          <w:tcPr>
            <w:tcW w:w="11906" w:type="dxa"/>
            <w:gridSpan w:val="3"/>
            <w:tcBorders>
              <w:top w:val="nil"/>
              <w:left w:val="nil"/>
              <w:bottom w:val="nil"/>
              <w:right w:val="nil"/>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Уведомлени</w:t>
            </w:r>
            <w:r>
              <w:rPr>
                <w:rFonts w:ascii="Times New Roman" w:hAnsi="Times New Roman" w:cs="Times New Roman"/>
                <w:color w:val="000000"/>
                <w:sz w:val="24"/>
                <w:szCs w:val="24"/>
              </w:rPr>
              <w:t>е за промяна в обстоятелствата, при които е издадено</w:t>
            </w:r>
          </w:p>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удостоверението за регистрация на регистриран изпращач</w:t>
            </w:r>
          </w:p>
        </w:tc>
      </w:tr>
      <w:tr w:rsidR="00000000">
        <w:trPr>
          <w:divId w:val="2144152989"/>
        </w:trPr>
        <w:tc>
          <w:tcPr>
            <w:tcW w:w="11906" w:type="dxa"/>
            <w:gridSpan w:val="3"/>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2144152989"/>
        </w:trPr>
        <w:tc>
          <w:tcPr>
            <w:tcW w:w="11906" w:type="dxa"/>
            <w:gridSpan w:val="3"/>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от ..........................................................................................................................................................................,</w:t>
            </w:r>
          </w:p>
        </w:tc>
      </w:tr>
      <w:tr w:rsidR="00000000">
        <w:trPr>
          <w:divId w:val="2144152989"/>
        </w:trPr>
        <w:tc>
          <w:tcPr>
            <w:tcW w:w="11906" w:type="dxa"/>
            <w:gridSpan w:val="3"/>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представляван от .............................................................</w:t>
            </w:r>
            <w:r>
              <w:rPr>
                <w:rFonts w:ascii="Times New Roman" w:hAnsi="Times New Roman" w:cs="Times New Roman"/>
                <w:color w:val="000000"/>
                <w:sz w:val="24"/>
                <w:szCs w:val="24"/>
              </w:rPr>
              <w:t>....................................................................................</w:t>
            </w:r>
          </w:p>
        </w:tc>
      </w:tr>
      <w:tr w:rsidR="00000000">
        <w:trPr>
          <w:divId w:val="2144152989"/>
        </w:trPr>
        <w:tc>
          <w:tcPr>
            <w:tcW w:w="11906" w:type="dxa"/>
            <w:gridSpan w:val="3"/>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ЕГН/ЛНЧ ..............................................................................................................................................................</w:t>
            </w:r>
          </w:p>
        </w:tc>
      </w:tr>
      <w:tr w:rsidR="00000000">
        <w:trPr>
          <w:divId w:val="2144152989"/>
        </w:trPr>
        <w:tc>
          <w:tcPr>
            <w:tcW w:w="11906" w:type="dxa"/>
            <w:gridSpan w:val="3"/>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ЕИК .......................................................................................................................................................................</w:t>
            </w:r>
          </w:p>
        </w:tc>
      </w:tr>
      <w:tr w:rsidR="00000000">
        <w:trPr>
          <w:divId w:val="2144152989"/>
        </w:trPr>
        <w:tc>
          <w:tcPr>
            <w:tcW w:w="11906" w:type="dxa"/>
            <w:gridSpan w:val="3"/>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Седалище и адрес на управление</w:t>
            </w:r>
          </w:p>
        </w:tc>
      </w:tr>
      <w:tr w:rsidR="00000000">
        <w:trPr>
          <w:divId w:val="2144152989"/>
        </w:trPr>
        <w:tc>
          <w:tcPr>
            <w:tcW w:w="11906" w:type="dxa"/>
            <w:gridSpan w:val="3"/>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Държава ...................... Област ........................... Община ........................... Населено място .........................</w:t>
            </w:r>
          </w:p>
        </w:tc>
      </w:tr>
      <w:tr w:rsidR="00000000">
        <w:trPr>
          <w:divId w:val="2144152989"/>
        </w:trPr>
        <w:tc>
          <w:tcPr>
            <w:tcW w:w="11906" w:type="dxa"/>
            <w:gridSpan w:val="3"/>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Пощенски Код .......... Улица ..................................... Номер .....................................</w:t>
            </w:r>
            <w:r>
              <w:rPr>
                <w:rFonts w:ascii="Times New Roman" w:hAnsi="Times New Roman" w:cs="Times New Roman"/>
                <w:color w:val="000000"/>
                <w:sz w:val="24"/>
                <w:szCs w:val="24"/>
              </w:rPr>
              <w:t>.......................................</w:t>
            </w:r>
          </w:p>
        </w:tc>
      </w:tr>
      <w:tr w:rsidR="00000000">
        <w:trPr>
          <w:divId w:val="2144152989"/>
        </w:trPr>
        <w:tc>
          <w:tcPr>
            <w:tcW w:w="11906" w:type="dxa"/>
            <w:gridSpan w:val="3"/>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Телефон ............................................... Мобилен ............................................ Факс .........................................</w:t>
            </w:r>
          </w:p>
        </w:tc>
      </w:tr>
      <w:tr w:rsidR="00000000">
        <w:trPr>
          <w:divId w:val="2144152989"/>
        </w:trPr>
        <w:tc>
          <w:tcPr>
            <w:tcW w:w="11906" w:type="dxa"/>
            <w:gridSpan w:val="3"/>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Е - mail .............................................</w:t>
            </w:r>
            <w:r>
              <w:rPr>
                <w:rFonts w:ascii="Times New Roman" w:hAnsi="Times New Roman" w:cs="Times New Roman"/>
                <w:color w:val="000000"/>
                <w:sz w:val="24"/>
                <w:szCs w:val="24"/>
              </w:rPr>
              <w:t>................... Уеб адрес ................................................................................</w:t>
            </w:r>
          </w:p>
        </w:tc>
      </w:tr>
      <w:tr w:rsidR="00000000">
        <w:trPr>
          <w:divId w:val="2144152989"/>
        </w:trPr>
        <w:tc>
          <w:tcPr>
            <w:tcW w:w="11906" w:type="dxa"/>
            <w:gridSpan w:val="3"/>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Адрес за кореспонденция</w:t>
            </w:r>
          </w:p>
        </w:tc>
      </w:tr>
      <w:tr w:rsidR="00000000">
        <w:trPr>
          <w:divId w:val="2144152989"/>
        </w:trPr>
        <w:tc>
          <w:tcPr>
            <w:tcW w:w="11906" w:type="dxa"/>
            <w:gridSpan w:val="3"/>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Държава ...................... Област ........................... Община ........................... Населено място</w:t>
            </w:r>
            <w:r>
              <w:rPr>
                <w:rFonts w:ascii="Times New Roman" w:hAnsi="Times New Roman" w:cs="Times New Roman"/>
                <w:color w:val="000000"/>
                <w:sz w:val="24"/>
                <w:szCs w:val="24"/>
              </w:rPr>
              <w:t xml:space="preserve"> .........................</w:t>
            </w:r>
          </w:p>
        </w:tc>
      </w:tr>
      <w:tr w:rsidR="00000000">
        <w:trPr>
          <w:divId w:val="2144152989"/>
        </w:trPr>
        <w:tc>
          <w:tcPr>
            <w:tcW w:w="11906" w:type="dxa"/>
            <w:gridSpan w:val="3"/>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Пощенски Код .......... Улица ..................................... Номер ............................................................................</w:t>
            </w:r>
          </w:p>
        </w:tc>
      </w:tr>
      <w:tr w:rsidR="00000000">
        <w:trPr>
          <w:divId w:val="2144152989"/>
        </w:trPr>
        <w:tc>
          <w:tcPr>
            <w:tcW w:w="11906" w:type="dxa"/>
            <w:gridSpan w:val="3"/>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Телефон ............................................... Мобилен ............................................ Факс .........................................</w:t>
            </w:r>
          </w:p>
        </w:tc>
      </w:tr>
      <w:tr w:rsidR="00000000">
        <w:trPr>
          <w:divId w:val="2144152989"/>
        </w:trPr>
        <w:tc>
          <w:tcPr>
            <w:tcW w:w="11906" w:type="dxa"/>
            <w:gridSpan w:val="3"/>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Е - mail ................................................................ Уеб адрес .............</w:t>
            </w:r>
            <w:r>
              <w:rPr>
                <w:rFonts w:ascii="Times New Roman" w:hAnsi="Times New Roman" w:cs="Times New Roman"/>
                <w:color w:val="000000"/>
                <w:sz w:val="24"/>
                <w:szCs w:val="24"/>
              </w:rPr>
              <w:t>...................................................................</w:t>
            </w:r>
          </w:p>
        </w:tc>
      </w:tr>
      <w:tr w:rsidR="00000000">
        <w:trPr>
          <w:divId w:val="2144152989"/>
        </w:trPr>
        <w:tc>
          <w:tcPr>
            <w:tcW w:w="11906" w:type="dxa"/>
            <w:gridSpan w:val="3"/>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Лице за контакти: ................................................................................................................................................</w:t>
            </w:r>
          </w:p>
        </w:tc>
      </w:tr>
      <w:tr w:rsidR="00000000">
        <w:trPr>
          <w:divId w:val="2144152989"/>
        </w:trPr>
        <w:tc>
          <w:tcPr>
            <w:tcW w:w="11906" w:type="dxa"/>
            <w:gridSpan w:val="3"/>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Телефон ...........</w:t>
            </w:r>
            <w:r>
              <w:rPr>
                <w:rFonts w:ascii="Times New Roman" w:hAnsi="Times New Roman" w:cs="Times New Roman"/>
                <w:color w:val="000000"/>
                <w:sz w:val="24"/>
                <w:szCs w:val="24"/>
              </w:rPr>
              <w:t>.................................... Мобилен ............................................ Факс .........................................</w:t>
            </w:r>
          </w:p>
        </w:tc>
      </w:tr>
      <w:tr w:rsidR="00000000">
        <w:trPr>
          <w:divId w:val="2144152989"/>
        </w:trPr>
        <w:tc>
          <w:tcPr>
            <w:tcW w:w="11906" w:type="dxa"/>
            <w:gridSpan w:val="3"/>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Е - mail ................................................................ Уеб адрес ................................</w:t>
            </w:r>
            <w:r>
              <w:rPr>
                <w:rFonts w:ascii="Times New Roman" w:hAnsi="Times New Roman" w:cs="Times New Roman"/>
                <w:color w:val="000000"/>
                <w:sz w:val="24"/>
                <w:szCs w:val="24"/>
              </w:rPr>
              <w:t>................................................</w:t>
            </w:r>
          </w:p>
        </w:tc>
      </w:tr>
      <w:tr w:rsidR="00000000">
        <w:trPr>
          <w:divId w:val="2144152989"/>
        </w:trPr>
        <w:tc>
          <w:tcPr>
            <w:tcW w:w="11906" w:type="dxa"/>
            <w:gridSpan w:val="3"/>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На основание чл. 58ж, ал. 2 от Закона за акцизите и данъчните складове (ЗАДС) Ви уведомявам за промени в обстоятелствата, при които е издадено Удостоверение за регистрация на регистриран изпращач № ............, както следва:</w:t>
            </w:r>
          </w:p>
        </w:tc>
      </w:tr>
      <w:tr w:rsidR="00000000">
        <w:trPr>
          <w:divId w:val="2144152989"/>
        </w:trPr>
        <w:tc>
          <w:tcPr>
            <w:tcW w:w="11906" w:type="dxa"/>
            <w:gridSpan w:val="3"/>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 вида на акцизните стоки,</w:t>
            </w:r>
            <w:r>
              <w:rPr>
                <w:rFonts w:ascii="Times New Roman" w:hAnsi="Times New Roman" w:cs="Times New Roman"/>
                <w:color w:val="000000"/>
                <w:sz w:val="24"/>
                <w:szCs w:val="24"/>
              </w:rPr>
              <w:t xml:space="preserve"> които ще бъдат изпращани до друга държава членка под режим отложено плащане на акциз:</w:t>
            </w:r>
          </w:p>
        </w:tc>
      </w:tr>
      <w:tr w:rsidR="00000000">
        <w:trPr>
          <w:divId w:val="2144152989"/>
        </w:trPr>
        <w:tc>
          <w:tcPr>
            <w:tcW w:w="11906" w:type="dxa"/>
            <w:gridSpan w:val="3"/>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(акцизните стоки се посочват със съответния код по КН, код на акцизния продукт, количества в мерната единица по чл. 28, ал. 1 от закона, за алкохола и алкохолните нап</w:t>
            </w:r>
            <w:r>
              <w:rPr>
                <w:rFonts w:ascii="Times New Roman" w:hAnsi="Times New Roman" w:cs="Times New Roman"/>
                <w:color w:val="000000"/>
                <w:sz w:val="24"/>
                <w:szCs w:val="24"/>
              </w:rPr>
              <w:t>итки - алкохолен градус или градус Плато, а за цигарите - и продажна цена)</w:t>
            </w:r>
          </w:p>
        </w:tc>
      </w:tr>
      <w:tr w:rsidR="00000000">
        <w:trPr>
          <w:divId w:val="2144152989"/>
        </w:trPr>
        <w:tc>
          <w:tcPr>
            <w:tcW w:w="11906" w:type="dxa"/>
            <w:gridSpan w:val="3"/>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 средномесечно количество на изпращаните акцизни стоки под режим отложено плащане на акциз:</w:t>
            </w:r>
          </w:p>
        </w:tc>
      </w:tr>
      <w:tr w:rsidR="00000000">
        <w:trPr>
          <w:divId w:val="2144152989"/>
        </w:trPr>
        <w:tc>
          <w:tcPr>
            <w:tcW w:w="11906" w:type="dxa"/>
            <w:gridSpan w:val="3"/>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(акцизните стоки се посочват със съответния код по КН, код на акцизния продукт, к</w:t>
            </w:r>
            <w:r>
              <w:rPr>
                <w:rFonts w:ascii="Times New Roman" w:hAnsi="Times New Roman" w:cs="Times New Roman"/>
                <w:color w:val="000000"/>
                <w:sz w:val="24"/>
                <w:szCs w:val="24"/>
              </w:rPr>
              <w:t>оличества в мерната единица по чл. 28, ал. 1 от закона, за алкохола и алкохолните напитки - алкохолен градус или градус Плато, а за цигарите - и продажна цена)</w:t>
            </w:r>
          </w:p>
        </w:tc>
      </w:tr>
      <w:tr w:rsidR="00000000">
        <w:trPr>
          <w:divId w:val="2144152989"/>
          <w:trHeight w:val="113"/>
        </w:trPr>
        <w:tc>
          <w:tcPr>
            <w:tcW w:w="11906" w:type="dxa"/>
            <w:gridSpan w:val="3"/>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3. вида на обезпечението, което ще бъде предоставено: .......................................</w:t>
            </w:r>
            <w:r>
              <w:rPr>
                <w:rFonts w:ascii="Times New Roman" w:hAnsi="Times New Roman" w:cs="Times New Roman"/>
                <w:color w:val="000000"/>
                <w:sz w:val="24"/>
                <w:szCs w:val="24"/>
              </w:rPr>
              <w:t>..........................................</w:t>
            </w:r>
          </w:p>
        </w:tc>
      </w:tr>
      <w:tr w:rsidR="00000000">
        <w:trPr>
          <w:divId w:val="2144152989"/>
        </w:trPr>
        <w:tc>
          <w:tcPr>
            <w:tcW w:w="11906" w:type="dxa"/>
            <w:gridSpan w:val="3"/>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4. митническите учреждения, в които ще бъде извършвано допускане за свободно обращение на акцизните стоки:</w:t>
            </w:r>
          </w:p>
        </w:tc>
      </w:tr>
      <w:tr w:rsidR="00000000">
        <w:trPr>
          <w:divId w:val="2144152989"/>
        </w:trPr>
        <w:tc>
          <w:tcPr>
            <w:tcW w:w="11906" w:type="dxa"/>
            <w:gridSpan w:val="3"/>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r>
      <w:tr w:rsidR="00000000">
        <w:trPr>
          <w:divId w:val="2144152989"/>
        </w:trPr>
        <w:tc>
          <w:tcPr>
            <w:tcW w:w="11906" w:type="dxa"/>
            <w:gridSpan w:val="3"/>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5. (отм. - ДВ, бр. 25 от 2019 г.)</w:t>
            </w:r>
          </w:p>
        </w:tc>
      </w:tr>
      <w:tr w:rsidR="00000000">
        <w:trPr>
          <w:divId w:val="2144152989"/>
        </w:trPr>
        <w:tc>
          <w:tcPr>
            <w:tcW w:w="11906" w:type="dxa"/>
            <w:gridSpan w:val="3"/>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2144152989"/>
        </w:trPr>
        <w:tc>
          <w:tcPr>
            <w:tcW w:w="11906" w:type="dxa"/>
            <w:gridSpan w:val="3"/>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6. други промени непосочени по-гор</w:t>
            </w:r>
            <w:r>
              <w:rPr>
                <w:rFonts w:ascii="Times New Roman" w:hAnsi="Times New Roman" w:cs="Times New Roman"/>
                <w:color w:val="000000"/>
                <w:sz w:val="24"/>
                <w:szCs w:val="24"/>
              </w:rPr>
              <w:t>е.</w:t>
            </w:r>
          </w:p>
        </w:tc>
      </w:tr>
      <w:tr w:rsidR="00000000">
        <w:trPr>
          <w:divId w:val="2144152989"/>
        </w:trPr>
        <w:tc>
          <w:tcPr>
            <w:tcW w:w="11906" w:type="dxa"/>
            <w:gridSpan w:val="3"/>
            <w:tcBorders>
              <w:top w:val="nil"/>
              <w:left w:val="nil"/>
              <w:bottom w:val="nil"/>
              <w:right w:val="nil"/>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(поле със свободен текст)</w:t>
            </w:r>
          </w:p>
        </w:tc>
      </w:tr>
      <w:tr w:rsidR="00000000">
        <w:trPr>
          <w:divId w:val="2144152989"/>
        </w:trPr>
        <w:tc>
          <w:tcPr>
            <w:tcW w:w="11906" w:type="dxa"/>
            <w:gridSpan w:val="3"/>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Съгласно чл. 58г, ал. 2 от закона прилагам следните документи:</w:t>
            </w:r>
          </w:p>
        </w:tc>
      </w:tr>
      <w:tr w:rsidR="00000000">
        <w:trPr>
          <w:divId w:val="2144152989"/>
        </w:trPr>
        <w:tc>
          <w:tcPr>
            <w:tcW w:w="11906" w:type="dxa"/>
            <w:gridSpan w:val="3"/>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 декларация за обстоятелствата по чл. 58в, ал. 1, т. 3, буква "а", ако лицата не са български граждани;</w:t>
            </w:r>
          </w:p>
        </w:tc>
      </w:tr>
      <w:tr w:rsidR="00000000">
        <w:trPr>
          <w:divId w:val="2144152989"/>
        </w:trPr>
        <w:tc>
          <w:tcPr>
            <w:tcW w:w="11906" w:type="dxa"/>
            <w:gridSpan w:val="3"/>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 декларация за обстоятелствата по чл. 58в, ал. 1, т. 3, буква "б";</w:t>
            </w:r>
          </w:p>
        </w:tc>
      </w:tr>
      <w:tr w:rsidR="00000000">
        <w:trPr>
          <w:divId w:val="2144152989"/>
        </w:trPr>
        <w:tc>
          <w:tcPr>
            <w:tcW w:w="11906" w:type="dxa"/>
            <w:gridSpan w:val="3"/>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3. (зал. - ДВ, бр. 13 от 2017 г., в сила от 07.02.2017 г.)</w:t>
            </w:r>
          </w:p>
        </w:tc>
      </w:tr>
      <w:tr w:rsidR="00000000">
        <w:trPr>
          <w:divId w:val="2144152989"/>
        </w:trPr>
        <w:tc>
          <w:tcPr>
            <w:tcW w:w="11906" w:type="dxa"/>
            <w:gridSpan w:val="3"/>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4. </w:t>
            </w:r>
            <w:r>
              <w:rPr>
                <w:rFonts w:ascii="Times New Roman CYR" w:hAnsi="Times New Roman CYR" w:cs="Times New Roman CYR"/>
                <w:color w:val="000000"/>
                <w:sz w:val="24"/>
                <w:szCs w:val="24"/>
              </w:rPr>
              <w:t>(отм. - ДВ, бр. 80 от 2017 г., в сила от 01.01.2018 г.)</w:t>
            </w:r>
          </w:p>
        </w:tc>
      </w:tr>
      <w:tr w:rsidR="00000000">
        <w:trPr>
          <w:divId w:val="2144152989"/>
        </w:trPr>
        <w:tc>
          <w:tcPr>
            <w:tcW w:w="11906" w:type="dxa"/>
            <w:gridSpan w:val="3"/>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5. декларация, че лицето не е в производство по несъстоятелност или ликвидация - само за лицата, които не са вписани в търговския регистър;</w:t>
            </w:r>
          </w:p>
        </w:tc>
      </w:tr>
      <w:tr w:rsidR="00000000">
        <w:trPr>
          <w:divId w:val="2144152989"/>
        </w:trPr>
        <w:tc>
          <w:tcPr>
            <w:tcW w:w="11906" w:type="dxa"/>
            <w:gridSpan w:val="3"/>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6. (отм. - ДВ, бр. 25 от 2019 г.)</w:t>
            </w:r>
          </w:p>
        </w:tc>
      </w:tr>
      <w:tr w:rsidR="00000000">
        <w:trPr>
          <w:divId w:val="2144152989"/>
        </w:trPr>
        <w:tc>
          <w:tcPr>
            <w:tcW w:w="11906" w:type="dxa"/>
            <w:gridSpan w:val="3"/>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7. други документи във връзка с уведомлението:</w:t>
            </w:r>
          </w:p>
        </w:tc>
      </w:tr>
      <w:tr w:rsidR="00000000">
        <w:trPr>
          <w:divId w:val="2144152989"/>
        </w:trPr>
        <w:tc>
          <w:tcPr>
            <w:tcW w:w="5953" w:type="dxa"/>
            <w:gridSpan w:val="2"/>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Дата:</w:t>
            </w:r>
          </w:p>
        </w:tc>
        <w:tc>
          <w:tcPr>
            <w:tcW w:w="5953" w:type="dxa"/>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Име, подпис и печат:</w:t>
            </w:r>
          </w:p>
        </w:tc>
      </w:tr>
      <w:tr w:rsidR="00000000">
        <w:trPr>
          <w:divId w:val="2144152989"/>
        </w:trPr>
        <w:tc>
          <w:tcPr>
            <w:tcW w:w="11906" w:type="dxa"/>
            <w:gridSpan w:val="3"/>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"Предоставените от Вас данни са защитени съгласно Закона за защита на личните данни и нормативните актове, </w:t>
            </w:r>
            <w:r>
              <w:rPr>
                <w:rFonts w:ascii="Times New Roman" w:hAnsi="Times New Roman" w:cs="Times New Roman"/>
                <w:color w:val="000000"/>
                <w:sz w:val="24"/>
                <w:szCs w:val="24"/>
              </w:rPr>
              <w:lastRenderedPageBreak/>
              <w:t>регламентиращи защитата на информация, и се обработват само във връзка с осъществяването на установените със закон функции на А</w:t>
            </w:r>
            <w:r>
              <w:rPr>
                <w:rFonts w:ascii="Times New Roman" w:hAnsi="Times New Roman" w:cs="Times New Roman"/>
                <w:color w:val="000000"/>
                <w:sz w:val="24"/>
                <w:szCs w:val="24"/>
              </w:rPr>
              <w:t>генция "Митници".</w:t>
            </w:r>
          </w:p>
        </w:tc>
      </w:tr>
      <w:tr w:rsidR="00000000">
        <w:trPr>
          <w:divId w:val="2144152989"/>
        </w:trPr>
        <w:tc>
          <w:tcPr>
            <w:tcW w:w="11906" w:type="dxa"/>
            <w:gridSpan w:val="3"/>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Адрес на Централното управление на Агенция "Митници": София, ул. Г. С. Раковски 47.</w:t>
            </w:r>
          </w:p>
        </w:tc>
      </w:tr>
      <w:tr w:rsidR="00000000">
        <w:trPr>
          <w:divId w:val="2144152989"/>
        </w:trPr>
        <w:tc>
          <w:tcPr>
            <w:tcW w:w="11906" w:type="dxa"/>
            <w:gridSpan w:val="3"/>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Забележка: Отразяват се само данните и документите, които имат отношение към промяната.</w:t>
            </w:r>
          </w:p>
        </w:tc>
      </w:tr>
      <w:tr w:rsidR="00000000">
        <w:trPr>
          <w:divId w:val="2144152989"/>
        </w:trPr>
        <w:tc>
          <w:tcPr>
            <w:tcW w:w="4920" w:type="dxa"/>
            <w:tcBorders>
              <w:top w:val="nil"/>
              <w:left w:val="nil"/>
              <w:bottom w:val="nil"/>
              <w:right w:val="nil"/>
            </w:tcBorders>
            <w:hideMark/>
          </w:tcPr>
          <w:p w:rsidR="00000000" w:rsidRDefault="00730C82">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285" w:type="dxa"/>
            <w:tcBorders>
              <w:top w:val="nil"/>
              <w:left w:val="nil"/>
              <w:bottom w:val="nil"/>
              <w:right w:val="nil"/>
            </w:tcBorders>
            <w:hideMark/>
          </w:tcPr>
          <w:p w:rsidR="00000000" w:rsidRDefault="00730C82">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5415" w:type="dxa"/>
            <w:tcBorders>
              <w:top w:val="nil"/>
              <w:left w:val="nil"/>
              <w:bottom w:val="nil"/>
              <w:right w:val="nil"/>
            </w:tcBorders>
            <w:hideMark/>
          </w:tcPr>
          <w:p w:rsidR="00000000" w:rsidRDefault="00730C82">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bl>
    <w:p w:rsidR="00000000" w:rsidRDefault="00730C82">
      <w:pPr>
        <w:spacing w:after="240"/>
        <w:ind w:firstLine="1155"/>
        <w:jc w:val="both"/>
        <w:textAlignment w:val="center"/>
        <w:divId w:val="2144152989"/>
        <w:rPr>
          <w:rFonts w:eastAsia="Times New Roman"/>
          <w:color w:val="000000"/>
        </w:rPr>
      </w:pPr>
      <w:r>
        <w:rPr>
          <w:rFonts w:ascii="Times New Roman" w:eastAsia="Times New Roman" w:hAnsi="Times New Roman" w:cs="Times New Roman"/>
          <w:color w:val="000000"/>
          <w:sz w:val="24"/>
          <w:szCs w:val="24"/>
        </w:rPr>
        <w:br/>
      </w:r>
    </w:p>
    <w:p w:rsidR="009B25A5" w:rsidRDefault="009B25A5">
      <w:pPr>
        <w:sectPr w:rsidR="009B25A5">
          <w:pgSz w:w="16838" w:h="11906" w:orient="landscape"/>
          <w:pgMar w:top="1417" w:right="1417" w:bottom="1417" w:left="1417" w:header="708" w:footer="708" w:gutter="0"/>
          <w:cols w:space="708"/>
        </w:sectPr>
      </w:pPr>
    </w:p>
    <w:p w:rsidR="00000000" w:rsidRDefault="00730C82">
      <w:pPr>
        <w:spacing w:after="0" w:line="240" w:lineRule="auto"/>
        <w:ind w:firstLine="1155"/>
        <w:jc w:val="both"/>
        <w:textAlignment w:val="center"/>
        <w:divId w:val="77833613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Приложение № 7м към чл. 48а, ал. 2</w:t>
      </w:r>
    </w:p>
    <w:p w:rsidR="00000000" w:rsidRDefault="00730C82">
      <w:pPr>
        <w:spacing w:after="0" w:line="240" w:lineRule="auto"/>
        <w:ind w:firstLine="1155"/>
        <w:jc w:val="both"/>
        <w:textAlignment w:val="center"/>
        <w:divId w:val="816260681"/>
        <w:rPr>
          <w:rFonts w:ascii="Times New Roman" w:eastAsia="Times New Roman" w:hAnsi="Times New Roman" w:cs="Times New Roman"/>
          <w:color w:val="000000"/>
          <w:sz w:val="24"/>
          <w:szCs w:val="24"/>
        </w:rPr>
      </w:pPr>
    </w:p>
    <w:p w:rsidR="00000000" w:rsidRDefault="00730C82">
      <w:pPr>
        <w:spacing w:after="0" w:line="240" w:lineRule="auto"/>
        <w:ind w:firstLine="1155"/>
        <w:jc w:val="both"/>
        <w:textAlignment w:val="center"/>
        <w:divId w:val="111328216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(Ново - ДВ, бр. 25 от 2013 г., в сила от 01.04.2013 г., доп. - ДВ, бр. 2 от 2016 г., в сила от 08.01.2016 г., изм. - ДВ, бр. 25 от 2019 г.)</w:t>
      </w:r>
    </w:p>
    <w:p w:rsidR="00000000" w:rsidRDefault="00730C82">
      <w:pPr>
        <w:spacing w:after="120" w:line="240" w:lineRule="auto"/>
        <w:ind w:firstLine="1155"/>
        <w:jc w:val="both"/>
        <w:textAlignment w:val="center"/>
        <w:divId w:val="816260681"/>
        <w:rPr>
          <w:rFonts w:ascii="Times New Roman" w:eastAsia="Times New Roman" w:hAnsi="Times New Roman" w:cs="Times New Roman"/>
          <w:color w:val="000000"/>
          <w:sz w:val="24"/>
          <w:szCs w:val="24"/>
        </w:rPr>
      </w:pPr>
    </w:p>
    <w:tbl>
      <w:tblPr>
        <w:tblW w:w="0" w:type="auto"/>
        <w:tblCellMar>
          <w:left w:w="0" w:type="dxa"/>
          <w:right w:w="0" w:type="dxa"/>
        </w:tblCellMar>
        <w:tblLook w:val="04A0" w:firstRow="1" w:lastRow="0" w:firstColumn="1" w:lastColumn="0" w:noHBand="0" w:noVBand="1"/>
      </w:tblPr>
      <w:tblGrid>
        <w:gridCol w:w="5669"/>
        <w:gridCol w:w="6237"/>
      </w:tblGrid>
      <w:tr w:rsidR="00000000">
        <w:trPr>
          <w:divId w:val="816260681"/>
        </w:trPr>
        <w:tc>
          <w:tcPr>
            <w:tcW w:w="5669" w:type="dxa"/>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Вх. №..............</w:t>
            </w:r>
          </w:p>
        </w:tc>
        <w:tc>
          <w:tcPr>
            <w:tcW w:w="6236" w:type="dxa"/>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ДО</w:t>
            </w:r>
          </w:p>
        </w:tc>
      </w:tr>
      <w:tr w:rsidR="00000000">
        <w:trPr>
          <w:divId w:val="816260681"/>
        </w:trPr>
        <w:tc>
          <w:tcPr>
            <w:tcW w:w="5669" w:type="dxa"/>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Дата ........ г.</w:t>
            </w:r>
          </w:p>
        </w:tc>
        <w:tc>
          <w:tcPr>
            <w:tcW w:w="6236" w:type="dxa"/>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ДИРЕКТОРА НА</w:t>
            </w:r>
          </w:p>
        </w:tc>
      </w:tr>
      <w:tr w:rsidR="00000000">
        <w:trPr>
          <w:divId w:val="816260681"/>
        </w:trPr>
        <w:tc>
          <w:tcPr>
            <w:tcW w:w="5669" w:type="dxa"/>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6236" w:type="dxa"/>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ТЕРИТОРИАЛНА ДИРЕКЦИЯ ...................</w:t>
            </w:r>
          </w:p>
        </w:tc>
      </w:tr>
      <w:tr w:rsidR="00000000">
        <w:trPr>
          <w:divId w:val="816260681"/>
        </w:trPr>
        <w:tc>
          <w:tcPr>
            <w:tcW w:w="11906" w:type="dxa"/>
            <w:gridSpan w:val="2"/>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816260681"/>
        </w:trPr>
        <w:tc>
          <w:tcPr>
            <w:tcW w:w="11906" w:type="dxa"/>
            <w:gridSpan w:val="2"/>
            <w:tcBorders>
              <w:top w:val="nil"/>
              <w:left w:val="nil"/>
              <w:bottom w:val="nil"/>
              <w:right w:val="nil"/>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Уведомление за тестване или изпитване на машини, съоръжения или инсталации</w:t>
            </w:r>
          </w:p>
        </w:tc>
      </w:tr>
      <w:tr w:rsidR="00000000">
        <w:trPr>
          <w:divId w:val="816260681"/>
        </w:trPr>
        <w:tc>
          <w:tcPr>
            <w:tcW w:w="11906" w:type="dxa"/>
            <w:gridSpan w:val="2"/>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816260681"/>
        </w:trPr>
        <w:tc>
          <w:tcPr>
            <w:tcW w:w="11906" w:type="dxa"/>
            <w:gridSpan w:val="2"/>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от ............................................................................................................................................................................</w:t>
            </w:r>
          </w:p>
        </w:tc>
      </w:tr>
      <w:tr w:rsidR="00000000">
        <w:trPr>
          <w:divId w:val="816260681"/>
        </w:trPr>
        <w:tc>
          <w:tcPr>
            <w:tcW w:w="11906" w:type="dxa"/>
            <w:gridSpan w:val="2"/>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представляван от .............................................................</w:t>
            </w:r>
            <w:r>
              <w:rPr>
                <w:rFonts w:ascii="Times New Roman" w:hAnsi="Times New Roman" w:cs="Times New Roman"/>
                <w:color w:val="000000"/>
                <w:sz w:val="24"/>
                <w:szCs w:val="24"/>
              </w:rPr>
              <w:t>.....................................................................................</w:t>
            </w:r>
          </w:p>
        </w:tc>
      </w:tr>
      <w:tr w:rsidR="00000000">
        <w:trPr>
          <w:divId w:val="816260681"/>
        </w:trPr>
        <w:tc>
          <w:tcPr>
            <w:tcW w:w="11906" w:type="dxa"/>
            <w:gridSpan w:val="2"/>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ЕГН/ЛНЧ ..............................................................................................................................................................,</w:t>
            </w:r>
          </w:p>
        </w:tc>
      </w:tr>
      <w:tr w:rsidR="00000000">
        <w:trPr>
          <w:divId w:val="816260681"/>
        </w:trPr>
        <w:tc>
          <w:tcPr>
            <w:tcW w:w="11906" w:type="dxa"/>
            <w:gridSpan w:val="2"/>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ЕИК .......................................................................................................................................................................</w:t>
            </w:r>
          </w:p>
        </w:tc>
      </w:tr>
      <w:tr w:rsidR="00000000">
        <w:trPr>
          <w:divId w:val="816260681"/>
        </w:trPr>
        <w:tc>
          <w:tcPr>
            <w:tcW w:w="11906" w:type="dxa"/>
            <w:gridSpan w:val="2"/>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Седалище и адрес на управление</w:t>
            </w:r>
          </w:p>
        </w:tc>
      </w:tr>
      <w:tr w:rsidR="00000000">
        <w:trPr>
          <w:divId w:val="816260681"/>
        </w:trPr>
        <w:tc>
          <w:tcPr>
            <w:tcW w:w="11906" w:type="dxa"/>
            <w:gridSpan w:val="2"/>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Държава ...................... Област .........</w:t>
            </w:r>
            <w:r>
              <w:rPr>
                <w:rFonts w:ascii="Times New Roman" w:hAnsi="Times New Roman" w:cs="Times New Roman"/>
                <w:color w:val="000000"/>
                <w:sz w:val="24"/>
                <w:szCs w:val="24"/>
              </w:rPr>
              <w:t>.................. Община ........................... Населено място .........................</w:t>
            </w:r>
          </w:p>
        </w:tc>
      </w:tr>
      <w:tr w:rsidR="00000000">
        <w:trPr>
          <w:divId w:val="816260681"/>
        </w:trPr>
        <w:tc>
          <w:tcPr>
            <w:tcW w:w="11906" w:type="dxa"/>
            <w:gridSpan w:val="2"/>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Пощенски Код .......... Улица ..................................... Номер ............................................................................</w:t>
            </w:r>
          </w:p>
        </w:tc>
      </w:tr>
      <w:tr w:rsidR="00000000">
        <w:trPr>
          <w:divId w:val="816260681"/>
        </w:trPr>
        <w:tc>
          <w:tcPr>
            <w:tcW w:w="11906" w:type="dxa"/>
            <w:gridSpan w:val="2"/>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Телефон ............................................... Мобилен ............................................ Факс .........................................</w:t>
            </w:r>
          </w:p>
        </w:tc>
      </w:tr>
      <w:tr w:rsidR="00000000">
        <w:trPr>
          <w:divId w:val="816260681"/>
        </w:trPr>
        <w:tc>
          <w:tcPr>
            <w:tcW w:w="11906" w:type="dxa"/>
            <w:gridSpan w:val="2"/>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Е - mail ................................................................ Уеб адрес ..............</w:t>
            </w:r>
            <w:r>
              <w:rPr>
                <w:rFonts w:ascii="Times New Roman" w:hAnsi="Times New Roman" w:cs="Times New Roman"/>
                <w:color w:val="000000"/>
                <w:sz w:val="24"/>
                <w:szCs w:val="24"/>
              </w:rPr>
              <w:t>..................................................................</w:t>
            </w:r>
          </w:p>
        </w:tc>
      </w:tr>
      <w:tr w:rsidR="00000000">
        <w:trPr>
          <w:divId w:val="816260681"/>
        </w:trPr>
        <w:tc>
          <w:tcPr>
            <w:tcW w:w="11906" w:type="dxa"/>
            <w:gridSpan w:val="2"/>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Адрес за кореспонденция</w:t>
            </w:r>
          </w:p>
        </w:tc>
      </w:tr>
      <w:tr w:rsidR="00000000">
        <w:trPr>
          <w:divId w:val="816260681"/>
        </w:trPr>
        <w:tc>
          <w:tcPr>
            <w:tcW w:w="11906" w:type="dxa"/>
            <w:gridSpan w:val="2"/>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Държава ...................... Област ........................... Община ........................... Населено място .........................</w:t>
            </w:r>
          </w:p>
        </w:tc>
      </w:tr>
      <w:tr w:rsidR="00000000">
        <w:trPr>
          <w:divId w:val="816260681"/>
        </w:trPr>
        <w:tc>
          <w:tcPr>
            <w:tcW w:w="11906" w:type="dxa"/>
            <w:gridSpan w:val="2"/>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Пощенски Код ....</w:t>
            </w:r>
            <w:r>
              <w:rPr>
                <w:rFonts w:ascii="Times New Roman" w:hAnsi="Times New Roman" w:cs="Times New Roman"/>
                <w:color w:val="000000"/>
                <w:sz w:val="24"/>
                <w:szCs w:val="24"/>
              </w:rPr>
              <w:t>...... Улица ..................................... Номер ............................................................................</w:t>
            </w:r>
          </w:p>
        </w:tc>
      </w:tr>
      <w:tr w:rsidR="00000000">
        <w:trPr>
          <w:divId w:val="816260681"/>
        </w:trPr>
        <w:tc>
          <w:tcPr>
            <w:tcW w:w="11906" w:type="dxa"/>
            <w:gridSpan w:val="2"/>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Телефон ............................................... Мобилен ............................................ Факс ......</w:t>
            </w:r>
            <w:r>
              <w:rPr>
                <w:rFonts w:ascii="Times New Roman" w:hAnsi="Times New Roman" w:cs="Times New Roman"/>
                <w:color w:val="000000"/>
                <w:sz w:val="24"/>
                <w:szCs w:val="24"/>
              </w:rPr>
              <w:t>...................................</w:t>
            </w:r>
          </w:p>
        </w:tc>
      </w:tr>
      <w:tr w:rsidR="00000000">
        <w:trPr>
          <w:divId w:val="816260681"/>
        </w:trPr>
        <w:tc>
          <w:tcPr>
            <w:tcW w:w="11906" w:type="dxa"/>
            <w:gridSpan w:val="2"/>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Е - mail ................................................................ Уеб адрес ................................................................................</w:t>
            </w:r>
          </w:p>
        </w:tc>
      </w:tr>
      <w:tr w:rsidR="00000000">
        <w:trPr>
          <w:divId w:val="816260681"/>
        </w:trPr>
        <w:tc>
          <w:tcPr>
            <w:tcW w:w="11906" w:type="dxa"/>
            <w:gridSpan w:val="2"/>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Лице за контакти: .................................</w:t>
            </w:r>
            <w:r>
              <w:rPr>
                <w:rFonts w:ascii="Times New Roman" w:hAnsi="Times New Roman" w:cs="Times New Roman"/>
                <w:color w:val="000000"/>
                <w:sz w:val="24"/>
                <w:szCs w:val="24"/>
              </w:rPr>
              <w:t>...............................................................................................................</w:t>
            </w:r>
          </w:p>
        </w:tc>
      </w:tr>
      <w:tr w:rsidR="00000000">
        <w:trPr>
          <w:divId w:val="816260681"/>
        </w:trPr>
        <w:tc>
          <w:tcPr>
            <w:tcW w:w="11906" w:type="dxa"/>
            <w:gridSpan w:val="2"/>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Телефон ............................................... Мобилен ............................................ Факс ............................</w:t>
            </w:r>
            <w:r>
              <w:rPr>
                <w:rFonts w:ascii="Times New Roman" w:hAnsi="Times New Roman" w:cs="Times New Roman"/>
                <w:color w:val="000000"/>
                <w:sz w:val="24"/>
                <w:szCs w:val="24"/>
              </w:rPr>
              <w:t>.............</w:t>
            </w:r>
          </w:p>
        </w:tc>
      </w:tr>
      <w:tr w:rsidR="00000000">
        <w:trPr>
          <w:divId w:val="816260681"/>
        </w:trPr>
        <w:tc>
          <w:tcPr>
            <w:tcW w:w="11906" w:type="dxa"/>
            <w:gridSpan w:val="2"/>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Е - mail ................................................................ Уеб адрес ................................................................................</w:t>
            </w:r>
          </w:p>
        </w:tc>
      </w:tr>
      <w:tr w:rsidR="00000000">
        <w:trPr>
          <w:divId w:val="816260681"/>
        </w:trPr>
        <w:tc>
          <w:tcPr>
            <w:tcW w:w="11906" w:type="dxa"/>
            <w:gridSpan w:val="2"/>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На основание чл. 60а, ал. 2 от Закона за акцизите и данъчните складове (ЗАДС) Ви уведомявам за предстоящо </w:t>
            </w:r>
            <w:r>
              <w:rPr>
                <w:rFonts w:ascii="Times New Roman" w:hAnsi="Times New Roman" w:cs="Times New Roman"/>
                <w:color w:val="000000"/>
                <w:sz w:val="24"/>
                <w:szCs w:val="24"/>
              </w:rPr>
              <w:lastRenderedPageBreak/>
              <w:t>производство на акцизни стоки извън данъчен склад, свързано с тестване или изпитване на машини, съоръжения или инсталации, както следва:</w:t>
            </w:r>
          </w:p>
        </w:tc>
      </w:tr>
      <w:tr w:rsidR="00000000">
        <w:trPr>
          <w:divId w:val="816260681"/>
        </w:trPr>
        <w:tc>
          <w:tcPr>
            <w:tcW w:w="11906" w:type="dxa"/>
            <w:gridSpan w:val="2"/>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1. Точно ме</w:t>
            </w:r>
            <w:r>
              <w:rPr>
                <w:rFonts w:ascii="Times New Roman" w:hAnsi="Times New Roman" w:cs="Times New Roman"/>
                <w:color w:val="000000"/>
                <w:sz w:val="24"/>
                <w:szCs w:val="24"/>
              </w:rPr>
              <w:t>стонахождение на обекта, в който ще бъде извършено производството:</w:t>
            </w:r>
          </w:p>
        </w:tc>
      </w:tr>
      <w:tr w:rsidR="00000000">
        <w:trPr>
          <w:divId w:val="816260681"/>
        </w:trPr>
        <w:tc>
          <w:tcPr>
            <w:tcW w:w="11906" w:type="dxa"/>
            <w:gridSpan w:val="2"/>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Улица № ...............................................................................................................................................................</w:t>
            </w:r>
          </w:p>
        </w:tc>
      </w:tr>
      <w:tr w:rsidR="00000000">
        <w:trPr>
          <w:divId w:val="816260681"/>
        </w:trPr>
        <w:tc>
          <w:tcPr>
            <w:tcW w:w="11906" w:type="dxa"/>
            <w:gridSpan w:val="2"/>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Населено място: .</w:t>
            </w:r>
            <w:r>
              <w:rPr>
                <w:rFonts w:ascii="Times New Roman" w:hAnsi="Times New Roman" w:cs="Times New Roman"/>
                <w:color w:val="000000"/>
                <w:sz w:val="24"/>
                <w:szCs w:val="24"/>
              </w:rPr>
              <w:t>........................................... Община: ......................................................................................</w:t>
            </w:r>
          </w:p>
        </w:tc>
      </w:tr>
      <w:tr w:rsidR="00000000">
        <w:trPr>
          <w:divId w:val="816260681"/>
        </w:trPr>
        <w:tc>
          <w:tcPr>
            <w:tcW w:w="11906" w:type="dxa"/>
            <w:gridSpan w:val="2"/>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Телефон: ....................................... Факс: ............................................................</w:t>
            </w:r>
            <w:r>
              <w:rPr>
                <w:rFonts w:ascii="Times New Roman" w:hAnsi="Times New Roman" w:cs="Times New Roman"/>
                <w:color w:val="000000"/>
                <w:sz w:val="24"/>
                <w:szCs w:val="24"/>
              </w:rPr>
              <w:t>.................................................</w:t>
            </w:r>
          </w:p>
        </w:tc>
      </w:tr>
      <w:tr w:rsidR="00000000">
        <w:trPr>
          <w:divId w:val="816260681"/>
        </w:trPr>
        <w:tc>
          <w:tcPr>
            <w:tcW w:w="11906" w:type="dxa"/>
            <w:gridSpan w:val="2"/>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 Вид и количество на вложените суровини: .................................................................................................</w:t>
            </w:r>
          </w:p>
        </w:tc>
      </w:tr>
      <w:tr w:rsidR="00000000">
        <w:trPr>
          <w:divId w:val="816260681"/>
        </w:trPr>
        <w:tc>
          <w:tcPr>
            <w:tcW w:w="11906" w:type="dxa"/>
            <w:gridSpan w:val="2"/>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(стоките се посочват със съответния код по КН, а в случаите, </w:t>
            </w:r>
            <w:r>
              <w:rPr>
                <w:rFonts w:ascii="Times New Roman" w:hAnsi="Times New Roman" w:cs="Times New Roman"/>
                <w:color w:val="000000"/>
                <w:sz w:val="24"/>
                <w:szCs w:val="24"/>
              </w:rPr>
              <w:t>когато се влагат акцизни стоки, количествата се посочват в мерната единица по чл. 28, ал. 1 от закона, за алкохола и алкохолните напитки - алкохолен градус или градус Плато).</w:t>
            </w:r>
          </w:p>
        </w:tc>
      </w:tr>
      <w:tr w:rsidR="00000000">
        <w:trPr>
          <w:divId w:val="816260681"/>
        </w:trPr>
        <w:tc>
          <w:tcPr>
            <w:tcW w:w="11906" w:type="dxa"/>
            <w:gridSpan w:val="2"/>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3. Вид и количество акцизни стоки, които ще се произведат: .......................................................................</w:t>
            </w:r>
          </w:p>
        </w:tc>
      </w:tr>
      <w:tr w:rsidR="00000000">
        <w:trPr>
          <w:divId w:val="816260681"/>
        </w:trPr>
        <w:tc>
          <w:tcPr>
            <w:tcW w:w="11906" w:type="dxa"/>
            <w:gridSpan w:val="2"/>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(акцизните стоки се посочват със съответния код по КН, код на акцизния продукт, количества в мерната единица по чл. 28, ал.</w:t>
            </w:r>
            <w:r>
              <w:rPr>
                <w:rFonts w:ascii="Times New Roman" w:hAnsi="Times New Roman" w:cs="Times New Roman"/>
                <w:color w:val="000000"/>
                <w:sz w:val="24"/>
                <w:szCs w:val="24"/>
              </w:rPr>
              <w:t xml:space="preserve"> 1 от закона, за алкохола и алкохолните напитки - алкохолен градус или градус Плато, а за цигарите - и продажна цена).</w:t>
            </w:r>
          </w:p>
        </w:tc>
      </w:tr>
      <w:tr w:rsidR="00000000">
        <w:trPr>
          <w:divId w:val="816260681"/>
        </w:trPr>
        <w:tc>
          <w:tcPr>
            <w:tcW w:w="11906" w:type="dxa"/>
            <w:gridSpan w:val="2"/>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4. Дата и час на тестването/изпитването: ..............................................................................................</w:t>
            </w:r>
            <w:r>
              <w:rPr>
                <w:rFonts w:ascii="Times New Roman" w:hAnsi="Times New Roman" w:cs="Times New Roman"/>
                <w:color w:val="000000"/>
                <w:sz w:val="24"/>
                <w:szCs w:val="24"/>
              </w:rPr>
              <w:t>...........</w:t>
            </w:r>
          </w:p>
        </w:tc>
      </w:tr>
      <w:tr w:rsidR="00000000">
        <w:trPr>
          <w:divId w:val="816260681"/>
        </w:trPr>
        <w:tc>
          <w:tcPr>
            <w:tcW w:w="11906" w:type="dxa"/>
            <w:gridSpan w:val="2"/>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5. Предназначение на произведените акцизни стоки: (за освобождаване за потребление или за унищожаване) ...........................................................................................................................................</w:t>
            </w:r>
            <w:r>
              <w:rPr>
                <w:rFonts w:ascii="Times New Roman" w:hAnsi="Times New Roman" w:cs="Times New Roman"/>
                <w:color w:val="000000"/>
                <w:sz w:val="24"/>
                <w:szCs w:val="24"/>
              </w:rPr>
              <w:t>...........</w:t>
            </w:r>
          </w:p>
        </w:tc>
      </w:tr>
      <w:tr w:rsidR="00000000">
        <w:trPr>
          <w:divId w:val="816260681"/>
        </w:trPr>
        <w:tc>
          <w:tcPr>
            <w:tcW w:w="11906" w:type="dxa"/>
            <w:gridSpan w:val="2"/>
            <w:tcBorders>
              <w:top w:val="nil"/>
              <w:left w:val="nil"/>
              <w:bottom w:val="nil"/>
              <w:right w:val="nil"/>
            </w:tcBorders>
            <w:tcMar>
              <w:top w:w="15" w:type="dxa"/>
              <w:left w:w="15" w:type="dxa"/>
              <w:bottom w:w="15" w:type="dxa"/>
              <w:right w:w="15" w:type="dxa"/>
            </w:tcMar>
            <w:hideMark/>
          </w:tcPr>
          <w:p w:rsidR="00000000" w:rsidRDefault="00730C82">
            <w:pPr>
              <w:spacing w:after="0" w:line="240" w:lineRule="auto"/>
              <w:jc w:val="right"/>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r>
      <w:tr w:rsidR="00000000">
        <w:trPr>
          <w:divId w:val="816260681"/>
        </w:trPr>
        <w:tc>
          <w:tcPr>
            <w:tcW w:w="11906" w:type="dxa"/>
            <w:gridSpan w:val="2"/>
            <w:tcBorders>
              <w:top w:val="nil"/>
              <w:left w:val="nil"/>
              <w:bottom w:val="nil"/>
              <w:right w:val="nil"/>
            </w:tcBorders>
            <w:tcMar>
              <w:top w:w="15" w:type="dxa"/>
              <w:left w:w="15" w:type="dxa"/>
              <w:bottom w:w="15" w:type="dxa"/>
              <w:right w:w="15" w:type="dxa"/>
            </w:tcMar>
            <w:hideMark/>
          </w:tcPr>
          <w:p w:rsidR="00000000" w:rsidRDefault="00730C82">
            <w:pPr>
              <w:spacing w:after="0" w:line="240" w:lineRule="auto"/>
              <w:jc w:val="right"/>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(име, подпис, печат)</w:t>
            </w:r>
          </w:p>
        </w:tc>
      </w:tr>
      <w:tr w:rsidR="00000000">
        <w:trPr>
          <w:divId w:val="816260681"/>
        </w:trPr>
        <w:tc>
          <w:tcPr>
            <w:tcW w:w="11906" w:type="dxa"/>
            <w:gridSpan w:val="2"/>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"Предоставените от Вас данни са защитени съгласно Закона за защита на личните данни и нормативните актове, регламен</w:t>
            </w:r>
            <w:r>
              <w:rPr>
                <w:rFonts w:ascii="Times New Roman" w:hAnsi="Times New Roman" w:cs="Times New Roman"/>
                <w:color w:val="000000"/>
                <w:sz w:val="24"/>
                <w:szCs w:val="24"/>
              </w:rPr>
              <w:t>тиращи защитата на информация, и се обработват само във връзка с осъществяването на установените със закон функции на Агенция "Митници".</w:t>
            </w:r>
          </w:p>
        </w:tc>
      </w:tr>
      <w:tr w:rsidR="00000000">
        <w:trPr>
          <w:divId w:val="816260681"/>
        </w:trPr>
        <w:tc>
          <w:tcPr>
            <w:tcW w:w="11906" w:type="dxa"/>
            <w:gridSpan w:val="2"/>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Адрес на Централното митническо управление на Агенция "Митници": гр. София, ул. "Г. С. Раковски" № 47.</w:t>
            </w:r>
          </w:p>
        </w:tc>
      </w:tr>
    </w:tbl>
    <w:p w:rsidR="00000000" w:rsidRDefault="00730C82">
      <w:pPr>
        <w:spacing w:after="240"/>
        <w:ind w:firstLine="1155"/>
        <w:jc w:val="both"/>
        <w:textAlignment w:val="center"/>
        <w:divId w:val="816260681"/>
        <w:rPr>
          <w:rFonts w:eastAsia="Times New Roman"/>
          <w:color w:val="000000"/>
        </w:rPr>
      </w:pPr>
      <w:r>
        <w:rPr>
          <w:rFonts w:ascii="Times New Roman" w:eastAsia="Times New Roman" w:hAnsi="Times New Roman" w:cs="Times New Roman"/>
          <w:color w:val="000000"/>
          <w:sz w:val="24"/>
          <w:szCs w:val="24"/>
        </w:rPr>
        <w:br/>
      </w:r>
    </w:p>
    <w:p w:rsidR="009B25A5" w:rsidRDefault="009B25A5">
      <w:pPr>
        <w:sectPr w:rsidR="009B25A5">
          <w:pgSz w:w="16838" w:h="11906" w:orient="landscape"/>
          <w:pgMar w:top="1417" w:right="1417" w:bottom="1417" w:left="1417" w:header="708" w:footer="708" w:gutter="0"/>
          <w:cols w:space="708"/>
        </w:sectPr>
      </w:pPr>
    </w:p>
    <w:p w:rsidR="00000000" w:rsidRDefault="00730C82">
      <w:pPr>
        <w:spacing w:after="0" w:line="240" w:lineRule="auto"/>
        <w:ind w:firstLine="1155"/>
        <w:jc w:val="both"/>
        <w:textAlignment w:val="center"/>
        <w:divId w:val="7971412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Приложение № 7н към чл. 48б, ал. 3</w:t>
      </w:r>
    </w:p>
    <w:p w:rsidR="00000000" w:rsidRDefault="00730C82">
      <w:pPr>
        <w:spacing w:after="0" w:line="240" w:lineRule="auto"/>
        <w:ind w:firstLine="1155"/>
        <w:jc w:val="both"/>
        <w:textAlignment w:val="center"/>
        <w:divId w:val="573928028"/>
        <w:rPr>
          <w:rFonts w:ascii="Times New Roman" w:eastAsia="Times New Roman" w:hAnsi="Times New Roman" w:cs="Times New Roman"/>
          <w:color w:val="000000"/>
          <w:sz w:val="24"/>
          <w:szCs w:val="24"/>
        </w:rPr>
      </w:pPr>
    </w:p>
    <w:p w:rsidR="00000000" w:rsidRDefault="00730C82">
      <w:pPr>
        <w:spacing w:after="0" w:line="240" w:lineRule="auto"/>
        <w:ind w:firstLine="1155"/>
        <w:jc w:val="both"/>
        <w:textAlignment w:val="center"/>
        <w:divId w:val="195181744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(Ново - ДВ, бр. 25 от 2013 г., в сила от 01.04.2013 г., доп. - ДВ, бр. 2 от 2016 г., в сила от 08.01.2016 г., изм. - ДВ, бр. 25 от 2019 г.)</w:t>
      </w:r>
    </w:p>
    <w:p w:rsidR="00000000" w:rsidRDefault="00730C82">
      <w:pPr>
        <w:spacing w:after="120" w:line="240" w:lineRule="auto"/>
        <w:ind w:firstLine="1155"/>
        <w:jc w:val="both"/>
        <w:textAlignment w:val="center"/>
        <w:divId w:val="573928028"/>
        <w:rPr>
          <w:rFonts w:ascii="Times New Roman" w:eastAsia="Times New Roman" w:hAnsi="Times New Roman" w:cs="Times New Roman"/>
          <w:color w:val="000000"/>
          <w:sz w:val="24"/>
          <w:szCs w:val="24"/>
        </w:rPr>
      </w:pPr>
    </w:p>
    <w:tbl>
      <w:tblPr>
        <w:tblW w:w="0" w:type="auto"/>
        <w:tblCellMar>
          <w:left w:w="0" w:type="dxa"/>
          <w:right w:w="0" w:type="dxa"/>
        </w:tblCellMar>
        <w:tblLook w:val="04A0" w:firstRow="1" w:lastRow="0" w:firstColumn="1" w:lastColumn="0" w:noHBand="0" w:noVBand="1"/>
      </w:tblPr>
      <w:tblGrid>
        <w:gridCol w:w="5669"/>
        <w:gridCol w:w="6237"/>
      </w:tblGrid>
      <w:tr w:rsidR="00000000">
        <w:trPr>
          <w:divId w:val="573928028"/>
        </w:trPr>
        <w:tc>
          <w:tcPr>
            <w:tcW w:w="5669" w:type="dxa"/>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Вх. №..............</w:t>
            </w:r>
          </w:p>
        </w:tc>
        <w:tc>
          <w:tcPr>
            <w:tcW w:w="6236" w:type="dxa"/>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ДО</w:t>
            </w:r>
          </w:p>
        </w:tc>
      </w:tr>
      <w:tr w:rsidR="00000000">
        <w:trPr>
          <w:divId w:val="573928028"/>
        </w:trPr>
        <w:tc>
          <w:tcPr>
            <w:tcW w:w="5669" w:type="dxa"/>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Дата ........ г.</w:t>
            </w:r>
          </w:p>
        </w:tc>
        <w:tc>
          <w:tcPr>
            <w:tcW w:w="6236" w:type="dxa"/>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ДИРЕКТОРА НА</w:t>
            </w:r>
          </w:p>
        </w:tc>
      </w:tr>
      <w:tr w:rsidR="00000000">
        <w:trPr>
          <w:divId w:val="573928028"/>
        </w:trPr>
        <w:tc>
          <w:tcPr>
            <w:tcW w:w="5669" w:type="dxa"/>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6236" w:type="dxa"/>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ТЕРИТОРИАЛНА ДИРЕКЦИЯ .................</w:t>
            </w:r>
          </w:p>
        </w:tc>
      </w:tr>
      <w:tr w:rsidR="00000000">
        <w:trPr>
          <w:divId w:val="573928028"/>
        </w:trPr>
        <w:tc>
          <w:tcPr>
            <w:tcW w:w="11906" w:type="dxa"/>
            <w:gridSpan w:val="2"/>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573928028"/>
        </w:trPr>
        <w:tc>
          <w:tcPr>
            <w:tcW w:w="11906" w:type="dxa"/>
            <w:gridSpan w:val="2"/>
            <w:tcBorders>
              <w:top w:val="nil"/>
              <w:left w:val="nil"/>
              <w:bottom w:val="nil"/>
              <w:right w:val="nil"/>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Искане за издаване на разрешение за дообработка на акцизни стоки в случаите на</w:t>
            </w:r>
          </w:p>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прекратяване на действието на лиценз за управление на данъчен склад</w:t>
            </w:r>
          </w:p>
        </w:tc>
      </w:tr>
      <w:tr w:rsidR="00000000">
        <w:trPr>
          <w:divId w:val="573928028"/>
        </w:trPr>
        <w:tc>
          <w:tcPr>
            <w:tcW w:w="11906" w:type="dxa"/>
            <w:gridSpan w:val="2"/>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573928028"/>
        </w:trPr>
        <w:tc>
          <w:tcPr>
            <w:tcW w:w="11906" w:type="dxa"/>
            <w:gridSpan w:val="2"/>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от ............................................................................................................................................................................</w:t>
            </w:r>
          </w:p>
        </w:tc>
      </w:tr>
      <w:tr w:rsidR="00000000">
        <w:trPr>
          <w:divId w:val="573928028"/>
        </w:trPr>
        <w:tc>
          <w:tcPr>
            <w:tcW w:w="11906" w:type="dxa"/>
            <w:gridSpan w:val="2"/>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представляван от .............................................................</w:t>
            </w:r>
            <w:r>
              <w:rPr>
                <w:rFonts w:ascii="Times New Roman" w:hAnsi="Times New Roman" w:cs="Times New Roman"/>
                <w:color w:val="000000"/>
                <w:sz w:val="24"/>
                <w:szCs w:val="24"/>
              </w:rPr>
              <w:t>.....................................................................................</w:t>
            </w:r>
          </w:p>
        </w:tc>
      </w:tr>
      <w:tr w:rsidR="00000000">
        <w:trPr>
          <w:divId w:val="573928028"/>
        </w:trPr>
        <w:tc>
          <w:tcPr>
            <w:tcW w:w="11906" w:type="dxa"/>
            <w:gridSpan w:val="2"/>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ЕГН/ЛНЧ ..............................................................................................................................................................</w:t>
            </w:r>
          </w:p>
        </w:tc>
      </w:tr>
      <w:tr w:rsidR="00000000">
        <w:trPr>
          <w:divId w:val="573928028"/>
        </w:trPr>
        <w:tc>
          <w:tcPr>
            <w:tcW w:w="11906" w:type="dxa"/>
            <w:gridSpan w:val="2"/>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ЕИК .......................................................................................................................................................................</w:t>
            </w:r>
          </w:p>
        </w:tc>
      </w:tr>
      <w:tr w:rsidR="00000000">
        <w:trPr>
          <w:divId w:val="573928028"/>
        </w:trPr>
        <w:tc>
          <w:tcPr>
            <w:tcW w:w="11906" w:type="dxa"/>
            <w:gridSpan w:val="2"/>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ИНЛС ............................................................................</w:t>
            </w:r>
            <w:r>
              <w:rPr>
                <w:rFonts w:ascii="Times New Roman" w:hAnsi="Times New Roman" w:cs="Times New Roman"/>
                <w:color w:val="000000"/>
                <w:sz w:val="24"/>
                <w:szCs w:val="24"/>
              </w:rPr>
              <w:t>........................................................................................</w:t>
            </w:r>
          </w:p>
        </w:tc>
      </w:tr>
      <w:tr w:rsidR="00000000">
        <w:trPr>
          <w:divId w:val="573928028"/>
        </w:trPr>
        <w:tc>
          <w:tcPr>
            <w:tcW w:w="11906" w:type="dxa"/>
            <w:gridSpan w:val="2"/>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Седалище и адрес на управление</w:t>
            </w:r>
          </w:p>
        </w:tc>
      </w:tr>
      <w:tr w:rsidR="00000000">
        <w:trPr>
          <w:divId w:val="573928028"/>
        </w:trPr>
        <w:tc>
          <w:tcPr>
            <w:tcW w:w="11906" w:type="dxa"/>
            <w:gridSpan w:val="2"/>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Държава ...................... Област ........................... Община ........................... Населено място ................</w:t>
            </w:r>
            <w:r>
              <w:rPr>
                <w:rFonts w:ascii="Times New Roman" w:hAnsi="Times New Roman" w:cs="Times New Roman"/>
                <w:color w:val="000000"/>
                <w:sz w:val="24"/>
                <w:szCs w:val="24"/>
              </w:rPr>
              <w:t>.........</w:t>
            </w:r>
          </w:p>
        </w:tc>
      </w:tr>
      <w:tr w:rsidR="00000000">
        <w:trPr>
          <w:divId w:val="573928028"/>
        </w:trPr>
        <w:tc>
          <w:tcPr>
            <w:tcW w:w="11906" w:type="dxa"/>
            <w:gridSpan w:val="2"/>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Пощенски Код .......... Улица ..................................... Номер ............................................................................</w:t>
            </w:r>
          </w:p>
        </w:tc>
      </w:tr>
      <w:tr w:rsidR="00000000">
        <w:trPr>
          <w:divId w:val="573928028"/>
        </w:trPr>
        <w:tc>
          <w:tcPr>
            <w:tcW w:w="11906" w:type="dxa"/>
            <w:gridSpan w:val="2"/>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Телефон ............................................... Мобилен ............................................ Факс .........................................</w:t>
            </w:r>
          </w:p>
        </w:tc>
      </w:tr>
      <w:tr w:rsidR="00000000">
        <w:trPr>
          <w:divId w:val="573928028"/>
        </w:trPr>
        <w:tc>
          <w:tcPr>
            <w:tcW w:w="11906" w:type="dxa"/>
            <w:gridSpan w:val="2"/>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Е - mail ................................................................ Уеб адрес ..............</w:t>
            </w:r>
            <w:r>
              <w:rPr>
                <w:rFonts w:ascii="Times New Roman" w:hAnsi="Times New Roman" w:cs="Times New Roman"/>
                <w:color w:val="000000"/>
                <w:sz w:val="24"/>
                <w:szCs w:val="24"/>
              </w:rPr>
              <w:t>..................................................................</w:t>
            </w:r>
          </w:p>
        </w:tc>
      </w:tr>
      <w:tr w:rsidR="00000000">
        <w:trPr>
          <w:divId w:val="573928028"/>
        </w:trPr>
        <w:tc>
          <w:tcPr>
            <w:tcW w:w="11906" w:type="dxa"/>
            <w:gridSpan w:val="2"/>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Адрес за кореспонденция</w:t>
            </w:r>
          </w:p>
        </w:tc>
      </w:tr>
      <w:tr w:rsidR="00000000">
        <w:trPr>
          <w:divId w:val="573928028"/>
        </w:trPr>
        <w:tc>
          <w:tcPr>
            <w:tcW w:w="11906" w:type="dxa"/>
            <w:gridSpan w:val="2"/>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Държава ...................... Област ........................... Община ........................... Населено място .........................</w:t>
            </w:r>
          </w:p>
        </w:tc>
      </w:tr>
      <w:tr w:rsidR="00000000">
        <w:trPr>
          <w:divId w:val="573928028"/>
        </w:trPr>
        <w:tc>
          <w:tcPr>
            <w:tcW w:w="11906" w:type="dxa"/>
            <w:gridSpan w:val="2"/>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Пощенски Код ....</w:t>
            </w:r>
            <w:r>
              <w:rPr>
                <w:rFonts w:ascii="Times New Roman" w:hAnsi="Times New Roman" w:cs="Times New Roman"/>
                <w:color w:val="000000"/>
                <w:sz w:val="24"/>
                <w:szCs w:val="24"/>
              </w:rPr>
              <w:t>...... Улица ..................................... Номер ............................................................................</w:t>
            </w:r>
          </w:p>
        </w:tc>
      </w:tr>
      <w:tr w:rsidR="00000000">
        <w:trPr>
          <w:divId w:val="573928028"/>
        </w:trPr>
        <w:tc>
          <w:tcPr>
            <w:tcW w:w="11906" w:type="dxa"/>
            <w:gridSpan w:val="2"/>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Телефон ............................................... Мобилен ............................................ Факс ......</w:t>
            </w:r>
            <w:r>
              <w:rPr>
                <w:rFonts w:ascii="Times New Roman" w:hAnsi="Times New Roman" w:cs="Times New Roman"/>
                <w:color w:val="000000"/>
                <w:sz w:val="24"/>
                <w:szCs w:val="24"/>
              </w:rPr>
              <w:t>...................................</w:t>
            </w:r>
          </w:p>
        </w:tc>
      </w:tr>
      <w:tr w:rsidR="00000000">
        <w:trPr>
          <w:divId w:val="573928028"/>
        </w:trPr>
        <w:tc>
          <w:tcPr>
            <w:tcW w:w="11906" w:type="dxa"/>
            <w:gridSpan w:val="2"/>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Е - mail ................................................................ Уеб адрес ................................................................................</w:t>
            </w:r>
          </w:p>
        </w:tc>
      </w:tr>
      <w:tr w:rsidR="00000000">
        <w:trPr>
          <w:divId w:val="573928028"/>
        </w:trPr>
        <w:tc>
          <w:tcPr>
            <w:tcW w:w="11906" w:type="dxa"/>
            <w:gridSpan w:val="2"/>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Лице за контакти: ................................................................................................................................................</w:t>
            </w:r>
          </w:p>
        </w:tc>
      </w:tr>
      <w:tr w:rsidR="00000000">
        <w:trPr>
          <w:divId w:val="573928028"/>
        </w:trPr>
        <w:tc>
          <w:tcPr>
            <w:tcW w:w="11906" w:type="dxa"/>
            <w:gridSpan w:val="2"/>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Телефон ............................................... Мобилен ...........................</w:t>
            </w:r>
            <w:r>
              <w:rPr>
                <w:rFonts w:ascii="Times New Roman" w:hAnsi="Times New Roman" w:cs="Times New Roman"/>
                <w:color w:val="000000"/>
                <w:sz w:val="24"/>
                <w:szCs w:val="24"/>
              </w:rPr>
              <w:t>................. Факс .........................................</w:t>
            </w:r>
          </w:p>
        </w:tc>
      </w:tr>
      <w:tr w:rsidR="00000000">
        <w:trPr>
          <w:divId w:val="573928028"/>
        </w:trPr>
        <w:tc>
          <w:tcPr>
            <w:tcW w:w="11906" w:type="dxa"/>
            <w:gridSpan w:val="2"/>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Е - mail ................................................................ Уеб адрес ................................................................................</w:t>
            </w:r>
          </w:p>
        </w:tc>
      </w:tr>
      <w:tr w:rsidR="00000000">
        <w:trPr>
          <w:divId w:val="573928028"/>
        </w:trPr>
        <w:tc>
          <w:tcPr>
            <w:tcW w:w="11906" w:type="dxa"/>
            <w:gridSpan w:val="2"/>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ИНДС на данъчния склад</w:t>
            </w:r>
            <w:r>
              <w:rPr>
                <w:rFonts w:ascii="Times New Roman" w:hAnsi="Times New Roman" w:cs="Times New Roman"/>
                <w:color w:val="000000"/>
                <w:sz w:val="24"/>
                <w:szCs w:val="24"/>
              </w:rPr>
              <w:t>, на който е прекратен лицензът ............................................................................</w:t>
            </w:r>
          </w:p>
        </w:tc>
      </w:tr>
      <w:tr w:rsidR="00000000">
        <w:trPr>
          <w:divId w:val="573928028"/>
        </w:trPr>
        <w:tc>
          <w:tcPr>
            <w:tcW w:w="11906" w:type="dxa"/>
            <w:gridSpan w:val="2"/>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Адрес на данъчния склад</w:t>
            </w:r>
          </w:p>
        </w:tc>
      </w:tr>
      <w:tr w:rsidR="00000000">
        <w:trPr>
          <w:divId w:val="573928028"/>
        </w:trPr>
        <w:tc>
          <w:tcPr>
            <w:tcW w:w="11906" w:type="dxa"/>
            <w:gridSpan w:val="2"/>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Държава ...................... Област ........................... Община ........................... Населено място ...</w:t>
            </w:r>
            <w:r>
              <w:rPr>
                <w:rFonts w:ascii="Times New Roman" w:hAnsi="Times New Roman" w:cs="Times New Roman"/>
                <w:color w:val="000000"/>
                <w:sz w:val="24"/>
                <w:szCs w:val="24"/>
              </w:rPr>
              <w:t>......................</w:t>
            </w:r>
          </w:p>
        </w:tc>
      </w:tr>
      <w:tr w:rsidR="00000000">
        <w:trPr>
          <w:divId w:val="573928028"/>
        </w:trPr>
        <w:tc>
          <w:tcPr>
            <w:tcW w:w="11906" w:type="dxa"/>
            <w:gridSpan w:val="2"/>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Пощенски Код .......... Улица ..................................... Номер ............................................................................</w:t>
            </w:r>
          </w:p>
        </w:tc>
      </w:tr>
      <w:tr w:rsidR="00000000">
        <w:trPr>
          <w:divId w:val="573928028"/>
        </w:trPr>
        <w:tc>
          <w:tcPr>
            <w:tcW w:w="11906" w:type="dxa"/>
            <w:gridSpan w:val="2"/>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Телефон ............................................... Мобилен ..............</w:t>
            </w:r>
            <w:r>
              <w:rPr>
                <w:rFonts w:ascii="Times New Roman" w:hAnsi="Times New Roman" w:cs="Times New Roman"/>
                <w:color w:val="000000"/>
                <w:sz w:val="24"/>
                <w:szCs w:val="24"/>
              </w:rPr>
              <w:t>.............................. Факс .........................................</w:t>
            </w:r>
          </w:p>
        </w:tc>
      </w:tr>
      <w:tr w:rsidR="00000000">
        <w:trPr>
          <w:divId w:val="573928028"/>
        </w:trPr>
        <w:tc>
          <w:tcPr>
            <w:tcW w:w="11906" w:type="dxa"/>
            <w:gridSpan w:val="2"/>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Е - mail ................................................................ Уеб адрес ................................................................................</w:t>
            </w:r>
          </w:p>
        </w:tc>
      </w:tr>
      <w:tr w:rsidR="00000000">
        <w:trPr>
          <w:divId w:val="573928028"/>
        </w:trPr>
        <w:tc>
          <w:tcPr>
            <w:tcW w:w="11906" w:type="dxa"/>
            <w:gridSpan w:val="2"/>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ИНДС на данъчния склад, в който ще се извърши дообработката</w:t>
            </w:r>
          </w:p>
        </w:tc>
      </w:tr>
      <w:tr w:rsidR="00000000">
        <w:trPr>
          <w:divId w:val="573928028"/>
        </w:trPr>
        <w:tc>
          <w:tcPr>
            <w:tcW w:w="11906" w:type="dxa"/>
            <w:gridSpan w:val="2"/>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Адрес на данъчния склад</w:t>
            </w:r>
          </w:p>
        </w:tc>
      </w:tr>
      <w:tr w:rsidR="00000000">
        <w:trPr>
          <w:divId w:val="573928028"/>
        </w:trPr>
        <w:tc>
          <w:tcPr>
            <w:tcW w:w="11906" w:type="dxa"/>
            <w:gridSpan w:val="2"/>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Държава ...................... Област ........................... Община ........................... Населено място .........................</w:t>
            </w:r>
          </w:p>
        </w:tc>
      </w:tr>
      <w:tr w:rsidR="00000000">
        <w:trPr>
          <w:divId w:val="573928028"/>
        </w:trPr>
        <w:tc>
          <w:tcPr>
            <w:tcW w:w="11906" w:type="dxa"/>
            <w:gridSpan w:val="2"/>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Пощенски Код .......... </w:t>
            </w:r>
            <w:r>
              <w:rPr>
                <w:rFonts w:ascii="Times New Roman" w:hAnsi="Times New Roman" w:cs="Times New Roman"/>
                <w:color w:val="000000"/>
                <w:sz w:val="24"/>
                <w:szCs w:val="24"/>
              </w:rPr>
              <w:t>Улица ..................................... Номер ............................................................................</w:t>
            </w:r>
          </w:p>
        </w:tc>
      </w:tr>
      <w:tr w:rsidR="00000000">
        <w:trPr>
          <w:divId w:val="573928028"/>
        </w:trPr>
        <w:tc>
          <w:tcPr>
            <w:tcW w:w="11906" w:type="dxa"/>
            <w:gridSpan w:val="2"/>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Телефон ............................................... Мобилен ............................................ Факс .............</w:t>
            </w:r>
            <w:r>
              <w:rPr>
                <w:rFonts w:ascii="Times New Roman" w:hAnsi="Times New Roman" w:cs="Times New Roman"/>
                <w:color w:val="000000"/>
                <w:sz w:val="24"/>
                <w:szCs w:val="24"/>
              </w:rPr>
              <w:t>............................</w:t>
            </w:r>
          </w:p>
        </w:tc>
      </w:tr>
      <w:tr w:rsidR="00000000">
        <w:trPr>
          <w:divId w:val="573928028"/>
        </w:trPr>
        <w:tc>
          <w:tcPr>
            <w:tcW w:w="11906" w:type="dxa"/>
            <w:gridSpan w:val="2"/>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Е - mail ................................................................ Уеб адрес ................................................................................</w:t>
            </w:r>
          </w:p>
        </w:tc>
      </w:tr>
      <w:tr w:rsidR="00000000">
        <w:trPr>
          <w:divId w:val="573928028"/>
        </w:trPr>
        <w:tc>
          <w:tcPr>
            <w:tcW w:w="11906" w:type="dxa"/>
            <w:gridSpan w:val="2"/>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На основание чл. 48б, ал. 1 от Правилника за прилагане на </w:t>
            </w:r>
            <w:r>
              <w:rPr>
                <w:rFonts w:ascii="Times New Roman" w:hAnsi="Times New Roman" w:cs="Times New Roman"/>
                <w:color w:val="000000"/>
                <w:sz w:val="24"/>
                <w:szCs w:val="24"/>
              </w:rPr>
              <w:t>Закона за акцизите и данъчните складове (ППЗАДС) отправям искане за издаване на разрешение за дообработка на акцизни стоки предвид прекратяването на Лиценз № ......за управление на данъчен склад, като Ви предоставям следната информация:</w:t>
            </w:r>
          </w:p>
        </w:tc>
      </w:tr>
      <w:tr w:rsidR="00000000">
        <w:trPr>
          <w:divId w:val="573928028"/>
        </w:trPr>
        <w:tc>
          <w:tcPr>
            <w:tcW w:w="11906" w:type="dxa"/>
            <w:gridSpan w:val="2"/>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 Обстоятелстват</w:t>
            </w:r>
            <w:r>
              <w:rPr>
                <w:rFonts w:ascii="Times New Roman" w:hAnsi="Times New Roman" w:cs="Times New Roman"/>
                <w:color w:val="000000"/>
                <w:sz w:val="24"/>
                <w:szCs w:val="24"/>
              </w:rPr>
              <w:t>а, които налагат дообработката на акцизните стоки: ........................................................ ....................................................................................................................................................</w:t>
            </w:r>
            <w:r>
              <w:rPr>
                <w:rFonts w:ascii="Times New Roman" w:hAnsi="Times New Roman" w:cs="Times New Roman"/>
                <w:color w:val="000000"/>
                <w:sz w:val="24"/>
                <w:szCs w:val="24"/>
              </w:rPr>
              <w:t>.............................</w:t>
            </w:r>
          </w:p>
        </w:tc>
      </w:tr>
      <w:tr w:rsidR="00000000">
        <w:trPr>
          <w:divId w:val="573928028"/>
        </w:trPr>
        <w:tc>
          <w:tcPr>
            <w:tcW w:w="11906" w:type="dxa"/>
            <w:gridSpan w:val="2"/>
            <w:tcBorders>
              <w:top w:val="nil"/>
              <w:left w:val="nil"/>
              <w:bottom w:val="nil"/>
              <w:right w:val="nil"/>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(поле със свободен текст)</w:t>
            </w:r>
          </w:p>
        </w:tc>
      </w:tr>
      <w:tr w:rsidR="00000000">
        <w:trPr>
          <w:divId w:val="573928028"/>
        </w:trPr>
        <w:tc>
          <w:tcPr>
            <w:tcW w:w="11906" w:type="dxa"/>
            <w:gridSpan w:val="2"/>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 Вид и количество на акцизните стоки ...........................................................................................................</w:t>
            </w:r>
          </w:p>
        </w:tc>
      </w:tr>
      <w:tr w:rsidR="00000000">
        <w:trPr>
          <w:divId w:val="573928028"/>
        </w:trPr>
        <w:tc>
          <w:tcPr>
            <w:tcW w:w="11906" w:type="dxa"/>
            <w:gridSpan w:val="2"/>
            <w:tcBorders>
              <w:top w:val="nil"/>
              <w:left w:val="nil"/>
              <w:bottom w:val="nil"/>
              <w:right w:val="nil"/>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(акцизните стоки се посочват със съответния код по КН, код на акцизния продукт,</w:t>
            </w:r>
          </w:p>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търговско наименование, количества в мерната единица по чл. 28, ал. 1 от закона,</w:t>
            </w:r>
          </w:p>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за етиловия алкохол - алкохолен градус, а за цигарите - продажна цена)</w:t>
            </w:r>
          </w:p>
        </w:tc>
      </w:tr>
      <w:tr w:rsidR="00000000">
        <w:trPr>
          <w:divId w:val="573928028"/>
        </w:trPr>
        <w:tc>
          <w:tcPr>
            <w:tcW w:w="11906" w:type="dxa"/>
            <w:gridSpan w:val="2"/>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3. Необходим срок за д</w:t>
            </w:r>
            <w:r>
              <w:rPr>
                <w:rFonts w:ascii="Times New Roman" w:hAnsi="Times New Roman" w:cs="Times New Roman"/>
                <w:color w:val="000000"/>
                <w:sz w:val="24"/>
                <w:szCs w:val="24"/>
              </w:rPr>
              <w:t>ообработка .....................................................................................................................</w:t>
            </w:r>
          </w:p>
        </w:tc>
      </w:tr>
      <w:tr w:rsidR="00000000">
        <w:trPr>
          <w:divId w:val="573928028"/>
        </w:trPr>
        <w:tc>
          <w:tcPr>
            <w:tcW w:w="11906" w:type="dxa"/>
            <w:gridSpan w:val="2"/>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4. Данни за собственика на акцизните стоки - наименование, ЕИК, седалище и адрес на управление.</w:t>
            </w:r>
          </w:p>
        </w:tc>
      </w:tr>
      <w:tr w:rsidR="00000000">
        <w:trPr>
          <w:divId w:val="573928028"/>
        </w:trPr>
        <w:tc>
          <w:tcPr>
            <w:tcW w:w="11906" w:type="dxa"/>
            <w:gridSpan w:val="2"/>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5. № и дата на разрешението</w:t>
            </w:r>
            <w:r>
              <w:rPr>
                <w:rFonts w:ascii="Times New Roman" w:hAnsi="Times New Roman" w:cs="Times New Roman"/>
                <w:color w:val="000000"/>
                <w:sz w:val="24"/>
                <w:szCs w:val="24"/>
              </w:rPr>
              <w:t xml:space="preserve"> за въвеждане на акцизни стоки с начислен/платен акциз в данъчен склад от директора на териториалната дирекция по местонахождение на данъчния склад, в който ще се извърши дообработката (в случаите, когато стоките ще се дообработват в друг данъчен склад).</w:t>
            </w:r>
          </w:p>
        </w:tc>
      </w:tr>
      <w:tr w:rsidR="00000000">
        <w:trPr>
          <w:divId w:val="573928028"/>
        </w:trPr>
        <w:tc>
          <w:tcPr>
            <w:tcW w:w="11906" w:type="dxa"/>
            <w:gridSpan w:val="2"/>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6. Уникален контролен № на е-АДД и дата.</w:t>
            </w:r>
          </w:p>
        </w:tc>
      </w:tr>
      <w:tr w:rsidR="00000000">
        <w:trPr>
          <w:divId w:val="573928028"/>
        </w:trPr>
        <w:tc>
          <w:tcPr>
            <w:tcW w:w="11906" w:type="dxa"/>
            <w:gridSpan w:val="2"/>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Прилагам следните документи:</w:t>
            </w:r>
          </w:p>
        </w:tc>
      </w:tr>
      <w:tr w:rsidR="00000000">
        <w:trPr>
          <w:divId w:val="573928028"/>
        </w:trPr>
        <w:tc>
          <w:tcPr>
            <w:tcW w:w="11906" w:type="dxa"/>
            <w:gridSpan w:val="2"/>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1. Документ, удостоверяващ заплащането на акциза (в случаите, когато има такъв).</w:t>
            </w:r>
          </w:p>
        </w:tc>
      </w:tr>
      <w:tr w:rsidR="00000000">
        <w:trPr>
          <w:divId w:val="573928028"/>
        </w:trPr>
        <w:tc>
          <w:tcPr>
            <w:tcW w:w="11906" w:type="dxa"/>
            <w:gridSpan w:val="2"/>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 Документ за собственост на акцизните стоки.</w:t>
            </w:r>
          </w:p>
        </w:tc>
      </w:tr>
      <w:tr w:rsidR="00000000">
        <w:trPr>
          <w:divId w:val="573928028"/>
        </w:trPr>
        <w:tc>
          <w:tcPr>
            <w:tcW w:w="11906" w:type="dxa"/>
            <w:gridSpan w:val="2"/>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3. Разрешение за въвеждане на акцизни стоки с платен акциз в данъчен склад от директора на териториалната дирекция по местонахождение на данъчния склад, в който ще се извърши дообработката (в случаите, когато стоките ще се дообработват в друг данъчен склад</w:t>
            </w:r>
            <w:r>
              <w:rPr>
                <w:rFonts w:ascii="Times New Roman" w:hAnsi="Times New Roman" w:cs="Times New Roman"/>
                <w:color w:val="000000"/>
                <w:sz w:val="24"/>
                <w:szCs w:val="24"/>
              </w:rPr>
              <w:t>).</w:t>
            </w:r>
          </w:p>
        </w:tc>
      </w:tr>
      <w:tr w:rsidR="00000000">
        <w:trPr>
          <w:divId w:val="573928028"/>
        </w:trPr>
        <w:tc>
          <w:tcPr>
            <w:tcW w:w="11906" w:type="dxa"/>
            <w:gridSpan w:val="2"/>
            <w:tcBorders>
              <w:top w:val="nil"/>
              <w:left w:val="nil"/>
              <w:bottom w:val="nil"/>
              <w:right w:val="nil"/>
            </w:tcBorders>
            <w:tcMar>
              <w:top w:w="15" w:type="dxa"/>
              <w:left w:w="15" w:type="dxa"/>
              <w:bottom w:w="15" w:type="dxa"/>
              <w:right w:w="15" w:type="dxa"/>
            </w:tcMar>
            <w:hideMark/>
          </w:tcPr>
          <w:p w:rsidR="00000000" w:rsidRDefault="00730C82">
            <w:pPr>
              <w:spacing w:after="0" w:line="240" w:lineRule="auto"/>
              <w:jc w:val="right"/>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r>
      <w:tr w:rsidR="00000000">
        <w:trPr>
          <w:divId w:val="573928028"/>
        </w:trPr>
        <w:tc>
          <w:tcPr>
            <w:tcW w:w="11906" w:type="dxa"/>
            <w:gridSpan w:val="2"/>
            <w:tcBorders>
              <w:top w:val="nil"/>
              <w:left w:val="nil"/>
              <w:bottom w:val="nil"/>
              <w:right w:val="nil"/>
            </w:tcBorders>
            <w:tcMar>
              <w:top w:w="15" w:type="dxa"/>
              <w:left w:w="15" w:type="dxa"/>
              <w:bottom w:w="15" w:type="dxa"/>
              <w:right w:w="15" w:type="dxa"/>
            </w:tcMar>
            <w:hideMark/>
          </w:tcPr>
          <w:p w:rsidR="00000000" w:rsidRDefault="00730C82">
            <w:pPr>
              <w:spacing w:after="0" w:line="240" w:lineRule="auto"/>
              <w:jc w:val="right"/>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(име, подпис, печат)</w:t>
            </w:r>
          </w:p>
        </w:tc>
      </w:tr>
      <w:tr w:rsidR="00000000">
        <w:trPr>
          <w:divId w:val="573928028"/>
        </w:trPr>
        <w:tc>
          <w:tcPr>
            <w:tcW w:w="11906" w:type="dxa"/>
            <w:gridSpan w:val="2"/>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"Предоставените от Вас данни са защитени съгласно Закона за защита на личните данни и нормативните актове, регламентиращи защитата на информация, и се о</w:t>
            </w:r>
            <w:r>
              <w:rPr>
                <w:rFonts w:ascii="Times New Roman" w:hAnsi="Times New Roman" w:cs="Times New Roman"/>
                <w:color w:val="000000"/>
                <w:sz w:val="24"/>
                <w:szCs w:val="24"/>
              </w:rPr>
              <w:t>бработват само във връзка с осъществяването на установените със закон функции на Агенция "Митници".</w:t>
            </w:r>
          </w:p>
        </w:tc>
      </w:tr>
      <w:tr w:rsidR="00000000">
        <w:trPr>
          <w:divId w:val="573928028"/>
        </w:trPr>
        <w:tc>
          <w:tcPr>
            <w:tcW w:w="11906" w:type="dxa"/>
            <w:gridSpan w:val="2"/>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Адрес на Централното митническо управление на Агенция "Митници": гр. София, ул. "Г. С. Раковски" № 47.</w:t>
            </w:r>
          </w:p>
        </w:tc>
      </w:tr>
    </w:tbl>
    <w:p w:rsidR="00000000" w:rsidRDefault="00730C82">
      <w:pPr>
        <w:spacing w:after="240"/>
        <w:ind w:firstLine="1155"/>
        <w:jc w:val="both"/>
        <w:textAlignment w:val="center"/>
        <w:divId w:val="573928028"/>
        <w:rPr>
          <w:rFonts w:eastAsia="Times New Roman"/>
          <w:color w:val="000000"/>
        </w:rPr>
      </w:pPr>
      <w:r>
        <w:rPr>
          <w:rFonts w:ascii="Times New Roman" w:eastAsia="Times New Roman" w:hAnsi="Times New Roman" w:cs="Times New Roman"/>
          <w:color w:val="000000"/>
          <w:sz w:val="24"/>
          <w:szCs w:val="24"/>
        </w:rPr>
        <w:br/>
      </w:r>
    </w:p>
    <w:p w:rsidR="009B25A5" w:rsidRDefault="009B25A5">
      <w:pPr>
        <w:sectPr w:rsidR="009B25A5">
          <w:pgSz w:w="16838" w:h="11906" w:orient="landscape"/>
          <w:pgMar w:top="1417" w:right="1417" w:bottom="1417" w:left="1417" w:header="708" w:footer="708" w:gutter="0"/>
          <w:cols w:space="708"/>
        </w:sectPr>
      </w:pPr>
    </w:p>
    <w:p w:rsidR="00000000" w:rsidRDefault="00730C82">
      <w:pPr>
        <w:spacing w:after="0" w:line="240" w:lineRule="auto"/>
        <w:ind w:firstLine="1155"/>
        <w:jc w:val="both"/>
        <w:textAlignment w:val="center"/>
        <w:divId w:val="3053578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Приложение № 7о към чл. 49, ал. 6</w:t>
      </w:r>
    </w:p>
    <w:p w:rsidR="00000000" w:rsidRDefault="00730C82">
      <w:pPr>
        <w:spacing w:after="0" w:line="240" w:lineRule="auto"/>
        <w:ind w:firstLine="1155"/>
        <w:jc w:val="both"/>
        <w:textAlignment w:val="center"/>
        <w:divId w:val="1724064361"/>
        <w:rPr>
          <w:rFonts w:ascii="Times New Roman" w:eastAsia="Times New Roman" w:hAnsi="Times New Roman" w:cs="Times New Roman"/>
          <w:color w:val="000000"/>
          <w:sz w:val="24"/>
          <w:szCs w:val="24"/>
        </w:rPr>
      </w:pPr>
    </w:p>
    <w:p w:rsidR="00000000" w:rsidRDefault="00730C82">
      <w:pPr>
        <w:spacing w:after="0" w:line="240" w:lineRule="auto"/>
        <w:ind w:firstLine="1155"/>
        <w:jc w:val="both"/>
        <w:textAlignment w:val="center"/>
        <w:divId w:val="97722609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(Ново - ДВ, бр. 25 от 2013 г., в сила от 01.04.2013 г., изм. - ДВ, бр. 49 от 2015 г., в сила от 30.06.2015 г., доп. - ДВ, бр. 2 от 2016 г., в сила от 08.01.2016 г., изм. - ДВ, бр. 25 от 2019 г.)</w:t>
      </w:r>
    </w:p>
    <w:p w:rsidR="00000000" w:rsidRDefault="00730C82">
      <w:pPr>
        <w:spacing w:after="120" w:line="240" w:lineRule="auto"/>
        <w:ind w:firstLine="1155"/>
        <w:jc w:val="both"/>
        <w:textAlignment w:val="center"/>
        <w:divId w:val="1724064361"/>
        <w:rPr>
          <w:rFonts w:ascii="Times New Roman" w:eastAsia="Times New Roman" w:hAnsi="Times New Roman" w:cs="Times New Roman"/>
          <w:color w:val="000000"/>
          <w:sz w:val="24"/>
          <w:szCs w:val="24"/>
        </w:rPr>
      </w:pPr>
    </w:p>
    <w:tbl>
      <w:tblPr>
        <w:tblW w:w="0" w:type="auto"/>
        <w:tblCellMar>
          <w:left w:w="0" w:type="dxa"/>
          <w:right w:w="0" w:type="dxa"/>
        </w:tblCellMar>
        <w:tblLook w:val="04A0" w:firstRow="1" w:lastRow="0" w:firstColumn="1" w:lastColumn="0" w:noHBand="0" w:noVBand="1"/>
      </w:tblPr>
      <w:tblGrid>
        <w:gridCol w:w="5669"/>
        <w:gridCol w:w="6237"/>
      </w:tblGrid>
      <w:tr w:rsidR="00000000">
        <w:trPr>
          <w:divId w:val="1724064361"/>
        </w:trPr>
        <w:tc>
          <w:tcPr>
            <w:tcW w:w="5669" w:type="dxa"/>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Вх. №..............</w:t>
            </w:r>
          </w:p>
        </w:tc>
        <w:tc>
          <w:tcPr>
            <w:tcW w:w="6236" w:type="dxa"/>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ДО</w:t>
            </w:r>
          </w:p>
        </w:tc>
      </w:tr>
      <w:tr w:rsidR="00000000">
        <w:trPr>
          <w:divId w:val="1724064361"/>
        </w:trPr>
        <w:tc>
          <w:tcPr>
            <w:tcW w:w="5669" w:type="dxa"/>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Дата ........ г.</w:t>
            </w:r>
          </w:p>
        </w:tc>
        <w:tc>
          <w:tcPr>
            <w:tcW w:w="6236" w:type="dxa"/>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ДИРЕКТОРА НА</w:t>
            </w:r>
          </w:p>
        </w:tc>
      </w:tr>
      <w:tr w:rsidR="00000000">
        <w:trPr>
          <w:divId w:val="1724064361"/>
        </w:trPr>
        <w:tc>
          <w:tcPr>
            <w:tcW w:w="5669" w:type="dxa"/>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6236" w:type="dxa"/>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ТЕРИТОРИАЛНА ДИРЕКЦИЯ ................</w:t>
            </w:r>
          </w:p>
        </w:tc>
      </w:tr>
      <w:tr w:rsidR="00000000">
        <w:trPr>
          <w:divId w:val="1724064361"/>
        </w:trPr>
        <w:tc>
          <w:tcPr>
            <w:tcW w:w="11906" w:type="dxa"/>
            <w:gridSpan w:val="2"/>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1724064361"/>
        </w:trPr>
        <w:tc>
          <w:tcPr>
            <w:tcW w:w="11906" w:type="dxa"/>
            <w:gridSpan w:val="2"/>
            <w:tcBorders>
              <w:top w:val="nil"/>
              <w:left w:val="nil"/>
              <w:bottom w:val="nil"/>
              <w:right w:val="nil"/>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Уведомление за извършване на операциите по чл. 65, ал. 5, т. 2 в данъчен склад или на денатуриране по специален метод в обекта на производителя на продуктите по чл. 22, ал. 2 от</w:t>
            </w:r>
            <w:r>
              <w:rPr>
                <w:rFonts w:ascii="Times New Roman" w:hAnsi="Times New Roman" w:cs="Times New Roman"/>
                <w:color w:val="000000"/>
                <w:sz w:val="24"/>
                <w:szCs w:val="24"/>
              </w:rPr>
              <w:t xml:space="preserve"> Закона за акцизите и данъчните складове (ЗАДС)</w:t>
            </w:r>
          </w:p>
        </w:tc>
      </w:tr>
      <w:tr w:rsidR="00000000">
        <w:trPr>
          <w:divId w:val="1724064361"/>
        </w:trPr>
        <w:tc>
          <w:tcPr>
            <w:tcW w:w="11906" w:type="dxa"/>
            <w:gridSpan w:val="2"/>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1724064361"/>
        </w:trPr>
        <w:tc>
          <w:tcPr>
            <w:tcW w:w="11906" w:type="dxa"/>
            <w:gridSpan w:val="2"/>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от ...........................................................................................................................................................................</w:t>
            </w:r>
          </w:p>
        </w:tc>
      </w:tr>
      <w:tr w:rsidR="00000000">
        <w:trPr>
          <w:divId w:val="1724064361"/>
        </w:trPr>
        <w:tc>
          <w:tcPr>
            <w:tcW w:w="11906" w:type="dxa"/>
            <w:gridSpan w:val="2"/>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представляван от .................................................................................................................................................</w:t>
            </w:r>
          </w:p>
        </w:tc>
      </w:tr>
      <w:tr w:rsidR="00000000">
        <w:trPr>
          <w:divId w:val="1724064361"/>
        </w:trPr>
        <w:tc>
          <w:tcPr>
            <w:tcW w:w="11906" w:type="dxa"/>
            <w:gridSpan w:val="2"/>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ЕГН/ЛНЧ....................................................................................</w:t>
            </w:r>
            <w:r>
              <w:rPr>
                <w:rFonts w:ascii="Times New Roman" w:hAnsi="Times New Roman" w:cs="Times New Roman"/>
                <w:color w:val="000000"/>
                <w:sz w:val="24"/>
                <w:szCs w:val="24"/>
              </w:rPr>
              <w:t>...........................................................................</w:t>
            </w:r>
          </w:p>
        </w:tc>
      </w:tr>
      <w:tr w:rsidR="00000000">
        <w:trPr>
          <w:divId w:val="1724064361"/>
        </w:trPr>
        <w:tc>
          <w:tcPr>
            <w:tcW w:w="11906" w:type="dxa"/>
            <w:gridSpan w:val="2"/>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ЕИК .......................................................................................................................................................................</w:t>
            </w:r>
          </w:p>
        </w:tc>
      </w:tr>
      <w:tr w:rsidR="00000000">
        <w:trPr>
          <w:divId w:val="1724064361"/>
        </w:trPr>
        <w:tc>
          <w:tcPr>
            <w:tcW w:w="11906" w:type="dxa"/>
            <w:gridSpan w:val="2"/>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ИНЛС</w:t>
            </w:r>
            <w:r>
              <w:rPr>
                <w:rFonts w:ascii="Times New Roman" w:hAnsi="Times New Roman" w:cs="Times New Roman"/>
                <w:color w:val="000000"/>
                <w:sz w:val="24"/>
                <w:szCs w:val="24"/>
              </w:rPr>
              <w:t xml:space="preserve"> ....................................................................................................................................................................</w:t>
            </w:r>
          </w:p>
        </w:tc>
      </w:tr>
      <w:tr w:rsidR="00000000">
        <w:trPr>
          <w:divId w:val="1724064361"/>
        </w:trPr>
        <w:tc>
          <w:tcPr>
            <w:tcW w:w="11906" w:type="dxa"/>
            <w:gridSpan w:val="2"/>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ИНДС....................................................................................</w:t>
            </w:r>
            <w:r>
              <w:rPr>
                <w:rFonts w:ascii="Times New Roman" w:hAnsi="Times New Roman" w:cs="Times New Roman"/>
                <w:color w:val="000000"/>
                <w:sz w:val="24"/>
                <w:szCs w:val="24"/>
              </w:rPr>
              <w:t>.................................................................................</w:t>
            </w:r>
          </w:p>
        </w:tc>
      </w:tr>
      <w:tr w:rsidR="00000000">
        <w:trPr>
          <w:divId w:val="1724064361"/>
        </w:trPr>
        <w:tc>
          <w:tcPr>
            <w:tcW w:w="11906" w:type="dxa"/>
            <w:gridSpan w:val="2"/>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Адрес на данъчния склад/обекта, в който ще се извършват операциите</w:t>
            </w:r>
          </w:p>
        </w:tc>
      </w:tr>
      <w:tr w:rsidR="00000000">
        <w:trPr>
          <w:divId w:val="1724064361"/>
        </w:trPr>
        <w:tc>
          <w:tcPr>
            <w:tcW w:w="11906" w:type="dxa"/>
            <w:gridSpan w:val="2"/>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Държава ...................... Област ........................... Община ........................... Населено място .........................</w:t>
            </w:r>
          </w:p>
        </w:tc>
      </w:tr>
      <w:tr w:rsidR="00000000">
        <w:trPr>
          <w:divId w:val="1724064361"/>
        </w:trPr>
        <w:tc>
          <w:tcPr>
            <w:tcW w:w="11906" w:type="dxa"/>
            <w:gridSpan w:val="2"/>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Пощенски Код .......... Улица ..................................... Номер ......................................</w:t>
            </w:r>
            <w:r>
              <w:rPr>
                <w:rFonts w:ascii="Times New Roman" w:hAnsi="Times New Roman" w:cs="Times New Roman"/>
                <w:color w:val="000000"/>
                <w:sz w:val="24"/>
                <w:szCs w:val="24"/>
              </w:rPr>
              <w:t>......................................</w:t>
            </w:r>
          </w:p>
        </w:tc>
      </w:tr>
      <w:tr w:rsidR="00000000">
        <w:trPr>
          <w:divId w:val="1724064361"/>
        </w:trPr>
        <w:tc>
          <w:tcPr>
            <w:tcW w:w="11906" w:type="dxa"/>
            <w:gridSpan w:val="2"/>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Телефон ............................................... Мобилен ............................................ Факс .........................................</w:t>
            </w:r>
          </w:p>
        </w:tc>
      </w:tr>
      <w:tr w:rsidR="00000000">
        <w:trPr>
          <w:divId w:val="1724064361"/>
        </w:trPr>
        <w:tc>
          <w:tcPr>
            <w:tcW w:w="11906" w:type="dxa"/>
            <w:gridSpan w:val="2"/>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Е - mail ................................................</w:t>
            </w:r>
            <w:r>
              <w:rPr>
                <w:rFonts w:ascii="Times New Roman" w:hAnsi="Times New Roman" w:cs="Times New Roman"/>
                <w:color w:val="000000"/>
                <w:sz w:val="24"/>
                <w:szCs w:val="24"/>
              </w:rPr>
              <w:t>................ Уеб адрес ................................................................................</w:t>
            </w:r>
          </w:p>
        </w:tc>
      </w:tr>
      <w:tr w:rsidR="00000000">
        <w:trPr>
          <w:divId w:val="1724064361"/>
        </w:trPr>
        <w:tc>
          <w:tcPr>
            <w:tcW w:w="11906" w:type="dxa"/>
            <w:gridSpan w:val="2"/>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Седалище и адрес на управление</w:t>
            </w:r>
          </w:p>
        </w:tc>
      </w:tr>
      <w:tr w:rsidR="00000000">
        <w:trPr>
          <w:divId w:val="1724064361"/>
        </w:trPr>
        <w:tc>
          <w:tcPr>
            <w:tcW w:w="11906" w:type="dxa"/>
            <w:gridSpan w:val="2"/>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Държава ...................... Област ........................... Община ........................... Населено мяс</w:t>
            </w:r>
            <w:r>
              <w:rPr>
                <w:rFonts w:ascii="Times New Roman" w:hAnsi="Times New Roman" w:cs="Times New Roman"/>
                <w:color w:val="000000"/>
                <w:sz w:val="24"/>
                <w:szCs w:val="24"/>
              </w:rPr>
              <w:t>то .........................</w:t>
            </w:r>
          </w:p>
        </w:tc>
      </w:tr>
      <w:tr w:rsidR="00000000">
        <w:trPr>
          <w:divId w:val="1724064361"/>
        </w:trPr>
        <w:tc>
          <w:tcPr>
            <w:tcW w:w="11906" w:type="dxa"/>
            <w:gridSpan w:val="2"/>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Пощенски Код .......... Улица ..................................... Номер ............................................................................</w:t>
            </w:r>
          </w:p>
        </w:tc>
      </w:tr>
      <w:tr w:rsidR="00000000">
        <w:trPr>
          <w:divId w:val="1724064361"/>
        </w:trPr>
        <w:tc>
          <w:tcPr>
            <w:tcW w:w="11906" w:type="dxa"/>
            <w:gridSpan w:val="2"/>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Телефон ............................................... Мобилен ........</w:t>
            </w:r>
            <w:r>
              <w:rPr>
                <w:rFonts w:ascii="Times New Roman" w:hAnsi="Times New Roman" w:cs="Times New Roman"/>
                <w:color w:val="000000"/>
                <w:sz w:val="24"/>
                <w:szCs w:val="24"/>
              </w:rPr>
              <w:t>.................................... Факс .........................................</w:t>
            </w:r>
          </w:p>
        </w:tc>
      </w:tr>
      <w:tr w:rsidR="00000000">
        <w:trPr>
          <w:divId w:val="1724064361"/>
        </w:trPr>
        <w:tc>
          <w:tcPr>
            <w:tcW w:w="11906" w:type="dxa"/>
            <w:gridSpan w:val="2"/>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Е - mail ................................................................ Уеб адрес ................................................................................</w:t>
            </w:r>
          </w:p>
        </w:tc>
      </w:tr>
      <w:tr w:rsidR="00000000">
        <w:trPr>
          <w:divId w:val="1724064361"/>
        </w:trPr>
        <w:tc>
          <w:tcPr>
            <w:tcW w:w="11906" w:type="dxa"/>
            <w:gridSpan w:val="2"/>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Адрес за кореспонденция</w:t>
            </w:r>
          </w:p>
        </w:tc>
      </w:tr>
      <w:tr w:rsidR="00000000">
        <w:trPr>
          <w:divId w:val="1724064361"/>
        </w:trPr>
        <w:tc>
          <w:tcPr>
            <w:tcW w:w="11906" w:type="dxa"/>
            <w:gridSpan w:val="2"/>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Държава ...................... Област ........................... Община ........................... Населено място .........................</w:t>
            </w:r>
          </w:p>
        </w:tc>
      </w:tr>
      <w:tr w:rsidR="00000000">
        <w:trPr>
          <w:divId w:val="1724064361"/>
        </w:trPr>
        <w:tc>
          <w:tcPr>
            <w:tcW w:w="11906" w:type="dxa"/>
            <w:gridSpan w:val="2"/>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Пощенски Код .......... Улица ..................................... Номер ............</w:t>
            </w:r>
            <w:r>
              <w:rPr>
                <w:rFonts w:ascii="Times New Roman" w:hAnsi="Times New Roman" w:cs="Times New Roman"/>
                <w:color w:val="000000"/>
                <w:sz w:val="24"/>
                <w:szCs w:val="24"/>
              </w:rPr>
              <w:t>................................................................</w:t>
            </w:r>
          </w:p>
        </w:tc>
      </w:tr>
      <w:tr w:rsidR="00000000">
        <w:trPr>
          <w:divId w:val="1724064361"/>
        </w:trPr>
        <w:tc>
          <w:tcPr>
            <w:tcW w:w="11906" w:type="dxa"/>
            <w:gridSpan w:val="2"/>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Телефон ............................................... Мобилен ............................................ Факс .........................................</w:t>
            </w:r>
          </w:p>
        </w:tc>
      </w:tr>
      <w:tr w:rsidR="00000000">
        <w:trPr>
          <w:divId w:val="1724064361"/>
        </w:trPr>
        <w:tc>
          <w:tcPr>
            <w:tcW w:w="11906" w:type="dxa"/>
            <w:gridSpan w:val="2"/>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Е - mail ......................</w:t>
            </w:r>
            <w:r>
              <w:rPr>
                <w:rFonts w:ascii="Times New Roman" w:hAnsi="Times New Roman" w:cs="Times New Roman"/>
                <w:color w:val="000000"/>
                <w:sz w:val="24"/>
                <w:szCs w:val="24"/>
              </w:rPr>
              <w:t>.......................................... Уеб адрес ................................................................................</w:t>
            </w:r>
          </w:p>
        </w:tc>
      </w:tr>
      <w:tr w:rsidR="00000000">
        <w:trPr>
          <w:divId w:val="1724064361"/>
        </w:trPr>
        <w:tc>
          <w:tcPr>
            <w:tcW w:w="11906" w:type="dxa"/>
            <w:gridSpan w:val="2"/>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Лице за контакти: ......................................................................................................</w:t>
            </w:r>
            <w:r>
              <w:rPr>
                <w:rFonts w:ascii="Times New Roman" w:hAnsi="Times New Roman" w:cs="Times New Roman"/>
                <w:color w:val="000000"/>
                <w:sz w:val="24"/>
                <w:szCs w:val="24"/>
              </w:rPr>
              <w:t>..........................................</w:t>
            </w:r>
          </w:p>
        </w:tc>
      </w:tr>
      <w:tr w:rsidR="00000000">
        <w:trPr>
          <w:divId w:val="1724064361"/>
        </w:trPr>
        <w:tc>
          <w:tcPr>
            <w:tcW w:w="11906" w:type="dxa"/>
            <w:gridSpan w:val="2"/>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Телефон ............................................... Мобилен ............................................ Факс .........................................</w:t>
            </w:r>
          </w:p>
        </w:tc>
      </w:tr>
      <w:tr w:rsidR="00000000">
        <w:trPr>
          <w:divId w:val="1724064361"/>
        </w:trPr>
        <w:tc>
          <w:tcPr>
            <w:tcW w:w="11906" w:type="dxa"/>
            <w:gridSpan w:val="2"/>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Е - mail ............................................</w:t>
            </w:r>
            <w:r>
              <w:rPr>
                <w:rFonts w:ascii="Times New Roman" w:hAnsi="Times New Roman" w:cs="Times New Roman"/>
                <w:color w:val="000000"/>
                <w:sz w:val="24"/>
                <w:szCs w:val="24"/>
              </w:rPr>
              <w:t>.................... Уеб адрес ................................................................................</w:t>
            </w:r>
          </w:p>
        </w:tc>
      </w:tr>
      <w:tr w:rsidR="00000000">
        <w:trPr>
          <w:divId w:val="1724064361"/>
        </w:trPr>
        <w:tc>
          <w:tcPr>
            <w:tcW w:w="11906" w:type="dxa"/>
            <w:gridSpan w:val="2"/>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На основание чл. 65, ал. 6 от Закона за акцизите и данъчните складове (ЗАДС) и чл. 96 и чл. 99 Ви уведомявам за предстоящо извършване на следните обичайни операции (вярното се отбелязва с "Х"):</w:t>
            </w:r>
          </w:p>
        </w:tc>
      </w:tr>
      <w:tr w:rsidR="00000000">
        <w:trPr>
          <w:divId w:val="1724064361"/>
        </w:trPr>
        <w:tc>
          <w:tcPr>
            <w:tcW w:w="11906" w:type="dxa"/>
            <w:gridSpan w:val="2"/>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Wingdings 2" w:hAnsi="Wingdings 2" w:cs="Times New Roman"/>
                <w:color w:val="000000"/>
                <w:sz w:val="24"/>
                <w:szCs w:val="24"/>
              </w:rPr>
              <w:t></w:t>
            </w:r>
            <w:r>
              <w:rPr>
                <w:rFonts w:ascii="Times New Roman" w:hAnsi="Times New Roman" w:cs="Times New Roman"/>
                <w:color w:val="000000"/>
                <w:sz w:val="24"/>
                <w:szCs w:val="24"/>
              </w:rPr>
              <w:t xml:space="preserve"> денатуриране на етилов алкохол по общ метод</w:t>
            </w:r>
          </w:p>
        </w:tc>
      </w:tr>
      <w:tr w:rsidR="00000000">
        <w:trPr>
          <w:divId w:val="1724064361"/>
        </w:trPr>
        <w:tc>
          <w:tcPr>
            <w:tcW w:w="11906" w:type="dxa"/>
            <w:gridSpan w:val="2"/>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Wingdings 2" w:hAnsi="Wingdings 2" w:cs="Times New Roman"/>
                <w:color w:val="000000"/>
                <w:sz w:val="24"/>
                <w:szCs w:val="24"/>
              </w:rPr>
              <w:t></w:t>
            </w:r>
            <w:r>
              <w:rPr>
                <w:rFonts w:ascii="Times New Roman" w:hAnsi="Times New Roman" w:cs="Times New Roman"/>
                <w:color w:val="000000"/>
                <w:sz w:val="24"/>
                <w:szCs w:val="24"/>
              </w:rPr>
              <w:t xml:space="preserve"> денатурира</w:t>
            </w:r>
            <w:r>
              <w:rPr>
                <w:rFonts w:ascii="Times New Roman" w:hAnsi="Times New Roman" w:cs="Times New Roman"/>
                <w:color w:val="000000"/>
                <w:sz w:val="24"/>
                <w:szCs w:val="24"/>
              </w:rPr>
              <w:t>не на етилов алкохол по специален метод</w:t>
            </w:r>
          </w:p>
        </w:tc>
      </w:tr>
      <w:tr w:rsidR="00000000">
        <w:trPr>
          <w:divId w:val="1724064361"/>
        </w:trPr>
        <w:tc>
          <w:tcPr>
            <w:tcW w:w="11906" w:type="dxa"/>
            <w:gridSpan w:val="2"/>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Wingdings 2" w:hAnsi="Wingdings 2" w:cs="Times New Roman"/>
                <w:color w:val="000000"/>
                <w:sz w:val="24"/>
                <w:szCs w:val="24"/>
              </w:rPr>
              <w:t></w:t>
            </w:r>
            <w:r>
              <w:rPr>
                <w:rFonts w:ascii="Times New Roman" w:hAnsi="Times New Roman" w:cs="Times New Roman"/>
                <w:color w:val="000000"/>
                <w:sz w:val="24"/>
                <w:szCs w:val="24"/>
              </w:rPr>
              <w:t xml:space="preserve"> ръчно маркиране на газьол и керосин</w:t>
            </w:r>
          </w:p>
        </w:tc>
      </w:tr>
      <w:tr w:rsidR="00000000">
        <w:trPr>
          <w:divId w:val="1724064361"/>
        </w:trPr>
        <w:tc>
          <w:tcPr>
            <w:tcW w:w="11906" w:type="dxa"/>
            <w:gridSpan w:val="2"/>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Wingdings 2" w:hAnsi="Wingdings 2" w:cs="Times New Roman"/>
                <w:color w:val="000000"/>
                <w:sz w:val="24"/>
                <w:szCs w:val="24"/>
              </w:rPr>
              <w:t></w:t>
            </w:r>
            <w:r>
              <w:rPr>
                <w:rFonts w:ascii="Times New Roman" w:hAnsi="Times New Roman" w:cs="Times New Roman"/>
                <w:color w:val="000000"/>
                <w:sz w:val="24"/>
                <w:szCs w:val="24"/>
              </w:rPr>
              <w:t xml:space="preserve"> смесване на втечнени нефтени газове*</w:t>
            </w:r>
          </w:p>
        </w:tc>
      </w:tr>
      <w:tr w:rsidR="00000000">
        <w:trPr>
          <w:divId w:val="1724064361"/>
        </w:trPr>
        <w:tc>
          <w:tcPr>
            <w:tcW w:w="11906" w:type="dxa"/>
            <w:gridSpan w:val="2"/>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Wingdings 2" w:hAnsi="Wingdings 2" w:cs="Times New Roman"/>
                <w:color w:val="000000"/>
                <w:sz w:val="24"/>
                <w:szCs w:val="24"/>
              </w:rPr>
              <w:t></w:t>
            </w:r>
            <w:r>
              <w:rPr>
                <w:rFonts w:ascii="Times New Roman" w:hAnsi="Times New Roman" w:cs="Times New Roman"/>
                <w:color w:val="000000"/>
                <w:sz w:val="24"/>
                <w:szCs w:val="24"/>
              </w:rPr>
              <w:t xml:space="preserve"> смесване на биогорива с горива от нефтен произход*</w:t>
            </w:r>
          </w:p>
        </w:tc>
      </w:tr>
      <w:tr w:rsidR="00000000">
        <w:trPr>
          <w:divId w:val="1724064361"/>
        </w:trPr>
        <w:tc>
          <w:tcPr>
            <w:tcW w:w="11906" w:type="dxa"/>
            <w:gridSpan w:val="2"/>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Wingdings 2" w:hAnsi="Wingdings 2" w:cs="Times New Roman"/>
                <w:color w:val="000000"/>
                <w:sz w:val="24"/>
                <w:szCs w:val="24"/>
              </w:rPr>
              <w:t></w:t>
            </w:r>
            <w:r>
              <w:rPr>
                <w:rFonts w:ascii="Times New Roman" w:hAnsi="Times New Roman" w:cs="Times New Roman"/>
                <w:color w:val="000000"/>
                <w:sz w:val="24"/>
                <w:szCs w:val="24"/>
              </w:rPr>
              <w:t xml:space="preserve"> изпразване/източване на съдове и отстраняване на утайки или отпадъци от дъно</w:t>
            </w:r>
            <w:r>
              <w:rPr>
                <w:rFonts w:ascii="Times New Roman" w:hAnsi="Times New Roman" w:cs="Times New Roman"/>
                <w:color w:val="000000"/>
                <w:sz w:val="24"/>
                <w:szCs w:val="24"/>
              </w:rPr>
              <w:t>то на съдовете за енергийни продукти</w:t>
            </w:r>
          </w:p>
        </w:tc>
      </w:tr>
      <w:tr w:rsidR="00000000">
        <w:trPr>
          <w:divId w:val="1724064361"/>
        </w:trPr>
        <w:tc>
          <w:tcPr>
            <w:tcW w:w="11906" w:type="dxa"/>
            <w:gridSpan w:val="2"/>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Wingdings 2" w:hAnsi="Wingdings 2" w:cs="Times New Roman"/>
                <w:color w:val="000000"/>
                <w:sz w:val="24"/>
                <w:szCs w:val="24"/>
              </w:rPr>
              <w:t></w:t>
            </w:r>
            <w:r>
              <w:rPr>
                <w:rFonts w:ascii="Times New Roman" w:hAnsi="Times New Roman" w:cs="Times New Roman"/>
                <w:color w:val="000000"/>
                <w:sz w:val="24"/>
                <w:szCs w:val="24"/>
              </w:rPr>
              <w:t xml:space="preserve"> смесване на енергийни продукти за получаване на корабни горива</w:t>
            </w:r>
          </w:p>
        </w:tc>
      </w:tr>
      <w:tr w:rsidR="00000000">
        <w:trPr>
          <w:divId w:val="1724064361"/>
        </w:trPr>
        <w:tc>
          <w:tcPr>
            <w:tcW w:w="11906" w:type="dxa"/>
            <w:gridSpan w:val="2"/>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Wingdings 2" w:hAnsi="Wingdings 2" w:cs="Times New Roman"/>
                <w:color w:val="000000"/>
                <w:sz w:val="24"/>
                <w:szCs w:val="24"/>
              </w:rPr>
              <w:t></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смесване на биогорива с горива от нефтен произход с платен акциз, освободени от Държавна агенция "Държавен резерв и военновременни запаси" с цел привеждането им в съответствие с изискванията на Закона за енергията от възобновяеми източници</w:t>
            </w:r>
          </w:p>
        </w:tc>
      </w:tr>
      <w:tr w:rsidR="00000000">
        <w:trPr>
          <w:divId w:val="1724064361"/>
        </w:trPr>
        <w:tc>
          <w:tcPr>
            <w:tcW w:w="11906" w:type="dxa"/>
            <w:gridSpan w:val="2"/>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За целите на и</w:t>
            </w:r>
            <w:r>
              <w:rPr>
                <w:rFonts w:ascii="Times New Roman" w:hAnsi="Times New Roman" w:cs="Times New Roman"/>
                <w:color w:val="000000"/>
                <w:sz w:val="24"/>
                <w:szCs w:val="24"/>
              </w:rPr>
              <w:t>звършване на обичайните операции Ви предоставям следната информация:</w:t>
            </w:r>
          </w:p>
        </w:tc>
      </w:tr>
      <w:tr w:rsidR="00000000">
        <w:trPr>
          <w:divId w:val="1724064361"/>
        </w:trPr>
        <w:tc>
          <w:tcPr>
            <w:tcW w:w="11906" w:type="dxa"/>
            <w:gridSpan w:val="2"/>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 Дата и час на извършване на обичайната операция ......................................................................................</w:t>
            </w:r>
          </w:p>
        </w:tc>
      </w:tr>
      <w:tr w:rsidR="00000000">
        <w:trPr>
          <w:divId w:val="1724064361"/>
        </w:trPr>
        <w:tc>
          <w:tcPr>
            <w:tcW w:w="11906" w:type="dxa"/>
            <w:gridSpan w:val="2"/>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Не се попълва при подаване на еднократно уведомление за извършване на операциите по смесване на втечнени нефтени газове и смесване на биогорива с горива от нефтен произход.</w:t>
            </w:r>
          </w:p>
        </w:tc>
      </w:tr>
      <w:tr w:rsidR="00000000">
        <w:trPr>
          <w:divId w:val="1724064361"/>
        </w:trPr>
        <w:tc>
          <w:tcPr>
            <w:tcW w:w="11906" w:type="dxa"/>
            <w:gridSpan w:val="2"/>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 Вид и количество на акцизните стоки ........................................</w:t>
            </w:r>
            <w:r>
              <w:rPr>
                <w:rFonts w:ascii="Times New Roman" w:hAnsi="Times New Roman" w:cs="Times New Roman"/>
                <w:color w:val="000000"/>
                <w:sz w:val="24"/>
                <w:szCs w:val="24"/>
              </w:rPr>
              <w:t>....................................................................</w:t>
            </w:r>
          </w:p>
        </w:tc>
      </w:tr>
      <w:tr w:rsidR="00000000">
        <w:trPr>
          <w:divId w:val="1724064361"/>
        </w:trPr>
        <w:tc>
          <w:tcPr>
            <w:tcW w:w="11906" w:type="dxa"/>
            <w:gridSpan w:val="2"/>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(акцизните стоки се посочват със съответния код по КН, код на акцизния продукт, количества в мерната единица по чл. 28, ал. 1 от закона, а за етиловия алкохол - алкохолен градус)</w:t>
            </w:r>
          </w:p>
        </w:tc>
      </w:tr>
      <w:tr w:rsidR="00000000">
        <w:trPr>
          <w:divId w:val="1724064361"/>
        </w:trPr>
        <w:tc>
          <w:tcPr>
            <w:tcW w:w="11906" w:type="dxa"/>
            <w:gridSpan w:val="2"/>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3. С</w:t>
            </w:r>
            <w:r>
              <w:rPr>
                <w:rFonts w:ascii="Times New Roman" w:hAnsi="Times New Roman" w:cs="Times New Roman"/>
                <w:color w:val="000000"/>
                <w:sz w:val="24"/>
                <w:szCs w:val="24"/>
              </w:rPr>
              <w:t>тановище на Централната митническа лаборатория относно специалния метод за денатуриране - № и дата.</w:t>
            </w:r>
          </w:p>
        </w:tc>
      </w:tr>
      <w:tr w:rsidR="00000000">
        <w:trPr>
          <w:divId w:val="1724064361"/>
        </w:trPr>
        <w:tc>
          <w:tcPr>
            <w:tcW w:w="11906" w:type="dxa"/>
            <w:gridSpan w:val="2"/>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Прилагам (в случаите на смесване на биогорива с горива от нефтен произход с платен акциз, собственост на Държавна агенция "Държавен резерв и военновременн</w:t>
            </w:r>
            <w:r>
              <w:rPr>
                <w:rFonts w:ascii="Times New Roman" w:hAnsi="Times New Roman" w:cs="Times New Roman"/>
                <w:color w:val="000000"/>
                <w:sz w:val="24"/>
                <w:szCs w:val="24"/>
              </w:rPr>
              <w:t xml:space="preserve">и запаси", с цел привеждането им в съответствие с </w:t>
            </w:r>
            <w:r>
              <w:rPr>
                <w:rFonts w:ascii="Times New Roman" w:hAnsi="Times New Roman" w:cs="Times New Roman"/>
                <w:color w:val="000000"/>
                <w:sz w:val="24"/>
                <w:szCs w:val="24"/>
              </w:rPr>
              <w:lastRenderedPageBreak/>
              <w:t>изискванията на Закона за енергията от възобновяеми източници до пълното им изчерпване):</w:t>
            </w:r>
          </w:p>
        </w:tc>
      </w:tr>
      <w:tr w:rsidR="00000000">
        <w:trPr>
          <w:divId w:val="1724064361"/>
        </w:trPr>
        <w:tc>
          <w:tcPr>
            <w:tcW w:w="11906" w:type="dxa"/>
            <w:gridSpan w:val="2"/>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1. копие от договор за продажба на горива от Държавна агенция "Държавен резерв и военновременни запаси";</w:t>
            </w:r>
          </w:p>
        </w:tc>
      </w:tr>
      <w:tr w:rsidR="00000000">
        <w:trPr>
          <w:divId w:val="1724064361"/>
        </w:trPr>
        <w:tc>
          <w:tcPr>
            <w:tcW w:w="11906" w:type="dxa"/>
            <w:gridSpan w:val="2"/>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 копие от документ, удостоверяващ начисляването и заплащането на акциза.</w:t>
            </w:r>
          </w:p>
        </w:tc>
      </w:tr>
      <w:tr w:rsidR="00000000">
        <w:trPr>
          <w:divId w:val="1724064361"/>
        </w:trPr>
        <w:tc>
          <w:tcPr>
            <w:tcW w:w="11906" w:type="dxa"/>
            <w:gridSpan w:val="2"/>
            <w:tcBorders>
              <w:top w:val="nil"/>
              <w:left w:val="nil"/>
              <w:bottom w:val="nil"/>
              <w:right w:val="nil"/>
            </w:tcBorders>
            <w:tcMar>
              <w:top w:w="15" w:type="dxa"/>
              <w:left w:w="15" w:type="dxa"/>
              <w:bottom w:w="15" w:type="dxa"/>
              <w:right w:w="15" w:type="dxa"/>
            </w:tcMar>
            <w:hideMark/>
          </w:tcPr>
          <w:p w:rsidR="00000000" w:rsidRDefault="00730C82">
            <w:pPr>
              <w:spacing w:after="0" w:line="240" w:lineRule="auto"/>
              <w:jc w:val="right"/>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r>
      <w:tr w:rsidR="00000000">
        <w:trPr>
          <w:divId w:val="1724064361"/>
        </w:trPr>
        <w:tc>
          <w:tcPr>
            <w:tcW w:w="11906" w:type="dxa"/>
            <w:gridSpan w:val="2"/>
            <w:tcBorders>
              <w:top w:val="nil"/>
              <w:left w:val="nil"/>
              <w:bottom w:val="nil"/>
              <w:right w:val="nil"/>
            </w:tcBorders>
            <w:tcMar>
              <w:top w:w="15" w:type="dxa"/>
              <w:left w:w="15" w:type="dxa"/>
              <w:bottom w:w="15" w:type="dxa"/>
              <w:right w:w="15" w:type="dxa"/>
            </w:tcMar>
            <w:hideMark/>
          </w:tcPr>
          <w:p w:rsidR="00000000" w:rsidRDefault="00730C82">
            <w:pPr>
              <w:spacing w:after="0" w:line="240" w:lineRule="auto"/>
              <w:jc w:val="right"/>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(име, подпис, печат)</w:t>
            </w:r>
          </w:p>
        </w:tc>
      </w:tr>
      <w:tr w:rsidR="00000000">
        <w:trPr>
          <w:divId w:val="1724064361"/>
        </w:trPr>
        <w:tc>
          <w:tcPr>
            <w:tcW w:w="11906" w:type="dxa"/>
            <w:gridSpan w:val="2"/>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"Предоставените от Вас данни са защитени съгласно Закона за защита на личните да</w:t>
            </w:r>
            <w:r>
              <w:rPr>
                <w:rFonts w:ascii="Times New Roman" w:hAnsi="Times New Roman" w:cs="Times New Roman"/>
                <w:color w:val="000000"/>
                <w:sz w:val="24"/>
                <w:szCs w:val="24"/>
              </w:rPr>
              <w:t>нни и нормативните актове, регламентиращи защитата на информация, и се обработват само във връзка с осъществяването на установените със закон функции на Агенция "Митници".</w:t>
            </w:r>
          </w:p>
        </w:tc>
      </w:tr>
      <w:tr w:rsidR="00000000">
        <w:trPr>
          <w:divId w:val="1724064361"/>
        </w:trPr>
        <w:tc>
          <w:tcPr>
            <w:tcW w:w="11906" w:type="dxa"/>
            <w:gridSpan w:val="2"/>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Адрес на Централното митническо управление на Агенция "Митници": гр. София, ул. "Г</w:t>
            </w:r>
            <w:r>
              <w:rPr>
                <w:rFonts w:ascii="Times New Roman" w:hAnsi="Times New Roman" w:cs="Times New Roman"/>
                <w:color w:val="000000"/>
                <w:sz w:val="24"/>
                <w:szCs w:val="24"/>
              </w:rPr>
              <w:t>. С. Раковски" № 47.</w:t>
            </w:r>
          </w:p>
        </w:tc>
      </w:tr>
    </w:tbl>
    <w:p w:rsidR="00000000" w:rsidRDefault="00730C82">
      <w:pPr>
        <w:spacing w:after="240"/>
        <w:ind w:firstLine="1155"/>
        <w:jc w:val="both"/>
        <w:textAlignment w:val="center"/>
        <w:divId w:val="1724064361"/>
        <w:rPr>
          <w:rFonts w:eastAsia="Times New Roman"/>
          <w:color w:val="000000"/>
        </w:rPr>
      </w:pPr>
      <w:r>
        <w:rPr>
          <w:rFonts w:ascii="Times New Roman" w:eastAsia="Times New Roman" w:hAnsi="Times New Roman" w:cs="Times New Roman"/>
          <w:color w:val="000000"/>
          <w:sz w:val="24"/>
          <w:szCs w:val="24"/>
        </w:rPr>
        <w:br/>
      </w:r>
    </w:p>
    <w:p w:rsidR="009B25A5" w:rsidRDefault="009B25A5">
      <w:pPr>
        <w:sectPr w:rsidR="009B25A5">
          <w:pgSz w:w="16838" w:h="11906" w:orient="landscape"/>
          <w:pgMar w:top="1417" w:right="1417" w:bottom="1417" w:left="1417" w:header="708" w:footer="708" w:gutter="0"/>
          <w:cols w:space="708"/>
        </w:sectPr>
      </w:pPr>
    </w:p>
    <w:p w:rsidR="00000000" w:rsidRDefault="00730C82">
      <w:pPr>
        <w:spacing w:after="0" w:line="240" w:lineRule="auto"/>
        <w:ind w:firstLine="1155"/>
        <w:jc w:val="both"/>
        <w:textAlignment w:val="center"/>
        <w:divId w:val="168775266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Приложение № 7п към чл. 49а, ал. 2</w:t>
      </w:r>
    </w:p>
    <w:p w:rsidR="00000000" w:rsidRDefault="00730C82">
      <w:pPr>
        <w:spacing w:after="0" w:line="240" w:lineRule="auto"/>
        <w:ind w:firstLine="1155"/>
        <w:jc w:val="both"/>
        <w:textAlignment w:val="center"/>
        <w:divId w:val="570310052"/>
        <w:rPr>
          <w:rFonts w:ascii="Times New Roman" w:eastAsia="Times New Roman" w:hAnsi="Times New Roman" w:cs="Times New Roman"/>
          <w:color w:val="000000"/>
          <w:sz w:val="24"/>
          <w:szCs w:val="24"/>
        </w:rPr>
      </w:pPr>
    </w:p>
    <w:p w:rsidR="00000000" w:rsidRDefault="00730C82">
      <w:pPr>
        <w:spacing w:after="0" w:line="240" w:lineRule="auto"/>
        <w:ind w:firstLine="1155"/>
        <w:jc w:val="both"/>
        <w:textAlignment w:val="center"/>
        <w:divId w:val="33561398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(Ново - ДВ, бр. 25 от 2013 г., в сила от 01.04.2013 г., доп. - ДВ, бр. 2 от 2016 г., в сила от 08.01.2016 г., изм. - ДВ, бр. 25 от 2019 г.)</w:t>
      </w:r>
    </w:p>
    <w:p w:rsidR="00000000" w:rsidRDefault="00730C82">
      <w:pPr>
        <w:spacing w:after="120" w:line="240" w:lineRule="auto"/>
        <w:ind w:firstLine="1155"/>
        <w:jc w:val="both"/>
        <w:textAlignment w:val="center"/>
        <w:divId w:val="570310052"/>
        <w:rPr>
          <w:rFonts w:ascii="Times New Roman" w:eastAsia="Times New Roman" w:hAnsi="Times New Roman" w:cs="Times New Roman"/>
          <w:color w:val="000000"/>
          <w:sz w:val="24"/>
          <w:szCs w:val="24"/>
        </w:rPr>
      </w:pPr>
    </w:p>
    <w:tbl>
      <w:tblPr>
        <w:tblW w:w="0" w:type="auto"/>
        <w:tblCellMar>
          <w:left w:w="0" w:type="dxa"/>
          <w:right w:w="0" w:type="dxa"/>
        </w:tblCellMar>
        <w:tblLook w:val="04A0" w:firstRow="1" w:lastRow="0" w:firstColumn="1" w:lastColumn="0" w:noHBand="0" w:noVBand="1"/>
      </w:tblPr>
      <w:tblGrid>
        <w:gridCol w:w="5669"/>
        <w:gridCol w:w="6237"/>
      </w:tblGrid>
      <w:tr w:rsidR="00000000">
        <w:trPr>
          <w:divId w:val="570310052"/>
        </w:trPr>
        <w:tc>
          <w:tcPr>
            <w:tcW w:w="5669" w:type="dxa"/>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Вх. №..............</w:t>
            </w:r>
          </w:p>
        </w:tc>
        <w:tc>
          <w:tcPr>
            <w:tcW w:w="6236" w:type="dxa"/>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ДО</w:t>
            </w:r>
          </w:p>
        </w:tc>
      </w:tr>
      <w:tr w:rsidR="00000000">
        <w:trPr>
          <w:divId w:val="570310052"/>
        </w:trPr>
        <w:tc>
          <w:tcPr>
            <w:tcW w:w="5669" w:type="dxa"/>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Дата ........ г.</w:t>
            </w:r>
          </w:p>
        </w:tc>
        <w:tc>
          <w:tcPr>
            <w:tcW w:w="6236" w:type="dxa"/>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ДИРЕКТОРА НА</w:t>
            </w:r>
          </w:p>
        </w:tc>
      </w:tr>
      <w:tr w:rsidR="00000000">
        <w:trPr>
          <w:divId w:val="570310052"/>
        </w:trPr>
        <w:tc>
          <w:tcPr>
            <w:tcW w:w="5669" w:type="dxa"/>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6236" w:type="dxa"/>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ТЕРИТОРИАЛНА ДИРЕКЦИЯ .............</w:t>
            </w:r>
          </w:p>
        </w:tc>
      </w:tr>
      <w:tr w:rsidR="00000000">
        <w:trPr>
          <w:divId w:val="570310052"/>
        </w:trPr>
        <w:tc>
          <w:tcPr>
            <w:tcW w:w="11906" w:type="dxa"/>
            <w:gridSpan w:val="2"/>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570310052"/>
        </w:trPr>
        <w:tc>
          <w:tcPr>
            <w:tcW w:w="11906" w:type="dxa"/>
            <w:gridSpan w:val="2"/>
            <w:tcBorders>
              <w:top w:val="nil"/>
              <w:left w:val="nil"/>
              <w:bottom w:val="nil"/>
              <w:right w:val="nil"/>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И С К А Н Е</w:t>
            </w:r>
          </w:p>
        </w:tc>
      </w:tr>
      <w:tr w:rsidR="00000000">
        <w:trPr>
          <w:divId w:val="570310052"/>
        </w:trPr>
        <w:tc>
          <w:tcPr>
            <w:tcW w:w="11906" w:type="dxa"/>
            <w:gridSpan w:val="2"/>
            <w:tcBorders>
              <w:top w:val="nil"/>
              <w:left w:val="nil"/>
              <w:bottom w:val="nil"/>
              <w:right w:val="nil"/>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за въвеждане на акцизни стоки с платен акциз в данъчен склад</w:t>
            </w:r>
          </w:p>
        </w:tc>
      </w:tr>
      <w:tr w:rsidR="00000000">
        <w:trPr>
          <w:divId w:val="570310052"/>
        </w:trPr>
        <w:tc>
          <w:tcPr>
            <w:tcW w:w="11906" w:type="dxa"/>
            <w:gridSpan w:val="2"/>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570310052"/>
        </w:trPr>
        <w:tc>
          <w:tcPr>
            <w:tcW w:w="11906" w:type="dxa"/>
            <w:gridSpan w:val="2"/>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от .............................................................................................................................................................................</w:t>
            </w:r>
          </w:p>
        </w:tc>
      </w:tr>
      <w:tr w:rsidR="00000000">
        <w:trPr>
          <w:divId w:val="570310052"/>
        </w:trPr>
        <w:tc>
          <w:tcPr>
            <w:tcW w:w="11906" w:type="dxa"/>
            <w:gridSpan w:val="2"/>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представляван от ............................................................</w:t>
            </w:r>
            <w:r>
              <w:rPr>
                <w:rFonts w:ascii="Times New Roman" w:hAnsi="Times New Roman" w:cs="Times New Roman"/>
                <w:color w:val="000000"/>
                <w:sz w:val="24"/>
                <w:szCs w:val="24"/>
              </w:rPr>
              <w:t>......................................................................................</w:t>
            </w:r>
          </w:p>
        </w:tc>
      </w:tr>
      <w:tr w:rsidR="00000000">
        <w:trPr>
          <w:divId w:val="570310052"/>
        </w:trPr>
        <w:tc>
          <w:tcPr>
            <w:tcW w:w="11906" w:type="dxa"/>
            <w:gridSpan w:val="2"/>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ЕГН/ЛНЧ ...............................................................................................................................................................</w:t>
            </w:r>
          </w:p>
        </w:tc>
      </w:tr>
      <w:tr w:rsidR="00000000">
        <w:trPr>
          <w:divId w:val="570310052"/>
        </w:trPr>
        <w:tc>
          <w:tcPr>
            <w:tcW w:w="11906" w:type="dxa"/>
            <w:gridSpan w:val="2"/>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ЕИК .......................................................................................................................................................................</w:t>
            </w:r>
          </w:p>
        </w:tc>
      </w:tr>
      <w:tr w:rsidR="00000000">
        <w:trPr>
          <w:divId w:val="570310052"/>
        </w:trPr>
        <w:tc>
          <w:tcPr>
            <w:tcW w:w="11906" w:type="dxa"/>
            <w:gridSpan w:val="2"/>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ИНЛС ..........................................................................</w:t>
            </w:r>
            <w:r>
              <w:rPr>
                <w:rFonts w:ascii="Times New Roman" w:hAnsi="Times New Roman" w:cs="Times New Roman"/>
                <w:color w:val="000000"/>
                <w:sz w:val="24"/>
                <w:szCs w:val="24"/>
              </w:rPr>
              <w:t>..........................................................................................</w:t>
            </w:r>
          </w:p>
        </w:tc>
      </w:tr>
      <w:tr w:rsidR="00000000">
        <w:trPr>
          <w:divId w:val="570310052"/>
        </w:trPr>
        <w:tc>
          <w:tcPr>
            <w:tcW w:w="11906" w:type="dxa"/>
            <w:gridSpan w:val="2"/>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ИНДС ..............................................................................................................................................................</w:t>
            </w:r>
            <w:r>
              <w:rPr>
                <w:rFonts w:ascii="Times New Roman" w:hAnsi="Times New Roman" w:cs="Times New Roman"/>
                <w:color w:val="000000"/>
                <w:sz w:val="24"/>
                <w:szCs w:val="24"/>
              </w:rPr>
              <w:t>......</w:t>
            </w:r>
          </w:p>
        </w:tc>
      </w:tr>
      <w:tr w:rsidR="00000000">
        <w:trPr>
          <w:divId w:val="570310052"/>
        </w:trPr>
        <w:tc>
          <w:tcPr>
            <w:tcW w:w="11906" w:type="dxa"/>
            <w:gridSpan w:val="2"/>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Адрес на данъчния склад</w:t>
            </w:r>
          </w:p>
        </w:tc>
      </w:tr>
      <w:tr w:rsidR="00000000">
        <w:trPr>
          <w:divId w:val="570310052"/>
        </w:trPr>
        <w:tc>
          <w:tcPr>
            <w:tcW w:w="11906" w:type="dxa"/>
            <w:gridSpan w:val="2"/>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Държава ...................... Област ........................... Община ........................... Населено място .........................</w:t>
            </w:r>
          </w:p>
        </w:tc>
      </w:tr>
      <w:tr w:rsidR="00000000">
        <w:trPr>
          <w:divId w:val="570310052"/>
        </w:trPr>
        <w:tc>
          <w:tcPr>
            <w:tcW w:w="11906" w:type="dxa"/>
            <w:gridSpan w:val="2"/>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Пощенски Код .......... Улица ..................................... Номер ............................................................................</w:t>
            </w:r>
          </w:p>
        </w:tc>
      </w:tr>
      <w:tr w:rsidR="00000000">
        <w:trPr>
          <w:divId w:val="570310052"/>
        </w:trPr>
        <w:tc>
          <w:tcPr>
            <w:tcW w:w="11906" w:type="dxa"/>
            <w:gridSpan w:val="2"/>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Телефон ............................................... Мобилен .......................................</w:t>
            </w:r>
            <w:r>
              <w:rPr>
                <w:rFonts w:ascii="Times New Roman" w:hAnsi="Times New Roman" w:cs="Times New Roman"/>
                <w:color w:val="000000"/>
                <w:sz w:val="24"/>
                <w:szCs w:val="24"/>
              </w:rPr>
              <w:t>..... Факс .........................................</w:t>
            </w:r>
          </w:p>
        </w:tc>
      </w:tr>
      <w:tr w:rsidR="00000000">
        <w:trPr>
          <w:divId w:val="570310052"/>
        </w:trPr>
        <w:tc>
          <w:tcPr>
            <w:tcW w:w="11906" w:type="dxa"/>
            <w:gridSpan w:val="2"/>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Е - mail ................................................................ Уеб адрес ................................................................................</w:t>
            </w:r>
          </w:p>
        </w:tc>
      </w:tr>
      <w:tr w:rsidR="00000000">
        <w:trPr>
          <w:divId w:val="570310052"/>
        </w:trPr>
        <w:tc>
          <w:tcPr>
            <w:tcW w:w="11906" w:type="dxa"/>
            <w:gridSpan w:val="2"/>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Седалище и адрес на управление</w:t>
            </w:r>
          </w:p>
        </w:tc>
      </w:tr>
      <w:tr w:rsidR="00000000">
        <w:trPr>
          <w:divId w:val="570310052"/>
        </w:trPr>
        <w:tc>
          <w:tcPr>
            <w:tcW w:w="11906" w:type="dxa"/>
            <w:gridSpan w:val="2"/>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w:t>
            </w:r>
            <w:r>
              <w:rPr>
                <w:rFonts w:ascii="Times New Roman" w:hAnsi="Times New Roman" w:cs="Times New Roman"/>
                <w:color w:val="000000"/>
                <w:sz w:val="24"/>
                <w:szCs w:val="24"/>
              </w:rPr>
              <w:t>ържава ...................... Област ........................... Община ........................... Населено място .........................</w:t>
            </w:r>
          </w:p>
        </w:tc>
      </w:tr>
      <w:tr w:rsidR="00000000">
        <w:trPr>
          <w:divId w:val="570310052"/>
        </w:trPr>
        <w:tc>
          <w:tcPr>
            <w:tcW w:w="11906" w:type="dxa"/>
            <w:gridSpan w:val="2"/>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Пощенски Код .......... Улица ..................................... Номер .......................................</w:t>
            </w:r>
            <w:r>
              <w:rPr>
                <w:rFonts w:ascii="Times New Roman" w:hAnsi="Times New Roman" w:cs="Times New Roman"/>
                <w:color w:val="000000"/>
                <w:sz w:val="24"/>
                <w:szCs w:val="24"/>
              </w:rPr>
              <w:t>.....................................</w:t>
            </w:r>
          </w:p>
        </w:tc>
      </w:tr>
      <w:tr w:rsidR="00000000">
        <w:trPr>
          <w:divId w:val="570310052"/>
        </w:trPr>
        <w:tc>
          <w:tcPr>
            <w:tcW w:w="11906" w:type="dxa"/>
            <w:gridSpan w:val="2"/>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Телефон ............................................... Мобилен ............................................ Факс .........................................</w:t>
            </w:r>
          </w:p>
        </w:tc>
      </w:tr>
      <w:tr w:rsidR="00000000">
        <w:trPr>
          <w:divId w:val="570310052"/>
        </w:trPr>
        <w:tc>
          <w:tcPr>
            <w:tcW w:w="11906" w:type="dxa"/>
            <w:gridSpan w:val="2"/>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Е - mail ................................................................ Уеб адрес ................................................................................</w:t>
            </w:r>
          </w:p>
        </w:tc>
      </w:tr>
      <w:tr w:rsidR="00000000">
        <w:trPr>
          <w:divId w:val="570310052"/>
        </w:trPr>
        <w:tc>
          <w:tcPr>
            <w:tcW w:w="11906" w:type="dxa"/>
            <w:gridSpan w:val="2"/>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Адрес за кореспонденция</w:t>
            </w:r>
          </w:p>
        </w:tc>
      </w:tr>
      <w:tr w:rsidR="00000000">
        <w:trPr>
          <w:divId w:val="570310052"/>
        </w:trPr>
        <w:tc>
          <w:tcPr>
            <w:tcW w:w="11906" w:type="dxa"/>
            <w:gridSpan w:val="2"/>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Държава ...................... Област .........................</w:t>
            </w:r>
            <w:r>
              <w:rPr>
                <w:rFonts w:ascii="Times New Roman" w:hAnsi="Times New Roman" w:cs="Times New Roman"/>
                <w:color w:val="000000"/>
                <w:sz w:val="24"/>
                <w:szCs w:val="24"/>
              </w:rPr>
              <w:t>.. Община ........................... Населено място .........................</w:t>
            </w:r>
          </w:p>
        </w:tc>
      </w:tr>
      <w:tr w:rsidR="00000000">
        <w:trPr>
          <w:divId w:val="570310052"/>
        </w:trPr>
        <w:tc>
          <w:tcPr>
            <w:tcW w:w="11906" w:type="dxa"/>
            <w:gridSpan w:val="2"/>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Пощенски Код .......... Улица ..................................... Номер ............................................................................</w:t>
            </w:r>
          </w:p>
        </w:tc>
      </w:tr>
      <w:tr w:rsidR="00000000">
        <w:trPr>
          <w:divId w:val="570310052"/>
        </w:trPr>
        <w:tc>
          <w:tcPr>
            <w:tcW w:w="11906" w:type="dxa"/>
            <w:gridSpan w:val="2"/>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Телефон ..............</w:t>
            </w:r>
            <w:r>
              <w:rPr>
                <w:rFonts w:ascii="Times New Roman" w:hAnsi="Times New Roman" w:cs="Times New Roman"/>
                <w:color w:val="000000"/>
                <w:sz w:val="24"/>
                <w:szCs w:val="24"/>
              </w:rPr>
              <w:t>................................. Мобилен ............................................ Факс .........................................</w:t>
            </w:r>
          </w:p>
        </w:tc>
      </w:tr>
      <w:tr w:rsidR="00000000">
        <w:trPr>
          <w:divId w:val="570310052"/>
        </w:trPr>
        <w:tc>
          <w:tcPr>
            <w:tcW w:w="11906" w:type="dxa"/>
            <w:gridSpan w:val="2"/>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Е - mail ................................................................ Уеб адрес ....................................</w:t>
            </w:r>
            <w:r>
              <w:rPr>
                <w:rFonts w:ascii="Times New Roman" w:hAnsi="Times New Roman" w:cs="Times New Roman"/>
                <w:color w:val="000000"/>
                <w:sz w:val="24"/>
                <w:szCs w:val="24"/>
              </w:rPr>
              <w:t>............................................</w:t>
            </w:r>
          </w:p>
        </w:tc>
      </w:tr>
      <w:tr w:rsidR="00000000">
        <w:trPr>
          <w:divId w:val="570310052"/>
        </w:trPr>
        <w:tc>
          <w:tcPr>
            <w:tcW w:w="11906" w:type="dxa"/>
            <w:gridSpan w:val="2"/>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Лице за контакти: .................................................................................................................................................</w:t>
            </w:r>
          </w:p>
        </w:tc>
      </w:tr>
      <w:tr w:rsidR="00000000">
        <w:trPr>
          <w:divId w:val="570310052"/>
        </w:trPr>
        <w:tc>
          <w:tcPr>
            <w:tcW w:w="11906" w:type="dxa"/>
            <w:gridSpan w:val="2"/>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Телефон ...................................</w:t>
            </w:r>
            <w:r>
              <w:rPr>
                <w:rFonts w:ascii="Times New Roman" w:hAnsi="Times New Roman" w:cs="Times New Roman"/>
                <w:color w:val="000000"/>
                <w:sz w:val="24"/>
                <w:szCs w:val="24"/>
              </w:rPr>
              <w:t>............ Мобилен ............................................ Факс .........................................</w:t>
            </w:r>
          </w:p>
        </w:tc>
      </w:tr>
      <w:tr w:rsidR="00000000">
        <w:trPr>
          <w:divId w:val="570310052"/>
        </w:trPr>
        <w:tc>
          <w:tcPr>
            <w:tcW w:w="11906" w:type="dxa"/>
            <w:gridSpan w:val="2"/>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Е - mail ................................................................ Уеб адрес ................................................................................</w:t>
            </w:r>
          </w:p>
        </w:tc>
      </w:tr>
      <w:tr w:rsidR="00000000">
        <w:trPr>
          <w:divId w:val="570310052"/>
        </w:trPr>
        <w:tc>
          <w:tcPr>
            <w:tcW w:w="11906" w:type="dxa"/>
            <w:gridSpan w:val="2"/>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На основание чл. 66, ал. 5 от Закона за акцизите и данъчните складове (ЗАДС) във връзка с</w:t>
            </w:r>
            <w:r>
              <w:rPr>
                <w:rFonts w:ascii="Times New Roman" w:hAnsi="Times New Roman" w:cs="Times New Roman"/>
                <w:color w:val="000000"/>
                <w:sz w:val="24"/>
                <w:szCs w:val="24"/>
              </w:rPr>
              <w:t xml:space="preserve"> чл. 49а, ал. 1 от Правилника за прилагане на Закона за акцизите и данъчните складове (ППЗАДС) Ви уведомявам за необходимостта от съхранение/дообработка на акцизни стоки с начислен/заплатен акциз в данъчен склад с идентификационен номер ...................</w:t>
            </w:r>
            <w:r>
              <w:rPr>
                <w:rFonts w:ascii="Times New Roman" w:hAnsi="Times New Roman" w:cs="Times New Roman"/>
                <w:color w:val="000000"/>
                <w:sz w:val="24"/>
                <w:szCs w:val="24"/>
              </w:rPr>
              <w:t>............., като Ви представям следната информация:</w:t>
            </w:r>
          </w:p>
        </w:tc>
      </w:tr>
      <w:tr w:rsidR="00000000">
        <w:trPr>
          <w:divId w:val="570310052"/>
        </w:trPr>
        <w:tc>
          <w:tcPr>
            <w:tcW w:w="11906" w:type="dxa"/>
            <w:gridSpan w:val="2"/>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 извънредни обстоятелства, които налагат въвеждането за съхранение/за дообработка (в случаите, когато ще се въвеждат стоки за дообработка поради прекратяване действието на лиценз за управление на д</w:t>
            </w:r>
            <w:r>
              <w:rPr>
                <w:rFonts w:ascii="Times New Roman" w:hAnsi="Times New Roman" w:cs="Times New Roman"/>
                <w:color w:val="000000"/>
                <w:sz w:val="24"/>
                <w:szCs w:val="24"/>
              </w:rPr>
              <w:t>анъчен склад) на акцизни стоки с начислен/заплатен акциз в данъчния склад:........................................................................</w:t>
            </w:r>
          </w:p>
        </w:tc>
      </w:tr>
      <w:tr w:rsidR="00000000">
        <w:trPr>
          <w:divId w:val="570310052"/>
        </w:trPr>
        <w:tc>
          <w:tcPr>
            <w:tcW w:w="11906" w:type="dxa"/>
            <w:gridSpan w:val="2"/>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w:t>
            </w:r>
            <w:r>
              <w:rPr>
                <w:rFonts w:ascii="Times New Roman" w:hAnsi="Times New Roman" w:cs="Times New Roman"/>
                <w:color w:val="000000"/>
                <w:sz w:val="24"/>
                <w:szCs w:val="24"/>
              </w:rPr>
              <w:t>....................................................................</w:t>
            </w:r>
          </w:p>
        </w:tc>
      </w:tr>
      <w:tr w:rsidR="00000000">
        <w:trPr>
          <w:divId w:val="570310052"/>
        </w:trPr>
        <w:tc>
          <w:tcPr>
            <w:tcW w:w="11906" w:type="dxa"/>
            <w:gridSpan w:val="2"/>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 данни за стоките с начислен/платен акциз:</w:t>
            </w:r>
          </w:p>
        </w:tc>
      </w:tr>
      <w:tr w:rsidR="00000000">
        <w:trPr>
          <w:divId w:val="570310052"/>
        </w:trPr>
        <w:tc>
          <w:tcPr>
            <w:tcW w:w="11906" w:type="dxa"/>
            <w:gridSpan w:val="2"/>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w:t>
            </w:r>
            <w:r>
              <w:rPr>
                <w:rFonts w:ascii="Times New Roman" w:hAnsi="Times New Roman" w:cs="Times New Roman"/>
                <w:color w:val="000000"/>
                <w:sz w:val="24"/>
                <w:szCs w:val="24"/>
              </w:rPr>
              <w:t>.....................................</w:t>
            </w:r>
          </w:p>
        </w:tc>
      </w:tr>
      <w:tr w:rsidR="00000000">
        <w:trPr>
          <w:divId w:val="570310052"/>
        </w:trPr>
        <w:tc>
          <w:tcPr>
            <w:tcW w:w="11906" w:type="dxa"/>
            <w:gridSpan w:val="2"/>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(акцизните стоки се посочват със съответния код по КН, код на акцизния продукт, количества в мерната единица по чл. 28, ал. 1 от закона, за алкохола и алкохолните напитки - алкохолен градус или градус Плато, а за циг</w:t>
            </w:r>
            <w:r>
              <w:rPr>
                <w:rFonts w:ascii="Times New Roman" w:hAnsi="Times New Roman" w:cs="Times New Roman"/>
                <w:color w:val="000000"/>
                <w:sz w:val="24"/>
                <w:szCs w:val="24"/>
              </w:rPr>
              <w:t>арите - и продажна цена)</w:t>
            </w:r>
          </w:p>
        </w:tc>
      </w:tr>
      <w:tr w:rsidR="00000000">
        <w:trPr>
          <w:divId w:val="570310052"/>
        </w:trPr>
        <w:tc>
          <w:tcPr>
            <w:tcW w:w="11906" w:type="dxa"/>
            <w:gridSpan w:val="2"/>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3. наименование и ЕИК на собственика на стоките с начислен/платен акциз;</w:t>
            </w:r>
          </w:p>
        </w:tc>
      </w:tr>
      <w:tr w:rsidR="00000000">
        <w:trPr>
          <w:divId w:val="570310052"/>
        </w:trPr>
        <w:tc>
          <w:tcPr>
            <w:tcW w:w="11906" w:type="dxa"/>
            <w:gridSpan w:val="2"/>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4. срок: .................................................................................... (посочва се срокът от ...... (дата) до ....... (дата) за съхранение/за дообработка (в случаите, когато ще се въвеждат стоки за дообработка поради прекратяване дей</w:t>
            </w:r>
            <w:r>
              <w:rPr>
                <w:rFonts w:ascii="Times New Roman" w:hAnsi="Times New Roman" w:cs="Times New Roman"/>
                <w:color w:val="000000"/>
                <w:sz w:val="24"/>
                <w:szCs w:val="24"/>
              </w:rPr>
              <w:t>ствието на лиценз за управление на данъчен склад) на акцизните стоки с начислен/платен акциз);</w:t>
            </w:r>
          </w:p>
        </w:tc>
      </w:tr>
      <w:tr w:rsidR="00000000">
        <w:trPr>
          <w:divId w:val="570310052"/>
        </w:trPr>
        <w:tc>
          <w:tcPr>
            <w:tcW w:w="11906" w:type="dxa"/>
            <w:gridSpan w:val="2"/>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5. информация за точното местонахождение, трайната идентификация и общата вместимост на съдовете и резервоарите, в които ще се съхраняват стоките с начислен/пл</w:t>
            </w:r>
            <w:r>
              <w:rPr>
                <w:rFonts w:ascii="Times New Roman" w:hAnsi="Times New Roman" w:cs="Times New Roman"/>
                <w:color w:val="000000"/>
                <w:sz w:val="24"/>
                <w:szCs w:val="24"/>
              </w:rPr>
              <w:t>атен акциз на територията на данъчния склад;</w:t>
            </w:r>
          </w:p>
        </w:tc>
      </w:tr>
      <w:tr w:rsidR="00000000">
        <w:trPr>
          <w:divId w:val="570310052"/>
        </w:trPr>
        <w:tc>
          <w:tcPr>
            <w:tcW w:w="11906" w:type="dxa"/>
            <w:gridSpan w:val="2"/>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6. уникален контролен № на е-АДД и дата;</w:t>
            </w:r>
          </w:p>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7. (нова - ДВ, бр. 25 от 2019 г.) номер и дата решението за прекратяване на Лиценз № ... за управление на данъчен склад, в случай че не е приложено копие на решението.</w:t>
            </w:r>
          </w:p>
        </w:tc>
      </w:tr>
      <w:tr w:rsidR="00000000">
        <w:trPr>
          <w:divId w:val="570310052"/>
        </w:trPr>
        <w:tc>
          <w:tcPr>
            <w:tcW w:w="11906" w:type="dxa"/>
            <w:gridSpan w:val="2"/>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Прилагам следните документи:</w:t>
            </w:r>
          </w:p>
        </w:tc>
      </w:tr>
      <w:tr w:rsidR="00000000">
        <w:trPr>
          <w:divId w:val="570310052"/>
        </w:trPr>
        <w:tc>
          <w:tcPr>
            <w:tcW w:w="11906" w:type="dxa"/>
            <w:gridSpan w:val="2"/>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1. документи, удостоверяващи заплащането на акциза (вид, № / дата);</w:t>
            </w:r>
          </w:p>
        </w:tc>
      </w:tr>
      <w:tr w:rsidR="00000000">
        <w:trPr>
          <w:divId w:val="570310052"/>
        </w:trPr>
        <w:tc>
          <w:tcPr>
            <w:tcW w:w="11906" w:type="dxa"/>
            <w:gridSpan w:val="2"/>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 документи, удостоверяващи собствеността върху акцизните стоки с платен акциз.</w:t>
            </w:r>
          </w:p>
        </w:tc>
      </w:tr>
      <w:tr w:rsidR="00000000">
        <w:trPr>
          <w:divId w:val="570310052"/>
        </w:trPr>
        <w:tc>
          <w:tcPr>
            <w:tcW w:w="11906" w:type="dxa"/>
            <w:gridSpan w:val="2"/>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3. (отм. - ДВ, бр. 25 от 2019 г.)</w:t>
            </w:r>
          </w:p>
        </w:tc>
      </w:tr>
      <w:tr w:rsidR="00000000">
        <w:trPr>
          <w:divId w:val="570310052"/>
        </w:trPr>
        <w:tc>
          <w:tcPr>
            <w:tcW w:w="11906" w:type="dxa"/>
            <w:gridSpan w:val="2"/>
            <w:tcBorders>
              <w:top w:val="nil"/>
              <w:left w:val="nil"/>
              <w:bottom w:val="nil"/>
              <w:right w:val="nil"/>
            </w:tcBorders>
            <w:tcMar>
              <w:top w:w="15" w:type="dxa"/>
              <w:left w:w="15" w:type="dxa"/>
              <w:bottom w:w="15" w:type="dxa"/>
              <w:right w:w="15" w:type="dxa"/>
            </w:tcMar>
            <w:hideMark/>
          </w:tcPr>
          <w:p w:rsidR="00000000" w:rsidRDefault="00730C82">
            <w:pPr>
              <w:spacing w:after="0" w:line="240" w:lineRule="auto"/>
              <w:jc w:val="right"/>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w:t>
            </w:r>
            <w:r>
              <w:rPr>
                <w:rFonts w:ascii="Times New Roman" w:hAnsi="Times New Roman" w:cs="Times New Roman"/>
                <w:color w:val="000000"/>
                <w:sz w:val="24"/>
                <w:szCs w:val="24"/>
              </w:rPr>
              <w:t>.......................................</w:t>
            </w:r>
          </w:p>
        </w:tc>
      </w:tr>
      <w:tr w:rsidR="00000000">
        <w:trPr>
          <w:divId w:val="570310052"/>
        </w:trPr>
        <w:tc>
          <w:tcPr>
            <w:tcW w:w="11906" w:type="dxa"/>
            <w:gridSpan w:val="2"/>
            <w:tcBorders>
              <w:top w:val="nil"/>
              <w:left w:val="nil"/>
              <w:bottom w:val="nil"/>
              <w:right w:val="nil"/>
            </w:tcBorders>
            <w:tcMar>
              <w:top w:w="15" w:type="dxa"/>
              <w:left w:w="15" w:type="dxa"/>
              <w:bottom w:w="15" w:type="dxa"/>
              <w:right w:w="15" w:type="dxa"/>
            </w:tcMar>
            <w:hideMark/>
          </w:tcPr>
          <w:p w:rsidR="00000000" w:rsidRDefault="00730C82">
            <w:pPr>
              <w:spacing w:after="0" w:line="240" w:lineRule="auto"/>
              <w:jc w:val="right"/>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(име, подпис, печат)</w:t>
            </w:r>
          </w:p>
        </w:tc>
      </w:tr>
      <w:tr w:rsidR="00000000">
        <w:trPr>
          <w:divId w:val="570310052"/>
        </w:trPr>
        <w:tc>
          <w:tcPr>
            <w:tcW w:w="11906" w:type="dxa"/>
            <w:gridSpan w:val="2"/>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"Предоставените от Вас данни са защитени съгласно Закона за защита на личните данни и нормативните актове, регламентиращи защитата на информация, и се обработват само във връзка с осъществяването на установените със закон функции на Агенция "Митници".</w:t>
            </w:r>
          </w:p>
        </w:tc>
      </w:tr>
      <w:tr w:rsidR="00000000">
        <w:trPr>
          <w:divId w:val="570310052"/>
        </w:trPr>
        <w:tc>
          <w:tcPr>
            <w:tcW w:w="11906" w:type="dxa"/>
            <w:gridSpan w:val="2"/>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Ад</w:t>
            </w:r>
            <w:r>
              <w:rPr>
                <w:rFonts w:ascii="Times New Roman" w:hAnsi="Times New Roman" w:cs="Times New Roman"/>
                <w:color w:val="000000"/>
                <w:sz w:val="24"/>
                <w:szCs w:val="24"/>
              </w:rPr>
              <w:t>рес на Централното митническо управление на Агенция "Митници": гр. София, ул. "Г. С. Раковски" № 47.</w:t>
            </w:r>
          </w:p>
        </w:tc>
      </w:tr>
    </w:tbl>
    <w:p w:rsidR="00000000" w:rsidRDefault="00730C82">
      <w:pPr>
        <w:spacing w:after="240"/>
        <w:ind w:firstLine="1155"/>
        <w:jc w:val="both"/>
        <w:textAlignment w:val="center"/>
        <w:divId w:val="570310052"/>
        <w:rPr>
          <w:rFonts w:eastAsia="Times New Roman"/>
          <w:color w:val="000000"/>
        </w:rPr>
      </w:pPr>
      <w:r>
        <w:rPr>
          <w:rFonts w:ascii="Times New Roman" w:eastAsia="Times New Roman" w:hAnsi="Times New Roman" w:cs="Times New Roman"/>
          <w:color w:val="000000"/>
          <w:sz w:val="24"/>
          <w:szCs w:val="24"/>
        </w:rPr>
        <w:br/>
      </w:r>
    </w:p>
    <w:p w:rsidR="009B25A5" w:rsidRDefault="009B25A5">
      <w:pPr>
        <w:sectPr w:rsidR="009B25A5">
          <w:pgSz w:w="16838" w:h="11906" w:orient="landscape"/>
          <w:pgMar w:top="1417" w:right="1417" w:bottom="1417" w:left="1417" w:header="708" w:footer="708" w:gutter="0"/>
          <w:cols w:space="708"/>
        </w:sectPr>
      </w:pPr>
    </w:p>
    <w:p w:rsidR="00000000" w:rsidRDefault="00730C82">
      <w:pPr>
        <w:spacing w:after="0" w:line="240" w:lineRule="auto"/>
        <w:ind w:firstLine="1155"/>
        <w:jc w:val="both"/>
        <w:textAlignment w:val="center"/>
        <w:divId w:val="13286773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Приложение № 7р към чл. 49б, ал. 1</w:t>
      </w:r>
    </w:p>
    <w:p w:rsidR="00000000" w:rsidRDefault="00730C82">
      <w:pPr>
        <w:spacing w:after="0" w:line="240" w:lineRule="auto"/>
        <w:ind w:firstLine="1155"/>
        <w:jc w:val="both"/>
        <w:textAlignment w:val="center"/>
        <w:divId w:val="532310528"/>
        <w:rPr>
          <w:rFonts w:ascii="Times New Roman" w:eastAsia="Times New Roman" w:hAnsi="Times New Roman" w:cs="Times New Roman"/>
          <w:color w:val="000000"/>
          <w:sz w:val="24"/>
          <w:szCs w:val="24"/>
        </w:rPr>
      </w:pPr>
    </w:p>
    <w:p w:rsidR="00000000" w:rsidRDefault="00730C82">
      <w:pPr>
        <w:spacing w:after="0" w:line="240" w:lineRule="auto"/>
        <w:ind w:firstLine="1155"/>
        <w:jc w:val="both"/>
        <w:textAlignment w:val="center"/>
        <w:divId w:val="92526100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(Ново - ДВ, бр. 25 от 2013 г., в сила от 01.04.2013 г., изм. и доп. - ДВ, бр. 2 от 2016 г., в сила от 08.01.2016 г., изм. - ДВ, бр. 53 от 2020 г., в сила от 12.06.2020 г.)</w:t>
      </w:r>
    </w:p>
    <w:p w:rsidR="00000000" w:rsidRDefault="00730C82">
      <w:pPr>
        <w:spacing w:after="120" w:line="240" w:lineRule="auto"/>
        <w:ind w:firstLine="1155"/>
        <w:jc w:val="both"/>
        <w:textAlignment w:val="center"/>
        <w:divId w:val="532310528"/>
        <w:rPr>
          <w:rFonts w:ascii="Times New Roman" w:eastAsia="Times New Roman" w:hAnsi="Times New Roman" w:cs="Times New Roman"/>
          <w:color w:val="000000"/>
          <w:sz w:val="24"/>
          <w:szCs w:val="24"/>
        </w:rPr>
      </w:pPr>
    </w:p>
    <w:tbl>
      <w:tblPr>
        <w:tblW w:w="0" w:type="auto"/>
        <w:tblCellMar>
          <w:left w:w="0" w:type="dxa"/>
          <w:right w:w="0" w:type="dxa"/>
        </w:tblCellMar>
        <w:tblLook w:val="04A0" w:firstRow="1" w:lastRow="0" w:firstColumn="1" w:lastColumn="0" w:noHBand="0" w:noVBand="1"/>
      </w:tblPr>
      <w:tblGrid>
        <w:gridCol w:w="63"/>
        <w:gridCol w:w="434"/>
        <w:gridCol w:w="737"/>
        <w:gridCol w:w="1045"/>
        <w:gridCol w:w="994"/>
        <w:gridCol w:w="987"/>
        <w:gridCol w:w="458"/>
        <w:gridCol w:w="159"/>
        <w:gridCol w:w="672"/>
        <w:gridCol w:w="706"/>
        <w:gridCol w:w="1302"/>
        <w:gridCol w:w="993"/>
        <w:gridCol w:w="967"/>
        <w:gridCol w:w="506"/>
        <w:gridCol w:w="320"/>
        <w:gridCol w:w="692"/>
        <w:gridCol w:w="338"/>
        <w:gridCol w:w="269"/>
        <w:gridCol w:w="273"/>
        <w:gridCol w:w="630"/>
        <w:gridCol w:w="630"/>
        <w:gridCol w:w="844"/>
      </w:tblGrid>
      <w:tr w:rsidR="00000000">
        <w:trPr>
          <w:divId w:val="532310528"/>
        </w:trPr>
        <w:tc>
          <w:tcPr>
            <w:tcW w:w="5669" w:type="dxa"/>
            <w:gridSpan w:val="8"/>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Вх. №..............</w:t>
            </w:r>
          </w:p>
        </w:tc>
        <w:tc>
          <w:tcPr>
            <w:tcW w:w="6237" w:type="dxa"/>
            <w:gridSpan w:val="6"/>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ДО</w:t>
            </w:r>
          </w:p>
        </w:tc>
        <w:tc>
          <w:tcPr>
            <w:tcW w:w="5955" w:type="dxa"/>
            <w:gridSpan w:val="8"/>
            <w:tcBorders>
              <w:top w:val="nil"/>
              <w:left w:val="nil"/>
              <w:bottom w:val="nil"/>
              <w:right w:val="nil"/>
            </w:tcBorders>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532310528"/>
        </w:trPr>
        <w:tc>
          <w:tcPr>
            <w:tcW w:w="5669" w:type="dxa"/>
            <w:gridSpan w:val="8"/>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Дата ........ г.</w:t>
            </w:r>
          </w:p>
        </w:tc>
        <w:tc>
          <w:tcPr>
            <w:tcW w:w="6237" w:type="dxa"/>
            <w:gridSpan w:val="6"/>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ДИРЕКТОРА НА</w:t>
            </w:r>
          </w:p>
        </w:tc>
        <w:tc>
          <w:tcPr>
            <w:tcW w:w="5955" w:type="dxa"/>
            <w:gridSpan w:val="8"/>
            <w:tcBorders>
              <w:top w:val="nil"/>
              <w:left w:val="nil"/>
              <w:bottom w:val="nil"/>
              <w:right w:val="nil"/>
            </w:tcBorders>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532310528"/>
        </w:trPr>
        <w:tc>
          <w:tcPr>
            <w:tcW w:w="5669" w:type="dxa"/>
            <w:gridSpan w:val="8"/>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6237" w:type="dxa"/>
            <w:gridSpan w:val="6"/>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АГЕНЦИЯ "МИТНИЦИ"</w:t>
            </w:r>
          </w:p>
        </w:tc>
        <w:tc>
          <w:tcPr>
            <w:tcW w:w="5955" w:type="dxa"/>
            <w:gridSpan w:val="8"/>
            <w:tcBorders>
              <w:top w:val="nil"/>
              <w:left w:val="nil"/>
              <w:bottom w:val="nil"/>
              <w:right w:val="nil"/>
            </w:tcBorders>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532310528"/>
        </w:trPr>
        <w:tc>
          <w:tcPr>
            <w:tcW w:w="11906" w:type="dxa"/>
            <w:gridSpan w:val="14"/>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5955" w:type="dxa"/>
            <w:gridSpan w:val="8"/>
            <w:tcBorders>
              <w:top w:val="nil"/>
              <w:left w:val="nil"/>
              <w:bottom w:val="nil"/>
              <w:right w:val="nil"/>
            </w:tcBorders>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532310528"/>
        </w:trPr>
        <w:tc>
          <w:tcPr>
            <w:tcW w:w="11906" w:type="dxa"/>
            <w:gridSpan w:val="14"/>
            <w:tcBorders>
              <w:top w:val="nil"/>
              <w:left w:val="nil"/>
              <w:bottom w:val="nil"/>
              <w:right w:val="nil"/>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Искане за издаване на разрешение в случаите по чл. 20, ал. 2, т. 6, буква "а"</w:t>
            </w:r>
          </w:p>
        </w:tc>
        <w:tc>
          <w:tcPr>
            <w:tcW w:w="5955" w:type="dxa"/>
            <w:gridSpan w:val="8"/>
            <w:tcBorders>
              <w:top w:val="nil"/>
              <w:left w:val="nil"/>
              <w:bottom w:val="nil"/>
              <w:right w:val="nil"/>
            </w:tcBorders>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532310528"/>
        </w:trPr>
        <w:tc>
          <w:tcPr>
            <w:tcW w:w="11906" w:type="dxa"/>
            <w:gridSpan w:val="14"/>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5955" w:type="dxa"/>
            <w:gridSpan w:val="8"/>
            <w:tcBorders>
              <w:top w:val="nil"/>
              <w:left w:val="nil"/>
              <w:bottom w:val="nil"/>
              <w:right w:val="nil"/>
            </w:tcBorders>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532310528"/>
        </w:trPr>
        <w:tc>
          <w:tcPr>
            <w:tcW w:w="11906" w:type="dxa"/>
            <w:gridSpan w:val="14"/>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от ..............................................................................................................................................................................</w:t>
            </w:r>
          </w:p>
        </w:tc>
        <w:tc>
          <w:tcPr>
            <w:tcW w:w="5955" w:type="dxa"/>
            <w:gridSpan w:val="8"/>
            <w:tcBorders>
              <w:top w:val="nil"/>
              <w:left w:val="nil"/>
              <w:bottom w:val="nil"/>
              <w:right w:val="nil"/>
            </w:tcBorders>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532310528"/>
        </w:trPr>
        <w:tc>
          <w:tcPr>
            <w:tcW w:w="11906" w:type="dxa"/>
            <w:gridSpan w:val="14"/>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представляван от ...................................................................................................................................................</w:t>
            </w:r>
          </w:p>
        </w:tc>
        <w:tc>
          <w:tcPr>
            <w:tcW w:w="5955" w:type="dxa"/>
            <w:gridSpan w:val="8"/>
            <w:tcBorders>
              <w:top w:val="nil"/>
              <w:left w:val="nil"/>
              <w:bottom w:val="nil"/>
              <w:right w:val="nil"/>
            </w:tcBorders>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532310528"/>
        </w:trPr>
        <w:tc>
          <w:tcPr>
            <w:tcW w:w="11906" w:type="dxa"/>
            <w:gridSpan w:val="14"/>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ЕГН/ЛНЧ ...............................................................................................................................................................</w:t>
            </w:r>
          </w:p>
        </w:tc>
        <w:tc>
          <w:tcPr>
            <w:tcW w:w="5955" w:type="dxa"/>
            <w:gridSpan w:val="8"/>
            <w:tcBorders>
              <w:top w:val="nil"/>
              <w:left w:val="nil"/>
              <w:bottom w:val="nil"/>
              <w:right w:val="nil"/>
            </w:tcBorders>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532310528"/>
        </w:trPr>
        <w:tc>
          <w:tcPr>
            <w:tcW w:w="11906" w:type="dxa"/>
            <w:gridSpan w:val="14"/>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ЕИК .......................................................................................................................................................................</w:t>
            </w:r>
          </w:p>
        </w:tc>
        <w:tc>
          <w:tcPr>
            <w:tcW w:w="5955" w:type="dxa"/>
            <w:gridSpan w:val="8"/>
            <w:tcBorders>
              <w:top w:val="nil"/>
              <w:left w:val="nil"/>
              <w:bottom w:val="nil"/>
              <w:right w:val="nil"/>
            </w:tcBorders>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532310528"/>
        </w:trPr>
        <w:tc>
          <w:tcPr>
            <w:tcW w:w="11906" w:type="dxa"/>
            <w:gridSpan w:val="14"/>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ИНЛС ....................................................................................................................................................................</w:t>
            </w:r>
          </w:p>
        </w:tc>
        <w:tc>
          <w:tcPr>
            <w:tcW w:w="5955" w:type="dxa"/>
            <w:gridSpan w:val="8"/>
            <w:tcBorders>
              <w:top w:val="nil"/>
              <w:left w:val="nil"/>
              <w:bottom w:val="nil"/>
              <w:right w:val="nil"/>
            </w:tcBorders>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532310528"/>
        </w:trPr>
        <w:tc>
          <w:tcPr>
            <w:tcW w:w="11906" w:type="dxa"/>
            <w:gridSpan w:val="14"/>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Седалище и адрес на управление</w:t>
            </w:r>
          </w:p>
        </w:tc>
        <w:tc>
          <w:tcPr>
            <w:tcW w:w="5955" w:type="dxa"/>
            <w:gridSpan w:val="8"/>
            <w:tcBorders>
              <w:top w:val="nil"/>
              <w:left w:val="nil"/>
              <w:bottom w:val="nil"/>
              <w:right w:val="nil"/>
            </w:tcBorders>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532310528"/>
        </w:trPr>
        <w:tc>
          <w:tcPr>
            <w:tcW w:w="11906" w:type="dxa"/>
            <w:gridSpan w:val="14"/>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Държава ...................... Област ........................... Община ........................... Населено място .........................</w:t>
            </w:r>
          </w:p>
        </w:tc>
        <w:tc>
          <w:tcPr>
            <w:tcW w:w="5955" w:type="dxa"/>
            <w:gridSpan w:val="8"/>
            <w:tcBorders>
              <w:top w:val="nil"/>
              <w:left w:val="nil"/>
              <w:bottom w:val="nil"/>
              <w:right w:val="nil"/>
            </w:tcBorders>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532310528"/>
        </w:trPr>
        <w:tc>
          <w:tcPr>
            <w:tcW w:w="11906" w:type="dxa"/>
            <w:gridSpan w:val="14"/>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Пощенски Код .......... Улица ..................................... Номер ............................................................................</w:t>
            </w:r>
          </w:p>
        </w:tc>
        <w:tc>
          <w:tcPr>
            <w:tcW w:w="5955" w:type="dxa"/>
            <w:gridSpan w:val="8"/>
            <w:tcBorders>
              <w:top w:val="nil"/>
              <w:left w:val="nil"/>
              <w:bottom w:val="nil"/>
              <w:right w:val="nil"/>
            </w:tcBorders>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532310528"/>
        </w:trPr>
        <w:tc>
          <w:tcPr>
            <w:tcW w:w="11906" w:type="dxa"/>
            <w:gridSpan w:val="14"/>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Телефон ............................................... Мобилен ............................................ Факс .........................................</w:t>
            </w:r>
          </w:p>
        </w:tc>
        <w:tc>
          <w:tcPr>
            <w:tcW w:w="5955" w:type="dxa"/>
            <w:gridSpan w:val="8"/>
            <w:tcBorders>
              <w:top w:val="nil"/>
              <w:left w:val="nil"/>
              <w:bottom w:val="nil"/>
              <w:right w:val="nil"/>
            </w:tcBorders>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532310528"/>
        </w:trPr>
        <w:tc>
          <w:tcPr>
            <w:tcW w:w="11906" w:type="dxa"/>
            <w:gridSpan w:val="14"/>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Е - mail ................................................................ Уеб адрес ................................................................................</w:t>
            </w:r>
          </w:p>
        </w:tc>
        <w:tc>
          <w:tcPr>
            <w:tcW w:w="5955" w:type="dxa"/>
            <w:gridSpan w:val="8"/>
            <w:tcBorders>
              <w:top w:val="nil"/>
              <w:left w:val="nil"/>
              <w:bottom w:val="nil"/>
              <w:right w:val="nil"/>
            </w:tcBorders>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532310528"/>
        </w:trPr>
        <w:tc>
          <w:tcPr>
            <w:tcW w:w="11906" w:type="dxa"/>
            <w:gridSpan w:val="14"/>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Адрес за кореспонденция</w:t>
            </w:r>
          </w:p>
        </w:tc>
        <w:tc>
          <w:tcPr>
            <w:tcW w:w="5955" w:type="dxa"/>
            <w:gridSpan w:val="8"/>
            <w:tcBorders>
              <w:top w:val="nil"/>
              <w:left w:val="nil"/>
              <w:bottom w:val="nil"/>
              <w:right w:val="nil"/>
            </w:tcBorders>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532310528"/>
        </w:trPr>
        <w:tc>
          <w:tcPr>
            <w:tcW w:w="11906" w:type="dxa"/>
            <w:gridSpan w:val="14"/>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Държава ...................... Област ........................... Община ........................... Населено място .........................</w:t>
            </w:r>
          </w:p>
        </w:tc>
        <w:tc>
          <w:tcPr>
            <w:tcW w:w="5955" w:type="dxa"/>
            <w:gridSpan w:val="8"/>
            <w:tcBorders>
              <w:top w:val="nil"/>
              <w:left w:val="nil"/>
              <w:bottom w:val="nil"/>
              <w:right w:val="nil"/>
            </w:tcBorders>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532310528"/>
        </w:trPr>
        <w:tc>
          <w:tcPr>
            <w:tcW w:w="11906" w:type="dxa"/>
            <w:gridSpan w:val="14"/>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Пощенски Код .......... Улица ..................................... Номер ............................................................................</w:t>
            </w:r>
          </w:p>
        </w:tc>
        <w:tc>
          <w:tcPr>
            <w:tcW w:w="5955" w:type="dxa"/>
            <w:gridSpan w:val="8"/>
            <w:tcBorders>
              <w:top w:val="nil"/>
              <w:left w:val="nil"/>
              <w:bottom w:val="nil"/>
              <w:right w:val="nil"/>
            </w:tcBorders>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532310528"/>
        </w:trPr>
        <w:tc>
          <w:tcPr>
            <w:tcW w:w="11906" w:type="dxa"/>
            <w:gridSpan w:val="14"/>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Телефон ............................................... Мобилен ............................................ Факс .........................................</w:t>
            </w:r>
          </w:p>
        </w:tc>
        <w:tc>
          <w:tcPr>
            <w:tcW w:w="5955" w:type="dxa"/>
            <w:gridSpan w:val="8"/>
            <w:tcBorders>
              <w:top w:val="nil"/>
              <w:left w:val="nil"/>
              <w:bottom w:val="nil"/>
              <w:right w:val="nil"/>
            </w:tcBorders>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532310528"/>
        </w:trPr>
        <w:tc>
          <w:tcPr>
            <w:tcW w:w="11906" w:type="dxa"/>
            <w:gridSpan w:val="14"/>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Е - mail ................................................................ Уеб адрес ................................................................................</w:t>
            </w:r>
          </w:p>
        </w:tc>
        <w:tc>
          <w:tcPr>
            <w:tcW w:w="5955" w:type="dxa"/>
            <w:gridSpan w:val="8"/>
            <w:tcBorders>
              <w:top w:val="nil"/>
              <w:left w:val="nil"/>
              <w:bottom w:val="nil"/>
              <w:right w:val="nil"/>
            </w:tcBorders>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532310528"/>
        </w:trPr>
        <w:tc>
          <w:tcPr>
            <w:tcW w:w="11906" w:type="dxa"/>
            <w:gridSpan w:val="14"/>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Лице за контакти: ................................................................................................................................................</w:t>
            </w:r>
          </w:p>
        </w:tc>
        <w:tc>
          <w:tcPr>
            <w:tcW w:w="5955" w:type="dxa"/>
            <w:gridSpan w:val="8"/>
            <w:tcBorders>
              <w:top w:val="nil"/>
              <w:left w:val="nil"/>
              <w:bottom w:val="nil"/>
              <w:right w:val="nil"/>
            </w:tcBorders>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532310528"/>
        </w:trPr>
        <w:tc>
          <w:tcPr>
            <w:tcW w:w="11906" w:type="dxa"/>
            <w:gridSpan w:val="14"/>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Телефон ............................................... Мобилен ............................................ Факс .........................................</w:t>
            </w:r>
          </w:p>
        </w:tc>
        <w:tc>
          <w:tcPr>
            <w:tcW w:w="5955" w:type="dxa"/>
            <w:gridSpan w:val="8"/>
            <w:tcBorders>
              <w:top w:val="nil"/>
              <w:left w:val="nil"/>
              <w:bottom w:val="nil"/>
              <w:right w:val="nil"/>
            </w:tcBorders>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532310528"/>
        </w:trPr>
        <w:tc>
          <w:tcPr>
            <w:tcW w:w="11906" w:type="dxa"/>
            <w:gridSpan w:val="14"/>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Е - mail ................................................................ Уеб адрес ................................................................................</w:t>
            </w:r>
          </w:p>
        </w:tc>
        <w:tc>
          <w:tcPr>
            <w:tcW w:w="5955" w:type="dxa"/>
            <w:gridSpan w:val="8"/>
            <w:tcBorders>
              <w:top w:val="nil"/>
              <w:left w:val="nil"/>
              <w:bottom w:val="nil"/>
              <w:right w:val="nil"/>
            </w:tcBorders>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532310528"/>
        </w:trPr>
        <w:tc>
          <w:tcPr>
            <w:tcW w:w="11906" w:type="dxa"/>
            <w:gridSpan w:val="14"/>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ИНДС на данъчния склад на изпращане ...........................................................................................................</w:t>
            </w:r>
          </w:p>
        </w:tc>
        <w:tc>
          <w:tcPr>
            <w:tcW w:w="5955" w:type="dxa"/>
            <w:gridSpan w:val="8"/>
            <w:tcBorders>
              <w:top w:val="nil"/>
              <w:left w:val="nil"/>
              <w:bottom w:val="nil"/>
              <w:right w:val="nil"/>
            </w:tcBorders>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532310528"/>
        </w:trPr>
        <w:tc>
          <w:tcPr>
            <w:tcW w:w="11906" w:type="dxa"/>
            <w:gridSpan w:val="14"/>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Адрес на данъчния склад на изпращане на акцизните стоки, облепени с бандерол</w:t>
            </w:r>
          </w:p>
        </w:tc>
        <w:tc>
          <w:tcPr>
            <w:tcW w:w="5955" w:type="dxa"/>
            <w:gridSpan w:val="8"/>
            <w:tcBorders>
              <w:top w:val="nil"/>
              <w:left w:val="nil"/>
              <w:bottom w:val="nil"/>
              <w:right w:val="nil"/>
            </w:tcBorders>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532310528"/>
        </w:trPr>
        <w:tc>
          <w:tcPr>
            <w:tcW w:w="11906" w:type="dxa"/>
            <w:gridSpan w:val="14"/>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Държава ...................... Област ........................... Община ........................... Населено място .........................</w:t>
            </w:r>
          </w:p>
        </w:tc>
        <w:tc>
          <w:tcPr>
            <w:tcW w:w="5955" w:type="dxa"/>
            <w:gridSpan w:val="8"/>
            <w:tcBorders>
              <w:top w:val="nil"/>
              <w:left w:val="nil"/>
              <w:bottom w:val="nil"/>
              <w:right w:val="nil"/>
            </w:tcBorders>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532310528"/>
        </w:trPr>
        <w:tc>
          <w:tcPr>
            <w:tcW w:w="11906" w:type="dxa"/>
            <w:gridSpan w:val="14"/>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Пощенски Код .......... Улица ..........</w:t>
            </w:r>
            <w:r>
              <w:rPr>
                <w:rFonts w:ascii="Times New Roman" w:hAnsi="Times New Roman" w:cs="Times New Roman"/>
                <w:color w:val="000000"/>
                <w:sz w:val="24"/>
                <w:szCs w:val="24"/>
              </w:rPr>
              <w:t>........................... Номер ............................................................................</w:t>
            </w:r>
          </w:p>
        </w:tc>
        <w:tc>
          <w:tcPr>
            <w:tcW w:w="5955" w:type="dxa"/>
            <w:gridSpan w:val="8"/>
            <w:tcBorders>
              <w:top w:val="nil"/>
              <w:left w:val="nil"/>
              <w:bottom w:val="nil"/>
              <w:right w:val="nil"/>
            </w:tcBorders>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532310528"/>
        </w:trPr>
        <w:tc>
          <w:tcPr>
            <w:tcW w:w="11906" w:type="dxa"/>
            <w:gridSpan w:val="14"/>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Телефон ............................................... Мобилен ............................................ Факс ........</w:t>
            </w:r>
            <w:r>
              <w:rPr>
                <w:rFonts w:ascii="Times New Roman" w:hAnsi="Times New Roman" w:cs="Times New Roman"/>
                <w:color w:val="000000"/>
                <w:sz w:val="24"/>
                <w:szCs w:val="24"/>
              </w:rPr>
              <w:t>.................................</w:t>
            </w:r>
          </w:p>
        </w:tc>
        <w:tc>
          <w:tcPr>
            <w:tcW w:w="5955" w:type="dxa"/>
            <w:gridSpan w:val="8"/>
            <w:tcBorders>
              <w:top w:val="nil"/>
              <w:left w:val="nil"/>
              <w:bottom w:val="nil"/>
              <w:right w:val="nil"/>
            </w:tcBorders>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532310528"/>
        </w:trPr>
        <w:tc>
          <w:tcPr>
            <w:tcW w:w="11906" w:type="dxa"/>
            <w:gridSpan w:val="14"/>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Е - mail ................................................................ Уеб адрес ................................................................................</w:t>
            </w:r>
          </w:p>
        </w:tc>
        <w:tc>
          <w:tcPr>
            <w:tcW w:w="5955" w:type="dxa"/>
            <w:gridSpan w:val="8"/>
            <w:tcBorders>
              <w:top w:val="nil"/>
              <w:left w:val="nil"/>
              <w:bottom w:val="nil"/>
              <w:right w:val="nil"/>
            </w:tcBorders>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532310528"/>
        </w:trPr>
        <w:tc>
          <w:tcPr>
            <w:tcW w:w="11906" w:type="dxa"/>
            <w:gridSpan w:val="14"/>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ИНДС на данъчния склад на постъпване ..........................................................................................................</w:t>
            </w:r>
          </w:p>
        </w:tc>
        <w:tc>
          <w:tcPr>
            <w:tcW w:w="5955" w:type="dxa"/>
            <w:gridSpan w:val="8"/>
            <w:tcBorders>
              <w:top w:val="nil"/>
              <w:left w:val="nil"/>
              <w:bottom w:val="nil"/>
              <w:right w:val="nil"/>
            </w:tcBorders>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532310528"/>
        </w:trPr>
        <w:tc>
          <w:tcPr>
            <w:tcW w:w="11906" w:type="dxa"/>
            <w:gridSpan w:val="14"/>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Адрес на данъчния склад, в който ще постъпят акцизните стоки, облепени с бандерол</w:t>
            </w:r>
          </w:p>
        </w:tc>
        <w:tc>
          <w:tcPr>
            <w:tcW w:w="5955" w:type="dxa"/>
            <w:gridSpan w:val="8"/>
            <w:tcBorders>
              <w:top w:val="nil"/>
              <w:left w:val="nil"/>
              <w:bottom w:val="nil"/>
              <w:right w:val="nil"/>
            </w:tcBorders>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532310528"/>
        </w:trPr>
        <w:tc>
          <w:tcPr>
            <w:tcW w:w="11906" w:type="dxa"/>
            <w:gridSpan w:val="14"/>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Държава ...................... Област ........................... Община ........................... Населено място .........................</w:t>
            </w:r>
          </w:p>
        </w:tc>
        <w:tc>
          <w:tcPr>
            <w:tcW w:w="5955" w:type="dxa"/>
            <w:gridSpan w:val="8"/>
            <w:tcBorders>
              <w:top w:val="nil"/>
              <w:left w:val="nil"/>
              <w:bottom w:val="nil"/>
              <w:right w:val="nil"/>
            </w:tcBorders>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532310528"/>
        </w:trPr>
        <w:tc>
          <w:tcPr>
            <w:tcW w:w="11906" w:type="dxa"/>
            <w:gridSpan w:val="14"/>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Пощенски Код .......... Улица ..................................... Номер ............................................................................</w:t>
            </w:r>
          </w:p>
        </w:tc>
        <w:tc>
          <w:tcPr>
            <w:tcW w:w="5955" w:type="dxa"/>
            <w:gridSpan w:val="8"/>
            <w:tcBorders>
              <w:top w:val="nil"/>
              <w:left w:val="nil"/>
              <w:bottom w:val="nil"/>
              <w:right w:val="nil"/>
            </w:tcBorders>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532310528"/>
        </w:trPr>
        <w:tc>
          <w:tcPr>
            <w:tcW w:w="11906" w:type="dxa"/>
            <w:gridSpan w:val="14"/>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Телефон ............................................... Мобилен ............................................ Факс .........................................</w:t>
            </w:r>
          </w:p>
        </w:tc>
        <w:tc>
          <w:tcPr>
            <w:tcW w:w="5955" w:type="dxa"/>
            <w:gridSpan w:val="8"/>
            <w:tcBorders>
              <w:top w:val="nil"/>
              <w:left w:val="nil"/>
              <w:bottom w:val="nil"/>
              <w:right w:val="nil"/>
            </w:tcBorders>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532310528"/>
        </w:trPr>
        <w:tc>
          <w:tcPr>
            <w:tcW w:w="11906" w:type="dxa"/>
            <w:gridSpan w:val="14"/>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Е - mail ................................................................ Уеб адрес ................................................................................</w:t>
            </w:r>
          </w:p>
        </w:tc>
        <w:tc>
          <w:tcPr>
            <w:tcW w:w="5955" w:type="dxa"/>
            <w:gridSpan w:val="8"/>
            <w:tcBorders>
              <w:top w:val="nil"/>
              <w:left w:val="nil"/>
              <w:bottom w:val="nil"/>
              <w:right w:val="nil"/>
            </w:tcBorders>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532310528"/>
        </w:trPr>
        <w:tc>
          <w:tcPr>
            <w:tcW w:w="11906" w:type="dxa"/>
            <w:gridSpan w:val="14"/>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На основание </w:t>
            </w:r>
            <w:r>
              <w:rPr>
                <w:rFonts w:ascii="Times New Roman" w:hAnsi="Times New Roman" w:cs="Times New Roman"/>
                <w:color w:val="000000"/>
                <w:sz w:val="24"/>
                <w:szCs w:val="24"/>
              </w:rPr>
              <w:t>чл. 20, ал. 2, т. 6, буква "а" от Закона за акцизите и данъчните складове (ЗАДС) във връзка с чл. 49б, ал. 1 от Правилника за прилагане на Закона за акцизите и данъчните складове (ППЗАДС) отправям искане за издаване на разрешение за транспортиране на акциз</w:t>
            </w:r>
            <w:r>
              <w:rPr>
                <w:rFonts w:ascii="Times New Roman" w:hAnsi="Times New Roman" w:cs="Times New Roman"/>
                <w:color w:val="000000"/>
                <w:sz w:val="24"/>
                <w:szCs w:val="24"/>
              </w:rPr>
              <w:t>ните стоки, облепени с бандерол, до данъчен склад с ИНДС № ......, като Ви предоставям следната информация:</w:t>
            </w:r>
          </w:p>
        </w:tc>
        <w:tc>
          <w:tcPr>
            <w:tcW w:w="5955" w:type="dxa"/>
            <w:gridSpan w:val="8"/>
            <w:tcBorders>
              <w:top w:val="nil"/>
              <w:left w:val="nil"/>
              <w:bottom w:val="nil"/>
              <w:right w:val="nil"/>
            </w:tcBorders>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532310528"/>
        </w:trPr>
        <w:tc>
          <w:tcPr>
            <w:tcW w:w="11906" w:type="dxa"/>
            <w:gridSpan w:val="14"/>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 Вид и количество на акцизните стоки...........................................................................................................</w:t>
            </w:r>
          </w:p>
        </w:tc>
        <w:tc>
          <w:tcPr>
            <w:tcW w:w="5955" w:type="dxa"/>
            <w:gridSpan w:val="8"/>
            <w:tcBorders>
              <w:top w:val="nil"/>
              <w:left w:val="nil"/>
              <w:bottom w:val="nil"/>
              <w:right w:val="nil"/>
            </w:tcBorders>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532310528"/>
        </w:trPr>
        <w:tc>
          <w:tcPr>
            <w:tcW w:w="11906" w:type="dxa"/>
            <w:gridSpan w:val="14"/>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(акцизните стоки се посочват със съответния код по КН, код на акцизния продукт, търговско наименование, количества в мерната единица по чл. 28, ал. 1 от закона, за етиловия алкохол - алкохолен градус, а за цигарите - продажна цена)</w:t>
            </w:r>
          </w:p>
        </w:tc>
        <w:tc>
          <w:tcPr>
            <w:tcW w:w="5955" w:type="dxa"/>
            <w:gridSpan w:val="8"/>
            <w:tcBorders>
              <w:top w:val="nil"/>
              <w:left w:val="nil"/>
              <w:bottom w:val="nil"/>
              <w:right w:val="nil"/>
            </w:tcBorders>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532310528"/>
        </w:trPr>
        <w:tc>
          <w:tcPr>
            <w:tcW w:w="11906" w:type="dxa"/>
            <w:gridSpan w:val="14"/>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3. Дата на извършване на транспортирането ....................................................................................................</w:t>
            </w:r>
          </w:p>
        </w:tc>
        <w:tc>
          <w:tcPr>
            <w:tcW w:w="5955" w:type="dxa"/>
            <w:gridSpan w:val="8"/>
            <w:tcBorders>
              <w:top w:val="nil"/>
              <w:left w:val="nil"/>
              <w:bottom w:val="nil"/>
              <w:right w:val="nil"/>
            </w:tcBorders>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532310528"/>
        </w:trPr>
        <w:tc>
          <w:tcPr>
            <w:tcW w:w="11906" w:type="dxa"/>
            <w:gridSpan w:val="14"/>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4. Описание на маршрута .............(поле със свободен текст)</w:t>
            </w:r>
          </w:p>
        </w:tc>
        <w:tc>
          <w:tcPr>
            <w:tcW w:w="5955" w:type="dxa"/>
            <w:gridSpan w:val="8"/>
            <w:tcBorders>
              <w:top w:val="nil"/>
              <w:left w:val="nil"/>
              <w:bottom w:val="nil"/>
              <w:right w:val="nil"/>
            </w:tcBorders>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532310528"/>
        </w:trPr>
        <w:tc>
          <w:tcPr>
            <w:tcW w:w="11906" w:type="dxa"/>
            <w:gridSpan w:val="14"/>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5. Опис на облепените върху акцизните стоки бандероли:</w:t>
            </w:r>
          </w:p>
        </w:tc>
        <w:tc>
          <w:tcPr>
            <w:tcW w:w="5955" w:type="dxa"/>
            <w:gridSpan w:val="8"/>
            <w:tcBorders>
              <w:top w:val="nil"/>
              <w:left w:val="nil"/>
              <w:bottom w:val="single" w:sz="8" w:space="0" w:color="auto"/>
              <w:right w:val="nil"/>
            </w:tcBorders>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532310528"/>
        </w:trPr>
        <w:tc>
          <w:tcPr>
            <w:tcW w:w="15" w:type="dxa"/>
            <w:tcBorders>
              <w:top w:val="nil"/>
              <w:left w:val="nil"/>
              <w:bottom w:val="nil"/>
              <w:right w:val="nil"/>
            </w:tcBorders>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540"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по ред</w:t>
            </w:r>
          </w:p>
        </w:tc>
        <w:tc>
          <w:tcPr>
            <w:tcW w:w="855" w:type="dxa"/>
            <w:tcBorders>
              <w:top w:val="single" w:sz="8" w:space="0" w:color="auto"/>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Вид на банде- ролите</w:t>
            </w:r>
          </w:p>
        </w:tc>
        <w:tc>
          <w:tcPr>
            <w:tcW w:w="1215" w:type="dxa"/>
            <w:tcBorders>
              <w:top w:val="single" w:sz="8" w:space="0" w:color="auto"/>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Търговско наиме- нование на стоките</w:t>
            </w:r>
          </w:p>
        </w:tc>
        <w:tc>
          <w:tcPr>
            <w:tcW w:w="1155" w:type="dxa"/>
            <w:tcBorders>
              <w:top w:val="single" w:sz="8" w:space="0" w:color="auto"/>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Търговска марка</w:t>
            </w:r>
          </w:p>
        </w:tc>
        <w:tc>
          <w:tcPr>
            <w:tcW w:w="1155" w:type="dxa"/>
            <w:tcBorders>
              <w:top w:val="single" w:sz="8" w:space="0" w:color="auto"/>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Код на акцизния продукт</w:t>
            </w:r>
          </w:p>
        </w:tc>
        <w:tc>
          <w:tcPr>
            <w:tcW w:w="555" w:type="dxa"/>
            <w:tcBorders>
              <w:top w:val="single" w:sz="8" w:space="0" w:color="auto"/>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Код по КН</w:t>
            </w:r>
          </w:p>
        </w:tc>
        <w:tc>
          <w:tcPr>
            <w:tcW w:w="1155" w:type="dxa"/>
            <w:gridSpan w:val="2"/>
            <w:tcBorders>
              <w:top w:val="single" w:sz="8" w:space="0" w:color="auto"/>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Вмести- мост на потреби- телската опаковка</w:t>
            </w:r>
          </w:p>
        </w:tc>
        <w:tc>
          <w:tcPr>
            <w:tcW w:w="855" w:type="dxa"/>
            <w:tcBorders>
              <w:top w:val="single" w:sz="8" w:space="0" w:color="auto"/>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Мерна еди- ница</w:t>
            </w:r>
          </w:p>
        </w:tc>
        <w:tc>
          <w:tcPr>
            <w:tcW w:w="1515" w:type="dxa"/>
            <w:tcBorders>
              <w:top w:val="single" w:sz="8" w:space="0" w:color="auto"/>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Действително алкохолно съдържание по обем, % vol/ дължина на цигарите без филтъра </w:t>
            </w:r>
            <w:r>
              <w:rPr>
                <w:rFonts w:ascii="Times New Roman" w:hAnsi="Times New Roman" w:cs="Times New Roman"/>
                <w:color w:val="000000"/>
                <w:sz w:val="24"/>
                <w:szCs w:val="24"/>
              </w:rPr>
              <w:lastRenderedPageBreak/>
              <w:t>или мундщука</w:t>
            </w:r>
          </w:p>
        </w:tc>
        <w:tc>
          <w:tcPr>
            <w:tcW w:w="1155" w:type="dxa"/>
            <w:tcBorders>
              <w:top w:val="single" w:sz="8" w:space="0" w:color="auto"/>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Продажна цена на опаковка</w:t>
            </w:r>
          </w:p>
        </w:tc>
        <w:tc>
          <w:tcPr>
            <w:tcW w:w="1155" w:type="dxa"/>
            <w:tcBorders>
              <w:top w:val="single" w:sz="8" w:space="0" w:color="auto"/>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Цена на единична бройка ръчно свити пури</w:t>
            </w:r>
          </w:p>
        </w:tc>
        <w:tc>
          <w:tcPr>
            <w:tcW w:w="1155" w:type="dxa"/>
            <w:gridSpan w:val="2"/>
            <w:tcBorders>
              <w:top w:val="single" w:sz="8" w:space="0" w:color="auto"/>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Размер на акциза за опаковка</w:t>
            </w:r>
          </w:p>
        </w:tc>
        <w:tc>
          <w:tcPr>
            <w:tcW w:w="855" w:type="dxa"/>
            <w:tcBorders>
              <w:top w:val="single" w:sz="8" w:space="0" w:color="auto"/>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Емисия на банде- ролите</w:t>
            </w:r>
          </w:p>
        </w:tc>
        <w:tc>
          <w:tcPr>
            <w:tcW w:w="555" w:type="dxa"/>
            <w:tcBorders>
              <w:top w:val="single" w:sz="8" w:space="0" w:color="auto"/>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Се- рия</w:t>
            </w:r>
          </w:p>
        </w:tc>
        <w:tc>
          <w:tcPr>
            <w:tcW w:w="555" w:type="dxa"/>
            <w:tcBorders>
              <w:top w:val="single" w:sz="8" w:space="0" w:color="auto"/>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От №</w:t>
            </w:r>
          </w:p>
        </w:tc>
        <w:tc>
          <w:tcPr>
            <w:tcW w:w="555" w:type="dxa"/>
            <w:tcBorders>
              <w:top w:val="single" w:sz="8" w:space="0" w:color="auto"/>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До №</w:t>
            </w:r>
          </w:p>
        </w:tc>
        <w:tc>
          <w:tcPr>
            <w:tcW w:w="855" w:type="dxa"/>
            <w:tcBorders>
              <w:top w:val="single" w:sz="8" w:space="0" w:color="auto"/>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Брой на банде- ролите</w:t>
            </w:r>
          </w:p>
        </w:tc>
        <w:tc>
          <w:tcPr>
            <w:tcW w:w="855" w:type="dxa"/>
            <w:tcBorders>
              <w:top w:val="single" w:sz="8" w:space="0" w:color="auto"/>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Общ размер на акциза</w:t>
            </w:r>
          </w:p>
        </w:tc>
        <w:tc>
          <w:tcPr>
            <w:tcW w:w="1156" w:type="dxa"/>
            <w:tcBorders>
              <w:top w:val="single" w:sz="8" w:space="0" w:color="auto"/>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на приемо- преда- вателния протокол</w:t>
            </w:r>
          </w:p>
        </w:tc>
      </w:tr>
      <w:tr w:rsidR="00000000">
        <w:trPr>
          <w:divId w:val="532310528"/>
        </w:trPr>
        <w:tc>
          <w:tcPr>
            <w:tcW w:w="15" w:type="dxa"/>
            <w:tcBorders>
              <w:top w:val="nil"/>
              <w:left w:val="nil"/>
              <w:bottom w:val="nil"/>
              <w:right w:val="nil"/>
            </w:tcBorders>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w:t>
            </w:r>
          </w:p>
        </w:tc>
        <w:tc>
          <w:tcPr>
            <w:tcW w:w="540" w:type="dxa"/>
            <w:tcBorders>
              <w:top w:val="nil"/>
              <w:left w:val="single" w:sz="8" w:space="0" w:color="auto"/>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855"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1215"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1155"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1155"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5</w:t>
            </w:r>
          </w:p>
        </w:tc>
        <w:tc>
          <w:tcPr>
            <w:tcW w:w="555"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6</w:t>
            </w:r>
          </w:p>
        </w:tc>
        <w:tc>
          <w:tcPr>
            <w:tcW w:w="1155" w:type="dxa"/>
            <w:gridSpan w:val="2"/>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7</w:t>
            </w:r>
          </w:p>
        </w:tc>
        <w:tc>
          <w:tcPr>
            <w:tcW w:w="855"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8</w:t>
            </w:r>
          </w:p>
        </w:tc>
        <w:tc>
          <w:tcPr>
            <w:tcW w:w="1515"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9</w:t>
            </w:r>
          </w:p>
        </w:tc>
        <w:tc>
          <w:tcPr>
            <w:tcW w:w="1155"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10</w:t>
            </w:r>
          </w:p>
        </w:tc>
        <w:tc>
          <w:tcPr>
            <w:tcW w:w="1155"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11</w:t>
            </w:r>
          </w:p>
        </w:tc>
        <w:tc>
          <w:tcPr>
            <w:tcW w:w="1155" w:type="dxa"/>
            <w:gridSpan w:val="2"/>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12</w:t>
            </w:r>
          </w:p>
        </w:tc>
        <w:tc>
          <w:tcPr>
            <w:tcW w:w="855"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13</w:t>
            </w:r>
          </w:p>
        </w:tc>
        <w:tc>
          <w:tcPr>
            <w:tcW w:w="555"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14</w:t>
            </w:r>
          </w:p>
        </w:tc>
        <w:tc>
          <w:tcPr>
            <w:tcW w:w="555"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15</w:t>
            </w:r>
          </w:p>
        </w:tc>
        <w:tc>
          <w:tcPr>
            <w:tcW w:w="555"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16</w:t>
            </w:r>
          </w:p>
        </w:tc>
        <w:tc>
          <w:tcPr>
            <w:tcW w:w="855"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17</w:t>
            </w:r>
          </w:p>
        </w:tc>
        <w:tc>
          <w:tcPr>
            <w:tcW w:w="855"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18</w:t>
            </w:r>
          </w:p>
        </w:tc>
        <w:tc>
          <w:tcPr>
            <w:tcW w:w="1156"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19</w:t>
            </w:r>
          </w:p>
        </w:tc>
      </w:tr>
      <w:tr w:rsidR="00000000">
        <w:trPr>
          <w:divId w:val="532310528"/>
        </w:trPr>
        <w:tc>
          <w:tcPr>
            <w:tcW w:w="15" w:type="dxa"/>
            <w:tcBorders>
              <w:top w:val="nil"/>
              <w:left w:val="nil"/>
              <w:bottom w:val="nil"/>
              <w:right w:val="nil"/>
            </w:tcBorders>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540" w:type="dxa"/>
            <w:tcBorders>
              <w:top w:val="nil"/>
              <w:left w:val="single" w:sz="8" w:space="0" w:color="auto"/>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855"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215"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155"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155"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555"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155" w:type="dxa"/>
            <w:gridSpan w:val="2"/>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855"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515"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155"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155"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155" w:type="dxa"/>
            <w:gridSpan w:val="2"/>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855"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555"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555"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555"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855"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855"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156"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532310528"/>
        </w:trPr>
        <w:tc>
          <w:tcPr>
            <w:tcW w:w="11906" w:type="dxa"/>
            <w:gridSpan w:val="14"/>
            <w:tcBorders>
              <w:top w:val="nil"/>
              <w:left w:val="nil"/>
              <w:bottom w:val="nil"/>
              <w:right w:val="nil"/>
            </w:tcBorders>
            <w:tcMar>
              <w:top w:w="15" w:type="dxa"/>
              <w:left w:w="15" w:type="dxa"/>
              <w:bottom w:w="15" w:type="dxa"/>
              <w:right w:w="15" w:type="dxa"/>
            </w:tcMar>
            <w:hideMark/>
          </w:tcPr>
          <w:p w:rsidR="00000000" w:rsidRDefault="00730C82">
            <w:pPr>
              <w:spacing w:after="0" w:line="240" w:lineRule="auto"/>
              <w:jc w:val="right"/>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5955" w:type="dxa"/>
            <w:gridSpan w:val="8"/>
            <w:tcBorders>
              <w:top w:val="nil"/>
              <w:left w:val="nil"/>
              <w:bottom w:val="nil"/>
              <w:right w:val="nil"/>
            </w:tcBorders>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532310528"/>
        </w:trPr>
        <w:tc>
          <w:tcPr>
            <w:tcW w:w="11906" w:type="dxa"/>
            <w:gridSpan w:val="14"/>
            <w:tcBorders>
              <w:top w:val="nil"/>
              <w:left w:val="nil"/>
              <w:bottom w:val="nil"/>
              <w:right w:val="nil"/>
            </w:tcBorders>
            <w:tcMar>
              <w:top w:w="15" w:type="dxa"/>
              <w:left w:w="15" w:type="dxa"/>
              <w:bottom w:w="15" w:type="dxa"/>
              <w:right w:w="15" w:type="dxa"/>
            </w:tcMar>
            <w:hideMark/>
          </w:tcPr>
          <w:p w:rsidR="00000000" w:rsidRDefault="00730C82">
            <w:pPr>
              <w:spacing w:after="0" w:line="240" w:lineRule="auto"/>
              <w:jc w:val="right"/>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(име, подпис, печат)</w:t>
            </w:r>
          </w:p>
        </w:tc>
        <w:tc>
          <w:tcPr>
            <w:tcW w:w="5955" w:type="dxa"/>
            <w:gridSpan w:val="8"/>
            <w:tcBorders>
              <w:top w:val="nil"/>
              <w:left w:val="nil"/>
              <w:bottom w:val="nil"/>
              <w:right w:val="nil"/>
            </w:tcBorders>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532310528"/>
        </w:trPr>
        <w:tc>
          <w:tcPr>
            <w:tcW w:w="11906" w:type="dxa"/>
            <w:gridSpan w:val="14"/>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"Предоставените от Вас данни са защитени съгласно Закона за защита на личните данни и нормативните актове, регламентиращи защитата на информация, и се обработват само във връзка с осъществяването на установените със закон функции на Агенция "Митници".</w:t>
            </w:r>
          </w:p>
        </w:tc>
        <w:tc>
          <w:tcPr>
            <w:tcW w:w="5955" w:type="dxa"/>
            <w:gridSpan w:val="8"/>
            <w:tcBorders>
              <w:top w:val="nil"/>
              <w:left w:val="nil"/>
              <w:bottom w:val="nil"/>
              <w:right w:val="nil"/>
            </w:tcBorders>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532310528"/>
        </w:trPr>
        <w:tc>
          <w:tcPr>
            <w:tcW w:w="11906" w:type="dxa"/>
            <w:gridSpan w:val="14"/>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Адрес на Централното митническо управление на Агенция "Митници": гр. София, ул. "Г. С. Раковски" № 47.</w:t>
            </w:r>
          </w:p>
        </w:tc>
        <w:tc>
          <w:tcPr>
            <w:tcW w:w="5955" w:type="dxa"/>
            <w:gridSpan w:val="8"/>
            <w:tcBorders>
              <w:top w:val="nil"/>
              <w:left w:val="nil"/>
              <w:bottom w:val="nil"/>
              <w:right w:val="nil"/>
            </w:tcBorders>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532310528"/>
        </w:trPr>
        <w:tc>
          <w:tcPr>
            <w:tcW w:w="15" w:type="dxa"/>
            <w:tcBorders>
              <w:top w:val="nil"/>
              <w:left w:val="nil"/>
              <w:bottom w:val="nil"/>
              <w:right w:val="nil"/>
            </w:tcBorders>
            <w:hideMark/>
          </w:tcPr>
          <w:p w:rsidR="00000000" w:rsidRDefault="00730C82">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540" w:type="dxa"/>
            <w:tcBorders>
              <w:top w:val="nil"/>
              <w:left w:val="nil"/>
              <w:bottom w:val="nil"/>
              <w:right w:val="nil"/>
            </w:tcBorders>
            <w:hideMark/>
          </w:tcPr>
          <w:p w:rsidR="00000000" w:rsidRDefault="00730C82">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855" w:type="dxa"/>
            <w:tcBorders>
              <w:top w:val="nil"/>
              <w:left w:val="nil"/>
              <w:bottom w:val="nil"/>
              <w:right w:val="nil"/>
            </w:tcBorders>
            <w:hideMark/>
          </w:tcPr>
          <w:p w:rsidR="00000000" w:rsidRDefault="00730C82">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215" w:type="dxa"/>
            <w:tcBorders>
              <w:top w:val="nil"/>
              <w:left w:val="nil"/>
              <w:bottom w:val="nil"/>
              <w:right w:val="nil"/>
            </w:tcBorders>
            <w:hideMark/>
          </w:tcPr>
          <w:p w:rsidR="00000000" w:rsidRDefault="00730C82">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155" w:type="dxa"/>
            <w:tcBorders>
              <w:top w:val="nil"/>
              <w:left w:val="nil"/>
              <w:bottom w:val="nil"/>
              <w:right w:val="nil"/>
            </w:tcBorders>
            <w:hideMark/>
          </w:tcPr>
          <w:p w:rsidR="00000000" w:rsidRDefault="00730C82">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155" w:type="dxa"/>
            <w:tcBorders>
              <w:top w:val="nil"/>
              <w:left w:val="nil"/>
              <w:bottom w:val="nil"/>
              <w:right w:val="nil"/>
            </w:tcBorders>
            <w:hideMark/>
          </w:tcPr>
          <w:p w:rsidR="00000000" w:rsidRDefault="00730C82">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555" w:type="dxa"/>
            <w:tcBorders>
              <w:top w:val="nil"/>
              <w:left w:val="nil"/>
              <w:bottom w:val="nil"/>
              <w:right w:val="nil"/>
            </w:tcBorders>
            <w:hideMark/>
          </w:tcPr>
          <w:p w:rsidR="00000000" w:rsidRDefault="00730C82">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80" w:type="dxa"/>
            <w:tcBorders>
              <w:top w:val="nil"/>
              <w:left w:val="nil"/>
              <w:bottom w:val="nil"/>
              <w:right w:val="nil"/>
            </w:tcBorders>
            <w:hideMark/>
          </w:tcPr>
          <w:p w:rsidR="00000000" w:rsidRDefault="00730C82">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810" w:type="dxa"/>
            <w:tcBorders>
              <w:top w:val="nil"/>
              <w:left w:val="nil"/>
              <w:bottom w:val="nil"/>
              <w:right w:val="nil"/>
            </w:tcBorders>
            <w:hideMark/>
          </w:tcPr>
          <w:p w:rsidR="00000000" w:rsidRDefault="00730C82">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855" w:type="dxa"/>
            <w:tcBorders>
              <w:top w:val="nil"/>
              <w:left w:val="nil"/>
              <w:bottom w:val="nil"/>
              <w:right w:val="nil"/>
            </w:tcBorders>
            <w:hideMark/>
          </w:tcPr>
          <w:p w:rsidR="00000000" w:rsidRDefault="00730C82">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515" w:type="dxa"/>
            <w:tcBorders>
              <w:top w:val="nil"/>
              <w:left w:val="nil"/>
              <w:bottom w:val="nil"/>
              <w:right w:val="nil"/>
            </w:tcBorders>
            <w:hideMark/>
          </w:tcPr>
          <w:p w:rsidR="00000000" w:rsidRDefault="00730C82">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155" w:type="dxa"/>
            <w:tcBorders>
              <w:top w:val="nil"/>
              <w:left w:val="nil"/>
              <w:bottom w:val="nil"/>
              <w:right w:val="nil"/>
            </w:tcBorders>
            <w:hideMark/>
          </w:tcPr>
          <w:p w:rsidR="00000000" w:rsidRDefault="00730C82">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155" w:type="dxa"/>
            <w:tcBorders>
              <w:top w:val="nil"/>
              <w:left w:val="nil"/>
              <w:bottom w:val="nil"/>
              <w:right w:val="nil"/>
            </w:tcBorders>
            <w:hideMark/>
          </w:tcPr>
          <w:p w:rsidR="00000000" w:rsidRDefault="00730C82">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585" w:type="dxa"/>
            <w:tcBorders>
              <w:top w:val="nil"/>
              <w:left w:val="nil"/>
              <w:bottom w:val="nil"/>
              <w:right w:val="nil"/>
            </w:tcBorders>
            <w:hideMark/>
          </w:tcPr>
          <w:p w:rsidR="00000000" w:rsidRDefault="00730C82">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405" w:type="dxa"/>
            <w:tcBorders>
              <w:top w:val="nil"/>
              <w:left w:val="nil"/>
              <w:bottom w:val="nil"/>
              <w:right w:val="nil"/>
            </w:tcBorders>
            <w:hideMark/>
          </w:tcPr>
          <w:p w:rsidR="00000000" w:rsidRDefault="00730C82">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825" w:type="dxa"/>
            <w:tcBorders>
              <w:top w:val="nil"/>
              <w:left w:val="nil"/>
              <w:bottom w:val="nil"/>
              <w:right w:val="nil"/>
            </w:tcBorders>
            <w:hideMark/>
          </w:tcPr>
          <w:p w:rsidR="00000000" w:rsidRDefault="00730C82">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405" w:type="dxa"/>
            <w:tcBorders>
              <w:top w:val="nil"/>
              <w:left w:val="nil"/>
              <w:bottom w:val="nil"/>
              <w:right w:val="nil"/>
            </w:tcBorders>
            <w:hideMark/>
          </w:tcPr>
          <w:p w:rsidR="00000000" w:rsidRDefault="00730C82">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330" w:type="dxa"/>
            <w:tcBorders>
              <w:top w:val="nil"/>
              <w:left w:val="nil"/>
              <w:bottom w:val="nil"/>
              <w:right w:val="nil"/>
            </w:tcBorders>
            <w:hideMark/>
          </w:tcPr>
          <w:p w:rsidR="00000000" w:rsidRDefault="00730C82">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330" w:type="dxa"/>
            <w:tcBorders>
              <w:top w:val="nil"/>
              <w:left w:val="nil"/>
              <w:bottom w:val="nil"/>
              <w:right w:val="nil"/>
            </w:tcBorders>
            <w:hideMark/>
          </w:tcPr>
          <w:p w:rsidR="00000000" w:rsidRDefault="00730C82">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750" w:type="dxa"/>
            <w:tcBorders>
              <w:top w:val="nil"/>
              <w:left w:val="nil"/>
              <w:bottom w:val="nil"/>
              <w:right w:val="nil"/>
            </w:tcBorders>
            <w:hideMark/>
          </w:tcPr>
          <w:p w:rsidR="00000000" w:rsidRDefault="00730C82">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735" w:type="dxa"/>
            <w:tcBorders>
              <w:top w:val="nil"/>
              <w:left w:val="nil"/>
              <w:bottom w:val="nil"/>
              <w:right w:val="nil"/>
            </w:tcBorders>
            <w:hideMark/>
          </w:tcPr>
          <w:p w:rsidR="00000000" w:rsidRDefault="00730C82">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005" w:type="dxa"/>
            <w:tcBorders>
              <w:top w:val="nil"/>
              <w:left w:val="nil"/>
              <w:bottom w:val="nil"/>
              <w:right w:val="nil"/>
            </w:tcBorders>
            <w:hideMark/>
          </w:tcPr>
          <w:p w:rsidR="00000000" w:rsidRDefault="00730C82">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bl>
    <w:p w:rsidR="00000000" w:rsidRDefault="00730C82">
      <w:pPr>
        <w:spacing w:after="240"/>
        <w:ind w:firstLine="1155"/>
        <w:jc w:val="both"/>
        <w:textAlignment w:val="center"/>
        <w:divId w:val="532310528"/>
        <w:rPr>
          <w:rFonts w:eastAsia="Times New Roman"/>
          <w:color w:val="000000"/>
        </w:rPr>
      </w:pPr>
      <w:r>
        <w:rPr>
          <w:rFonts w:ascii="Times New Roman" w:eastAsia="Times New Roman" w:hAnsi="Times New Roman" w:cs="Times New Roman"/>
          <w:color w:val="000000"/>
          <w:sz w:val="24"/>
          <w:szCs w:val="24"/>
        </w:rPr>
        <w:br/>
      </w:r>
    </w:p>
    <w:p w:rsidR="009B25A5" w:rsidRDefault="009B25A5">
      <w:pPr>
        <w:sectPr w:rsidR="009B25A5">
          <w:pgSz w:w="16838" w:h="11906" w:orient="landscape"/>
          <w:pgMar w:top="1417" w:right="1417" w:bottom="1417" w:left="1417" w:header="708" w:footer="708" w:gutter="0"/>
          <w:cols w:space="708"/>
        </w:sectPr>
      </w:pPr>
    </w:p>
    <w:p w:rsidR="00000000" w:rsidRDefault="00730C82">
      <w:pPr>
        <w:spacing w:after="0" w:line="240" w:lineRule="auto"/>
        <w:ind w:firstLine="1155"/>
        <w:jc w:val="both"/>
        <w:textAlignment w:val="center"/>
        <w:divId w:val="4702898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Приложение № 7с към чл. 53а, ал. 1 и чл. 53б</w:t>
      </w:r>
    </w:p>
    <w:p w:rsidR="00000000" w:rsidRDefault="00730C82">
      <w:pPr>
        <w:spacing w:after="0" w:line="240" w:lineRule="auto"/>
        <w:ind w:firstLine="1155"/>
        <w:jc w:val="both"/>
        <w:textAlignment w:val="center"/>
        <w:divId w:val="528565626"/>
        <w:rPr>
          <w:rFonts w:ascii="Times New Roman" w:eastAsia="Times New Roman" w:hAnsi="Times New Roman" w:cs="Times New Roman"/>
          <w:color w:val="000000"/>
          <w:sz w:val="24"/>
          <w:szCs w:val="24"/>
        </w:rPr>
      </w:pPr>
    </w:p>
    <w:p w:rsidR="00000000" w:rsidRDefault="00730C82">
      <w:pPr>
        <w:spacing w:after="0" w:line="240" w:lineRule="auto"/>
        <w:ind w:firstLine="1155"/>
        <w:jc w:val="both"/>
        <w:textAlignment w:val="center"/>
        <w:divId w:val="83611523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(Ново - ДВ, бр. 25 от 2013 г., в сила от 01.04.2013 г., изм. - ДВ, бр. 49 от 2015 г., в сила от 30.06.2015 г., доп. - ДВ, бр. 2 от 2016 г., в сила от 08.01.2016 г., изм. - ДВ, бр. 25 от 2019 г.)</w:t>
      </w:r>
    </w:p>
    <w:p w:rsidR="00000000" w:rsidRDefault="00730C82">
      <w:pPr>
        <w:spacing w:after="120" w:line="240" w:lineRule="auto"/>
        <w:ind w:firstLine="1155"/>
        <w:jc w:val="both"/>
        <w:textAlignment w:val="center"/>
        <w:divId w:val="528565626"/>
        <w:rPr>
          <w:rFonts w:ascii="Times New Roman" w:eastAsia="Times New Roman" w:hAnsi="Times New Roman" w:cs="Times New Roman"/>
          <w:color w:val="000000"/>
          <w:sz w:val="24"/>
          <w:szCs w:val="24"/>
        </w:rPr>
      </w:pPr>
    </w:p>
    <w:tbl>
      <w:tblPr>
        <w:tblW w:w="0" w:type="auto"/>
        <w:tblCellMar>
          <w:left w:w="0" w:type="dxa"/>
          <w:right w:w="0" w:type="dxa"/>
        </w:tblCellMar>
        <w:tblLook w:val="04A0" w:firstRow="1" w:lastRow="0" w:firstColumn="1" w:lastColumn="0" w:noHBand="0" w:noVBand="1"/>
      </w:tblPr>
      <w:tblGrid>
        <w:gridCol w:w="65"/>
        <w:gridCol w:w="440"/>
        <w:gridCol w:w="735"/>
        <w:gridCol w:w="1043"/>
        <w:gridCol w:w="991"/>
        <w:gridCol w:w="991"/>
        <w:gridCol w:w="462"/>
        <w:gridCol w:w="158"/>
        <w:gridCol w:w="670"/>
        <w:gridCol w:w="712"/>
        <w:gridCol w:w="1299"/>
        <w:gridCol w:w="991"/>
        <w:gridCol w:w="971"/>
        <w:gridCol w:w="504"/>
        <w:gridCol w:w="320"/>
        <w:gridCol w:w="691"/>
        <w:gridCol w:w="337"/>
        <w:gridCol w:w="268"/>
        <w:gridCol w:w="273"/>
        <w:gridCol w:w="628"/>
        <w:gridCol w:w="628"/>
        <w:gridCol w:w="842"/>
      </w:tblGrid>
      <w:tr w:rsidR="00000000">
        <w:trPr>
          <w:divId w:val="528565626"/>
        </w:trPr>
        <w:tc>
          <w:tcPr>
            <w:tcW w:w="5669" w:type="dxa"/>
            <w:gridSpan w:val="8"/>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Вх. №..............</w:t>
            </w:r>
          </w:p>
        </w:tc>
        <w:tc>
          <w:tcPr>
            <w:tcW w:w="6236" w:type="dxa"/>
            <w:gridSpan w:val="6"/>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ДО</w:t>
            </w:r>
          </w:p>
        </w:tc>
        <w:tc>
          <w:tcPr>
            <w:tcW w:w="5955" w:type="dxa"/>
            <w:gridSpan w:val="8"/>
            <w:tcBorders>
              <w:top w:val="nil"/>
              <w:left w:val="nil"/>
              <w:bottom w:val="nil"/>
              <w:right w:val="nil"/>
            </w:tcBorders>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528565626"/>
        </w:trPr>
        <w:tc>
          <w:tcPr>
            <w:tcW w:w="5669" w:type="dxa"/>
            <w:gridSpan w:val="8"/>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Дата ........ г.</w:t>
            </w:r>
          </w:p>
        </w:tc>
        <w:tc>
          <w:tcPr>
            <w:tcW w:w="6236" w:type="dxa"/>
            <w:gridSpan w:val="6"/>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ДИРЕКТОРА НА</w:t>
            </w:r>
          </w:p>
        </w:tc>
        <w:tc>
          <w:tcPr>
            <w:tcW w:w="5955" w:type="dxa"/>
            <w:gridSpan w:val="8"/>
            <w:tcBorders>
              <w:top w:val="nil"/>
              <w:left w:val="nil"/>
              <w:bottom w:val="nil"/>
              <w:right w:val="nil"/>
            </w:tcBorders>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528565626"/>
        </w:trPr>
        <w:tc>
          <w:tcPr>
            <w:tcW w:w="5669" w:type="dxa"/>
            <w:gridSpan w:val="8"/>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6236" w:type="dxa"/>
            <w:gridSpan w:val="6"/>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ТЕРИТОРИАЛНА ДИРЕКЦИЯ ...............</w:t>
            </w:r>
          </w:p>
        </w:tc>
        <w:tc>
          <w:tcPr>
            <w:tcW w:w="5955" w:type="dxa"/>
            <w:gridSpan w:val="8"/>
            <w:tcBorders>
              <w:top w:val="nil"/>
              <w:left w:val="nil"/>
              <w:bottom w:val="nil"/>
              <w:right w:val="nil"/>
            </w:tcBorders>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528565626"/>
        </w:trPr>
        <w:tc>
          <w:tcPr>
            <w:tcW w:w="11906" w:type="dxa"/>
            <w:gridSpan w:val="14"/>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5955" w:type="dxa"/>
            <w:gridSpan w:val="8"/>
            <w:tcBorders>
              <w:top w:val="nil"/>
              <w:left w:val="nil"/>
              <w:bottom w:val="nil"/>
              <w:right w:val="nil"/>
            </w:tcBorders>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528565626"/>
        </w:trPr>
        <w:tc>
          <w:tcPr>
            <w:tcW w:w="11906" w:type="dxa"/>
            <w:gridSpan w:val="14"/>
            <w:tcBorders>
              <w:top w:val="nil"/>
              <w:left w:val="nil"/>
              <w:bottom w:val="nil"/>
              <w:right w:val="nil"/>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Искане за унищожаване на акцизни стоки и стоки по чл. 21, ал. 6, чл. 25, ал. 1, т. 1 и чл. 25б, ал. 1 от закона</w:t>
            </w:r>
          </w:p>
        </w:tc>
        <w:tc>
          <w:tcPr>
            <w:tcW w:w="5955" w:type="dxa"/>
            <w:gridSpan w:val="8"/>
            <w:tcBorders>
              <w:top w:val="nil"/>
              <w:left w:val="nil"/>
              <w:bottom w:val="nil"/>
              <w:right w:val="nil"/>
            </w:tcBorders>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528565626"/>
        </w:trPr>
        <w:tc>
          <w:tcPr>
            <w:tcW w:w="11906" w:type="dxa"/>
            <w:gridSpan w:val="14"/>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5955" w:type="dxa"/>
            <w:gridSpan w:val="8"/>
            <w:tcBorders>
              <w:top w:val="nil"/>
              <w:left w:val="nil"/>
              <w:bottom w:val="nil"/>
              <w:right w:val="nil"/>
            </w:tcBorders>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528565626"/>
        </w:trPr>
        <w:tc>
          <w:tcPr>
            <w:tcW w:w="11906" w:type="dxa"/>
            <w:gridSpan w:val="14"/>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от .............................................................................................................................................................................</w:t>
            </w:r>
          </w:p>
        </w:tc>
        <w:tc>
          <w:tcPr>
            <w:tcW w:w="5955" w:type="dxa"/>
            <w:gridSpan w:val="8"/>
            <w:tcBorders>
              <w:top w:val="nil"/>
              <w:left w:val="nil"/>
              <w:bottom w:val="nil"/>
              <w:right w:val="nil"/>
            </w:tcBorders>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528565626"/>
        </w:trPr>
        <w:tc>
          <w:tcPr>
            <w:tcW w:w="11906" w:type="dxa"/>
            <w:gridSpan w:val="14"/>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представляван от ..................................................................................................................................................</w:t>
            </w:r>
          </w:p>
        </w:tc>
        <w:tc>
          <w:tcPr>
            <w:tcW w:w="5955" w:type="dxa"/>
            <w:gridSpan w:val="8"/>
            <w:tcBorders>
              <w:top w:val="nil"/>
              <w:left w:val="nil"/>
              <w:bottom w:val="nil"/>
              <w:right w:val="nil"/>
            </w:tcBorders>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528565626"/>
        </w:trPr>
        <w:tc>
          <w:tcPr>
            <w:tcW w:w="11906" w:type="dxa"/>
            <w:gridSpan w:val="14"/>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ЕГН/ЛНЧ ..............................................................................................................................................................,</w:t>
            </w:r>
          </w:p>
        </w:tc>
        <w:tc>
          <w:tcPr>
            <w:tcW w:w="5955" w:type="dxa"/>
            <w:gridSpan w:val="8"/>
            <w:tcBorders>
              <w:top w:val="nil"/>
              <w:left w:val="nil"/>
              <w:bottom w:val="nil"/>
              <w:right w:val="nil"/>
            </w:tcBorders>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528565626"/>
        </w:trPr>
        <w:tc>
          <w:tcPr>
            <w:tcW w:w="11906" w:type="dxa"/>
            <w:gridSpan w:val="14"/>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ЕИК .......................................................................................................................................................................,</w:t>
            </w:r>
          </w:p>
        </w:tc>
        <w:tc>
          <w:tcPr>
            <w:tcW w:w="5955" w:type="dxa"/>
            <w:gridSpan w:val="8"/>
            <w:tcBorders>
              <w:top w:val="nil"/>
              <w:left w:val="nil"/>
              <w:bottom w:val="nil"/>
              <w:right w:val="nil"/>
            </w:tcBorders>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528565626"/>
        </w:trPr>
        <w:tc>
          <w:tcPr>
            <w:tcW w:w="11906" w:type="dxa"/>
            <w:gridSpan w:val="14"/>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ИНЛС ....................................................................................................................................................................</w:t>
            </w:r>
          </w:p>
        </w:tc>
        <w:tc>
          <w:tcPr>
            <w:tcW w:w="5955" w:type="dxa"/>
            <w:gridSpan w:val="8"/>
            <w:tcBorders>
              <w:top w:val="nil"/>
              <w:left w:val="nil"/>
              <w:bottom w:val="nil"/>
              <w:right w:val="nil"/>
            </w:tcBorders>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528565626"/>
        </w:trPr>
        <w:tc>
          <w:tcPr>
            <w:tcW w:w="11906" w:type="dxa"/>
            <w:gridSpan w:val="14"/>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ИНДС ....................................................................................................................................................................</w:t>
            </w:r>
          </w:p>
        </w:tc>
        <w:tc>
          <w:tcPr>
            <w:tcW w:w="5955" w:type="dxa"/>
            <w:gridSpan w:val="8"/>
            <w:tcBorders>
              <w:top w:val="nil"/>
              <w:left w:val="nil"/>
              <w:bottom w:val="nil"/>
              <w:right w:val="nil"/>
            </w:tcBorders>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528565626"/>
        </w:trPr>
        <w:tc>
          <w:tcPr>
            <w:tcW w:w="11906" w:type="dxa"/>
            <w:gridSpan w:val="14"/>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Адрес на данъчния склад/обекта</w:t>
            </w:r>
          </w:p>
        </w:tc>
        <w:tc>
          <w:tcPr>
            <w:tcW w:w="5955" w:type="dxa"/>
            <w:gridSpan w:val="8"/>
            <w:tcBorders>
              <w:top w:val="nil"/>
              <w:left w:val="nil"/>
              <w:bottom w:val="nil"/>
              <w:right w:val="nil"/>
            </w:tcBorders>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528565626"/>
        </w:trPr>
        <w:tc>
          <w:tcPr>
            <w:tcW w:w="11906" w:type="dxa"/>
            <w:gridSpan w:val="14"/>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Държава ...................... Област ........................... Община ........................... Населено място .........................</w:t>
            </w:r>
          </w:p>
        </w:tc>
        <w:tc>
          <w:tcPr>
            <w:tcW w:w="5955" w:type="dxa"/>
            <w:gridSpan w:val="8"/>
            <w:tcBorders>
              <w:top w:val="nil"/>
              <w:left w:val="nil"/>
              <w:bottom w:val="nil"/>
              <w:right w:val="nil"/>
            </w:tcBorders>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528565626"/>
        </w:trPr>
        <w:tc>
          <w:tcPr>
            <w:tcW w:w="11906" w:type="dxa"/>
            <w:gridSpan w:val="14"/>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Пощенски Код .......... Улица ..................................... Номер </w:t>
            </w:r>
            <w:r>
              <w:rPr>
                <w:rFonts w:ascii="Times New Roman" w:hAnsi="Times New Roman" w:cs="Times New Roman"/>
                <w:color w:val="000000"/>
                <w:sz w:val="24"/>
                <w:szCs w:val="24"/>
              </w:rPr>
              <w:lastRenderedPageBreak/>
              <w:t>............................................................................</w:t>
            </w:r>
          </w:p>
        </w:tc>
        <w:tc>
          <w:tcPr>
            <w:tcW w:w="5955" w:type="dxa"/>
            <w:gridSpan w:val="8"/>
            <w:tcBorders>
              <w:top w:val="nil"/>
              <w:left w:val="nil"/>
              <w:bottom w:val="nil"/>
              <w:right w:val="nil"/>
            </w:tcBorders>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w:t>
            </w:r>
          </w:p>
        </w:tc>
      </w:tr>
      <w:tr w:rsidR="00000000">
        <w:trPr>
          <w:divId w:val="528565626"/>
        </w:trPr>
        <w:tc>
          <w:tcPr>
            <w:tcW w:w="11906" w:type="dxa"/>
            <w:gridSpan w:val="14"/>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Телефон ............................................... Мобилен ............................................ Факс .........................................</w:t>
            </w:r>
          </w:p>
        </w:tc>
        <w:tc>
          <w:tcPr>
            <w:tcW w:w="5955" w:type="dxa"/>
            <w:gridSpan w:val="8"/>
            <w:tcBorders>
              <w:top w:val="nil"/>
              <w:left w:val="nil"/>
              <w:bottom w:val="nil"/>
              <w:right w:val="nil"/>
            </w:tcBorders>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528565626"/>
        </w:trPr>
        <w:tc>
          <w:tcPr>
            <w:tcW w:w="11906" w:type="dxa"/>
            <w:gridSpan w:val="14"/>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Е - mail ................................................................ Уеб</w:t>
            </w:r>
            <w:r>
              <w:rPr>
                <w:rFonts w:ascii="Times New Roman" w:hAnsi="Times New Roman" w:cs="Times New Roman"/>
                <w:color w:val="000000"/>
                <w:sz w:val="24"/>
                <w:szCs w:val="24"/>
              </w:rPr>
              <w:t xml:space="preserve"> адрес ................................................................................</w:t>
            </w:r>
          </w:p>
        </w:tc>
        <w:tc>
          <w:tcPr>
            <w:tcW w:w="5955" w:type="dxa"/>
            <w:gridSpan w:val="8"/>
            <w:tcBorders>
              <w:top w:val="nil"/>
              <w:left w:val="nil"/>
              <w:bottom w:val="nil"/>
              <w:right w:val="nil"/>
            </w:tcBorders>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528565626"/>
        </w:trPr>
        <w:tc>
          <w:tcPr>
            <w:tcW w:w="11906" w:type="dxa"/>
            <w:gridSpan w:val="14"/>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Седалище и адрес на управление</w:t>
            </w:r>
          </w:p>
        </w:tc>
        <w:tc>
          <w:tcPr>
            <w:tcW w:w="5955" w:type="dxa"/>
            <w:gridSpan w:val="8"/>
            <w:tcBorders>
              <w:top w:val="nil"/>
              <w:left w:val="nil"/>
              <w:bottom w:val="nil"/>
              <w:right w:val="nil"/>
            </w:tcBorders>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528565626"/>
        </w:trPr>
        <w:tc>
          <w:tcPr>
            <w:tcW w:w="11906" w:type="dxa"/>
            <w:gridSpan w:val="14"/>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Държава ...................... Област ........................... Община ........................... Населено място .........................</w:t>
            </w:r>
          </w:p>
        </w:tc>
        <w:tc>
          <w:tcPr>
            <w:tcW w:w="5955" w:type="dxa"/>
            <w:gridSpan w:val="8"/>
            <w:tcBorders>
              <w:top w:val="nil"/>
              <w:left w:val="nil"/>
              <w:bottom w:val="nil"/>
              <w:right w:val="nil"/>
            </w:tcBorders>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528565626"/>
        </w:trPr>
        <w:tc>
          <w:tcPr>
            <w:tcW w:w="11906" w:type="dxa"/>
            <w:gridSpan w:val="14"/>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Пощенски Код .......... Улица ..................................... Номер ............................................................................</w:t>
            </w:r>
          </w:p>
        </w:tc>
        <w:tc>
          <w:tcPr>
            <w:tcW w:w="5955" w:type="dxa"/>
            <w:gridSpan w:val="8"/>
            <w:tcBorders>
              <w:top w:val="nil"/>
              <w:left w:val="nil"/>
              <w:bottom w:val="nil"/>
              <w:right w:val="nil"/>
            </w:tcBorders>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528565626"/>
        </w:trPr>
        <w:tc>
          <w:tcPr>
            <w:tcW w:w="11906" w:type="dxa"/>
            <w:gridSpan w:val="14"/>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Телефон ............................................... Мобилен ............................................ Факс .........................................</w:t>
            </w:r>
          </w:p>
        </w:tc>
        <w:tc>
          <w:tcPr>
            <w:tcW w:w="5955" w:type="dxa"/>
            <w:gridSpan w:val="8"/>
            <w:tcBorders>
              <w:top w:val="nil"/>
              <w:left w:val="nil"/>
              <w:bottom w:val="nil"/>
              <w:right w:val="nil"/>
            </w:tcBorders>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528565626"/>
        </w:trPr>
        <w:tc>
          <w:tcPr>
            <w:tcW w:w="11906" w:type="dxa"/>
            <w:gridSpan w:val="14"/>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Е - mail ................................................................ Уеб адрес ................................................................................</w:t>
            </w:r>
          </w:p>
        </w:tc>
        <w:tc>
          <w:tcPr>
            <w:tcW w:w="5955" w:type="dxa"/>
            <w:gridSpan w:val="8"/>
            <w:tcBorders>
              <w:top w:val="nil"/>
              <w:left w:val="nil"/>
              <w:bottom w:val="nil"/>
              <w:right w:val="nil"/>
            </w:tcBorders>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528565626"/>
        </w:trPr>
        <w:tc>
          <w:tcPr>
            <w:tcW w:w="11906" w:type="dxa"/>
            <w:gridSpan w:val="14"/>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Адрес за кореспонденция</w:t>
            </w:r>
          </w:p>
        </w:tc>
        <w:tc>
          <w:tcPr>
            <w:tcW w:w="5955" w:type="dxa"/>
            <w:gridSpan w:val="8"/>
            <w:tcBorders>
              <w:top w:val="nil"/>
              <w:left w:val="nil"/>
              <w:bottom w:val="nil"/>
              <w:right w:val="nil"/>
            </w:tcBorders>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528565626"/>
        </w:trPr>
        <w:tc>
          <w:tcPr>
            <w:tcW w:w="11906" w:type="dxa"/>
            <w:gridSpan w:val="14"/>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Държава ...................... Област ........................... Община ........................... Населено място .........................</w:t>
            </w:r>
          </w:p>
        </w:tc>
        <w:tc>
          <w:tcPr>
            <w:tcW w:w="5955" w:type="dxa"/>
            <w:gridSpan w:val="8"/>
            <w:tcBorders>
              <w:top w:val="nil"/>
              <w:left w:val="nil"/>
              <w:bottom w:val="nil"/>
              <w:right w:val="nil"/>
            </w:tcBorders>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528565626"/>
        </w:trPr>
        <w:tc>
          <w:tcPr>
            <w:tcW w:w="11906" w:type="dxa"/>
            <w:gridSpan w:val="14"/>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Пощенски Код .......... Улица ..................................... Номер ............................................................................</w:t>
            </w:r>
          </w:p>
        </w:tc>
        <w:tc>
          <w:tcPr>
            <w:tcW w:w="5955" w:type="dxa"/>
            <w:gridSpan w:val="8"/>
            <w:tcBorders>
              <w:top w:val="nil"/>
              <w:left w:val="nil"/>
              <w:bottom w:val="nil"/>
              <w:right w:val="nil"/>
            </w:tcBorders>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528565626"/>
        </w:trPr>
        <w:tc>
          <w:tcPr>
            <w:tcW w:w="11906" w:type="dxa"/>
            <w:gridSpan w:val="14"/>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Телефон ............................................... Мобилен ............................................ Факс .........................................</w:t>
            </w:r>
          </w:p>
        </w:tc>
        <w:tc>
          <w:tcPr>
            <w:tcW w:w="5955" w:type="dxa"/>
            <w:gridSpan w:val="8"/>
            <w:tcBorders>
              <w:top w:val="nil"/>
              <w:left w:val="nil"/>
              <w:bottom w:val="nil"/>
              <w:right w:val="nil"/>
            </w:tcBorders>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528565626"/>
        </w:trPr>
        <w:tc>
          <w:tcPr>
            <w:tcW w:w="11906" w:type="dxa"/>
            <w:gridSpan w:val="14"/>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Е - mail ................................................................ Уеб адрес ................................................................................</w:t>
            </w:r>
          </w:p>
        </w:tc>
        <w:tc>
          <w:tcPr>
            <w:tcW w:w="5955" w:type="dxa"/>
            <w:gridSpan w:val="8"/>
            <w:tcBorders>
              <w:top w:val="nil"/>
              <w:left w:val="nil"/>
              <w:bottom w:val="nil"/>
              <w:right w:val="nil"/>
            </w:tcBorders>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528565626"/>
        </w:trPr>
        <w:tc>
          <w:tcPr>
            <w:tcW w:w="11906" w:type="dxa"/>
            <w:gridSpan w:val="14"/>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Лице за контакти: ................................................................................................................................................</w:t>
            </w:r>
          </w:p>
        </w:tc>
        <w:tc>
          <w:tcPr>
            <w:tcW w:w="5955" w:type="dxa"/>
            <w:gridSpan w:val="8"/>
            <w:tcBorders>
              <w:top w:val="nil"/>
              <w:left w:val="nil"/>
              <w:bottom w:val="nil"/>
              <w:right w:val="nil"/>
            </w:tcBorders>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528565626"/>
        </w:trPr>
        <w:tc>
          <w:tcPr>
            <w:tcW w:w="11906" w:type="dxa"/>
            <w:gridSpan w:val="14"/>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Телефон ............................................... Мобилен ......</w:t>
            </w:r>
            <w:r>
              <w:rPr>
                <w:rFonts w:ascii="Times New Roman" w:hAnsi="Times New Roman" w:cs="Times New Roman"/>
                <w:color w:val="000000"/>
                <w:sz w:val="24"/>
                <w:szCs w:val="24"/>
              </w:rPr>
              <w:t>...................................... Факс .........................................</w:t>
            </w:r>
          </w:p>
        </w:tc>
        <w:tc>
          <w:tcPr>
            <w:tcW w:w="5955" w:type="dxa"/>
            <w:gridSpan w:val="8"/>
            <w:tcBorders>
              <w:top w:val="nil"/>
              <w:left w:val="nil"/>
              <w:bottom w:val="nil"/>
              <w:right w:val="nil"/>
            </w:tcBorders>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528565626"/>
        </w:trPr>
        <w:tc>
          <w:tcPr>
            <w:tcW w:w="11906" w:type="dxa"/>
            <w:gridSpan w:val="14"/>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Е - mail ................................................................ Уеб адрес ................................................................................</w:t>
            </w:r>
          </w:p>
        </w:tc>
        <w:tc>
          <w:tcPr>
            <w:tcW w:w="5955" w:type="dxa"/>
            <w:gridSpan w:val="8"/>
            <w:tcBorders>
              <w:top w:val="nil"/>
              <w:left w:val="nil"/>
              <w:bottom w:val="nil"/>
              <w:right w:val="nil"/>
            </w:tcBorders>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528565626"/>
        </w:trPr>
        <w:tc>
          <w:tcPr>
            <w:tcW w:w="11906" w:type="dxa"/>
            <w:gridSpan w:val="14"/>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За прилагане на разпоредбите на чл. 21, ал. 6, чл. 25, ал. 1, т. 1 и чл. 25б, ал. 1 ЗАДС отправям искане за унищожаване на стоки, като Ви предоставям следната информация:</w:t>
            </w:r>
          </w:p>
        </w:tc>
        <w:tc>
          <w:tcPr>
            <w:tcW w:w="5955" w:type="dxa"/>
            <w:gridSpan w:val="8"/>
            <w:tcBorders>
              <w:top w:val="nil"/>
              <w:left w:val="nil"/>
              <w:bottom w:val="nil"/>
              <w:right w:val="nil"/>
            </w:tcBorders>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528565626"/>
        </w:trPr>
        <w:tc>
          <w:tcPr>
            <w:tcW w:w="11906" w:type="dxa"/>
            <w:gridSpan w:val="14"/>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1. Вид и количество на акцизните стоки/суровините за производство на тютюневи изделия:</w:t>
            </w:r>
          </w:p>
        </w:tc>
        <w:tc>
          <w:tcPr>
            <w:tcW w:w="5955" w:type="dxa"/>
            <w:gridSpan w:val="8"/>
            <w:tcBorders>
              <w:top w:val="nil"/>
              <w:left w:val="nil"/>
              <w:bottom w:val="nil"/>
              <w:right w:val="nil"/>
            </w:tcBorders>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528565626"/>
        </w:trPr>
        <w:tc>
          <w:tcPr>
            <w:tcW w:w="11906" w:type="dxa"/>
            <w:gridSpan w:val="14"/>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(стоките се посочват със съответния код по КН, код на акцизния продукт, търговско наименование, количества в мерната единица по чл. 28, ал. 1, а за етиловия алкохол - алкохолен градус).</w:t>
            </w:r>
          </w:p>
        </w:tc>
        <w:tc>
          <w:tcPr>
            <w:tcW w:w="5955" w:type="dxa"/>
            <w:gridSpan w:val="8"/>
            <w:tcBorders>
              <w:top w:val="nil"/>
              <w:left w:val="nil"/>
              <w:bottom w:val="nil"/>
              <w:right w:val="nil"/>
            </w:tcBorders>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528565626"/>
        </w:trPr>
        <w:tc>
          <w:tcPr>
            <w:tcW w:w="11906" w:type="dxa"/>
            <w:gridSpan w:val="14"/>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 Място на унищожаване на акцизните стоки/суровините за производство на тютюневи изделия ......................................................................................................................................................................</w:t>
            </w:r>
            <w:r>
              <w:rPr>
                <w:rFonts w:ascii="Times New Roman" w:hAnsi="Times New Roman" w:cs="Times New Roman"/>
                <w:color w:val="000000"/>
                <w:sz w:val="24"/>
                <w:szCs w:val="24"/>
              </w:rPr>
              <w:t>.........</w:t>
            </w:r>
          </w:p>
        </w:tc>
        <w:tc>
          <w:tcPr>
            <w:tcW w:w="5955" w:type="dxa"/>
            <w:gridSpan w:val="8"/>
            <w:tcBorders>
              <w:top w:val="nil"/>
              <w:left w:val="nil"/>
              <w:bottom w:val="nil"/>
              <w:right w:val="nil"/>
            </w:tcBorders>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528565626"/>
        </w:trPr>
        <w:tc>
          <w:tcPr>
            <w:tcW w:w="11906" w:type="dxa"/>
            <w:gridSpan w:val="14"/>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3. Разрешение за дейности с отпадъци по Закона за управление на отпадъците.</w:t>
            </w:r>
          </w:p>
        </w:tc>
        <w:tc>
          <w:tcPr>
            <w:tcW w:w="5955" w:type="dxa"/>
            <w:gridSpan w:val="8"/>
            <w:tcBorders>
              <w:top w:val="nil"/>
              <w:left w:val="nil"/>
              <w:bottom w:val="nil"/>
              <w:right w:val="nil"/>
            </w:tcBorders>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528565626"/>
        </w:trPr>
        <w:tc>
          <w:tcPr>
            <w:tcW w:w="11906" w:type="dxa"/>
            <w:gridSpan w:val="14"/>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4. Обосновка за необходимостта от унищожаване на акцизните стоки/суровините за производство на тютюневи изделия (поле със свободен текст).</w:t>
            </w:r>
          </w:p>
        </w:tc>
        <w:tc>
          <w:tcPr>
            <w:tcW w:w="5955" w:type="dxa"/>
            <w:gridSpan w:val="8"/>
            <w:tcBorders>
              <w:top w:val="nil"/>
              <w:left w:val="nil"/>
              <w:bottom w:val="nil"/>
              <w:right w:val="nil"/>
            </w:tcBorders>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528565626"/>
        </w:trPr>
        <w:tc>
          <w:tcPr>
            <w:tcW w:w="11906" w:type="dxa"/>
            <w:gridSpan w:val="14"/>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5955" w:type="dxa"/>
            <w:gridSpan w:val="8"/>
            <w:tcBorders>
              <w:top w:val="nil"/>
              <w:left w:val="nil"/>
              <w:bottom w:val="nil"/>
              <w:right w:val="nil"/>
            </w:tcBorders>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528565626"/>
        </w:trPr>
        <w:tc>
          <w:tcPr>
            <w:tcW w:w="11906" w:type="dxa"/>
            <w:gridSpan w:val="14"/>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5. Опис на облепените върху акцизните стоки бандероли:</w:t>
            </w:r>
          </w:p>
        </w:tc>
        <w:tc>
          <w:tcPr>
            <w:tcW w:w="5955" w:type="dxa"/>
            <w:gridSpan w:val="8"/>
            <w:tcBorders>
              <w:top w:val="nil"/>
              <w:left w:val="nil"/>
              <w:bottom w:val="single" w:sz="8" w:space="0" w:color="auto"/>
              <w:right w:val="nil"/>
            </w:tcBorders>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528565626"/>
        </w:trPr>
        <w:tc>
          <w:tcPr>
            <w:tcW w:w="15" w:type="dxa"/>
            <w:tcBorders>
              <w:top w:val="nil"/>
              <w:left w:val="nil"/>
              <w:bottom w:val="nil"/>
              <w:right w:val="nil"/>
            </w:tcBorders>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540"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по ред</w:t>
            </w:r>
          </w:p>
        </w:tc>
        <w:tc>
          <w:tcPr>
            <w:tcW w:w="855" w:type="dxa"/>
            <w:tcBorders>
              <w:top w:val="single" w:sz="8" w:space="0" w:color="auto"/>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Вид на банде- ролите</w:t>
            </w:r>
          </w:p>
        </w:tc>
        <w:tc>
          <w:tcPr>
            <w:tcW w:w="1215" w:type="dxa"/>
            <w:tcBorders>
              <w:top w:val="single" w:sz="8" w:space="0" w:color="auto"/>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Търговско наиме- нование на стоките</w:t>
            </w:r>
          </w:p>
        </w:tc>
        <w:tc>
          <w:tcPr>
            <w:tcW w:w="1155" w:type="dxa"/>
            <w:tcBorders>
              <w:top w:val="single" w:sz="8" w:space="0" w:color="auto"/>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Търговска марка</w:t>
            </w:r>
          </w:p>
        </w:tc>
        <w:tc>
          <w:tcPr>
            <w:tcW w:w="1155" w:type="dxa"/>
            <w:tcBorders>
              <w:top w:val="single" w:sz="8" w:space="0" w:color="auto"/>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Код на акцизния продукт</w:t>
            </w:r>
          </w:p>
        </w:tc>
        <w:tc>
          <w:tcPr>
            <w:tcW w:w="555" w:type="dxa"/>
            <w:tcBorders>
              <w:top w:val="single" w:sz="8" w:space="0" w:color="auto"/>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Код по КН</w:t>
            </w:r>
          </w:p>
        </w:tc>
        <w:tc>
          <w:tcPr>
            <w:tcW w:w="1155" w:type="dxa"/>
            <w:gridSpan w:val="2"/>
            <w:tcBorders>
              <w:top w:val="single" w:sz="8" w:space="0" w:color="auto"/>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Вмести- мост на потреби- телската опаковка</w:t>
            </w:r>
          </w:p>
        </w:tc>
        <w:tc>
          <w:tcPr>
            <w:tcW w:w="855" w:type="dxa"/>
            <w:tcBorders>
              <w:top w:val="single" w:sz="8" w:space="0" w:color="auto"/>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Мерна еди- ница</w:t>
            </w:r>
          </w:p>
        </w:tc>
        <w:tc>
          <w:tcPr>
            <w:tcW w:w="1515" w:type="dxa"/>
            <w:tcBorders>
              <w:top w:val="single" w:sz="8" w:space="0" w:color="auto"/>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Действително алкохолно съдържание по обем, % vol/ дължина на цигарите без филтъра или мундщука</w:t>
            </w:r>
          </w:p>
        </w:tc>
        <w:tc>
          <w:tcPr>
            <w:tcW w:w="1155" w:type="dxa"/>
            <w:tcBorders>
              <w:top w:val="single" w:sz="8" w:space="0" w:color="auto"/>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Продажна цена на опаковка</w:t>
            </w:r>
          </w:p>
        </w:tc>
        <w:tc>
          <w:tcPr>
            <w:tcW w:w="1155" w:type="dxa"/>
            <w:tcBorders>
              <w:top w:val="single" w:sz="8" w:space="0" w:color="auto"/>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Цена на единична бройка ръчно свити пури</w:t>
            </w:r>
          </w:p>
        </w:tc>
        <w:tc>
          <w:tcPr>
            <w:tcW w:w="1155" w:type="dxa"/>
            <w:gridSpan w:val="2"/>
            <w:tcBorders>
              <w:top w:val="single" w:sz="8" w:space="0" w:color="auto"/>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Размер на акциза за опаковка</w:t>
            </w:r>
          </w:p>
        </w:tc>
        <w:tc>
          <w:tcPr>
            <w:tcW w:w="855" w:type="dxa"/>
            <w:tcBorders>
              <w:top w:val="single" w:sz="8" w:space="0" w:color="auto"/>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Емисия на банде- ролите</w:t>
            </w:r>
          </w:p>
        </w:tc>
        <w:tc>
          <w:tcPr>
            <w:tcW w:w="555" w:type="dxa"/>
            <w:tcBorders>
              <w:top w:val="single" w:sz="8" w:space="0" w:color="auto"/>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Се- рия</w:t>
            </w:r>
          </w:p>
        </w:tc>
        <w:tc>
          <w:tcPr>
            <w:tcW w:w="555" w:type="dxa"/>
            <w:tcBorders>
              <w:top w:val="single" w:sz="8" w:space="0" w:color="auto"/>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От №</w:t>
            </w:r>
          </w:p>
        </w:tc>
        <w:tc>
          <w:tcPr>
            <w:tcW w:w="555" w:type="dxa"/>
            <w:tcBorders>
              <w:top w:val="single" w:sz="8" w:space="0" w:color="auto"/>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До №</w:t>
            </w:r>
          </w:p>
        </w:tc>
        <w:tc>
          <w:tcPr>
            <w:tcW w:w="855" w:type="dxa"/>
            <w:tcBorders>
              <w:top w:val="single" w:sz="8" w:space="0" w:color="auto"/>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Брой на банде- ролите</w:t>
            </w:r>
          </w:p>
        </w:tc>
        <w:tc>
          <w:tcPr>
            <w:tcW w:w="855" w:type="dxa"/>
            <w:tcBorders>
              <w:top w:val="single" w:sz="8" w:space="0" w:color="auto"/>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Общ размер на акциза</w:t>
            </w:r>
          </w:p>
        </w:tc>
        <w:tc>
          <w:tcPr>
            <w:tcW w:w="1155" w:type="dxa"/>
            <w:tcBorders>
              <w:top w:val="single" w:sz="8" w:space="0" w:color="auto"/>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на приемо- преда- вателния протокол</w:t>
            </w:r>
          </w:p>
        </w:tc>
      </w:tr>
      <w:tr w:rsidR="00000000">
        <w:trPr>
          <w:divId w:val="528565626"/>
        </w:trPr>
        <w:tc>
          <w:tcPr>
            <w:tcW w:w="15" w:type="dxa"/>
            <w:tcBorders>
              <w:top w:val="nil"/>
              <w:left w:val="nil"/>
              <w:bottom w:val="nil"/>
              <w:right w:val="nil"/>
            </w:tcBorders>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540" w:type="dxa"/>
            <w:tcBorders>
              <w:top w:val="nil"/>
              <w:left w:val="single" w:sz="8" w:space="0" w:color="auto"/>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855"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1215"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1155"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1155"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5</w:t>
            </w:r>
          </w:p>
        </w:tc>
        <w:tc>
          <w:tcPr>
            <w:tcW w:w="555"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6</w:t>
            </w:r>
          </w:p>
        </w:tc>
        <w:tc>
          <w:tcPr>
            <w:tcW w:w="1155" w:type="dxa"/>
            <w:gridSpan w:val="2"/>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7</w:t>
            </w:r>
          </w:p>
        </w:tc>
        <w:tc>
          <w:tcPr>
            <w:tcW w:w="855"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8</w:t>
            </w:r>
          </w:p>
        </w:tc>
        <w:tc>
          <w:tcPr>
            <w:tcW w:w="1515"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9</w:t>
            </w:r>
          </w:p>
        </w:tc>
        <w:tc>
          <w:tcPr>
            <w:tcW w:w="1155"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10</w:t>
            </w:r>
          </w:p>
        </w:tc>
        <w:tc>
          <w:tcPr>
            <w:tcW w:w="1155"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11</w:t>
            </w:r>
          </w:p>
        </w:tc>
        <w:tc>
          <w:tcPr>
            <w:tcW w:w="1155" w:type="dxa"/>
            <w:gridSpan w:val="2"/>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12</w:t>
            </w:r>
          </w:p>
        </w:tc>
        <w:tc>
          <w:tcPr>
            <w:tcW w:w="855"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13</w:t>
            </w:r>
          </w:p>
        </w:tc>
        <w:tc>
          <w:tcPr>
            <w:tcW w:w="555"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14</w:t>
            </w:r>
          </w:p>
        </w:tc>
        <w:tc>
          <w:tcPr>
            <w:tcW w:w="555"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15</w:t>
            </w:r>
          </w:p>
        </w:tc>
        <w:tc>
          <w:tcPr>
            <w:tcW w:w="555"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16</w:t>
            </w:r>
          </w:p>
        </w:tc>
        <w:tc>
          <w:tcPr>
            <w:tcW w:w="855"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17</w:t>
            </w:r>
          </w:p>
        </w:tc>
        <w:tc>
          <w:tcPr>
            <w:tcW w:w="855"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18</w:t>
            </w:r>
          </w:p>
        </w:tc>
        <w:tc>
          <w:tcPr>
            <w:tcW w:w="1155"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19</w:t>
            </w:r>
          </w:p>
        </w:tc>
      </w:tr>
      <w:tr w:rsidR="00000000">
        <w:trPr>
          <w:divId w:val="528565626"/>
        </w:trPr>
        <w:tc>
          <w:tcPr>
            <w:tcW w:w="15" w:type="dxa"/>
            <w:tcBorders>
              <w:top w:val="nil"/>
              <w:left w:val="nil"/>
              <w:bottom w:val="nil"/>
              <w:right w:val="nil"/>
            </w:tcBorders>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540" w:type="dxa"/>
            <w:tcBorders>
              <w:top w:val="nil"/>
              <w:left w:val="single" w:sz="8" w:space="0" w:color="auto"/>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855"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215"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155"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155"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555"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155" w:type="dxa"/>
            <w:gridSpan w:val="2"/>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855"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515"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155"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155"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155" w:type="dxa"/>
            <w:gridSpan w:val="2"/>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855"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555"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555"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555"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855"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855"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155"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528565626"/>
        </w:trPr>
        <w:tc>
          <w:tcPr>
            <w:tcW w:w="11906" w:type="dxa"/>
            <w:gridSpan w:val="14"/>
            <w:tcBorders>
              <w:top w:val="nil"/>
              <w:left w:val="nil"/>
              <w:bottom w:val="nil"/>
              <w:right w:val="nil"/>
            </w:tcBorders>
            <w:tcMar>
              <w:top w:w="15" w:type="dxa"/>
              <w:left w:w="15" w:type="dxa"/>
              <w:bottom w:w="15" w:type="dxa"/>
              <w:right w:w="15" w:type="dxa"/>
            </w:tcMar>
            <w:hideMark/>
          </w:tcPr>
          <w:p w:rsidR="00000000" w:rsidRDefault="00730C82">
            <w:pPr>
              <w:spacing w:after="0" w:line="240" w:lineRule="auto"/>
              <w:jc w:val="right"/>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5955" w:type="dxa"/>
            <w:gridSpan w:val="8"/>
            <w:tcBorders>
              <w:top w:val="nil"/>
              <w:left w:val="nil"/>
              <w:bottom w:val="nil"/>
              <w:right w:val="nil"/>
            </w:tcBorders>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528565626"/>
        </w:trPr>
        <w:tc>
          <w:tcPr>
            <w:tcW w:w="11906" w:type="dxa"/>
            <w:gridSpan w:val="14"/>
            <w:tcBorders>
              <w:top w:val="nil"/>
              <w:left w:val="nil"/>
              <w:bottom w:val="nil"/>
              <w:right w:val="nil"/>
            </w:tcBorders>
            <w:tcMar>
              <w:top w:w="15" w:type="dxa"/>
              <w:left w:w="15" w:type="dxa"/>
              <w:bottom w:w="15" w:type="dxa"/>
              <w:right w:w="15" w:type="dxa"/>
            </w:tcMar>
            <w:hideMark/>
          </w:tcPr>
          <w:p w:rsidR="00000000" w:rsidRDefault="00730C82">
            <w:pPr>
              <w:spacing w:after="0" w:line="240" w:lineRule="auto"/>
              <w:jc w:val="right"/>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(име, подпис, печат)</w:t>
            </w:r>
          </w:p>
        </w:tc>
        <w:tc>
          <w:tcPr>
            <w:tcW w:w="5955" w:type="dxa"/>
            <w:gridSpan w:val="8"/>
            <w:tcBorders>
              <w:top w:val="nil"/>
              <w:left w:val="nil"/>
              <w:bottom w:val="nil"/>
              <w:right w:val="nil"/>
            </w:tcBorders>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528565626"/>
        </w:trPr>
        <w:tc>
          <w:tcPr>
            <w:tcW w:w="11906" w:type="dxa"/>
            <w:gridSpan w:val="14"/>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"Предоставените от Вас данни са защитени съгласно Закона за защита на личните данни и нормативните актове, регламентиращи защитата на информация, и се обработват само във </w:t>
            </w:r>
            <w:r>
              <w:rPr>
                <w:rFonts w:ascii="Times New Roman" w:hAnsi="Times New Roman" w:cs="Times New Roman"/>
                <w:color w:val="000000"/>
                <w:sz w:val="24"/>
                <w:szCs w:val="24"/>
              </w:rPr>
              <w:lastRenderedPageBreak/>
              <w:t xml:space="preserve">връзка с осъществяването на установените </w:t>
            </w:r>
            <w:r>
              <w:rPr>
                <w:rFonts w:ascii="Times New Roman" w:hAnsi="Times New Roman" w:cs="Times New Roman"/>
                <w:color w:val="000000"/>
                <w:sz w:val="24"/>
                <w:szCs w:val="24"/>
              </w:rPr>
              <w:t>със закон функции на Агенция "Митници".</w:t>
            </w:r>
          </w:p>
        </w:tc>
        <w:tc>
          <w:tcPr>
            <w:tcW w:w="5955" w:type="dxa"/>
            <w:gridSpan w:val="8"/>
            <w:tcBorders>
              <w:top w:val="nil"/>
              <w:left w:val="nil"/>
              <w:bottom w:val="nil"/>
              <w:right w:val="nil"/>
            </w:tcBorders>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w:t>
            </w:r>
          </w:p>
        </w:tc>
      </w:tr>
      <w:tr w:rsidR="00000000">
        <w:trPr>
          <w:divId w:val="528565626"/>
        </w:trPr>
        <w:tc>
          <w:tcPr>
            <w:tcW w:w="11906" w:type="dxa"/>
            <w:gridSpan w:val="14"/>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Адрес на Централното митническо управление на Агенция "Митници": гр. София, ул. "Г. С. Раковски" № 47.</w:t>
            </w:r>
          </w:p>
        </w:tc>
        <w:tc>
          <w:tcPr>
            <w:tcW w:w="5955" w:type="dxa"/>
            <w:gridSpan w:val="8"/>
            <w:tcBorders>
              <w:top w:val="nil"/>
              <w:left w:val="nil"/>
              <w:bottom w:val="nil"/>
              <w:right w:val="nil"/>
            </w:tcBorders>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528565626"/>
        </w:trPr>
        <w:tc>
          <w:tcPr>
            <w:tcW w:w="15" w:type="dxa"/>
            <w:tcBorders>
              <w:top w:val="nil"/>
              <w:left w:val="nil"/>
              <w:bottom w:val="nil"/>
              <w:right w:val="nil"/>
            </w:tcBorders>
            <w:hideMark/>
          </w:tcPr>
          <w:p w:rsidR="00000000" w:rsidRDefault="00730C82">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540" w:type="dxa"/>
            <w:tcBorders>
              <w:top w:val="nil"/>
              <w:left w:val="nil"/>
              <w:bottom w:val="nil"/>
              <w:right w:val="nil"/>
            </w:tcBorders>
            <w:hideMark/>
          </w:tcPr>
          <w:p w:rsidR="00000000" w:rsidRDefault="00730C82">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855" w:type="dxa"/>
            <w:tcBorders>
              <w:top w:val="nil"/>
              <w:left w:val="nil"/>
              <w:bottom w:val="nil"/>
              <w:right w:val="nil"/>
            </w:tcBorders>
            <w:hideMark/>
          </w:tcPr>
          <w:p w:rsidR="00000000" w:rsidRDefault="00730C82">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215" w:type="dxa"/>
            <w:tcBorders>
              <w:top w:val="nil"/>
              <w:left w:val="nil"/>
              <w:bottom w:val="nil"/>
              <w:right w:val="nil"/>
            </w:tcBorders>
            <w:hideMark/>
          </w:tcPr>
          <w:p w:rsidR="00000000" w:rsidRDefault="00730C82">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155" w:type="dxa"/>
            <w:tcBorders>
              <w:top w:val="nil"/>
              <w:left w:val="nil"/>
              <w:bottom w:val="nil"/>
              <w:right w:val="nil"/>
            </w:tcBorders>
            <w:hideMark/>
          </w:tcPr>
          <w:p w:rsidR="00000000" w:rsidRDefault="00730C82">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155" w:type="dxa"/>
            <w:tcBorders>
              <w:top w:val="nil"/>
              <w:left w:val="nil"/>
              <w:bottom w:val="nil"/>
              <w:right w:val="nil"/>
            </w:tcBorders>
            <w:hideMark/>
          </w:tcPr>
          <w:p w:rsidR="00000000" w:rsidRDefault="00730C82">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555" w:type="dxa"/>
            <w:tcBorders>
              <w:top w:val="nil"/>
              <w:left w:val="nil"/>
              <w:bottom w:val="nil"/>
              <w:right w:val="nil"/>
            </w:tcBorders>
            <w:hideMark/>
          </w:tcPr>
          <w:p w:rsidR="00000000" w:rsidRDefault="00730C82">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80" w:type="dxa"/>
            <w:tcBorders>
              <w:top w:val="nil"/>
              <w:left w:val="nil"/>
              <w:bottom w:val="nil"/>
              <w:right w:val="nil"/>
            </w:tcBorders>
            <w:hideMark/>
          </w:tcPr>
          <w:p w:rsidR="00000000" w:rsidRDefault="00730C82">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810" w:type="dxa"/>
            <w:tcBorders>
              <w:top w:val="nil"/>
              <w:left w:val="nil"/>
              <w:bottom w:val="nil"/>
              <w:right w:val="nil"/>
            </w:tcBorders>
            <w:hideMark/>
          </w:tcPr>
          <w:p w:rsidR="00000000" w:rsidRDefault="00730C82">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855" w:type="dxa"/>
            <w:tcBorders>
              <w:top w:val="nil"/>
              <w:left w:val="nil"/>
              <w:bottom w:val="nil"/>
              <w:right w:val="nil"/>
            </w:tcBorders>
            <w:hideMark/>
          </w:tcPr>
          <w:p w:rsidR="00000000" w:rsidRDefault="00730C82">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515" w:type="dxa"/>
            <w:tcBorders>
              <w:top w:val="nil"/>
              <w:left w:val="nil"/>
              <w:bottom w:val="nil"/>
              <w:right w:val="nil"/>
            </w:tcBorders>
            <w:hideMark/>
          </w:tcPr>
          <w:p w:rsidR="00000000" w:rsidRDefault="00730C82">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155" w:type="dxa"/>
            <w:tcBorders>
              <w:top w:val="nil"/>
              <w:left w:val="nil"/>
              <w:bottom w:val="nil"/>
              <w:right w:val="nil"/>
            </w:tcBorders>
            <w:hideMark/>
          </w:tcPr>
          <w:p w:rsidR="00000000" w:rsidRDefault="00730C82">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155" w:type="dxa"/>
            <w:tcBorders>
              <w:top w:val="nil"/>
              <w:left w:val="nil"/>
              <w:bottom w:val="nil"/>
              <w:right w:val="nil"/>
            </w:tcBorders>
            <w:hideMark/>
          </w:tcPr>
          <w:p w:rsidR="00000000" w:rsidRDefault="00730C82">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585" w:type="dxa"/>
            <w:tcBorders>
              <w:top w:val="nil"/>
              <w:left w:val="nil"/>
              <w:bottom w:val="nil"/>
              <w:right w:val="nil"/>
            </w:tcBorders>
            <w:hideMark/>
          </w:tcPr>
          <w:p w:rsidR="00000000" w:rsidRDefault="00730C82">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405" w:type="dxa"/>
            <w:tcBorders>
              <w:top w:val="nil"/>
              <w:left w:val="nil"/>
              <w:bottom w:val="nil"/>
              <w:right w:val="nil"/>
            </w:tcBorders>
            <w:hideMark/>
          </w:tcPr>
          <w:p w:rsidR="00000000" w:rsidRDefault="00730C82">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825" w:type="dxa"/>
            <w:tcBorders>
              <w:top w:val="nil"/>
              <w:left w:val="nil"/>
              <w:bottom w:val="nil"/>
              <w:right w:val="nil"/>
            </w:tcBorders>
            <w:hideMark/>
          </w:tcPr>
          <w:p w:rsidR="00000000" w:rsidRDefault="00730C82">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405" w:type="dxa"/>
            <w:tcBorders>
              <w:top w:val="nil"/>
              <w:left w:val="nil"/>
              <w:bottom w:val="nil"/>
              <w:right w:val="nil"/>
            </w:tcBorders>
            <w:hideMark/>
          </w:tcPr>
          <w:p w:rsidR="00000000" w:rsidRDefault="00730C82">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330" w:type="dxa"/>
            <w:tcBorders>
              <w:top w:val="nil"/>
              <w:left w:val="nil"/>
              <w:bottom w:val="nil"/>
              <w:right w:val="nil"/>
            </w:tcBorders>
            <w:hideMark/>
          </w:tcPr>
          <w:p w:rsidR="00000000" w:rsidRDefault="00730C82">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330" w:type="dxa"/>
            <w:tcBorders>
              <w:top w:val="nil"/>
              <w:left w:val="nil"/>
              <w:bottom w:val="nil"/>
              <w:right w:val="nil"/>
            </w:tcBorders>
            <w:hideMark/>
          </w:tcPr>
          <w:p w:rsidR="00000000" w:rsidRDefault="00730C82">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750" w:type="dxa"/>
            <w:tcBorders>
              <w:top w:val="nil"/>
              <w:left w:val="nil"/>
              <w:bottom w:val="nil"/>
              <w:right w:val="nil"/>
            </w:tcBorders>
            <w:hideMark/>
          </w:tcPr>
          <w:p w:rsidR="00000000" w:rsidRDefault="00730C82">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735" w:type="dxa"/>
            <w:tcBorders>
              <w:top w:val="nil"/>
              <w:left w:val="nil"/>
              <w:bottom w:val="nil"/>
              <w:right w:val="nil"/>
            </w:tcBorders>
            <w:hideMark/>
          </w:tcPr>
          <w:p w:rsidR="00000000" w:rsidRDefault="00730C82">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005" w:type="dxa"/>
            <w:tcBorders>
              <w:top w:val="nil"/>
              <w:left w:val="nil"/>
              <w:bottom w:val="nil"/>
              <w:right w:val="nil"/>
            </w:tcBorders>
            <w:hideMark/>
          </w:tcPr>
          <w:p w:rsidR="00000000" w:rsidRDefault="00730C82">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bl>
    <w:p w:rsidR="00000000" w:rsidRDefault="00730C82">
      <w:pPr>
        <w:spacing w:after="240"/>
        <w:ind w:firstLine="1155"/>
        <w:jc w:val="both"/>
        <w:textAlignment w:val="center"/>
        <w:divId w:val="528565626"/>
        <w:rPr>
          <w:rFonts w:eastAsia="Times New Roman"/>
          <w:color w:val="000000"/>
        </w:rPr>
      </w:pPr>
      <w:r>
        <w:rPr>
          <w:rFonts w:ascii="Times New Roman" w:eastAsia="Times New Roman" w:hAnsi="Times New Roman" w:cs="Times New Roman"/>
          <w:color w:val="000000"/>
          <w:sz w:val="24"/>
          <w:szCs w:val="24"/>
        </w:rPr>
        <w:br/>
      </w:r>
    </w:p>
    <w:p w:rsidR="009B25A5" w:rsidRDefault="009B25A5">
      <w:pPr>
        <w:sectPr w:rsidR="009B25A5">
          <w:pgSz w:w="16838" w:h="11906" w:orient="landscape"/>
          <w:pgMar w:top="1417" w:right="1417" w:bottom="1417" w:left="1417" w:header="708" w:footer="708" w:gutter="0"/>
          <w:cols w:space="708"/>
        </w:sectPr>
      </w:pPr>
    </w:p>
    <w:p w:rsidR="00000000" w:rsidRDefault="00730C82">
      <w:pPr>
        <w:spacing w:after="0" w:line="240" w:lineRule="auto"/>
        <w:ind w:firstLine="1155"/>
        <w:jc w:val="both"/>
        <w:textAlignment w:val="center"/>
        <w:divId w:val="21416797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Приложение № 7т към чл. 55а, ал. 1</w:t>
      </w:r>
    </w:p>
    <w:p w:rsidR="00000000" w:rsidRDefault="00730C82">
      <w:pPr>
        <w:spacing w:after="0" w:line="240" w:lineRule="auto"/>
        <w:ind w:firstLine="1155"/>
        <w:jc w:val="both"/>
        <w:textAlignment w:val="center"/>
        <w:divId w:val="378288269"/>
        <w:rPr>
          <w:rFonts w:ascii="Times New Roman" w:eastAsia="Times New Roman" w:hAnsi="Times New Roman" w:cs="Times New Roman"/>
          <w:color w:val="000000"/>
          <w:sz w:val="24"/>
          <w:szCs w:val="24"/>
        </w:rPr>
      </w:pPr>
    </w:p>
    <w:p w:rsidR="00000000" w:rsidRDefault="00730C82">
      <w:pPr>
        <w:spacing w:after="0" w:line="240" w:lineRule="auto"/>
        <w:ind w:firstLine="1155"/>
        <w:jc w:val="both"/>
        <w:textAlignment w:val="center"/>
        <w:divId w:val="10040118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(Ново - ДВ, бр. 24 от 2010 г., в сила от 26.03.2010 г., предишно Приложение № 7и към чл. 55а, ал. 1 - ДВ, бр. 25 от 2013 г., в сила от 01.04.2013 г., доп. - ДВ, бр. 13 от 2017 г., в сила от 07.02.2017 г.)</w:t>
      </w:r>
    </w:p>
    <w:p w:rsidR="00000000" w:rsidRDefault="00730C82">
      <w:pPr>
        <w:spacing w:after="120" w:line="240" w:lineRule="auto"/>
        <w:ind w:firstLine="1155"/>
        <w:jc w:val="both"/>
        <w:textAlignment w:val="center"/>
        <w:divId w:val="378288269"/>
        <w:rPr>
          <w:rFonts w:ascii="Times New Roman" w:eastAsia="Times New Roman" w:hAnsi="Times New Roman" w:cs="Times New Roman"/>
          <w:color w:val="000000"/>
          <w:sz w:val="24"/>
          <w:szCs w:val="24"/>
        </w:rPr>
      </w:pPr>
    </w:p>
    <w:tbl>
      <w:tblPr>
        <w:tblW w:w="5386" w:type="dxa"/>
        <w:tblCellMar>
          <w:left w:w="0" w:type="dxa"/>
          <w:right w:w="0" w:type="dxa"/>
        </w:tblCellMar>
        <w:tblLook w:val="04A0" w:firstRow="1" w:lastRow="0" w:firstColumn="1" w:lastColumn="0" w:noHBand="0" w:noVBand="1"/>
      </w:tblPr>
      <w:tblGrid>
        <w:gridCol w:w="850"/>
        <w:gridCol w:w="1134"/>
        <w:gridCol w:w="3402"/>
      </w:tblGrid>
      <w:tr w:rsidR="00000000">
        <w:trPr>
          <w:divId w:val="378288269"/>
        </w:trPr>
        <w:tc>
          <w:tcPr>
            <w:tcW w:w="5386" w:type="dxa"/>
            <w:gridSpan w:val="3"/>
            <w:tcBorders>
              <w:top w:val="nil"/>
              <w:left w:val="nil"/>
              <w:bottom w:val="nil"/>
              <w:right w:val="nil"/>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Задължителни за попълване данни в електронния административен документ съгласно Приложение I,</w:t>
            </w:r>
          </w:p>
        </w:tc>
      </w:tr>
      <w:tr w:rsidR="00000000">
        <w:trPr>
          <w:divId w:val="378288269"/>
        </w:trPr>
        <w:tc>
          <w:tcPr>
            <w:tcW w:w="5386" w:type="dxa"/>
            <w:gridSpan w:val="3"/>
            <w:tcBorders>
              <w:top w:val="nil"/>
              <w:left w:val="nil"/>
              <w:bottom w:val="nil"/>
              <w:right w:val="nil"/>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Таблица 1 от Регламент (ЕО) № 684/2009</w:t>
            </w:r>
          </w:p>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378288269"/>
        </w:trPr>
        <w:tc>
          <w:tcPr>
            <w:tcW w:w="850"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А</w:t>
            </w:r>
          </w:p>
        </w:tc>
        <w:tc>
          <w:tcPr>
            <w:tcW w:w="1134"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В</w:t>
            </w:r>
          </w:p>
        </w:tc>
        <w:tc>
          <w:tcPr>
            <w:tcW w:w="3402"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w:t>
            </w:r>
          </w:p>
        </w:tc>
      </w:tr>
      <w:tr w:rsidR="00000000">
        <w:trPr>
          <w:divId w:val="378288269"/>
        </w:trPr>
        <w:tc>
          <w:tcPr>
            <w:tcW w:w="850" w:type="dxa"/>
            <w:vMerge w:val="restart"/>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9</w:t>
            </w:r>
          </w:p>
        </w:tc>
        <w:tc>
          <w:tcPr>
            <w:tcW w:w="1134"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c</w:t>
            </w:r>
          </w:p>
        </w:tc>
        <w:tc>
          <w:tcPr>
            <w:tcW w:w="3402"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Дата на фактура</w:t>
            </w:r>
          </w:p>
        </w:tc>
      </w:tr>
      <w:tr w:rsidR="00000000">
        <w:trPr>
          <w:divId w:val="378288269"/>
        </w:trPr>
        <w:tc>
          <w:tcPr>
            <w:tcW w:w="0" w:type="auto"/>
            <w:vMerge/>
            <w:tcBorders>
              <w:top w:val="single" w:sz="8" w:space="0" w:color="auto"/>
              <w:left w:val="single" w:sz="8" w:space="0" w:color="auto"/>
              <w:bottom w:val="single" w:sz="8" w:space="0" w:color="auto"/>
              <w:right w:val="single" w:sz="8" w:space="0" w:color="auto"/>
            </w:tcBorders>
            <w:vAlign w:val="center"/>
            <w:hideMark/>
          </w:tcPr>
          <w:p w:rsidR="00000000" w:rsidRDefault="00730C82">
            <w:pPr>
              <w:spacing w:after="0" w:line="240" w:lineRule="auto"/>
              <w:textAlignment w:val="center"/>
              <w:rPr>
                <w:rFonts w:ascii="Times New Roman" w:hAnsi="Times New Roman" w:cs="Times New Roman"/>
                <w:color w:val="000000"/>
                <w:sz w:val="24"/>
                <w:szCs w:val="24"/>
              </w:rPr>
            </w:pPr>
          </w:p>
        </w:tc>
        <w:tc>
          <w:tcPr>
            <w:tcW w:w="1134"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f</w:t>
            </w:r>
          </w:p>
        </w:tc>
        <w:tc>
          <w:tcPr>
            <w:tcW w:w="3402"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Час на изпращане</w:t>
            </w:r>
          </w:p>
        </w:tc>
      </w:tr>
      <w:tr w:rsidR="00000000">
        <w:trPr>
          <w:divId w:val="378288269"/>
          <w:trHeight w:val="276"/>
        </w:trPr>
        <w:tc>
          <w:tcPr>
            <w:tcW w:w="850"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14</w:t>
            </w:r>
          </w:p>
        </w:tc>
        <w:tc>
          <w:tcPr>
            <w:tcW w:w="1134"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a</w:t>
            </w:r>
          </w:p>
        </w:tc>
        <w:tc>
          <w:tcPr>
            <w:tcW w:w="3402"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Номер по ДДС на лицето, отговорно за организацията на транспорта</w:t>
            </w:r>
          </w:p>
        </w:tc>
      </w:tr>
      <w:tr w:rsidR="00000000">
        <w:trPr>
          <w:divId w:val="378288269"/>
          <w:trHeight w:val="276"/>
        </w:trPr>
        <w:tc>
          <w:tcPr>
            <w:tcW w:w="850"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134"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3402"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r w:rsidR="00000000">
        <w:trPr>
          <w:divId w:val="378288269"/>
        </w:trPr>
        <w:tc>
          <w:tcPr>
            <w:tcW w:w="1984" w:type="dxa"/>
            <w:gridSpan w:val="2"/>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15</w:t>
            </w:r>
          </w:p>
        </w:tc>
        <w:tc>
          <w:tcPr>
            <w:tcW w:w="3402"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Търговец Първи превозвач</w:t>
            </w:r>
          </w:p>
        </w:tc>
      </w:tr>
      <w:tr w:rsidR="00000000">
        <w:trPr>
          <w:divId w:val="378288269"/>
        </w:trPr>
        <w:tc>
          <w:tcPr>
            <w:tcW w:w="850"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17</w:t>
            </w:r>
          </w:p>
        </w:tc>
        <w:tc>
          <w:tcPr>
            <w:tcW w:w="1134"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h</w:t>
            </w:r>
          </w:p>
        </w:tc>
        <w:tc>
          <w:tcPr>
            <w:tcW w:w="3402"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Градус Плато</w:t>
            </w:r>
          </w:p>
        </w:tc>
      </w:tr>
      <w:tr w:rsidR="00000000">
        <w:trPr>
          <w:divId w:val="378288269"/>
        </w:trPr>
        <w:tc>
          <w:tcPr>
            <w:tcW w:w="850"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134"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p</w:t>
            </w:r>
          </w:p>
        </w:tc>
        <w:tc>
          <w:tcPr>
            <w:tcW w:w="3402"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Търговско описание</w:t>
            </w:r>
          </w:p>
        </w:tc>
      </w:tr>
      <w:tr w:rsidR="00000000">
        <w:trPr>
          <w:divId w:val="378288269"/>
        </w:trPr>
        <w:tc>
          <w:tcPr>
            <w:tcW w:w="850"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134"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r</w:t>
            </w:r>
          </w:p>
        </w:tc>
        <w:tc>
          <w:tcPr>
            <w:tcW w:w="3402"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Търговска марка на продуктите*</w:t>
            </w:r>
          </w:p>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*Задължително се посочва търговската марка на акцизните стоки, ако е приложимо.</w:t>
            </w:r>
          </w:p>
        </w:tc>
      </w:tr>
      <w:tr w:rsidR="00000000">
        <w:trPr>
          <w:divId w:val="378288269"/>
        </w:trPr>
        <w:tc>
          <w:tcPr>
            <w:tcW w:w="850"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134"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b</w:t>
            </w:r>
          </w:p>
        </w:tc>
        <w:tc>
          <w:tcPr>
            <w:tcW w:w="3402"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Идентифициране на транспортните единици (задължително се вписват идентификационните номера на основното и допълнителното/ите превозно/и средство/и, разделени с наклонена ч</w:t>
            </w:r>
            <w:r>
              <w:rPr>
                <w:rFonts w:ascii="Times New Roman" w:hAnsi="Times New Roman" w:cs="Times New Roman"/>
                <w:color w:val="000000"/>
                <w:sz w:val="24"/>
                <w:szCs w:val="24"/>
              </w:rPr>
              <w:t>ерта).</w:t>
            </w:r>
          </w:p>
        </w:tc>
      </w:tr>
    </w:tbl>
    <w:p w:rsidR="00000000" w:rsidRDefault="00730C82">
      <w:pPr>
        <w:spacing w:after="240" w:line="240" w:lineRule="auto"/>
        <w:ind w:firstLine="1155"/>
        <w:jc w:val="both"/>
        <w:textAlignment w:val="center"/>
        <w:divId w:val="37828826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br/>
      </w:r>
    </w:p>
    <w:p w:rsidR="00000000" w:rsidRDefault="00730C82">
      <w:pPr>
        <w:spacing w:after="0" w:line="240" w:lineRule="auto"/>
        <w:ind w:firstLine="1155"/>
        <w:jc w:val="both"/>
        <w:textAlignment w:val="center"/>
        <w:divId w:val="214403147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Приложение № 7у към чл. 55а, ал. 2</w:t>
      </w:r>
    </w:p>
    <w:p w:rsidR="00000000" w:rsidRDefault="00730C82">
      <w:pPr>
        <w:spacing w:after="0" w:line="240" w:lineRule="auto"/>
        <w:ind w:firstLine="1155"/>
        <w:jc w:val="both"/>
        <w:textAlignment w:val="center"/>
        <w:divId w:val="1161120836"/>
        <w:rPr>
          <w:rFonts w:ascii="Times New Roman" w:eastAsia="Times New Roman" w:hAnsi="Times New Roman" w:cs="Times New Roman"/>
          <w:color w:val="000000"/>
          <w:sz w:val="24"/>
          <w:szCs w:val="24"/>
        </w:rPr>
      </w:pPr>
    </w:p>
    <w:p w:rsidR="00000000" w:rsidRDefault="00730C82">
      <w:pPr>
        <w:spacing w:after="0" w:line="240" w:lineRule="auto"/>
        <w:ind w:firstLine="1155"/>
        <w:jc w:val="both"/>
        <w:textAlignment w:val="center"/>
        <w:divId w:val="15353417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(Ново - ДВ, бр. 24 от 2010 г., в сила от 26.03.2010 г., изм. - ДВ, бр. 78 от 2010 г., в сила от 05.10.2010 г., изм. - ДВ, бр. 16 от 2011 г., в сила от 22.02.2011 г., доп. - ДВ, бр. 44 от 2011 г., доп. - ДВ, бр. 7 от 2012 г., в сила от 24.01.2012 г., предиш</w:t>
      </w:r>
      <w:r>
        <w:rPr>
          <w:rFonts w:ascii="Times New Roman" w:eastAsia="Times New Roman" w:hAnsi="Times New Roman" w:cs="Times New Roman"/>
          <w:color w:val="000000"/>
          <w:sz w:val="24"/>
          <w:szCs w:val="24"/>
        </w:rPr>
        <w:t>но Приложение № 7к към чл. 55а, ал. 2, изм. - ДВ, бр. 25 от 2013 г., в сила от 01.04.2013 г., доп. - ДВ, бр. 25 от 2019 г., в сила от 01.01.2020 г., изм. - ДВ, бр. 60 от 2019 г., в сила от 30.07.2019 г., изм. - ДВ, бр. 53 от 2020 г., в сила от 12.06.2020 г</w:t>
      </w:r>
      <w:r>
        <w:rPr>
          <w:rFonts w:ascii="Times New Roman" w:eastAsia="Times New Roman" w:hAnsi="Times New Roman" w:cs="Times New Roman"/>
          <w:color w:val="000000"/>
          <w:sz w:val="24"/>
          <w:szCs w:val="24"/>
        </w:rPr>
        <w:t>.)</w:t>
      </w:r>
    </w:p>
    <w:p w:rsidR="00000000" w:rsidRDefault="00730C82">
      <w:pPr>
        <w:spacing w:after="0" w:line="240" w:lineRule="auto"/>
        <w:ind w:firstLine="1155"/>
        <w:jc w:val="both"/>
        <w:textAlignment w:val="center"/>
        <w:divId w:val="1161120836"/>
        <w:rPr>
          <w:rFonts w:ascii="Times New Roman" w:eastAsia="Times New Roman" w:hAnsi="Times New Roman" w:cs="Times New Roman"/>
          <w:color w:val="000000"/>
          <w:sz w:val="24"/>
          <w:szCs w:val="24"/>
        </w:rPr>
      </w:pPr>
    </w:p>
    <w:p w:rsidR="00000000" w:rsidRDefault="00730C82">
      <w:pPr>
        <w:spacing w:after="120" w:line="240" w:lineRule="auto"/>
        <w:ind w:firstLine="1155"/>
        <w:jc w:val="both"/>
        <w:textAlignment w:val="center"/>
        <w:divId w:val="711685907"/>
        <w:rPr>
          <w:rFonts w:ascii="Times New Roman" w:eastAsia="Times New Roman" w:hAnsi="Times New Roman" w:cs="Times New Roman"/>
          <w:color w:val="000000"/>
          <w:sz w:val="24"/>
          <w:szCs w:val="24"/>
        </w:rPr>
      </w:pPr>
    </w:p>
    <w:tbl>
      <w:tblPr>
        <w:tblW w:w="9345" w:type="dxa"/>
        <w:tblInd w:w="57" w:type="dxa"/>
        <w:tblCellMar>
          <w:left w:w="0" w:type="dxa"/>
          <w:right w:w="0" w:type="dxa"/>
        </w:tblCellMar>
        <w:tblLook w:val="04A0" w:firstRow="1" w:lastRow="0" w:firstColumn="1" w:lastColumn="0" w:noHBand="0" w:noVBand="1"/>
      </w:tblPr>
      <w:tblGrid>
        <w:gridCol w:w="505"/>
        <w:gridCol w:w="961"/>
        <w:gridCol w:w="618"/>
        <w:gridCol w:w="1256"/>
        <w:gridCol w:w="6005"/>
      </w:tblGrid>
      <w:tr w:rsidR="00000000">
        <w:trPr>
          <w:divId w:val="1161120836"/>
          <w:trHeight w:val="300"/>
        </w:trPr>
        <w:tc>
          <w:tcPr>
            <w:tcW w:w="505"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по ред</w:t>
            </w:r>
          </w:p>
        </w:tc>
        <w:tc>
          <w:tcPr>
            <w:tcW w:w="8839" w:type="dxa"/>
            <w:gridSpan w:val="4"/>
            <w:tcBorders>
              <w:top w:val="single" w:sz="8" w:space="0" w:color="000000"/>
              <w:left w:val="nil"/>
              <w:bottom w:val="single" w:sz="8" w:space="0" w:color="000000"/>
              <w:right w:val="single" w:sz="8" w:space="0" w:color="000000"/>
            </w:tcBorders>
            <w:tcMar>
              <w:top w:w="57" w:type="dxa"/>
              <w:left w:w="57" w:type="dxa"/>
              <w:bottom w:w="57"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Национални кодове за енергийни продукти</w:t>
            </w:r>
          </w:p>
        </w:tc>
      </w:tr>
      <w:tr w:rsidR="00000000">
        <w:trPr>
          <w:divId w:val="1161120836"/>
          <w:trHeight w:val="300"/>
        </w:trPr>
        <w:tc>
          <w:tcPr>
            <w:tcW w:w="505"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961"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EPC</w:t>
            </w:r>
          </w:p>
        </w:tc>
        <w:tc>
          <w:tcPr>
            <w:tcW w:w="618"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CAT</w:t>
            </w:r>
          </w:p>
        </w:tc>
        <w:tc>
          <w:tcPr>
            <w:tcW w:w="1256"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Единица</w:t>
            </w:r>
          </w:p>
        </w:tc>
        <w:tc>
          <w:tcPr>
            <w:tcW w:w="6004"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Описание</w:t>
            </w:r>
          </w:p>
        </w:tc>
      </w:tr>
      <w:tr w:rsidR="00000000">
        <w:trPr>
          <w:divId w:val="1161120836"/>
          <w:trHeight w:val="286"/>
        </w:trPr>
        <w:tc>
          <w:tcPr>
            <w:tcW w:w="505"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961" w:type="dxa"/>
            <w:tcBorders>
              <w:top w:val="nil"/>
              <w:left w:val="nil"/>
              <w:bottom w:val="single" w:sz="8" w:space="0" w:color="000000"/>
              <w:right w:val="single" w:sz="8" w:space="0" w:color="000000"/>
            </w:tcBorders>
            <w:tcMar>
              <w:top w:w="57" w:type="dxa"/>
              <w:left w:w="170" w:type="dxa"/>
              <w:bottom w:w="57" w:type="dxa"/>
              <w:right w:w="57"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E001*</w:t>
            </w:r>
          </w:p>
        </w:tc>
        <w:tc>
          <w:tcPr>
            <w:tcW w:w="618"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Е</w:t>
            </w:r>
          </w:p>
        </w:tc>
        <w:tc>
          <w:tcPr>
            <w:tcW w:w="1256"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GJO</w:t>
            </w:r>
          </w:p>
        </w:tc>
        <w:tc>
          <w:tcPr>
            <w:tcW w:w="6004"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Енергийни продукти с кодове по КН 2701, 2702 и 2704</w:t>
            </w:r>
          </w:p>
        </w:tc>
      </w:tr>
      <w:tr w:rsidR="00000000">
        <w:trPr>
          <w:divId w:val="1161120836"/>
          <w:trHeight w:val="286"/>
        </w:trPr>
        <w:tc>
          <w:tcPr>
            <w:tcW w:w="505"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961" w:type="dxa"/>
            <w:tcBorders>
              <w:top w:val="nil"/>
              <w:left w:val="nil"/>
              <w:bottom w:val="single" w:sz="8" w:space="0" w:color="000000"/>
              <w:right w:val="single" w:sz="8" w:space="0" w:color="000000"/>
            </w:tcBorders>
            <w:tcMar>
              <w:top w:w="57" w:type="dxa"/>
              <w:left w:w="170" w:type="dxa"/>
              <w:bottom w:w="57" w:type="dxa"/>
              <w:right w:w="57"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E002</w:t>
            </w:r>
          </w:p>
        </w:tc>
        <w:tc>
          <w:tcPr>
            <w:tcW w:w="618"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Е</w:t>
            </w:r>
          </w:p>
        </w:tc>
        <w:tc>
          <w:tcPr>
            <w:tcW w:w="1256"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kg</w:t>
            </w:r>
          </w:p>
        </w:tc>
        <w:tc>
          <w:tcPr>
            <w:tcW w:w="6004"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Енергийни продукти с код по КН 2706</w:t>
            </w:r>
          </w:p>
        </w:tc>
      </w:tr>
      <w:tr w:rsidR="00000000">
        <w:trPr>
          <w:divId w:val="1161120836"/>
          <w:trHeight w:val="281"/>
        </w:trPr>
        <w:tc>
          <w:tcPr>
            <w:tcW w:w="505"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961" w:type="dxa"/>
            <w:tcBorders>
              <w:top w:val="nil"/>
              <w:left w:val="nil"/>
              <w:bottom w:val="single" w:sz="8" w:space="0" w:color="000000"/>
              <w:right w:val="single" w:sz="8" w:space="0" w:color="000000"/>
            </w:tcBorders>
            <w:tcMar>
              <w:top w:w="57" w:type="dxa"/>
              <w:left w:w="170" w:type="dxa"/>
              <w:bottom w:w="57" w:type="dxa"/>
              <w:right w:w="57"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E003</w:t>
            </w:r>
          </w:p>
        </w:tc>
        <w:tc>
          <w:tcPr>
            <w:tcW w:w="618"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Е</w:t>
            </w:r>
          </w:p>
        </w:tc>
        <w:tc>
          <w:tcPr>
            <w:tcW w:w="1256"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kg</w:t>
            </w:r>
          </w:p>
        </w:tc>
        <w:tc>
          <w:tcPr>
            <w:tcW w:w="6004"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Енергийни продукти с кодове по КН 2707 91, 2707 99</w:t>
            </w:r>
          </w:p>
        </w:tc>
      </w:tr>
      <w:tr w:rsidR="00000000">
        <w:trPr>
          <w:divId w:val="1161120836"/>
          <w:trHeight w:val="300"/>
        </w:trPr>
        <w:tc>
          <w:tcPr>
            <w:tcW w:w="505"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961" w:type="dxa"/>
            <w:tcBorders>
              <w:top w:val="nil"/>
              <w:left w:val="nil"/>
              <w:bottom w:val="single" w:sz="8" w:space="0" w:color="000000"/>
              <w:right w:val="single" w:sz="8" w:space="0" w:color="000000"/>
            </w:tcBorders>
            <w:tcMar>
              <w:top w:w="57" w:type="dxa"/>
              <w:left w:w="170" w:type="dxa"/>
              <w:bottom w:w="57" w:type="dxa"/>
              <w:right w:w="57"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E004</w:t>
            </w:r>
          </w:p>
        </w:tc>
        <w:tc>
          <w:tcPr>
            <w:tcW w:w="618"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Е</w:t>
            </w:r>
          </w:p>
        </w:tc>
        <w:tc>
          <w:tcPr>
            <w:tcW w:w="1256"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litre</w:t>
            </w:r>
          </w:p>
        </w:tc>
        <w:tc>
          <w:tcPr>
            <w:tcW w:w="6004"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Енергийни продукти с кодове по КН 2709</w:t>
            </w:r>
          </w:p>
        </w:tc>
      </w:tr>
      <w:tr w:rsidR="00000000">
        <w:trPr>
          <w:divId w:val="1161120836"/>
          <w:trHeight w:val="482"/>
        </w:trPr>
        <w:tc>
          <w:tcPr>
            <w:tcW w:w="505"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5</w:t>
            </w:r>
          </w:p>
        </w:tc>
        <w:tc>
          <w:tcPr>
            <w:tcW w:w="961" w:type="dxa"/>
            <w:tcBorders>
              <w:top w:val="nil"/>
              <w:left w:val="nil"/>
              <w:bottom w:val="single" w:sz="8" w:space="0" w:color="000000"/>
              <w:right w:val="single" w:sz="8" w:space="0" w:color="000000"/>
            </w:tcBorders>
            <w:tcMar>
              <w:top w:w="57" w:type="dxa"/>
              <w:left w:w="170" w:type="dxa"/>
              <w:bottom w:w="57" w:type="dxa"/>
              <w:right w:w="57"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E006</w:t>
            </w:r>
          </w:p>
        </w:tc>
        <w:tc>
          <w:tcPr>
            <w:tcW w:w="618"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Е</w:t>
            </w:r>
          </w:p>
        </w:tc>
        <w:tc>
          <w:tcPr>
            <w:tcW w:w="1256"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kg</w:t>
            </w:r>
          </w:p>
        </w:tc>
        <w:tc>
          <w:tcPr>
            <w:tcW w:w="6004"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Енергийни продукти с кодове по КН от 2710 19 71 до 2710 19 99, с изключение на консистентни смазки (греси)</w:t>
            </w:r>
          </w:p>
        </w:tc>
      </w:tr>
      <w:tr w:rsidR="00000000">
        <w:trPr>
          <w:divId w:val="1161120836"/>
          <w:trHeight w:val="482"/>
        </w:trPr>
        <w:tc>
          <w:tcPr>
            <w:tcW w:w="505"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6</w:t>
            </w:r>
          </w:p>
        </w:tc>
        <w:tc>
          <w:tcPr>
            <w:tcW w:w="961" w:type="dxa"/>
            <w:tcBorders>
              <w:top w:val="nil"/>
              <w:left w:val="nil"/>
              <w:bottom w:val="single" w:sz="8" w:space="0" w:color="000000"/>
              <w:right w:val="single" w:sz="8" w:space="0" w:color="000000"/>
            </w:tcBorders>
            <w:tcMar>
              <w:top w:w="57" w:type="dxa"/>
              <w:left w:w="170" w:type="dxa"/>
              <w:bottom w:w="57" w:type="dxa"/>
              <w:right w:w="57"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E007</w:t>
            </w:r>
          </w:p>
        </w:tc>
        <w:tc>
          <w:tcPr>
            <w:tcW w:w="618"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E</w:t>
            </w:r>
          </w:p>
        </w:tc>
        <w:tc>
          <w:tcPr>
            <w:tcW w:w="1256"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kg</w:t>
            </w:r>
          </w:p>
        </w:tc>
        <w:tc>
          <w:tcPr>
            <w:tcW w:w="6004"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Тежки масла, различни от смазочните, с кодове по КН 27101951, 27101955, от код 2710 19 71 до 2710 19 99 и код 2710 20 90</w:t>
            </w:r>
          </w:p>
        </w:tc>
      </w:tr>
      <w:tr w:rsidR="00000000">
        <w:trPr>
          <w:divId w:val="1161120836"/>
          <w:trHeight w:val="292"/>
        </w:trPr>
        <w:tc>
          <w:tcPr>
            <w:tcW w:w="505"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7</w:t>
            </w:r>
          </w:p>
        </w:tc>
        <w:tc>
          <w:tcPr>
            <w:tcW w:w="961" w:type="dxa"/>
            <w:tcBorders>
              <w:top w:val="nil"/>
              <w:left w:val="nil"/>
              <w:bottom w:val="single" w:sz="8" w:space="0" w:color="000000"/>
              <w:right w:val="single" w:sz="8" w:space="0" w:color="000000"/>
            </w:tcBorders>
            <w:tcMar>
              <w:top w:w="57" w:type="dxa"/>
              <w:left w:w="170" w:type="dxa"/>
              <w:bottom w:w="57" w:type="dxa"/>
              <w:right w:w="57"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E008</w:t>
            </w:r>
          </w:p>
        </w:tc>
        <w:tc>
          <w:tcPr>
            <w:tcW w:w="618"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Е</w:t>
            </w:r>
          </w:p>
        </w:tc>
        <w:tc>
          <w:tcPr>
            <w:tcW w:w="1256"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kg</w:t>
            </w:r>
          </w:p>
        </w:tc>
        <w:tc>
          <w:tcPr>
            <w:tcW w:w="6004"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Енергийни продукти с кодове по КН 2710 91 и 2710 99</w:t>
            </w:r>
          </w:p>
        </w:tc>
      </w:tr>
      <w:tr w:rsidR="00000000">
        <w:trPr>
          <w:divId w:val="1161120836"/>
          <w:trHeight w:val="282"/>
        </w:trPr>
        <w:tc>
          <w:tcPr>
            <w:tcW w:w="505"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8</w:t>
            </w:r>
          </w:p>
        </w:tc>
        <w:tc>
          <w:tcPr>
            <w:tcW w:w="961" w:type="dxa"/>
            <w:tcBorders>
              <w:top w:val="nil"/>
              <w:left w:val="nil"/>
              <w:bottom w:val="single" w:sz="8" w:space="0" w:color="000000"/>
              <w:right w:val="single" w:sz="8" w:space="0" w:color="000000"/>
            </w:tcBorders>
            <w:tcMar>
              <w:top w:w="57" w:type="dxa"/>
              <w:left w:w="170" w:type="dxa"/>
              <w:bottom w:w="57" w:type="dxa"/>
              <w:right w:w="57"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E009*</w:t>
            </w:r>
          </w:p>
        </w:tc>
        <w:tc>
          <w:tcPr>
            <w:tcW w:w="618"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Е</w:t>
            </w:r>
          </w:p>
        </w:tc>
        <w:tc>
          <w:tcPr>
            <w:tcW w:w="1256"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GJO</w:t>
            </w:r>
          </w:p>
        </w:tc>
        <w:tc>
          <w:tcPr>
            <w:tcW w:w="6004"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Енергийни продукти с кодове по КН 2711 11 и 2711 21</w:t>
            </w:r>
          </w:p>
        </w:tc>
      </w:tr>
      <w:tr w:rsidR="00000000">
        <w:trPr>
          <w:divId w:val="1161120836"/>
          <w:trHeight w:val="286"/>
        </w:trPr>
        <w:tc>
          <w:tcPr>
            <w:tcW w:w="505"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9</w:t>
            </w:r>
          </w:p>
        </w:tc>
        <w:tc>
          <w:tcPr>
            <w:tcW w:w="961" w:type="dxa"/>
            <w:tcBorders>
              <w:top w:val="nil"/>
              <w:left w:val="nil"/>
              <w:bottom w:val="single" w:sz="8" w:space="0" w:color="000000"/>
              <w:right w:val="single" w:sz="8" w:space="0" w:color="000000"/>
            </w:tcBorders>
            <w:tcMar>
              <w:top w:w="57" w:type="dxa"/>
              <w:left w:w="170" w:type="dxa"/>
              <w:bottom w:w="57" w:type="dxa"/>
              <w:right w:w="57"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E010</w:t>
            </w:r>
          </w:p>
        </w:tc>
        <w:tc>
          <w:tcPr>
            <w:tcW w:w="618"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Е</w:t>
            </w:r>
          </w:p>
        </w:tc>
        <w:tc>
          <w:tcPr>
            <w:tcW w:w="1256"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kg</w:t>
            </w:r>
          </w:p>
        </w:tc>
        <w:tc>
          <w:tcPr>
            <w:tcW w:w="6004"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Енергийни продукти с код по КН 2711 29</w:t>
            </w:r>
          </w:p>
        </w:tc>
      </w:tr>
      <w:tr w:rsidR="00000000">
        <w:trPr>
          <w:divId w:val="1161120836"/>
          <w:trHeight w:val="292"/>
        </w:trPr>
        <w:tc>
          <w:tcPr>
            <w:tcW w:w="505"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10</w:t>
            </w:r>
          </w:p>
        </w:tc>
        <w:tc>
          <w:tcPr>
            <w:tcW w:w="961" w:type="dxa"/>
            <w:tcBorders>
              <w:top w:val="nil"/>
              <w:left w:val="nil"/>
              <w:bottom w:val="single" w:sz="8" w:space="0" w:color="000000"/>
              <w:right w:val="single" w:sz="8" w:space="0" w:color="000000"/>
            </w:tcBorders>
            <w:tcMar>
              <w:top w:w="57" w:type="dxa"/>
              <w:left w:w="170" w:type="dxa"/>
              <w:bottom w:w="57" w:type="dxa"/>
              <w:right w:w="57"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Е011</w:t>
            </w:r>
          </w:p>
        </w:tc>
        <w:tc>
          <w:tcPr>
            <w:tcW w:w="618"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Е</w:t>
            </w:r>
          </w:p>
        </w:tc>
        <w:tc>
          <w:tcPr>
            <w:tcW w:w="1256"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kg</w:t>
            </w:r>
          </w:p>
        </w:tc>
        <w:tc>
          <w:tcPr>
            <w:tcW w:w="6004"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Енергийни продукти с кодове по КН 2901 21 до 2902 19</w:t>
            </w:r>
          </w:p>
        </w:tc>
      </w:tr>
      <w:tr w:rsidR="00000000">
        <w:trPr>
          <w:divId w:val="1161120836"/>
          <w:trHeight w:val="286"/>
        </w:trPr>
        <w:tc>
          <w:tcPr>
            <w:tcW w:w="505"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11</w:t>
            </w:r>
          </w:p>
        </w:tc>
        <w:tc>
          <w:tcPr>
            <w:tcW w:w="961" w:type="dxa"/>
            <w:tcBorders>
              <w:top w:val="nil"/>
              <w:left w:val="nil"/>
              <w:bottom w:val="single" w:sz="8" w:space="0" w:color="000000"/>
              <w:right w:val="single" w:sz="8" w:space="0" w:color="000000"/>
            </w:tcBorders>
            <w:tcMar>
              <w:top w:w="57" w:type="dxa"/>
              <w:left w:w="170" w:type="dxa"/>
              <w:bottom w:w="57" w:type="dxa"/>
              <w:right w:w="57"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E012*</w:t>
            </w:r>
          </w:p>
        </w:tc>
        <w:tc>
          <w:tcPr>
            <w:tcW w:w="618"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Е</w:t>
            </w:r>
          </w:p>
        </w:tc>
        <w:tc>
          <w:tcPr>
            <w:tcW w:w="1256"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kWh</w:t>
            </w:r>
          </w:p>
        </w:tc>
        <w:tc>
          <w:tcPr>
            <w:tcW w:w="6004"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Енергийни продукти с код по КН 2716</w:t>
            </w:r>
          </w:p>
        </w:tc>
      </w:tr>
      <w:tr w:rsidR="00000000">
        <w:trPr>
          <w:divId w:val="1161120836"/>
          <w:trHeight w:val="273"/>
        </w:trPr>
        <w:tc>
          <w:tcPr>
            <w:tcW w:w="505"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12</w:t>
            </w:r>
          </w:p>
        </w:tc>
        <w:tc>
          <w:tcPr>
            <w:tcW w:w="961" w:type="dxa"/>
            <w:tcBorders>
              <w:top w:val="nil"/>
              <w:left w:val="nil"/>
              <w:bottom w:val="single" w:sz="8" w:space="0" w:color="000000"/>
              <w:right w:val="single" w:sz="8" w:space="0" w:color="000000"/>
            </w:tcBorders>
            <w:tcMar>
              <w:top w:w="57" w:type="dxa"/>
              <w:left w:w="170" w:type="dxa"/>
              <w:bottom w:w="57" w:type="dxa"/>
              <w:right w:w="57"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E013</w:t>
            </w:r>
          </w:p>
        </w:tc>
        <w:tc>
          <w:tcPr>
            <w:tcW w:w="618"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Е</w:t>
            </w:r>
          </w:p>
        </w:tc>
        <w:tc>
          <w:tcPr>
            <w:tcW w:w="1256"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litre</w:t>
            </w:r>
          </w:p>
        </w:tc>
        <w:tc>
          <w:tcPr>
            <w:tcW w:w="6004"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Енергийни продукти с код по КН 2909 19 90 (МТБЕ)</w:t>
            </w:r>
          </w:p>
        </w:tc>
      </w:tr>
      <w:tr w:rsidR="00000000">
        <w:trPr>
          <w:divId w:val="1161120836"/>
          <w:trHeight w:val="489"/>
        </w:trPr>
        <w:tc>
          <w:tcPr>
            <w:tcW w:w="505"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13</w:t>
            </w:r>
          </w:p>
        </w:tc>
        <w:tc>
          <w:tcPr>
            <w:tcW w:w="961" w:type="dxa"/>
            <w:tcBorders>
              <w:top w:val="nil"/>
              <w:left w:val="nil"/>
              <w:bottom w:val="single" w:sz="8" w:space="0" w:color="000000"/>
              <w:right w:val="single" w:sz="8" w:space="0" w:color="000000"/>
            </w:tcBorders>
            <w:tcMar>
              <w:top w:w="57" w:type="dxa"/>
              <w:left w:w="170" w:type="dxa"/>
              <w:bottom w:w="57" w:type="dxa"/>
              <w:right w:w="57"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E016</w:t>
            </w:r>
          </w:p>
        </w:tc>
        <w:tc>
          <w:tcPr>
            <w:tcW w:w="618"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Е</w:t>
            </w:r>
          </w:p>
        </w:tc>
        <w:tc>
          <w:tcPr>
            <w:tcW w:w="1256"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litre</w:t>
            </w:r>
          </w:p>
        </w:tc>
        <w:tc>
          <w:tcPr>
            <w:tcW w:w="6004"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Енергийни продукти с кодове по КН от 2710 19 71 до 2710 19 99 (с изключение на консистентни смазки (греси) и код 2710 20 90)</w:t>
            </w:r>
          </w:p>
        </w:tc>
      </w:tr>
      <w:tr w:rsidR="00000000">
        <w:trPr>
          <w:divId w:val="1161120836"/>
          <w:trHeight w:val="286"/>
        </w:trPr>
        <w:tc>
          <w:tcPr>
            <w:tcW w:w="505"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14</w:t>
            </w:r>
          </w:p>
        </w:tc>
        <w:tc>
          <w:tcPr>
            <w:tcW w:w="961" w:type="dxa"/>
            <w:tcBorders>
              <w:top w:val="nil"/>
              <w:left w:val="nil"/>
              <w:bottom w:val="single" w:sz="8" w:space="0" w:color="000000"/>
              <w:right w:val="single" w:sz="8" w:space="0" w:color="000000"/>
            </w:tcBorders>
            <w:tcMar>
              <w:top w:w="57" w:type="dxa"/>
              <w:left w:w="170" w:type="dxa"/>
              <w:bottom w:w="57" w:type="dxa"/>
              <w:right w:w="57"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E017</w:t>
            </w:r>
          </w:p>
        </w:tc>
        <w:tc>
          <w:tcPr>
            <w:tcW w:w="618"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Е</w:t>
            </w:r>
          </w:p>
        </w:tc>
        <w:tc>
          <w:tcPr>
            <w:tcW w:w="1256"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kg</w:t>
            </w:r>
          </w:p>
        </w:tc>
        <w:tc>
          <w:tcPr>
            <w:tcW w:w="6004"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Енергийни продукти с кодове по КН 3811 21, 3811 29 и 3811 9000</w:t>
            </w:r>
          </w:p>
        </w:tc>
      </w:tr>
      <w:tr w:rsidR="00000000">
        <w:trPr>
          <w:divId w:val="1161120836"/>
          <w:trHeight w:val="286"/>
        </w:trPr>
        <w:tc>
          <w:tcPr>
            <w:tcW w:w="505"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15</w:t>
            </w:r>
          </w:p>
        </w:tc>
        <w:tc>
          <w:tcPr>
            <w:tcW w:w="961" w:type="dxa"/>
            <w:tcBorders>
              <w:top w:val="nil"/>
              <w:left w:val="nil"/>
              <w:bottom w:val="single" w:sz="8" w:space="0" w:color="000000"/>
              <w:right w:val="single" w:sz="8" w:space="0" w:color="000000"/>
            </w:tcBorders>
            <w:tcMar>
              <w:top w:w="57" w:type="dxa"/>
              <w:left w:w="170" w:type="dxa"/>
              <w:bottom w:w="57" w:type="dxa"/>
              <w:right w:w="57"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E019</w:t>
            </w:r>
          </w:p>
        </w:tc>
        <w:tc>
          <w:tcPr>
            <w:tcW w:w="618"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Е</w:t>
            </w:r>
          </w:p>
        </w:tc>
        <w:tc>
          <w:tcPr>
            <w:tcW w:w="1256"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litre</w:t>
            </w:r>
          </w:p>
        </w:tc>
        <w:tc>
          <w:tcPr>
            <w:tcW w:w="6004"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Енергийни продукти с кодове по КН 381</w:t>
            </w:r>
            <w:r>
              <w:rPr>
                <w:rFonts w:ascii="Times New Roman" w:hAnsi="Times New Roman" w:cs="Times New Roman"/>
                <w:color w:val="000000"/>
                <w:sz w:val="24"/>
                <w:szCs w:val="24"/>
              </w:rPr>
              <w:t>4</w:t>
            </w:r>
          </w:p>
        </w:tc>
      </w:tr>
      <w:tr w:rsidR="00000000">
        <w:trPr>
          <w:divId w:val="1161120836"/>
          <w:trHeight w:val="277"/>
        </w:trPr>
        <w:tc>
          <w:tcPr>
            <w:tcW w:w="505"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16</w:t>
            </w:r>
          </w:p>
        </w:tc>
        <w:tc>
          <w:tcPr>
            <w:tcW w:w="961" w:type="dxa"/>
            <w:tcBorders>
              <w:top w:val="nil"/>
              <w:left w:val="nil"/>
              <w:bottom w:val="single" w:sz="8" w:space="0" w:color="000000"/>
              <w:right w:val="single" w:sz="8" w:space="0" w:color="000000"/>
            </w:tcBorders>
            <w:tcMar>
              <w:top w:w="57" w:type="dxa"/>
              <w:left w:w="170" w:type="dxa"/>
              <w:bottom w:w="57" w:type="dxa"/>
              <w:right w:w="57"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E020</w:t>
            </w:r>
          </w:p>
        </w:tc>
        <w:tc>
          <w:tcPr>
            <w:tcW w:w="618"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Е</w:t>
            </w:r>
          </w:p>
        </w:tc>
        <w:tc>
          <w:tcPr>
            <w:tcW w:w="1256"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litre</w:t>
            </w:r>
          </w:p>
        </w:tc>
        <w:tc>
          <w:tcPr>
            <w:tcW w:w="6004"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Енергийни продукти с кодове по КН 3403</w:t>
            </w:r>
          </w:p>
        </w:tc>
      </w:tr>
    </w:tbl>
    <w:p w:rsidR="00000000" w:rsidRDefault="00730C82">
      <w:pPr>
        <w:spacing w:after="0" w:line="240" w:lineRule="auto"/>
        <w:ind w:firstLine="1155"/>
        <w:jc w:val="both"/>
        <w:textAlignment w:val="center"/>
        <w:divId w:val="18467056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rsidR="00000000" w:rsidRDefault="00730C82">
      <w:pPr>
        <w:ind w:firstLine="1155"/>
        <w:jc w:val="both"/>
        <w:textAlignment w:val="center"/>
        <w:divId w:val="496071336"/>
        <w:rPr>
          <w:rFonts w:eastAsia="Times New Roman"/>
          <w:color w:val="000000"/>
        </w:rPr>
      </w:pPr>
      <w:r>
        <w:rPr>
          <w:rFonts w:ascii="Times New Roman" w:eastAsia="Times New Roman" w:hAnsi="Times New Roman" w:cs="Times New Roman"/>
          <w:color w:val="000000"/>
          <w:sz w:val="24"/>
          <w:szCs w:val="24"/>
        </w:rPr>
        <w:t>* По отношение на E001, Е009 и E012 не се прилага режим отложено плащане.</w:t>
      </w:r>
    </w:p>
    <w:p w:rsidR="009B25A5" w:rsidRDefault="009B25A5">
      <w:pPr>
        <w:sectPr w:rsidR="009B25A5">
          <w:pgSz w:w="11906" w:h="16838"/>
          <w:pgMar w:top="1417" w:right="1417" w:bottom="1417" w:left="1417" w:header="708" w:footer="708" w:gutter="0"/>
          <w:cols w:space="708"/>
        </w:sectPr>
      </w:pPr>
    </w:p>
    <w:p w:rsidR="00000000" w:rsidRDefault="00730C82">
      <w:pPr>
        <w:spacing w:after="0" w:line="240" w:lineRule="auto"/>
        <w:ind w:firstLine="1155"/>
        <w:jc w:val="both"/>
        <w:textAlignment w:val="center"/>
        <w:divId w:val="165120506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Приложение № 7ф към чл. 55в, ал. 3</w:t>
      </w:r>
    </w:p>
    <w:p w:rsidR="00000000" w:rsidRDefault="00730C82">
      <w:pPr>
        <w:spacing w:after="0" w:line="240" w:lineRule="auto"/>
        <w:ind w:firstLine="1155"/>
        <w:jc w:val="both"/>
        <w:textAlignment w:val="center"/>
        <w:divId w:val="523254423"/>
        <w:rPr>
          <w:rFonts w:ascii="Times New Roman" w:eastAsia="Times New Roman" w:hAnsi="Times New Roman" w:cs="Times New Roman"/>
          <w:color w:val="000000"/>
          <w:sz w:val="24"/>
          <w:szCs w:val="24"/>
        </w:rPr>
      </w:pPr>
    </w:p>
    <w:p w:rsidR="00000000" w:rsidRDefault="00730C82">
      <w:pPr>
        <w:spacing w:after="0" w:line="240" w:lineRule="auto"/>
        <w:ind w:firstLine="1155"/>
        <w:jc w:val="both"/>
        <w:textAlignment w:val="center"/>
        <w:divId w:val="177586130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(Ново - ДВ, бр. 25 от 2013 г., в сила от 01.04.2013 г., доп. - ДВ, бр. 2 от 2016 г., в сила от 08.01.2016 г., изм. - ДВ, бр. 25 от 2019 г.)</w:t>
      </w:r>
    </w:p>
    <w:p w:rsidR="00000000" w:rsidRDefault="00730C82">
      <w:pPr>
        <w:spacing w:after="120" w:line="240" w:lineRule="auto"/>
        <w:ind w:firstLine="1155"/>
        <w:jc w:val="both"/>
        <w:textAlignment w:val="center"/>
        <w:divId w:val="523254423"/>
        <w:rPr>
          <w:rFonts w:ascii="Times New Roman" w:eastAsia="Times New Roman" w:hAnsi="Times New Roman" w:cs="Times New Roman"/>
          <w:color w:val="000000"/>
          <w:sz w:val="24"/>
          <w:szCs w:val="24"/>
        </w:rPr>
      </w:pPr>
    </w:p>
    <w:tbl>
      <w:tblPr>
        <w:tblW w:w="0" w:type="auto"/>
        <w:tblCellMar>
          <w:left w:w="0" w:type="dxa"/>
          <w:right w:w="0" w:type="dxa"/>
        </w:tblCellMar>
        <w:tblLook w:val="04A0" w:firstRow="1" w:lastRow="0" w:firstColumn="1" w:lastColumn="0" w:noHBand="0" w:noVBand="1"/>
      </w:tblPr>
      <w:tblGrid>
        <w:gridCol w:w="5669"/>
        <w:gridCol w:w="6237"/>
      </w:tblGrid>
      <w:tr w:rsidR="00000000">
        <w:trPr>
          <w:divId w:val="523254423"/>
        </w:trPr>
        <w:tc>
          <w:tcPr>
            <w:tcW w:w="5669" w:type="dxa"/>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Вх. №..............</w:t>
            </w:r>
          </w:p>
        </w:tc>
        <w:tc>
          <w:tcPr>
            <w:tcW w:w="6236" w:type="dxa"/>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ДО</w:t>
            </w:r>
          </w:p>
        </w:tc>
      </w:tr>
      <w:tr w:rsidR="00000000">
        <w:trPr>
          <w:divId w:val="523254423"/>
        </w:trPr>
        <w:tc>
          <w:tcPr>
            <w:tcW w:w="5669" w:type="dxa"/>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Дата ........ г.</w:t>
            </w:r>
          </w:p>
        </w:tc>
        <w:tc>
          <w:tcPr>
            <w:tcW w:w="6236" w:type="dxa"/>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ДИРЕКТОРА НА</w:t>
            </w:r>
          </w:p>
        </w:tc>
      </w:tr>
      <w:tr w:rsidR="00000000">
        <w:trPr>
          <w:divId w:val="523254423"/>
        </w:trPr>
        <w:tc>
          <w:tcPr>
            <w:tcW w:w="5669" w:type="dxa"/>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6236" w:type="dxa"/>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ТЕРИТОРИАЛНА ДИРЕКЦИЯ ................</w:t>
            </w:r>
          </w:p>
        </w:tc>
      </w:tr>
      <w:tr w:rsidR="00000000">
        <w:trPr>
          <w:divId w:val="523254423"/>
        </w:trPr>
        <w:tc>
          <w:tcPr>
            <w:tcW w:w="11906" w:type="dxa"/>
            <w:gridSpan w:val="2"/>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523254423"/>
        </w:trPr>
        <w:tc>
          <w:tcPr>
            <w:tcW w:w="11906" w:type="dxa"/>
            <w:gridSpan w:val="2"/>
            <w:tcBorders>
              <w:top w:val="nil"/>
              <w:left w:val="nil"/>
              <w:bottom w:val="nil"/>
              <w:right w:val="nil"/>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УВЕДОМЛЕНИЕ</w:t>
            </w:r>
          </w:p>
        </w:tc>
      </w:tr>
      <w:tr w:rsidR="00000000">
        <w:trPr>
          <w:divId w:val="523254423"/>
        </w:trPr>
        <w:tc>
          <w:tcPr>
            <w:tcW w:w="11906" w:type="dxa"/>
            <w:gridSpan w:val="2"/>
            <w:tcBorders>
              <w:top w:val="nil"/>
              <w:left w:val="nil"/>
              <w:bottom w:val="nil"/>
              <w:right w:val="nil"/>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за получаване на акцизните стоки на място на директна доставка</w:t>
            </w:r>
          </w:p>
        </w:tc>
      </w:tr>
      <w:tr w:rsidR="00000000">
        <w:trPr>
          <w:divId w:val="523254423"/>
        </w:trPr>
        <w:tc>
          <w:tcPr>
            <w:tcW w:w="11906" w:type="dxa"/>
            <w:gridSpan w:val="2"/>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523254423"/>
        </w:trPr>
        <w:tc>
          <w:tcPr>
            <w:tcW w:w="11906" w:type="dxa"/>
            <w:gridSpan w:val="2"/>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от ............................................................................................................................................................................</w:t>
            </w:r>
          </w:p>
        </w:tc>
      </w:tr>
      <w:tr w:rsidR="00000000">
        <w:trPr>
          <w:divId w:val="523254423"/>
        </w:trPr>
        <w:tc>
          <w:tcPr>
            <w:tcW w:w="11906" w:type="dxa"/>
            <w:gridSpan w:val="2"/>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представляван от .............................................................</w:t>
            </w:r>
            <w:r>
              <w:rPr>
                <w:rFonts w:ascii="Times New Roman" w:hAnsi="Times New Roman" w:cs="Times New Roman"/>
                <w:color w:val="000000"/>
                <w:sz w:val="24"/>
                <w:szCs w:val="24"/>
              </w:rPr>
              <w:t>.....................................................................................</w:t>
            </w:r>
          </w:p>
        </w:tc>
      </w:tr>
      <w:tr w:rsidR="00000000">
        <w:trPr>
          <w:divId w:val="523254423"/>
        </w:trPr>
        <w:tc>
          <w:tcPr>
            <w:tcW w:w="11906" w:type="dxa"/>
            <w:gridSpan w:val="2"/>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ЕГН/ЛНЧ ..............................................................................................................................................................</w:t>
            </w:r>
          </w:p>
        </w:tc>
      </w:tr>
      <w:tr w:rsidR="00000000">
        <w:trPr>
          <w:divId w:val="523254423"/>
        </w:trPr>
        <w:tc>
          <w:tcPr>
            <w:tcW w:w="11906" w:type="dxa"/>
            <w:gridSpan w:val="2"/>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ЕИК .......................................................................................................................................................................</w:t>
            </w:r>
          </w:p>
        </w:tc>
      </w:tr>
      <w:tr w:rsidR="00000000">
        <w:trPr>
          <w:divId w:val="523254423"/>
        </w:trPr>
        <w:tc>
          <w:tcPr>
            <w:tcW w:w="11906" w:type="dxa"/>
            <w:gridSpan w:val="2"/>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Седалище и адрес на управление</w:t>
            </w:r>
          </w:p>
        </w:tc>
      </w:tr>
      <w:tr w:rsidR="00000000">
        <w:trPr>
          <w:divId w:val="523254423"/>
        </w:trPr>
        <w:tc>
          <w:tcPr>
            <w:tcW w:w="11906" w:type="dxa"/>
            <w:gridSpan w:val="2"/>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Държава ...................... Област ..........</w:t>
            </w:r>
            <w:r>
              <w:rPr>
                <w:rFonts w:ascii="Times New Roman" w:hAnsi="Times New Roman" w:cs="Times New Roman"/>
                <w:color w:val="000000"/>
                <w:sz w:val="24"/>
                <w:szCs w:val="24"/>
              </w:rPr>
              <w:t>................. Община ........................... Населено място .........................</w:t>
            </w:r>
          </w:p>
        </w:tc>
      </w:tr>
      <w:tr w:rsidR="00000000">
        <w:trPr>
          <w:divId w:val="523254423"/>
        </w:trPr>
        <w:tc>
          <w:tcPr>
            <w:tcW w:w="11906" w:type="dxa"/>
            <w:gridSpan w:val="2"/>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Пощенски Код .......... Улица ..................................... Номер ............................................................................</w:t>
            </w:r>
          </w:p>
        </w:tc>
      </w:tr>
      <w:tr w:rsidR="00000000">
        <w:trPr>
          <w:divId w:val="523254423"/>
        </w:trPr>
        <w:tc>
          <w:tcPr>
            <w:tcW w:w="11906" w:type="dxa"/>
            <w:gridSpan w:val="2"/>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Телефон ............................................... Мобилен ............................................ Факс .........................................</w:t>
            </w:r>
          </w:p>
        </w:tc>
      </w:tr>
      <w:tr w:rsidR="00000000">
        <w:trPr>
          <w:divId w:val="523254423"/>
        </w:trPr>
        <w:tc>
          <w:tcPr>
            <w:tcW w:w="11906" w:type="dxa"/>
            <w:gridSpan w:val="2"/>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Е - mail ................................................................ Уеб адрес ..............</w:t>
            </w:r>
            <w:r>
              <w:rPr>
                <w:rFonts w:ascii="Times New Roman" w:hAnsi="Times New Roman" w:cs="Times New Roman"/>
                <w:color w:val="000000"/>
                <w:sz w:val="24"/>
                <w:szCs w:val="24"/>
              </w:rPr>
              <w:t>..................................................................</w:t>
            </w:r>
          </w:p>
        </w:tc>
      </w:tr>
      <w:tr w:rsidR="00000000">
        <w:trPr>
          <w:divId w:val="523254423"/>
        </w:trPr>
        <w:tc>
          <w:tcPr>
            <w:tcW w:w="11906" w:type="dxa"/>
            <w:gridSpan w:val="2"/>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Адрес за кореспонденция</w:t>
            </w:r>
          </w:p>
        </w:tc>
      </w:tr>
      <w:tr w:rsidR="00000000">
        <w:trPr>
          <w:divId w:val="523254423"/>
        </w:trPr>
        <w:tc>
          <w:tcPr>
            <w:tcW w:w="11906" w:type="dxa"/>
            <w:gridSpan w:val="2"/>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Държава ...................... Област ........................... Община ........................... Населено място .........................</w:t>
            </w:r>
          </w:p>
        </w:tc>
      </w:tr>
      <w:tr w:rsidR="00000000">
        <w:trPr>
          <w:divId w:val="523254423"/>
        </w:trPr>
        <w:tc>
          <w:tcPr>
            <w:tcW w:w="11906" w:type="dxa"/>
            <w:gridSpan w:val="2"/>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Пощенски Код ....</w:t>
            </w:r>
            <w:r>
              <w:rPr>
                <w:rFonts w:ascii="Times New Roman" w:hAnsi="Times New Roman" w:cs="Times New Roman"/>
                <w:color w:val="000000"/>
                <w:sz w:val="24"/>
                <w:szCs w:val="24"/>
              </w:rPr>
              <w:t>...... Улица ..................................... Номер ............................................................................</w:t>
            </w:r>
          </w:p>
        </w:tc>
      </w:tr>
      <w:tr w:rsidR="00000000">
        <w:trPr>
          <w:divId w:val="523254423"/>
        </w:trPr>
        <w:tc>
          <w:tcPr>
            <w:tcW w:w="11906" w:type="dxa"/>
            <w:gridSpan w:val="2"/>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Телефон ............................................... Мобилен ............................................ Факс ......</w:t>
            </w:r>
            <w:r>
              <w:rPr>
                <w:rFonts w:ascii="Times New Roman" w:hAnsi="Times New Roman" w:cs="Times New Roman"/>
                <w:color w:val="000000"/>
                <w:sz w:val="24"/>
                <w:szCs w:val="24"/>
              </w:rPr>
              <w:t>...................................</w:t>
            </w:r>
          </w:p>
        </w:tc>
      </w:tr>
      <w:tr w:rsidR="00000000">
        <w:trPr>
          <w:divId w:val="523254423"/>
        </w:trPr>
        <w:tc>
          <w:tcPr>
            <w:tcW w:w="11906" w:type="dxa"/>
            <w:gridSpan w:val="2"/>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Е - mail ................................................................ Уеб адрес ................................................................................</w:t>
            </w:r>
          </w:p>
        </w:tc>
      </w:tr>
      <w:tr w:rsidR="00000000">
        <w:trPr>
          <w:divId w:val="523254423"/>
        </w:trPr>
        <w:tc>
          <w:tcPr>
            <w:tcW w:w="11906" w:type="dxa"/>
            <w:gridSpan w:val="2"/>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Лице за контакти: ................................................................................................................................................</w:t>
            </w:r>
          </w:p>
        </w:tc>
      </w:tr>
      <w:tr w:rsidR="00000000">
        <w:trPr>
          <w:divId w:val="523254423"/>
        </w:trPr>
        <w:tc>
          <w:tcPr>
            <w:tcW w:w="11906" w:type="dxa"/>
            <w:gridSpan w:val="2"/>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Телефон ............................................... Мобилен ...........................</w:t>
            </w:r>
            <w:r>
              <w:rPr>
                <w:rFonts w:ascii="Times New Roman" w:hAnsi="Times New Roman" w:cs="Times New Roman"/>
                <w:color w:val="000000"/>
                <w:sz w:val="24"/>
                <w:szCs w:val="24"/>
              </w:rPr>
              <w:t>................. Факс .........................................</w:t>
            </w:r>
          </w:p>
        </w:tc>
      </w:tr>
      <w:tr w:rsidR="00000000">
        <w:trPr>
          <w:divId w:val="523254423"/>
        </w:trPr>
        <w:tc>
          <w:tcPr>
            <w:tcW w:w="11906" w:type="dxa"/>
            <w:gridSpan w:val="2"/>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Е - mail ................................................................ Уеб адрес ................................................................................</w:t>
            </w:r>
          </w:p>
        </w:tc>
      </w:tr>
      <w:tr w:rsidR="00000000">
        <w:trPr>
          <w:divId w:val="523254423"/>
        </w:trPr>
        <w:tc>
          <w:tcPr>
            <w:tcW w:w="11906" w:type="dxa"/>
            <w:gridSpan w:val="2"/>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За целите на прилагане</w:t>
            </w:r>
            <w:r>
              <w:rPr>
                <w:rFonts w:ascii="Times New Roman" w:hAnsi="Times New Roman" w:cs="Times New Roman"/>
                <w:color w:val="000000"/>
                <w:sz w:val="24"/>
                <w:szCs w:val="24"/>
              </w:rPr>
              <w:t xml:space="preserve"> на чл. 55в, ал. 3 от ППЗАДС Ви предоставям следната информация:</w:t>
            </w:r>
          </w:p>
        </w:tc>
      </w:tr>
      <w:tr w:rsidR="00000000">
        <w:trPr>
          <w:divId w:val="523254423"/>
        </w:trPr>
        <w:tc>
          <w:tcPr>
            <w:tcW w:w="11906" w:type="dxa"/>
            <w:gridSpan w:val="2"/>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 наименование на изпращача, идентификационен номер на данъчен склад или акцизен номер;</w:t>
            </w:r>
          </w:p>
        </w:tc>
      </w:tr>
      <w:tr w:rsidR="00000000">
        <w:trPr>
          <w:divId w:val="523254423"/>
        </w:trPr>
        <w:tc>
          <w:tcPr>
            <w:tcW w:w="11906" w:type="dxa"/>
            <w:gridSpan w:val="2"/>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 търговско наименование и код по КН на енергийните продукти</w:t>
            </w:r>
          </w:p>
        </w:tc>
      </w:tr>
      <w:tr w:rsidR="00000000">
        <w:trPr>
          <w:divId w:val="523254423"/>
        </w:trPr>
        <w:tc>
          <w:tcPr>
            <w:tcW w:w="11906" w:type="dxa"/>
            <w:gridSpan w:val="2"/>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(акцизните стоки се посочват със с</w:t>
            </w:r>
            <w:r>
              <w:rPr>
                <w:rFonts w:ascii="Times New Roman" w:hAnsi="Times New Roman" w:cs="Times New Roman"/>
                <w:color w:val="000000"/>
                <w:sz w:val="24"/>
                <w:szCs w:val="24"/>
              </w:rPr>
              <w:t>ъответния код по КН, код на акцизния продукт, количества в мерната единица по чл. 28, ал. 1 от закона)</w:t>
            </w:r>
          </w:p>
        </w:tc>
      </w:tr>
      <w:tr w:rsidR="00000000">
        <w:trPr>
          <w:divId w:val="523254423"/>
        </w:trPr>
        <w:tc>
          <w:tcPr>
            <w:tcW w:w="11906" w:type="dxa"/>
            <w:gridSpan w:val="2"/>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3. точен адрес на мястото на директна доставка;</w:t>
            </w:r>
          </w:p>
        </w:tc>
      </w:tr>
      <w:tr w:rsidR="00000000">
        <w:trPr>
          <w:divId w:val="523254423"/>
        </w:trPr>
        <w:tc>
          <w:tcPr>
            <w:tcW w:w="11906" w:type="dxa"/>
            <w:gridSpan w:val="2"/>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4. дата и час на получаване на енергийните продукти на мястото на директна доставка.</w:t>
            </w:r>
          </w:p>
        </w:tc>
      </w:tr>
      <w:tr w:rsidR="00000000">
        <w:trPr>
          <w:divId w:val="523254423"/>
        </w:trPr>
        <w:tc>
          <w:tcPr>
            <w:tcW w:w="11906" w:type="dxa"/>
            <w:gridSpan w:val="2"/>
            <w:tcBorders>
              <w:top w:val="nil"/>
              <w:left w:val="nil"/>
              <w:bottom w:val="nil"/>
              <w:right w:val="nil"/>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(име, подпис, печат)</w:t>
            </w:r>
          </w:p>
        </w:tc>
      </w:tr>
      <w:tr w:rsidR="00000000">
        <w:trPr>
          <w:divId w:val="523254423"/>
        </w:trPr>
        <w:tc>
          <w:tcPr>
            <w:tcW w:w="11906" w:type="dxa"/>
            <w:gridSpan w:val="2"/>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"Предоставените от Вас данни са защитени съгласно Закона за защита на личните данни и нормативните актове, регламентиращи защитата на информация, и се обработват само във връзка с осъществяването на установените със закон функции на </w:t>
            </w:r>
            <w:r>
              <w:rPr>
                <w:rFonts w:ascii="Times New Roman" w:hAnsi="Times New Roman" w:cs="Times New Roman"/>
                <w:color w:val="000000"/>
                <w:sz w:val="24"/>
                <w:szCs w:val="24"/>
              </w:rPr>
              <w:t>Агенция "Митници".</w:t>
            </w:r>
          </w:p>
        </w:tc>
      </w:tr>
      <w:tr w:rsidR="00000000">
        <w:trPr>
          <w:divId w:val="523254423"/>
        </w:trPr>
        <w:tc>
          <w:tcPr>
            <w:tcW w:w="11906" w:type="dxa"/>
            <w:gridSpan w:val="2"/>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Адрес на Централното митническо управление на Агенция "Митници": София, ул. Г. С. Раковски 47.</w:t>
            </w:r>
          </w:p>
        </w:tc>
      </w:tr>
    </w:tbl>
    <w:p w:rsidR="00000000" w:rsidRDefault="00730C82">
      <w:pPr>
        <w:spacing w:after="240"/>
        <w:ind w:firstLine="1155"/>
        <w:jc w:val="both"/>
        <w:textAlignment w:val="center"/>
        <w:divId w:val="523254423"/>
        <w:rPr>
          <w:rFonts w:eastAsia="Times New Roman"/>
          <w:color w:val="000000"/>
        </w:rPr>
      </w:pPr>
      <w:r>
        <w:rPr>
          <w:rFonts w:ascii="Times New Roman" w:eastAsia="Times New Roman" w:hAnsi="Times New Roman" w:cs="Times New Roman"/>
          <w:color w:val="000000"/>
          <w:sz w:val="24"/>
          <w:szCs w:val="24"/>
        </w:rPr>
        <w:br/>
      </w:r>
    </w:p>
    <w:p w:rsidR="009B25A5" w:rsidRDefault="009B25A5">
      <w:pPr>
        <w:sectPr w:rsidR="009B25A5">
          <w:pgSz w:w="16838" w:h="11906" w:orient="landscape"/>
          <w:pgMar w:top="1417" w:right="1417" w:bottom="1417" w:left="1417" w:header="708" w:footer="708" w:gutter="0"/>
          <w:cols w:space="708"/>
        </w:sectPr>
      </w:pPr>
    </w:p>
    <w:p w:rsidR="00000000" w:rsidRDefault="00730C82">
      <w:pPr>
        <w:spacing w:after="0" w:line="240" w:lineRule="auto"/>
        <w:ind w:firstLine="1155"/>
        <w:jc w:val="both"/>
        <w:textAlignment w:val="center"/>
        <w:divId w:val="112535045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Приложение № 7х към чл. 55б, ал. 4</w:t>
      </w:r>
    </w:p>
    <w:p w:rsidR="00000000" w:rsidRDefault="00730C82">
      <w:pPr>
        <w:spacing w:after="0" w:line="240" w:lineRule="auto"/>
        <w:ind w:firstLine="1155"/>
        <w:jc w:val="both"/>
        <w:textAlignment w:val="center"/>
        <w:divId w:val="1986812441"/>
        <w:rPr>
          <w:rFonts w:ascii="Times New Roman" w:eastAsia="Times New Roman" w:hAnsi="Times New Roman" w:cs="Times New Roman"/>
          <w:color w:val="000000"/>
          <w:sz w:val="24"/>
          <w:szCs w:val="24"/>
        </w:rPr>
      </w:pPr>
    </w:p>
    <w:p w:rsidR="00000000" w:rsidRDefault="00730C82">
      <w:pPr>
        <w:spacing w:after="0" w:line="240" w:lineRule="auto"/>
        <w:ind w:firstLine="1155"/>
        <w:jc w:val="both"/>
        <w:textAlignment w:val="center"/>
        <w:divId w:val="126904514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(Ново - ДВ, бр. 110 от 2013 г., в сила от 01.01.2014 г., доп. - ДВ, бр. 2 от 2016 г., в сила от 08.01.2016 г., изм. - ДВ, бр. 25 от 2019 г.)</w:t>
      </w:r>
    </w:p>
    <w:p w:rsidR="00000000" w:rsidRDefault="00730C82">
      <w:pPr>
        <w:spacing w:after="120" w:line="240" w:lineRule="auto"/>
        <w:ind w:firstLine="1155"/>
        <w:jc w:val="both"/>
        <w:textAlignment w:val="center"/>
        <w:divId w:val="1986812441"/>
        <w:rPr>
          <w:rFonts w:ascii="Times New Roman" w:eastAsia="Times New Roman" w:hAnsi="Times New Roman" w:cs="Times New Roman"/>
          <w:color w:val="000000"/>
          <w:sz w:val="24"/>
          <w:szCs w:val="24"/>
        </w:rPr>
      </w:pPr>
    </w:p>
    <w:tbl>
      <w:tblPr>
        <w:tblW w:w="0" w:type="auto"/>
        <w:tblCellMar>
          <w:left w:w="0" w:type="dxa"/>
          <w:right w:w="0" w:type="dxa"/>
        </w:tblCellMar>
        <w:tblLook w:val="04A0" w:firstRow="1" w:lastRow="0" w:firstColumn="1" w:lastColumn="0" w:noHBand="0" w:noVBand="1"/>
      </w:tblPr>
      <w:tblGrid>
        <w:gridCol w:w="5669"/>
        <w:gridCol w:w="6237"/>
      </w:tblGrid>
      <w:tr w:rsidR="00000000">
        <w:trPr>
          <w:divId w:val="1986812441"/>
        </w:trPr>
        <w:tc>
          <w:tcPr>
            <w:tcW w:w="5669" w:type="dxa"/>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Вх. № ..............</w:t>
            </w:r>
          </w:p>
        </w:tc>
        <w:tc>
          <w:tcPr>
            <w:tcW w:w="6236" w:type="dxa"/>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ДО</w:t>
            </w:r>
          </w:p>
        </w:tc>
      </w:tr>
      <w:tr w:rsidR="00000000">
        <w:trPr>
          <w:divId w:val="1986812441"/>
        </w:trPr>
        <w:tc>
          <w:tcPr>
            <w:tcW w:w="5669" w:type="dxa"/>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Дата .............. г.</w:t>
            </w:r>
          </w:p>
        </w:tc>
        <w:tc>
          <w:tcPr>
            <w:tcW w:w="6236" w:type="dxa"/>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ДИРЕКТОРА НА</w:t>
            </w:r>
          </w:p>
        </w:tc>
      </w:tr>
      <w:tr w:rsidR="00000000">
        <w:trPr>
          <w:divId w:val="1986812441"/>
        </w:trPr>
        <w:tc>
          <w:tcPr>
            <w:tcW w:w="5669" w:type="dxa"/>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6236" w:type="dxa"/>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ТЕРИТОРИАЛНА ДИРЕКЦИЯ .................</w:t>
            </w:r>
          </w:p>
        </w:tc>
      </w:tr>
      <w:tr w:rsidR="00000000">
        <w:trPr>
          <w:divId w:val="1986812441"/>
        </w:trPr>
        <w:tc>
          <w:tcPr>
            <w:tcW w:w="11906" w:type="dxa"/>
            <w:gridSpan w:val="2"/>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1986812441"/>
        </w:trPr>
        <w:tc>
          <w:tcPr>
            <w:tcW w:w="11906" w:type="dxa"/>
            <w:gridSpan w:val="2"/>
            <w:tcBorders>
              <w:top w:val="nil"/>
              <w:left w:val="nil"/>
              <w:bottom w:val="nil"/>
              <w:right w:val="nil"/>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УВЕДОМЛЕНИЕ</w:t>
            </w:r>
          </w:p>
        </w:tc>
      </w:tr>
      <w:tr w:rsidR="00000000">
        <w:trPr>
          <w:divId w:val="1986812441"/>
        </w:trPr>
        <w:tc>
          <w:tcPr>
            <w:tcW w:w="11906" w:type="dxa"/>
            <w:gridSpan w:val="2"/>
            <w:tcBorders>
              <w:top w:val="nil"/>
              <w:left w:val="nil"/>
              <w:bottom w:val="nil"/>
              <w:right w:val="nil"/>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за разделяне на движението</w:t>
            </w:r>
          </w:p>
        </w:tc>
      </w:tr>
      <w:tr w:rsidR="00000000">
        <w:trPr>
          <w:divId w:val="1986812441"/>
        </w:trPr>
        <w:tc>
          <w:tcPr>
            <w:tcW w:w="11906" w:type="dxa"/>
            <w:gridSpan w:val="2"/>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1986812441"/>
        </w:trPr>
        <w:tc>
          <w:tcPr>
            <w:tcW w:w="11906" w:type="dxa"/>
            <w:gridSpan w:val="2"/>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от ...........................................................................................................................................................................,</w:t>
            </w:r>
          </w:p>
        </w:tc>
      </w:tr>
      <w:tr w:rsidR="00000000">
        <w:trPr>
          <w:divId w:val="1986812441"/>
        </w:trPr>
        <w:tc>
          <w:tcPr>
            <w:tcW w:w="11906" w:type="dxa"/>
            <w:gridSpan w:val="2"/>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представляван от .............................................................</w:t>
            </w:r>
            <w:r>
              <w:rPr>
                <w:rFonts w:ascii="Times New Roman" w:hAnsi="Times New Roman" w:cs="Times New Roman"/>
                <w:color w:val="000000"/>
                <w:sz w:val="24"/>
                <w:szCs w:val="24"/>
              </w:rPr>
              <w:t>....................................................................................,</w:t>
            </w:r>
          </w:p>
        </w:tc>
      </w:tr>
      <w:tr w:rsidR="00000000">
        <w:trPr>
          <w:divId w:val="1986812441"/>
        </w:trPr>
        <w:tc>
          <w:tcPr>
            <w:tcW w:w="11906" w:type="dxa"/>
            <w:gridSpan w:val="2"/>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ЕГН/ЛНЧ ..............................................................................................................................................................,</w:t>
            </w:r>
          </w:p>
        </w:tc>
      </w:tr>
      <w:tr w:rsidR="00000000">
        <w:trPr>
          <w:divId w:val="1986812441"/>
        </w:trPr>
        <w:tc>
          <w:tcPr>
            <w:tcW w:w="11906" w:type="dxa"/>
            <w:gridSpan w:val="2"/>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ЕИК........................................................................................................................................................................</w:t>
            </w:r>
          </w:p>
        </w:tc>
      </w:tr>
      <w:tr w:rsidR="00000000">
        <w:trPr>
          <w:divId w:val="1986812441"/>
        </w:trPr>
        <w:tc>
          <w:tcPr>
            <w:tcW w:w="11906" w:type="dxa"/>
            <w:gridSpan w:val="2"/>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Седалище и адрес на управление:</w:t>
            </w:r>
          </w:p>
        </w:tc>
      </w:tr>
      <w:tr w:rsidR="00000000">
        <w:trPr>
          <w:divId w:val="1986812441"/>
        </w:trPr>
        <w:tc>
          <w:tcPr>
            <w:tcW w:w="11906" w:type="dxa"/>
            <w:gridSpan w:val="2"/>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Държава ...................... Област ........</w:t>
            </w:r>
            <w:r>
              <w:rPr>
                <w:rFonts w:ascii="Times New Roman" w:hAnsi="Times New Roman" w:cs="Times New Roman"/>
                <w:color w:val="000000"/>
                <w:sz w:val="24"/>
                <w:szCs w:val="24"/>
              </w:rPr>
              <w:t>................... Община ........................... Населено място .........................</w:t>
            </w:r>
          </w:p>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Пощенски Код .......... Улица ..................................... Номер ............................................................................</w:t>
            </w:r>
          </w:p>
        </w:tc>
      </w:tr>
      <w:tr w:rsidR="00000000">
        <w:trPr>
          <w:divId w:val="1986812441"/>
        </w:trPr>
        <w:tc>
          <w:tcPr>
            <w:tcW w:w="11906" w:type="dxa"/>
            <w:gridSpan w:val="2"/>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Телефон ............................................... Мобилен ............................................ Факс .........................................</w:t>
            </w:r>
          </w:p>
        </w:tc>
      </w:tr>
      <w:tr w:rsidR="00000000">
        <w:trPr>
          <w:divId w:val="1986812441"/>
        </w:trPr>
        <w:tc>
          <w:tcPr>
            <w:tcW w:w="11906" w:type="dxa"/>
            <w:gridSpan w:val="2"/>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Е - mail ................................................................ Уеб адрес ..............</w:t>
            </w:r>
            <w:r>
              <w:rPr>
                <w:rFonts w:ascii="Times New Roman" w:hAnsi="Times New Roman" w:cs="Times New Roman"/>
                <w:color w:val="000000"/>
                <w:sz w:val="24"/>
                <w:szCs w:val="24"/>
              </w:rPr>
              <w:t>..................................................................</w:t>
            </w:r>
          </w:p>
        </w:tc>
      </w:tr>
      <w:tr w:rsidR="00000000">
        <w:trPr>
          <w:divId w:val="1986812441"/>
        </w:trPr>
        <w:tc>
          <w:tcPr>
            <w:tcW w:w="11906" w:type="dxa"/>
            <w:gridSpan w:val="2"/>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Адрес за кореспонденция</w:t>
            </w:r>
          </w:p>
        </w:tc>
      </w:tr>
      <w:tr w:rsidR="00000000">
        <w:trPr>
          <w:divId w:val="1986812441"/>
        </w:trPr>
        <w:tc>
          <w:tcPr>
            <w:tcW w:w="11906" w:type="dxa"/>
            <w:gridSpan w:val="2"/>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Държава ...................... Област ........................... Община ........................... Населено място .........................</w:t>
            </w:r>
          </w:p>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Пощенски Код ......</w:t>
            </w:r>
            <w:r>
              <w:rPr>
                <w:rFonts w:ascii="Times New Roman" w:hAnsi="Times New Roman" w:cs="Times New Roman"/>
                <w:color w:val="000000"/>
                <w:sz w:val="24"/>
                <w:szCs w:val="24"/>
              </w:rPr>
              <w:t>.... Улица ..................................... Номер ............................................................................</w:t>
            </w:r>
          </w:p>
        </w:tc>
      </w:tr>
      <w:tr w:rsidR="00000000">
        <w:trPr>
          <w:divId w:val="1986812441"/>
        </w:trPr>
        <w:tc>
          <w:tcPr>
            <w:tcW w:w="11906" w:type="dxa"/>
            <w:gridSpan w:val="2"/>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Телефон ............................................... Мобилен ............................................ Факс ........</w:t>
            </w:r>
            <w:r>
              <w:rPr>
                <w:rFonts w:ascii="Times New Roman" w:hAnsi="Times New Roman" w:cs="Times New Roman"/>
                <w:color w:val="000000"/>
                <w:sz w:val="24"/>
                <w:szCs w:val="24"/>
              </w:rPr>
              <w:t>.................................</w:t>
            </w:r>
          </w:p>
        </w:tc>
      </w:tr>
      <w:tr w:rsidR="00000000">
        <w:trPr>
          <w:divId w:val="1986812441"/>
        </w:trPr>
        <w:tc>
          <w:tcPr>
            <w:tcW w:w="11906" w:type="dxa"/>
            <w:gridSpan w:val="2"/>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Е - mail ................................................................ Уеб адрес ................................................................................</w:t>
            </w:r>
          </w:p>
        </w:tc>
      </w:tr>
      <w:tr w:rsidR="00000000">
        <w:trPr>
          <w:divId w:val="1986812441"/>
        </w:trPr>
        <w:tc>
          <w:tcPr>
            <w:tcW w:w="11906" w:type="dxa"/>
            <w:gridSpan w:val="2"/>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Лице за контакти: ...................................</w:t>
            </w:r>
            <w:r>
              <w:rPr>
                <w:rFonts w:ascii="Times New Roman" w:hAnsi="Times New Roman" w:cs="Times New Roman"/>
                <w:color w:val="000000"/>
                <w:sz w:val="24"/>
                <w:szCs w:val="24"/>
              </w:rPr>
              <w:t>..............................................................................................................</w:t>
            </w:r>
          </w:p>
        </w:tc>
      </w:tr>
      <w:tr w:rsidR="00000000">
        <w:trPr>
          <w:divId w:val="1986812441"/>
        </w:trPr>
        <w:tc>
          <w:tcPr>
            <w:tcW w:w="11906" w:type="dxa"/>
            <w:gridSpan w:val="2"/>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Телефон ............................................... Мобилен ............................................ Факс .............................</w:t>
            </w:r>
            <w:r>
              <w:rPr>
                <w:rFonts w:ascii="Times New Roman" w:hAnsi="Times New Roman" w:cs="Times New Roman"/>
                <w:color w:val="000000"/>
                <w:sz w:val="24"/>
                <w:szCs w:val="24"/>
              </w:rPr>
              <w:t>............</w:t>
            </w:r>
          </w:p>
        </w:tc>
      </w:tr>
      <w:tr w:rsidR="00000000">
        <w:trPr>
          <w:divId w:val="1986812441"/>
        </w:trPr>
        <w:tc>
          <w:tcPr>
            <w:tcW w:w="11906" w:type="dxa"/>
            <w:gridSpan w:val="2"/>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Е - mail ................................................................ Уеб адрес ................................................................................</w:t>
            </w:r>
          </w:p>
        </w:tc>
      </w:tr>
      <w:tr w:rsidR="00000000">
        <w:trPr>
          <w:divId w:val="1986812441"/>
        </w:trPr>
        <w:tc>
          <w:tcPr>
            <w:tcW w:w="11906" w:type="dxa"/>
            <w:gridSpan w:val="2"/>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За целите на прилагане на чл. 55б, ал. 4 ППЗАДС Ви предоставям следната информация:</w:t>
            </w:r>
          </w:p>
        </w:tc>
      </w:tr>
      <w:tr w:rsidR="00000000">
        <w:trPr>
          <w:divId w:val="1986812441"/>
        </w:trPr>
        <w:tc>
          <w:tcPr>
            <w:tcW w:w="11906" w:type="dxa"/>
            <w:gridSpan w:val="2"/>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 наименование на изпращача, идентификационен номер на данъчен склад или акцизен номер;</w:t>
            </w:r>
          </w:p>
        </w:tc>
      </w:tr>
      <w:tr w:rsidR="00000000">
        <w:trPr>
          <w:divId w:val="1986812441"/>
        </w:trPr>
        <w:tc>
          <w:tcPr>
            <w:tcW w:w="11906" w:type="dxa"/>
            <w:gridSpan w:val="2"/>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 търговско наименование и код по КН на енергийните продукти;</w:t>
            </w:r>
          </w:p>
        </w:tc>
      </w:tr>
      <w:tr w:rsidR="00000000">
        <w:trPr>
          <w:divId w:val="1986812441"/>
        </w:trPr>
        <w:tc>
          <w:tcPr>
            <w:tcW w:w="11906" w:type="dxa"/>
            <w:gridSpan w:val="2"/>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(акцизните сто</w:t>
            </w:r>
            <w:r>
              <w:rPr>
                <w:rFonts w:ascii="Times New Roman" w:hAnsi="Times New Roman" w:cs="Times New Roman"/>
                <w:color w:val="000000"/>
                <w:sz w:val="24"/>
                <w:szCs w:val="24"/>
              </w:rPr>
              <w:t>ки се посочват със съответния код по КН, код на акцизния продукт, количества в мерната единица по чл. 28, ал. 1 ЗАДС)</w:t>
            </w:r>
          </w:p>
        </w:tc>
      </w:tr>
      <w:tr w:rsidR="00000000">
        <w:trPr>
          <w:divId w:val="1986812441"/>
        </w:trPr>
        <w:tc>
          <w:tcPr>
            <w:tcW w:w="11906" w:type="dxa"/>
            <w:gridSpan w:val="2"/>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3. количество на енергийните продукти;</w:t>
            </w:r>
          </w:p>
        </w:tc>
      </w:tr>
      <w:tr w:rsidR="00000000">
        <w:trPr>
          <w:divId w:val="1986812441"/>
        </w:trPr>
        <w:tc>
          <w:tcPr>
            <w:tcW w:w="11906" w:type="dxa"/>
            <w:gridSpan w:val="2"/>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4. точен адрес на мястото на разделяне на движението;</w:t>
            </w:r>
          </w:p>
        </w:tc>
      </w:tr>
      <w:tr w:rsidR="00000000">
        <w:trPr>
          <w:divId w:val="1986812441"/>
        </w:trPr>
        <w:tc>
          <w:tcPr>
            <w:tcW w:w="11906" w:type="dxa"/>
            <w:gridSpan w:val="2"/>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5. дата и час на разделяне на движениет</w:t>
            </w:r>
            <w:r>
              <w:rPr>
                <w:rFonts w:ascii="Times New Roman" w:hAnsi="Times New Roman" w:cs="Times New Roman"/>
                <w:color w:val="000000"/>
                <w:sz w:val="24"/>
                <w:szCs w:val="24"/>
              </w:rPr>
              <w:t>о;</w:t>
            </w:r>
          </w:p>
        </w:tc>
      </w:tr>
      <w:tr w:rsidR="00000000">
        <w:trPr>
          <w:divId w:val="1986812441"/>
        </w:trPr>
        <w:tc>
          <w:tcPr>
            <w:tcW w:w="11906" w:type="dxa"/>
            <w:gridSpan w:val="2"/>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6. държава/и на получаване след разделянето.</w:t>
            </w:r>
          </w:p>
        </w:tc>
      </w:tr>
      <w:tr w:rsidR="00000000">
        <w:trPr>
          <w:divId w:val="1986812441"/>
        </w:trPr>
        <w:tc>
          <w:tcPr>
            <w:tcW w:w="11906" w:type="dxa"/>
            <w:gridSpan w:val="2"/>
            <w:tcBorders>
              <w:top w:val="nil"/>
              <w:left w:val="nil"/>
              <w:bottom w:val="nil"/>
              <w:right w:val="nil"/>
            </w:tcBorders>
            <w:tcMar>
              <w:top w:w="15" w:type="dxa"/>
              <w:left w:w="15" w:type="dxa"/>
              <w:bottom w:w="15" w:type="dxa"/>
              <w:right w:w="15" w:type="dxa"/>
            </w:tcMar>
            <w:hideMark/>
          </w:tcPr>
          <w:p w:rsidR="00000000" w:rsidRDefault="00730C82">
            <w:pPr>
              <w:spacing w:after="0" w:line="240" w:lineRule="auto"/>
              <w:jc w:val="right"/>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r>
      <w:tr w:rsidR="00000000">
        <w:trPr>
          <w:divId w:val="1986812441"/>
        </w:trPr>
        <w:tc>
          <w:tcPr>
            <w:tcW w:w="11906" w:type="dxa"/>
            <w:gridSpan w:val="2"/>
            <w:tcBorders>
              <w:top w:val="nil"/>
              <w:left w:val="nil"/>
              <w:bottom w:val="nil"/>
              <w:right w:val="nil"/>
            </w:tcBorders>
            <w:tcMar>
              <w:top w:w="15" w:type="dxa"/>
              <w:left w:w="15" w:type="dxa"/>
              <w:bottom w:w="15" w:type="dxa"/>
              <w:right w:w="15" w:type="dxa"/>
            </w:tcMar>
            <w:hideMark/>
          </w:tcPr>
          <w:p w:rsidR="00000000" w:rsidRDefault="00730C82">
            <w:pPr>
              <w:spacing w:after="0" w:line="240" w:lineRule="auto"/>
              <w:jc w:val="right"/>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(име, подпис, печат)</w:t>
            </w:r>
          </w:p>
        </w:tc>
      </w:tr>
      <w:tr w:rsidR="00000000">
        <w:trPr>
          <w:divId w:val="1986812441"/>
        </w:trPr>
        <w:tc>
          <w:tcPr>
            <w:tcW w:w="11906" w:type="dxa"/>
            <w:gridSpan w:val="2"/>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"Предоставените от Вас данни са защитени съгласно Закона за защита на личните данни и нормативните актове, регламентиращи защитата на информация, и се обработват само във връзка с осъществяването на установените със закон функции на Агенция "Митници".</w:t>
            </w:r>
          </w:p>
        </w:tc>
      </w:tr>
      <w:tr w:rsidR="00000000">
        <w:trPr>
          <w:divId w:val="1986812441"/>
        </w:trPr>
        <w:tc>
          <w:tcPr>
            <w:tcW w:w="11906" w:type="dxa"/>
            <w:gridSpan w:val="2"/>
            <w:tcBorders>
              <w:top w:val="nil"/>
              <w:left w:val="nil"/>
              <w:bottom w:val="nil"/>
              <w:right w:val="nil"/>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Ад</w:t>
            </w:r>
            <w:r>
              <w:rPr>
                <w:rFonts w:ascii="Times New Roman" w:hAnsi="Times New Roman" w:cs="Times New Roman"/>
                <w:color w:val="000000"/>
                <w:sz w:val="24"/>
                <w:szCs w:val="24"/>
              </w:rPr>
              <w:t>рес на Централното митническо управление на Агенция "Митници": София, ул. Г. С. Раковски 47.</w:t>
            </w:r>
          </w:p>
        </w:tc>
      </w:tr>
      <w:tr w:rsidR="00000000">
        <w:trPr>
          <w:divId w:val="1986812441"/>
        </w:trPr>
        <w:tc>
          <w:tcPr>
            <w:tcW w:w="11906" w:type="dxa"/>
            <w:gridSpan w:val="2"/>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bl>
    <w:p w:rsidR="00000000" w:rsidRDefault="00730C82">
      <w:pPr>
        <w:spacing w:after="240" w:line="240" w:lineRule="auto"/>
        <w:ind w:firstLine="1155"/>
        <w:jc w:val="both"/>
        <w:textAlignment w:val="center"/>
        <w:divId w:val="1986812441"/>
        <w:rPr>
          <w:rFonts w:ascii="Times New Roman" w:eastAsia="Times New Roman" w:hAnsi="Times New Roman" w:cs="Times New Roman"/>
          <w:color w:val="000000"/>
          <w:sz w:val="24"/>
          <w:szCs w:val="24"/>
        </w:rPr>
      </w:pPr>
    </w:p>
    <w:p w:rsidR="00000000" w:rsidRDefault="00730C82">
      <w:pPr>
        <w:pageBreakBefore/>
        <w:spacing w:before="100" w:beforeAutospacing="1" w:after="100" w:afterAutospacing="1" w:line="240" w:lineRule="auto"/>
        <w:textAlignment w:val="center"/>
        <w:divId w:val="796875626"/>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w:t>
      </w:r>
    </w:p>
    <w:p w:rsidR="00000000" w:rsidRDefault="00730C82">
      <w:pPr>
        <w:spacing w:after="0" w:line="240" w:lineRule="auto"/>
        <w:ind w:firstLine="1155"/>
        <w:jc w:val="both"/>
        <w:textAlignment w:val="center"/>
        <w:divId w:val="5675489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Приложение № 7ц към чл. 55а, ал. 2</w:t>
      </w:r>
    </w:p>
    <w:p w:rsidR="00000000" w:rsidRDefault="00730C82">
      <w:pPr>
        <w:spacing w:after="0" w:line="240" w:lineRule="auto"/>
        <w:ind w:firstLine="1155"/>
        <w:jc w:val="both"/>
        <w:textAlignment w:val="center"/>
        <w:divId w:val="1621497729"/>
        <w:rPr>
          <w:rFonts w:ascii="Times New Roman" w:eastAsia="Times New Roman" w:hAnsi="Times New Roman" w:cs="Times New Roman"/>
          <w:color w:val="000000"/>
          <w:sz w:val="24"/>
          <w:szCs w:val="24"/>
        </w:rPr>
      </w:pPr>
    </w:p>
    <w:p w:rsidR="00000000" w:rsidRDefault="00730C82">
      <w:pPr>
        <w:spacing w:after="0" w:line="240" w:lineRule="auto"/>
        <w:ind w:firstLine="1155"/>
        <w:jc w:val="both"/>
        <w:textAlignment w:val="center"/>
        <w:divId w:val="39670638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(Ново - ДВ, бр. 60 от 2019 г., в сила от 30.07.2019 г.)</w:t>
      </w:r>
    </w:p>
    <w:p w:rsidR="00000000" w:rsidRDefault="00730C82">
      <w:pPr>
        <w:spacing w:after="120" w:line="240" w:lineRule="auto"/>
        <w:ind w:firstLine="1155"/>
        <w:jc w:val="both"/>
        <w:textAlignment w:val="center"/>
        <w:divId w:val="1621497729"/>
        <w:rPr>
          <w:rFonts w:ascii="Times New Roman" w:eastAsia="Times New Roman" w:hAnsi="Times New Roman" w:cs="Times New Roman"/>
          <w:color w:val="000000"/>
          <w:sz w:val="24"/>
          <w:szCs w:val="24"/>
        </w:rPr>
      </w:pPr>
    </w:p>
    <w:tbl>
      <w:tblPr>
        <w:tblW w:w="0" w:type="auto"/>
        <w:tblInd w:w="-5" w:type="dxa"/>
        <w:tblCellMar>
          <w:left w:w="0" w:type="dxa"/>
          <w:right w:w="0" w:type="dxa"/>
        </w:tblCellMar>
        <w:tblLook w:val="04A0" w:firstRow="1" w:lastRow="0" w:firstColumn="1" w:lastColumn="0" w:noHBand="0" w:noVBand="1"/>
      </w:tblPr>
      <w:tblGrid>
        <w:gridCol w:w="993"/>
        <w:gridCol w:w="1134"/>
        <w:gridCol w:w="1559"/>
        <w:gridCol w:w="3118"/>
      </w:tblGrid>
      <w:tr w:rsidR="00000000">
        <w:trPr>
          <w:divId w:val="1621497729"/>
          <w:trHeight w:val="283"/>
        </w:trPr>
        <w:tc>
          <w:tcPr>
            <w:tcW w:w="6804" w:type="dxa"/>
            <w:gridSpan w:val="4"/>
            <w:tcBorders>
              <w:top w:val="nil"/>
              <w:left w:val="nil"/>
              <w:bottom w:val="single" w:sz="8" w:space="0" w:color="auto"/>
              <w:right w:val="nil"/>
            </w:tcBorders>
            <w:tcMar>
              <w:top w:w="57" w:type="dxa"/>
              <w:left w:w="57" w:type="dxa"/>
              <w:bottom w:w="57"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Национални кодове за тютюневи изделия</w:t>
            </w:r>
          </w:p>
        </w:tc>
      </w:tr>
      <w:tr w:rsidR="00000000">
        <w:trPr>
          <w:divId w:val="1621497729"/>
          <w:trHeight w:val="283"/>
        </w:trPr>
        <w:tc>
          <w:tcPr>
            <w:tcW w:w="993"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EPC</w:t>
            </w:r>
          </w:p>
        </w:tc>
        <w:tc>
          <w:tcPr>
            <w:tcW w:w="1134"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CAT</w:t>
            </w:r>
          </w:p>
        </w:tc>
        <w:tc>
          <w:tcPr>
            <w:tcW w:w="1559"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Единица</w:t>
            </w:r>
          </w:p>
        </w:tc>
        <w:tc>
          <w:tcPr>
            <w:tcW w:w="3118"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Описание</w:t>
            </w:r>
          </w:p>
        </w:tc>
      </w:tr>
      <w:tr w:rsidR="00000000">
        <w:trPr>
          <w:divId w:val="1621497729"/>
          <w:trHeight w:val="283"/>
        </w:trPr>
        <w:tc>
          <w:tcPr>
            <w:tcW w:w="993"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Т001</w:t>
            </w:r>
          </w:p>
        </w:tc>
        <w:tc>
          <w:tcPr>
            <w:tcW w:w="1134"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Т</w:t>
            </w:r>
          </w:p>
        </w:tc>
        <w:tc>
          <w:tcPr>
            <w:tcW w:w="1559"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kg</w:t>
            </w:r>
          </w:p>
        </w:tc>
        <w:tc>
          <w:tcPr>
            <w:tcW w:w="3118"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Тютюневи изделия с кодове КН 2401 20, попадащи в обхвата на чл. 12, ал. 1, т. 4 от закона</w:t>
            </w:r>
          </w:p>
        </w:tc>
      </w:tr>
    </w:tbl>
    <w:p w:rsidR="00000000" w:rsidRDefault="00730C82">
      <w:pPr>
        <w:divId w:val="1621497729"/>
        <w:rPr>
          <w:rFonts w:eastAsia="Times New Roman"/>
        </w:rPr>
      </w:pPr>
    </w:p>
    <w:p w:rsidR="009B25A5" w:rsidRDefault="009B25A5">
      <w:pPr>
        <w:sectPr w:rsidR="009B25A5">
          <w:pgSz w:w="16838" w:h="11906" w:orient="landscape"/>
          <w:pgMar w:top="1417" w:right="1417" w:bottom="1417" w:left="1417" w:header="708" w:footer="708" w:gutter="0"/>
          <w:cols w:space="708"/>
        </w:sectPr>
      </w:pPr>
    </w:p>
    <w:p w:rsidR="00000000" w:rsidRDefault="00730C82">
      <w:pPr>
        <w:spacing w:after="0" w:line="240" w:lineRule="auto"/>
        <w:ind w:firstLine="1155"/>
        <w:jc w:val="both"/>
        <w:textAlignment w:val="center"/>
        <w:divId w:val="41925988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Приложение № 7ч към чл. 49в, ал. 1</w:t>
      </w:r>
    </w:p>
    <w:p w:rsidR="00000000" w:rsidRDefault="00730C82">
      <w:pPr>
        <w:spacing w:after="0" w:line="240" w:lineRule="auto"/>
        <w:ind w:firstLine="1155"/>
        <w:jc w:val="both"/>
        <w:textAlignment w:val="center"/>
        <w:divId w:val="1493793307"/>
        <w:rPr>
          <w:rFonts w:ascii="Times New Roman" w:eastAsia="Times New Roman" w:hAnsi="Times New Roman" w:cs="Times New Roman"/>
          <w:color w:val="000000"/>
          <w:sz w:val="24"/>
          <w:szCs w:val="24"/>
        </w:rPr>
      </w:pPr>
    </w:p>
    <w:p w:rsidR="00000000" w:rsidRDefault="00730C82">
      <w:pPr>
        <w:spacing w:after="0" w:line="240" w:lineRule="auto"/>
        <w:ind w:firstLine="1155"/>
        <w:jc w:val="both"/>
        <w:textAlignment w:val="center"/>
        <w:divId w:val="11455138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(Ново - ДВ, бр. 53 от 2020 г., в сила от 12.06.2020 г.)</w:t>
      </w:r>
    </w:p>
    <w:p w:rsidR="00000000" w:rsidRDefault="00730C82">
      <w:pPr>
        <w:spacing w:after="120" w:line="240" w:lineRule="auto"/>
        <w:ind w:firstLine="1155"/>
        <w:jc w:val="both"/>
        <w:textAlignment w:val="center"/>
        <w:divId w:val="1493793307"/>
        <w:rPr>
          <w:rFonts w:ascii="Times New Roman" w:eastAsia="Times New Roman" w:hAnsi="Times New Roman" w:cs="Times New Roman"/>
          <w:color w:val="000000"/>
          <w:sz w:val="24"/>
          <w:szCs w:val="24"/>
        </w:rPr>
      </w:pPr>
    </w:p>
    <w:tbl>
      <w:tblPr>
        <w:tblW w:w="0" w:type="auto"/>
        <w:tblCellMar>
          <w:left w:w="0" w:type="dxa"/>
          <w:right w:w="0" w:type="dxa"/>
        </w:tblCellMar>
        <w:tblLook w:val="04A0" w:firstRow="1" w:lastRow="0" w:firstColumn="1" w:lastColumn="0" w:noHBand="0" w:noVBand="1"/>
      </w:tblPr>
      <w:tblGrid>
        <w:gridCol w:w="10624"/>
      </w:tblGrid>
      <w:tr w:rsidR="00000000">
        <w:trPr>
          <w:divId w:val="1493793307"/>
        </w:trPr>
        <w:tc>
          <w:tcPr>
            <w:tcW w:w="10624" w:type="dxa"/>
            <w:tcBorders>
              <w:top w:val="nil"/>
              <w:left w:val="nil"/>
              <w:bottom w:val="nil"/>
              <w:right w:val="nil"/>
            </w:tcBorders>
            <w:tcMar>
              <w:top w:w="0" w:type="dxa"/>
              <w:left w:w="108" w:type="dxa"/>
              <w:bottom w:w="0" w:type="dxa"/>
              <w:right w:w="108" w:type="dxa"/>
            </w:tcMar>
            <w:hideMark/>
          </w:tcPr>
          <w:p w:rsidR="00000000" w:rsidRDefault="00730C82">
            <w:pPr>
              <w:tabs>
                <w:tab w:val="left" w:pos="6820"/>
              </w:tabs>
              <w:spacing w:before="113" w:after="0" w:line="268"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Вх. № ..............                                                                                        ДО</w:t>
            </w:r>
          </w:p>
          <w:p w:rsidR="00000000" w:rsidRDefault="00730C82">
            <w:pPr>
              <w:tabs>
                <w:tab w:val="left" w:pos="6820"/>
              </w:tabs>
              <w:spacing w:after="0" w:line="268"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Дата ............. г.                            </w:t>
            </w:r>
            <w:r>
              <w:rPr>
                <w:rFonts w:ascii="Times New Roman" w:hAnsi="Times New Roman" w:cs="Times New Roman"/>
                <w:color w:val="000000"/>
                <w:sz w:val="24"/>
                <w:szCs w:val="24"/>
              </w:rPr>
              <w:t>                                                            ДИРЕКТОРА</w:t>
            </w:r>
          </w:p>
          <w:p w:rsidR="00000000" w:rsidRDefault="00730C82">
            <w:pPr>
              <w:tabs>
                <w:tab w:val="left" w:pos="6820"/>
              </w:tabs>
              <w:spacing w:after="0" w:line="268"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НА ТД ..................................</w:t>
            </w:r>
          </w:p>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b/>
                <w:bCs/>
                <w:color w:val="000000"/>
                <w:sz w:val="24"/>
                <w:szCs w:val="24"/>
              </w:rPr>
              <w:t>Искане за издаване на разрешени</w:t>
            </w:r>
            <w:r>
              <w:rPr>
                <w:rFonts w:ascii="Times New Roman" w:hAnsi="Times New Roman" w:cs="Times New Roman"/>
                <w:b/>
                <w:bCs/>
                <w:color w:val="000000"/>
                <w:sz w:val="24"/>
                <w:szCs w:val="24"/>
              </w:rPr>
              <w:t>е в случаите по чл. 20, ал. 2, т. 6, буква "б" от ЗАДС</w:t>
            </w:r>
          </w:p>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от .......................................................................................................................................................................,</w:t>
            </w:r>
          </w:p>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представляван от ............</w:t>
            </w:r>
            <w:r>
              <w:rPr>
                <w:rFonts w:ascii="Times New Roman" w:hAnsi="Times New Roman" w:cs="Times New Roman"/>
                <w:color w:val="000000"/>
                <w:sz w:val="24"/>
                <w:szCs w:val="24"/>
              </w:rPr>
              <w:t>.................................................................................................................................,</w:t>
            </w:r>
          </w:p>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ЕГН/ЛНЧ .....................................................................................................................</w:t>
            </w:r>
            <w:r>
              <w:rPr>
                <w:rFonts w:ascii="Times New Roman" w:hAnsi="Times New Roman" w:cs="Times New Roman"/>
                <w:color w:val="000000"/>
                <w:sz w:val="24"/>
                <w:szCs w:val="24"/>
              </w:rPr>
              <w:t>......................................,</w:t>
            </w:r>
          </w:p>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ЕИК ...................................................................................................................................................................,</w:t>
            </w:r>
          </w:p>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ИНЛС ..........................................</w:t>
            </w:r>
            <w:r>
              <w:rPr>
                <w:rFonts w:ascii="Times New Roman" w:hAnsi="Times New Roman" w:cs="Times New Roman"/>
                <w:color w:val="000000"/>
                <w:sz w:val="24"/>
                <w:szCs w:val="24"/>
              </w:rPr>
              <w:t>......................................................................................................................</w:t>
            </w:r>
          </w:p>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Седалище и адрес на управление:</w:t>
            </w:r>
          </w:p>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Държава ...................... Област ......................... Община ....................... Населено м</w:t>
            </w:r>
            <w:r>
              <w:rPr>
                <w:rFonts w:ascii="Times New Roman" w:hAnsi="Times New Roman" w:cs="Times New Roman"/>
                <w:color w:val="000000"/>
                <w:sz w:val="24"/>
                <w:szCs w:val="24"/>
              </w:rPr>
              <w:t>ясто ...........................</w:t>
            </w:r>
          </w:p>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Пощенски код ................... Улица ...................................................................... Номер ................................</w:t>
            </w:r>
          </w:p>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Телефон .............................. Мобилен ...........................</w:t>
            </w:r>
            <w:r>
              <w:rPr>
                <w:rFonts w:ascii="Times New Roman" w:hAnsi="Times New Roman" w:cs="Times New Roman"/>
                <w:color w:val="000000"/>
                <w:sz w:val="24"/>
                <w:szCs w:val="24"/>
              </w:rPr>
              <w:t>.............. Факс .........................................................</w:t>
            </w:r>
          </w:p>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Е-mail .......................................................... Уеб адрес ....................................................................................</w:t>
            </w:r>
          </w:p>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Адрес за кореспон</w:t>
            </w:r>
            <w:r>
              <w:rPr>
                <w:rFonts w:ascii="Times New Roman" w:hAnsi="Times New Roman" w:cs="Times New Roman"/>
                <w:color w:val="000000"/>
                <w:sz w:val="24"/>
                <w:szCs w:val="24"/>
              </w:rPr>
              <w:t>денция:</w:t>
            </w:r>
          </w:p>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Държава ..................... Област ........................ Община ...................... Населено място ..............................</w:t>
            </w:r>
          </w:p>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Пощенски код .................... Улица .................................................................. Ном</w:t>
            </w:r>
            <w:r>
              <w:rPr>
                <w:rFonts w:ascii="Times New Roman" w:hAnsi="Times New Roman" w:cs="Times New Roman"/>
                <w:color w:val="000000"/>
                <w:sz w:val="24"/>
                <w:szCs w:val="24"/>
              </w:rPr>
              <w:t>ер ..................................</w:t>
            </w:r>
          </w:p>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Телефон ............................ Мобилен ........................................... Факс ..........................................................</w:t>
            </w:r>
          </w:p>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Е-mail ......................................................... </w:t>
            </w:r>
            <w:r>
              <w:rPr>
                <w:rFonts w:ascii="Times New Roman" w:hAnsi="Times New Roman" w:cs="Times New Roman"/>
                <w:color w:val="000000"/>
                <w:sz w:val="24"/>
                <w:szCs w:val="24"/>
              </w:rPr>
              <w:t>Уеб адрес ......................................................................................</w:t>
            </w:r>
          </w:p>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Лице за контакти: .............................................................................................................................................</w:t>
            </w:r>
          </w:p>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Телефон .............................. Мобилен ............................................ Факс .......................................................</w:t>
            </w:r>
          </w:p>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Е-mail ......................................................... Уеб адрес .....................................................................................</w:t>
            </w:r>
          </w:p>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ИНДС на данъчния склад на изпращане ...........................................................</w:t>
            </w:r>
            <w:r>
              <w:rPr>
                <w:rFonts w:ascii="Times New Roman" w:hAnsi="Times New Roman" w:cs="Times New Roman"/>
                <w:color w:val="000000"/>
                <w:sz w:val="24"/>
                <w:szCs w:val="24"/>
              </w:rPr>
              <w:t>............................................</w:t>
            </w:r>
          </w:p>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Адрес на данъчния склад на изпращане на акцизните стоки, облепени с бандерол</w:t>
            </w:r>
          </w:p>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Държава ...................... Област ......................... Община ....................... Населено място ........................</w:t>
            </w:r>
            <w:r>
              <w:rPr>
                <w:rFonts w:ascii="Times New Roman" w:hAnsi="Times New Roman" w:cs="Times New Roman"/>
                <w:color w:val="000000"/>
                <w:sz w:val="24"/>
                <w:szCs w:val="24"/>
              </w:rPr>
              <w:t>...</w:t>
            </w:r>
          </w:p>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Пощенски код .................... Улица .................................................................. Номер ..................................</w:t>
            </w:r>
          </w:p>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Телефон ............................ Мобилен ........................................... Факс ..........</w:t>
            </w:r>
            <w:r>
              <w:rPr>
                <w:rFonts w:ascii="Times New Roman" w:hAnsi="Times New Roman" w:cs="Times New Roman"/>
                <w:color w:val="000000"/>
                <w:sz w:val="24"/>
                <w:szCs w:val="24"/>
              </w:rPr>
              <w:t>...............................................</w:t>
            </w:r>
          </w:p>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Е-mail ......................................................... Уеб адрес .....................................................................................</w:t>
            </w:r>
          </w:p>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ИНДС на данъчния склад на постъпване ..........</w:t>
            </w:r>
            <w:r>
              <w:rPr>
                <w:rFonts w:ascii="Times New Roman" w:hAnsi="Times New Roman" w:cs="Times New Roman"/>
                <w:color w:val="000000"/>
                <w:sz w:val="24"/>
                <w:szCs w:val="24"/>
              </w:rPr>
              <w:t>...........................................................................................</w:t>
            </w:r>
          </w:p>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Адрес на данъчния склад, в който ще постъпят акцизните стоки, облепени с бандерол</w:t>
            </w:r>
          </w:p>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Държава ...................... Област ......................... Община ...........</w:t>
            </w:r>
            <w:r>
              <w:rPr>
                <w:rFonts w:ascii="Times New Roman" w:hAnsi="Times New Roman" w:cs="Times New Roman"/>
                <w:color w:val="000000"/>
                <w:sz w:val="24"/>
                <w:szCs w:val="24"/>
              </w:rPr>
              <w:t>............ Населено място ..........................</w:t>
            </w:r>
          </w:p>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Пощенски код .................... Улица .................................................................. Номер .................................</w:t>
            </w:r>
          </w:p>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Телефон ............................ Мобилен .........</w:t>
            </w:r>
            <w:r>
              <w:rPr>
                <w:rFonts w:ascii="Times New Roman" w:hAnsi="Times New Roman" w:cs="Times New Roman"/>
                <w:color w:val="000000"/>
                <w:sz w:val="24"/>
                <w:szCs w:val="24"/>
              </w:rPr>
              <w:t>.................................. Факс ........................................................</w:t>
            </w:r>
          </w:p>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Е-mail ......................................................... Уеб адрес ....................................................................................</w:t>
            </w:r>
          </w:p>
          <w:p w:rsidR="00000000" w:rsidRDefault="00730C82">
            <w:pPr>
              <w:spacing w:before="57" w:after="0" w:line="268" w:lineRule="auto"/>
              <w:ind w:firstLine="283"/>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На основание чл. 20, ал. 2, т. 6, буква "б" от Закона за акцизите и данъчните складове (ЗАДС) във връзка с чл. 49в, ал. 1 от Правилника за прилагане на Закона за акцизите и данъчните складове (ППЗАДС) отправям искане за издаване на разрешение за транспорт</w:t>
            </w:r>
            <w:r>
              <w:rPr>
                <w:rFonts w:ascii="Times New Roman" w:hAnsi="Times New Roman" w:cs="Times New Roman"/>
                <w:color w:val="000000"/>
                <w:sz w:val="24"/>
                <w:szCs w:val="24"/>
              </w:rPr>
              <w:t>иране на акцизните стоки, облепени с бандерол, до данъчен склад с ИНДС № .........................................., като Ви предоставям следната информация:</w:t>
            </w:r>
          </w:p>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 Вид и количество на акцизните стоки ...........................................................</w:t>
            </w:r>
            <w:r>
              <w:rPr>
                <w:rFonts w:ascii="Times New Roman" w:hAnsi="Times New Roman" w:cs="Times New Roman"/>
                <w:color w:val="000000"/>
                <w:sz w:val="24"/>
                <w:szCs w:val="24"/>
              </w:rPr>
              <w:t>............................................</w:t>
            </w:r>
          </w:p>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i/>
                <w:iCs/>
                <w:color w:val="000000"/>
                <w:sz w:val="24"/>
                <w:szCs w:val="24"/>
              </w:rPr>
              <w:t>(акцизните стоки се посочват със съответния код по КН, код на акцизния продукт, търговско наименование, количества в мерната единица по чл. 28, ал. 1 от закона, за цигарите - продажна цена)</w:t>
            </w:r>
          </w:p>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 Дата на извършване</w:t>
            </w:r>
            <w:r>
              <w:rPr>
                <w:rFonts w:ascii="Times New Roman" w:hAnsi="Times New Roman" w:cs="Times New Roman"/>
                <w:color w:val="000000"/>
                <w:sz w:val="24"/>
                <w:szCs w:val="24"/>
              </w:rPr>
              <w:t xml:space="preserve"> на транспортирането ...............................................................................................</w:t>
            </w:r>
          </w:p>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3. Описание на маршрута ...................................................................................................................</w:t>
            </w:r>
            <w:r>
              <w:rPr>
                <w:rFonts w:ascii="Times New Roman" w:hAnsi="Times New Roman" w:cs="Times New Roman"/>
                <w:color w:val="000000"/>
                <w:sz w:val="24"/>
                <w:szCs w:val="24"/>
              </w:rPr>
              <w:t>............</w:t>
            </w:r>
          </w:p>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(поле със свободен текст)</w:t>
            </w:r>
          </w:p>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4. Опис на облепените върху акцизните стоки бандероли:</w:t>
            </w:r>
          </w:p>
        </w:tc>
      </w:tr>
    </w:tbl>
    <w:p w:rsidR="00000000" w:rsidRDefault="00730C82">
      <w:pPr>
        <w:spacing w:after="120" w:line="240" w:lineRule="auto"/>
        <w:ind w:firstLine="1155"/>
        <w:jc w:val="both"/>
        <w:textAlignment w:val="center"/>
        <w:divId w:val="15252493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w:t>
      </w:r>
    </w:p>
    <w:tbl>
      <w:tblPr>
        <w:tblW w:w="0" w:type="auto"/>
        <w:tblInd w:w="57" w:type="dxa"/>
        <w:tblCellMar>
          <w:left w:w="0" w:type="dxa"/>
          <w:right w:w="0" w:type="dxa"/>
        </w:tblCellMar>
        <w:tblLook w:val="04A0" w:firstRow="1" w:lastRow="0" w:firstColumn="1" w:lastColumn="0" w:noHBand="0" w:noVBand="1"/>
      </w:tblPr>
      <w:tblGrid>
        <w:gridCol w:w="384"/>
        <w:gridCol w:w="1234"/>
        <w:gridCol w:w="925"/>
        <w:gridCol w:w="840"/>
        <w:gridCol w:w="424"/>
        <w:gridCol w:w="1426"/>
        <w:gridCol w:w="768"/>
        <w:gridCol w:w="923"/>
        <w:gridCol w:w="917"/>
        <w:gridCol w:w="830"/>
        <w:gridCol w:w="1104"/>
        <w:gridCol w:w="596"/>
        <w:gridCol w:w="329"/>
        <w:gridCol w:w="333"/>
        <w:gridCol w:w="1104"/>
        <w:gridCol w:w="653"/>
        <w:gridCol w:w="1271"/>
      </w:tblGrid>
      <w:tr w:rsidR="00000000">
        <w:trPr>
          <w:divId w:val="1493793307"/>
          <w:trHeight w:val="1488"/>
        </w:trPr>
        <w:tc>
          <w:tcPr>
            <w:tcW w:w="459"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по ред</w:t>
            </w:r>
          </w:p>
        </w:tc>
        <w:tc>
          <w:tcPr>
            <w:tcW w:w="1599" w:type="dxa"/>
            <w:tcBorders>
              <w:top w:val="single" w:sz="8" w:space="0" w:color="000000"/>
              <w:left w:val="nil"/>
              <w:bottom w:val="single" w:sz="8" w:space="0" w:color="000000"/>
              <w:right w:val="single" w:sz="8" w:space="0" w:color="000000"/>
            </w:tcBorders>
            <w:tcMar>
              <w:top w:w="57" w:type="dxa"/>
              <w:left w:w="57" w:type="dxa"/>
              <w:bottom w:w="57"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Търговско наименование на стоките</w:t>
            </w:r>
          </w:p>
        </w:tc>
        <w:tc>
          <w:tcPr>
            <w:tcW w:w="1164" w:type="dxa"/>
            <w:tcBorders>
              <w:top w:val="single" w:sz="8" w:space="0" w:color="000000"/>
              <w:left w:val="nil"/>
              <w:bottom w:val="single" w:sz="8" w:space="0" w:color="000000"/>
              <w:right w:val="single" w:sz="8" w:space="0" w:color="000000"/>
            </w:tcBorders>
            <w:tcMar>
              <w:top w:w="57" w:type="dxa"/>
              <w:left w:w="57" w:type="dxa"/>
              <w:bottom w:w="57"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Търговска марка</w:t>
            </w:r>
          </w:p>
        </w:tc>
        <w:tc>
          <w:tcPr>
            <w:tcW w:w="1074" w:type="dxa"/>
            <w:tcBorders>
              <w:top w:val="single" w:sz="8" w:space="0" w:color="000000"/>
              <w:left w:val="nil"/>
              <w:bottom w:val="single" w:sz="8" w:space="0" w:color="000000"/>
              <w:right w:val="single" w:sz="8" w:space="0" w:color="000000"/>
            </w:tcBorders>
            <w:tcMar>
              <w:top w:w="57" w:type="dxa"/>
              <w:left w:w="57" w:type="dxa"/>
              <w:bottom w:w="57"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Код на акцизния продукт</w:t>
            </w:r>
          </w:p>
        </w:tc>
        <w:tc>
          <w:tcPr>
            <w:tcW w:w="519" w:type="dxa"/>
            <w:tcBorders>
              <w:top w:val="single" w:sz="8" w:space="0" w:color="000000"/>
              <w:left w:val="nil"/>
              <w:bottom w:val="single" w:sz="8" w:space="0" w:color="000000"/>
              <w:right w:val="single" w:sz="8" w:space="0" w:color="000000"/>
            </w:tcBorders>
            <w:tcMar>
              <w:top w:w="57" w:type="dxa"/>
              <w:left w:w="57" w:type="dxa"/>
              <w:bottom w:w="57"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Код по КН</w:t>
            </w:r>
          </w:p>
        </w:tc>
        <w:tc>
          <w:tcPr>
            <w:tcW w:w="1824" w:type="dxa"/>
            <w:tcBorders>
              <w:top w:val="single" w:sz="8" w:space="0" w:color="000000"/>
              <w:left w:val="nil"/>
              <w:bottom w:val="single" w:sz="8" w:space="0" w:color="000000"/>
              <w:right w:val="single" w:sz="8" w:space="0" w:color="000000"/>
            </w:tcBorders>
            <w:tcMar>
              <w:top w:w="57" w:type="dxa"/>
              <w:left w:w="57" w:type="dxa"/>
              <w:bottom w:w="57"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Вместимост на потребителската опаковка</w:t>
            </w:r>
          </w:p>
        </w:tc>
        <w:tc>
          <w:tcPr>
            <w:tcW w:w="984" w:type="dxa"/>
            <w:tcBorders>
              <w:top w:val="single" w:sz="8" w:space="0" w:color="000000"/>
              <w:left w:val="nil"/>
              <w:bottom w:val="single" w:sz="8" w:space="0" w:color="000000"/>
              <w:right w:val="single" w:sz="8" w:space="0" w:color="000000"/>
            </w:tcBorders>
            <w:tcMar>
              <w:top w:w="57" w:type="dxa"/>
              <w:left w:w="57" w:type="dxa"/>
              <w:bottom w:w="57"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Мерна единица</w:t>
            </w:r>
          </w:p>
        </w:tc>
        <w:tc>
          <w:tcPr>
            <w:tcW w:w="1164" w:type="dxa"/>
            <w:tcBorders>
              <w:top w:val="single" w:sz="8" w:space="0" w:color="000000"/>
              <w:left w:val="nil"/>
              <w:bottom w:val="single" w:sz="8" w:space="0" w:color="000000"/>
              <w:right w:val="single" w:sz="8" w:space="0" w:color="000000"/>
            </w:tcBorders>
            <w:tcMar>
              <w:top w:w="57" w:type="dxa"/>
              <w:left w:w="57" w:type="dxa"/>
              <w:bottom w:w="57"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Дължина на цигарите без филтъра или мундщука</w:t>
            </w:r>
          </w:p>
        </w:tc>
        <w:tc>
          <w:tcPr>
            <w:tcW w:w="1164" w:type="dxa"/>
            <w:tcBorders>
              <w:top w:val="single" w:sz="8" w:space="0" w:color="000000"/>
              <w:left w:val="nil"/>
              <w:bottom w:val="single" w:sz="8" w:space="0" w:color="000000"/>
              <w:right w:val="single" w:sz="8" w:space="0" w:color="000000"/>
            </w:tcBorders>
            <w:tcMar>
              <w:top w:w="57" w:type="dxa"/>
              <w:left w:w="57" w:type="dxa"/>
              <w:bottom w:w="57"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Продажна цена на опаковка</w:t>
            </w:r>
          </w:p>
        </w:tc>
        <w:tc>
          <w:tcPr>
            <w:tcW w:w="1059" w:type="dxa"/>
            <w:tcBorders>
              <w:top w:val="single" w:sz="8" w:space="0" w:color="000000"/>
              <w:left w:val="nil"/>
              <w:bottom w:val="single" w:sz="8" w:space="0" w:color="000000"/>
              <w:right w:val="single" w:sz="8" w:space="0" w:color="000000"/>
            </w:tcBorders>
            <w:tcMar>
              <w:top w:w="57" w:type="dxa"/>
              <w:left w:w="57" w:type="dxa"/>
              <w:bottom w:w="57"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Размер на акциза за опаковка</w:t>
            </w:r>
          </w:p>
        </w:tc>
        <w:tc>
          <w:tcPr>
            <w:tcW w:w="1404" w:type="dxa"/>
            <w:tcBorders>
              <w:top w:val="single" w:sz="8" w:space="0" w:color="000000"/>
              <w:left w:val="nil"/>
              <w:bottom w:val="single" w:sz="8" w:space="0" w:color="000000"/>
              <w:right w:val="single" w:sz="8" w:space="0" w:color="000000"/>
            </w:tcBorders>
            <w:tcMar>
              <w:top w:w="57" w:type="dxa"/>
              <w:left w:w="57" w:type="dxa"/>
              <w:bottom w:w="57"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Емисия на бандеролите</w:t>
            </w:r>
          </w:p>
        </w:tc>
        <w:tc>
          <w:tcPr>
            <w:tcW w:w="744" w:type="dxa"/>
            <w:tcBorders>
              <w:top w:val="single" w:sz="8" w:space="0" w:color="000000"/>
              <w:left w:val="nil"/>
              <w:bottom w:val="single" w:sz="8" w:space="0" w:color="000000"/>
              <w:right w:val="single" w:sz="8" w:space="0" w:color="000000"/>
            </w:tcBorders>
            <w:tcMar>
              <w:top w:w="57" w:type="dxa"/>
              <w:left w:w="57" w:type="dxa"/>
              <w:bottom w:w="57"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Серия</w:t>
            </w:r>
          </w:p>
        </w:tc>
        <w:tc>
          <w:tcPr>
            <w:tcW w:w="425" w:type="dxa"/>
            <w:tcBorders>
              <w:top w:val="single" w:sz="8" w:space="0" w:color="000000"/>
              <w:left w:val="nil"/>
              <w:bottom w:val="single" w:sz="8" w:space="0" w:color="000000"/>
              <w:right w:val="single" w:sz="8" w:space="0" w:color="000000"/>
            </w:tcBorders>
            <w:tcMar>
              <w:top w:w="57" w:type="dxa"/>
              <w:left w:w="57" w:type="dxa"/>
              <w:bottom w:w="57"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От №</w:t>
            </w:r>
          </w:p>
        </w:tc>
        <w:tc>
          <w:tcPr>
            <w:tcW w:w="399" w:type="dxa"/>
            <w:tcBorders>
              <w:top w:val="single" w:sz="8" w:space="0" w:color="000000"/>
              <w:left w:val="nil"/>
              <w:bottom w:val="single" w:sz="8" w:space="0" w:color="000000"/>
              <w:right w:val="single" w:sz="8" w:space="0" w:color="000000"/>
            </w:tcBorders>
            <w:tcMar>
              <w:top w:w="57" w:type="dxa"/>
              <w:left w:w="57" w:type="dxa"/>
              <w:bottom w:w="57"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До №</w:t>
            </w:r>
          </w:p>
        </w:tc>
        <w:tc>
          <w:tcPr>
            <w:tcW w:w="1404" w:type="dxa"/>
            <w:tcBorders>
              <w:top w:val="single" w:sz="8" w:space="0" w:color="000000"/>
              <w:left w:val="nil"/>
              <w:bottom w:val="single" w:sz="8" w:space="0" w:color="000000"/>
              <w:right w:val="single" w:sz="8" w:space="0" w:color="000000"/>
            </w:tcBorders>
            <w:tcMar>
              <w:top w:w="57" w:type="dxa"/>
              <w:left w:w="57" w:type="dxa"/>
              <w:bottom w:w="57"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Брой на бандеролите</w:t>
            </w:r>
          </w:p>
        </w:tc>
        <w:tc>
          <w:tcPr>
            <w:tcW w:w="804" w:type="dxa"/>
            <w:tcBorders>
              <w:top w:val="single" w:sz="8" w:space="0" w:color="000000"/>
              <w:left w:val="nil"/>
              <w:bottom w:val="single" w:sz="8" w:space="0" w:color="000000"/>
              <w:right w:val="single" w:sz="8" w:space="0" w:color="000000"/>
            </w:tcBorders>
            <w:tcMar>
              <w:top w:w="57" w:type="dxa"/>
              <w:left w:w="57" w:type="dxa"/>
              <w:bottom w:w="57"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Общ размер на акциза</w:t>
            </w:r>
          </w:p>
        </w:tc>
        <w:tc>
          <w:tcPr>
            <w:tcW w:w="1629" w:type="dxa"/>
            <w:tcBorders>
              <w:top w:val="single" w:sz="8" w:space="0" w:color="000000"/>
              <w:left w:val="nil"/>
              <w:bottom w:val="single" w:sz="8" w:space="0" w:color="000000"/>
              <w:right w:val="single" w:sz="8" w:space="0" w:color="000000"/>
            </w:tcBorders>
            <w:tcMar>
              <w:top w:w="57" w:type="dxa"/>
              <w:left w:w="57" w:type="dxa"/>
              <w:bottom w:w="57"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на приемо-предавателния протокол</w:t>
            </w:r>
          </w:p>
        </w:tc>
      </w:tr>
      <w:tr w:rsidR="00000000">
        <w:trPr>
          <w:divId w:val="1493793307"/>
          <w:trHeight w:val="267"/>
        </w:trPr>
        <w:tc>
          <w:tcPr>
            <w:tcW w:w="459"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41</w:t>
            </w:r>
          </w:p>
        </w:tc>
        <w:tc>
          <w:tcPr>
            <w:tcW w:w="1599"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42</w:t>
            </w:r>
          </w:p>
        </w:tc>
        <w:tc>
          <w:tcPr>
            <w:tcW w:w="1164"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43</w:t>
            </w:r>
          </w:p>
        </w:tc>
        <w:tc>
          <w:tcPr>
            <w:tcW w:w="1074"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519"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5</w:t>
            </w:r>
          </w:p>
        </w:tc>
        <w:tc>
          <w:tcPr>
            <w:tcW w:w="1824"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6</w:t>
            </w:r>
          </w:p>
        </w:tc>
        <w:tc>
          <w:tcPr>
            <w:tcW w:w="984"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7</w:t>
            </w:r>
          </w:p>
        </w:tc>
        <w:tc>
          <w:tcPr>
            <w:tcW w:w="1164"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8</w:t>
            </w:r>
          </w:p>
        </w:tc>
        <w:tc>
          <w:tcPr>
            <w:tcW w:w="1164"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9</w:t>
            </w:r>
          </w:p>
        </w:tc>
        <w:tc>
          <w:tcPr>
            <w:tcW w:w="1059"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10</w:t>
            </w:r>
          </w:p>
        </w:tc>
        <w:tc>
          <w:tcPr>
            <w:tcW w:w="1404"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11</w:t>
            </w:r>
          </w:p>
        </w:tc>
        <w:tc>
          <w:tcPr>
            <w:tcW w:w="744"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12</w:t>
            </w:r>
          </w:p>
        </w:tc>
        <w:tc>
          <w:tcPr>
            <w:tcW w:w="425"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13</w:t>
            </w:r>
          </w:p>
        </w:tc>
        <w:tc>
          <w:tcPr>
            <w:tcW w:w="399"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14</w:t>
            </w:r>
          </w:p>
        </w:tc>
        <w:tc>
          <w:tcPr>
            <w:tcW w:w="1404"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15</w:t>
            </w:r>
          </w:p>
        </w:tc>
        <w:tc>
          <w:tcPr>
            <w:tcW w:w="804"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16</w:t>
            </w:r>
          </w:p>
        </w:tc>
        <w:tc>
          <w:tcPr>
            <w:tcW w:w="1629"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17</w:t>
            </w:r>
          </w:p>
        </w:tc>
      </w:tr>
      <w:tr w:rsidR="00000000">
        <w:trPr>
          <w:divId w:val="1493793307"/>
          <w:trHeight w:val="180"/>
        </w:trPr>
        <w:tc>
          <w:tcPr>
            <w:tcW w:w="459"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599"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164"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074"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519"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824"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984"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164"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164"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059"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404"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744"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425"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399"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404"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804"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629"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bl>
    <w:p w:rsidR="00000000" w:rsidRDefault="00730C82">
      <w:pPr>
        <w:spacing w:after="120" w:line="240" w:lineRule="auto"/>
        <w:ind w:firstLine="1155"/>
        <w:jc w:val="both"/>
        <w:textAlignment w:val="center"/>
        <w:divId w:val="20325039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bl>
      <w:tblPr>
        <w:tblW w:w="0" w:type="auto"/>
        <w:tblInd w:w="57" w:type="dxa"/>
        <w:tblCellMar>
          <w:left w:w="0" w:type="dxa"/>
          <w:right w:w="0" w:type="dxa"/>
        </w:tblCellMar>
        <w:tblLook w:val="04A0" w:firstRow="1" w:lastRow="0" w:firstColumn="1" w:lastColumn="0" w:noHBand="0" w:noVBand="1"/>
      </w:tblPr>
      <w:tblGrid>
        <w:gridCol w:w="10567"/>
      </w:tblGrid>
      <w:tr w:rsidR="00000000">
        <w:trPr>
          <w:divId w:val="1493793307"/>
          <w:trHeight w:val="180"/>
        </w:trPr>
        <w:tc>
          <w:tcPr>
            <w:tcW w:w="10567" w:type="dxa"/>
            <w:tcBorders>
              <w:top w:val="nil"/>
              <w:left w:val="nil"/>
              <w:bottom w:val="nil"/>
              <w:right w:val="nil"/>
            </w:tcBorders>
            <w:tcMar>
              <w:top w:w="57" w:type="dxa"/>
              <w:left w:w="57" w:type="dxa"/>
              <w:bottom w:w="57" w:type="dxa"/>
              <w:right w:w="57" w:type="dxa"/>
            </w:tcMar>
            <w:hideMark/>
          </w:tcPr>
          <w:p w:rsidR="00000000" w:rsidRDefault="00730C82">
            <w:pPr>
              <w:spacing w:before="113" w:after="0" w:line="268" w:lineRule="auto"/>
              <w:ind w:firstLine="283"/>
              <w:jc w:val="right"/>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w:t>
            </w:r>
          </w:p>
          <w:p w:rsidR="00000000" w:rsidRDefault="00730C82">
            <w:pPr>
              <w:spacing w:after="0" w:line="268" w:lineRule="auto"/>
              <w:ind w:right="907" w:firstLine="283"/>
              <w:jc w:val="right"/>
              <w:textAlignment w:val="center"/>
              <w:rPr>
                <w:rFonts w:ascii="Times New Roman" w:hAnsi="Times New Roman" w:cs="Times New Roman"/>
                <w:color w:val="000000"/>
                <w:sz w:val="24"/>
                <w:szCs w:val="24"/>
              </w:rPr>
            </w:pPr>
            <w:r>
              <w:rPr>
                <w:rFonts w:ascii="Times New Roman" w:hAnsi="Times New Roman" w:cs="Times New Roman"/>
                <w:i/>
                <w:iCs/>
                <w:color w:val="000000"/>
                <w:sz w:val="24"/>
                <w:szCs w:val="24"/>
              </w:rPr>
              <w:t>(име, подпис, печат)</w:t>
            </w:r>
          </w:p>
          <w:p w:rsidR="00000000" w:rsidRDefault="00730C82">
            <w:pPr>
              <w:spacing w:after="0" w:line="268" w:lineRule="auto"/>
              <w:ind w:firstLine="283"/>
              <w:textAlignment w:val="center"/>
              <w:rPr>
                <w:rFonts w:ascii="Times New Roman" w:hAnsi="Times New Roman" w:cs="Times New Roman"/>
                <w:color w:val="000000"/>
                <w:sz w:val="24"/>
                <w:szCs w:val="24"/>
              </w:rPr>
            </w:pPr>
            <w:r>
              <w:rPr>
                <w:rFonts w:ascii="Times New Roman" w:hAnsi="Times New Roman" w:cs="Times New Roman"/>
                <w:i/>
                <w:iCs/>
                <w:color w:val="000000"/>
                <w:sz w:val="24"/>
                <w:szCs w:val="24"/>
              </w:rPr>
              <w:t>Предоставените от Вас данни са защитени съгласно Закона за защита на личните данни и нормативните актове, регламентиращи защитата на информация, и се обработват само във връзка с осъществяването на установените със закон функции на Агенция "Митници".</w:t>
            </w:r>
          </w:p>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i/>
                <w:iCs/>
                <w:color w:val="000000"/>
                <w:spacing w:val="-2"/>
                <w:sz w:val="24"/>
                <w:szCs w:val="24"/>
              </w:rPr>
              <w:t>Адрес на Централното митническо управление на Агенция "Митници": София, ул. Г. С. Раковски № 47.</w:t>
            </w:r>
          </w:p>
        </w:tc>
      </w:tr>
    </w:tbl>
    <w:p w:rsidR="00000000" w:rsidRDefault="00730C82">
      <w:pPr>
        <w:spacing w:after="120" w:line="240" w:lineRule="auto"/>
        <w:ind w:firstLine="1155"/>
        <w:jc w:val="both"/>
        <w:textAlignment w:val="center"/>
        <w:divId w:val="15703690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rsidR="00000000" w:rsidRDefault="00730C82">
      <w:pPr>
        <w:ind w:firstLine="1155"/>
        <w:jc w:val="both"/>
        <w:textAlignment w:val="center"/>
        <w:divId w:val="1493793307"/>
        <w:rPr>
          <w:rFonts w:eastAsia="Times New Roman"/>
          <w:color w:val="000000"/>
        </w:rPr>
      </w:pPr>
    </w:p>
    <w:p w:rsidR="009B25A5" w:rsidRDefault="009B25A5">
      <w:pPr>
        <w:sectPr w:rsidR="009B25A5">
          <w:pgSz w:w="16838" w:h="11906" w:orient="landscape"/>
          <w:pgMar w:top="1417" w:right="1417" w:bottom="1417" w:left="1417" w:header="708" w:footer="708" w:gutter="0"/>
          <w:cols w:space="708"/>
        </w:sectPr>
      </w:pPr>
    </w:p>
    <w:p w:rsidR="00000000" w:rsidRDefault="00730C82">
      <w:pPr>
        <w:spacing w:after="0" w:line="240" w:lineRule="auto"/>
        <w:ind w:firstLine="1155"/>
        <w:jc w:val="both"/>
        <w:textAlignment w:val="center"/>
        <w:divId w:val="174313425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Приложение № 8 към чл. 56, ал. 2</w:t>
      </w:r>
    </w:p>
    <w:p w:rsidR="00000000" w:rsidRDefault="00730C82">
      <w:pPr>
        <w:spacing w:after="0" w:line="240" w:lineRule="auto"/>
        <w:ind w:firstLine="1155"/>
        <w:jc w:val="both"/>
        <w:textAlignment w:val="center"/>
        <w:divId w:val="782502311"/>
        <w:rPr>
          <w:rFonts w:ascii="Times New Roman" w:eastAsia="Times New Roman" w:hAnsi="Times New Roman" w:cs="Times New Roman"/>
          <w:color w:val="000000"/>
          <w:sz w:val="24"/>
          <w:szCs w:val="24"/>
        </w:rPr>
      </w:pPr>
    </w:p>
    <w:p w:rsidR="00000000" w:rsidRDefault="00730C82">
      <w:pPr>
        <w:spacing w:after="0" w:line="240" w:lineRule="auto"/>
        <w:ind w:firstLine="1155"/>
        <w:jc w:val="both"/>
        <w:textAlignment w:val="center"/>
        <w:divId w:val="86305575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(Изм. - ДВ, бр. 8 от 2007 г., изм. - ДВ, бр. 24 от 2010 г., в сила от 01.04.2010 г., отм. - ДВ, бр. 44 от 2011 г.)</w:t>
      </w:r>
    </w:p>
    <w:p w:rsidR="00000000" w:rsidRDefault="00730C82">
      <w:pPr>
        <w:spacing w:after="120" w:line="240" w:lineRule="auto"/>
        <w:ind w:firstLine="1155"/>
        <w:jc w:val="both"/>
        <w:textAlignment w:val="center"/>
        <w:divId w:val="782502311"/>
        <w:rPr>
          <w:rFonts w:ascii="Times New Roman" w:eastAsia="Times New Roman" w:hAnsi="Times New Roman" w:cs="Times New Roman"/>
          <w:color w:val="000000"/>
          <w:sz w:val="24"/>
          <w:szCs w:val="24"/>
        </w:rPr>
      </w:pPr>
    </w:p>
    <w:p w:rsidR="00000000" w:rsidRDefault="00730C82">
      <w:pPr>
        <w:spacing w:after="0" w:line="240" w:lineRule="auto"/>
        <w:ind w:firstLine="1155"/>
        <w:jc w:val="both"/>
        <w:textAlignment w:val="center"/>
        <w:divId w:val="16371016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Приложение № 8а към чл. 49г, ал. 1</w:t>
      </w:r>
    </w:p>
    <w:p w:rsidR="00000000" w:rsidRDefault="00730C82">
      <w:pPr>
        <w:spacing w:after="0" w:line="240" w:lineRule="auto"/>
        <w:ind w:firstLine="1155"/>
        <w:jc w:val="both"/>
        <w:textAlignment w:val="center"/>
        <w:divId w:val="189145286"/>
        <w:rPr>
          <w:rFonts w:ascii="Times New Roman" w:eastAsia="Times New Roman" w:hAnsi="Times New Roman" w:cs="Times New Roman"/>
          <w:color w:val="000000"/>
          <w:sz w:val="24"/>
          <w:szCs w:val="24"/>
        </w:rPr>
      </w:pPr>
    </w:p>
    <w:p w:rsidR="00000000" w:rsidRDefault="00730C82">
      <w:pPr>
        <w:spacing w:after="0" w:line="240" w:lineRule="auto"/>
        <w:ind w:firstLine="1155"/>
        <w:jc w:val="both"/>
        <w:textAlignment w:val="center"/>
        <w:divId w:val="18258991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(Ново - ДВ, бр. 53 от 2020 г., в сила от 12.06.2020 г.)</w:t>
      </w:r>
    </w:p>
    <w:p w:rsidR="00000000" w:rsidRDefault="00730C82">
      <w:pPr>
        <w:spacing w:after="0" w:line="240" w:lineRule="auto"/>
        <w:ind w:firstLine="1155"/>
        <w:jc w:val="both"/>
        <w:textAlignment w:val="center"/>
        <w:divId w:val="189145286"/>
        <w:rPr>
          <w:rFonts w:ascii="Times New Roman" w:eastAsia="Times New Roman" w:hAnsi="Times New Roman" w:cs="Times New Roman"/>
          <w:color w:val="000000"/>
          <w:sz w:val="24"/>
          <w:szCs w:val="24"/>
        </w:rPr>
      </w:pPr>
    </w:p>
    <w:p w:rsidR="00000000" w:rsidRDefault="00730C82">
      <w:pPr>
        <w:spacing w:after="240" w:line="240" w:lineRule="auto"/>
        <w:ind w:firstLine="1155"/>
        <w:jc w:val="both"/>
        <w:textAlignment w:val="center"/>
        <w:divId w:val="123011142"/>
        <w:rPr>
          <w:rFonts w:ascii="Times New Roman" w:eastAsia="Times New Roman" w:hAnsi="Times New Roman" w:cs="Times New Roman"/>
          <w:color w:val="000000"/>
          <w:sz w:val="24"/>
          <w:szCs w:val="24"/>
        </w:rPr>
      </w:pPr>
    </w:p>
    <w:tbl>
      <w:tblPr>
        <w:tblW w:w="0" w:type="auto"/>
        <w:tblCellMar>
          <w:left w:w="0" w:type="dxa"/>
          <w:right w:w="0" w:type="dxa"/>
        </w:tblCellMar>
        <w:tblLook w:val="04A0" w:firstRow="1" w:lastRow="0" w:firstColumn="1" w:lastColumn="0" w:noHBand="0" w:noVBand="1"/>
      </w:tblPr>
      <w:tblGrid>
        <w:gridCol w:w="9288"/>
      </w:tblGrid>
      <w:tr w:rsidR="00000000">
        <w:trPr>
          <w:divId w:val="189145286"/>
        </w:trPr>
        <w:tc>
          <w:tcPr>
            <w:tcW w:w="9915" w:type="dxa"/>
            <w:tcBorders>
              <w:top w:val="nil"/>
              <w:left w:val="nil"/>
              <w:bottom w:val="nil"/>
              <w:right w:val="nil"/>
            </w:tcBorders>
            <w:tcMar>
              <w:top w:w="0" w:type="dxa"/>
              <w:left w:w="108" w:type="dxa"/>
              <w:bottom w:w="0" w:type="dxa"/>
              <w:right w:w="108" w:type="dxa"/>
            </w:tcMar>
            <w:hideMark/>
          </w:tcPr>
          <w:p w:rsidR="00000000" w:rsidRDefault="00730C82">
            <w:pPr>
              <w:tabs>
                <w:tab w:val="left" w:pos="5669"/>
              </w:tabs>
              <w:spacing w:before="113" w:after="0" w:line="268"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Вх. № ...............                                                                    ДО</w:t>
            </w:r>
          </w:p>
          <w:p w:rsidR="00000000" w:rsidRDefault="00730C82">
            <w:pPr>
              <w:tabs>
                <w:tab w:val="left" w:pos="5669"/>
              </w:tabs>
              <w:spacing w:after="0" w:line="268"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Дата .............. г.                                                                    ДИРЕКТОРА НА ТЕРИТОРИАЛНА</w:t>
            </w:r>
          </w:p>
          <w:p w:rsidR="00000000" w:rsidRDefault="00730C82">
            <w:pPr>
              <w:tabs>
                <w:tab w:val="left" w:pos="5660"/>
              </w:tabs>
              <w:spacing w:after="0" w:line="268"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r>
              <w:rPr>
                <w:rFonts w:ascii="Times New Roman" w:hAnsi="Times New Roman" w:cs="Times New Roman"/>
                <w:color w:val="000000"/>
                <w:sz w:val="24"/>
                <w:szCs w:val="24"/>
              </w:rPr>
              <w:t>                                              ДИРЕКЦИЯ .........................................</w:t>
            </w:r>
          </w:p>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b/>
                <w:bCs/>
                <w:color w:val="000000"/>
                <w:sz w:val="24"/>
                <w:szCs w:val="24"/>
              </w:rPr>
              <w:t>УВЕДОМЛЕНИЕ</w:t>
            </w:r>
          </w:p>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b/>
                <w:bCs/>
                <w:color w:val="000000"/>
                <w:sz w:val="24"/>
                <w:szCs w:val="24"/>
              </w:rPr>
              <w:t>по чл. 39б, ал. 1 от Закона за акцизите и данъчните складове</w:t>
            </w:r>
          </w:p>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от ...................................................................................</w:t>
            </w:r>
            <w:r>
              <w:rPr>
                <w:rFonts w:ascii="Times New Roman" w:hAnsi="Times New Roman" w:cs="Times New Roman"/>
                <w:color w:val="000000"/>
                <w:sz w:val="24"/>
                <w:szCs w:val="24"/>
              </w:rPr>
              <w:t>....................................................................,</w:t>
            </w:r>
          </w:p>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ЕИК ...................................................................................................................................................,</w:t>
            </w:r>
          </w:p>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представляван от ................</w:t>
            </w:r>
            <w:r>
              <w:rPr>
                <w:rFonts w:ascii="Times New Roman" w:hAnsi="Times New Roman" w:cs="Times New Roman"/>
                <w:color w:val="000000"/>
                <w:sz w:val="24"/>
                <w:szCs w:val="24"/>
              </w:rPr>
              <w:t>.............................................................................................................,</w:t>
            </w:r>
          </w:p>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ЕГН/ЛНЧ .........................................................................................................................................</w:t>
            </w:r>
            <w:r>
              <w:rPr>
                <w:rFonts w:ascii="Times New Roman" w:hAnsi="Times New Roman" w:cs="Times New Roman"/>
                <w:color w:val="000000"/>
                <w:sz w:val="24"/>
                <w:szCs w:val="24"/>
              </w:rPr>
              <w:t>..</w:t>
            </w:r>
          </w:p>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Адрес на обекта:</w:t>
            </w:r>
          </w:p>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Държава ...................... Област ................... Община ....................... Населено място ..................</w:t>
            </w:r>
          </w:p>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Пощенски код .................... Улица ............................................................. Номер .....</w:t>
            </w:r>
            <w:r>
              <w:rPr>
                <w:rFonts w:ascii="Times New Roman" w:hAnsi="Times New Roman" w:cs="Times New Roman"/>
                <w:color w:val="000000"/>
                <w:sz w:val="24"/>
                <w:szCs w:val="24"/>
              </w:rPr>
              <w:t>....................</w:t>
            </w:r>
          </w:p>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Телефон ............................ Мобилен ........................................... Факс ...........................................</w:t>
            </w:r>
          </w:p>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Е-mail ......................................................... Уеб адрес .......................................................................</w:t>
            </w:r>
          </w:p>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Адрес за кореспонденция:</w:t>
            </w:r>
          </w:p>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Държава ...................... Област .................... Община ........... ......</w:t>
            </w:r>
            <w:r>
              <w:rPr>
                <w:rFonts w:ascii="Times New Roman" w:hAnsi="Times New Roman" w:cs="Times New Roman"/>
                <w:color w:val="000000"/>
                <w:sz w:val="24"/>
                <w:szCs w:val="24"/>
              </w:rPr>
              <w:t>.... Населено място ...................</w:t>
            </w:r>
          </w:p>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Пощенски код .................... Улица ............................................................. Номер ..........................</w:t>
            </w:r>
          </w:p>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Телефон ............................ Мобилен ....................................</w:t>
            </w:r>
            <w:r>
              <w:rPr>
                <w:rFonts w:ascii="Times New Roman" w:hAnsi="Times New Roman" w:cs="Times New Roman"/>
                <w:color w:val="000000"/>
                <w:sz w:val="24"/>
                <w:szCs w:val="24"/>
              </w:rPr>
              <w:t>....... Факс ...........................................</w:t>
            </w:r>
          </w:p>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Е-mail ......................................................... Уеб адрес .......................................................................</w:t>
            </w:r>
          </w:p>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Лице за контакти: ..................................</w:t>
            </w:r>
            <w:r>
              <w:rPr>
                <w:rFonts w:ascii="Times New Roman" w:hAnsi="Times New Roman" w:cs="Times New Roman"/>
                <w:color w:val="000000"/>
                <w:sz w:val="24"/>
                <w:szCs w:val="24"/>
              </w:rPr>
              <w:t>............................................................................................</w:t>
            </w:r>
          </w:p>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Телефон ............................ Мобилен ........................................... Факс ...........................................</w:t>
            </w:r>
          </w:p>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Е-mail ..................</w:t>
            </w:r>
            <w:r>
              <w:rPr>
                <w:rFonts w:ascii="Times New Roman" w:hAnsi="Times New Roman" w:cs="Times New Roman"/>
                <w:color w:val="000000"/>
                <w:sz w:val="24"/>
                <w:szCs w:val="24"/>
              </w:rPr>
              <w:t>....................................... Уеб адрес .......................................................................</w:t>
            </w:r>
          </w:p>
          <w:p w:rsidR="00000000" w:rsidRDefault="00730C82">
            <w:pPr>
              <w:spacing w:before="57" w:after="0" w:line="268" w:lineRule="auto"/>
              <w:ind w:firstLine="283"/>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За целите на прилагане на чл. 39б, ал. 1 от ЗАДС Ви предоставям следната информация:</w:t>
            </w:r>
          </w:p>
          <w:p w:rsidR="00000000" w:rsidRDefault="00730C82">
            <w:pPr>
              <w:spacing w:after="0" w:line="268" w:lineRule="auto"/>
              <w:ind w:firstLine="283"/>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Търговски марки на цигарите, които ще се продават</w:t>
            </w:r>
            <w:r>
              <w:rPr>
                <w:rFonts w:ascii="Times New Roman" w:hAnsi="Times New Roman" w:cs="Times New Roman"/>
                <w:color w:val="000000"/>
                <w:sz w:val="24"/>
                <w:szCs w:val="24"/>
              </w:rPr>
              <w:t xml:space="preserve"> на цена, по-висока от регистрираната за тях цена:</w:t>
            </w:r>
          </w:p>
          <w:p w:rsidR="00000000" w:rsidRDefault="00730C82">
            <w:pPr>
              <w:spacing w:after="0" w:line="268" w:lineRule="auto"/>
              <w:ind w:firstLine="283"/>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 ............................................................... цена (цифром и словом): ..........................................</w:t>
            </w:r>
          </w:p>
          <w:p w:rsidR="00000000" w:rsidRDefault="00730C82">
            <w:pPr>
              <w:spacing w:after="0" w:line="268" w:lineRule="auto"/>
              <w:ind w:firstLine="283"/>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 ............................................................... цена</w:t>
            </w:r>
            <w:r>
              <w:rPr>
                <w:rFonts w:ascii="Times New Roman" w:hAnsi="Times New Roman" w:cs="Times New Roman"/>
                <w:color w:val="000000"/>
                <w:sz w:val="24"/>
                <w:szCs w:val="24"/>
              </w:rPr>
              <w:t xml:space="preserve"> (цифром и словом): ..........................................</w:t>
            </w:r>
          </w:p>
          <w:p w:rsidR="00000000" w:rsidRDefault="00730C82">
            <w:pPr>
              <w:spacing w:after="0" w:line="268" w:lineRule="auto"/>
              <w:ind w:firstLine="283"/>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3. ............................................................... цена (цифром и словом): ..........................................</w:t>
            </w:r>
          </w:p>
          <w:p w:rsidR="00000000" w:rsidRDefault="00730C82">
            <w:pPr>
              <w:spacing w:after="57" w:line="268" w:lineRule="auto"/>
              <w:ind w:firstLine="283"/>
              <w:jc w:val="center"/>
              <w:textAlignment w:val="center"/>
              <w:rPr>
                <w:rFonts w:ascii="Times New Roman" w:hAnsi="Times New Roman" w:cs="Times New Roman"/>
                <w:color w:val="000000"/>
                <w:sz w:val="24"/>
                <w:szCs w:val="24"/>
              </w:rPr>
            </w:pPr>
            <w:r>
              <w:rPr>
                <w:rFonts w:ascii="Times New Roman" w:hAnsi="Times New Roman" w:cs="Times New Roman"/>
                <w:i/>
                <w:iCs/>
                <w:color w:val="000000"/>
                <w:sz w:val="24"/>
                <w:szCs w:val="24"/>
              </w:rPr>
              <w:t>(лицето добавя необходимия брой редове за описване на търго</w:t>
            </w:r>
            <w:r>
              <w:rPr>
                <w:rFonts w:ascii="Times New Roman" w:hAnsi="Times New Roman" w:cs="Times New Roman"/>
                <w:i/>
                <w:iCs/>
                <w:color w:val="000000"/>
                <w:sz w:val="24"/>
                <w:szCs w:val="24"/>
              </w:rPr>
              <w:t>вските марки и тяхната цена)</w:t>
            </w:r>
          </w:p>
          <w:p w:rsidR="00000000" w:rsidRDefault="00730C82">
            <w:pPr>
              <w:spacing w:after="0" w:line="268" w:lineRule="auto"/>
              <w:ind w:firstLine="283"/>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Дата, от която ще се продава съответната търговска марка на цигарите: .................................</w:t>
            </w:r>
          </w:p>
          <w:p w:rsidR="00000000" w:rsidRDefault="00730C82">
            <w:pPr>
              <w:spacing w:before="113" w:after="0" w:line="268" w:lineRule="auto"/>
              <w:ind w:firstLine="283"/>
              <w:jc w:val="right"/>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w:t>
            </w:r>
          </w:p>
          <w:p w:rsidR="00000000" w:rsidRDefault="00730C82">
            <w:pPr>
              <w:spacing w:after="57" w:line="268" w:lineRule="auto"/>
              <w:ind w:right="907" w:firstLine="283"/>
              <w:jc w:val="right"/>
              <w:textAlignment w:val="center"/>
              <w:rPr>
                <w:rFonts w:ascii="Times New Roman" w:hAnsi="Times New Roman" w:cs="Times New Roman"/>
                <w:color w:val="000000"/>
                <w:sz w:val="24"/>
                <w:szCs w:val="24"/>
              </w:rPr>
            </w:pPr>
            <w:r>
              <w:rPr>
                <w:rFonts w:ascii="Times New Roman" w:hAnsi="Times New Roman" w:cs="Times New Roman"/>
                <w:i/>
                <w:iCs/>
                <w:color w:val="000000"/>
                <w:sz w:val="24"/>
                <w:szCs w:val="24"/>
              </w:rPr>
              <w:t>(име, подпис, печат)</w:t>
            </w:r>
          </w:p>
          <w:p w:rsidR="00000000" w:rsidRDefault="00730C82">
            <w:pPr>
              <w:spacing w:after="0" w:line="268" w:lineRule="auto"/>
              <w:ind w:firstLine="283"/>
              <w:textAlignment w:val="center"/>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Предоставените от Вас данни са защитени </w:t>
            </w:r>
            <w:r>
              <w:rPr>
                <w:rFonts w:ascii="Times New Roman" w:hAnsi="Times New Roman" w:cs="Times New Roman"/>
                <w:i/>
                <w:iCs/>
                <w:color w:val="000000"/>
                <w:sz w:val="24"/>
                <w:szCs w:val="24"/>
              </w:rPr>
              <w:t>съгласно Закона за защита на личните данни и нормативните актове, регламентиращи защитата на информация, и се обработват само във връзка с осъществяването на установените със закон функции на Агенция "Митници".</w:t>
            </w:r>
          </w:p>
          <w:p w:rsidR="00000000" w:rsidRDefault="00730C82">
            <w:pPr>
              <w:spacing w:after="0" w:line="268" w:lineRule="auto"/>
              <w:ind w:firstLine="283"/>
              <w:textAlignment w:val="center"/>
              <w:rPr>
                <w:rFonts w:ascii="Times New Roman" w:hAnsi="Times New Roman" w:cs="Times New Roman"/>
                <w:color w:val="000000"/>
                <w:sz w:val="24"/>
                <w:szCs w:val="24"/>
              </w:rPr>
            </w:pPr>
            <w:r>
              <w:rPr>
                <w:rFonts w:ascii="Times New Roman" w:hAnsi="Times New Roman" w:cs="Times New Roman"/>
                <w:i/>
                <w:iCs/>
                <w:color w:val="000000"/>
                <w:sz w:val="24"/>
                <w:szCs w:val="24"/>
              </w:rPr>
              <w:t>Адрес на Централното митническо управление на</w:t>
            </w:r>
            <w:r>
              <w:rPr>
                <w:rFonts w:ascii="Times New Roman" w:hAnsi="Times New Roman" w:cs="Times New Roman"/>
                <w:i/>
                <w:iCs/>
                <w:color w:val="000000"/>
                <w:sz w:val="24"/>
                <w:szCs w:val="24"/>
              </w:rPr>
              <w:t xml:space="preserve"> Агенция "Митници": София, ул. Г. С. Раковски 47.</w:t>
            </w:r>
          </w:p>
        </w:tc>
      </w:tr>
    </w:tbl>
    <w:p w:rsidR="00000000" w:rsidRDefault="00730C82">
      <w:pPr>
        <w:spacing w:after="0" w:line="240" w:lineRule="auto"/>
        <w:ind w:firstLine="1155"/>
        <w:jc w:val="both"/>
        <w:textAlignment w:val="center"/>
        <w:divId w:val="150054228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Приложение № 8б към чл. 49г, ал. 2</w:t>
      </w:r>
    </w:p>
    <w:p w:rsidR="00000000" w:rsidRDefault="00730C82">
      <w:pPr>
        <w:spacing w:after="0" w:line="240" w:lineRule="auto"/>
        <w:ind w:firstLine="1155"/>
        <w:jc w:val="both"/>
        <w:textAlignment w:val="center"/>
        <w:divId w:val="655456642"/>
        <w:rPr>
          <w:rFonts w:ascii="Times New Roman" w:eastAsia="Times New Roman" w:hAnsi="Times New Roman" w:cs="Times New Roman"/>
          <w:color w:val="000000"/>
          <w:sz w:val="24"/>
          <w:szCs w:val="24"/>
        </w:rPr>
      </w:pPr>
    </w:p>
    <w:p w:rsidR="00000000" w:rsidRDefault="00730C82">
      <w:pPr>
        <w:spacing w:after="0" w:line="240" w:lineRule="auto"/>
        <w:ind w:firstLine="1155"/>
        <w:jc w:val="both"/>
        <w:textAlignment w:val="center"/>
        <w:divId w:val="108950194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(Ново - ДВ, бр. 53 от 2020 г., в сила от 12.06.2020 г.)</w:t>
      </w:r>
    </w:p>
    <w:p w:rsidR="00000000" w:rsidRDefault="00730C82">
      <w:pPr>
        <w:spacing w:after="0" w:line="240" w:lineRule="auto"/>
        <w:ind w:firstLine="1155"/>
        <w:jc w:val="both"/>
        <w:textAlignment w:val="center"/>
        <w:divId w:val="655456642"/>
        <w:rPr>
          <w:rFonts w:ascii="Times New Roman" w:eastAsia="Times New Roman" w:hAnsi="Times New Roman" w:cs="Times New Roman"/>
          <w:color w:val="000000"/>
          <w:sz w:val="24"/>
          <w:szCs w:val="24"/>
        </w:rPr>
      </w:pPr>
    </w:p>
    <w:p w:rsidR="00000000" w:rsidRDefault="00730C82">
      <w:pPr>
        <w:spacing w:after="0" w:line="240" w:lineRule="auto"/>
        <w:ind w:firstLine="1155"/>
        <w:jc w:val="both"/>
        <w:textAlignment w:val="center"/>
        <w:divId w:val="19779059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Вх. № ...............                                                                    ДО</w:t>
      </w:r>
    </w:p>
    <w:p w:rsidR="00000000" w:rsidRDefault="00730C82">
      <w:pPr>
        <w:tabs>
          <w:tab w:val="left" w:pos="5669"/>
        </w:tabs>
        <w:spacing w:after="0" w:line="268" w:lineRule="auto"/>
        <w:ind w:firstLine="1155"/>
        <w:jc w:val="both"/>
        <w:textAlignment w:val="center"/>
        <w:divId w:val="306936972"/>
        <w:rPr>
          <w:rFonts w:ascii="Times New Roman" w:hAnsi="Times New Roman" w:cs="Times New Roman"/>
          <w:color w:val="000000"/>
          <w:sz w:val="24"/>
          <w:szCs w:val="24"/>
        </w:rPr>
      </w:pPr>
      <w:r>
        <w:rPr>
          <w:rFonts w:ascii="Times New Roman" w:hAnsi="Times New Roman" w:cs="Times New Roman"/>
          <w:color w:val="000000"/>
          <w:sz w:val="24"/>
          <w:szCs w:val="24"/>
        </w:rPr>
        <w:t>Дата .............. г.                                                                    ДИРЕКТОРА НА ТЕРИТОРИАЛНА</w:t>
      </w:r>
    </w:p>
    <w:p w:rsidR="00000000" w:rsidRDefault="00730C82">
      <w:pPr>
        <w:tabs>
          <w:tab w:val="left" w:pos="5669"/>
        </w:tabs>
        <w:spacing w:after="0" w:line="268" w:lineRule="auto"/>
        <w:ind w:firstLine="1155"/>
        <w:jc w:val="both"/>
        <w:textAlignment w:val="center"/>
        <w:divId w:val="1056470525"/>
        <w:rPr>
          <w:rFonts w:ascii="Times New Roman" w:hAnsi="Times New Roman" w:cs="Times New Roman"/>
          <w:color w:val="000000"/>
          <w:sz w:val="24"/>
          <w:szCs w:val="24"/>
        </w:rPr>
      </w:pPr>
      <w:r>
        <w:rPr>
          <w:rFonts w:ascii="Times New Roman" w:hAnsi="Times New Roman" w:cs="Times New Roman"/>
          <w:color w:val="000000"/>
          <w:sz w:val="24"/>
          <w:szCs w:val="24"/>
        </w:rPr>
        <w:t>                                                                                               ДИРЕКЦИЯ ....................................</w:t>
      </w:r>
      <w:r>
        <w:rPr>
          <w:rFonts w:ascii="Times New Roman" w:hAnsi="Times New Roman" w:cs="Times New Roman"/>
          <w:color w:val="000000"/>
          <w:sz w:val="24"/>
          <w:szCs w:val="24"/>
        </w:rPr>
        <w:t>......</w:t>
      </w:r>
    </w:p>
    <w:p w:rsidR="00000000" w:rsidRDefault="00730C82">
      <w:pPr>
        <w:spacing w:after="0" w:line="240" w:lineRule="auto"/>
        <w:ind w:firstLine="1155"/>
        <w:jc w:val="center"/>
        <w:textAlignment w:val="center"/>
        <w:divId w:val="184755918"/>
        <w:rPr>
          <w:rFonts w:ascii="Times New Roman" w:hAnsi="Times New Roman" w:cs="Times New Roman"/>
          <w:color w:val="000000"/>
          <w:sz w:val="24"/>
          <w:szCs w:val="24"/>
        </w:rPr>
      </w:pPr>
      <w:r>
        <w:rPr>
          <w:rFonts w:ascii="Times New Roman" w:hAnsi="Times New Roman" w:cs="Times New Roman"/>
          <w:b/>
          <w:bCs/>
          <w:color w:val="000000"/>
          <w:sz w:val="24"/>
          <w:szCs w:val="24"/>
        </w:rPr>
        <w:t>УВЕДОМЛЕНИЕ</w:t>
      </w:r>
    </w:p>
    <w:p w:rsidR="00000000" w:rsidRDefault="00730C82">
      <w:pPr>
        <w:spacing w:after="0" w:line="240" w:lineRule="auto"/>
        <w:ind w:firstLine="1155"/>
        <w:jc w:val="center"/>
        <w:textAlignment w:val="center"/>
        <w:divId w:val="801843567"/>
        <w:rPr>
          <w:rFonts w:ascii="Times New Roman" w:hAnsi="Times New Roman" w:cs="Times New Roman"/>
          <w:color w:val="000000"/>
          <w:sz w:val="24"/>
          <w:szCs w:val="24"/>
        </w:rPr>
      </w:pPr>
      <w:r>
        <w:rPr>
          <w:rFonts w:ascii="Times New Roman" w:hAnsi="Times New Roman" w:cs="Times New Roman"/>
          <w:b/>
          <w:bCs/>
          <w:color w:val="000000"/>
          <w:sz w:val="24"/>
          <w:szCs w:val="24"/>
        </w:rPr>
        <w:t>по чл. 39б, ал. 3 от Закона за акцизите и данъчните складове</w:t>
      </w:r>
    </w:p>
    <w:p w:rsidR="00000000" w:rsidRDefault="00730C82">
      <w:pPr>
        <w:spacing w:after="0" w:line="240" w:lineRule="auto"/>
        <w:ind w:firstLine="1155"/>
        <w:jc w:val="both"/>
        <w:textAlignment w:val="center"/>
        <w:divId w:val="55963439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 .......................................................................................................................................................,</w:t>
      </w:r>
    </w:p>
    <w:p w:rsidR="00000000" w:rsidRDefault="00730C82">
      <w:pPr>
        <w:spacing w:after="0" w:line="240" w:lineRule="auto"/>
        <w:ind w:firstLine="1155"/>
        <w:jc w:val="both"/>
        <w:textAlignment w:val="center"/>
        <w:divId w:val="5648020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ЕИК ................</w:t>
      </w:r>
      <w:r>
        <w:rPr>
          <w:rFonts w:ascii="Times New Roman" w:eastAsia="Times New Roman" w:hAnsi="Times New Roman" w:cs="Times New Roman"/>
          <w:color w:val="000000"/>
          <w:sz w:val="24"/>
          <w:szCs w:val="24"/>
        </w:rPr>
        <w:t>...................................................................................................................................,</w:t>
      </w:r>
    </w:p>
    <w:p w:rsidR="00000000" w:rsidRDefault="00730C82">
      <w:pPr>
        <w:spacing w:after="0" w:line="240" w:lineRule="auto"/>
        <w:ind w:firstLine="1155"/>
        <w:jc w:val="both"/>
        <w:textAlignment w:val="center"/>
        <w:divId w:val="1147605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представляван от ..........................................................................................................</w:t>
      </w:r>
      <w:r>
        <w:rPr>
          <w:rFonts w:ascii="Times New Roman" w:eastAsia="Times New Roman" w:hAnsi="Times New Roman" w:cs="Times New Roman"/>
          <w:color w:val="000000"/>
          <w:sz w:val="24"/>
          <w:szCs w:val="24"/>
        </w:rPr>
        <w:t>...................,</w:t>
      </w:r>
    </w:p>
    <w:p w:rsidR="00000000" w:rsidRDefault="00730C82">
      <w:pPr>
        <w:spacing w:after="0" w:line="240" w:lineRule="auto"/>
        <w:ind w:firstLine="1155"/>
        <w:jc w:val="both"/>
        <w:textAlignment w:val="center"/>
        <w:divId w:val="99792041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ЕГН/ЛНЧ ...........................................................................................................................................</w:t>
      </w:r>
    </w:p>
    <w:p w:rsidR="00000000" w:rsidRDefault="00730C82">
      <w:pPr>
        <w:spacing w:after="0" w:line="240" w:lineRule="auto"/>
        <w:ind w:firstLine="1155"/>
        <w:jc w:val="both"/>
        <w:textAlignment w:val="center"/>
        <w:divId w:val="15026185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Адрес на обекта:</w:t>
      </w:r>
    </w:p>
    <w:p w:rsidR="00000000" w:rsidRDefault="00730C82">
      <w:pPr>
        <w:spacing w:after="0" w:line="240" w:lineRule="auto"/>
        <w:ind w:firstLine="1155"/>
        <w:jc w:val="both"/>
        <w:textAlignment w:val="center"/>
        <w:divId w:val="194838624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Държава ...................... Област ................... Община .....</w:t>
      </w:r>
      <w:r>
        <w:rPr>
          <w:rFonts w:ascii="Times New Roman" w:eastAsia="Times New Roman" w:hAnsi="Times New Roman" w:cs="Times New Roman"/>
          <w:color w:val="000000"/>
          <w:sz w:val="24"/>
          <w:szCs w:val="24"/>
        </w:rPr>
        <w:t>.................. Населено място ..................</w:t>
      </w:r>
    </w:p>
    <w:p w:rsidR="00000000" w:rsidRDefault="00730C82">
      <w:pPr>
        <w:spacing w:after="0" w:line="240" w:lineRule="auto"/>
        <w:ind w:firstLine="1155"/>
        <w:jc w:val="both"/>
        <w:textAlignment w:val="center"/>
        <w:divId w:val="8491036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Пощенски код .................... Улица ............................................................. Номер .........................</w:t>
      </w:r>
    </w:p>
    <w:p w:rsidR="00000000" w:rsidRDefault="00730C82">
      <w:pPr>
        <w:spacing w:after="0" w:line="240" w:lineRule="auto"/>
        <w:ind w:firstLine="1155"/>
        <w:jc w:val="both"/>
        <w:textAlignment w:val="center"/>
        <w:divId w:val="116532293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Телефон ............................ Мобилен ........................</w:t>
      </w:r>
      <w:r>
        <w:rPr>
          <w:rFonts w:ascii="Times New Roman" w:eastAsia="Times New Roman" w:hAnsi="Times New Roman" w:cs="Times New Roman"/>
          <w:color w:val="000000"/>
          <w:sz w:val="24"/>
          <w:szCs w:val="24"/>
        </w:rPr>
        <w:t>................... Факс ...........................................</w:t>
      </w:r>
    </w:p>
    <w:p w:rsidR="00000000" w:rsidRDefault="00730C82">
      <w:pPr>
        <w:spacing w:after="0" w:line="240" w:lineRule="auto"/>
        <w:ind w:firstLine="1155"/>
        <w:jc w:val="both"/>
        <w:textAlignment w:val="center"/>
        <w:divId w:val="30782803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Е-mail ......................................................... Уеб адрес .......................................................................</w:t>
      </w:r>
    </w:p>
    <w:p w:rsidR="00000000" w:rsidRDefault="00730C82">
      <w:pPr>
        <w:spacing w:after="0" w:line="240" w:lineRule="auto"/>
        <w:ind w:firstLine="1155"/>
        <w:jc w:val="both"/>
        <w:textAlignment w:val="center"/>
        <w:divId w:val="9907922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Адрес за кореспонденция:</w:t>
      </w:r>
    </w:p>
    <w:p w:rsidR="00000000" w:rsidRDefault="00730C82">
      <w:pPr>
        <w:spacing w:after="0" w:line="240" w:lineRule="auto"/>
        <w:ind w:firstLine="1155"/>
        <w:jc w:val="both"/>
        <w:textAlignment w:val="center"/>
        <w:divId w:val="6236579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Държава ...................... Област .................... Община ........... .......... Населено място ...................</w:t>
      </w:r>
    </w:p>
    <w:p w:rsidR="00000000" w:rsidRDefault="00730C82">
      <w:pPr>
        <w:spacing w:after="0" w:line="240" w:lineRule="auto"/>
        <w:ind w:firstLine="1155"/>
        <w:jc w:val="both"/>
        <w:textAlignment w:val="center"/>
        <w:divId w:val="120968215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Пощенски код .................... Улица ............................................................. Номер ........................</w:t>
      </w:r>
      <w:r>
        <w:rPr>
          <w:rFonts w:ascii="Times New Roman" w:eastAsia="Times New Roman" w:hAnsi="Times New Roman" w:cs="Times New Roman"/>
          <w:color w:val="000000"/>
          <w:sz w:val="24"/>
          <w:szCs w:val="24"/>
        </w:rPr>
        <w:t>.</w:t>
      </w:r>
    </w:p>
    <w:p w:rsidR="00000000" w:rsidRDefault="00730C82">
      <w:pPr>
        <w:spacing w:after="0" w:line="240" w:lineRule="auto"/>
        <w:ind w:firstLine="1155"/>
        <w:jc w:val="both"/>
        <w:textAlignment w:val="center"/>
        <w:divId w:val="189395648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Телефон ............................ Мобилен ........................................... Факс ...........................................</w:t>
      </w:r>
    </w:p>
    <w:p w:rsidR="00000000" w:rsidRDefault="00730C82">
      <w:pPr>
        <w:spacing w:after="0" w:line="240" w:lineRule="auto"/>
        <w:ind w:firstLine="1155"/>
        <w:jc w:val="both"/>
        <w:textAlignment w:val="center"/>
        <w:divId w:val="124186328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Е-mail ......................................................... Уеб адрес .........................................</w:t>
      </w:r>
      <w:r>
        <w:rPr>
          <w:rFonts w:ascii="Times New Roman" w:eastAsia="Times New Roman" w:hAnsi="Times New Roman" w:cs="Times New Roman"/>
          <w:color w:val="000000"/>
          <w:sz w:val="24"/>
          <w:szCs w:val="24"/>
        </w:rPr>
        <w:t>..............................</w:t>
      </w:r>
    </w:p>
    <w:p w:rsidR="00000000" w:rsidRDefault="00730C82">
      <w:pPr>
        <w:spacing w:after="0" w:line="240" w:lineRule="auto"/>
        <w:ind w:firstLine="1155"/>
        <w:jc w:val="both"/>
        <w:textAlignment w:val="center"/>
        <w:divId w:val="24943404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Лице за контакти: ..............................................................................................................................</w:t>
      </w:r>
    </w:p>
    <w:p w:rsidR="00000000" w:rsidRDefault="00730C82">
      <w:pPr>
        <w:spacing w:after="0" w:line="240" w:lineRule="auto"/>
        <w:ind w:firstLine="1155"/>
        <w:jc w:val="both"/>
        <w:textAlignment w:val="center"/>
        <w:divId w:val="72490995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Телефон ............................ Мобилен ...................................</w:t>
      </w:r>
      <w:r>
        <w:rPr>
          <w:rFonts w:ascii="Times New Roman" w:eastAsia="Times New Roman" w:hAnsi="Times New Roman" w:cs="Times New Roman"/>
          <w:color w:val="000000"/>
          <w:sz w:val="24"/>
          <w:szCs w:val="24"/>
        </w:rPr>
        <w:t>........ Факс ...........................................</w:t>
      </w:r>
    </w:p>
    <w:p w:rsidR="00000000" w:rsidRDefault="00730C82">
      <w:pPr>
        <w:spacing w:after="0" w:line="240" w:lineRule="auto"/>
        <w:ind w:firstLine="1155"/>
        <w:jc w:val="both"/>
        <w:textAlignment w:val="center"/>
        <w:divId w:val="5045883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Е-mail ......................................................... Уеб адрес .......................................................................</w:t>
      </w:r>
    </w:p>
    <w:p w:rsidR="00000000" w:rsidRDefault="00730C82">
      <w:pPr>
        <w:spacing w:after="0" w:line="240" w:lineRule="auto"/>
        <w:ind w:firstLine="1155"/>
        <w:jc w:val="both"/>
        <w:textAlignment w:val="center"/>
        <w:divId w:val="55798065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 целите на прилагане на чл. 39б, ал. 3 от ЗАДС Ви</w:t>
      </w:r>
      <w:r>
        <w:rPr>
          <w:rFonts w:ascii="Times New Roman" w:eastAsia="Times New Roman" w:hAnsi="Times New Roman" w:cs="Times New Roman"/>
          <w:color w:val="000000"/>
          <w:sz w:val="24"/>
          <w:szCs w:val="24"/>
        </w:rPr>
        <w:t xml:space="preserve"> предоставям следната информация:</w:t>
      </w:r>
    </w:p>
    <w:p w:rsidR="00000000" w:rsidRDefault="00730C82">
      <w:pPr>
        <w:spacing w:after="0" w:line="240" w:lineRule="auto"/>
        <w:ind w:firstLine="1155"/>
        <w:jc w:val="both"/>
        <w:textAlignment w:val="center"/>
        <w:divId w:val="18510393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 търговските марки на цигарите и регистрираните цени, на които ще се продават:</w:t>
      </w:r>
    </w:p>
    <w:p w:rsidR="00000000" w:rsidRDefault="00730C82">
      <w:pPr>
        <w:spacing w:after="0" w:line="240" w:lineRule="auto"/>
        <w:ind w:firstLine="1155"/>
        <w:jc w:val="both"/>
        <w:textAlignment w:val="center"/>
        <w:divId w:val="2834158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 цена (цифром и словом):</w:t>
      </w:r>
    </w:p>
    <w:p w:rsidR="00000000" w:rsidRDefault="00730C82">
      <w:pPr>
        <w:spacing w:after="0" w:line="240" w:lineRule="auto"/>
        <w:ind w:firstLine="1155"/>
        <w:jc w:val="both"/>
        <w:textAlignment w:val="center"/>
        <w:divId w:val="162171908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w:t>
      </w:r>
      <w:r>
        <w:rPr>
          <w:rFonts w:ascii="Times New Roman" w:eastAsia="Times New Roman" w:hAnsi="Times New Roman" w:cs="Times New Roman"/>
          <w:color w:val="000000"/>
          <w:sz w:val="24"/>
          <w:szCs w:val="24"/>
        </w:rPr>
        <w:t>.................................................................................................. цена (цифром и словом):</w:t>
      </w:r>
    </w:p>
    <w:p w:rsidR="00000000" w:rsidRDefault="00730C82">
      <w:pPr>
        <w:spacing w:after="0" w:line="240" w:lineRule="auto"/>
        <w:ind w:firstLine="1155"/>
        <w:jc w:val="both"/>
        <w:textAlignment w:val="center"/>
        <w:divId w:val="181798699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 цена (цифром и словом):</w:t>
      </w:r>
    </w:p>
    <w:p w:rsidR="00000000" w:rsidRDefault="00730C82">
      <w:pPr>
        <w:spacing w:after="57" w:line="268" w:lineRule="auto"/>
        <w:ind w:firstLine="283"/>
        <w:jc w:val="center"/>
        <w:textAlignment w:val="center"/>
        <w:divId w:val="1821459859"/>
        <w:rPr>
          <w:rFonts w:ascii="Times New Roman" w:hAnsi="Times New Roman" w:cs="Times New Roman"/>
          <w:color w:val="000000"/>
          <w:sz w:val="24"/>
          <w:szCs w:val="24"/>
        </w:rPr>
      </w:pPr>
      <w:r>
        <w:rPr>
          <w:rFonts w:ascii="Times New Roman" w:hAnsi="Times New Roman" w:cs="Times New Roman"/>
          <w:i/>
          <w:iCs/>
          <w:color w:val="000000"/>
          <w:sz w:val="24"/>
          <w:szCs w:val="24"/>
        </w:rPr>
        <w:t>(</w:t>
      </w:r>
      <w:r>
        <w:rPr>
          <w:rFonts w:ascii="Times New Roman" w:hAnsi="Times New Roman" w:cs="Times New Roman"/>
          <w:i/>
          <w:iCs/>
          <w:color w:val="000000"/>
          <w:sz w:val="24"/>
          <w:szCs w:val="24"/>
        </w:rPr>
        <w:t>лицето добавя необходимия брой редове за описване на търговските марки и тяхната цена)</w:t>
      </w:r>
    </w:p>
    <w:p w:rsidR="00000000" w:rsidRDefault="00730C82">
      <w:pPr>
        <w:spacing w:after="0" w:line="240" w:lineRule="auto"/>
        <w:ind w:firstLine="1155"/>
        <w:jc w:val="both"/>
        <w:textAlignment w:val="center"/>
        <w:divId w:val="8219714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Дата, от която ще се продава съответната търговска марка на цигарите по регистрираната за тях цена: .......................................</w:t>
      </w:r>
    </w:p>
    <w:p w:rsidR="00000000" w:rsidRDefault="00730C82">
      <w:pPr>
        <w:spacing w:before="113" w:after="0" w:line="268" w:lineRule="auto"/>
        <w:ind w:firstLine="283"/>
        <w:jc w:val="right"/>
        <w:textAlignment w:val="center"/>
        <w:divId w:val="1300653067"/>
        <w:rPr>
          <w:rFonts w:ascii="Times New Roman" w:hAnsi="Times New Roman" w:cs="Times New Roman"/>
          <w:color w:val="000000"/>
          <w:sz w:val="24"/>
          <w:szCs w:val="24"/>
        </w:rPr>
      </w:pPr>
      <w:r>
        <w:rPr>
          <w:rFonts w:ascii="Times New Roman" w:hAnsi="Times New Roman" w:cs="Times New Roman"/>
          <w:color w:val="000000"/>
          <w:sz w:val="24"/>
          <w:szCs w:val="24"/>
        </w:rPr>
        <w:t>.............................</w:t>
      </w:r>
      <w:r>
        <w:rPr>
          <w:rFonts w:ascii="Times New Roman" w:hAnsi="Times New Roman" w:cs="Times New Roman"/>
          <w:color w:val="000000"/>
          <w:sz w:val="24"/>
          <w:szCs w:val="24"/>
        </w:rPr>
        <w:t>............................................</w:t>
      </w:r>
    </w:p>
    <w:p w:rsidR="00000000" w:rsidRDefault="00730C82">
      <w:pPr>
        <w:spacing w:after="57" w:line="268" w:lineRule="auto"/>
        <w:ind w:right="1297" w:firstLine="283"/>
        <w:jc w:val="right"/>
        <w:textAlignment w:val="center"/>
        <w:divId w:val="690648152"/>
        <w:rPr>
          <w:rFonts w:ascii="Times New Roman" w:hAnsi="Times New Roman" w:cs="Times New Roman"/>
          <w:color w:val="000000"/>
          <w:sz w:val="24"/>
          <w:szCs w:val="24"/>
        </w:rPr>
      </w:pPr>
      <w:r>
        <w:rPr>
          <w:rFonts w:ascii="Times New Roman" w:hAnsi="Times New Roman" w:cs="Times New Roman"/>
          <w:i/>
          <w:iCs/>
          <w:color w:val="000000"/>
          <w:sz w:val="24"/>
          <w:szCs w:val="24"/>
        </w:rPr>
        <w:t>(име, подпис, печат)</w:t>
      </w:r>
    </w:p>
    <w:p w:rsidR="00000000" w:rsidRDefault="00730C82">
      <w:pPr>
        <w:spacing w:after="0" w:line="240" w:lineRule="auto"/>
        <w:ind w:firstLine="1155"/>
        <w:jc w:val="both"/>
        <w:textAlignment w:val="center"/>
        <w:divId w:val="288325141"/>
        <w:rPr>
          <w:rFonts w:ascii="Times New Roman" w:eastAsia="Times New Roman" w:hAnsi="Times New Roman" w:cs="Times New Roman"/>
          <w:color w:val="000000"/>
          <w:sz w:val="24"/>
          <w:szCs w:val="24"/>
        </w:rPr>
      </w:pPr>
      <w:r>
        <w:rPr>
          <w:rFonts w:ascii="Times New Roman" w:eastAsia="Times New Roman" w:hAnsi="Times New Roman" w:cs="Times New Roman"/>
          <w:i/>
          <w:iCs/>
          <w:color w:val="000000"/>
          <w:sz w:val="24"/>
          <w:szCs w:val="24"/>
        </w:rPr>
        <w:t>Предоставените от Вас данни са защитени съгласно Закона за защита на личните данни и нормативните актове, регламентиращи защитата на информация, и се обработват само във връзка с осъществява</w:t>
      </w:r>
      <w:r>
        <w:rPr>
          <w:rFonts w:ascii="Times New Roman" w:eastAsia="Times New Roman" w:hAnsi="Times New Roman" w:cs="Times New Roman"/>
          <w:i/>
          <w:iCs/>
          <w:color w:val="000000"/>
          <w:sz w:val="24"/>
          <w:szCs w:val="24"/>
        </w:rPr>
        <w:t>нето на установените със закон функции на Агенция "Митници".</w:t>
      </w:r>
    </w:p>
    <w:p w:rsidR="00000000" w:rsidRDefault="00730C82">
      <w:pPr>
        <w:spacing w:after="0" w:line="240" w:lineRule="auto"/>
        <w:ind w:firstLine="1155"/>
        <w:jc w:val="both"/>
        <w:textAlignment w:val="center"/>
        <w:divId w:val="675421527"/>
        <w:rPr>
          <w:rFonts w:ascii="Times New Roman" w:eastAsia="Times New Roman" w:hAnsi="Times New Roman" w:cs="Times New Roman"/>
          <w:color w:val="000000"/>
          <w:sz w:val="24"/>
          <w:szCs w:val="24"/>
        </w:rPr>
      </w:pPr>
      <w:r>
        <w:rPr>
          <w:rFonts w:ascii="Times New Roman" w:eastAsia="Times New Roman" w:hAnsi="Times New Roman" w:cs="Times New Roman"/>
          <w:i/>
          <w:iCs/>
          <w:color w:val="000000"/>
          <w:sz w:val="24"/>
          <w:szCs w:val="24"/>
        </w:rPr>
        <w:t>Адрес на Централното митническо управление на Агенция "Митници": София, ул. Г. С. Раковски 47.</w:t>
      </w:r>
    </w:p>
    <w:p w:rsidR="00000000" w:rsidRDefault="00730C82">
      <w:pPr>
        <w:spacing w:after="120" w:line="240" w:lineRule="auto"/>
        <w:ind w:firstLine="1155"/>
        <w:jc w:val="both"/>
        <w:textAlignment w:val="center"/>
        <w:divId w:val="655456642"/>
        <w:rPr>
          <w:rFonts w:ascii="Times New Roman" w:eastAsia="Times New Roman" w:hAnsi="Times New Roman" w:cs="Times New Roman"/>
          <w:color w:val="000000"/>
          <w:sz w:val="24"/>
          <w:szCs w:val="24"/>
        </w:rPr>
      </w:pPr>
    </w:p>
    <w:p w:rsidR="00000000" w:rsidRDefault="00730C82">
      <w:pPr>
        <w:spacing w:after="0" w:line="240" w:lineRule="auto"/>
        <w:ind w:firstLine="1155"/>
        <w:jc w:val="both"/>
        <w:textAlignment w:val="center"/>
        <w:divId w:val="33379975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Приложение № 9 към чл. 56, ал. 3</w:t>
      </w:r>
    </w:p>
    <w:p w:rsidR="00000000" w:rsidRDefault="00730C82">
      <w:pPr>
        <w:spacing w:after="0" w:line="240" w:lineRule="auto"/>
        <w:ind w:firstLine="1155"/>
        <w:jc w:val="both"/>
        <w:textAlignment w:val="center"/>
        <w:divId w:val="1405684363"/>
        <w:rPr>
          <w:rFonts w:ascii="Times New Roman" w:eastAsia="Times New Roman" w:hAnsi="Times New Roman" w:cs="Times New Roman"/>
          <w:color w:val="000000"/>
          <w:sz w:val="24"/>
          <w:szCs w:val="24"/>
        </w:rPr>
      </w:pPr>
    </w:p>
    <w:p w:rsidR="00000000" w:rsidRDefault="00730C82">
      <w:pPr>
        <w:spacing w:after="0" w:line="240" w:lineRule="auto"/>
        <w:ind w:firstLine="1155"/>
        <w:jc w:val="both"/>
        <w:textAlignment w:val="center"/>
        <w:divId w:val="23502169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(Отм. - ДВ, бр. 44 от 2011 г.)</w:t>
      </w:r>
    </w:p>
    <w:p w:rsidR="00000000" w:rsidRDefault="00730C82">
      <w:pPr>
        <w:spacing w:after="120" w:line="240" w:lineRule="auto"/>
        <w:ind w:firstLine="1155"/>
        <w:jc w:val="both"/>
        <w:textAlignment w:val="center"/>
        <w:divId w:val="1405684363"/>
        <w:rPr>
          <w:rFonts w:ascii="Times New Roman" w:eastAsia="Times New Roman" w:hAnsi="Times New Roman" w:cs="Times New Roman"/>
          <w:color w:val="000000"/>
          <w:sz w:val="24"/>
          <w:szCs w:val="24"/>
        </w:rPr>
      </w:pPr>
    </w:p>
    <w:p w:rsidR="00000000" w:rsidRDefault="00730C82">
      <w:pPr>
        <w:spacing w:after="0" w:line="240" w:lineRule="auto"/>
        <w:ind w:firstLine="1155"/>
        <w:jc w:val="both"/>
        <w:textAlignment w:val="center"/>
        <w:divId w:val="9636626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Приложение № 9а към чл. 56в, ал. 2</w:t>
      </w:r>
    </w:p>
    <w:p w:rsidR="00000000" w:rsidRDefault="00730C82">
      <w:pPr>
        <w:spacing w:after="0" w:line="240" w:lineRule="auto"/>
        <w:ind w:firstLine="1155"/>
        <w:jc w:val="both"/>
        <w:textAlignment w:val="center"/>
        <w:divId w:val="924992985"/>
        <w:rPr>
          <w:rFonts w:ascii="Times New Roman" w:eastAsia="Times New Roman" w:hAnsi="Times New Roman" w:cs="Times New Roman"/>
          <w:color w:val="000000"/>
          <w:sz w:val="24"/>
          <w:szCs w:val="24"/>
        </w:rPr>
      </w:pPr>
    </w:p>
    <w:p w:rsidR="00000000" w:rsidRDefault="00730C82">
      <w:pPr>
        <w:spacing w:after="0" w:line="240" w:lineRule="auto"/>
        <w:ind w:firstLine="1155"/>
        <w:jc w:val="both"/>
        <w:textAlignment w:val="center"/>
        <w:divId w:val="23200498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(Ново - ДВ, бр. 8 от 2007 г., изм. - ДВ, бр. 44 от 2011 г.)</w:t>
      </w:r>
    </w:p>
    <w:p w:rsidR="00000000" w:rsidRDefault="00730C82">
      <w:pPr>
        <w:spacing w:after="0" w:line="240" w:lineRule="auto"/>
        <w:ind w:firstLine="1155"/>
        <w:jc w:val="both"/>
        <w:textAlignment w:val="center"/>
        <w:divId w:val="924992985"/>
        <w:rPr>
          <w:rFonts w:ascii="Times New Roman" w:eastAsia="Times New Roman" w:hAnsi="Times New Roman" w:cs="Times New Roman"/>
          <w:color w:val="000000"/>
          <w:sz w:val="24"/>
          <w:szCs w:val="24"/>
        </w:rPr>
      </w:pPr>
    </w:p>
    <w:p w:rsidR="00000000" w:rsidRDefault="00730C82">
      <w:pPr>
        <w:spacing w:after="0" w:line="240" w:lineRule="auto"/>
        <w:jc w:val="both"/>
        <w:textAlignment w:val="center"/>
        <w:divId w:val="440731465"/>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lastRenderedPageBreak/>
        <w:drawing>
          <wp:inline distT="0" distB="0" distL="0" distR="0">
            <wp:extent cx="6193790" cy="8491855"/>
            <wp:effectExtent l="0" t="0" r="0" b="4445"/>
            <wp:docPr id="3" name="Картина 3" descr="C:\Users\HP_Elite_100\AppData\Local\Ciela Norma AD\Ciela51\Cache\3cb1bcd209de7cee4fdb490e62aa472c88b16bf7b07c67e2518743982589bf79_normi2135526226\4828_11826449_dv008_str24_pr9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_Elite_100\AppData\Local\Ciela Norma AD\Ciela51\Cache\3cb1bcd209de7cee4fdb490e62aa472c88b16bf7b07c67e2518743982589bf79_normi2135526226\4828_11826449_dv008_str24_pr9a.gif"/>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6193790" cy="8491855"/>
                    </a:xfrm>
                    <a:prstGeom prst="rect">
                      <a:avLst/>
                    </a:prstGeom>
                    <a:noFill/>
                    <a:ln>
                      <a:noFill/>
                    </a:ln>
                  </pic:spPr>
                </pic:pic>
              </a:graphicData>
            </a:graphic>
          </wp:inline>
        </w:drawing>
      </w:r>
    </w:p>
    <w:p w:rsidR="00000000" w:rsidRDefault="00730C82">
      <w:pPr>
        <w:spacing w:after="0" w:line="240" w:lineRule="auto"/>
        <w:ind w:firstLine="1155"/>
        <w:jc w:val="both"/>
        <w:textAlignment w:val="center"/>
        <w:divId w:val="924992985"/>
        <w:rPr>
          <w:rFonts w:ascii="Times New Roman" w:eastAsia="Times New Roman" w:hAnsi="Times New Roman" w:cs="Times New Roman"/>
          <w:color w:val="000000"/>
          <w:sz w:val="24"/>
          <w:szCs w:val="24"/>
        </w:rPr>
      </w:pPr>
    </w:p>
    <w:p w:rsidR="00000000" w:rsidRDefault="00730C82">
      <w:pPr>
        <w:spacing w:after="0" w:line="240" w:lineRule="auto"/>
        <w:ind w:firstLine="1155"/>
        <w:jc w:val="both"/>
        <w:textAlignment w:val="center"/>
        <w:divId w:val="824576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ОБЯСНИТЕЛНИ БЕЛЕЖКИ</w:t>
      </w:r>
    </w:p>
    <w:p w:rsidR="00000000" w:rsidRDefault="00730C82">
      <w:pPr>
        <w:spacing w:after="0" w:line="240" w:lineRule="auto"/>
        <w:ind w:firstLine="1155"/>
        <w:jc w:val="both"/>
        <w:textAlignment w:val="center"/>
        <w:divId w:val="924992985"/>
        <w:rPr>
          <w:rFonts w:ascii="Times New Roman" w:eastAsia="Times New Roman" w:hAnsi="Times New Roman" w:cs="Times New Roman"/>
          <w:color w:val="000000"/>
          <w:sz w:val="24"/>
          <w:szCs w:val="24"/>
        </w:rPr>
      </w:pPr>
    </w:p>
    <w:p w:rsidR="00000000" w:rsidRDefault="00730C82">
      <w:pPr>
        <w:spacing w:after="0" w:line="240" w:lineRule="auto"/>
        <w:ind w:firstLine="1155"/>
        <w:jc w:val="both"/>
        <w:textAlignment w:val="center"/>
        <w:divId w:val="11044253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ВЪТРЕШНООБЩНОСТНО ДВИЖЕНИЕ НА СТОКИ, ПРЕДМЕТ НА ОБЛАГАНЕ С АКЦИЗ, КОИТО СА БИЛИ ОСВОБОДЕНИ ЗА ПОТРЕБЛЕНИЕ В ДЪРЖАВАТА ЧЛЕНКА НА ИЗПРАЩАНЕ</w:t>
      </w:r>
    </w:p>
    <w:p w:rsidR="00000000" w:rsidRDefault="00730C82">
      <w:pPr>
        <w:spacing w:after="0" w:line="240" w:lineRule="auto"/>
        <w:ind w:firstLine="1155"/>
        <w:jc w:val="both"/>
        <w:textAlignment w:val="center"/>
        <w:divId w:val="924992985"/>
        <w:rPr>
          <w:rFonts w:ascii="Times New Roman" w:eastAsia="Times New Roman" w:hAnsi="Times New Roman" w:cs="Times New Roman"/>
          <w:color w:val="000000"/>
          <w:sz w:val="24"/>
          <w:szCs w:val="24"/>
        </w:rPr>
      </w:pPr>
    </w:p>
    <w:p w:rsidR="00000000" w:rsidRDefault="00730C82">
      <w:pPr>
        <w:spacing w:after="0" w:line="240" w:lineRule="auto"/>
        <w:ind w:firstLine="1155"/>
        <w:jc w:val="both"/>
        <w:textAlignment w:val="center"/>
        <w:divId w:val="12347020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Общи бележки</w:t>
      </w:r>
    </w:p>
    <w:p w:rsidR="00000000" w:rsidRDefault="00730C82">
      <w:pPr>
        <w:spacing w:after="0" w:line="240" w:lineRule="auto"/>
        <w:ind w:firstLine="1155"/>
        <w:jc w:val="both"/>
        <w:textAlignment w:val="center"/>
        <w:divId w:val="924992985"/>
        <w:rPr>
          <w:rFonts w:ascii="Times New Roman" w:eastAsia="Times New Roman" w:hAnsi="Times New Roman" w:cs="Times New Roman"/>
          <w:color w:val="000000"/>
          <w:sz w:val="24"/>
          <w:szCs w:val="24"/>
        </w:rPr>
      </w:pPr>
    </w:p>
    <w:p w:rsidR="00000000" w:rsidRDefault="00730C82">
      <w:pPr>
        <w:spacing w:after="0" w:line="240" w:lineRule="auto"/>
        <w:ind w:firstLine="1155"/>
        <w:jc w:val="both"/>
        <w:textAlignment w:val="center"/>
        <w:divId w:val="174090718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 (и</w:t>
      </w:r>
      <w:r>
        <w:rPr>
          <w:rFonts w:ascii="Times New Roman" w:eastAsia="Times New Roman" w:hAnsi="Times New Roman" w:cs="Times New Roman"/>
          <w:color w:val="000000"/>
          <w:sz w:val="24"/>
          <w:szCs w:val="24"/>
        </w:rPr>
        <w:t>зм. - ДВ, бр. 44 от 2011 г.) Опростеният придружителен документ се изисква за прилагането на разпоредбите за акцизите, съгласно член 7 от Директива на Съвета 92/12/ЕИО от 25 февруари 1992 г.</w:t>
      </w:r>
    </w:p>
    <w:p w:rsidR="00000000" w:rsidRDefault="00730C82">
      <w:pPr>
        <w:spacing w:after="0" w:line="240" w:lineRule="auto"/>
        <w:ind w:firstLine="1155"/>
        <w:jc w:val="both"/>
        <w:textAlignment w:val="center"/>
        <w:divId w:val="924992985"/>
        <w:rPr>
          <w:rFonts w:ascii="Times New Roman" w:eastAsia="Times New Roman" w:hAnsi="Times New Roman" w:cs="Times New Roman"/>
          <w:color w:val="000000"/>
          <w:sz w:val="24"/>
          <w:szCs w:val="24"/>
        </w:rPr>
      </w:pPr>
    </w:p>
    <w:p w:rsidR="00000000" w:rsidRDefault="00730C82">
      <w:pPr>
        <w:spacing w:after="0" w:line="240" w:lineRule="auto"/>
        <w:ind w:firstLine="1155"/>
        <w:jc w:val="both"/>
        <w:textAlignment w:val="center"/>
        <w:divId w:val="196812472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 Документът се попълва четливо и по незаличим начин. Даннит</w:t>
      </w:r>
      <w:r>
        <w:rPr>
          <w:rFonts w:ascii="Times New Roman" w:eastAsia="Times New Roman" w:hAnsi="Times New Roman" w:cs="Times New Roman"/>
          <w:color w:val="000000"/>
          <w:sz w:val="24"/>
          <w:szCs w:val="24"/>
        </w:rPr>
        <w:t>е могат да бъдат предварително напечатани. Не са разрешени изтривания и поправки.</w:t>
      </w:r>
    </w:p>
    <w:p w:rsidR="00000000" w:rsidRDefault="00730C82">
      <w:pPr>
        <w:spacing w:after="0" w:line="240" w:lineRule="auto"/>
        <w:ind w:firstLine="1155"/>
        <w:jc w:val="both"/>
        <w:textAlignment w:val="center"/>
        <w:divId w:val="924992985"/>
        <w:rPr>
          <w:rFonts w:ascii="Times New Roman" w:eastAsia="Times New Roman" w:hAnsi="Times New Roman" w:cs="Times New Roman"/>
          <w:color w:val="000000"/>
          <w:sz w:val="24"/>
          <w:szCs w:val="24"/>
        </w:rPr>
      </w:pPr>
    </w:p>
    <w:p w:rsidR="00000000" w:rsidRDefault="00730C82">
      <w:pPr>
        <w:spacing w:after="0" w:line="240" w:lineRule="auto"/>
        <w:ind w:firstLine="1155"/>
        <w:jc w:val="both"/>
        <w:textAlignment w:val="center"/>
        <w:divId w:val="13252606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 Общата спецификация на хартията, която трябва да се използва, и размерът на клетките са указани в Официалния вестник на Европейската общност № С 164/3 от 01.07.1989 г.</w:t>
      </w:r>
      <w:r>
        <w:rPr>
          <w:rFonts w:ascii="Times New Roman" w:eastAsia="Times New Roman" w:hAnsi="Times New Roman" w:cs="Times New Roman"/>
          <w:color w:val="000000"/>
          <w:sz w:val="24"/>
          <w:szCs w:val="24"/>
        </w:rPr>
        <w:t>, страница 3.</w:t>
      </w:r>
    </w:p>
    <w:p w:rsidR="00000000" w:rsidRDefault="00730C82">
      <w:pPr>
        <w:spacing w:after="0" w:line="240" w:lineRule="auto"/>
        <w:ind w:firstLine="1155"/>
        <w:jc w:val="both"/>
        <w:textAlignment w:val="center"/>
        <w:divId w:val="924992985"/>
        <w:rPr>
          <w:rFonts w:ascii="Times New Roman" w:eastAsia="Times New Roman" w:hAnsi="Times New Roman" w:cs="Times New Roman"/>
          <w:color w:val="000000"/>
          <w:sz w:val="24"/>
          <w:szCs w:val="24"/>
        </w:rPr>
      </w:pPr>
    </w:p>
    <w:p w:rsidR="00000000" w:rsidRDefault="00730C82">
      <w:pPr>
        <w:spacing w:after="0" w:line="240" w:lineRule="auto"/>
        <w:ind w:firstLine="1155"/>
        <w:jc w:val="both"/>
        <w:textAlignment w:val="center"/>
        <w:divId w:val="9668108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 всички екземпляри се използва бяла хартия с размери 210 мм х 297 мм с максимално отклонение за дължината минус 5 мм и плюс 8 мм.</w:t>
      </w:r>
    </w:p>
    <w:p w:rsidR="00000000" w:rsidRDefault="00730C82">
      <w:pPr>
        <w:spacing w:after="0" w:line="240" w:lineRule="auto"/>
        <w:ind w:firstLine="1155"/>
        <w:jc w:val="both"/>
        <w:textAlignment w:val="center"/>
        <w:divId w:val="924992985"/>
        <w:rPr>
          <w:rFonts w:ascii="Times New Roman" w:eastAsia="Times New Roman" w:hAnsi="Times New Roman" w:cs="Times New Roman"/>
          <w:color w:val="000000"/>
          <w:sz w:val="24"/>
          <w:szCs w:val="24"/>
        </w:rPr>
      </w:pPr>
    </w:p>
    <w:p w:rsidR="00000000" w:rsidRDefault="00730C82">
      <w:pPr>
        <w:spacing w:after="0" w:line="240" w:lineRule="auto"/>
        <w:ind w:firstLine="1155"/>
        <w:jc w:val="both"/>
        <w:textAlignment w:val="center"/>
        <w:divId w:val="7392063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 Всяко неизползвано пространство в клетките се зачертава така, че да не са възможни допълнителни вписв</w:t>
      </w:r>
      <w:r>
        <w:rPr>
          <w:rFonts w:ascii="Times New Roman" w:eastAsia="Times New Roman" w:hAnsi="Times New Roman" w:cs="Times New Roman"/>
          <w:color w:val="000000"/>
          <w:sz w:val="24"/>
          <w:szCs w:val="24"/>
        </w:rPr>
        <w:t>ания.</w:t>
      </w:r>
    </w:p>
    <w:p w:rsidR="00000000" w:rsidRDefault="00730C82">
      <w:pPr>
        <w:spacing w:after="0" w:line="240" w:lineRule="auto"/>
        <w:ind w:firstLine="1155"/>
        <w:jc w:val="both"/>
        <w:textAlignment w:val="center"/>
        <w:divId w:val="924992985"/>
        <w:rPr>
          <w:rFonts w:ascii="Times New Roman" w:eastAsia="Times New Roman" w:hAnsi="Times New Roman" w:cs="Times New Roman"/>
          <w:color w:val="000000"/>
          <w:sz w:val="24"/>
          <w:szCs w:val="24"/>
        </w:rPr>
      </w:pPr>
    </w:p>
    <w:p w:rsidR="00000000" w:rsidRDefault="00730C82">
      <w:pPr>
        <w:spacing w:after="0" w:line="240" w:lineRule="auto"/>
        <w:ind w:firstLine="1155"/>
        <w:jc w:val="both"/>
        <w:textAlignment w:val="center"/>
        <w:divId w:val="137989229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 Придружителният документ се състои от 3 екземпляра.</w:t>
      </w:r>
    </w:p>
    <w:p w:rsidR="00000000" w:rsidRDefault="00730C82">
      <w:pPr>
        <w:spacing w:after="0" w:line="240" w:lineRule="auto"/>
        <w:ind w:firstLine="1155"/>
        <w:jc w:val="both"/>
        <w:textAlignment w:val="center"/>
        <w:divId w:val="924992985"/>
        <w:rPr>
          <w:rFonts w:ascii="Times New Roman" w:eastAsia="Times New Roman" w:hAnsi="Times New Roman" w:cs="Times New Roman"/>
          <w:color w:val="000000"/>
          <w:sz w:val="24"/>
          <w:szCs w:val="24"/>
        </w:rPr>
      </w:pPr>
    </w:p>
    <w:p w:rsidR="00000000" w:rsidRDefault="00730C82">
      <w:pPr>
        <w:spacing w:after="0" w:line="240" w:lineRule="auto"/>
        <w:ind w:firstLine="1155"/>
        <w:jc w:val="both"/>
        <w:textAlignment w:val="center"/>
        <w:divId w:val="98351187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Екземпляр 1. задържа се от доставчика.</w:t>
      </w:r>
    </w:p>
    <w:p w:rsidR="00000000" w:rsidRDefault="00730C82">
      <w:pPr>
        <w:spacing w:after="0" w:line="240" w:lineRule="auto"/>
        <w:ind w:firstLine="1155"/>
        <w:jc w:val="both"/>
        <w:textAlignment w:val="center"/>
        <w:divId w:val="63186137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Екземпляр 2. придружава стоките и се задържа от получателя.</w:t>
      </w:r>
    </w:p>
    <w:p w:rsidR="00000000" w:rsidRDefault="00730C82">
      <w:pPr>
        <w:spacing w:after="0" w:line="240" w:lineRule="auto"/>
        <w:ind w:firstLine="1155"/>
        <w:jc w:val="both"/>
        <w:textAlignment w:val="center"/>
        <w:divId w:val="17361132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Екземпляр 3. придружава стоките и се връща на доставчика със заверка за получаване, попълнен от лицето, посочено в клетка 4, ако доставчикът го изисква, особено за целите на възстановяване.</w:t>
      </w:r>
    </w:p>
    <w:p w:rsidR="00000000" w:rsidRDefault="00730C82">
      <w:pPr>
        <w:spacing w:after="0" w:line="240" w:lineRule="auto"/>
        <w:ind w:firstLine="1155"/>
        <w:jc w:val="both"/>
        <w:textAlignment w:val="center"/>
        <w:divId w:val="924992985"/>
        <w:rPr>
          <w:rFonts w:ascii="Times New Roman" w:eastAsia="Times New Roman" w:hAnsi="Times New Roman" w:cs="Times New Roman"/>
          <w:color w:val="000000"/>
          <w:sz w:val="24"/>
          <w:szCs w:val="24"/>
        </w:rPr>
      </w:pPr>
    </w:p>
    <w:p w:rsidR="00000000" w:rsidRDefault="00730C82">
      <w:pPr>
        <w:spacing w:after="0" w:line="240" w:lineRule="auto"/>
        <w:ind w:firstLine="1155"/>
        <w:jc w:val="both"/>
        <w:textAlignment w:val="center"/>
        <w:divId w:val="2499667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Съдържание на клетките</w:t>
      </w:r>
    </w:p>
    <w:p w:rsidR="00000000" w:rsidRDefault="00730C82">
      <w:pPr>
        <w:spacing w:after="0" w:line="240" w:lineRule="auto"/>
        <w:ind w:firstLine="1155"/>
        <w:jc w:val="both"/>
        <w:textAlignment w:val="center"/>
        <w:divId w:val="924992985"/>
        <w:rPr>
          <w:rFonts w:ascii="Times New Roman" w:eastAsia="Times New Roman" w:hAnsi="Times New Roman" w:cs="Times New Roman"/>
          <w:color w:val="000000"/>
          <w:sz w:val="24"/>
          <w:szCs w:val="24"/>
        </w:rPr>
      </w:pPr>
    </w:p>
    <w:p w:rsidR="00000000" w:rsidRDefault="00730C82">
      <w:pPr>
        <w:spacing w:after="0" w:line="240" w:lineRule="auto"/>
        <w:ind w:firstLine="1155"/>
        <w:jc w:val="both"/>
        <w:textAlignment w:val="center"/>
        <w:divId w:val="120116279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Клетка 1. Доставчик: пълното име, ад</w:t>
      </w:r>
      <w:r>
        <w:rPr>
          <w:rFonts w:ascii="Times New Roman" w:eastAsia="Times New Roman" w:hAnsi="Times New Roman" w:cs="Times New Roman"/>
          <w:color w:val="000000"/>
          <w:sz w:val="24"/>
          <w:szCs w:val="24"/>
        </w:rPr>
        <w:t>рес и ДДС № (ако има) на лицето, доставящо стоките в държава членка. Ако има акцизен номер, той също би следвало да бъде посочен.</w:t>
      </w:r>
    </w:p>
    <w:p w:rsidR="00000000" w:rsidRDefault="00730C82">
      <w:pPr>
        <w:spacing w:after="0" w:line="240" w:lineRule="auto"/>
        <w:ind w:firstLine="1155"/>
        <w:jc w:val="both"/>
        <w:textAlignment w:val="center"/>
        <w:divId w:val="924992985"/>
        <w:rPr>
          <w:rFonts w:ascii="Times New Roman" w:eastAsia="Times New Roman" w:hAnsi="Times New Roman" w:cs="Times New Roman"/>
          <w:color w:val="000000"/>
          <w:sz w:val="24"/>
          <w:szCs w:val="24"/>
        </w:rPr>
      </w:pPr>
    </w:p>
    <w:p w:rsidR="00000000" w:rsidRDefault="00730C82">
      <w:pPr>
        <w:spacing w:after="0" w:line="240" w:lineRule="auto"/>
        <w:ind w:firstLine="1155"/>
        <w:jc w:val="both"/>
        <w:textAlignment w:val="center"/>
        <w:divId w:val="163089494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Клетка 2. Регистрационен № на сделката: регистрационен номер, идентифициращ движението на стоките в неговата търговска отчет</w:t>
      </w:r>
      <w:r>
        <w:rPr>
          <w:rFonts w:ascii="Times New Roman" w:eastAsia="Times New Roman" w:hAnsi="Times New Roman" w:cs="Times New Roman"/>
          <w:color w:val="000000"/>
          <w:sz w:val="24"/>
          <w:szCs w:val="24"/>
        </w:rPr>
        <w:t>ност. В общия случай това е номерът и датата на фактурата.</w:t>
      </w:r>
    </w:p>
    <w:p w:rsidR="00000000" w:rsidRDefault="00730C82">
      <w:pPr>
        <w:spacing w:after="0" w:line="240" w:lineRule="auto"/>
        <w:ind w:firstLine="1155"/>
        <w:jc w:val="both"/>
        <w:textAlignment w:val="center"/>
        <w:divId w:val="924992985"/>
        <w:rPr>
          <w:rFonts w:ascii="Times New Roman" w:eastAsia="Times New Roman" w:hAnsi="Times New Roman" w:cs="Times New Roman"/>
          <w:color w:val="000000"/>
          <w:sz w:val="24"/>
          <w:szCs w:val="24"/>
        </w:rPr>
      </w:pPr>
    </w:p>
    <w:p w:rsidR="00000000" w:rsidRDefault="00730C82">
      <w:pPr>
        <w:spacing w:after="0" w:line="240" w:lineRule="auto"/>
        <w:ind w:firstLine="1155"/>
        <w:jc w:val="both"/>
        <w:textAlignment w:val="center"/>
        <w:divId w:val="4261929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Клетка 3. Компетентен орган в държавата на получаване: името и адресът на компетентния орган, отговорен за контрола по акциза на мястото на изпращане.</w:t>
      </w:r>
    </w:p>
    <w:p w:rsidR="00000000" w:rsidRDefault="00730C82">
      <w:pPr>
        <w:spacing w:after="0" w:line="240" w:lineRule="auto"/>
        <w:ind w:firstLine="1155"/>
        <w:jc w:val="both"/>
        <w:textAlignment w:val="center"/>
        <w:divId w:val="924992985"/>
        <w:rPr>
          <w:rFonts w:ascii="Times New Roman" w:eastAsia="Times New Roman" w:hAnsi="Times New Roman" w:cs="Times New Roman"/>
          <w:color w:val="000000"/>
          <w:sz w:val="24"/>
          <w:szCs w:val="24"/>
        </w:rPr>
      </w:pPr>
    </w:p>
    <w:p w:rsidR="00000000" w:rsidRDefault="00730C82">
      <w:pPr>
        <w:spacing w:after="0" w:line="240" w:lineRule="auto"/>
        <w:ind w:firstLine="1155"/>
        <w:jc w:val="both"/>
        <w:textAlignment w:val="center"/>
        <w:divId w:val="195247103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Клетка 4. Получател: пълното име, адрес и </w:t>
      </w:r>
      <w:r>
        <w:rPr>
          <w:rFonts w:ascii="Times New Roman" w:eastAsia="Times New Roman" w:hAnsi="Times New Roman" w:cs="Times New Roman"/>
          <w:color w:val="000000"/>
          <w:sz w:val="24"/>
          <w:szCs w:val="24"/>
        </w:rPr>
        <w:t>ДДС № (ако има) на лицето, което получава стоките. Ако има акцизен номер, той също би следвало да бъде посочен.</w:t>
      </w:r>
    </w:p>
    <w:p w:rsidR="00000000" w:rsidRDefault="00730C82">
      <w:pPr>
        <w:spacing w:after="0" w:line="240" w:lineRule="auto"/>
        <w:ind w:firstLine="1155"/>
        <w:jc w:val="both"/>
        <w:textAlignment w:val="center"/>
        <w:divId w:val="924992985"/>
        <w:rPr>
          <w:rFonts w:ascii="Times New Roman" w:eastAsia="Times New Roman" w:hAnsi="Times New Roman" w:cs="Times New Roman"/>
          <w:color w:val="000000"/>
          <w:sz w:val="24"/>
          <w:szCs w:val="24"/>
        </w:rPr>
      </w:pPr>
    </w:p>
    <w:p w:rsidR="00000000" w:rsidRDefault="00730C82">
      <w:pPr>
        <w:spacing w:after="0" w:line="240" w:lineRule="auto"/>
        <w:ind w:firstLine="1155"/>
        <w:jc w:val="both"/>
        <w:textAlignment w:val="center"/>
        <w:divId w:val="62877986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Клетка 5. Превозвач: посочва се "доставчик", "получател" или името и адресът на лицето, отговорно за уреждането на първото движение, ако е раз</w:t>
      </w:r>
      <w:r>
        <w:rPr>
          <w:rFonts w:ascii="Times New Roman" w:eastAsia="Times New Roman" w:hAnsi="Times New Roman" w:cs="Times New Roman"/>
          <w:color w:val="000000"/>
          <w:sz w:val="24"/>
          <w:szCs w:val="24"/>
        </w:rPr>
        <w:t>лично от лицата, посочени в клетка 1 или клетка 4; превозното средство трябва също да бъде посочено.</w:t>
      </w:r>
    </w:p>
    <w:p w:rsidR="00000000" w:rsidRDefault="00730C82">
      <w:pPr>
        <w:spacing w:after="0" w:line="240" w:lineRule="auto"/>
        <w:ind w:firstLine="1155"/>
        <w:jc w:val="both"/>
        <w:textAlignment w:val="center"/>
        <w:divId w:val="924992985"/>
        <w:rPr>
          <w:rFonts w:ascii="Times New Roman" w:eastAsia="Times New Roman" w:hAnsi="Times New Roman" w:cs="Times New Roman"/>
          <w:color w:val="000000"/>
          <w:sz w:val="24"/>
          <w:szCs w:val="24"/>
        </w:rPr>
      </w:pPr>
    </w:p>
    <w:p w:rsidR="00000000" w:rsidRDefault="00730C82">
      <w:pPr>
        <w:spacing w:after="0" w:line="240" w:lineRule="auto"/>
        <w:ind w:firstLine="1155"/>
        <w:jc w:val="both"/>
        <w:textAlignment w:val="center"/>
        <w:divId w:val="13326851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Клетка 6. Регистрационен № и дата на декларацията: декларацията и/или пълномощното, което трябва да е дадено от компетентния орган в държавата членка на </w:t>
      </w:r>
      <w:r>
        <w:rPr>
          <w:rFonts w:ascii="Times New Roman" w:eastAsia="Times New Roman" w:hAnsi="Times New Roman" w:cs="Times New Roman"/>
          <w:color w:val="000000"/>
          <w:sz w:val="24"/>
          <w:szCs w:val="24"/>
        </w:rPr>
        <w:t>получаване преди започване на движението.</w:t>
      </w:r>
    </w:p>
    <w:p w:rsidR="00000000" w:rsidRDefault="00730C82">
      <w:pPr>
        <w:spacing w:after="0" w:line="240" w:lineRule="auto"/>
        <w:ind w:firstLine="1155"/>
        <w:jc w:val="both"/>
        <w:textAlignment w:val="center"/>
        <w:divId w:val="924992985"/>
        <w:rPr>
          <w:rFonts w:ascii="Times New Roman" w:eastAsia="Times New Roman" w:hAnsi="Times New Roman" w:cs="Times New Roman"/>
          <w:color w:val="000000"/>
          <w:sz w:val="24"/>
          <w:szCs w:val="24"/>
        </w:rPr>
      </w:pPr>
    </w:p>
    <w:p w:rsidR="00000000" w:rsidRDefault="00730C82">
      <w:pPr>
        <w:spacing w:after="0" w:line="240" w:lineRule="auto"/>
        <w:ind w:firstLine="1155"/>
        <w:jc w:val="both"/>
        <w:textAlignment w:val="center"/>
        <w:divId w:val="126800447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Клетка 7. Място на доставка: действителното място на доставка, ако стоките не са доставени на адреса, посочен в клетка 4.</w:t>
      </w:r>
    </w:p>
    <w:p w:rsidR="00000000" w:rsidRDefault="00730C82">
      <w:pPr>
        <w:spacing w:after="0" w:line="240" w:lineRule="auto"/>
        <w:ind w:firstLine="1155"/>
        <w:jc w:val="both"/>
        <w:textAlignment w:val="center"/>
        <w:divId w:val="924992985"/>
        <w:rPr>
          <w:rFonts w:ascii="Times New Roman" w:eastAsia="Times New Roman" w:hAnsi="Times New Roman" w:cs="Times New Roman"/>
          <w:color w:val="000000"/>
          <w:sz w:val="24"/>
          <w:szCs w:val="24"/>
        </w:rPr>
      </w:pPr>
    </w:p>
    <w:p w:rsidR="00000000" w:rsidRDefault="00730C82">
      <w:pPr>
        <w:spacing w:after="0" w:line="240" w:lineRule="auto"/>
        <w:ind w:firstLine="1155"/>
        <w:jc w:val="both"/>
        <w:textAlignment w:val="center"/>
        <w:divId w:val="1869956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Клетка 8. Пълно описание на стоките: маркировки и брой, № и вид на опаковките: например </w:t>
      </w:r>
      <w:r>
        <w:rPr>
          <w:rFonts w:ascii="Times New Roman" w:eastAsia="Times New Roman" w:hAnsi="Times New Roman" w:cs="Times New Roman"/>
          <w:color w:val="000000"/>
          <w:sz w:val="24"/>
          <w:szCs w:val="24"/>
        </w:rPr>
        <w:t>контейнери; брой на вътрешните опаковки, например кашони; и търговско описание на стоките.</w:t>
      </w:r>
    </w:p>
    <w:p w:rsidR="00000000" w:rsidRDefault="00730C82">
      <w:pPr>
        <w:spacing w:after="0" w:line="240" w:lineRule="auto"/>
        <w:ind w:firstLine="1155"/>
        <w:jc w:val="both"/>
        <w:textAlignment w:val="center"/>
        <w:divId w:val="924992985"/>
        <w:rPr>
          <w:rFonts w:ascii="Times New Roman" w:eastAsia="Times New Roman" w:hAnsi="Times New Roman" w:cs="Times New Roman"/>
          <w:color w:val="000000"/>
          <w:sz w:val="24"/>
          <w:szCs w:val="24"/>
        </w:rPr>
      </w:pPr>
    </w:p>
    <w:p w:rsidR="00000000" w:rsidRDefault="00730C82">
      <w:pPr>
        <w:spacing w:after="0" w:line="240" w:lineRule="auto"/>
        <w:ind w:firstLine="1155"/>
        <w:jc w:val="both"/>
        <w:textAlignment w:val="center"/>
        <w:divId w:val="62496797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Описанието може да продължи на отделен лист, който се прилага към всеки екземпляр. За тази цел може да се използва опаковъчен лист.</w:t>
      </w:r>
    </w:p>
    <w:p w:rsidR="00000000" w:rsidRDefault="00730C82">
      <w:pPr>
        <w:spacing w:after="0" w:line="240" w:lineRule="auto"/>
        <w:ind w:firstLine="1155"/>
        <w:jc w:val="both"/>
        <w:textAlignment w:val="center"/>
        <w:divId w:val="924992985"/>
        <w:rPr>
          <w:rFonts w:ascii="Times New Roman" w:eastAsia="Times New Roman" w:hAnsi="Times New Roman" w:cs="Times New Roman"/>
          <w:color w:val="000000"/>
          <w:sz w:val="24"/>
          <w:szCs w:val="24"/>
        </w:rPr>
      </w:pPr>
    </w:p>
    <w:p w:rsidR="00000000" w:rsidRDefault="00730C82">
      <w:pPr>
        <w:spacing w:after="0" w:line="240" w:lineRule="auto"/>
        <w:ind w:firstLine="1155"/>
        <w:jc w:val="both"/>
        <w:textAlignment w:val="center"/>
        <w:divId w:val="9514017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 алкохола и алкохолните нап</w:t>
      </w:r>
      <w:r>
        <w:rPr>
          <w:rFonts w:ascii="Times New Roman" w:eastAsia="Times New Roman" w:hAnsi="Times New Roman" w:cs="Times New Roman"/>
          <w:color w:val="000000"/>
          <w:sz w:val="24"/>
          <w:szCs w:val="24"/>
        </w:rPr>
        <w:t>итки, с изключение на бирата, се посочва алкохолното съдържание (процентно съдържание по обем при 20°С).</w:t>
      </w:r>
    </w:p>
    <w:p w:rsidR="00000000" w:rsidRDefault="00730C82">
      <w:pPr>
        <w:spacing w:after="0" w:line="240" w:lineRule="auto"/>
        <w:ind w:firstLine="1155"/>
        <w:jc w:val="both"/>
        <w:textAlignment w:val="center"/>
        <w:divId w:val="924992985"/>
        <w:rPr>
          <w:rFonts w:ascii="Times New Roman" w:eastAsia="Times New Roman" w:hAnsi="Times New Roman" w:cs="Times New Roman"/>
          <w:color w:val="000000"/>
          <w:sz w:val="24"/>
          <w:szCs w:val="24"/>
        </w:rPr>
      </w:pPr>
    </w:p>
    <w:p w:rsidR="00000000" w:rsidRDefault="00730C82">
      <w:pPr>
        <w:spacing w:after="0" w:line="240" w:lineRule="auto"/>
        <w:ind w:firstLine="1155"/>
        <w:jc w:val="both"/>
        <w:textAlignment w:val="center"/>
        <w:divId w:val="2205256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 бирата се посочват градусите Плато или процентното алкохолно съдържание по обем при 20°С и/или двете обозначения съгласно изискванията на държават</w:t>
      </w:r>
      <w:r>
        <w:rPr>
          <w:rFonts w:ascii="Times New Roman" w:eastAsia="Times New Roman" w:hAnsi="Times New Roman" w:cs="Times New Roman"/>
          <w:color w:val="000000"/>
          <w:sz w:val="24"/>
          <w:szCs w:val="24"/>
        </w:rPr>
        <w:t>а членка на получаване и държавата членка на изпращане. За минералните масла се посочва плътността им при 15°С.</w:t>
      </w:r>
    </w:p>
    <w:p w:rsidR="00000000" w:rsidRDefault="00730C82">
      <w:pPr>
        <w:spacing w:after="0" w:line="240" w:lineRule="auto"/>
        <w:ind w:firstLine="1155"/>
        <w:jc w:val="both"/>
        <w:textAlignment w:val="center"/>
        <w:divId w:val="924992985"/>
        <w:rPr>
          <w:rFonts w:ascii="Times New Roman" w:eastAsia="Times New Roman" w:hAnsi="Times New Roman" w:cs="Times New Roman"/>
          <w:color w:val="000000"/>
          <w:sz w:val="24"/>
          <w:szCs w:val="24"/>
        </w:rPr>
      </w:pPr>
    </w:p>
    <w:p w:rsidR="00000000" w:rsidRDefault="00730C82">
      <w:pPr>
        <w:spacing w:after="0" w:line="240" w:lineRule="auto"/>
        <w:ind w:firstLine="1155"/>
        <w:jc w:val="both"/>
        <w:textAlignment w:val="center"/>
        <w:divId w:val="180369676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Клетка 9. Код на стоката: Код по КН.</w:t>
      </w:r>
    </w:p>
    <w:p w:rsidR="00000000" w:rsidRDefault="00730C82">
      <w:pPr>
        <w:spacing w:after="0" w:line="240" w:lineRule="auto"/>
        <w:ind w:firstLine="1155"/>
        <w:jc w:val="both"/>
        <w:textAlignment w:val="center"/>
        <w:divId w:val="924992985"/>
        <w:rPr>
          <w:rFonts w:ascii="Times New Roman" w:eastAsia="Times New Roman" w:hAnsi="Times New Roman" w:cs="Times New Roman"/>
          <w:color w:val="000000"/>
          <w:sz w:val="24"/>
          <w:szCs w:val="24"/>
        </w:rPr>
      </w:pPr>
    </w:p>
    <w:p w:rsidR="00000000" w:rsidRDefault="00730C82">
      <w:pPr>
        <w:spacing w:after="0" w:line="240" w:lineRule="auto"/>
        <w:ind w:firstLine="1155"/>
        <w:jc w:val="both"/>
        <w:textAlignment w:val="center"/>
        <w:divId w:val="1592032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Клетка 10. Количество: брой, теглото или обемът, както е определено за целите на акциза в държавата членка по получаване, например:</w:t>
      </w:r>
    </w:p>
    <w:p w:rsidR="00000000" w:rsidRDefault="00730C82">
      <w:pPr>
        <w:spacing w:after="0" w:line="240" w:lineRule="auto"/>
        <w:ind w:firstLine="1155"/>
        <w:jc w:val="both"/>
        <w:textAlignment w:val="center"/>
        <w:divId w:val="924992985"/>
        <w:rPr>
          <w:rFonts w:ascii="Times New Roman" w:eastAsia="Times New Roman" w:hAnsi="Times New Roman" w:cs="Times New Roman"/>
          <w:color w:val="000000"/>
          <w:sz w:val="24"/>
          <w:szCs w:val="24"/>
        </w:rPr>
      </w:pPr>
    </w:p>
    <w:p w:rsidR="00000000" w:rsidRDefault="00730C82">
      <w:pPr>
        <w:spacing w:after="0" w:line="240" w:lineRule="auto"/>
        <w:ind w:firstLine="1155"/>
        <w:jc w:val="both"/>
        <w:textAlignment w:val="center"/>
        <w:divId w:val="42835257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цигари, брой късове, изразени в хиляди;</w:t>
      </w:r>
    </w:p>
    <w:p w:rsidR="00000000" w:rsidRDefault="00730C82">
      <w:pPr>
        <w:spacing w:after="0" w:line="240" w:lineRule="auto"/>
        <w:ind w:firstLine="1155"/>
        <w:jc w:val="both"/>
        <w:textAlignment w:val="center"/>
        <w:divId w:val="924992985"/>
        <w:rPr>
          <w:rFonts w:ascii="Times New Roman" w:eastAsia="Times New Roman" w:hAnsi="Times New Roman" w:cs="Times New Roman"/>
          <w:color w:val="000000"/>
          <w:sz w:val="24"/>
          <w:szCs w:val="24"/>
        </w:rPr>
      </w:pPr>
    </w:p>
    <w:p w:rsidR="00000000" w:rsidRDefault="00730C82">
      <w:pPr>
        <w:spacing w:after="0" w:line="240" w:lineRule="auto"/>
        <w:ind w:firstLine="1155"/>
        <w:jc w:val="both"/>
        <w:textAlignment w:val="center"/>
        <w:divId w:val="68729858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пури и пурети, нето тегло;</w:t>
      </w:r>
    </w:p>
    <w:p w:rsidR="00000000" w:rsidRDefault="00730C82">
      <w:pPr>
        <w:spacing w:after="0" w:line="240" w:lineRule="auto"/>
        <w:ind w:firstLine="1155"/>
        <w:jc w:val="both"/>
        <w:textAlignment w:val="center"/>
        <w:divId w:val="924992985"/>
        <w:rPr>
          <w:rFonts w:ascii="Times New Roman" w:eastAsia="Times New Roman" w:hAnsi="Times New Roman" w:cs="Times New Roman"/>
          <w:color w:val="000000"/>
          <w:sz w:val="24"/>
          <w:szCs w:val="24"/>
        </w:rPr>
      </w:pPr>
    </w:p>
    <w:p w:rsidR="00000000" w:rsidRDefault="00730C82">
      <w:pPr>
        <w:spacing w:after="0" w:line="240" w:lineRule="auto"/>
        <w:ind w:firstLine="1155"/>
        <w:jc w:val="both"/>
        <w:textAlignment w:val="center"/>
        <w:divId w:val="172637112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алкохол и алкохолни напитки, литри на продукт</w:t>
      </w:r>
      <w:r>
        <w:rPr>
          <w:rFonts w:ascii="Times New Roman" w:eastAsia="Times New Roman" w:hAnsi="Times New Roman" w:cs="Times New Roman"/>
          <w:color w:val="000000"/>
          <w:sz w:val="24"/>
          <w:szCs w:val="24"/>
        </w:rPr>
        <w:t>а при 20°С, с точност до две цифри след десетичната запетая;</w:t>
      </w:r>
    </w:p>
    <w:p w:rsidR="00000000" w:rsidRDefault="00730C82">
      <w:pPr>
        <w:spacing w:after="0" w:line="240" w:lineRule="auto"/>
        <w:ind w:firstLine="1155"/>
        <w:jc w:val="both"/>
        <w:textAlignment w:val="center"/>
        <w:divId w:val="924992985"/>
        <w:rPr>
          <w:rFonts w:ascii="Times New Roman" w:eastAsia="Times New Roman" w:hAnsi="Times New Roman" w:cs="Times New Roman"/>
          <w:color w:val="000000"/>
          <w:sz w:val="24"/>
          <w:szCs w:val="24"/>
        </w:rPr>
      </w:pPr>
    </w:p>
    <w:p w:rsidR="00000000" w:rsidRDefault="00730C82">
      <w:pPr>
        <w:spacing w:after="0" w:line="240" w:lineRule="auto"/>
        <w:ind w:firstLine="1155"/>
        <w:jc w:val="both"/>
        <w:textAlignment w:val="center"/>
        <w:divId w:val="98601434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минерални масла, с изключение на тежки горива, литри при 15°С.</w:t>
      </w:r>
    </w:p>
    <w:p w:rsidR="00000000" w:rsidRDefault="00730C82">
      <w:pPr>
        <w:spacing w:after="0" w:line="240" w:lineRule="auto"/>
        <w:ind w:firstLine="1155"/>
        <w:jc w:val="both"/>
        <w:textAlignment w:val="center"/>
        <w:divId w:val="924992985"/>
        <w:rPr>
          <w:rFonts w:ascii="Times New Roman" w:eastAsia="Times New Roman" w:hAnsi="Times New Roman" w:cs="Times New Roman"/>
          <w:color w:val="000000"/>
          <w:sz w:val="24"/>
          <w:szCs w:val="24"/>
        </w:rPr>
      </w:pPr>
    </w:p>
    <w:p w:rsidR="00000000" w:rsidRDefault="00730C82">
      <w:pPr>
        <w:spacing w:after="0" w:line="240" w:lineRule="auto"/>
        <w:ind w:firstLine="1155"/>
        <w:jc w:val="both"/>
        <w:textAlignment w:val="center"/>
        <w:divId w:val="192560864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Клетка 11. Бруто тегло: брутото тегло на пратката.</w:t>
      </w:r>
    </w:p>
    <w:p w:rsidR="00000000" w:rsidRDefault="00730C82">
      <w:pPr>
        <w:spacing w:after="0" w:line="240" w:lineRule="auto"/>
        <w:ind w:firstLine="1155"/>
        <w:jc w:val="both"/>
        <w:textAlignment w:val="center"/>
        <w:divId w:val="924992985"/>
        <w:rPr>
          <w:rFonts w:ascii="Times New Roman" w:eastAsia="Times New Roman" w:hAnsi="Times New Roman" w:cs="Times New Roman"/>
          <w:color w:val="000000"/>
          <w:sz w:val="24"/>
          <w:szCs w:val="24"/>
        </w:rPr>
      </w:pPr>
    </w:p>
    <w:p w:rsidR="00000000" w:rsidRDefault="00730C82">
      <w:pPr>
        <w:spacing w:after="0" w:line="240" w:lineRule="auto"/>
        <w:ind w:firstLine="1155"/>
        <w:jc w:val="both"/>
        <w:textAlignment w:val="center"/>
        <w:divId w:val="19801824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Клетка 12. Нето тегло: теглото на стоките без опаковката.</w:t>
      </w:r>
    </w:p>
    <w:p w:rsidR="00000000" w:rsidRDefault="00730C82">
      <w:pPr>
        <w:spacing w:after="0" w:line="240" w:lineRule="auto"/>
        <w:ind w:firstLine="1155"/>
        <w:jc w:val="both"/>
        <w:textAlignment w:val="center"/>
        <w:divId w:val="924992985"/>
        <w:rPr>
          <w:rFonts w:ascii="Times New Roman" w:eastAsia="Times New Roman" w:hAnsi="Times New Roman" w:cs="Times New Roman"/>
          <w:color w:val="000000"/>
          <w:sz w:val="24"/>
          <w:szCs w:val="24"/>
        </w:rPr>
      </w:pPr>
    </w:p>
    <w:p w:rsidR="00000000" w:rsidRDefault="00730C82">
      <w:pPr>
        <w:spacing w:after="0" w:line="240" w:lineRule="auto"/>
        <w:ind w:firstLine="1155"/>
        <w:jc w:val="both"/>
        <w:textAlignment w:val="center"/>
        <w:divId w:val="12951404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Клетка 13. Це</w:t>
      </w:r>
      <w:r>
        <w:rPr>
          <w:rFonts w:ascii="Times New Roman" w:eastAsia="Times New Roman" w:hAnsi="Times New Roman" w:cs="Times New Roman"/>
          <w:color w:val="000000"/>
          <w:sz w:val="24"/>
          <w:szCs w:val="24"/>
        </w:rPr>
        <w:t>на по фактура/търговска стойност: общата сума по фактура с включен акциз. Ако няма продажба, която е свързана с движението, трябва да се запише търговската стойност. В този случай би следвало да се добави забележката "без продажба".</w:t>
      </w:r>
    </w:p>
    <w:p w:rsidR="00000000" w:rsidRDefault="00730C82">
      <w:pPr>
        <w:spacing w:after="0" w:line="240" w:lineRule="auto"/>
        <w:ind w:firstLine="1155"/>
        <w:jc w:val="both"/>
        <w:textAlignment w:val="center"/>
        <w:divId w:val="924992985"/>
        <w:rPr>
          <w:rFonts w:ascii="Times New Roman" w:eastAsia="Times New Roman" w:hAnsi="Times New Roman" w:cs="Times New Roman"/>
          <w:color w:val="000000"/>
          <w:sz w:val="24"/>
          <w:szCs w:val="24"/>
        </w:rPr>
      </w:pPr>
    </w:p>
    <w:p w:rsidR="00000000" w:rsidRDefault="00730C82">
      <w:pPr>
        <w:spacing w:after="0" w:line="240" w:lineRule="auto"/>
        <w:ind w:firstLine="1155"/>
        <w:jc w:val="both"/>
        <w:textAlignment w:val="center"/>
        <w:divId w:val="106163749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Клетка 14. Сертификат</w:t>
      </w:r>
      <w:r>
        <w:rPr>
          <w:rFonts w:ascii="Times New Roman" w:eastAsia="Times New Roman" w:hAnsi="Times New Roman" w:cs="Times New Roman"/>
          <w:color w:val="000000"/>
          <w:sz w:val="24"/>
          <w:szCs w:val="24"/>
        </w:rPr>
        <w:t>и: тази клетка се попълва за някои сертификати, които се изискват само върху екземпляр № 2.</w:t>
      </w:r>
    </w:p>
    <w:p w:rsidR="00000000" w:rsidRDefault="00730C82">
      <w:pPr>
        <w:spacing w:after="0" w:line="240" w:lineRule="auto"/>
        <w:ind w:firstLine="1155"/>
        <w:jc w:val="both"/>
        <w:textAlignment w:val="center"/>
        <w:divId w:val="924992985"/>
        <w:rPr>
          <w:rFonts w:ascii="Times New Roman" w:eastAsia="Times New Roman" w:hAnsi="Times New Roman" w:cs="Times New Roman"/>
          <w:color w:val="000000"/>
          <w:sz w:val="24"/>
          <w:szCs w:val="24"/>
        </w:rPr>
      </w:pPr>
    </w:p>
    <w:p w:rsidR="00000000" w:rsidRDefault="00730C82">
      <w:pPr>
        <w:spacing w:after="0" w:line="240" w:lineRule="auto"/>
        <w:ind w:firstLine="1155"/>
        <w:jc w:val="both"/>
        <w:textAlignment w:val="center"/>
        <w:divId w:val="80172539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За някои категории вина следва да се посочи при необходимост сертификат за произход и качество на продуктите съгласно законодателството на Общността в тази обл</w:t>
      </w:r>
      <w:r>
        <w:rPr>
          <w:rFonts w:ascii="Times New Roman" w:eastAsia="Times New Roman" w:hAnsi="Times New Roman" w:cs="Times New Roman"/>
          <w:color w:val="000000"/>
          <w:sz w:val="24"/>
          <w:szCs w:val="24"/>
        </w:rPr>
        <w:t>аст.</w:t>
      </w:r>
    </w:p>
    <w:p w:rsidR="00000000" w:rsidRDefault="00730C82">
      <w:pPr>
        <w:spacing w:after="0" w:line="240" w:lineRule="auto"/>
        <w:ind w:firstLine="1155"/>
        <w:jc w:val="both"/>
        <w:textAlignment w:val="center"/>
        <w:divId w:val="924992985"/>
        <w:rPr>
          <w:rFonts w:ascii="Times New Roman" w:eastAsia="Times New Roman" w:hAnsi="Times New Roman" w:cs="Times New Roman"/>
          <w:color w:val="000000"/>
          <w:sz w:val="24"/>
          <w:szCs w:val="24"/>
        </w:rPr>
      </w:pPr>
    </w:p>
    <w:p w:rsidR="00000000" w:rsidRDefault="00730C82">
      <w:pPr>
        <w:spacing w:after="0" w:line="240" w:lineRule="auto"/>
        <w:ind w:firstLine="1155"/>
        <w:jc w:val="both"/>
        <w:textAlignment w:val="center"/>
        <w:divId w:val="124356254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За някои категории спиртни напитки се посочва сертификат за мястото на производство, който се изисква съгласно законодателството на Общността в тази област.</w:t>
      </w:r>
    </w:p>
    <w:p w:rsidR="00000000" w:rsidRDefault="00730C82">
      <w:pPr>
        <w:spacing w:after="0" w:line="240" w:lineRule="auto"/>
        <w:ind w:firstLine="1155"/>
        <w:jc w:val="both"/>
        <w:textAlignment w:val="center"/>
        <w:divId w:val="924992985"/>
        <w:rPr>
          <w:rFonts w:ascii="Times New Roman" w:eastAsia="Times New Roman" w:hAnsi="Times New Roman" w:cs="Times New Roman"/>
          <w:color w:val="000000"/>
          <w:sz w:val="24"/>
          <w:szCs w:val="24"/>
        </w:rPr>
      </w:pPr>
    </w:p>
    <w:p w:rsidR="00000000" w:rsidRDefault="00730C82">
      <w:pPr>
        <w:spacing w:after="0" w:line="240" w:lineRule="auto"/>
        <w:ind w:firstLine="1155"/>
        <w:jc w:val="both"/>
        <w:textAlignment w:val="center"/>
        <w:divId w:val="84660339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За бирата, произведена в малки независими пивоварни, дефинирани в Директивата на Съв</w:t>
      </w:r>
      <w:r>
        <w:rPr>
          <w:rFonts w:ascii="Times New Roman" w:eastAsia="Times New Roman" w:hAnsi="Times New Roman" w:cs="Times New Roman"/>
          <w:color w:val="000000"/>
          <w:sz w:val="24"/>
          <w:szCs w:val="24"/>
        </w:rPr>
        <w:t>ета относно структурата на акциза за алкохола и алкохолните напитки, за която се изисква намалена ставка на акциза в държавата членка на получаване, изпращачът удостоверява по следния начин:</w:t>
      </w:r>
    </w:p>
    <w:p w:rsidR="00000000" w:rsidRDefault="00730C82">
      <w:pPr>
        <w:spacing w:after="0" w:line="240" w:lineRule="auto"/>
        <w:ind w:firstLine="1155"/>
        <w:jc w:val="both"/>
        <w:textAlignment w:val="center"/>
        <w:divId w:val="88148413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 настоящото удостоверявам, че описаната стока е произведена от </w:t>
      </w:r>
      <w:r>
        <w:rPr>
          <w:rFonts w:ascii="Times New Roman" w:eastAsia="Times New Roman" w:hAnsi="Times New Roman" w:cs="Times New Roman"/>
          <w:color w:val="000000"/>
          <w:sz w:val="24"/>
          <w:szCs w:val="24"/>
        </w:rPr>
        <w:t>малко независимо предприятие, чието производство за предходната година възлиза на ............ хектолитри бира."</w:t>
      </w:r>
    </w:p>
    <w:p w:rsidR="00000000" w:rsidRDefault="00730C82">
      <w:pPr>
        <w:spacing w:after="0" w:line="240" w:lineRule="auto"/>
        <w:ind w:firstLine="1155"/>
        <w:jc w:val="both"/>
        <w:textAlignment w:val="center"/>
        <w:divId w:val="924992985"/>
        <w:rPr>
          <w:rFonts w:ascii="Times New Roman" w:eastAsia="Times New Roman" w:hAnsi="Times New Roman" w:cs="Times New Roman"/>
          <w:color w:val="000000"/>
          <w:sz w:val="24"/>
          <w:szCs w:val="24"/>
        </w:rPr>
      </w:pPr>
    </w:p>
    <w:p w:rsidR="00000000" w:rsidRDefault="00730C82">
      <w:pPr>
        <w:spacing w:after="0" w:line="240" w:lineRule="auto"/>
        <w:ind w:firstLine="1155"/>
        <w:jc w:val="both"/>
        <w:textAlignment w:val="center"/>
        <w:divId w:val="6019577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За етиловия алкохол, произведен в малък обект за дестилиране, дефиниран в Директивата на Съвета относно структурата на акциза за алкохола </w:t>
      </w:r>
      <w:r>
        <w:rPr>
          <w:rFonts w:ascii="Times New Roman" w:eastAsia="Times New Roman" w:hAnsi="Times New Roman" w:cs="Times New Roman"/>
          <w:color w:val="000000"/>
          <w:sz w:val="24"/>
          <w:szCs w:val="24"/>
        </w:rPr>
        <w:t>и алкохолните напитки, за който се изисква намалена ставка на акциза в страната членка на получаване, изпращачът удостоверява по следния начин:</w:t>
      </w:r>
    </w:p>
    <w:p w:rsidR="00000000" w:rsidRDefault="00730C82">
      <w:pPr>
        <w:spacing w:after="0" w:line="240" w:lineRule="auto"/>
        <w:ind w:firstLine="1155"/>
        <w:jc w:val="both"/>
        <w:textAlignment w:val="center"/>
        <w:divId w:val="139103299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 настоящото удостоверявам, че описаната стока е произведена в малък обект за дестилиране чието производство за предходната година възлиза на ............ хектолитри чист алкохол."</w:t>
      </w:r>
    </w:p>
    <w:p w:rsidR="00000000" w:rsidRDefault="00730C82">
      <w:pPr>
        <w:spacing w:after="0" w:line="240" w:lineRule="auto"/>
        <w:ind w:firstLine="1155"/>
        <w:jc w:val="both"/>
        <w:textAlignment w:val="center"/>
        <w:divId w:val="924992985"/>
        <w:rPr>
          <w:rFonts w:ascii="Times New Roman" w:eastAsia="Times New Roman" w:hAnsi="Times New Roman" w:cs="Times New Roman"/>
          <w:color w:val="000000"/>
          <w:sz w:val="24"/>
          <w:szCs w:val="24"/>
        </w:rPr>
      </w:pPr>
    </w:p>
    <w:p w:rsidR="00000000" w:rsidRDefault="00730C82">
      <w:pPr>
        <w:spacing w:after="0" w:line="240" w:lineRule="auto"/>
        <w:ind w:firstLine="1155"/>
        <w:jc w:val="both"/>
        <w:textAlignment w:val="center"/>
        <w:divId w:val="6922675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Клетка 15. Предприятие на подписващото лице, и т.н.: документът се попъл</w:t>
      </w:r>
      <w:r>
        <w:rPr>
          <w:rFonts w:ascii="Times New Roman" w:eastAsia="Times New Roman" w:hAnsi="Times New Roman" w:cs="Times New Roman"/>
          <w:color w:val="000000"/>
          <w:sz w:val="24"/>
          <w:szCs w:val="24"/>
        </w:rPr>
        <w:t>ва от лицето, отговорно за движението на стоките или от негово име. Това може да бъде или доставчикът, или получателят. Ако доставчикът изисква Екземпляр 3, да му бъде върнат с удостоверение за получаването, това би следвало да бъде посочено.</w:t>
      </w:r>
    </w:p>
    <w:p w:rsidR="00000000" w:rsidRDefault="00730C82">
      <w:pPr>
        <w:spacing w:after="0" w:line="240" w:lineRule="auto"/>
        <w:ind w:firstLine="1155"/>
        <w:jc w:val="both"/>
        <w:textAlignment w:val="center"/>
        <w:divId w:val="924992985"/>
        <w:rPr>
          <w:rFonts w:ascii="Times New Roman" w:eastAsia="Times New Roman" w:hAnsi="Times New Roman" w:cs="Times New Roman"/>
          <w:color w:val="000000"/>
          <w:sz w:val="24"/>
          <w:szCs w:val="24"/>
        </w:rPr>
      </w:pPr>
    </w:p>
    <w:p w:rsidR="00000000" w:rsidRDefault="00730C82">
      <w:pPr>
        <w:spacing w:after="0" w:line="240" w:lineRule="auto"/>
        <w:ind w:firstLine="1155"/>
        <w:jc w:val="both"/>
        <w:textAlignment w:val="center"/>
        <w:divId w:val="141925267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Клетка А Ко</w:t>
      </w:r>
      <w:r>
        <w:rPr>
          <w:rFonts w:ascii="Times New Roman" w:eastAsia="Times New Roman" w:hAnsi="Times New Roman" w:cs="Times New Roman"/>
          <w:color w:val="000000"/>
          <w:sz w:val="24"/>
          <w:szCs w:val="24"/>
        </w:rPr>
        <w:t>нтрол от компетентните органи: компетентните органи отбелязват извършените проверки върху екземпляри 2 и 3. Всички констатации се заверяват с подпис и печат на отговорния служител и се вписва датата.</w:t>
      </w:r>
    </w:p>
    <w:p w:rsidR="00000000" w:rsidRDefault="00730C82">
      <w:pPr>
        <w:spacing w:after="0" w:line="240" w:lineRule="auto"/>
        <w:ind w:firstLine="1155"/>
        <w:jc w:val="both"/>
        <w:textAlignment w:val="center"/>
        <w:divId w:val="924992985"/>
        <w:rPr>
          <w:rFonts w:ascii="Times New Roman" w:eastAsia="Times New Roman" w:hAnsi="Times New Roman" w:cs="Times New Roman"/>
          <w:color w:val="000000"/>
          <w:sz w:val="24"/>
          <w:szCs w:val="24"/>
        </w:rPr>
      </w:pPr>
    </w:p>
    <w:p w:rsidR="00000000" w:rsidRDefault="00730C82">
      <w:pPr>
        <w:spacing w:after="0" w:line="240" w:lineRule="auto"/>
        <w:ind w:firstLine="1155"/>
        <w:jc w:val="both"/>
        <w:textAlignment w:val="center"/>
        <w:divId w:val="7606833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Клетка В Потвърждение за получаване: дава се от получа</w:t>
      </w:r>
      <w:r>
        <w:rPr>
          <w:rFonts w:ascii="Times New Roman" w:eastAsia="Times New Roman" w:hAnsi="Times New Roman" w:cs="Times New Roman"/>
          <w:color w:val="000000"/>
          <w:sz w:val="24"/>
          <w:szCs w:val="24"/>
        </w:rPr>
        <w:t>теля и се връща на доставчика, ако той го изисква, по-специално за целите на възстановяването.</w:t>
      </w:r>
    </w:p>
    <w:p w:rsidR="00000000" w:rsidRDefault="00730C82">
      <w:pPr>
        <w:spacing w:after="0" w:line="240" w:lineRule="auto"/>
        <w:ind w:firstLine="1155"/>
        <w:jc w:val="both"/>
        <w:textAlignment w:val="center"/>
        <w:divId w:val="924992985"/>
        <w:rPr>
          <w:rFonts w:ascii="Times New Roman" w:eastAsia="Times New Roman" w:hAnsi="Times New Roman" w:cs="Times New Roman"/>
          <w:color w:val="000000"/>
          <w:sz w:val="24"/>
          <w:szCs w:val="24"/>
        </w:rPr>
      </w:pPr>
    </w:p>
    <w:p w:rsidR="00000000" w:rsidRDefault="00730C82">
      <w:pPr>
        <w:spacing w:after="0" w:line="240" w:lineRule="auto"/>
        <w:jc w:val="both"/>
        <w:textAlignment w:val="center"/>
        <w:divId w:val="372778054"/>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lastRenderedPageBreak/>
        <w:drawing>
          <wp:inline distT="0" distB="0" distL="0" distR="0">
            <wp:extent cx="6193790" cy="8531860"/>
            <wp:effectExtent l="0" t="0" r="0" b="2540"/>
            <wp:docPr id="4" name="Картина 4" descr="C:\Users\HP_Elite_100\AppData\Local\Ciela Norma AD\Ciela51\Cache\3cb1bcd209de7cee4fdb490e62aa472c88b16bf7b07c67e2518743982589bf79_normi2135526226\4828_16948632_dv008_str26_pr9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P_Elite_100\AppData\Local\Ciela Norma AD\Ciela51\Cache\3cb1bcd209de7cee4fdb490e62aa472c88b16bf7b07c67e2518743982589bf79_normi2135526226\4828_16948632_dv008_str26_pr9a.gif"/>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6193790" cy="8531860"/>
                    </a:xfrm>
                    <a:prstGeom prst="rect">
                      <a:avLst/>
                    </a:prstGeom>
                    <a:noFill/>
                    <a:ln>
                      <a:noFill/>
                    </a:ln>
                  </pic:spPr>
                </pic:pic>
              </a:graphicData>
            </a:graphic>
          </wp:inline>
        </w:drawing>
      </w:r>
    </w:p>
    <w:p w:rsidR="00000000" w:rsidRDefault="00730C82">
      <w:pPr>
        <w:spacing w:after="0" w:line="240" w:lineRule="auto"/>
        <w:ind w:firstLine="1155"/>
        <w:jc w:val="both"/>
        <w:textAlignment w:val="center"/>
        <w:divId w:val="924992985"/>
        <w:rPr>
          <w:rFonts w:ascii="Times New Roman" w:eastAsia="Times New Roman" w:hAnsi="Times New Roman" w:cs="Times New Roman"/>
          <w:color w:val="000000"/>
          <w:sz w:val="24"/>
          <w:szCs w:val="24"/>
        </w:rPr>
      </w:pPr>
    </w:p>
    <w:p w:rsidR="00000000" w:rsidRDefault="00730C82">
      <w:pPr>
        <w:spacing w:after="0" w:line="240" w:lineRule="auto"/>
        <w:jc w:val="both"/>
        <w:textAlignment w:val="center"/>
        <w:divId w:val="717122934"/>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lastRenderedPageBreak/>
        <w:drawing>
          <wp:inline distT="0" distB="0" distL="0" distR="0">
            <wp:extent cx="6193790" cy="7458075"/>
            <wp:effectExtent l="0" t="0" r="0" b="9525"/>
            <wp:docPr id="5" name="Картина 5" descr="C:\Users\HP_Elite_100\AppData\Local\Ciela Norma AD\Ciela51\Cache\3cb1bcd209de7cee4fdb490e62aa472c88b16bf7b07c67e2518743982589bf79_normi2135526226\4828_2667723_dv008_str27_pr9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HP_Elite_100\AppData\Local\Ciela Norma AD\Ciela51\Cache\3cb1bcd209de7cee4fdb490e62aa472c88b16bf7b07c67e2518743982589bf79_normi2135526226\4828_2667723_dv008_str27_pr9a.gif"/>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6193790" cy="7458075"/>
                    </a:xfrm>
                    <a:prstGeom prst="rect">
                      <a:avLst/>
                    </a:prstGeom>
                    <a:noFill/>
                    <a:ln>
                      <a:noFill/>
                    </a:ln>
                  </pic:spPr>
                </pic:pic>
              </a:graphicData>
            </a:graphic>
          </wp:inline>
        </w:drawing>
      </w:r>
    </w:p>
    <w:p w:rsidR="00000000" w:rsidRDefault="00730C82">
      <w:pPr>
        <w:spacing w:after="0" w:line="240" w:lineRule="auto"/>
        <w:ind w:firstLine="1155"/>
        <w:jc w:val="both"/>
        <w:textAlignment w:val="center"/>
        <w:divId w:val="924992985"/>
        <w:rPr>
          <w:rFonts w:ascii="Times New Roman" w:eastAsia="Times New Roman" w:hAnsi="Times New Roman" w:cs="Times New Roman"/>
          <w:color w:val="000000"/>
          <w:sz w:val="24"/>
          <w:szCs w:val="24"/>
        </w:rPr>
      </w:pPr>
    </w:p>
    <w:p w:rsidR="00000000" w:rsidRDefault="00730C82">
      <w:pPr>
        <w:spacing w:after="0" w:line="240" w:lineRule="auto"/>
        <w:jc w:val="both"/>
        <w:textAlignment w:val="center"/>
        <w:divId w:val="1661813019"/>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lastRenderedPageBreak/>
        <w:drawing>
          <wp:inline distT="0" distB="0" distL="0" distR="0">
            <wp:extent cx="6193790" cy="8245475"/>
            <wp:effectExtent l="0" t="0" r="0" b="3175"/>
            <wp:docPr id="6" name="Картина 6" descr="C:\Users\HP_Elite_100\AppData\Local\Ciela Norma AD\Ciela51\Cache\3cb1bcd209de7cee4fdb490e62aa472c88b16bf7b07c67e2518743982589bf79_normi2135526226\4828_23950373_dv008_str28_pr9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HP_Elite_100\AppData\Local\Ciela Norma AD\Ciela51\Cache\3cb1bcd209de7cee4fdb490e62aa472c88b16bf7b07c67e2518743982589bf79_normi2135526226\4828_23950373_dv008_str28_pr9a.gif"/>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6193790" cy="8245475"/>
                    </a:xfrm>
                    <a:prstGeom prst="rect">
                      <a:avLst/>
                    </a:prstGeom>
                    <a:noFill/>
                    <a:ln>
                      <a:noFill/>
                    </a:ln>
                  </pic:spPr>
                </pic:pic>
              </a:graphicData>
            </a:graphic>
          </wp:inline>
        </w:drawing>
      </w:r>
    </w:p>
    <w:p w:rsidR="00000000" w:rsidRDefault="00730C82">
      <w:pPr>
        <w:spacing w:after="0" w:line="240" w:lineRule="auto"/>
        <w:ind w:firstLine="1155"/>
        <w:jc w:val="both"/>
        <w:textAlignment w:val="center"/>
        <w:divId w:val="924992985"/>
        <w:rPr>
          <w:rFonts w:ascii="Times New Roman" w:eastAsia="Times New Roman" w:hAnsi="Times New Roman" w:cs="Times New Roman"/>
          <w:color w:val="000000"/>
          <w:sz w:val="24"/>
          <w:szCs w:val="24"/>
        </w:rPr>
      </w:pPr>
    </w:p>
    <w:p w:rsidR="00000000" w:rsidRDefault="00730C82">
      <w:pPr>
        <w:spacing w:after="120" w:line="240" w:lineRule="auto"/>
        <w:jc w:val="both"/>
        <w:textAlignment w:val="center"/>
        <w:divId w:val="1357387462"/>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lastRenderedPageBreak/>
        <w:drawing>
          <wp:inline distT="0" distB="0" distL="0" distR="0">
            <wp:extent cx="6193790" cy="7545705"/>
            <wp:effectExtent l="0" t="0" r="0" b="0"/>
            <wp:docPr id="7" name="Картина 7" descr="C:\Users\HP_Elite_100\AppData\Local\Ciela Norma AD\Ciela51\Cache\3cb1bcd209de7cee4fdb490e62aa472c88b16bf7b07c67e2518743982589bf79_normi2135526226\4828_10148721_dv008_str29_pr9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HP_Elite_100\AppData\Local\Ciela Norma AD\Ciela51\Cache\3cb1bcd209de7cee4fdb490e62aa472c88b16bf7b07c67e2518743982589bf79_normi2135526226\4828_10148721_dv008_str29_pr9a.gif"/>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6193790" cy="7545705"/>
                    </a:xfrm>
                    <a:prstGeom prst="rect">
                      <a:avLst/>
                    </a:prstGeom>
                    <a:noFill/>
                    <a:ln>
                      <a:noFill/>
                    </a:ln>
                  </pic:spPr>
                </pic:pic>
              </a:graphicData>
            </a:graphic>
          </wp:inline>
        </w:drawing>
      </w:r>
    </w:p>
    <w:p w:rsidR="00000000" w:rsidRDefault="00730C82">
      <w:pPr>
        <w:ind w:firstLine="1155"/>
        <w:jc w:val="both"/>
        <w:textAlignment w:val="center"/>
        <w:divId w:val="924992985"/>
        <w:rPr>
          <w:rFonts w:eastAsia="Times New Roman"/>
          <w:color w:val="000000"/>
        </w:rPr>
      </w:pPr>
    </w:p>
    <w:p w:rsidR="009B25A5" w:rsidRDefault="009B25A5">
      <w:pPr>
        <w:sectPr w:rsidR="009B25A5">
          <w:pgSz w:w="11906" w:h="16838"/>
          <w:pgMar w:top="1417" w:right="1417" w:bottom="1417" w:left="1417" w:header="708" w:footer="708" w:gutter="0"/>
          <w:cols w:space="708"/>
        </w:sectPr>
      </w:pPr>
    </w:p>
    <w:p w:rsidR="00000000" w:rsidRDefault="00730C82">
      <w:pPr>
        <w:spacing w:after="0" w:line="240" w:lineRule="auto"/>
        <w:ind w:firstLine="1155"/>
        <w:jc w:val="both"/>
        <w:textAlignment w:val="center"/>
        <w:divId w:val="2516691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Приложение № 9б към чл. 56в, ал. 6</w:t>
      </w:r>
    </w:p>
    <w:p w:rsidR="00000000" w:rsidRDefault="00730C82">
      <w:pPr>
        <w:spacing w:after="0" w:line="240" w:lineRule="auto"/>
        <w:ind w:firstLine="1155"/>
        <w:jc w:val="both"/>
        <w:textAlignment w:val="center"/>
        <w:divId w:val="1736467901"/>
        <w:rPr>
          <w:rFonts w:ascii="Times New Roman" w:eastAsia="Times New Roman" w:hAnsi="Times New Roman" w:cs="Times New Roman"/>
          <w:color w:val="000000"/>
          <w:sz w:val="24"/>
          <w:szCs w:val="24"/>
        </w:rPr>
      </w:pPr>
    </w:p>
    <w:p w:rsidR="00000000" w:rsidRDefault="00730C82">
      <w:pPr>
        <w:spacing w:after="0" w:line="240" w:lineRule="auto"/>
        <w:ind w:firstLine="1155"/>
        <w:jc w:val="both"/>
        <w:textAlignment w:val="center"/>
        <w:divId w:val="169307324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(Ново - ДВ, бр. 25 от 2013 г., в сила от 01.04.2013 г., доп. - ДВ, бр. 2 от 2016 г., в сила от 08.01.2016 г., изм. - ДВ, бр. 25 от 2019 г.)</w:t>
      </w:r>
    </w:p>
    <w:p w:rsidR="00000000" w:rsidRDefault="00730C82">
      <w:pPr>
        <w:spacing w:after="120" w:line="240" w:lineRule="auto"/>
        <w:ind w:firstLine="1155"/>
        <w:jc w:val="both"/>
        <w:textAlignment w:val="center"/>
        <w:divId w:val="1736467901"/>
        <w:rPr>
          <w:rFonts w:ascii="Times New Roman" w:eastAsia="Times New Roman" w:hAnsi="Times New Roman" w:cs="Times New Roman"/>
          <w:color w:val="000000"/>
          <w:sz w:val="24"/>
          <w:szCs w:val="24"/>
        </w:rPr>
      </w:pPr>
    </w:p>
    <w:tbl>
      <w:tblPr>
        <w:tblW w:w="0" w:type="auto"/>
        <w:tblCellMar>
          <w:left w:w="0" w:type="dxa"/>
          <w:right w:w="0" w:type="dxa"/>
        </w:tblCellMar>
        <w:tblLook w:val="04A0" w:firstRow="1" w:lastRow="0" w:firstColumn="1" w:lastColumn="0" w:noHBand="0" w:noVBand="1"/>
      </w:tblPr>
      <w:tblGrid>
        <w:gridCol w:w="5669"/>
        <w:gridCol w:w="6237"/>
      </w:tblGrid>
      <w:tr w:rsidR="00000000">
        <w:trPr>
          <w:divId w:val="1736467901"/>
        </w:trPr>
        <w:tc>
          <w:tcPr>
            <w:tcW w:w="5669" w:type="dxa"/>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Вх. №..............</w:t>
            </w:r>
          </w:p>
        </w:tc>
        <w:tc>
          <w:tcPr>
            <w:tcW w:w="6236" w:type="dxa"/>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ДО</w:t>
            </w:r>
          </w:p>
        </w:tc>
      </w:tr>
      <w:tr w:rsidR="00000000">
        <w:trPr>
          <w:divId w:val="1736467901"/>
        </w:trPr>
        <w:tc>
          <w:tcPr>
            <w:tcW w:w="5669" w:type="dxa"/>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Дата ........ г.</w:t>
            </w:r>
          </w:p>
        </w:tc>
        <w:tc>
          <w:tcPr>
            <w:tcW w:w="6236" w:type="dxa"/>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ДИРЕКТОРА НА</w:t>
            </w:r>
          </w:p>
        </w:tc>
      </w:tr>
      <w:tr w:rsidR="00000000">
        <w:trPr>
          <w:divId w:val="1736467901"/>
        </w:trPr>
        <w:tc>
          <w:tcPr>
            <w:tcW w:w="5669" w:type="dxa"/>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6236" w:type="dxa"/>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ТЕРИТОРИАЛНА ДИРЕКЦИЯ ......................</w:t>
            </w:r>
          </w:p>
        </w:tc>
      </w:tr>
      <w:tr w:rsidR="00000000">
        <w:trPr>
          <w:divId w:val="1736467901"/>
        </w:trPr>
        <w:tc>
          <w:tcPr>
            <w:tcW w:w="11906" w:type="dxa"/>
            <w:gridSpan w:val="2"/>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1736467901"/>
        </w:trPr>
        <w:tc>
          <w:tcPr>
            <w:tcW w:w="11906" w:type="dxa"/>
            <w:gridSpan w:val="2"/>
            <w:tcBorders>
              <w:top w:val="nil"/>
              <w:left w:val="nil"/>
              <w:bottom w:val="nil"/>
              <w:right w:val="nil"/>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УВЕДОМЛЕНИЕ</w:t>
            </w:r>
          </w:p>
        </w:tc>
      </w:tr>
      <w:tr w:rsidR="00000000">
        <w:trPr>
          <w:divId w:val="1736467901"/>
        </w:trPr>
        <w:tc>
          <w:tcPr>
            <w:tcW w:w="11906" w:type="dxa"/>
            <w:gridSpan w:val="2"/>
            <w:tcBorders>
              <w:top w:val="nil"/>
              <w:left w:val="nil"/>
              <w:bottom w:val="nil"/>
              <w:right w:val="nil"/>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за изпращане на акцизните стоки, освободени за потребление на територията на</w:t>
            </w:r>
          </w:p>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страната до друга държава членка съгласно</w:t>
            </w:r>
          </w:p>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чл. 76б, ал. 1, т. 1 от Закона за акцизите и данъчните складове (ЗАДС)</w:t>
            </w:r>
          </w:p>
        </w:tc>
      </w:tr>
      <w:tr w:rsidR="00000000">
        <w:trPr>
          <w:divId w:val="1736467901"/>
        </w:trPr>
        <w:tc>
          <w:tcPr>
            <w:tcW w:w="11906" w:type="dxa"/>
            <w:gridSpan w:val="2"/>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1736467901"/>
        </w:trPr>
        <w:tc>
          <w:tcPr>
            <w:tcW w:w="11906" w:type="dxa"/>
            <w:gridSpan w:val="2"/>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от ...........................................................................................................................................................................</w:t>
            </w:r>
          </w:p>
        </w:tc>
      </w:tr>
      <w:tr w:rsidR="00000000">
        <w:trPr>
          <w:divId w:val="1736467901"/>
        </w:trPr>
        <w:tc>
          <w:tcPr>
            <w:tcW w:w="11906" w:type="dxa"/>
            <w:gridSpan w:val="2"/>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представляван от ..........................................................</w:t>
            </w:r>
            <w:r>
              <w:rPr>
                <w:rFonts w:ascii="Times New Roman" w:hAnsi="Times New Roman" w:cs="Times New Roman"/>
                <w:color w:val="000000"/>
                <w:sz w:val="24"/>
                <w:szCs w:val="24"/>
              </w:rPr>
              <w:t>.......................................................................................</w:t>
            </w:r>
          </w:p>
        </w:tc>
      </w:tr>
      <w:tr w:rsidR="00000000">
        <w:trPr>
          <w:divId w:val="1736467901"/>
        </w:trPr>
        <w:tc>
          <w:tcPr>
            <w:tcW w:w="11906" w:type="dxa"/>
            <w:gridSpan w:val="2"/>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ЕГН/ЛНЧ ..............................................................................................................................................................</w:t>
            </w:r>
          </w:p>
        </w:tc>
      </w:tr>
      <w:tr w:rsidR="00000000">
        <w:trPr>
          <w:divId w:val="1736467901"/>
        </w:trPr>
        <w:tc>
          <w:tcPr>
            <w:tcW w:w="11906" w:type="dxa"/>
            <w:gridSpan w:val="2"/>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ЕИК .......................................................................................................................................................................</w:t>
            </w:r>
          </w:p>
        </w:tc>
      </w:tr>
      <w:tr w:rsidR="00000000">
        <w:trPr>
          <w:divId w:val="1736467901"/>
        </w:trPr>
        <w:tc>
          <w:tcPr>
            <w:tcW w:w="11906" w:type="dxa"/>
            <w:gridSpan w:val="2"/>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1736467901"/>
        </w:trPr>
        <w:tc>
          <w:tcPr>
            <w:tcW w:w="11906" w:type="dxa"/>
            <w:gridSpan w:val="2"/>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Седалище и адрес на управление</w:t>
            </w:r>
          </w:p>
        </w:tc>
      </w:tr>
      <w:tr w:rsidR="00000000">
        <w:trPr>
          <w:divId w:val="1736467901"/>
        </w:trPr>
        <w:tc>
          <w:tcPr>
            <w:tcW w:w="11906" w:type="dxa"/>
            <w:gridSpan w:val="2"/>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Държава ...................... Област ........................... Община ........................... Населено място ........................</w:t>
            </w:r>
          </w:p>
        </w:tc>
      </w:tr>
      <w:tr w:rsidR="00000000">
        <w:trPr>
          <w:divId w:val="1736467901"/>
        </w:trPr>
        <w:tc>
          <w:tcPr>
            <w:tcW w:w="11906" w:type="dxa"/>
            <w:gridSpan w:val="2"/>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Пощенски Код .......... Улица ..................................... Номер .......................................</w:t>
            </w:r>
            <w:r>
              <w:rPr>
                <w:rFonts w:ascii="Times New Roman" w:hAnsi="Times New Roman" w:cs="Times New Roman"/>
                <w:color w:val="000000"/>
                <w:sz w:val="24"/>
                <w:szCs w:val="24"/>
              </w:rPr>
              <w:t>.....................................</w:t>
            </w:r>
          </w:p>
        </w:tc>
      </w:tr>
      <w:tr w:rsidR="00000000">
        <w:trPr>
          <w:divId w:val="1736467901"/>
        </w:trPr>
        <w:tc>
          <w:tcPr>
            <w:tcW w:w="11906" w:type="dxa"/>
            <w:gridSpan w:val="2"/>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Телефон ............................................... Мобилен ............................................ Факс .........................................</w:t>
            </w:r>
          </w:p>
        </w:tc>
      </w:tr>
      <w:tr w:rsidR="00000000">
        <w:trPr>
          <w:divId w:val="1736467901"/>
        </w:trPr>
        <w:tc>
          <w:tcPr>
            <w:tcW w:w="11906" w:type="dxa"/>
            <w:gridSpan w:val="2"/>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Е - mail .................................................</w:t>
            </w:r>
            <w:r>
              <w:rPr>
                <w:rFonts w:ascii="Times New Roman" w:hAnsi="Times New Roman" w:cs="Times New Roman"/>
                <w:color w:val="000000"/>
                <w:sz w:val="24"/>
                <w:szCs w:val="24"/>
              </w:rPr>
              <w:t>............... Уеб адрес ................................................................................</w:t>
            </w:r>
          </w:p>
        </w:tc>
      </w:tr>
      <w:tr w:rsidR="00000000">
        <w:trPr>
          <w:divId w:val="1736467901"/>
        </w:trPr>
        <w:tc>
          <w:tcPr>
            <w:tcW w:w="11906" w:type="dxa"/>
            <w:gridSpan w:val="2"/>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Адрес за кореспонденция</w:t>
            </w:r>
          </w:p>
        </w:tc>
      </w:tr>
      <w:tr w:rsidR="00000000">
        <w:trPr>
          <w:divId w:val="1736467901"/>
        </w:trPr>
        <w:tc>
          <w:tcPr>
            <w:tcW w:w="11906" w:type="dxa"/>
            <w:gridSpan w:val="2"/>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Държава ...................... Област ........................... Община ........................... Населено място .....</w:t>
            </w:r>
            <w:r>
              <w:rPr>
                <w:rFonts w:ascii="Times New Roman" w:hAnsi="Times New Roman" w:cs="Times New Roman"/>
                <w:color w:val="000000"/>
                <w:sz w:val="24"/>
                <w:szCs w:val="24"/>
              </w:rPr>
              <w:t>....................</w:t>
            </w:r>
          </w:p>
        </w:tc>
      </w:tr>
      <w:tr w:rsidR="00000000">
        <w:trPr>
          <w:divId w:val="1736467901"/>
        </w:trPr>
        <w:tc>
          <w:tcPr>
            <w:tcW w:w="11906" w:type="dxa"/>
            <w:gridSpan w:val="2"/>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Пощенски Код .......... Улица ..................................... Номер ............................................................................</w:t>
            </w:r>
          </w:p>
        </w:tc>
      </w:tr>
      <w:tr w:rsidR="00000000">
        <w:trPr>
          <w:divId w:val="1736467901"/>
        </w:trPr>
        <w:tc>
          <w:tcPr>
            <w:tcW w:w="11906" w:type="dxa"/>
            <w:gridSpan w:val="2"/>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Телефон ............................................... Мобилен ................</w:t>
            </w:r>
            <w:r>
              <w:rPr>
                <w:rFonts w:ascii="Times New Roman" w:hAnsi="Times New Roman" w:cs="Times New Roman"/>
                <w:color w:val="000000"/>
                <w:sz w:val="24"/>
                <w:szCs w:val="24"/>
              </w:rPr>
              <w:t>............................ Факс .........................................</w:t>
            </w:r>
          </w:p>
        </w:tc>
      </w:tr>
      <w:tr w:rsidR="00000000">
        <w:trPr>
          <w:divId w:val="1736467901"/>
        </w:trPr>
        <w:tc>
          <w:tcPr>
            <w:tcW w:w="11906" w:type="dxa"/>
            <w:gridSpan w:val="2"/>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Е - mail ................................................................ Уеб адрес ................................................................................</w:t>
            </w:r>
          </w:p>
        </w:tc>
      </w:tr>
      <w:tr w:rsidR="00000000">
        <w:trPr>
          <w:divId w:val="1736467901"/>
        </w:trPr>
        <w:tc>
          <w:tcPr>
            <w:tcW w:w="11906" w:type="dxa"/>
            <w:gridSpan w:val="2"/>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Лице за контакти: ................................................................................................................................................</w:t>
            </w:r>
          </w:p>
        </w:tc>
      </w:tr>
      <w:tr w:rsidR="00000000">
        <w:trPr>
          <w:divId w:val="1736467901"/>
        </w:trPr>
        <w:tc>
          <w:tcPr>
            <w:tcW w:w="11906" w:type="dxa"/>
            <w:gridSpan w:val="2"/>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Телефон ............................................... Мобилен ...........................</w:t>
            </w:r>
            <w:r>
              <w:rPr>
                <w:rFonts w:ascii="Times New Roman" w:hAnsi="Times New Roman" w:cs="Times New Roman"/>
                <w:color w:val="000000"/>
                <w:sz w:val="24"/>
                <w:szCs w:val="24"/>
              </w:rPr>
              <w:t>................. Факс .........................................</w:t>
            </w:r>
          </w:p>
        </w:tc>
      </w:tr>
      <w:tr w:rsidR="00000000">
        <w:trPr>
          <w:divId w:val="1736467901"/>
        </w:trPr>
        <w:tc>
          <w:tcPr>
            <w:tcW w:w="11906" w:type="dxa"/>
            <w:gridSpan w:val="2"/>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Е - mail ................................................................ Уеб адрес ................................................................................</w:t>
            </w:r>
          </w:p>
        </w:tc>
      </w:tr>
      <w:tr w:rsidR="00000000">
        <w:trPr>
          <w:divId w:val="1736467901"/>
        </w:trPr>
        <w:tc>
          <w:tcPr>
            <w:tcW w:w="11906" w:type="dxa"/>
            <w:gridSpan w:val="2"/>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За целите на прилагане</w:t>
            </w:r>
            <w:r>
              <w:rPr>
                <w:rFonts w:ascii="Times New Roman" w:hAnsi="Times New Roman" w:cs="Times New Roman"/>
                <w:color w:val="000000"/>
                <w:sz w:val="24"/>
                <w:szCs w:val="24"/>
              </w:rPr>
              <w:t xml:space="preserve"> на чл. 76б, ал. 2 ЗАДС Ви предоставям следната информация:</w:t>
            </w:r>
          </w:p>
        </w:tc>
      </w:tr>
      <w:tr w:rsidR="00000000">
        <w:trPr>
          <w:divId w:val="1736467901"/>
        </w:trPr>
        <w:tc>
          <w:tcPr>
            <w:tcW w:w="11906" w:type="dxa"/>
            <w:gridSpan w:val="2"/>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 дата на изпращане на акцизните стоки от територията на страната;</w:t>
            </w:r>
          </w:p>
        </w:tc>
      </w:tr>
      <w:tr w:rsidR="00000000">
        <w:trPr>
          <w:divId w:val="1736467901"/>
        </w:trPr>
        <w:tc>
          <w:tcPr>
            <w:tcW w:w="11906" w:type="dxa"/>
            <w:gridSpan w:val="2"/>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 описание на маршрута от територията на страната до територията на държавата членка на получаване;</w:t>
            </w:r>
          </w:p>
        </w:tc>
      </w:tr>
      <w:tr w:rsidR="00000000">
        <w:trPr>
          <w:divId w:val="1736467901"/>
        </w:trPr>
        <w:tc>
          <w:tcPr>
            <w:tcW w:w="11906" w:type="dxa"/>
            <w:gridSpan w:val="2"/>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3. вид на акцизните с</w:t>
            </w:r>
            <w:r>
              <w:rPr>
                <w:rFonts w:ascii="Times New Roman" w:hAnsi="Times New Roman" w:cs="Times New Roman"/>
                <w:color w:val="000000"/>
                <w:sz w:val="24"/>
                <w:szCs w:val="24"/>
              </w:rPr>
              <w:t>токи, които ще се изпращат:</w:t>
            </w:r>
          </w:p>
        </w:tc>
      </w:tr>
      <w:tr w:rsidR="00000000">
        <w:trPr>
          <w:divId w:val="1736467901"/>
        </w:trPr>
        <w:tc>
          <w:tcPr>
            <w:tcW w:w="11906" w:type="dxa"/>
            <w:gridSpan w:val="2"/>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(акцизните стоки се посочват със съответния код по КН, код на акцизния продукт, количества в мерната единица по чл. 28, ал. 1 </w:t>
            </w:r>
            <w:r>
              <w:rPr>
                <w:rFonts w:ascii="Times New Roman" w:hAnsi="Times New Roman" w:cs="Times New Roman"/>
                <w:color w:val="000000"/>
                <w:sz w:val="24"/>
                <w:szCs w:val="24"/>
              </w:rPr>
              <w:t>от закона, за алкохола и алкохолните напитки - алкохолен градус или градус Плато, а за цигарите - и продажна цена)</w:t>
            </w:r>
          </w:p>
        </w:tc>
      </w:tr>
      <w:tr w:rsidR="00000000">
        <w:trPr>
          <w:divId w:val="1736467901"/>
        </w:trPr>
        <w:tc>
          <w:tcPr>
            <w:tcW w:w="11906" w:type="dxa"/>
            <w:gridSpan w:val="2"/>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4. име/наименование и адрес на получателя и превозвача;</w:t>
            </w:r>
          </w:p>
        </w:tc>
      </w:tr>
      <w:tr w:rsidR="00000000">
        <w:trPr>
          <w:divId w:val="1736467901"/>
        </w:trPr>
        <w:tc>
          <w:tcPr>
            <w:tcW w:w="11906" w:type="dxa"/>
            <w:gridSpan w:val="2"/>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5. място на получаване на акцизните стоки на територията на другата държава членк</w:t>
            </w:r>
            <w:r>
              <w:rPr>
                <w:rFonts w:ascii="Times New Roman" w:hAnsi="Times New Roman" w:cs="Times New Roman"/>
                <w:color w:val="000000"/>
                <w:sz w:val="24"/>
                <w:szCs w:val="24"/>
              </w:rPr>
              <w:t>а;</w:t>
            </w:r>
          </w:p>
        </w:tc>
      </w:tr>
      <w:tr w:rsidR="00000000">
        <w:trPr>
          <w:divId w:val="1736467901"/>
        </w:trPr>
        <w:tc>
          <w:tcPr>
            <w:tcW w:w="11906" w:type="dxa"/>
            <w:gridSpan w:val="2"/>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6. срока, в който акцизните стоки трябва да бъдат получени на територията на другата държава членка.</w:t>
            </w:r>
          </w:p>
        </w:tc>
      </w:tr>
      <w:tr w:rsidR="00000000">
        <w:trPr>
          <w:divId w:val="1736467901"/>
        </w:trPr>
        <w:tc>
          <w:tcPr>
            <w:tcW w:w="11906" w:type="dxa"/>
            <w:gridSpan w:val="2"/>
            <w:tcBorders>
              <w:top w:val="nil"/>
              <w:left w:val="nil"/>
              <w:bottom w:val="nil"/>
              <w:right w:val="nil"/>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(име, подпис, печат)</w:t>
            </w:r>
          </w:p>
        </w:tc>
      </w:tr>
      <w:tr w:rsidR="00000000">
        <w:trPr>
          <w:divId w:val="1736467901"/>
        </w:trPr>
        <w:tc>
          <w:tcPr>
            <w:tcW w:w="11906" w:type="dxa"/>
            <w:gridSpan w:val="2"/>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"Предоставените от Вас данни са защитени съгласно Закона за защита на личните данни и нормативните актове, регламентиращи защ</w:t>
            </w:r>
            <w:r>
              <w:rPr>
                <w:rFonts w:ascii="Times New Roman" w:hAnsi="Times New Roman" w:cs="Times New Roman"/>
                <w:color w:val="000000"/>
                <w:sz w:val="24"/>
                <w:szCs w:val="24"/>
              </w:rPr>
              <w:t>итата на информация, и се обработват само във връзка с осъществяването на установените със закон функции на Агенция "Митници".</w:t>
            </w:r>
          </w:p>
        </w:tc>
      </w:tr>
      <w:tr w:rsidR="00000000">
        <w:trPr>
          <w:divId w:val="1736467901"/>
        </w:trPr>
        <w:tc>
          <w:tcPr>
            <w:tcW w:w="11906" w:type="dxa"/>
            <w:gridSpan w:val="2"/>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Адрес на Централното митническо управление на Агенция "Митници": София, ул. Г. С. Раковски 47.</w:t>
            </w:r>
          </w:p>
        </w:tc>
      </w:tr>
    </w:tbl>
    <w:p w:rsidR="00000000" w:rsidRDefault="00730C82">
      <w:pPr>
        <w:spacing w:after="240"/>
        <w:ind w:firstLine="1155"/>
        <w:jc w:val="both"/>
        <w:textAlignment w:val="center"/>
        <w:divId w:val="1736467901"/>
        <w:rPr>
          <w:rFonts w:eastAsia="Times New Roman"/>
          <w:color w:val="000000"/>
        </w:rPr>
      </w:pPr>
      <w:r>
        <w:rPr>
          <w:rFonts w:ascii="Times New Roman" w:eastAsia="Times New Roman" w:hAnsi="Times New Roman" w:cs="Times New Roman"/>
          <w:color w:val="000000"/>
          <w:sz w:val="24"/>
          <w:szCs w:val="24"/>
        </w:rPr>
        <w:br/>
      </w:r>
    </w:p>
    <w:p w:rsidR="009B25A5" w:rsidRDefault="009B25A5">
      <w:pPr>
        <w:sectPr w:rsidR="009B25A5">
          <w:pgSz w:w="16838" w:h="11906" w:orient="landscape"/>
          <w:pgMar w:top="1417" w:right="1417" w:bottom="1417" w:left="1417" w:header="708" w:footer="708" w:gutter="0"/>
          <w:cols w:space="708"/>
        </w:sectPr>
      </w:pPr>
    </w:p>
    <w:p w:rsidR="00000000" w:rsidRDefault="00730C82">
      <w:pPr>
        <w:spacing w:after="0" w:line="240" w:lineRule="auto"/>
        <w:ind w:firstLine="1155"/>
        <w:jc w:val="both"/>
        <w:textAlignment w:val="center"/>
        <w:divId w:val="192336809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Приложение № 9в към чл. 56д, ал. 2</w:t>
      </w:r>
    </w:p>
    <w:p w:rsidR="00000000" w:rsidRDefault="00730C82">
      <w:pPr>
        <w:spacing w:after="0" w:line="240" w:lineRule="auto"/>
        <w:ind w:firstLine="1155"/>
        <w:jc w:val="both"/>
        <w:textAlignment w:val="center"/>
        <w:divId w:val="144009524"/>
        <w:rPr>
          <w:rFonts w:ascii="Times New Roman" w:eastAsia="Times New Roman" w:hAnsi="Times New Roman" w:cs="Times New Roman"/>
          <w:color w:val="000000"/>
          <w:sz w:val="24"/>
          <w:szCs w:val="24"/>
        </w:rPr>
      </w:pPr>
    </w:p>
    <w:p w:rsidR="00000000" w:rsidRDefault="00730C82">
      <w:pPr>
        <w:spacing w:after="0" w:line="240" w:lineRule="auto"/>
        <w:ind w:firstLine="1155"/>
        <w:jc w:val="both"/>
        <w:textAlignment w:val="center"/>
        <w:divId w:val="69554210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(Ново - ДВ, бр. 8 от 2007 г., изм. - ДВ, бр. 28 от 2009 г., в сила от 14.04.2009 г., изм. - ДВ, бр. 24 от 2010 г., в сила от 26.03.2010 г., предишно Приложение № 9б към чл. 56д, ал. 2, изм. - ДВ, бр. 25 от 2013 г., в сила от 01.04.2013 г., изм. - ДВ, бр. 2</w:t>
      </w:r>
      <w:r>
        <w:rPr>
          <w:rFonts w:ascii="Times New Roman" w:eastAsia="Times New Roman" w:hAnsi="Times New Roman" w:cs="Times New Roman"/>
          <w:color w:val="000000"/>
          <w:sz w:val="24"/>
          <w:szCs w:val="24"/>
        </w:rPr>
        <w:t>5 от 2019 г.)</w:t>
      </w:r>
    </w:p>
    <w:p w:rsidR="00000000" w:rsidRDefault="00730C82">
      <w:pPr>
        <w:spacing w:after="120" w:line="240" w:lineRule="auto"/>
        <w:ind w:firstLine="1155"/>
        <w:jc w:val="both"/>
        <w:textAlignment w:val="center"/>
        <w:divId w:val="144009524"/>
        <w:rPr>
          <w:rFonts w:ascii="Times New Roman" w:eastAsia="Times New Roman" w:hAnsi="Times New Roman" w:cs="Times New Roman"/>
          <w:color w:val="000000"/>
          <w:sz w:val="24"/>
          <w:szCs w:val="24"/>
        </w:rPr>
      </w:pPr>
    </w:p>
    <w:tbl>
      <w:tblPr>
        <w:tblW w:w="0" w:type="auto"/>
        <w:tblCellMar>
          <w:left w:w="0" w:type="dxa"/>
          <w:right w:w="0" w:type="dxa"/>
        </w:tblCellMar>
        <w:tblLook w:val="04A0" w:firstRow="1" w:lastRow="0" w:firstColumn="1" w:lastColumn="0" w:noHBand="0" w:noVBand="1"/>
      </w:tblPr>
      <w:tblGrid>
        <w:gridCol w:w="1140"/>
        <w:gridCol w:w="3395"/>
        <w:gridCol w:w="7377"/>
      </w:tblGrid>
      <w:tr w:rsidR="00000000">
        <w:trPr>
          <w:divId w:val="144009524"/>
        </w:trPr>
        <w:tc>
          <w:tcPr>
            <w:tcW w:w="11906" w:type="dxa"/>
            <w:gridSpan w:val="3"/>
            <w:tcBorders>
              <w:top w:val="nil"/>
              <w:left w:val="nil"/>
              <w:bottom w:val="nil"/>
              <w:right w:val="nil"/>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РЕПУБЛИКА БЪЛГАРИЯ</w:t>
            </w:r>
          </w:p>
        </w:tc>
      </w:tr>
      <w:tr w:rsidR="00000000">
        <w:trPr>
          <w:divId w:val="144009524"/>
        </w:trPr>
        <w:tc>
          <w:tcPr>
            <w:tcW w:w="11906" w:type="dxa"/>
            <w:gridSpan w:val="3"/>
            <w:tcBorders>
              <w:top w:val="nil"/>
              <w:left w:val="nil"/>
              <w:bottom w:val="nil"/>
              <w:right w:val="nil"/>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МИНИСТЕРСТВО НА ФИНАНСИТЕ</w:t>
            </w:r>
          </w:p>
        </w:tc>
      </w:tr>
      <w:tr w:rsidR="00000000">
        <w:trPr>
          <w:divId w:val="144009524"/>
        </w:trPr>
        <w:tc>
          <w:tcPr>
            <w:tcW w:w="11906" w:type="dxa"/>
            <w:gridSpan w:val="3"/>
            <w:tcBorders>
              <w:top w:val="nil"/>
              <w:left w:val="nil"/>
              <w:bottom w:val="nil"/>
              <w:right w:val="nil"/>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АГЕНЦИЯ "МИТНИЦИ"</w:t>
            </w:r>
          </w:p>
        </w:tc>
      </w:tr>
      <w:tr w:rsidR="00000000">
        <w:trPr>
          <w:divId w:val="144009524"/>
        </w:trPr>
        <w:tc>
          <w:tcPr>
            <w:tcW w:w="11906" w:type="dxa"/>
            <w:gridSpan w:val="3"/>
            <w:tcBorders>
              <w:top w:val="nil"/>
              <w:left w:val="nil"/>
              <w:bottom w:val="nil"/>
              <w:right w:val="nil"/>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ТЕРИТОРИАЛНО УПРАВЛЕНИЕ</w:t>
            </w:r>
          </w:p>
        </w:tc>
      </w:tr>
      <w:tr w:rsidR="00000000">
        <w:trPr>
          <w:divId w:val="144009524"/>
        </w:trPr>
        <w:tc>
          <w:tcPr>
            <w:tcW w:w="11906" w:type="dxa"/>
            <w:gridSpan w:val="3"/>
            <w:tcBorders>
              <w:top w:val="nil"/>
              <w:left w:val="nil"/>
              <w:bottom w:val="nil"/>
              <w:right w:val="nil"/>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r>
      <w:tr w:rsidR="00000000">
        <w:trPr>
          <w:divId w:val="144009524"/>
        </w:trPr>
        <w:tc>
          <w:tcPr>
            <w:tcW w:w="11906" w:type="dxa"/>
            <w:gridSpan w:val="3"/>
            <w:tcBorders>
              <w:top w:val="nil"/>
              <w:left w:val="nil"/>
              <w:bottom w:val="nil"/>
              <w:right w:val="nil"/>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УДОСТОВЕРЕНИЕ</w:t>
            </w:r>
          </w:p>
        </w:tc>
      </w:tr>
      <w:tr w:rsidR="00000000">
        <w:trPr>
          <w:divId w:val="144009524"/>
        </w:trPr>
        <w:tc>
          <w:tcPr>
            <w:tcW w:w="11906" w:type="dxa"/>
            <w:gridSpan w:val="3"/>
            <w:tcBorders>
              <w:top w:val="nil"/>
              <w:left w:val="nil"/>
              <w:bottom w:val="nil"/>
              <w:right w:val="nil"/>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144009524"/>
        </w:trPr>
        <w:tc>
          <w:tcPr>
            <w:tcW w:w="11906" w:type="dxa"/>
            <w:gridSpan w:val="3"/>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144009524"/>
        </w:trPr>
        <w:tc>
          <w:tcPr>
            <w:tcW w:w="11906" w:type="dxa"/>
            <w:gridSpan w:val="3"/>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Въз основа на подадено искане вх. № ............... от ............................. и на основание чл. 83з от Закона за акцизите и данъчните складове (ЗАДС) се издава удостоверение за платен/обезпечен акциз или неподлежащ на плащане акциз на .............</w:t>
            </w:r>
            <w:r>
              <w:rPr>
                <w:rFonts w:ascii="Times New Roman" w:hAnsi="Times New Roman" w:cs="Times New Roman"/>
                <w:color w:val="000000"/>
                <w:sz w:val="24"/>
                <w:szCs w:val="24"/>
              </w:rPr>
              <w:t>............................................................................................................................................................,</w:t>
            </w:r>
          </w:p>
        </w:tc>
      </w:tr>
      <w:tr w:rsidR="00000000">
        <w:trPr>
          <w:divId w:val="144009524"/>
        </w:trPr>
        <w:tc>
          <w:tcPr>
            <w:tcW w:w="11906" w:type="dxa"/>
            <w:gridSpan w:val="3"/>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представляван от ..............................................................................</w:t>
            </w:r>
            <w:r>
              <w:rPr>
                <w:rFonts w:ascii="Times New Roman" w:hAnsi="Times New Roman" w:cs="Times New Roman"/>
                <w:color w:val="000000"/>
                <w:sz w:val="24"/>
                <w:szCs w:val="24"/>
              </w:rPr>
              <w:t>..................................................................</w:t>
            </w:r>
          </w:p>
        </w:tc>
      </w:tr>
      <w:tr w:rsidR="00000000">
        <w:trPr>
          <w:divId w:val="144009524"/>
        </w:trPr>
        <w:tc>
          <w:tcPr>
            <w:tcW w:w="11906" w:type="dxa"/>
            <w:gridSpan w:val="3"/>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ЕИК: .............................................</w:t>
            </w:r>
          </w:p>
        </w:tc>
      </w:tr>
      <w:tr w:rsidR="00000000">
        <w:trPr>
          <w:divId w:val="144009524"/>
        </w:trPr>
        <w:tc>
          <w:tcPr>
            <w:tcW w:w="1134" w:type="dxa"/>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Статут:</w:t>
            </w:r>
          </w:p>
        </w:tc>
        <w:tc>
          <w:tcPr>
            <w:tcW w:w="10772" w:type="dxa"/>
            <w:gridSpan w:val="2"/>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Wingdings 2" w:hAnsi="Wingdings 2" w:cs="Times New Roman"/>
                <w:color w:val="000000"/>
                <w:sz w:val="24"/>
                <w:szCs w:val="24"/>
              </w:rPr>
              <w:t></w:t>
            </w:r>
            <w:r>
              <w:rPr>
                <w:rFonts w:ascii="Times New Roman" w:hAnsi="Times New Roman" w:cs="Times New Roman"/>
                <w:color w:val="000000"/>
                <w:sz w:val="24"/>
                <w:szCs w:val="24"/>
              </w:rPr>
              <w:t> Лицензиран складодържател</w:t>
            </w:r>
          </w:p>
        </w:tc>
      </w:tr>
      <w:tr w:rsidR="00000000">
        <w:trPr>
          <w:divId w:val="144009524"/>
        </w:trPr>
        <w:tc>
          <w:tcPr>
            <w:tcW w:w="1134" w:type="dxa"/>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0772" w:type="dxa"/>
            <w:gridSpan w:val="2"/>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Wingdings 2" w:hAnsi="Wingdings 2" w:cs="Times New Roman"/>
                <w:color w:val="000000"/>
                <w:sz w:val="24"/>
                <w:szCs w:val="24"/>
              </w:rPr>
              <w:t></w:t>
            </w:r>
            <w:r>
              <w:rPr>
                <w:rFonts w:ascii="Times New Roman" w:hAnsi="Times New Roman" w:cs="Times New Roman"/>
                <w:color w:val="000000"/>
                <w:sz w:val="24"/>
                <w:szCs w:val="24"/>
              </w:rPr>
              <w:t xml:space="preserve"> Лице, регистрирано по чл. 76в, ал. 4 ЗАДС</w:t>
            </w:r>
          </w:p>
        </w:tc>
      </w:tr>
      <w:tr w:rsidR="00000000">
        <w:trPr>
          <w:divId w:val="144009524"/>
        </w:trPr>
        <w:tc>
          <w:tcPr>
            <w:tcW w:w="1134" w:type="dxa"/>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0772" w:type="dxa"/>
            <w:gridSpan w:val="2"/>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Wingdings 2" w:hAnsi="Wingdings 2" w:cs="Times New Roman"/>
                <w:color w:val="000000"/>
                <w:sz w:val="24"/>
                <w:szCs w:val="24"/>
              </w:rPr>
              <w:t></w:t>
            </w:r>
            <w:r>
              <w:rPr>
                <w:rFonts w:ascii="Times New Roman" w:hAnsi="Times New Roman" w:cs="Times New Roman"/>
                <w:color w:val="000000"/>
                <w:sz w:val="24"/>
                <w:szCs w:val="24"/>
              </w:rPr>
              <w:t> Данъчен представител</w:t>
            </w:r>
          </w:p>
        </w:tc>
      </w:tr>
      <w:tr w:rsidR="00000000">
        <w:trPr>
          <w:divId w:val="144009524"/>
        </w:trPr>
        <w:tc>
          <w:tcPr>
            <w:tcW w:w="11906" w:type="dxa"/>
            <w:gridSpan w:val="3"/>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Седалище и адрес на управление</w:t>
            </w:r>
          </w:p>
        </w:tc>
      </w:tr>
      <w:tr w:rsidR="00000000">
        <w:trPr>
          <w:divId w:val="144009524"/>
        </w:trPr>
        <w:tc>
          <w:tcPr>
            <w:tcW w:w="11906" w:type="dxa"/>
            <w:gridSpan w:val="3"/>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Държава ...................... Област ........................... Община ........................... Населено място ........................</w:t>
            </w:r>
          </w:p>
        </w:tc>
      </w:tr>
      <w:tr w:rsidR="00000000">
        <w:trPr>
          <w:divId w:val="144009524"/>
        </w:trPr>
        <w:tc>
          <w:tcPr>
            <w:tcW w:w="11906" w:type="dxa"/>
            <w:gridSpan w:val="3"/>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Пощенски Код .......... Улица ..................................... Номер ............................................................................</w:t>
            </w:r>
          </w:p>
        </w:tc>
      </w:tr>
      <w:tr w:rsidR="00000000">
        <w:trPr>
          <w:divId w:val="144009524"/>
        </w:trPr>
        <w:tc>
          <w:tcPr>
            <w:tcW w:w="11906" w:type="dxa"/>
            <w:gridSpan w:val="3"/>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Място на получаване и разтоварване на стоките: .......................................................</w:t>
            </w:r>
            <w:r>
              <w:rPr>
                <w:rFonts w:ascii="Times New Roman" w:hAnsi="Times New Roman" w:cs="Times New Roman"/>
                <w:color w:val="000000"/>
                <w:sz w:val="24"/>
                <w:szCs w:val="24"/>
              </w:rPr>
              <w:t>.....................................</w:t>
            </w:r>
          </w:p>
        </w:tc>
      </w:tr>
      <w:tr w:rsidR="00000000">
        <w:trPr>
          <w:divId w:val="144009524"/>
        </w:trPr>
        <w:tc>
          <w:tcPr>
            <w:tcW w:w="11906" w:type="dxa"/>
            <w:gridSpan w:val="3"/>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Номер на уведомление: .......................................................................................................................................</w:t>
            </w:r>
          </w:p>
        </w:tc>
      </w:tr>
      <w:tr w:rsidR="00000000">
        <w:trPr>
          <w:divId w:val="144009524"/>
        </w:trPr>
        <w:tc>
          <w:tcPr>
            <w:tcW w:w="11906" w:type="dxa"/>
            <w:gridSpan w:val="3"/>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(чл. 76в, ал. 4, т. 1 ЗДАС)</w:t>
            </w:r>
          </w:p>
        </w:tc>
      </w:tr>
      <w:tr w:rsidR="00000000">
        <w:trPr>
          <w:divId w:val="144009524"/>
        </w:trPr>
        <w:tc>
          <w:tcPr>
            <w:tcW w:w="11906" w:type="dxa"/>
            <w:gridSpan w:val="3"/>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Изпращач:</w:t>
            </w:r>
          </w:p>
        </w:tc>
      </w:tr>
      <w:tr w:rsidR="00000000">
        <w:trPr>
          <w:divId w:val="144009524"/>
        </w:trPr>
        <w:tc>
          <w:tcPr>
            <w:tcW w:w="11906" w:type="dxa"/>
            <w:gridSpan w:val="3"/>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Наименован</w:t>
            </w:r>
            <w:r>
              <w:rPr>
                <w:rFonts w:ascii="Times New Roman" w:hAnsi="Times New Roman" w:cs="Times New Roman"/>
                <w:color w:val="000000"/>
                <w:sz w:val="24"/>
                <w:szCs w:val="24"/>
              </w:rPr>
              <w:t>ие и статут........................................................................................................................................</w:t>
            </w:r>
          </w:p>
        </w:tc>
      </w:tr>
      <w:tr w:rsidR="00000000">
        <w:trPr>
          <w:divId w:val="144009524"/>
        </w:trPr>
        <w:tc>
          <w:tcPr>
            <w:tcW w:w="11906" w:type="dxa"/>
            <w:gridSpan w:val="3"/>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Адрес: ....................................................................................................................................................................</w:t>
            </w:r>
          </w:p>
        </w:tc>
      </w:tr>
      <w:tr w:rsidR="00000000">
        <w:trPr>
          <w:divId w:val="144009524"/>
        </w:trPr>
        <w:tc>
          <w:tcPr>
            <w:tcW w:w="11906" w:type="dxa"/>
            <w:gridSpan w:val="3"/>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Място на изпращане на стоките....................................................</w:t>
            </w:r>
            <w:r>
              <w:rPr>
                <w:rFonts w:ascii="Times New Roman" w:hAnsi="Times New Roman" w:cs="Times New Roman"/>
                <w:color w:val="000000"/>
                <w:sz w:val="24"/>
                <w:szCs w:val="24"/>
              </w:rPr>
              <w:t>......................................................................</w:t>
            </w:r>
          </w:p>
        </w:tc>
      </w:tr>
      <w:tr w:rsidR="00000000">
        <w:trPr>
          <w:divId w:val="144009524"/>
        </w:trPr>
        <w:tc>
          <w:tcPr>
            <w:tcW w:w="11906" w:type="dxa"/>
            <w:gridSpan w:val="3"/>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Описание на стоките:</w:t>
            </w:r>
          </w:p>
        </w:tc>
      </w:tr>
      <w:tr w:rsidR="00000000">
        <w:trPr>
          <w:divId w:val="144009524"/>
        </w:trPr>
        <w:tc>
          <w:tcPr>
            <w:tcW w:w="11906" w:type="dxa"/>
            <w:gridSpan w:val="3"/>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Търговско наименование и код по КН: .............................................................................................................</w:t>
            </w:r>
          </w:p>
        </w:tc>
      </w:tr>
      <w:tr w:rsidR="00000000">
        <w:trPr>
          <w:divId w:val="144009524"/>
        </w:trPr>
        <w:tc>
          <w:tcPr>
            <w:tcW w:w="11906" w:type="dxa"/>
            <w:gridSpan w:val="3"/>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Количеств</w:t>
            </w:r>
            <w:r>
              <w:rPr>
                <w:rFonts w:ascii="Times New Roman" w:hAnsi="Times New Roman" w:cs="Times New Roman"/>
                <w:color w:val="000000"/>
                <w:sz w:val="24"/>
                <w:szCs w:val="24"/>
              </w:rPr>
              <w:t>о: ..........................................................................................................................................................</w:t>
            </w:r>
          </w:p>
        </w:tc>
      </w:tr>
      <w:tr w:rsidR="00000000">
        <w:trPr>
          <w:divId w:val="144009524"/>
        </w:trPr>
        <w:tc>
          <w:tcPr>
            <w:tcW w:w="11906" w:type="dxa"/>
            <w:gridSpan w:val="3"/>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Вид на обезпечението: .........................................................................</w:t>
            </w:r>
            <w:r>
              <w:rPr>
                <w:rFonts w:ascii="Times New Roman" w:hAnsi="Times New Roman" w:cs="Times New Roman"/>
                <w:color w:val="000000"/>
                <w:sz w:val="24"/>
                <w:szCs w:val="24"/>
              </w:rPr>
              <w:t>...............................................................</w:t>
            </w:r>
          </w:p>
        </w:tc>
      </w:tr>
      <w:tr w:rsidR="00000000">
        <w:trPr>
          <w:divId w:val="144009524"/>
        </w:trPr>
        <w:tc>
          <w:tcPr>
            <w:tcW w:w="11906" w:type="dxa"/>
            <w:gridSpan w:val="3"/>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Размер на акциза: .................................................................................................................................................</w:t>
            </w:r>
          </w:p>
        </w:tc>
      </w:tr>
      <w:tr w:rsidR="00000000">
        <w:trPr>
          <w:divId w:val="144009524"/>
        </w:trPr>
        <w:tc>
          <w:tcPr>
            <w:tcW w:w="11906" w:type="dxa"/>
            <w:gridSpan w:val="3"/>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Акцизът е:</w:t>
            </w:r>
          </w:p>
        </w:tc>
      </w:tr>
      <w:tr w:rsidR="00000000">
        <w:trPr>
          <w:divId w:val="144009524"/>
        </w:trPr>
        <w:tc>
          <w:tcPr>
            <w:tcW w:w="11906" w:type="dxa"/>
            <w:gridSpan w:val="3"/>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заплатен/обезпечен</w:t>
            </w:r>
          </w:p>
        </w:tc>
      </w:tr>
      <w:tr w:rsidR="00000000">
        <w:trPr>
          <w:divId w:val="144009524"/>
        </w:trPr>
        <w:tc>
          <w:tcPr>
            <w:tcW w:w="11906" w:type="dxa"/>
            <w:gridSpan w:val="3"/>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недължим ............................................................................................................................................................</w:t>
            </w:r>
          </w:p>
        </w:tc>
      </w:tr>
      <w:tr w:rsidR="00000000">
        <w:trPr>
          <w:divId w:val="144009524"/>
        </w:trPr>
        <w:tc>
          <w:tcPr>
            <w:tcW w:w="11906" w:type="dxa"/>
            <w:gridSpan w:val="3"/>
            <w:tcBorders>
              <w:top w:val="nil"/>
              <w:left w:val="nil"/>
              <w:bottom w:val="nil"/>
              <w:right w:val="nil"/>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i/>
                <w:iCs/>
                <w:color w:val="000000"/>
                <w:sz w:val="24"/>
                <w:szCs w:val="24"/>
              </w:rPr>
              <w:t>(правно основание)</w:t>
            </w:r>
          </w:p>
        </w:tc>
      </w:tr>
      <w:tr w:rsidR="00000000">
        <w:trPr>
          <w:divId w:val="144009524"/>
        </w:trPr>
        <w:tc>
          <w:tcPr>
            <w:tcW w:w="11906" w:type="dxa"/>
            <w:gridSpan w:val="3"/>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и дата на документа .................</w:t>
            </w:r>
            <w:r>
              <w:rPr>
                <w:rFonts w:ascii="Times New Roman" w:hAnsi="Times New Roman" w:cs="Times New Roman"/>
                <w:color w:val="000000"/>
                <w:sz w:val="24"/>
                <w:szCs w:val="24"/>
              </w:rPr>
              <w:t>.............................. (....../дд.мм.гггг)</w:t>
            </w:r>
          </w:p>
        </w:tc>
      </w:tr>
      <w:tr w:rsidR="00000000">
        <w:trPr>
          <w:divId w:val="144009524"/>
        </w:trPr>
        <w:tc>
          <w:tcPr>
            <w:tcW w:w="4535" w:type="dxa"/>
            <w:gridSpan w:val="2"/>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7371" w:type="dxa"/>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144009524"/>
        </w:trPr>
        <w:tc>
          <w:tcPr>
            <w:tcW w:w="4535" w:type="dxa"/>
            <w:gridSpan w:val="2"/>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Дата:</w:t>
            </w:r>
          </w:p>
        </w:tc>
        <w:tc>
          <w:tcPr>
            <w:tcW w:w="7371" w:type="dxa"/>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Директор на териториална дирекция:</w:t>
            </w:r>
          </w:p>
        </w:tc>
      </w:tr>
      <w:tr w:rsidR="00000000">
        <w:trPr>
          <w:divId w:val="144009524"/>
        </w:trPr>
        <w:tc>
          <w:tcPr>
            <w:tcW w:w="4535" w:type="dxa"/>
            <w:gridSpan w:val="2"/>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Дата на връчване: ....................</w:t>
            </w:r>
          </w:p>
        </w:tc>
        <w:tc>
          <w:tcPr>
            <w:tcW w:w="7371" w:type="dxa"/>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144009524"/>
        </w:trPr>
        <w:tc>
          <w:tcPr>
            <w:tcW w:w="1140" w:type="dxa"/>
            <w:tcBorders>
              <w:top w:val="nil"/>
              <w:left w:val="nil"/>
              <w:bottom w:val="nil"/>
              <w:right w:val="nil"/>
            </w:tcBorders>
            <w:hideMark/>
          </w:tcPr>
          <w:p w:rsidR="00000000" w:rsidRDefault="00730C82">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3180" w:type="dxa"/>
            <w:tcBorders>
              <w:top w:val="nil"/>
              <w:left w:val="nil"/>
              <w:bottom w:val="nil"/>
              <w:right w:val="nil"/>
            </w:tcBorders>
            <w:hideMark/>
          </w:tcPr>
          <w:p w:rsidR="00000000" w:rsidRDefault="00730C82">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6315" w:type="dxa"/>
            <w:tcBorders>
              <w:top w:val="nil"/>
              <w:left w:val="nil"/>
              <w:bottom w:val="nil"/>
              <w:right w:val="nil"/>
            </w:tcBorders>
            <w:hideMark/>
          </w:tcPr>
          <w:p w:rsidR="00000000" w:rsidRDefault="00730C82">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bl>
    <w:p w:rsidR="00000000" w:rsidRDefault="00730C82">
      <w:pPr>
        <w:spacing w:after="240"/>
        <w:ind w:firstLine="1155"/>
        <w:jc w:val="both"/>
        <w:textAlignment w:val="center"/>
        <w:divId w:val="144009524"/>
        <w:rPr>
          <w:rFonts w:eastAsia="Times New Roman"/>
          <w:color w:val="000000"/>
        </w:rPr>
      </w:pPr>
      <w:r>
        <w:rPr>
          <w:rFonts w:ascii="Times New Roman" w:eastAsia="Times New Roman" w:hAnsi="Times New Roman" w:cs="Times New Roman"/>
          <w:color w:val="000000"/>
          <w:sz w:val="24"/>
          <w:szCs w:val="24"/>
        </w:rPr>
        <w:br/>
      </w:r>
    </w:p>
    <w:p w:rsidR="009B25A5" w:rsidRDefault="009B25A5">
      <w:pPr>
        <w:sectPr w:rsidR="009B25A5">
          <w:pgSz w:w="16838" w:h="11906" w:orient="landscape"/>
          <w:pgMar w:top="1417" w:right="1417" w:bottom="1417" w:left="1417" w:header="708" w:footer="708" w:gutter="0"/>
          <w:cols w:space="708"/>
        </w:sectPr>
      </w:pPr>
    </w:p>
    <w:p w:rsidR="00000000" w:rsidRDefault="00730C82">
      <w:pPr>
        <w:spacing w:after="0" w:line="240" w:lineRule="auto"/>
        <w:ind w:firstLine="1155"/>
        <w:jc w:val="both"/>
        <w:textAlignment w:val="center"/>
        <w:divId w:val="4280896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Приложение № 9г към чл. 56и</w:t>
      </w:r>
    </w:p>
    <w:p w:rsidR="00000000" w:rsidRDefault="00730C82">
      <w:pPr>
        <w:spacing w:after="0" w:line="240" w:lineRule="auto"/>
        <w:ind w:firstLine="1155"/>
        <w:jc w:val="both"/>
        <w:textAlignment w:val="center"/>
        <w:divId w:val="472791379"/>
        <w:rPr>
          <w:rFonts w:ascii="Times New Roman" w:eastAsia="Times New Roman" w:hAnsi="Times New Roman" w:cs="Times New Roman"/>
          <w:color w:val="000000"/>
          <w:sz w:val="24"/>
          <w:szCs w:val="24"/>
        </w:rPr>
      </w:pPr>
    </w:p>
    <w:p w:rsidR="00000000" w:rsidRDefault="00730C82">
      <w:pPr>
        <w:spacing w:after="0" w:line="240" w:lineRule="auto"/>
        <w:ind w:firstLine="1155"/>
        <w:jc w:val="both"/>
        <w:textAlignment w:val="center"/>
        <w:divId w:val="41328233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(Ново - ДВ, бр. 25 от 2013 г., в сила от 01.04.2013 г., доп. - ДВ, бр. 2 от 2016 г., в сила от 08.01.2016 г., изм. - ДВ, бр. 25 от 2019 г.)</w:t>
      </w:r>
    </w:p>
    <w:p w:rsidR="00000000" w:rsidRDefault="00730C82">
      <w:pPr>
        <w:spacing w:after="120" w:line="240" w:lineRule="auto"/>
        <w:ind w:firstLine="1155"/>
        <w:jc w:val="both"/>
        <w:textAlignment w:val="center"/>
        <w:divId w:val="472791379"/>
        <w:rPr>
          <w:rFonts w:ascii="Times New Roman" w:eastAsia="Times New Roman" w:hAnsi="Times New Roman" w:cs="Times New Roman"/>
          <w:color w:val="000000"/>
          <w:sz w:val="24"/>
          <w:szCs w:val="24"/>
        </w:rPr>
      </w:pPr>
    </w:p>
    <w:tbl>
      <w:tblPr>
        <w:tblW w:w="0" w:type="auto"/>
        <w:tblCellMar>
          <w:left w:w="0" w:type="dxa"/>
          <w:right w:w="0" w:type="dxa"/>
        </w:tblCellMar>
        <w:tblLook w:val="04A0" w:firstRow="1" w:lastRow="0" w:firstColumn="1" w:lastColumn="0" w:noHBand="0" w:noVBand="1"/>
      </w:tblPr>
      <w:tblGrid>
        <w:gridCol w:w="5669"/>
        <w:gridCol w:w="6237"/>
      </w:tblGrid>
      <w:tr w:rsidR="00000000">
        <w:trPr>
          <w:divId w:val="472791379"/>
        </w:trPr>
        <w:tc>
          <w:tcPr>
            <w:tcW w:w="5669" w:type="dxa"/>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Вх. №..............</w:t>
            </w:r>
          </w:p>
        </w:tc>
        <w:tc>
          <w:tcPr>
            <w:tcW w:w="6236" w:type="dxa"/>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ДО</w:t>
            </w:r>
          </w:p>
        </w:tc>
      </w:tr>
      <w:tr w:rsidR="00000000">
        <w:trPr>
          <w:divId w:val="472791379"/>
        </w:trPr>
        <w:tc>
          <w:tcPr>
            <w:tcW w:w="5669" w:type="dxa"/>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Дата ..............г.</w:t>
            </w:r>
          </w:p>
        </w:tc>
        <w:tc>
          <w:tcPr>
            <w:tcW w:w="6236" w:type="dxa"/>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ДИРЕКТОРА НА</w:t>
            </w:r>
          </w:p>
        </w:tc>
      </w:tr>
      <w:tr w:rsidR="00000000">
        <w:trPr>
          <w:divId w:val="472791379"/>
        </w:trPr>
        <w:tc>
          <w:tcPr>
            <w:tcW w:w="5669" w:type="dxa"/>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6236" w:type="dxa"/>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ТЕРИТОРИАЛНА ДИРЕКЦИЯ ..........</w:t>
            </w:r>
          </w:p>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472791379"/>
        </w:trPr>
        <w:tc>
          <w:tcPr>
            <w:tcW w:w="11906" w:type="dxa"/>
            <w:gridSpan w:val="2"/>
            <w:tcBorders>
              <w:top w:val="nil"/>
              <w:left w:val="nil"/>
              <w:bottom w:val="nil"/>
              <w:right w:val="nil"/>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УВЕДОМЛЕНИЕ</w:t>
            </w:r>
          </w:p>
        </w:tc>
      </w:tr>
      <w:tr w:rsidR="00000000">
        <w:trPr>
          <w:divId w:val="472791379"/>
        </w:trPr>
        <w:tc>
          <w:tcPr>
            <w:tcW w:w="11906" w:type="dxa"/>
            <w:gridSpan w:val="2"/>
            <w:tcBorders>
              <w:top w:val="nil"/>
              <w:left w:val="nil"/>
              <w:bottom w:val="nil"/>
              <w:right w:val="nil"/>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за получаване на акцизни стоки, освободени за потребление на територията на друга държава</w:t>
            </w:r>
          </w:p>
        </w:tc>
      </w:tr>
      <w:tr w:rsidR="00000000">
        <w:trPr>
          <w:divId w:val="472791379"/>
        </w:trPr>
        <w:tc>
          <w:tcPr>
            <w:tcW w:w="11906" w:type="dxa"/>
            <w:gridSpan w:val="2"/>
            <w:tcBorders>
              <w:top w:val="nil"/>
              <w:left w:val="nil"/>
              <w:bottom w:val="nil"/>
              <w:right w:val="nil"/>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членка съгласно чл. 76в, ал. 4, т. 1 от Закона за акцизите и данъчните складове (ЗАДС)</w:t>
            </w:r>
          </w:p>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472791379"/>
        </w:trPr>
        <w:tc>
          <w:tcPr>
            <w:tcW w:w="11906" w:type="dxa"/>
            <w:gridSpan w:val="2"/>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от ..........................................................................................................................................................................,</w:t>
            </w:r>
          </w:p>
        </w:tc>
      </w:tr>
      <w:tr w:rsidR="00000000">
        <w:trPr>
          <w:divId w:val="472791379"/>
        </w:trPr>
        <w:tc>
          <w:tcPr>
            <w:tcW w:w="11906" w:type="dxa"/>
            <w:gridSpan w:val="2"/>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представляван от ..............................................................</w:t>
            </w:r>
            <w:r>
              <w:rPr>
                <w:rFonts w:ascii="Times New Roman" w:hAnsi="Times New Roman" w:cs="Times New Roman"/>
                <w:color w:val="000000"/>
                <w:sz w:val="24"/>
                <w:szCs w:val="24"/>
              </w:rPr>
              <w:t>...................................................................................</w:t>
            </w:r>
          </w:p>
        </w:tc>
      </w:tr>
      <w:tr w:rsidR="00000000">
        <w:trPr>
          <w:divId w:val="472791379"/>
        </w:trPr>
        <w:tc>
          <w:tcPr>
            <w:tcW w:w="11906" w:type="dxa"/>
            <w:gridSpan w:val="2"/>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ЕГН/ЛНЧ ..............................................................................................................................................................</w:t>
            </w:r>
          </w:p>
        </w:tc>
      </w:tr>
      <w:tr w:rsidR="00000000">
        <w:trPr>
          <w:divId w:val="472791379"/>
        </w:trPr>
        <w:tc>
          <w:tcPr>
            <w:tcW w:w="11906" w:type="dxa"/>
            <w:gridSpan w:val="2"/>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Е</w:t>
            </w:r>
            <w:r>
              <w:rPr>
                <w:rFonts w:ascii="Times New Roman" w:hAnsi="Times New Roman" w:cs="Times New Roman"/>
                <w:color w:val="000000"/>
                <w:sz w:val="24"/>
                <w:szCs w:val="24"/>
              </w:rPr>
              <w:t>ИК .......................................................................................................................................................................</w:t>
            </w:r>
          </w:p>
        </w:tc>
      </w:tr>
      <w:tr w:rsidR="00000000">
        <w:trPr>
          <w:divId w:val="472791379"/>
        </w:trPr>
        <w:tc>
          <w:tcPr>
            <w:tcW w:w="11906" w:type="dxa"/>
            <w:gridSpan w:val="2"/>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Седалище и адрес на управление</w:t>
            </w:r>
          </w:p>
        </w:tc>
      </w:tr>
      <w:tr w:rsidR="00000000">
        <w:trPr>
          <w:divId w:val="472791379"/>
        </w:trPr>
        <w:tc>
          <w:tcPr>
            <w:tcW w:w="11906" w:type="dxa"/>
            <w:gridSpan w:val="2"/>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Държава ...................... Област ............</w:t>
            </w:r>
            <w:r>
              <w:rPr>
                <w:rFonts w:ascii="Times New Roman" w:hAnsi="Times New Roman" w:cs="Times New Roman"/>
                <w:color w:val="000000"/>
                <w:sz w:val="24"/>
                <w:szCs w:val="24"/>
              </w:rPr>
              <w:t>............... Община ........................... Населено място .........................</w:t>
            </w:r>
          </w:p>
        </w:tc>
      </w:tr>
      <w:tr w:rsidR="00000000">
        <w:trPr>
          <w:divId w:val="472791379"/>
        </w:trPr>
        <w:tc>
          <w:tcPr>
            <w:tcW w:w="11906" w:type="dxa"/>
            <w:gridSpan w:val="2"/>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Пощенски Код .......... Улица ..................................... Номер ............................................................................</w:t>
            </w:r>
          </w:p>
        </w:tc>
      </w:tr>
      <w:tr w:rsidR="00000000">
        <w:trPr>
          <w:divId w:val="472791379"/>
        </w:trPr>
        <w:tc>
          <w:tcPr>
            <w:tcW w:w="11906" w:type="dxa"/>
            <w:gridSpan w:val="2"/>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Телефон ............................................... Мобилен ............................................ Факс .........................................</w:t>
            </w:r>
          </w:p>
        </w:tc>
      </w:tr>
      <w:tr w:rsidR="00000000">
        <w:trPr>
          <w:divId w:val="472791379"/>
        </w:trPr>
        <w:tc>
          <w:tcPr>
            <w:tcW w:w="11906" w:type="dxa"/>
            <w:gridSpan w:val="2"/>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Е - mail ................................................................ Уеб адрес ..............</w:t>
            </w:r>
            <w:r>
              <w:rPr>
                <w:rFonts w:ascii="Times New Roman" w:hAnsi="Times New Roman" w:cs="Times New Roman"/>
                <w:color w:val="000000"/>
                <w:sz w:val="24"/>
                <w:szCs w:val="24"/>
              </w:rPr>
              <w:t>..................................................................</w:t>
            </w:r>
          </w:p>
        </w:tc>
      </w:tr>
      <w:tr w:rsidR="00000000">
        <w:trPr>
          <w:divId w:val="472791379"/>
        </w:trPr>
        <w:tc>
          <w:tcPr>
            <w:tcW w:w="11906" w:type="dxa"/>
            <w:gridSpan w:val="2"/>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Адрес за кореспонденция</w:t>
            </w:r>
          </w:p>
        </w:tc>
      </w:tr>
      <w:tr w:rsidR="00000000">
        <w:trPr>
          <w:divId w:val="472791379"/>
        </w:trPr>
        <w:tc>
          <w:tcPr>
            <w:tcW w:w="11906" w:type="dxa"/>
            <w:gridSpan w:val="2"/>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Държава ...................... Област ........................... Община ........................... Населено място .........................</w:t>
            </w:r>
          </w:p>
        </w:tc>
      </w:tr>
      <w:tr w:rsidR="00000000">
        <w:trPr>
          <w:divId w:val="472791379"/>
        </w:trPr>
        <w:tc>
          <w:tcPr>
            <w:tcW w:w="11906" w:type="dxa"/>
            <w:gridSpan w:val="2"/>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Пощенски Код ....</w:t>
            </w:r>
            <w:r>
              <w:rPr>
                <w:rFonts w:ascii="Times New Roman" w:hAnsi="Times New Roman" w:cs="Times New Roman"/>
                <w:color w:val="000000"/>
                <w:sz w:val="24"/>
                <w:szCs w:val="24"/>
              </w:rPr>
              <w:t>...... Улица ..................................... Номер ............................................................................</w:t>
            </w:r>
          </w:p>
        </w:tc>
      </w:tr>
      <w:tr w:rsidR="00000000">
        <w:trPr>
          <w:divId w:val="472791379"/>
        </w:trPr>
        <w:tc>
          <w:tcPr>
            <w:tcW w:w="11906" w:type="dxa"/>
            <w:gridSpan w:val="2"/>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Телефон ............................................... Мобилен ............................................ Факс ......</w:t>
            </w:r>
            <w:r>
              <w:rPr>
                <w:rFonts w:ascii="Times New Roman" w:hAnsi="Times New Roman" w:cs="Times New Roman"/>
                <w:color w:val="000000"/>
                <w:sz w:val="24"/>
                <w:szCs w:val="24"/>
              </w:rPr>
              <w:t>...................................</w:t>
            </w:r>
          </w:p>
        </w:tc>
      </w:tr>
      <w:tr w:rsidR="00000000">
        <w:trPr>
          <w:divId w:val="472791379"/>
        </w:trPr>
        <w:tc>
          <w:tcPr>
            <w:tcW w:w="11906" w:type="dxa"/>
            <w:gridSpan w:val="2"/>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Е - mail ................................................................ Уеб адрес ................................................................................</w:t>
            </w:r>
          </w:p>
        </w:tc>
      </w:tr>
      <w:tr w:rsidR="00000000">
        <w:trPr>
          <w:divId w:val="472791379"/>
        </w:trPr>
        <w:tc>
          <w:tcPr>
            <w:tcW w:w="11906" w:type="dxa"/>
            <w:gridSpan w:val="2"/>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Лице за контакти: .................................</w:t>
            </w:r>
            <w:r>
              <w:rPr>
                <w:rFonts w:ascii="Times New Roman" w:hAnsi="Times New Roman" w:cs="Times New Roman"/>
                <w:color w:val="000000"/>
                <w:sz w:val="24"/>
                <w:szCs w:val="24"/>
              </w:rPr>
              <w:t>.......................................</w:t>
            </w:r>
          </w:p>
        </w:tc>
      </w:tr>
      <w:tr w:rsidR="00000000">
        <w:trPr>
          <w:divId w:val="472791379"/>
        </w:trPr>
        <w:tc>
          <w:tcPr>
            <w:tcW w:w="11906" w:type="dxa"/>
            <w:gridSpan w:val="2"/>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Телефон ............................................... Мобилен ............................................ Факс .........................................</w:t>
            </w:r>
          </w:p>
        </w:tc>
      </w:tr>
      <w:tr w:rsidR="00000000">
        <w:trPr>
          <w:divId w:val="472791379"/>
        </w:trPr>
        <w:tc>
          <w:tcPr>
            <w:tcW w:w="11906" w:type="dxa"/>
            <w:gridSpan w:val="2"/>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Е - mail ................................................................ Уеб адрес ................................................................................</w:t>
            </w:r>
          </w:p>
        </w:tc>
      </w:tr>
      <w:tr w:rsidR="00000000">
        <w:trPr>
          <w:divId w:val="472791379"/>
        </w:trPr>
        <w:tc>
          <w:tcPr>
            <w:tcW w:w="11906" w:type="dxa"/>
            <w:gridSpan w:val="2"/>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Във връзка с чл. 76в, ал. 5 ЗАДС Ви предоставям следната информация:</w:t>
            </w:r>
          </w:p>
        </w:tc>
      </w:tr>
      <w:tr w:rsidR="00000000">
        <w:trPr>
          <w:divId w:val="472791379"/>
        </w:trPr>
        <w:tc>
          <w:tcPr>
            <w:tcW w:w="11906" w:type="dxa"/>
            <w:gridSpan w:val="2"/>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 дата на изпраща</w:t>
            </w:r>
            <w:r>
              <w:rPr>
                <w:rFonts w:ascii="Times New Roman" w:hAnsi="Times New Roman" w:cs="Times New Roman"/>
                <w:color w:val="000000"/>
                <w:sz w:val="24"/>
                <w:szCs w:val="24"/>
              </w:rPr>
              <w:t>не на акцизните стоки от другата държава членка;</w:t>
            </w:r>
          </w:p>
        </w:tc>
      </w:tr>
      <w:tr w:rsidR="00000000">
        <w:trPr>
          <w:divId w:val="472791379"/>
        </w:trPr>
        <w:tc>
          <w:tcPr>
            <w:tcW w:w="11906" w:type="dxa"/>
            <w:gridSpan w:val="2"/>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 описание на маршрута от държавата членка на изпращане до Република България;</w:t>
            </w:r>
          </w:p>
        </w:tc>
      </w:tr>
      <w:tr w:rsidR="00000000">
        <w:trPr>
          <w:divId w:val="472791379"/>
        </w:trPr>
        <w:tc>
          <w:tcPr>
            <w:tcW w:w="11906" w:type="dxa"/>
            <w:gridSpan w:val="2"/>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3. вид на акцизните стоки, които ще се получават:</w:t>
            </w:r>
          </w:p>
        </w:tc>
      </w:tr>
      <w:tr w:rsidR="00000000">
        <w:trPr>
          <w:divId w:val="472791379"/>
        </w:trPr>
        <w:tc>
          <w:tcPr>
            <w:tcW w:w="11906" w:type="dxa"/>
            <w:gridSpan w:val="2"/>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(акцизните стоки се посочват със съответния код по КН, код на акцизния </w:t>
            </w:r>
            <w:r>
              <w:rPr>
                <w:rFonts w:ascii="Times New Roman" w:hAnsi="Times New Roman" w:cs="Times New Roman"/>
                <w:color w:val="000000"/>
                <w:sz w:val="24"/>
                <w:szCs w:val="24"/>
              </w:rPr>
              <w:t>продукт, количества в мерната единица по чл. 28, ал. 1 от закона, за алкохола и алкохолните напитки - алкохолен градус или градус Плато, а за цигарите - и продажна цена)</w:t>
            </w:r>
          </w:p>
        </w:tc>
      </w:tr>
      <w:tr w:rsidR="00000000">
        <w:trPr>
          <w:divId w:val="472791379"/>
        </w:trPr>
        <w:tc>
          <w:tcPr>
            <w:tcW w:w="11906" w:type="dxa"/>
            <w:gridSpan w:val="2"/>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4. име/наименование и адрес на изпращача и превозвача;</w:t>
            </w:r>
          </w:p>
        </w:tc>
      </w:tr>
      <w:tr w:rsidR="00000000">
        <w:trPr>
          <w:divId w:val="472791379"/>
        </w:trPr>
        <w:tc>
          <w:tcPr>
            <w:tcW w:w="11906" w:type="dxa"/>
            <w:gridSpan w:val="2"/>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5. място на получаване и разтоварване на акцизните стоки на територията на страната;</w:t>
            </w:r>
          </w:p>
        </w:tc>
      </w:tr>
      <w:tr w:rsidR="00000000">
        <w:trPr>
          <w:divId w:val="472791379"/>
        </w:trPr>
        <w:tc>
          <w:tcPr>
            <w:tcW w:w="11906" w:type="dxa"/>
            <w:gridSpan w:val="2"/>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6. срока, в който акцизните стоки трябва да бъдат получени и разтоварени на територията на страната.</w:t>
            </w:r>
          </w:p>
        </w:tc>
      </w:tr>
      <w:tr w:rsidR="00000000">
        <w:trPr>
          <w:divId w:val="472791379"/>
        </w:trPr>
        <w:tc>
          <w:tcPr>
            <w:tcW w:w="11906" w:type="dxa"/>
            <w:gridSpan w:val="2"/>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(име, подпис, печат)</w:t>
            </w:r>
          </w:p>
        </w:tc>
      </w:tr>
      <w:tr w:rsidR="00000000">
        <w:trPr>
          <w:divId w:val="472791379"/>
        </w:trPr>
        <w:tc>
          <w:tcPr>
            <w:tcW w:w="11906" w:type="dxa"/>
            <w:gridSpan w:val="2"/>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"Предоставените от Вас данни са защитени съ</w:t>
            </w:r>
            <w:r>
              <w:rPr>
                <w:rFonts w:ascii="Times New Roman" w:hAnsi="Times New Roman" w:cs="Times New Roman"/>
                <w:color w:val="000000"/>
                <w:sz w:val="24"/>
                <w:szCs w:val="24"/>
              </w:rPr>
              <w:t>гласно Закона за защита на личните данни и нормативните актове, регламентиращи защитата на информация, и се обработват само във връзка с осъществяването на установените със закон функции на Агенция "Митници".</w:t>
            </w:r>
          </w:p>
        </w:tc>
      </w:tr>
      <w:tr w:rsidR="00000000">
        <w:trPr>
          <w:divId w:val="472791379"/>
        </w:trPr>
        <w:tc>
          <w:tcPr>
            <w:tcW w:w="11906" w:type="dxa"/>
            <w:gridSpan w:val="2"/>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Адрес на Централното митническо управление на</w:t>
            </w:r>
            <w:r>
              <w:rPr>
                <w:rFonts w:ascii="Times New Roman" w:hAnsi="Times New Roman" w:cs="Times New Roman"/>
                <w:color w:val="000000"/>
                <w:sz w:val="24"/>
                <w:szCs w:val="24"/>
              </w:rPr>
              <w:t xml:space="preserve"> Агенция "Митници": София, ул. Г. С. Раковски 47.</w:t>
            </w:r>
          </w:p>
        </w:tc>
      </w:tr>
    </w:tbl>
    <w:p w:rsidR="00000000" w:rsidRDefault="00730C82">
      <w:pPr>
        <w:spacing w:after="240"/>
        <w:ind w:firstLine="1155"/>
        <w:jc w:val="both"/>
        <w:textAlignment w:val="center"/>
        <w:divId w:val="472791379"/>
        <w:rPr>
          <w:rFonts w:eastAsia="Times New Roman"/>
          <w:color w:val="000000"/>
        </w:rPr>
      </w:pPr>
      <w:r>
        <w:rPr>
          <w:rFonts w:ascii="Times New Roman" w:eastAsia="Times New Roman" w:hAnsi="Times New Roman" w:cs="Times New Roman"/>
          <w:color w:val="000000"/>
          <w:sz w:val="24"/>
          <w:szCs w:val="24"/>
        </w:rPr>
        <w:br/>
      </w:r>
    </w:p>
    <w:p w:rsidR="009B25A5" w:rsidRDefault="009B25A5">
      <w:pPr>
        <w:sectPr w:rsidR="009B25A5">
          <w:pgSz w:w="16838" w:h="11906" w:orient="landscape"/>
          <w:pgMar w:top="1417" w:right="1417" w:bottom="1417" w:left="1417" w:header="708" w:footer="708" w:gutter="0"/>
          <w:cols w:space="708"/>
        </w:sectPr>
      </w:pPr>
    </w:p>
    <w:p w:rsidR="00000000" w:rsidRDefault="00730C82">
      <w:pPr>
        <w:spacing w:after="0" w:line="240" w:lineRule="auto"/>
        <w:ind w:firstLine="1155"/>
        <w:jc w:val="both"/>
        <w:textAlignment w:val="center"/>
        <w:divId w:val="191177371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Приложение № 9д към чл. 57, ал. 3</w:t>
      </w:r>
    </w:p>
    <w:p w:rsidR="00000000" w:rsidRDefault="00730C82">
      <w:pPr>
        <w:spacing w:after="0" w:line="240" w:lineRule="auto"/>
        <w:ind w:firstLine="1155"/>
        <w:jc w:val="both"/>
        <w:textAlignment w:val="center"/>
        <w:divId w:val="1937402769"/>
        <w:rPr>
          <w:rFonts w:ascii="Times New Roman" w:eastAsia="Times New Roman" w:hAnsi="Times New Roman" w:cs="Times New Roman"/>
          <w:color w:val="000000"/>
          <w:sz w:val="24"/>
          <w:szCs w:val="24"/>
        </w:rPr>
      </w:pPr>
    </w:p>
    <w:p w:rsidR="00000000" w:rsidRDefault="00730C82">
      <w:pPr>
        <w:spacing w:after="0" w:line="240" w:lineRule="auto"/>
        <w:ind w:firstLine="1155"/>
        <w:jc w:val="both"/>
        <w:textAlignment w:val="center"/>
        <w:divId w:val="24406904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(Ново - ДВ, бр. 4 от 2008 г., в сила от 01.01.2008 г., предишно Приложение № 9в към чл. 57, ал. 3 - ДВ, бр. 25 от 2013 г., в сила от 01.04.2013 г., изм. - ДВ, бр. 110 от 2013 г., в сила от 01.01.2014 г., доп. - ДВ, бр. 12 от 2014 г., в сила от 11.02.2014 г</w:t>
      </w:r>
      <w:r>
        <w:rPr>
          <w:rFonts w:ascii="Times New Roman" w:eastAsia="Times New Roman" w:hAnsi="Times New Roman" w:cs="Times New Roman"/>
          <w:color w:val="000000"/>
          <w:sz w:val="24"/>
          <w:szCs w:val="24"/>
        </w:rPr>
        <w:t>., доп. - ДВ, бр. 13 от 2017 г., в сила от 07.02.2017 г.)</w:t>
      </w:r>
    </w:p>
    <w:p w:rsidR="00000000" w:rsidRDefault="00730C82">
      <w:pPr>
        <w:spacing w:after="120" w:line="240" w:lineRule="auto"/>
        <w:ind w:firstLine="1155"/>
        <w:jc w:val="both"/>
        <w:textAlignment w:val="center"/>
        <w:divId w:val="1937402769"/>
        <w:rPr>
          <w:rFonts w:ascii="Times New Roman" w:eastAsia="Times New Roman" w:hAnsi="Times New Roman" w:cs="Times New Roman"/>
          <w:color w:val="000000"/>
          <w:sz w:val="24"/>
          <w:szCs w:val="24"/>
        </w:rPr>
      </w:pPr>
    </w:p>
    <w:tbl>
      <w:tblPr>
        <w:tblW w:w="0" w:type="auto"/>
        <w:tblCellMar>
          <w:left w:w="0" w:type="dxa"/>
          <w:right w:w="0" w:type="dxa"/>
        </w:tblCellMar>
        <w:tblLook w:val="04A0" w:firstRow="1" w:lastRow="0" w:firstColumn="1" w:lastColumn="0" w:noHBand="0" w:noVBand="1"/>
      </w:tblPr>
      <w:tblGrid>
        <w:gridCol w:w="11339"/>
      </w:tblGrid>
      <w:tr w:rsidR="00000000">
        <w:trPr>
          <w:divId w:val="1937402769"/>
        </w:trPr>
        <w:tc>
          <w:tcPr>
            <w:tcW w:w="11339" w:type="dxa"/>
            <w:tcBorders>
              <w:top w:val="nil"/>
              <w:left w:val="nil"/>
              <w:bottom w:val="nil"/>
              <w:right w:val="nil"/>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БАНКОВА ГАРАНЦИЯ</w:t>
            </w:r>
          </w:p>
        </w:tc>
      </w:tr>
      <w:tr w:rsidR="00000000">
        <w:trPr>
          <w:divId w:val="1937402769"/>
        </w:trPr>
        <w:tc>
          <w:tcPr>
            <w:tcW w:w="11339" w:type="dxa"/>
            <w:tcBorders>
              <w:top w:val="nil"/>
              <w:left w:val="nil"/>
              <w:bottom w:val="nil"/>
              <w:right w:val="nil"/>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за режим отложено плащане на акциз</w:t>
            </w:r>
          </w:p>
        </w:tc>
      </w:tr>
      <w:tr w:rsidR="00000000">
        <w:trPr>
          <w:divId w:val="1937402769"/>
        </w:trPr>
        <w:tc>
          <w:tcPr>
            <w:tcW w:w="11339" w:type="dxa"/>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1937402769"/>
        </w:trPr>
        <w:tc>
          <w:tcPr>
            <w:tcW w:w="11339" w:type="dxa"/>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I. Задължение на поръчителя</w:t>
            </w:r>
          </w:p>
        </w:tc>
      </w:tr>
      <w:tr w:rsidR="00000000">
        <w:trPr>
          <w:divId w:val="1937402769"/>
        </w:trPr>
        <w:tc>
          <w:tcPr>
            <w:tcW w:w="11339" w:type="dxa"/>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 Ние, банка ................................................................................................</w:t>
            </w:r>
            <w:r>
              <w:rPr>
                <w:rFonts w:ascii="Times New Roman" w:hAnsi="Times New Roman" w:cs="Times New Roman"/>
                <w:color w:val="000000"/>
                <w:sz w:val="24"/>
                <w:szCs w:val="24"/>
              </w:rPr>
              <w:t>...................................................................,</w:t>
            </w:r>
          </w:p>
        </w:tc>
      </w:tr>
      <w:tr w:rsidR="00000000">
        <w:trPr>
          <w:divId w:val="1937402769"/>
        </w:trPr>
        <w:tc>
          <w:tcPr>
            <w:tcW w:w="11339" w:type="dxa"/>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представлявана от ...........................................................................................................................................................,</w:t>
            </w:r>
          </w:p>
        </w:tc>
      </w:tr>
      <w:tr w:rsidR="00000000">
        <w:trPr>
          <w:divId w:val="1937402769"/>
        </w:trPr>
        <w:tc>
          <w:tcPr>
            <w:tcW w:w="11339" w:type="dxa"/>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със седали</w:t>
            </w:r>
            <w:r>
              <w:rPr>
                <w:rFonts w:ascii="Times New Roman" w:hAnsi="Times New Roman" w:cs="Times New Roman"/>
                <w:color w:val="000000"/>
                <w:sz w:val="24"/>
                <w:szCs w:val="24"/>
              </w:rPr>
              <w:t>ще ...................................................................................................................................................................,</w:t>
            </w:r>
          </w:p>
        </w:tc>
      </w:tr>
      <w:tr w:rsidR="00000000">
        <w:trPr>
          <w:divId w:val="1937402769"/>
        </w:trPr>
        <w:tc>
          <w:tcPr>
            <w:tcW w:w="11339" w:type="dxa"/>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ставаме солидарен поръчител пред Централното митническо управление на Агенция "Митници"</w:t>
            </w:r>
          </w:p>
        </w:tc>
      </w:tr>
      <w:tr w:rsidR="00000000">
        <w:trPr>
          <w:divId w:val="1937402769"/>
        </w:trPr>
        <w:tc>
          <w:tcPr>
            <w:tcW w:w="11339" w:type="dxa"/>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до максималната сума от ....................................................................................................................................... лева,</w:t>
            </w:r>
          </w:p>
        </w:tc>
      </w:tr>
      <w:tr w:rsidR="00000000">
        <w:trPr>
          <w:divId w:val="1937402769"/>
        </w:trPr>
        <w:tc>
          <w:tcPr>
            <w:tcW w:w="11339" w:type="dxa"/>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за изпълнение на всяко задължение за заплащане на акциз от лицензирания складодържател </w:t>
            </w:r>
            <w:r>
              <w:rPr>
                <w:rFonts w:ascii="Times New Roman" w:hAnsi="Times New Roman" w:cs="Times New Roman"/>
                <w:color w:val="000000"/>
                <w:sz w:val="24"/>
                <w:szCs w:val="24"/>
              </w:rPr>
              <w:t>............................. ............................................................................................................................................................................................</w:t>
            </w:r>
          </w:p>
        </w:tc>
      </w:tr>
      <w:tr w:rsidR="00000000">
        <w:trPr>
          <w:divId w:val="1937402769"/>
        </w:trPr>
        <w:tc>
          <w:tcPr>
            <w:tcW w:w="11339" w:type="dxa"/>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при управлението на данъчен склад на</w:t>
            </w:r>
            <w:r>
              <w:rPr>
                <w:rFonts w:ascii="Times New Roman" w:hAnsi="Times New Roman" w:cs="Times New Roman"/>
                <w:color w:val="000000"/>
                <w:sz w:val="24"/>
                <w:szCs w:val="24"/>
              </w:rPr>
              <w:t xml:space="preserve"> адрес .............................................................................................................,</w:t>
            </w:r>
          </w:p>
        </w:tc>
      </w:tr>
      <w:tr w:rsidR="00000000">
        <w:trPr>
          <w:divId w:val="1937402769"/>
        </w:trPr>
        <w:tc>
          <w:tcPr>
            <w:tcW w:w="11339" w:type="dxa"/>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лиценз № .........................., като главно задължение, както и за разноските и другите вземания, произтичащи от неговото събиране.</w:t>
            </w:r>
          </w:p>
        </w:tc>
      </w:tr>
      <w:tr w:rsidR="00000000">
        <w:trPr>
          <w:divId w:val="1937402769"/>
        </w:trPr>
        <w:tc>
          <w:tcPr>
            <w:tcW w:w="11339" w:type="dxa"/>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2. Банката се задължава да заплати в 7-дневен срок, считано от датата на първото писмено искане от Централното митническо управление, дължимите суми до определения в гаранцията максимален размер за възникнали, които биха могли да възникнат или установени </w:t>
            </w:r>
            <w:r>
              <w:rPr>
                <w:rFonts w:ascii="Times New Roman" w:hAnsi="Times New Roman" w:cs="Times New Roman"/>
                <w:color w:val="000000"/>
                <w:sz w:val="24"/>
                <w:szCs w:val="24"/>
              </w:rPr>
              <w:t>в срока на банковата гаранция задължения за заплащане на акциз, както и задължения за заплащане на акциз във връзка с чл. 20, ал. 2, т. 9 от Закона за акцизите и данъчните складове, ведно с лихвата, смятано от първия ден след датата на възникване на задълж</w:t>
            </w:r>
            <w:r>
              <w:rPr>
                <w:rFonts w:ascii="Times New Roman" w:hAnsi="Times New Roman" w:cs="Times New Roman"/>
                <w:color w:val="000000"/>
                <w:sz w:val="24"/>
                <w:szCs w:val="24"/>
              </w:rPr>
              <w:t>ението, освен ако преди изтичането на този срок банката или всяко друго заинтересувано лице докаже пред митническите органи, че задължението за заплащане на акциз е погасено.</w:t>
            </w:r>
          </w:p>
        </w:tc>
      </w:tr>
      <w:tr w:rsidR="00000000">
        <w:trPr>
          <w:divId w:val="1937402769"/>
        </w:trPr>
        <w:tc>
          <w:tcPr>
            <w:tcW w:w="11339" w:type="dxa"/>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Когато искането е изпратено по пощата, за дата на получаване на искането се счит</w:t>
            </w:r>
            <w:r>
              <w:rPr>
                <w:rFonts w:ascii="Times New Roman" w:hAnsi="Times New Roman" w:cs="Times New Roman"/>
                <w:color w:val="000000"/>
                <w:sz w:val="24"/>
                <w:szCs w:val="24"/>
              </w:rPr>
              <w:t>а датата на пощенското клеймо.</w:t>
            </w:r>
          </w:p>
        </w:tc>
      </w:tr>
      <w:tr w:rsidR="00000000">
        <w:trPr>
          <w:divId w:val="1937402769"/>
        </w:trPr>
        <w:tc>
          <w:tcPr>
            <w:tcW w:w="11339" w:type="dxa"/>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Централното митническо управление може по искане на банката и по други причини, признати за </w:t>
            </w:r>
            <w:r>
              <w:rPr>
                <w:rFonts w:ascii="Times New Roman" w:hAnsi="Times New Roman" w:cs="Times New Roman"/>
                <w:color w:val="000000"/>
                <w:sz w:val="24"/>
                <w:szCs w:val="24"/>
              </w:rPr>
              <w:lastRenderedPageBreak/>
              <w:t>основателни, да продължи 7-дневния срок, считано от датата на искането за заплащане, в който срок банката е длъжна да извърши плащан</w:t>
            </w:r>
            <w:r>
              <w:rPr>
                <w:rFonts w:ascii="Times New Roman" w:hAnsi="Times New Roman" w:cs="Times New Roman"/>
                <w:color w:val="000000"/>
                <w:sz w:val="24"/>
                <w:szCs w:val="24"/>
              </w:rPr>
              <w:t>ето на исканите суми. Разходите, произтичащи от даването на този допълнителен срок, и в частност лихвите, трябва също да бъдат заплатени от банката.</w:t>
            </w:r>
          </w:p>
        </w:tc>
      </w:tr>
      <w:tr w:rsidR="00000000">
        <w:trPr>
          <w:divId w:val="1937402769"/>
        </w:trPr>
        <w:tc>
          <w:tcPr>
            <w:tcW w:w="11339" w:type="dxa"/>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3. Гаранцията влиза в сила от деня на нейното писмено приемане от Централното митническо управление на Аге</w:t>
            </w:r>
            <w:r>
              <w:rPr>
                <w:rFonts w:ascii="Times New Roman" w:hAnsi="Times New Roman" w:cs="Times New Roman"/>
                <w:color w:val="000000"/>
                <w:sz w:val="24"/>
                <w:szCs w:val="24"/>
              </w:rPr>
              <w:t>нция "Митници".</w:t>
            </w:r>
          </w:p>
        </w:tc>
      </w:tr>
      <w:tr w:rsidR="00000000">
        <w:trPr>
          <w:divId w:val="1937402769"/>
        </w:trPr>
        <w:tc>
          <w:tcPr>
            <w:tcW w:w="11339" w:type="dxa"/>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4. Гаранцията е безсрочна или за срок до .....................................................................................................................</w:t>
            </w:r>
          </w:p>
        </w:tc>
      </w:tr>
      <w:tr w:rsidR="00000000">
        <w:trPr>
          <w:divId w:val="1937402769"/>
        </w:trPr>
        <w:tc>
          <w:tcPr>
            <w:tcW w:w="11339" w:type="dxa"/>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5. Искането за плащане се отправя до банката не по-късно от 6 месеца след изтич</w:t>
            </w:r>
            <w:r>
              <w:rPr>
                <w:rFonts w:ascii="Times New Roman" w:hAnsi="Times New Roman" w:cs="Times New Roman"/>
                <w:color w:val="000000"/>
                <w:sz w:val="24"/>
                <w:szCs w:val="24"/>
              </w:rPr>
              <w:t>ане на срока на действие на гаранцията или нейното прекратяване.</w:t>
            </w:r>
          </w:p>
        </w:tc>
      </w:tr>
      <w:tr w:rsidR="00000000">
        <w:trPr>
          <w:divId w:val="1937402769"/>
        </w:trPr>
        <w:tc>
          <w:tcPr>
            <w:tcW w:w="11339" w:type="dxa"/>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6. За целите на тази гаранция банката посочва служебен адрес за кореспонденция и съобщения ........................ ..........................................................................</w:t>
            </w:r>
            <w:r>
              <w:rPr>
                <w:rFonts w:ascii="Times New Roman" w:hAnsi="Times New Roman" w:cs="Times New Roman"/>
                <w:color w:val="000000"/>
                <w:sz w:val="24"/>
                <w:szCs w:val="24"/>
              </w:rPr>
              <w:t>..................................................................................................................</w:t>
            </w:r>
          </w:p>
        </w:tc>
      </w:tr>
      <w:tr w:rsidR="00000000">
        <w:trPr>
          <w:divId w:val="1937402769"/>
        </w:trPr>
        <w:tc>
          <w:tcPr>
            <w:tcW w:w="11339" w:type="dxa"/>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Банката се задължава да приема всякаква кореспонденция и съобщения, отнасящи се до тази гаранция, които ѝ се изпращат.</w:t>
            </w:r>
          </w:p>
        </w:tc>
      </w:tr>
      <w:tr w:rsidR="00000000">
        <w:trPr>
          <w:divId w:val="1937402769"/>
        </w:trPr>
        <w:tc>
          <w:tcPr>
            <w:tcW w:w="11339" w:type="dxa"/>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Банката се задължава да поддържа своя служебен адрес за контакт и ако се наложи да го промени, да информира предварително за това Централното митническо управление на Агенция "Митници".</w:t>
            </w:r>
          </w:p>
        </w:tc>
      </w:tr>
      <w:tr w:rsidR="00000000">
        <w:trPr>
          <w:divId w:val="1937402769"/>
        </w:trPr>
        <w:tc>
          <w:tcPr>
            <w:tcW w:w="11339" w:type="dxa"/>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Настоящата банкова гаранция се издава в два еднообразни екземпляра, е</w:t>
            </w:r>
            <w:r>
              <w:rPr>
                <w:rFonts w:ascii="Times New Roman" w:hAnsi="Times New Roman" w:cs="Times New Roman"/>
                <w:color w:val="000000"/>
                <w:sz w:val="24"/>
                <w:szCs w:val="24"/>
              </w:rPr>
              <w:t>дин за банката и един за Централното митническо управление на Агенция "Митници".</w:t>
            </w:r>
          </w:p>
        </w:tc>
      </w:tr>
      <w:tr w:rsidR="00000000">
        <w:trPr>
          <w:divId w:val="1937402769"/>
        </w:trPr>
        <w:tc>
          <w:tcPr>
            <w:tcW w:w="11339" w:type="dxa"/>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Съставена в ........................................................................ на ......................................................................................</w:t>
            </w:r>
            <w:r>
              <w:rPr>
                <w:rFonts w:ascii="Times New Roman" w:hAnsi="Times New Roman" w:cs="Times New Roman"/>
                <w:color w:val="000000"/>
                <w:sz w:val="24"/>
                <w:szCs w:val="24"/>
              </w:rPr>
              <w:t>..</w:t>
            </w:r>
          </w:p>
        </w:tc>
      </w:tr>
      <w:tr w:rsidR="00000000">
        <w:trPr>
          <w:divId w:val="1937402769"/>
        </w:trPr>
        <w:tc>
          <w:tcPr>
            <w:tcW w:w="11339" w:type="dxa"/>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"Гаранция за сумата от............................................................................................................................................. лв."</w:t>
            </w:r>
          </w:p>
        </w:tc>
      </w:tr>
      <w:tr w:rsidR="00000000">
        <w:trPr>
          <w:divId w:val="1937402769"/>
        </w:trPr>
        <w:tc>
          <w:tcPr>
            <w:tcW w:w="11339" w:type="dxa"/>
            <w:tcBorders>
              <w:top w:val="nil"/>
              <w:left w:val="nil"/>
              <w:bottom w:val="nil"/>
              <w:right w:val="nil"/>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(всеки от подписващите изписва сумата цифром и слов</w:t>
            </w:r>
            <w:r>
              <w:rPr>
                <w:rFonts w:ascii="Times New Roman" w:hAnsi="Times New Roman" w:cs="Times New Roman"/>
                <w:color w:val="000000"/>
                <w:sz w:val="24"/>
                <w:szCs w:val="24"/>
              </w:rPr>
              <w:t>ом преди подписа)</w:t>
            </w:r>
          </w:p>
        </w:tc>
      </w:tr>
      <w:tr w:rsidR="00000000">
        <w:trPr>
          <w:divId w:val="1937402769"/>
        </w:trPr>
        <w:tc>
          <w:tcPr>
            <w:tcW w:w="11339" w:type="dxa"/>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r>
      <w:tr w:rsidR="00000000">
        <w:trPr>
          <w:divId w:val="1937402769"/>
        </w:trPr>
        <w:tc>
          <w:tcPr>
            <w:tcW w:w="11339" w:type="dxa"/>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(подписи и печат на банката)</w:t>
            </w:r>
          </w:p>
        </w:tc>
      </w:tr>
      <w:tr w:rsidR="00000000">
        <w:trPr>
          <w:divId w:val="1937402769"/>
        </w:trPr>
        <w:tc>
          <w:tcPr>
            <w:tcW w:w="11339" w:type="dxa"/>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II. Приемане на гаранцията от Централното митническо управление на Агенция "Митници"</w:t>
            </w:r>
          </w:p>
        </w:tc>
      </w:tr>
      <w:tr w:rsidR="00000000">
        <w:trPr>
          <w:divId w:val="1937402769"/>
        </w:trPr>
        <w:tc>
          <w:tcPr>
            <w:tcW w:w="11339" w:type="dxa"/>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Гаранцията е приета на: ............................................</w:t>
            </w:r>
            <w:r>
              <w:rPr>
                <w:rFonts w:ascii="Times New Roman" w:hAnsi="Times New Roman" w:cs="Times New Roman"/>
                <w:color w:val="000000"/>
                <w:sz w:val="24"/>
                <w:szCs w:val="24"/>
              </w:rPr>
              <w:t>.............</w:t>
            </w:r>
          </w:p>
        </w:tc>
      </w:tr>
      <w:tr w:rsidR="00000000">
        <w:trPr>
          <w:divId w:val="1937402769"/>
        </w:trPr>
        <w:tc>
          <w:tcPr>
            <w:tcW w:w="11339" w:type="dxa"/>
            <w:tcBorders>
              <w:top w:val="nil"/>
              <w:left w:val="nil"/>
              <w:bottom w:val="nil"/>
              <w:right w:val="nil"/>
            </w:tcBorders>
            <w:tcMar>
              <w:top w:w="15" w:type="dxa"/>
              <w:left w:w="15" w:type="dxa"/>
              <w:bottom w:w="15" w:type="dxa"/>
              <w:right w:w="15" w:type="dxa"/>
            </w:tcMar>
            <w:hideMark/>
          </w:tcPr>
          <w:p w:rsidR="00000000" w:rsidRDefault="00730C82">
            <w:pPr>
              <w:spacing w:after="0" w:line="240" w:lineRule="auto"/>
              <w:ind w:right="3600"/>
              <w:jc w:val="right"/>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(подпис и печат)</w:t>
            </w:r>
          </w:p>
        </w:tc>
      </w:tr>
      <w:tr w:rsidR="00000000">
        <w:trPr>
          <w:divId w:val="1937402769"/>
        </w:trPr>
        <w:tc>
          <w:tcPr>
            <w:tcW w:w="11339" w:type="dxa"/>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bl>
    <w:p w:rsidR="00000000" w:rsidRDefault="00730C82">
      <w:pPr>
        <w:spacing w:after="240"/>
        <w:ind w:firstLine="1155"/>
        <w:jc w:val="both"/>
        <w:textAlignment w:val="center"/>
        <w:divId w:val="1937402769"/>
        <w:rPr>
          <w:rFonts w:eastAsia="Times New Roman"/>
          <w:color w:val="000000"/>
        </w:rPr>
      </w:pPr>
      <w:r>
        <w:rPr>
          <w:rFonts w:ascii="Times New Roman" w:eastAsia="Times New Roman" w:hAnsi="Times New Roman" w:cs="Times New Roman"/>
          <w:color w:val="000000"/>
          <w:sz w:val="24"/>
          <w:szCs w:val="24"/>
        </w:rPr>
        <w:br/>
      </w:r>
    </w:p>
    <w:p w:rsidR="009B25A5" w:rsidRDefault="009B25A5">
      <w:pPr>
        <w:sectPr w:rsidR="009B25A5">
          <w:pgSz w:w="16838" w:h="11906" w:orient="landscape"/>
          <w:pgMar w:top="1417" w:right="1417" w:bottom="1417" w:left="1417" w:header="708" w:footer="708" w:gutter="0"/>
          <w:cols w:space="708"/>
        </w:sectPr>
      </w:pPr>
    </w:p>
    <w:p w:rsidR="00000000" w:rsidRDefault="00730C82">
      <w:pPr>
        <w:spacing w:after="0" w:line="240" w:lineRule="auto"/>
        <w:ind w:firstLine="1155"/>
        <w:jc w:val="both"/>
        <w:textAlignment w:val="center"/>
        <w:divId w:val="16746458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Приложение № 9ж към чл. 58а, ал. 6</w:t>
      </w:r>
    </w:p>
    <w:p w:rsidR="00000000" w:rsidRDefault="00730C82">
      <w:pPr>
        <w:spacing w:after="0" w:line="240" w:lineRule="auto"/>
        <w:ind w:firstLine="1155"/>
        <w:jc w:val="both"/>
        <w:textAlignment w:val="center"/>
        <w:divId w:val="1295598073"/>
        <w:rPr>
          <w:rFonts w:ascii="Times New Roman" w:eastAsia="Times New Roman" w:hAnsi="Times New Roman" w:cs="Times New Roman"/>
          <w:color w:val="000000"/>
          <w:sz w:val="24"/>
          <w:szCs w:val="24"/>
        </w:rPr>
      </w:pPr>
    </w:p>
    <w:p w:rsidR="00000000" w:rsidRDefault="00730C82">
      <w:pPr>
        <w:spacing w:after="0" w:line="240" w:lineRule="auto"/>
        <w:ind w:firstLine="1155"/>
        <w:jc w:val="both"/>
        <w:textAlignment w:val="center"/>
        <w:divId w:val="6998192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(Ново - ДВ, бр. 13 от 2017 г., в сила от 07.02.2017 г., изм. - ДВ, бр. 25 от 2019 г.)</w:t>
      </w:r>
    </w:p>
    <w:p w:rsidR="00000000" w:rsidRDefault="00730C82">
      <w:pPr>
        <w:spacing w:after="120" w:line="240" w:lineRule="auto"/>
        <w:ind w:firstLine="1155"/>
        <w:jc w:val="both"/>
        <w:textAlignment w:val="center"/>
        <w:divId w:val="1295598073"/>
        <w:rPr>
          <w:rFonts w:ascii="Times New Roman" w:eastAsia="Times New Roman" w:hAnsi="Times New Roman" w:cs="Times New Roman"/>
          <w:color w:val="000000"/>
          <w:sz w:val="24"/>
          <w:szCs w:val="24"/>
        </w:rPr>
      </w:pPr>
    </w:p>
    <w:tbl>
      <w:tblPr>
        <w:tblW w:w="0" w:type="auto"/>
        <w:tblCellMar>
          <w:left w:w="0" w:type="dxa"/>
          <w:right w:w="0" w:type="dxa"/>
        </w:tblCellMar>
        <w:tblLook w:val="04A0" w:firstRow="1" w:lastRow="0" w:firstColumn="1" w:lastColumn="0" w:noHBand="0" w:noVBand="1"/>
      </w:tblPr>
      <w:tblGrid>
        <w:gridCol w:w="11339"/>
      </w:tblGrid>
      <w:tr w:rsidR="00000000">
        <w:trPr>
          <w:divId w:val="1295598073"/>
        </w:trPr>
        <w:tc>
          <w:tcPr>
            <w:tcW w:w="11339" w:type="dxa"/>
            <w:tcBorders>
              <w:top w:val="nil"/>
              <w:left w:val="nil"/>
              <w:bottom w:val="nil"/>
              <w:right w:val="nil"/>
            </w:tcBorders>
            <w:tcMar>
              <w:top w:w="0" w:type="dxa"/>
              <w:left w:w="108" w:type="dxa"/>
              <w:bottom w:w="0" w:type="dxa"/>
              <w:right w:w="108"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БАНКОВА ГАРАНЦИЯ</w:t>
            </w:r>
          </w:p>
        </w:tc>
      </w:tr>
      <w:tr w:rsidR="00000000">
        <w:trPr>
          <w:divId w:val="1295598073"/>
        </w:trPr>
        <w:tc>
          <w:tcPr>
            <w:tcW w:w="11339" w:type="dxa"/>
            <w:tcBorders>
              <w:top w:val="nil"/>
              <w:left w:val="nil"/>
              <w:bottom w:val="nil"/>
              <w:right w:val="nil"/>
            </w:tcBorders>
            <w:tcMar>
              <w:top w:w="0" w:type="dxa"/>
              <w:left w:w="108" w:type="dxa"/>
              <w:bottom w:w="0" w:type="dxa"/>
              <w:right w:w="108"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за режим отложено плащане на акциз</w:t>
            </w:r>
          </w:p>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1295598073"/>
        </w:trPr>
        <w:tc>
          <w:tcPr>
            <w:tcW w:w="11339" w:type="dxa"/>
            <w:tcBorders>
              <w:top w:val="nil"/>
              <w:left w:val="nil"/>
              <w:bottom w:val="nil"/>
              <w:right w:val="nil"/>
            </w:tcBorders>
            <w:tcMar>
              <w:top w:w="0" w:type="dxa"/>
              <w:left w:w="108" w:type="dxa"/>
              <w:bottom w:w="0" w:type="dxa"/>
              <w:right w:w="108"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I. Задължение на поръчителя</w:t>
            </w:r>
          </w:p>
        </w:tc>
      </w:tr>
      <w:tr w:rsidR="00000000">
        <w:trPr>
          <w:divId w:val="1295598073"/>
        </w:trPr>
        <w:tc>
          <w:tcPr>
            <w:tcW w:w="11339" w:type="dxa"/>
            <w:tcBorders>
              <w:top w:val="nil"/>
              <w:left w:val="nil"/>
              <w:bottom w:val="nil"/>
              <w:right w:val="nil"/>
            </w:tcBorders>
            <w:tcMar>
              <w:top w:w="0" w:type="dxa"/>
              <w:left w:w="108" w:type="dxa"/>
              <w:bottom w:w="0" w:type="dxa"/>
              <w:right w:w="108"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 Ние, банка ................................................................................................................................................................,</w:t>
            </w:r>
          </w:p>
        </w:tc>
      </w:tr>
      <w:tr w:rsidR="00000000">
        <w:trPr>
          <w:divId w:val="1295598073"/>
        </w:trPr>
        <w:tc>
          <w:tcPr>
            <w:tcW w:w="11339" w:type="dxa"/>
            <w:tcBorders>
              <w:top w:val="nil"/>
              <w:left w:val="nil"/>
              <w:bottom w:val="nil"/>
              <w:right w:val="nil"/>
            </w:tcBorders>
            <w:tcMar>
              <w:top w:w="0" w:type="dxa"/>
              <w:left w:w="108" w:type="dxa"/>
              <w:bottom w:w="0" w:type="dxa"/>
              <w:right w:w="108"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представлявана от .............................................................</w:t>
            </w:r>
            <w:r>
              <w:rPr>
                <w:rFonts w:ascii="Times New Roman" w:hAnsi="Times New Roman" w:cs="Times New Roman"/>
                <w:color w:val="000000"/>
                <w:sz w:val="24"/>
                <w:szCs w:val="24"/>
              </w:rPr>
              <w:t>..........................................................................................,</w:t>
            </w:r>
          </w:p>
        </w:tc>
      </w:tr>
      <w:tr w:rsidR="00000000">
        <w:trPr>
          <w:divId w:val="1295598073"/>
        </w:trPr>
        <w:tc>
          <w:tcPr>
            <w:tcW w:w="11339" w:type="dxa"/>
            <w:tcBorders>
              <w:top w:val="nil"/>
              <w:left w:val="nil"/>
              <w:bottom w:val="nil"/>
              <w:right w:val="nil"/>
            </w:tcBorders>
            <w:tcMar>
              <w:top w:w="0" w:type="dxa"/>
              <w:left w:w="108" w:type="dxa"/>
              <w:bottom w:w="0" w:type="dxa"/>
              <w:right w:w="108"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със седалище ......................................................................................................................................................</w:t>
            </w:r>
            <w:r>
              <w:rPr>
                <w:rFonts w:ascii="Times New Roman" w:hAnsi="Times New Roman" w:cs="Times New Roman"/>
                <w:color w:val="000000"/>
                <w:sz w:val="24"/>
                <w:szCs w:val="24"/>
              </w:rPr>
              <w:t>..........,</w:t>
            </w:r>
          </w:p>
        </w:tc>
      </w:tr>
      <w:tr w:rsidR="00000000">
        <w:trPr>
          <w:divId w:val="1295598073"/>
        </w:trPr>
        <w:tc>
          <w:tcPr>
            <w:tcW w:w="11339" w:type="dxa"/>
            <w:tcBorders>
              <w:top w:val="nil"/>
              <w:left w:val="nil"/>
              <w:bottom w:val="nil"/>
              <w:right w:val="nil"/>
            </w:tcBorders>
            <w:tcMar>
              <w:top w:w="0" w:type="dxa"/>
              <w:left w:w="108" w:type="dxa"/>
              <w:bottom w:w="0" w:type="dxa"/>
              <w:right w:w="108"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ставаме солидарен поръчител пред териториално управление (ТУ) ...................................................................... ..............................................................................................................</w:t>
            </w:r>
            <w:r>
              <w:rPr>
                <w:rFonts w:ascii="Times New Roman" w:hAnsi="Times New Roman" w:cs="Times New Roman"/>
                <w:color w:val="000000"/>
                <w:sz w:val="24"/>
                <w:szCs w:val="24"/>
              </w:rPr>
              <w:t>...........................................................................</w:t>
            </w:r>
          </w:p>
        </w:tc>
      </w:tr>
      <w:tr w:rsidR="00000000">
        <w:trPr>
          <w:divId w:val="1295598073"/>
        </w:trPr>
        <w:tc>
          <w:tcPr>
            <w:tcW w:w="11339" w:type="dxa"/>
            <w:tcBorders>
              <w:top w:val="nil"/>
              <w:left w:val="nil"/>
              <w:bottom w:val="nil"/>
              <w:right w:val="nil"/>
            </w:tcBorders>
            <w:tcMar>
              <w:top w:w="0" w:type="dxa"/>
              <w:left w:w="108" w:type="dxa"/>
              <w:bottom w:w="0" w:type="dxa"/>
              <w:right w:w="108"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до максималната сума от .................................................................................................................................. лв., за</w:t>
            </w:r>
          </w:p>
        </w:tc>
      </w:tr>
      <w:tr w:rsidR="00000000">
        <w:trPr>
          <w:divId w:val="1295598073"/>
        </w:trPr>
        <w:tc>
          <w:tcPr>
            <w:tcW w:w="11339" w:type="dxa"/>
            <w:tcBorders>
              <w:top w:val="nil"/>
              <w:left w:val="nil"/>
              <w:bottom w:val="nil"/>
              <w:right w:val="nil"/>
            </w:tcBorders>
            <w:tcMar>
              <w:top w:w="0" w:type="dxa"/>
              <w:left w:w="108" w:type="dxa"/>
              <w:bottom w:w="0" w:type="dxa"/>
              <w:right w:w="108"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изпълнение на всяко задължение за заплащане на акциз от регистрирания получател/регистриран изпращач* ..........................................................................................................................................................</w:t>
            </w:r>
            <w:r>
              <w:rPr>
                <w:rFonts w:ascii="Times New Roman" w:hAnsi="Times New Roman" w:cs="Times New Roman"/>
                <w:color w:val="000000"/>
                <w:sz w:val="24"/>
                <w:szCs w:val="24"/>
              </w:rPr>
              <w:t>............</w:t>
            </w:r>
          </w:p>
        </w:tc>
      </w:tr>
      <w:tr w:rsidR="00000000">
        <w:trPr>
          <w:divId w:val="1295598073"/>
        </w:trPr>
        <w:tc>
          <w:tcPr>
            <w:tcW w:w="11339" w:type="dxa"/>
            <w:tcBorders>
              <w:top w:val="nil"/>
              <w:left w:val="nil"/>
              <w:bottom w:val="nil"/>
              <w:right w:val="nil"/>
            </w:tcBorders>
            <w:tcMar>
              <w:top w:w="0" w:type="dxa"/>
              <w:left w:w="108" w:type="dxa"/>
              <w:bottom w:w="0" w:type="dxa"/>
              <w:right w:w="108"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Удостоверение за регистрация .............................................., като главно задължение, както и за разноските и другите вземания, произтичащи от неговото събиране.</w:t>
            </w:r>
          </w:p>
        </w:tc>
      </w:tr>
      <w:tr w:rsidR="00000000">
        <w:trPr>
          <w:divId w:val="1295598073"/>
        </w:trPr>
        <w:tc>
          <w:tcPr>
            <w:tcW w:w="11339" w:type="dxa"/>
            <w:tcBorders>
              <w:top w:val="nil"/>
              <w:left w:val="nil"/>
              <w:bottom w:val="nil"/>
              <w:right w:val="nil"/>
            </w:tcBorders>
            <w:tcMar>
              <w:top w:w="0" w:type="dxa"/>
              <w:left w:w="108" w:type="dxa"/>
              <w:bottom w:w="0" w:type="dxa"/>
              <w:right w:w="108"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 Банката се задължава да заплати в 7-дневен срок считано от да</w:t>
            </w:r>
            <w:r>
              <w:rPr>
                <w:rFonts w:ascii="Times New Roman" w:hAnsi="Times New Roman" w:cs="Times New Roman"/>
                <w:color w:val="000000"/>
                <w:sz w:val="24"/>
                <w:szCs w:val="24"/>
              </w:rPr>
              <w:t xml:space="preserve">тата на първото писмено искане от ТУ ................................, дължимите суми до определения в гаранцията максимален размер за възникнали, които биха могли да възникнат или установени в срока на банковата гаранция задължения за заплащане на акциз, </w:t>
            </w:r>
            <w:r>
              <w:rPr>
                <w:rFonts w:ascii="Times New Roman" w:hAnsi="Times New Roman" w:cs="Times New Roman"/>
                <w:color w:val="000000"/>
                <w:sz w:val="24"/>
                <w:szCs w:val="24"/>
              </w:rPr>
              <w:t>както и задължения за заплащане на акциз във връзка с чл. 20, ал. 2, т. 10 от Закона за акцизите и данъчните складове ведно с лихвата, смятано от първия ден след датата на възникване на задължението, освен ако преди изтичането на този срок банката или всяк</w:t>
            </w:r>
            <w:r>
              <w:rPr>
                <w:rFonts w:ascii="Times New Roman" w:hAnsi="Times New Roman" w:cs="Times New Roman"/>
                <w:color w:val="000000"/>
                <w:sz w:val="24"/>
                <w:szCs w:val="24"/>
              </w:rPr>
              <w:t>о друго заинтересувано лице докаже пред митническите органи, че задължението за заплащане на акциз е погасено.</w:t>
            </w:r>
          </w:p>
        </w:tc>
      </w:tr>
      <w:tr w:rsidR="00000000">
        <w:trPr>
          <w:divId w:val="1295598073"/>
        </w:trPr>
        <w:tc>
          <w:tcPr>
            <w:tcW w:w="11339" w:type="dxa"/>
            <w:tcBorders>
              <w:top w:val="nil"/>
              <w:left w:val="nil"/>
              <w:bottom w:val="nil"/>
              <w:right w:val="nil"/>
            </w:tcBorders>
            <w:tcMar>
              <w:top w:w="0" w:type="dxa"/>
              <w:left w:w="108" w:type="dxa"/>
              <w:bottom w:w="0" w:type="dxa"/>
              <w:right w:w="108"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Когато искането е изпратено по пощата, за дата на получаване на искането се счита датата на пощенското клеймо.</w:t>
            </w:r>
          </w:p>
        </w:tc>
      </w:tr>
      <w:tr w:rsidR="00000000">
        <w:trPr>
          <w:divId w:val="1295598073"/>
        </w:trPr>
        <w:tc>
          <w:tcPr>
            <w:tcW w:w="11339" w:type="dxa"/>
            <w:tcBorders>
              <w:top w:val="nil"/>
              <w:left w:val="nil"/>
              <w:bottom w:val="nil"/>
              <w:right w:val="nil"/>
            </w:tcBorders>
            <w:tcMar>
              <w:top w:w="0" w:type="dxa"/>
              <w:left w:w="108" w:type="dxa"/>
              <w:bottom w:w="0" w:type="dxa"/>
              <w:right w:w="108"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ТУ .............................</w:t>
            </w:r>
            <w:r>
              <w:rPr>
                <w:rFonts w:ascii="Times New Roman" w:hAnsi="Times New Roman" w:cs="Times New Roman"/>
                <w:color w:val="000000"/>
                <w:sz w:val="24"/>
                <w:szCs w:val="24"/>
              </w:rPr>
              <w:t>......................................, може по искане на банката и по други причини, признати за основателни, да продължи 7-дневния срок считано от датата на искането за заплащане, в който срок банката е длъжна да извърши плащането на исканите суми. Разхо</w:t>
            </w:r>
            <w:r>
              <w:rPr>
                <w:rFonts w:ascii="Times New Roman" w:hAnsi="Times New Roman" w:cs="Times New Roman"/>
                <w:color w:val="000000"/>
                <w:sz w:val="24"/>
                <w:szCs w:val="24"/>
              </w:rPr>
              <w:t>дите, произтичащи от даването на този допълнителен срок, и в частност лихвите, трябва също да бъдат заплатени от банката.</w:t>
            </w:r>
          </w:p>
        </w:tc>
      </w:tr>
      <w:tr w:rsidR="00000000">
        <w:trPr>
          <w:divId w:val="1295598073"/>
        </w:trPr>
        <w:tc>
          <w:tcPr>
            <w:tcW w:w="11339" w:type="dxa"/>
            <w:tcBorders>
              <w:top w:val="nil"/>
              <w:left w:val="nil"/>
              <w:bottom w:val="nil"/>
              <w:right w:val="nil"/>
            </w:tcBorders>
            <w:tcMar>
              <w:top w:w="0" w:type="dxa"/>
              <w:left w:w="108" w:type="dxa"/>
              <w:bottom w:w="0" w:type="dxa"/>
              <w:right w:w="108"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3. Гаранцията влиза в сила от деня на нейното писмено приемане от ТУ ....................................................... .</w:t>
            </w:r>
          </w:p>
        </w:tc>
      </w:tr>
      <w:tr w:rsidR="00000000">
        <w:trPr>
          <w:divId w:val="1295598073"/>
        </w:trPr>
        <w:tc>
          <w:tcPr>
            <w:tcW w:w="11339" w:type="dxa"/>
            <w:tcBorders>
              <w:top w:val="nil"/>
              <w:left w:val="nil"/>
              <w:bottom w:val="nil"/>
              <w:right w:val="nil"/>
            </w:tcBorders>
            <w:tcMar>
              <w:top w:w="0" w:type="dxa"/>
              <w:left w:w="108" w:type="dxa"/>
              <w:bottom w:w="0" w:type="dxa"/>
              <w:right w:w="108"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4. Га</w:t>
            </w:r>
            <w:r>
              <w:rPr>
                <w:rFonts w:ascii="Times New Roman" w:hAnsi="Times New Roman" w:cs="Times New Roman"/>
                <w:color w:val="000000"/>
                <w:sz w:val="24"/>
                <w:szCs w:val="24"/>
              </w:rPr>
              <w:t>ранцията е безсрочна или за срок до ..................................................................................................................</w:t>
            </w:r>
          </w:p>
        </w:tc>
      </w:tr>
      <w:tr w:rsidR="00000000">
        <w:trPr>
          <w:divId w:val="1295598073"/>
        </w:trPr>
        <w:tc>
          <w:tcPr>
            <w:tcW w:w="11339" w:type="dxa"/>
            <w:tcBorders>
              <w:top w:val="nil"/>
              <w:left w:val="nil"/>
              <w:bottom w:val="nil"/>
              <w:right w:val="nil"/>
            </w:tcBorders>
            <w:tcMar>
              <w:top w:w="0" w:type="dxa"/>
              <w:left w:w="108" w:type="dxa"/>
              <w:bottom w:w="0" w:type="dxa"/>
              <w:right w:w="108"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5. Искането за плащане се отправя до банката не по-късно от 6 месеца след изтичане на срока на действие </w:t>
            </w:r>
            <w:r>
              <w:rPr>
                <w:rFonts w:ascii="Times New Roman" w:hAnsi="Times New Roman" w:cs="Times New Roman"/>
                <w:color w:val="000000"/>
                <w:sz w:val="24"/>
                <w:szCs w:val="24"/>
              </w:rPr>
              <w:t>на гаранцията или нейното прекратяване.</w:t>
            </w:r>
          </w:p>
        </w:tc>
      </w:tr>
      <w:tr w:rsidR="00000000">
        <w:trPr>
          <w:divId w:val="1295598073"/>
        </w:trPr>
        <w:tc>
          <w:tcPr>
            <w:tcW w:w="11339" w:type="dxa"/>
            <w:tcBorders>
              <w:top w:val="nil"/>
              <w:left w:val="nil"/>
              <w:bottom w:val="nil"/>
              <w:right w:val="nil"/>
            </w:tcBorders>
            <w:tcMar>
              <w:top w:w="0" w:type="dxa"/>
              <w:left w:w="108" w:type="dxa"/>
              <w:bottom w:w="0" w:type="dxa"/>
              <w:right w:w="108"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6. За целите на тази гаранция банката посочва служебен адрес за кореспонденция и съобщения ..................... ......................................................................................................</w:t>
            </w:r>
            <w:r>
              <w:rPr>
                <w:rFonts w:ascii="Times New Roman" w:hAnsi="Times New Roman" w:cs="Times New Roman"/>
                <w:color w:val="000000"/>
                <w:sz w:val="24"/>
                <w:szCs w:val="24"/>
              </w:rPr>
              <w:t>...................................................................................</w:t>
            </w:r>
          </w:p>
        </w:tc>
      </w:tr>
      <w:tr w:rsidR="00000000">
        <w:trPr>
          <w:divId w:val="1295598073"/>
        </w:trPr>
        <w:tc>
          <w:tcPr>
            <w:tcW w:w="11339" w:type="dxa"/>
            <w:tcBorders>
              <w:top w:val="nil"/>
              <w:left w:val="nil"/>
              <w:bottom w:val="nil"/>
              <w:right w:val="nil"/>
            </w:tcBorders>
            <w:tcMar>
              <w:top w:w="0" w:type="dxa"/>
              <w:left w:w="108" w:type="dxa"/>
              <w:bottom w:w="0" w:type="dxa"/>
              <w:right w:w="108"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Банката се задължава да приема всякаква кореспонденция и съобщения, отнасящи се до тази гаранция, които </w:t>
            </w:r>
            <w:r>
              <w:rPr>
                <w:rFonts w:ascii="Cambria" w:hAnsi="Cambria" w:cs="Times New Roman"/>
                <w:color w:val="000000"/>
                <w:sz w:val="24"/>
                <w:szCs w:val="24"/>
              </w:rPr>
              <w:t>ѝ</w:t>
            </w:r>
            <w:r>
              <w:rPr>
                <w:rFonts w:ascii="Times New Roman" w:hAnsi="Times New Roman" w:cs="Times New Roman"/>
                <w:color w:val="000000"/>
                <w:sz w:val="24"/>
                <w:szCs w:val="24"/>
              </w:rPr>
              <w:t xml:space="preserve"> се изпращат.</w:t>
            </w:r>
          </w:p>
        </w:tc>
      </w:tr>
      <w:tr w:rsidR="00000000">
        <w:trPr>
          <w:divId w:val="1295598073"/>
        </w:trPr>
        <w:tc>
          <w:tcPr>
            <w:tcW w:w="11339" w:type="dxa"/>
            <w:tcBorders>
              <w:top w:val="nil"/>
              <w:left w:val="nil"/>
              <w:bottom w:val="nil"/>
              <w:right w:val="nil"/>
            </w:tcBorders>
            <w:tcMar>
              <w:top w:w="0" w:type="dxa"/>
              <w:left w:w="108" w:type="dxa"/>
              <w:bottom w:w="0" w:type="dxa"/>
              <w:right w:w="108"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Банката се задължава да поддържа своя служебен адре</w:t>
            </w:r>
            <w:r>
              <w:rPr>
                <w:rFonts w:ascii="Times New Roman" w:hAnsi="Times New Roman" w:cs="Times New Roman"/>
                <w:color w:val="000000"/>
                <w:sz w:val="24"/>
                <w:szCs w:val="24"/>
              </w:rPr>
              <w:t>с за контакт и ако се наложи да го промени, да информира предварително за това Централното митническо управление на Агенция "Митници".</w:t>
            </w:r>
          </w:p>
        </w:tc>
      </w:tr>
      <w:tr w:rsidR="00000000">
        <w:trPr>
          <w:divId w:val="1295598073"/>
        </w:trPr>
        <w:tc>
          <w:tcPr>
            <w:tcW w:w="11339" w:type="dxa"/>
            <w:tcBorders>
              <w:top w:val="nil"/>
              <w:left w:val="nil"/>
              <w:bottom w:val="nil"/>
              <w:right w:val="nil"/>
            </w:tcBorders>
            <w:tcMar>
              <w:top w:w="0" w:type="dxa"/>
              <w:left w:w="108" w:type="dxa"/>
              <w:bottom w:w="0" w:type="dxa"/>
              <w:right w:w="108"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Настоящата банкова гаранция се издава в два еднообразни екземпляра, един за банката и един за ТУ ........ ......................................................................................................................................................</w:t>
            </w:r>
            <w:r>
              <w:rPr>
                <w:rFonts w:ascii="Times New Roman" w:hAnsi="Times New Roman" w:cs="Times New Roman"/>
                <w:color w:val="000000"/>
                <w:sz w:val="24"/>
                <w:szCs w:val="24"/>
              </w:rPr>
              <w:t>...................................</w:t>
            </w:r>
          </w:p>
        </w:tc>
      </w:tr>
      <w:tr w:rsidR="00000000">
        <w:trPr>
          <w:divId w:val="1295598073"/>
        </w:trPr>
        <w:tc>
          <w:tcPr>
            <w:tcW w:w="11339" w:type="dxa"/>
            <w:tcBorders>
              <w:top w:val="nil"/>
              <w:left w:val="nil"/>
              <w:bottom w:val="nil"/>
              <w:right w:val="nil"/>
            </w:tcBorders>
            <w:tcMar>
              <w:top w:w="0" w:type="dxa"/>
              <w:left w:w="108" w:type="dxa"/>
              <w:bottom w:w="0" w:type="dxa"/>
              <w:right w:w="108"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Съставена в ......................................................................................... на ....................................................................</w:t>
            </w:r>
          </w:p>
        </w:tc>
      </w:tr>
      <w:tr w:rsidR="00000000">
        <w:trPr>
          <w:divId w:val="1295598073"/>
        </w:trPr>
        <w:tc>
          <w:tcPr>
            <w:tcW w:w="11339" w:type="dxa"/>
            <w:tcBorders>
              <w:top w:val="nil"/>
              <w:left w:val="nil"/>
              <w:bottom w:val="nil"/>
              <w:right w:val="nil"/>
            </w:tcBorders>
            <w:tcMar>
              <w:top w:w="0" w:type="dxa"/>
              <w:left w:w="108" w:type="dxa"/>
              <w:bottom w:w="0" w:type="dxa"/>
              <w:right w:w="108"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"Гаранция за сумата от .....................</w:t>
            </w:r>
            <w:r>
              <w:rPr>
                <w:rFonts w:ascii="Times New Roman" w:hAnsi="Times New Roman" w:cs="Times New Roman"/>
                <w:color w:val="000000"/>
                <w:sz w:val="24"/>
                <w:szCs w:val="24"/>
              </w:rPr>
              <w:t>.................................................................................................................... лв."</w:t>
            </w:r>
          </w:p>
        </w:tc>
      </w:tr>
      <w:tr w:rsidR="00000000">
        <w:trPr>
          <w:divId w:val="1295598073"/>
        </w:trPr>
        <w:tc>
          <w:tcPr>
            <w:tcW w:w="11339" w:type="dxa"/>
            <w:tcBorders>
              <w:top w:val="nil"/>
              <w:left w:val="nil"/>
              <w:bottom w:val="nil"/>
              <w:right w:val="nil"/>
            </w:tcBorders>
            <w:tcMar>
              <w:top w:w="0" w:type="dxa"/>
              <w:left w:w="108" w:type="dxa"/>
              <w:bottom w:w="0" w:type="dxa"/>
              <w:right w:w="108"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i/>
                <w:iCs/>
                <w:color w:val="000000"/>
                <w:sz w:val="24"/>
                <w:szCs w:val="24"/>
              </w:rPr>
              <w:t>                                       (всеки от подписващите изписва сумата цифром и словом преди подписа)</w:t>
            </w:r>
          </w:p>
        </w:tc>
      </w:tr>
      <w:tr w:rsidR="00000000">
        <w:trPr>
          <w:divId w:val="1295598073"/>
        </w:trPr>
        <w:tc>
          <w:tcPr>
            <w:tcW w:w="11339" w:type="dxa"/>
            <w:tcBorders>
              <w:top w:val="nil"/>
              <w:left w:val="nil"/>
              <w:bottom w:val="nil"/>
              <w:right w:val="nil"/>
            </w:tcBorders>
            <w:tcMar>
              <w:top w:w="0" w:type="dxa"/>
              <w:left w:w="108" w:type="dxa"/>
              <w:bottom w:w="0" w:type="dxa"/>
              <w:right w:w="108"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w:t>
            </w:r>
            <w:r>
              <w:rPr>
                <w:rFonts w:ascii="Times New Roman" w:hAnsi="Times New Roman" w:cs="Times New Roman"/>
                <w:color w:val="000000"/>
                <w:sz w:val="24"/>
                <w:szCs w:val="24"/>
              </w:rPr>
              <w:t>............................................................................................................................................</w:t>
            </w:r>
          </w:p>
        </w:tc>
      </w:tr>
      <w:tr w:rsidR="00000000">
        <w:trPr>
          <w:divId w:val="1295598073"/>
        </w:trPr>
        <w:tc>
          <w:tcPr>
            <w:tcW w:w="11339" w:type="dxa"/>
            <w:tcBorders>
              <w:top w:val="nil"/>
              <w:left w:val="nil"/>
              <w:bottom w:val="nil"/>
              <w:right w:val="nil"/>
            </w:tcBorders>
            <w:tcMar>
              <w:top w:w="0" w:type="dxa"/>
              <w:left w:w="108" w:type="dxa"/>
              <w:bottom w:w="0" w:type="dxa"/>
              <w:right w:w="108"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i/>
                <w:iCs/>
                <w:color w:val="000000"/>
                <w:sz w:val="24"/>
                <w:szCs w:val="24"/>
              </w:rPr>
              <w:t>(подписи и печат на банката)</w:t>
            </w:r>
          </w:p>
        </w:tc>
      </w:tr>
      <w:tr w:rsidR="00000000">
        <w:trPr>
          <w:divId w:val="1295598073"/>
        </w:trPr>
        <w:tc>
          <w:tcPr>
            <w:tcW w:w="11339" w:type="dxa"/>
            <w:tcBorders>
              <w:top w:val="nil"/>
              <w:left w:val="nil"/>
              <w:bottom w:val="nil"/>
              <w:right w:val="nil"/>
            </w:tcBorders>
            <w:tcMar>
              <w:top w:w="0" w:type="dxa"/>
              <w:left w:w="108" w:type="dxa"/>
              <w:bottom w:w="0" w:type="dxa"/>
              <w:right w:w="108"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II. Приемане на гаранцията от ТУ ...................................................</w:t>
            </w:r>
            <w:r>
              <w:rPr>
                <w:rFonts w:ascii="Times New Roman" w:hAnsi="Times New Roman" w:cs="Times New Roman"/>
                <w:color w:val="000000"/>
                <w:sz w:val="24"/>
                <w:szCs w:val="24"/>
              </w:rPr>
              <w:t>.................................. .</w:t>
            </w:r>
          </w:p>
        </w:tc>
      </w:tr>
      <w:tr w:rsidR="00000000">
        <w:trPr>
          <w:divId w:val="1295598073"/>
        </w:trPr>
        <w:tc>
          <w:tcPr>
            <w:tcW w:w="11339" w:type="dxa"/>
            <w:tcBorders>
              <w:top w:val="nil"/>
              <w:left w:val="nil"/>
              <w:bottom w:val="nil"/>
              <w:right w:val="nil"/>
            </w:tcBorders>
            <w:tcMar>
              <w:top w:w="0" w:type="dxa"/>
              <w:left w:w="108" w:type="dxa"/>
              <w:bottom w:w="0" w:type="dxa"/>
              <w:right w:w="108"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Гаранцията е приета на: ...........................................................................................................</w:t>
            </w:r>
          </w:p>
        </w:tc>
      </w:tr>
      <w:tr w:rsidR="00000000">
        <w:trPr>
          <w:divId w:val="1295598073"/>
        </w:trPr>
        <w:tc>
          <w:tcPr>
            <w:tcW w:w="11339" w:type="dxa"/>
            <w:tcBorders>
              <w:top w:val="nil"/>
              <w:left w:val="nil"/>
              <w:bottom w:val="nil"/>
              <w:right w:val="nil"/>
            </w:tcBorders>
            <w:tcMar>
              <w:top w:w="0" w:type="dxa"/>
              <w:left w:w="108" w:type="dxa"/>
              <w:bottom w:w="0" w:type="dxa"/>
              <w:right w:w="108"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i/>
                <w:iCs/>
                <w:color w:val="000000"/>
                <w:sz w:val="24"/>
                <w:szCs w:val="24"/>
              </w:rPr>
              <w:t>(подпис и печат)</w:t>
            </w:r>
          </w:p>
        </w:tc>
      </w:tr>
      <w:tr w:rsidR="00000000">
        <w:trPr>
          <w:divId w:val="1295598073"/>
        </w:trPr>
        <w:tc>
          <w:tcPr>
            <w:tcW w:w="11339" w:type="dxa"/>
            <w:tcBorders>
              <w:top w:val="nil"/>
              <w:left w:val="nil"/>
              <w:bottom w:val="nil"/>
              <w:right w:val="nil"/>
            </w:tcBorders>
            <w:tcMar>
              <w:top w:w="0" w:type="dxa"/>
              <w:left w:w="108" w:type="dxa"/>
              <w:bottom w:w="0" w:type="dxa"/>
              <w:right w:w="108"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_______________</w:t>
            </w:r>
          </w:p>
        </w:tc>
      </w:tr>
      <w:tr w:rsidR="00000000">
        <w:trPr>
          <w:divId w:val="1295598073"/>
        </w:trPr>
        <w:tc>
          <w:tcPr>
            <w:tcW w:w="11339" w:type="dxa"/>
            <w:tcBorders>
              <w:top w:val="nil"/>
              <w:left w:val="nil"/>
              <w:bottom w:val="nil"/>
              <w:right w:val="nil"/>
            </w:tcBorders>
            <w:tcMar>
              <w:top w:w="0" w:type="dxa"/>
              <w:left w:w="108" w:type="dxa"/>
              <w:bottom w:w="0" w:type="dxa"/>
              <w:right w:w="108"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Pr>
                <w:rFonts w:ascii="Times New Roman" w:hAnsi="Times New Roman" w:cs="Times New Roman"/>
                <w:i/>
                <w:iCs/>
                <w:color w:val="000000"/>
                <w:sz w:val="24"/>
                <w:szCs w:val="24"/>
              </w:rPr>
              <w:t>В банковата гаранция се оставя само необходимият</w:t>
            </w:r>
            <w:r>
              <w:rPr>
                <w:rFonts w:ascii="Times New Roman" w:hAnsi="Times New Roman" w:cs="Times New Roman"/>
                <w:i/>
                <w:iCs/>
                <w:color w:val="000000"/>
                <w:sz w:val="24"/>
                <w:szCs w:val="24"/>
              </w:rPr>
              <w:t xml:space="preserve"> текст относно индивидуализирането на лицето - регистрирания получател или регистриран изпращач.</w:t>
            </w:r>
          </w:p>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bl>
    <w:p w:rsidR="00000000" w:rsidRDefault="00730C82">
      <w:pPr>
        <w:spacing w:after="240"/>
        <w:ind w:firstLine="1155"/>
        <w:jc w:val="both"/>
        <w:textAlignment w:val="center"/>
        <w:divId w:val="1295598073"/>
        <w:rPr>
          <w:rFonts w:eastAsia="Times New Roman"/>
          <w:color w:val="000000"/>
        </w:rPr>
      </w:pPr>
    </w:p>
    <w:p w:rsidR="009B25A5" w:rsidRDefault="009B25A5">
      <w:pPr>
        <w:sectPr w:rsidR="009B25A5">
          <w:pgSz w:w="16838" w:h="11906" w:orient="landscape"/>
          <w:pgMar w:top="1417" w:right="1417" w:bottom="1417" w:left="1417" w:header="708" w:footer="708" w:gutter="0"/>
          <w:cols w:space="708"/>
        </w:sectPr>
      </w:pPr>
    </w:p>
    <w:p w:rsidR="00000000" w:rsidRDefault="00730C82">
      <w:pPr>
        <w:spacing w:after="0" w:line="240" w:lineRule="auto"/>
        <w:ind w:firstLine="1155"/>
        <w:jc w:val="both"/>
        <w:textAlignment w:val="center"/>
        <w:divId w:val="170270595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Приложение № 9з към чл. 58а, ал. 7</w:t>
      </w:r>
    </w:p>
    <w:p w:rsidR="00000000" w:rsidRDefault="00730C82">
      <w:pPr>
        <w:spacing w:after="0" w:line="240" w:lineRule="auto"/>
        <w:ind w:firstLine="1155"/>
        <w:jc w:val="both"/>
        <w:textAlignment w:val="center"/>
        <w:divId w:val="971399813"/>
        <w:rPr>
          <w:rFonts w:ascii="Times New Roman" w:eastAsia="Times New Roman" w:hAnsi="Times New Roman" w:cs="Times New Roman"/>
          <w:color w:val="000000"/>
          <w:sz w:val="24"/>
          <w:szCs w:val="24"/>
        </w:rPr>
      </w:pPr>
    </w:p>
    <w:p w:rsidR="00000000" w:rsidRDefault="00730C82">
      <w:pPr>
        <w:spacing w:after="0" w:line="240" w:lineRule="auto"/>
        <w:ind w:firstLine="1155"/>
        <w:jc w:val="both"/>
        <w:textAlignment w:val="center"/>
        <w:divId w:val="7929884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(Ново - ДВ, бр. 13 от 2017 г., в сила от 07.02.2017 г., изм. - ДВ, бр. 25 от 2019 г.)</w:t>
      </w:r>
    </w:p>
    <w:p w:rsidR="00000000" w:rsidRDefault="00730C82">
      <w:pPr>
        <w:spacing w:after="120" w:line="240" w:lineRule="auto"/>
        <w:ind w:firstLine="1155"/>
        <w:jc w:val="both"/>
        <w:textAlignment w:val="center"/>
        <w:divId w:val="971399813"/>
        <w:rPr>
          <w:rFonts w:ascii="Times New Roman" w:eastAsia="Times New Roman" w:hAnsi="Times New Roman" w:cs="Times New Roman"/>
          <w:color w:val="000000"/>
          <w:sz w:val="24"/>
          <w:szCs w:val="24"/>
        </w:rPr>
      </w:pPr>
    </w:p>
    <w:tbl>
      <w:tblPr>
        <w:tblW w:w="0" w:type="auto"/>
        <w:tblCellMar>
          <w:left w:w="0" w:type="dxa"/>
          <w:right w:w="0" w:type="dxa"/>
        </w:tblCellMar>
        <w:tblLook w:val="04A0" w:firstRow="1" w:lastRow="0" w:firstColumn="1" w:lastColumn="0" w:noHBand="0" w:noVBand="1"/>
      </w:tblPr>
      <w:tblGrid>
        <w:gridCol w:w="11339"/>
      </w:tblGrid>
      <w:tr w:rsidR="00000000">
        <w:trPr>
          <w:divId w:val="971399813"/>
        </w:trPr>
        <w:tc>
          <w:tcPr>
            <w:tcW w:w="11339" w:type="dxa"/>
            <w:tcBorders>
              <w:top w:val="nil"/>
              <w:left w:val="nil"/>
              <w:bottom w:val="nil"/>
              <w:right w:val="nil"/>
            </w:tcBorders>
            <w:tcMar>
              <w:top w:w="0" w:type="dxa"/>
              <w:left w:w="108" w:type="dxa"/>
              <w:bottom w:w="0" w:type="dxa"/>
              <w:right w:w="108"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БАНКОВА ГАРАНЦИЯ</w:t>
            </w:r>
          </w:p>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971399813"/>
        </w:trPr>
        <w:tc>
          <w:tcPr>
            <w:tcW w:w="11339" w:type="dxa"/>
            <w:tcBorders>
              <w:top w:val="nil"/>
              <w:left w:val="nil"/>
              <w:bottom w:val="nil"/>
              <w:right w:val="nil"/>
            </w:tcBorders>
            <w:tcMar>
              <w:top w:w="0" w:type="dxa"/>
              <w:left w:w="108" w:type="dxa"/>
              <w:bottom w:w="0" w:type="dxa"/>
              <w:right w:w="108"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I. Задължение на поръчителя</w:t>
            </w:r>
          </w:p>
        </w:tc>
      </w:tr>
      <w:tr w:rsidR="00000000">
        <w:trPr>
          <w:divId w:val="971399813"/>
        </w:trPr>
        <w:tc>
          <w:tcPr>
            <w:tcW w:w="11339" w:type="dxa"/>
            <w:tcBorders>
              <w:top w:val="nil"/>
              <w:left w:val="nil"/>
              <w:bottom w:val="nil"/>
              <w:right w:val="nil"/>
            </w:tcBorders>
            <w:tcMar>
              <w:top w:w="0" w:type="dxa"/>
              <w:left w:w="108" w:type="dxa"/>
              <w:bottom w:w="0" w:type="dxa"/>
              <w:right w:w="108"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 Ние, банка ................................................................................................................................................................,</w:t>
            </w:r>
          </w:p>
        </w:tc>
      </w:tr>
      <w:tr w:rsidR="00000000">
        <w:trPr>
          <w:divId w:val="971399813"/>
        </w:trPr>
        <w:tc>
          <w:tcPr>
            <w:tcW w:w="11339" w:type="dxa"/>
            <w:tcBorders>
              <w:top w:val="nil"/>
              <w:left w:val="nil"/>
              <w:bottom w:val="nil"/>
              <w:right w:val="nil"/>
            </w:tcBorders>
            <w:tcMar>
              <w:top w:w="0" w:type="dxa"/>
              <w:left w:w="108" w:type="dxa"/>
              <w:bottom w:w="0" w:type="dxa"/>
              <w:right w:w="108"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представлявана от .............................................................</w:t>
            </w:r>
            <w:r>
              <w:rPr>
                <w:rFonts w:ascii="Times New Roman" w:hAnsi="Times New Roman" w:cs="Times New Roman"/>
                <w:color w:val="000000"/>
                <w:sz w:val="24"/>
                <w:szCs w:val="24"/>
              </w:rPr>
              <w:t>...........................................................................................,</w:t>
            </w:r>
          </w:p>
        </w:tc>
      </w:tr>
      <w:tr w:rsidR="00000000">
        <w:trPr>
          <w:divId w:val="971399813"/>
        </w:trPr>
        <w:tc>
          <w:tcPr>
            <w:tcW w:w="11339" w:type="dxa"/>
            <w:tcBorders>
              <w:top w:val="nil"/>
              <w:left w:val="nil"/>
              <w:bottom w:val="nil"/>
              <w:right w:val="nil"/>
            </w:tcBorders>
            <w:tcMar>
              <w:top w:w="0" w:type="dxa"/>
              <w:left w:w="108" w:type="dxa"/>
              <w:bottom w:w="0" w:type="dxa"/>
              <w:right w:w="108"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със седалище .....................................................................................................................................................</w:t>
            </w:r>
            <w:r>
              <w:rPr>
                <w:rFonts w:ascii="Times New Roman" w:hAnsi="Times New Roman" w:cs="Times New Roman"/>
                <w:color w:val="000000"/>
                <w:sz w:val="24"/>
                <w:szCs w:val="24"/>
              </w:rPr>
              <w:t>...........,</w:t>
            </w:r>
          </w:p>
        </w:tc>
      </w:tr>
      <w:tr w:rsidR="00000000">
        <w:trPr>
          <w:divId w:val="971399813"/>
        </w:trPr>
        <w:tc>
          <w:tcPr>
            <w:tcW w:w="11339" w:type="dxa"/>
            <w:tcBorders>
              <w:top w:val="nil"/>
              <w:left w:val="nil"/>
              <w:bottom w:val="nil"/>
              <w:right w:val="nil"/>
            </w:tcBorders>
            <w:tcMar>
              <w:top w:w="0" w:type="dxa"/>
              <w:left w:w="108" w:type="dxa"/>
              <w:bottom w:w="0" w:type="dxa"/>
              <w:right w:w="108"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ставаме солидарен поръчител пред териториално управление (ТУ) ...................................................................... .............................................................................................................</w:t>
            </w:r>
            <w:r>
              <w:rPr>
                <w:rFonts w:ascii="Times New Roman" w:hAnsi="Times New Roman" w:cs="Times New Roman"/>
                <w:color w:val="000000"/>
                <w:sz w:val="24"/>
                <w:szCs w:val="24"/>
              </w:rPr>
              <w:t>............................................................................</w:t>
            </w:r>
          </w:p>
        </w:tc>
      </w:tr>
      <w:tr w:rsidR="00000000">
        <w:trPr>
          <w:divId w:val="971399813"/>
        </w:trPr>
        <w:tc>
          <w:tcPr>
            <w:tcW w:w="11339" w:type="dxa"/>
            <w:tcBorders>
              <w:top w:val="nil"/>
              <w:left w:val="nil"/>
              <w:bottom w:val="nil"/>
              <w:right w:val="nil"/>
            </w:tcBorders>
            <w:tcMar>
              <w:top w:w="0" w:type="dxa"/>
              <w:left w:w="108" w:type="dxa"/>
              <w:bottom w:w="0" w:type="dxa"/>
              <w:right w:w="108"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до максималната сума от .................................................................................................................................. лв., за</w:t>
            </w:r>
          </w:p>
        </w:tc>
      </w:tr>
      <w:tr w:rsidR="00000000">
        <w:trPr>
          <w:divId w:val="971399813"/>
        </w:trPr>
        <w:tc>
          <w:tcPr>
            <w:tcW w:w="11339" w:type="dxa"/>
            <w:tcBorders>
              <w:top w:val="nil"/>
              <w:left w:val="nil"/>
              <w:bottom w:val="nil"/>
              <w:right w:val="nil"/>
            </w:tcBorders>
            <w:tcMar>
              <w:top w:w="0" w:type="dxa"/>
              <w:left w:w="108" w:type="dxa"/>
              <w:bottom w:w="0" w:type="dxa"/>
              <w:right w:w="108"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изпълнение на всяко задължение за заплащане на акциз от данъчния представител по чл. 57б, ал. 4 от Закона за акцизите и данъчните складове (ЗАДС) от лице при получаване на бандероли при митнически режими* ...................................................</w:t>
            </w:r>
            <w:r>
              <w:rPr>
                <w:rFonts w:ascii="Times New Roman" w:hAnsi="Times New Roman" w:cs="Times New Roman"/>
                <w:color w:val="000000"/>
                <w:sz w:val="24"/>
                <w:szCs w:val="24"/>
              </w:rPr>
              <w:t>......................................................................................................................</w:t>
            </w:r>
          </w:p>
        </w:tc>
      </w:tr>
      <w:tr w:rsidR="00000000">
        <w:trPr>
          <w:divId w:val="971399813"/>
        </w:trPr>
        <w:tc>
          <w:tcPr>
            <w:tcW w:w="11339" w:type="dxa"/>
            <w:tcBorders>
              <w:top w:val="nil"/>
              <w:left w:val="nil"/>
              <w:bottom w:val="nil"/>
              <w:right w:val="nil"/>
            </w:tcBorders>
            <w:tcMar>
              <w:top w:w="0" w:type="dxa"/>
              <w:left w:w="108" w:type="dxa"/>
              <w:bottom w:w="0" w:type="dxa"/>
              <w:right w:w="108"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Удостоверение за регистрация ......................................................................., като главно задължение, както и за</w:t>
            </w:r>
            <w:r>
              <w:rPr>
                <w:rFonts w:ascii="Times New Roman" w:hAnsi="Times New Roman" w:cs="Times New Roman"/>
                <w:color w:val="000000"/>
                <w:sz w:val="24"/>
                <w:szCs w:val="24"/>
              </w:rPr>
              <w:t xml:space="preserve"> разноските и другите вземания, произтичащи от неговото събиране.</w:t>
            </w:r>
          </w:p>
        </w:tc>
      </w:tr>
      <w:tr w:rsidR="00000000">
        <w:trPr>
          <w:divId w:val="971399813"/>
        </w:trPr>
        <w:tc>
          <w:tcPr>
            <w:tcW w:w="11339" w:type="dxa"/>
            <w:tcBorders>
              <w:top w:val="nil"/>
              <w:left w:val="nil"/>
              <w:bottom w:val="nil"/>
              <w:right w:val="nil"/>
            </w:tcBorders>
            <w:tcMar>
              <w:top w:w="0" w:type="dxa"/>
              <w:left w:w="108" w:type="dxa"/>
              <w:bottom w:w="0" w:type="dxa"/>
              <w:right w:w="108"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 Банката се задължава да заплати в 7-дневен срок считано от датата на първото писмено искане от ТУ ................................................................., дължимите суми до опр</w:t>
            </w:r>
            <w:r>
              <w:rPr>
                <w:rFonts w:ascii="Times New Roman" w:hAnsi="Times New Roman" w:cs="Times New Roman"/>
                <w:color w:val="000000"/>
                <w:sz w:val="24"/>
                <w:szCs w:val="24"/>
              </w:rPr>
              <w:t>еделения в гаранцията максимален размер за възникнали, които биха могли да възникнат или установени в срока на банковата гаранция задължения за заплащане на акциз, както и задължения за заплащане на акциз във връзка с чл. 20, ал. 2, т. 10 ЗАДС ведно с лихв</w:t>
            </w:r>
            <w:r>
              <w:rPr>
                <w:rFonts w:ascii="Times New Roman" w:hAnsi="Times New Roman" w:cs="Times New Roman"/>
                <w:color w:val="000000"/>
                <w:sz w:val="24"/>
                <w:szCs w:val="24"/>
              </w:rPr>
              <w:t>ата, смятано от първия ден след датата на възникване на задължението, освен ако преди изтичането на този срок банката или всяко друго заинтересувано лице докаже пред митническите органи, че задължението за заплащане на акциз е погасено.</w:t>
            </w:r>
          </w:p>
        </w:tc>
      </w:tr>
      <w:tr w:rsidR="00000000">
        <w:trPr>
          <w:divId w:val="971399813"/>
        </w:trPr>
        <w:tc>
          <w:tcPr>
            <w:tcW w:w="11339" w:type="dxa"/>
            <w:tcBorders>
              <w:top w:val="nil"/>
              <w:left w:val="nil"/>
              <w:bottom w:val="nil"/>
              <w:right w:val="nil"/>
            </w:tcBorders>
            <w:tcMar>
              <w:top w:w="0" w:type="dxa"/>
              <w:left w:w="108" w:type="dxa"/>
              <w:bottom w:w="0" w:type="dxa"/>
              <w:right w:w="108"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Когато искането е </w:t>
            </w:r>
            <w:r>
              <w:rPr>
                <w:rFonts w:ascii="Times New Roman" w:hAnsi="Times New Roman" w:cs="Times New Roman"/>
                <w:color w:val="000000"/>
                <w:sz w:val="24"/>
                <w:szCs w:val="24"/>
              </w:rPr>
              <w:t>изпратено по пощата, за дата на получаване на искането се счита датата на пощенското клеймо.</w:t>
            </w:r>
          </w:p>
        </w:tc>
      </w:tr>
      <w:tr w:rsidR="00000000">
        <w:trPr>
          <w:divId w:val="971399813"/>
        </w:trPr>
        <w:tc>
          <w:tcPr>
            <w:tcW w:w="11339" w:type="dxa"/>
            <w:tcBorders>
              <w:top w:val="nil"/>
              <w:left w:val="nil"/>
              <w:bottom w:val="nil"/>
              <w:right w:val="nil"/>
            </w:tcBorders>
            <w:tcMar>
              <w:top w:w="0" w:type="dxa"/>
              <w:left w:w="108" w:type="dxa"/>
              <w:bottom w:w="0" w:type="dxa"/>
              <w:right w:w="108"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ТУ .........................................................., може по искане на банката и по други причини, признати за основателни, да продължи 7-дневния срок с</w:t>
            </w:r>
            <w:r>
              <w:rPr>
                <w:rFonts w:ascii="Times New Roman" w:hAnsi="Times New Roman" w:cs="Times New Roman"/>
                <w:color w:val="000000"/>
                <w:sz w:val="24"/>
                <w:szCs w:val="24"/>
              </w:rPr>
              <w:t>читано от датата на искането за заплащане, в който срок банката е длъжна да извърши плащането на исканите суми. Разходите, произтичащи от даването на този допълнителен срок, и в частност лихвите, трябва също да бъдат заплатени от банката.</w:t>
            </w:r>
          </w:p>
        </w:tc>
      </w:tr>
      <w:tr w:rsidR="00000000">
        <w:trPr>
          <w:divId w:val="971399813"/>
        </w:trPr>
        <w:tc>
          <w:tcPr>
            <w:tcW w:w="11339" w:type="dxa"/>
            <w:tcBorders>
              <w:top w:val="nil"/>
              <w:left w:val="nil"/>
              <w:bottom w:val="nil"/>
              <w:right w:val="nil"/>
            </w:tcBorders>
            <w:tcMar>
              <w:top w:w="0" w:type="dxa"/>
              <w:left w:w="108" w:type="dxa"/>
              <w:bottom w:w="0" w:type="dxa"/>
              <w:right w:w="108"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3. Гаранцията вл</w:t>
            </w:r>
            <w:r>
              <w:rPr>
                <w:rFonts w:ascii="Times New Roman" w:hAnsi="Times New Roman" w:cs="Times New Roman"/>
                <w:color w:val="000000"/>
                <w:sz w:val="24"/>
                <w:szCs w:val="24"/>
              </w:rPr>
              <w:t>иза в сила от деня на нейното писмено приемане от ТУ .........................................................</w:t>
            </w:r>
          </w:p>
        </w:tc>
      </w:tr>
      <w:tr w:rsidR="00000000">
        <w:trPr>
          <w:divId w:val="971399813"/>
        </w:trPr>
        <w:tc>
          <w:tcPr>
            <w:tcW w:w="11339" w:type="dxa"/>
            <w:tcBorders>
              <w:top w:val="nil"/>
              <w:left w:val="nil"/>
              <w:bottom w:val="nil"/>
              <w:right w:val="nil"/>
            </w:tcBorders>
            <w:tcMar>
              <w:top w:w="0" w:type="dxa"/>
              <w:left w:w="108" w:type="dxa"/>
              <w:bottom w:w="0" w:type="dxa"/>
              <w:right w:w="108"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4. Гаранцията е безсрочна или за срок до .......................................................................................................</w:t>
            </w:r>
            <w:r>
              <w:rPr>
                <w:rFonts w:ascii="Times New Roman" w:hAnsi="Times New Roman" w:cs="Times New Roman"/>
                <w:color w:val="000000"/>
                <w:sz w:val="24"/>
                <w:szCs w:val="24"/>
              </w:rPr>
              <w:t>...........</w:t>
            </w:r>
          </w:p>
        </w:tc>
      </w:tr>
      <w:tr w:rsidR="00000000">
        <w:trPr>
          <w:divId w:val="971399813"/>
        </w:trPr>
        <w:tc>
          <w:tcPr>
            <w:tcW w:w="11339" w:type="dxa"/>
            <w:tcBorders>
              <w:top w:val="nil"/>
              <w:left w:val="nil"/>
              <w:bottom w:val="nil"/>
              <w:right w:val="nil"/>
            </w:tcBorders>
            <w:tcMar>
              <w:top w:w="0" w:type="dxa"/>
              <w:left w:w="108" w:type="dxa"/>
              <w:bottom w:w="0" w:type="dxa"/>
              <w:right w:w="108"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5. Искането за плащане се отправя до банката не по-късно от 6 месеца след изтичане на срока на действие на гаранцията или нейното прекратяване.</w:t>
            </w:r>
          </w:p>
        </w:tc>
      </w:tr>
      <w:tr w:rsidR="00000000">
        <w:trPr>
          <w:divId w:val="971399813"/>
        </w:trPr>
        <w:tc>
          <w:tcPr>
            <w:tcW w:w="11339" w:type="dxa"/>
            <w:tcBorders>
              <w:top w:val="nil"/>
              <w:left w:val="nil"/>
              <w:bottom w:val="nil"/>
              <w:right w:val="nil"/>
            </w:tcBorders>
            <w:tcMar>
              <w:top w:w="0" w:type="dxa"/>
              <w:left w:w="108" w:type="dxa"/>
              <w:bottom w:w="0" w:type="dxa"/>
              <w:right w:w="108"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6. За целите на тази гаранция банката посочва служебен адрес за кореспонденция и съобщения .......</w:t>
            </w:r>
            <w:r>
              <w:rPr>
                <w:rFonts w:ascii="Times New Roman" w:hAnsi="Times New Roman" w:cs="Times New Roman"/>
                <w:color w:val="000000"/>
                <w:sz w:val="24"/>
                <w:szCs w:val="24"/>
              </w:rPr>
              <w:t>.............. .........................................................................................................................................................................................</w:t>
            </w:r>
          </w:p>
        </w:tc>
      </w:tr>
      <w:tr w:rsidR="00000000">
        <w:trPr>
          <w:divId w:val="971399813"/>
        </w:trPr>
        <w:tc>
          <w:tcPr>
            <w:tcW w:w="11339" w:type="dxa"/>
            <w:tcBorders>
              <w:top w:val="nil"/>
              <w:left w:val="nil"/>
              <w:bottom w:val="nil"/>
              <w:right w:val="nil"/>
            </w:tcBorders>
            <w:tcMar>
              <w:top w:w="0" w:type="dxa"/>
              <w:left w:w="108" w:type="dxa"/>
              <w:bottom w:w="0" w:type="dxa"/>
              <w:right w:w="108"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Банката се задължава да приема всякаква кореспонденция</w:t>
            </w:r>
            <w:r>
              <w:rPr>
                <w:rFonts w:ascii="Times New Roman" w:hAnsi="Times New Roman" w:cs="Times New Roman"/>
                <w:color w:val="000000"/>
                <w:sz w:val="24"/>
                <w:szCs w:val="24"/>
              </w:rPr>
              <w:t xml:space="preserve"> и съобщения, отнасящи се до тази гаранция, които </w:t>
            </w:r>
            <w:r>
              <w:rPr>
                <w:rFonts w:ascii="Cambria" w:hAnsi="Cambria" w:cs="Times New Roman"/>
                <w:color w:val="000000"/>
                <w:sz w:val="24"/>
                <w:szCs w:val="24"/>
              </w:rPr>
              <w:t>ѝ</w:t>
            </w:r>
            <w:r>
              <w:rPr>
                <w:rFonts w:ascii="Times New Roman" w:hAnsi="Times New Roman" w:cs="Times New Roman"/>
                <w:color w:val="000000"/>
                <w:sz w:val="24"/>
                <w:szCs w:val="24"/>
              </w:rPr>
              <w:t xml:space="preserve"> се изпращат.</w:t>
            </w:r>
          </w:p>
        </w:tc>
      </w:tr>
      <w:tr w:rsidR="00000000">
        <w:trPr>
          <w:divId w:val="971399813"/>
        </w:trPr>
        <w:tc>
          <w:tcPr>
            <w:tcW w:w="11339" w:type="dxa"/>
            <w:tcBorders>
              <w:top w:val="nil"/>
              <w:left w:val="nil"/>
              <w:bottom w:val="nil"/>
              <w:right w:val="nil"/>
            </w:tcBorders>
            <w:tcMar>
              <w:top w:w="0" w:type="dxa"/>
              <w:left w:w="108" w:type="dxa"/>
              <w:bottom w:w="0" w:type="dxa"/>
              <w:right w:w="108"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Банката се задължава да поддържа своя служебен адрес за контакт и ако се наложи да го промени, да информира предварително за това Централното митническо управление на Агенция "Митници".</w:t>
            </w:r>
          </w:p>
        </w:tc>
      </w:tr>
      <w:tr w:rsidR="00000000">
        <w:trPr>
          <w:divId w:val="971399813"/>
        </w:trPr>
        <w:tc>
          <w:tcPr>
            <w:tcW w:w="11339" w:type="dxa"/>
            <w:tcBorders>
              <w:top w:val="nil"/>
              <w:left w:val="nil"/>
              <w:bottom w:val="nil"/>
              <w:right w:val="nil"/>
            </w:tcBorders>
            <w:tcMar>
              <w:top w:w="0" w:type="dxa"/>
              <w:left w:w="108" w:type="dxa"/>
              <w:bottom w:w="0" w:type="dxa"/>
              <w:right w:w="108"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Нас</w:t>
            </w:r>
            <w:r>
              <w:rPr>
                <w:rFonts w:ascii="Times New Roman" w:hAnsi="Times New Roman" w:cs="Times New Roman"/>
                <w:color w:val="000000"/>
                <w:sz w:val="24"/>
                <w:szCs w:val="24"/>
              </w:rPr>
              <w:t>тоящата банкова гаранция се издава в два еднообразни екземпляра, един за банката и един за ТУ ........ .........................................................................................................................................................</w:t>
            </w:r>
            <w:r>
              <w:rPr>
                <w:rFonts w:ascii="Times New Roman" w:hAnsi="Times New Roman" w:cs="Times New Roman"/>
                <w:color w:val="000000"/>
                <w:sz w:val="24"/>
                <w:szCs w:val="24"/>
              </w:rPr>
              <w:t>................................</w:t>
            </w:r>
          </w:p>
        </w:tc>
      </w:tr>
      <w:tr w:rsidR="00000000">
        <w:trPr>
          <w:divId w:val="971399813"/>
        </w:trPr>
        <w:tc>
          <w:tcPr>
            <w:tcW w:w="11339" w:type="dxa"/>
            <w:tcBorders>
              <w:top w:val="nil"/>
              <w:left w:val="nil"/>
              <w:bottom w:val="nil"/>
              <w:right w:val="nil"/>
            </w:tcBorders>
            <w:tcMar>
              <w:top w:w="0" w:type="dxa"/>
              <w:left w:w="108" w:type="dxa"/>
              <w:bottom w:w="0" w:type="dxa"/>
              <w:right w:w="108"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Съставена в ................................................. на ............................................................................................................</w:t>
            </w:r>
          </w:p>
        </w:tc>
      </w:tr>
      <w:tr w:rsidR="00000000">
        <w:trPr>
          <w:divId w:val="971399813"/>
        </w:trPr>
        <w:tc>
          <w:tcPr>
            <w:tcW w:w="11339" w:type="dxa"/>
            <w:tcBorders>
              <w:top w:val="nil"/>
              <w:left w:val="nil"/>
              <w:bottom w:val="nil"/>
              <w:right w:val="nil"/>
            </w:tcBorders>
            <w:tcMar>
              <w:top w:w="0" w:type="dxa"/>
              <w:left w:w="108" w:type="dxa"/>
              <w:bottom w:w="0" w:type="dxa"/>
              <w:right w:w="108"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"Гаранция за сумата от ................................................................................................................................................. .......................................................................................</w:t>
            </w:r>
            <w:r>
              <w:rPr>
                <w:rFonts w:ascii="Times New Roman" w:hAnsi="Times New Roman" w:cs="Times New Roman"/>
                <w:color w:val="000000"/>
                <w:sz w:val="24"/>
                <w:szCs w:val="24"/>
              </w:rPr>
              <w:t>........................................................................................... лв."</w:t>
            </w:r>
          </w:p>
        </w:tc>
      </w:tr>
      <w:tr w:rsidR="00000000">
        <w:trPr>
          <w:divId w:val="971399813"/>
        </w:trPr>
        <w:tc>
          <w:tcPr>
            <w:tcW w:w="11339" w:type="dxa"/>
            <w:tcBorders>
              <w:top w:val="nil"/>
              <w:left w:val="nil"/>
              <w:bottom w:val="nil"/>
              <w:right w:val="nil"/>
            </w:tcBorders>
            <w:tcMar>
              <w:top w:w="0" w:type="dxa"/>
              <w:left w:w="108" w:type="dxa"/>
              <w:bottom w:w="0" w:type="dxa"/>
              <w:right w:w="108"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i/>
                <w:iCs/>
                <w:color w:val="000000"/>
                <w:sz w:val="24"/>
                <w:szCs w:val="24"/>
              </w:rPr>
              <w:t>(всеки от подписващите изписва сумата цифром и словом преди подписа)</w:t>
            </w:r>
          </w:p>
        </w:tc>
      </w:tr>
      <w:tr w:rsidR="00000000">
        <w:trPr>
          <w:divId w:val="971399813"/>
        </w:trPr>
        <w:tc>
          <w:tcPr>
            <w:tcW w:w="11339" w:type="dxa"/>
            <w:tcBorders>
              <w:top w:val="nil"/>
              <w:left w:val="nil"/>
              <w:bottom w:val="nil"/>
              <w:right w:val="nil"/>
            </w:tcBorders>
            <w:tcMar>
              <w:top w:w="0" w:type="dxa"/>
              <w:left w:w="108" w:type="dxa"/>
              <w:bottom w:w="0" w:type="dxa"/>
              <w:right w:w="108"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w:t>
            </w:r>
            <w:r>
              <w:rPr>
                <w:rFonts w:ascii="Times New Roman" w:hAnsi="Times New Roman" w:cs="Times New Roman"/>
                <w:color w:val="000000"/>
                <w:sz w:val="24"/>
                <w:szCs w:val="24"/>
              </w:rPr>
              <w:t>.................................................................................................</w:t>
            </w:r>
          </w:p>
        </w:tc>
      </w:tr>
      <w:tr w:rsidR="00000000">
        <w:trPr>
          <w:divId w:val="971399813"/>
        </w:trPr>
        <w:tc>
          <w:tcPr>
            <w:tcW w:w="11339" w:type="dxa"/>
            <w:tcBorders>
              <w:top w:val="nil"/>
              <w:left w:val="nil"/>
              <w:bottom w:val="nil"/>
              <w:right w:val="nil"/>
            </w:tcBorders>
            <w:tcMar>
              <w:top w:w="0" w:type="dxa"/>
              <w:left w:w="108" w:type="dxa"/>
              <w:bottom w:w="0" w:type="dxa"/>
              <w:right w:w="108"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i/>
                <w:iCs/>
                <w:color w:val="000000"/>
                <w:sz w:val="24"/>
                <w:szCs w:val="24"/>
              </w:rPr>
              <w:t>(подписи и печат на банката)</w:t>
            </w:r>
          </w:p>
        </w:tc>
      </w:tr>
      <w:tr w:rsidR="00000000">
        <w:trPr>
          <w:divId w:val="971399813"/>
        </w:trPr>
        <w:tc>
          <w:tcPr>
            <w:tcW w:w="11339" w:type="dxa"/>
            <w:tcBorders>
              <w:top w:val="nil"/>
              <w:left w:val="nil"/>
              <w:bottom w:val="nil"/>
              <w:right w:val="nil"/>
            </w:tcBorders>
            <w:tcMar>
              <w:top w:w="0" w:type="dxa"/>
              <w:left w:w="108" w:type="dxa"/>
              <w:bottom w:w="0" w:type="dxa"/>
              <w:right w:w="108"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II. Приемане на гаранцията от ТУ ..............................................................................................</w:t>
            </w:r>
            <w:r>
              <w:rPr>
                <w:rFonts w:ascii="Times New Roman" w:hAnsi="Times New Roman" w:cs="Times New Roman"/>
                <w:color w:val="000000"/>
                <w:sz w:val="24"/>
                <w:szCs w:val="24"/>
              </w:rPr>
              <w:t>............................</w:t>
            </w:r>
          </w:p>
        </w:tc>
      </w:tr>
      <w:tr w:rsidR="00000000">
        <w:trPr>
          <w:divId w:val="971399813"/>
        </w:trPr>
        <w:tc>
          <w:tcPr>
            <w:tcW w:w="11339" w:type="dxa"/>
            <w:tcBorders>
              <w:top w:val="nil"/>
              <w:left w:val="nil"/>
              <w:bottom w:val="nil"/>
              <w:right w:val="nil"/>
            </w:tcBorders>
            <w:tcMar>
              <w:top w:w="0" w:type="dxa"/>
              <w:left w:w="108" w:type="dxa"/>
              <w:bottom w:w="0" w:type="dxa"/>
              <w:right w:w="108"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Гаранцията е приета на: ............................................................................................................................................... ..........................................................</w:t>
            </w:r>
            <w:r>
              <w:rPr>
                <w:rFonts w:ascii="Times New Roman" w:hAnsi="Times New Roman" w:cs="Times New Roman"/>
                <w:color w:val="000000"/>
                <w:sz w:val="24"/>
                <w:szCs w:val="24"/>
              </w:rPr>
              <w:t>...............................................................................................................................</w:t>
            </w:r>
          </w:p>
        </w:tc>
      </w:tr>
      <w:tr w:rsidR="00000000">
        <w:trPr>
          <w:divId w:val="971399813"/>
        </w:trPr>
        <w:tc>
          <w:tcPr>
            <w:tcW w:w="11339" w:type="dxa"/>
            <w:tcBorders>
              <w:top w:val="nil"/>
              <w:left w:val="nil"/>
              <w:bottom w:val="nil"/>
              <w:right w:val="nil"/>
            </w:tcBorders>
            <w:tcMar>
              <w:top w:w="0" w:type="dxa"/>
              <w:left w:w="108" w:type="dxa"/>
              <w:bottom w:w="0" w:type="dxa"/>
              <w:right w:w="108"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i/>
                <w:iCs/>
                <w:color w:val="000000"/>
                <w:sz w:val="24"/>
                <w:szCs w:val="24"/>
              </w:rPr>
              <w:t>(подпис и печат)</w:t>
            </w:r>
          </w:p>
        </w:tc>
      </w:tr>
      <w:tr w:rsidR="00000000">
        <w:trPr>
          <w:divId w:val="971399813"/>
        </w:trPr>
        <w:tc>
          <w:tcPr>
            <w:tcW w:w="11339" w:type="dxa"/>
            <w:tcBorders>
              <w:top w:val="nil"/>
              <w:left w:val="nil"/>
              <w:bottom w:val="nil"/>
              <w:right w:val="nil"/>
            </w:tcBorders>
            <w:tcMar>
              <w:top w:w="0" w:type="dxa"/>
              <w:left w:w="108" w:type="dxa"/>
              <w:bottom w:w="0" w:type="dxa"/>
              <w:right w:w="108"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________________</w:t>
            </w:r>
          </w:p>
        </w:tc>
      </w:tr>
      <w:tr w:rsidR="00000000">
        <w:trPr>
          <w:divId w:val="971399813"/>
        </w:trPr>
        <w:tc>
          <w:tcPr>
            <w:tcW w:w="11339" w:type="dxa"/>
            <w:tcBorders>
              <w:top w:val="nil"/>
              <w:left w:val="nil"/>
              <w:bottom w:val="nil"/>
              <w:right w:val="nil"/>
            </w:tcBorders>
            <w:tcMar>
              <w:top w:w="0" w:type="dxa"/>
              <w:left w:w="108" w:type="dxa"/>
              <w:bottom w:w="0" w:type="dxa"/>
              <w:right w:w="108"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Pr>
                <w:rFonts w:ascii="Times New Roman" w:hAnsi="Times New Roman" w:cs="Times New Roman"/>
                <w:i/>
                <w:iCs/>
                <w:color w:val="000000"/>
                <w:sz w:val="24"/>
                <w:szCs w:val="24"/>
              </w:rPr>
              <w:t>В банковата гаранция се оставя само необходимият текст относно индивидуализирането на лиц</w:t>
            </w:r>
            <w:r>
              <w:rPr>
                <w:rFonts w:ascii="Times New Roman" w:hAnsi="Times New Roman" w:cs="Times New Roman"/>
                <w:i/>
                <w:iCs/>
                <w:color w:val="000000"/>
                <w:sz w:val="24"/>
                <w:szCs w:val="24"/>
              </w:rPr>
              <w:t>ето - данъчният представител по</w:t>
            </w:r>
            <w:r>
              <w:rPr>
                <w:rFonts w:ascii="Times New Roman" w:hAnsi="Times New Roman" w:cs="Times New Roman"/>
                <w:color w:val="000000"/>
                <w:sz w:val="24"/>
                <w:szCs w:val="24"/>
              </w:rPr>
              <w:t xml:space="preserve"> чл. 57б, ал. 4 ЗАДС</w:t>
            </w:r>
            <w:r>
              <w:rPr>
                <w:rFonts w:ascii="Times New Roman" w:hAnsi="Times New Roman" w:cs="Times New Roman"/>
                <w:i/>
                <w:iCs/>
                <w:color w:val="000000"/>
                <w:sz w:val="24"/>
                <w:szCs w:val="24"/>
              </w:rPr>
              <w:t>, или от лице при получаване на бандероли при митнически режими.</w:t>
            </w:r>
          </w:p>
        </w:tc>
      </w:tr>
    </w:tbl>
    <w:p w:rsidR="00000000" w:rsidRDefault="00730C82">
      <w:pPr>
        <w:spacing w:after="240"/>
        <w:ind w:firstLine="1155"/>
        <w:jc w:val="both"/>
        <w:textAlignment w:val="center"/>
        <w:divId w:val="971399813"/>
        <w:rPr>
          <w:rFonts w:eastAsia="Times New Roman"/>
          <w:color w:val="000000"/>
        </w:rPr>
      </w:pPr>
    </w:p>
    <w:p w:rsidR="009B25A5" w:rsidRDefault="009B25A5">
      <w:pPr>
        <w:sectPr w:rsidR="009B25A5">
          <w:pgSz w:w="16838" w:h="11906" w:orient="landscape"/>
          <w:pgMar w:top="1417" w:right="1417" w:bottom="1417" w:left="1417" w:header="708" w:footer="708" w:gutter="0"/>
          <w:cols w:space="708"/>
        </w:sectPr>
      </w:pPr>
    </w:p>
    <w:p w:rsidR="00000000" w:rsidRDefault="00730C82">
      <w:pPr>
        <w:spacing w:after="0" w:line="240" w:lineRule="auto"/>
        <w:ind w:firstLine="1155"/>
        <w:jc w:val="both"/>
        <w:textAlignment w:val="center"/>
        <w:divId w:val="128144905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Приложение № 10 към чл. 60, ал. 1</w:t>
      </w:r>
    </w:p>
    <w:p w:rsidR="00000000" w:rsidRDefault="00730C82">
      <w:pPr>
        <w:spacing w:after="0" w:line="240" w:lineRule="auto"/>
        <w:ind w:firstLine="1155"/>
        <w:jc w:val="both"/>
        <w:textAlignment w:val="center"/>
        <w:divId w:val="2102869126"/>
        <w:rPr>
          <w:rFonts w:ascii="Times New Roman" w:eastAsia="Times New Roman" w:hAnsi="Times New Roman" w:cs="Times New Roman"/>
          <w:color w:val="000000"/>
          <w:sz w:val="24"/>
          <w:szCs w:val="24"/>
        </w:rPr>
      </w:pPr>
    </w:p>
    <w:p w:rsidR="00000000" w:rsidRDefault="00730C82">
      <w:pPr>
        <w:spacing w:after="0" w:line="240" w:lineRule="auto"/>
        <w:ind w:firstLine="1155"/>
        <w:jc w:val="both"/>
        <w:textAlignment w:val="center"/>
        <w:divId w:val="14669653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(Изм. - ДВ, бр. 8 от 2007 г., изм. - ДВ, бр. 4 от 2008 г., в сила от 01.01.2008 г., изм. - ДВ, бр. 24 от 2010 г., в сила от 26.03.2010 г., изм. - ДВ, бр. 78 от 2010 г., в сила от 05.10.2010 г., изм. - ДВ, бр. 25 от 2013 г., в сила от 01.04.2013 г., доп. - </w:t>
      </w:r>
      <w:r>
        <w:rPr>
          <w:rFonts w:ascii="Times New Roman" w:eastAsia="Times New Roman" w:hAnsi="Times New Roman" w:cs="Times New Roman"/>
          <w:color w:val="000000"/>
          <w:sz w:val="24"/>
          <w:szCs w:val="24"/>
        </w:rPr>
        <w:t>ДВ, бр. 2 от 2016 г., в сила от 08.01.2016 г., изм. и доп. - ДВ, бр. 25 от 2019 г. (*), доп. - ДВ, бр. 60 от 2019 г., в сила от 30.07.2019 г.)</w:t>
      </w:r>
    </w:p>
    <w:p w:rsidR="00000000" w:rsidRDefault="00730C82">
      <w:pPr>
        <w:spacing w:after="120" w:line="240" w:lineRule="auto"/>
        <w:ind w:firstLine="1155"/>
        <w:jc w:val="both"/>
        <w:textAlignment w:val="center"/>
        <w:divId w:val="2102869126"/>
        <w:rPr>
          <w:rFonts w:ascii="Times New Roman" w:eastAsia="Times New Roman" w:hAnsi="Times New Roman" w:cs="Times New Roman"/>
          <w:color w:val="000000"/>
          <w:sz w:val="24"/>
          <w:szCs w:val="24"/>
        </w:rPr>
      </w:pPr>
    </w:p>
    <w:tbl>
      <w:tblPr>
        <w:tblW w:w="0" w:type="auto"/>
        <w:tblCellMar>
          <w:left w:w="0" w:type="dxa"/>
          <w:right w:w="0" w:type="dxa"/>
        </w:tblCellMar>
        <w:tblLook w:val="04A0" w:firstRow="1" w:lastRow="0" w:firstColumn="1" w:lastColumn="0" w:noHBand="0" w:noVBand="1"/>
      </w:tblPr>
      <w:tblGrid>
        <w:gridCol w:w="70"/>
        <w:gridCol w:w="420"/>
        <w:gridCol w:w="855"/>
        <w:gridCol w:w="915"/>
        <w:gridCol w:w="915"/>
        <w:gridCol w:w="915"/>
        <w:gridCol w:w="555"/>
        <w:gridCol w:w="1035"/>
        <w:gridCol w:w="855"/>
        <w:gridCol w:w="1095"/>
        <w:gridCol w:w="1035"/>
        <w:gridCol w:w="975"/>
        <w:gridCol w:w="795"/>
        <w:gridCol w:w="855"/>
        <w:gridCol w:w="795"/>
        <w:gridCol w:w="855"/>
        <w:gridCol w:w="225"/>
      </w:tblGrid>
      <w:tr w:rsidR="00000000">
        <w:trPr>
          <w:divId w:val="2102869126"/>
        </w:trPr>
        <w:tc>
          <w:tcPr>
            <w:tcW w:w="13039" w:type="dxa"/>
            <w:gridSpan w:val="17"/>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ТУ ...................................................................</w:t>
            </w:r>
          </w:p>
        </w:tc>
      </w:tr>
      <w:tr w:rsidR="00000000">
        <w:trPr>
          <w:divId w:val="2102869126"/>
        </w:trPr>
        <w:tc>
          <w:tcPr>
            <w:tcW w:w="13039" w:type="dxa"/>
            <w:gridSpan w:val="17"/>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Входящ № .................................... / ............... г.</w:t>
            </w:r>
          </w:p>
        </w:tc>
      </w:tr>
      <w:tr w:rsidR="00000000">
        <w:trPr>
          <w:divId w:val="2102869126"/>
        </w:trPr>
        <w:tc>
          <w:tcPr>
            <w:tcW w:w="13039" w:type="dxa"/>
            <w:gridSpan w:val="17"/>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(попълва се от митническата администрация)</w:t>
            </w:r>
          </w:p>
        </w:tc>
      </w:tr>
      <w:tr w:rsidR="00000000">
        <w:trPr>
          <w:divId w:val="2102869126"/>
        </w:trPr>
        <w:tc>
          <w:tcPr>
            <w:tcW w:w="13039" w:type="dxa"/>
            <w:gridSpan w:val="17"/>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2102869126"/>
        </w:trPr>
        <w:tc>
          <w:tcPr>
            <w:tcW w:w="13039" w:type="dxa"/>
            <w:gridSpan w:val="17"/>
            <w:tcBorders>
              <w:top w:val="nil"/>
              <w:left w:val="nil"/>
              <w:bottom w:val="nil"/>
              <w:right w:val="nil"/>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ИСКАНЕ ЗА БАНДЕРОЛИ</w:t>
            </w:r>
          </w:p>
        </w:tc>
      </w:tr>
      <w:tr w:rsidR="00000000">
        <w:trPr>
          <w:divId w:val="2102869126"/>
        </w:trPr>
        <w:tc>
          <w:tcPr>
            <w:tcW w:w="13039" w:type="dxa"/>
            <w:gridSpan w:val="17"/>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2102869126"/>
        </w:trPr>
        <w:tc>
          <w:tcPr>
            <w:tcW w:w="13039" w:type="dxa"/>
            <w:gridSpan w:val="17"/>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Наименование на лицето .......................................................................................................................................................................</w:t>
            </w:r>
          </w:p>
        </w:tc>
      </w:tr>
      <w:tr w:rsidR="00000000">
        <w:trPr>
          <w:divId w:val="2102869126"/>
        </w:trPr>
        <w:tc>
          <w:tcPr>
            <w:tcW w:w="13039" w:type="dxa"/>
            <w:gridSpan w:val="17"/>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ЕИК ..........................................................................................................................................................................................................</w:t>
            </w:r>
          </w:p>
        </w:tc>
      </w:tr>
      <w:tr w:rsidR="00000000">
        <w:trPr>
          <w:divId w:val="2102869126"/>
        </w:trPr>
        <w:tc>
          <w:tcPr>
            <w:tcW w:w="13039" w:type="dxa"/>
            <w:gridSpan w:val="17"/>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Идентификационен номер: ....................................................................................................................................................................</w:t>
            </w:r>
          </w:p>
        </w:tc>
      </w:tr>
      <w:tr w:rsidR="00000000">
        <w:trPr>
          <w:divId w:val="2102869126"/>
        </w:trPr>
        <w:tc>
          <w:tcPr>
            <w:tcW w:w="13039" w:type="dxa"/>
            <w:gridSpan w:val="17"/>
            <w:tcBorders>
              <w:top w:val="nil"/>
              <w:left w:val="nil"/>
              <w:bottom w:val="nil"/>
              <w:right w:val="nil"/>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(попълва се идентификационен номер на данъчен склад или идентификационен номер на регистриран получател, или идентификационен номер на временно регистриран получател или идентификационен номер на лице по чл. 76в от закона)</w:t>
            </w:r>
          </w:p>
        </w:tc>
      </w:tr>
      <w:tr w:rsidR="00000000">
        <w:trPr>
          <w:divId w:val="2102869126"/>
        </w:trPr>
        <w:tc>
          <w:tcPr>
            <w:tcW w:w="13039" w:type="dxa"/>
            <w:gridSpan w:val="17"/>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Адрес: .........</w:t>
            </w:r>
            <w:r>
              <w:rPr>
                <w:rFonts w:ascii="Times New Roman" w:hAnsi="Times New Roman" w:cs="Times New Roman"/>
                <w:color w:val="000000"/>
                <w:sz w:val="24"/>
                <w:szCs w:val="24"/>
              </w:rPr>
              <w:t>...............................................................................................................................................................................................</w:t>
            </w:r>
          </w:p>
        </w:tc>
      </w:tr>
      <w:tr w:rsidR="00000000">
        <w:trPr>
          <w:divId w:val="2102869126"/>
        </w:trPr>
        <w:tc>
          <w:tcPr>
            <w:tcW w:w="13039" w:type="dxa"/>
            <w:gridSpan w:val="17"/>
            <w:tcBorders>
              <w:top w:val="nil"/>
              <w:left w:val="nil"/>
              <w:bottom w:val="nil"/>
              <w:right w:val="nil"/>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(попълва се адрес на данъчен склад или на обекта на регистриран получател, или на обекта на временно регистриран получател или на лице по чл. 76в от закона, или адрес на управление за вносителите)</w:t>
            </w:r>
          </w:p>
        </w:tc>
      </w:tr>
      <w:tr w:rsidR="00000000">
        <w:trPr>
          <w:divId w:val="2102869126"/>
        </w:trPr>
        <w:tc>
          <w:tcPr>
            <w:tcW w:w="13039" w:type="dxa"/>
            <w:gridSpan w:val="17"/>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Седалище и адрес на управление</w:t>
            </w:r>
          </w:p>
        </w:tc>
      </w:tr>
      <w:tr w:rsidR="00000000">
        <w:trPr>
          <w:divId w:val="2102869126"/>
        </w:trPr>
        <w:tc>
          <w:tcPr>
            <w:tcW w:w="13039" w:type="dxa"/>
            <w:gridSpan w:val="17"/>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Държава ...................... Област ........................... Община ........................... Населено място .............................................................</w:t>
            </w:r>
          </w:p>
        </w:tc>
      </w:tr>
      <w:tr w:rsidR="00000000">
        <w:trPr>
          <w:divId w:val="2102869126"/>
        </w:trPr>
        <w:tc>
          <w:tcPr>
            <w:tcW w:w="13039" w:type="dxa"/>
            <w:gridSpan w:val="17"/>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Пощенски Код .......... Улица ..................................... Номер .................................................................................................................</w:t>
            </w:r>
          </w:p>
        </w:tc>
      </w:tr>
      <w:tr w:rsidR="00000000">
        <w:trPr>
          <w:divId w:val="2102869126"/>
        </w:trPr>
        <w:tc>
          <w:tcPr>
            <w:tcW w:w="13039" w:type="dxa"/>
            <w:gridSpan w:val="17"/>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Телефон ............................................... Мобилен ............................................ Факс ..............................................................................</w:t>
            </w:r>
          </w:p>
        </w:tc>
      </w:tr>
      <w:tr w:rsidR="00000000">
        <w:trPr>
          <w:divId w:val="2102869126"/>
        </w:trPr>
        <w:tc>
          <w:tcPr>
            <w:tcW w:w="13039" w:type="dxa"/>
            <w:gridSpan w:val="17"/>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Е - mail ................................................................ Уеб адрес .....................................................................................................................</w:t>
            </w:r>
          </w:p>
        </w:tc>
      </w:tr>
      <w:tr w:rsidR="00000000">
        <w:trPr>
          <w:divId w:val="2102869126"/>
        </w:trPr>
        <w:tc>
          <w:tcPr>
            <w:tcW w:w="13039" w:type="dxa"/>
            <w:gridSpan w:val="17"/>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Адрес за кореспонденция</w:t>
            </w:r>
          </w:p>
        </w:tc>
      </w:tr>
      <w:tr w:rsidR="00000000">
        <w:trPr>
          <w:divId w:val="2102869126"/>
        </w:trPr>
        <w:tc>
          <w:tcPr>
            <w:tcW w:w="13039" w:type="dxa"/>
            <w:gridSpan w:val="17"/>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Държава ...................... Област ........................... Община ........................... Населено място ..............................................................</w:t>
            </w:r>
          </w:p>
        </w:tc>
      </w:tr>
      <w:tr w:rsidR="00000000">
        <w:trPr>
          <w:divId w:val="2102869126"/>
        </w:trPr>
        <w:tc>
          <w:tcPr>
            <w:tcW w:w="13039" w:type="dxa"/>
            <w:gridSpan w:val="17"/>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Пощенски Код .......... Улица ..................................... Номер .................................................................................................................</w:t>
            </w:r>
          </w:p>
        </w:tc>
      </w:tr>
      <w:tr w:rsidR="00000000">
        <w:trPr>
          <w:divId w:val="2102869126"/>
        </w:trPr>
        <w:tc>
          <w:tcPr>
            <w:tcW w:w="13039" w:type="dxa"/>
            <w:gridSpan w:val="17"/>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Телефон ............................................... Мобилен ............................................ Факс ..............................................................................</w:t>
            </w:r>
          </w:p>
        </w:tc>
      </w:tr>
      <w:tr w:rsidR="00000000">
        <w:trPr>
          <w:divId w:val="2102869126"/>
        </w:trPr>
        <w:tc>
          <w:tcPr>
            <w:tcW w:w="13039" w:type="dxa"/>
            <w:gridSpan w:val="17"/>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Е - mail .....................................</w:t>
            </w:r>
            <w:r>
              <w:rPr>
                <w:rFonts w:ascii="Times New Roman" w:hAnsi="Times New Roman" w:cs="Times New Roman"/>
                <w:color w:val="000000"/>
                <w:sz w:val="24"/>
                <w:szCs w:val="24"/>
              </w:rPr>
              <w:t>........................... Уеб адрес .....................................................................................................................</w:t>
            </w:r>
          </w:p>
        </w:tc>
      </w:tr>
      <w:tr w:rsidR="00000000">
        <w:trPr>
          <w:divId w:val="2102869126"/>
        </w:trPr>
        <w:tc>
          <w:tcPr>
            <w:tcW w:w="13039" w:type="dxa"/>
            <w:gridSpan w:val="17"/>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Лице за контакти: ........................................................................</w:t>
            </w:r>
          </w:p>
        </w:tc>
      </w:tr>
      <w:tr w:rsidR="00000000">
        <w:trPr>
          <w:divId w:val="2102869126"/>
        </w:trPr>
        <w:tc>
          <w:tcPr>
            <w:tcW w:w="13039" w:type="dxa"/>
            <w:gridSpan w:val="17"/>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Телефон ............................................... Мобилен ............................................ Факс ................................</w:t>
            </w:r>
            <w:r>
              <w:rPr>
                <w:rFonts w:ascii="Times New Roman" w:hAnsi="Times New Roman" w:cs="Times New Roman"/>
                <w:color w:val="000000"/>
                <w:sz w:val="24"/>
                <w:szCs w:val="24"/>
              </w:rPr>
              <w:t>..............................................</w:t>
            </w:r>
          </w:p>
        </w:tc>
      </w:tr>
      <w:tr w:rsidR="00000000">
        <w:trPr>
          <w:divId w:val="2102869126"/>
        </w:trPr>
        <w:tc>
          <w:tcPr>
            <w:tcW w:w="13039" w:type="dxa"/>
            <w:gridSpan w:val="17"/>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Е - mail ................................................................ Уеб адрес ............................................................................................................</w:t>
            </w:r>
            <w:r>
              <w:rPr>
                <w:rFonts w:ascii="Times New Roman" w:hAnsi="Times New Roman" w:cs="Times New Roman"/>
                <w:color w:val="000000"/>
                <w:sz w:val="24"/>
                <w:szCs w:val="24"/>
              </w:rPr>
              <w:t>.........</w:t>
            </w:r>
          </w:p>
        </w:tc>
      </w:tr>
      <w:tr w:rsidR="00000000">
        <w:trPr>
          <w:divId w:val="2102869126"/>
        </w:trPr>
        <w:tc>
          <w:tcPr>
            <w:tcW w:w="15" w:type="dxa"/>
            <w:tcBorders>
              <w:top w:val="nil"/>
              <w:left w:val="nil"/>
              <w:bottom w:val="nil"/>
              <w:right w:val="nil"/>
            </w:tcBorders>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420"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по ред</w:t>
            </w:r>
          </w:p>
        </w:tc>
        <w:tc>
          <w:tcPr>
            <w:tcW w:w="855" w:type="dxa"/>
            <w:tcBorders>
              <w:top w:val="single" w:sz="8" w:space="0" w:color="auto"/>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Вид на банде- ролите</w:t>
            </w:r>
          </w:p>
        </w:tc>
        <w:tc>
          <w:tcPr>
            <w:tcW w:w="915" w:type="dxa"/>
            <w:tcBorders>
              <w:top w:val="single" w:sz="8" w:space="0" w:color="auto"/>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Търгов- ско наиме- нова- ние на стоките</w:t>
            </w:r>
          </w:p>
        </w:tc>
        <w:tc>
          <w:tcPr>
            <w:tcW w:w="915" w:type="dxa"/>
            <w:tcBorders>
              <w:top w:val="single" w:sz="8" w:space="0" w:color="auto"/>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Търгов- ска марка</w:t>
            </w:r>
          </w:p>
        </w:tc>
        <w:tc>
          <w:tcPr>
            <w:tcW w:w="915" w:type="dxa"/>
            <w:tcBorders>
              <w:top w:val="single" w:sz="8" w:space="0" w:color="auto"/>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Код на акциз- ния продукт</w:t>
            </w:r>
          </w:p>
        </w:tc>
        <w:tc>
          <w:tcPr>
            <w:tcW w:w="555" w:type="dxa"/>
            <w:tcBorders>
              <w:top w:val="single" w:sz="8" w:space="0" w:color="auto"/>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Код по КН</w:t>
            </w:r>
          </w:p>
        </w:tc>
        <w:tc>
          <w:tcPr>
            <w:tcW w:w="1035" w:type="dxa"/>
            <w:tcBorders>
              <w:top w:val="single" w:sz="8" w:space="0" w:color="auto"/>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Вмести- мост на потреби- телската опаковка</w:t>
            </w:r>
          </w:p>
        </w:tc>
        <w:tc>
          <w:tcPr>
            <w:tcW w:w="855" w:type="dxa"/>
            <w:tcBorders>
              <w:top w:val="single" w:sz="8" w:space="0" w:color="auto"/>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Мерна еди- ница</w:t>
            </w:r>
          </w:p>
        </w:tc>
        <w:tc>
          <w:tcPr>
            <w:tcW w:w="1035" w:type="dxa"/>
            <w:tcBorders>
              <w:top w:val="single" w:sz="8" w:space="0" w:color="auto"/>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Действи- телно алко- холно съдър- жание по обем, % vol/ дължина на цигарите без филтъра или мундщука</w:t>
            </w:r>
          </w:p>
        </w:tc>
        <w:tc>
          <w:tcPr>
            <w:tcW w:w="1035" w:type="dxa"/>
            <w:tcBorders>
              <w:top w:val="single" w:sz="8" w:space="0" w:color="auto"/>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Продаж- на цена на опаковка</w:t>
            </w:r>
          </w:p>
        </w:tc>
        <w:tc>
          <w:tcPr>
            <w:tcW w:w="975" w:type="dxa"/>
            <w:tcBorders>
              <w:top w:val="single" w:sz="8" w:space="0" w:color="auto"/>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Нова регист- рирана цена</w:t>
            </w:r>
          </w:p>
        </w:tc>
        <w:tc>
          <w:tcPr>
            <w:tcW w:w="795" w:type="dxa"/>
            <w:tcBorders>
              <w:top w:val="single" w:sz="8" w:space="0" w:color="auto"/>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Цена на еди- нична бройка ръчно свити пури</w:t>
            </w:r>
          </w:p>
        </w:tc>
        <w:tc>
          <w:tcPr>
            <w:tcW w:w="855" w:type="dxa"/>
            <w:tcBorders>
              <w:top w:val="single" w:sz="8" w:space="0" w:color="auto"/>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Размер на акциза за опаков- ка</w:t>
            </w:r>
          </w:p>
        </w:tc>
        <w:tc>
          <w:tcPr>
            <w:tcW w:w="795" w:type="dxa"/>
            <w:tcBorders>
              <w:top w:val="single" w:sz="8" w:space="0" w:color="auto"/>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Брой на банде- ролите</w:t>
            </w:r>
          </w:p>
        </w:tc>
        <w:tc>
          <w:tcPr>
            <w:tcW w:w="855" w:type="dxa"/>
            <w:tcBorders>
              <w:top w:val="single" w:sz="8" w:space="0" w:color="auto"/>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Общ ра</w:t>
            </w:r>
            <w:r>
              <w:rPr>
                <w:rFonts w:ascii="Times New Roman" w:hAnsi="Times New Roman" w:cs="Times New Roman"/>
                <w:color w:val="000000"/>
                <w:sz w:val="24"/>
                <w:szCs w:val="24"/>
              </w:rPr>
              <w:t>змер на ак- циза</w:t>
            </w:r>
          </w:p>
        </w:tc>
        <w:tc>
          <w:tcPr>
            <w:tcW w:w="225" w:type="dxa"/>
            <w:tcBorders>
              <w:top w:val="nil"/>
              <w:left w:val="nil"/>
              <w:bottom w:val="nil"/>
              <w:right w:val="nil"/>
            </w:tcBorders>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2102869126"/>
        </w:trPr>
        <w:tc>
          <w:tcPr>
            <w:tcW w:w="15" w:type="dxa"/>
            <w:tcBorders>
              <w:top w:val="nil"/>
              <w:left w:val="nil"/>
              <w:bottom w:val="nil"/>
              <w:right w:val="nil"/>
            </w:tcBorders>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420" w:type="dxa"/>
            <w:tcBorders>
              <w:top w:val="nil"/>
              <w:left w:val="single" w:sz="8" w:space="0" w:color="auto"/>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855"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915"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915"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915"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5</w:t>
            </w:r>
          </w:p>
        </w:tc>
        <w:tc>
          <w:tcPr>
            <w:tcW w:w="555"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6</w:t>
            </w:r>
          </w:p>
        </w:tc>
        <w:tc>
          <w:tcPr>
            <w:tcW w:w="1035"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7</w:t>
            </w:r>
          </w:p>
        </w:tc>
        <w:tc>
          <w:tcPr>
            <w:tcW w:w="855"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8</w:t>
            </w:r>
          </w:p>
        </w:tc>
        <w:tc>
          <w:tcPr>
            <w:tcW w:w="1035"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9</w:t>
            </w:r>
          </w:p>
        </w:tc>
        <w:tc>
          <w:tcPr>
            <w:tcW w:w="1035"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10</w:t>
            </w:r>
          </w:p>
        </w:tc>
        <w:tc>
          <w:tcPr>
            <w:tcW w:w="975"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11</w:t>
            </w:r>
          </w:p>
        </w:tc>
        <w:tc>
          <w:tcPr>
            <w:tcW w:w="795"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12</w:t>
            </w:r>
          </w:p>
        </w:tc>
        <w:tc>
          <w:tcPr>
            <w:tcW w:w="855"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13</w:t>
            </w:r>
          </w:p>
        </w:tc>
        <w:tc>
          <w:tcPr>
            <w:tcW w:w="795"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14</w:t>
            </w:r>
          </w:p>
        </w:tc>
        <w:tc>
          <w:tcPr>
            <w:tcW w:w="855"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15</w:t>
            </w:r>
          </w:p>
        </w:tc>
        <w:tc>
          <w:tcPr>
            <w:tcW w:w="225" w:type="dxa"/>
            <w:tcBorders>
              <w:top w:val="nil"/>
              <w:left w:val="nil"/>
              <w:bottom w:val="nil"/>
              <w:right w:val="nil"/>
            </w:tcBorders>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2102869126"/>
        </w:trPr>
        <w:tc>
          <w:tcPr>
            <w:tcW w:w="15" w:type="dxa"/>
            <w:tcBorders>
              <w:top w:val="nil"/>
              <w:left w:val="nil"/>
              <w:bottom w:val="nil"/>
              <w:right w:val="nil"/>
            </w:tcBorders>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420" w:type="dxa"/>
            <w:tcBorders>
              <w:top w:val="nil"/>
              <w:left w:val="single" w:sz="8" w:space="0" w:color="auto"/>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855"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915"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915"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915"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555"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035"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855"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035"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035"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975"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795"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855"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795"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855"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225" w:type="dxa"/>
            <w:tcBorders>
              <w:top w:val="nil"/>
              <w:left w:val="nil"/>
              <w:bottom w:val="nil"/>
              <w:right w:val="nil"/>
            </w:tcBorders>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2102869126"/>
        </w:trPr>
        <w:tc>
          <w:tcPr>
            <w:tcW w:w="13039" w:type="dxa"/>
            <w:gridSpan w:val="17"/>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Обща сума на акциза (попълва се само за алкохолните напитки): .................................................................................................</w:t>
            </w:r>
          </w:p>
        </w:tc>
      </w:tr>
      <w:tr w:rsidR="00000000">
        <w:trPr>
          <w:divId w:val="2102869126"/>
        </w:trPr>
        <w:tc>
          <w:tcPr>
            <w:tcW w:w="13039" w:type="dxa"/>
            <w:gridSpan w:val="17"/>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Към искането прилагам документи съгласно чл. 60, ал. 2:</w:t>
            </w:r>
          </w:p>
        </w:tc>
      </w:tr>
      <w:tr w:rsidR="00000000">
        <w:trPr>
          <w:divId w:val="2102869126"/>
        </w:trPr>
        <w:tc>
          <w:tcPr>
            <w:tcW w:w="13039" w:type="dxa"/>
            <w:gridSpan w:val="17"/>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r>
      <w:tr w:rsidR="00000000">
        <w:trPr>
          <w:divId w:val="2102869126"/>
        </w:trPr>
        <w:tc>
          <w:tcPr>
            <w:tcW w:w="13039" w:type="dxa"/>
            <w:gridSpan w:val="17"/>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r>
      <w:tr w:rsidR="00000000">
        <w:trPr>
          <w:divId w:val="2102869126"/>
        </w:trPr>
        <w:tc>
          <w:tcPr>
            <w:tcW w:w="13039" w:type="dxa"/>
            <w:gridSpan w:val="17"/>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Дата: ..................</w:t>
            </w:r>
            <w:r>
              <w:rPr>
                <w:rFonts w:ascii="Times New Roman" w:hAnsi="Times New Roman" w:cs="Times New Roman"/>
                <w:color w:val="000000"/>
                <w:sz w:val="24"/>
                <w:szCs w:val="24"/>
              </w:rPr>
              <w:t>..... Име и длъжност: ......................................................... Подпис и печат: ................................................................</w:t>
            </w:r>
          </w:p>
        </w:tc>
      </w:tr>
      <w:tr w:rsidR="00000000">
        <w:trPr>
          <w:divId w:val="2102869126"/>
        </w:trPr>
        <w:tc>
          <w:tcPr>
            <w:tcW w:w="13039" w:type="dxa"/>
            <w:gridSpan w:val="17"/>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2102869126"/>
        </w:trPr>
        <w:tc>
          <w:tcPr>
            <w:tcW w:w="13039" w:type="dxa"/>
            <w:gridSpan w:val="17"/>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Указания за попълване: Този формуляр се попълва задължително на машина. Стойностите се посочват в левове и стотинки.</w:t>
            </w:r>
          </w:p>
        </w:tc>
      </w:tr>
      <w:tr w:rsidR="00000000">
        <w:trPr>
          <w:divId w:val="2102869126"/>
        </w:trPr>
        <w:tc>
          <w:tcPr>
            <w:tcW w:w="13039" w:type="dxa"/>
            <w:gridSpan w:val="17"/>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Колони 1, 2, 3, 5, 6, 7, 8, 9, 12, 13, 14 и 15 се попълват за алкохол и алкохолни напитки</w:t>
            </w:r>
          </w:p>
        </w:tc>
      </w:tr>
      <w:tr w:rsidR="00000000">
        <w:trPr>
          <w:divId w:val="2102869126"/>
        </w:trPr>
        <w:tc>
          <w:tcPr>
            <w:tcW w:w="13039" w:type="dxa"/>
            <w:gridSpan w:val="17"/>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(доп. - ДВ, бр. 60 от 2019 г., в сила от 30.07.2019 г.) Колони 1, 2, 3, 5, 6, 7, 8 и 14 се попълват за тютюневи изделия, различни от пури и пурети.</w:t>
            </w:r>
          </w:p>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(нов - ДВ, бр. 60 от 2019 г., в сила от 30.07.2019 г.) Колони 1, 2, 3, 4, 5, 6, 7, 8, 10, 11, 12, 13, 14 и 1</w:t>
            </w:r>
            <w:r>
              <w:rPr>
                <w:rFonts w:ascii="Times New Roman" w:hAnsi="Times New Roman" w:cs="Times New Roman"/>
                <w:color w:val="000000"/>
                <w:sz w:val="24"/>
                <w:szCs w:val="24"/>
              </w:rPr>
              <w:t xml:space="preserve">5 се попълват за пури и </w:t>
            </w:r>
            <w:r>
              <w:rPr>
                <w:rFonts w:ascii="Times New Roman" w:hAnsi="Times New Roman" w:cs="Times New Roman"/>
                <w:color w:val="000000"/>
                <w:sz w:val="24"/>
                <w:szCs w:val="24"/>
              </w:rPr>
              <w:lastRenderedPageBreak/>
              <w:t>пурети.</w:t>
            </w:r>
          </w:p>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В случаите, когато искането се подава от вносител на цигари, се попълват всички колони.</w:t>
            </w:r>
          </w:p>
        </w:tc>
      </w:tr>
      <w:tr w:rsidR="00000000">
        <w:trPr>
          <w:divId w:val="2102869126"/>
        </w:trPr>
        <w:tc>
          <w:tcPr>
            <w:tcW w:w="13039" w:type="dxa"/>
            <w:gridSpan w:val="17"/>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Колона 11 се попълва само в случаите, когато за съответната марка е регистрирана нова цена, като на съответния ред се отбелязва "да".</w:t>
            </w:r>
          </w:p>
        </w:tc>
      </w:tr>
      <w:tr w:rsidR="00000000">
        <w:trPr>
          <w:divId w:val="2102869126"/>
        </w:trPr>
        <w:tc>
          <w:tcPr>
            <w:tcW w:w="15" w:type="dxa"/>
            <w:tcBorders>
              <w:top w:val="nil"/>
              <w:left w:val="nil"/>
              <w:bottom w:val="nil"/>
              <w:right w:val="nil"/>
            </w:tcBorders>
            <w:hideMark/>
          </w:tcPr>
          <w:p w:rsidR="00000000" w:rsidRDefault="00730C82">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420" w:type="dxa"/>
            <w:tcBorders>
              <w:top w:val="nil"/>
              <w:left w:val="nil"/>
              <w:bottom w:val="nil"/>
              <w:right w:val="nil"/>
            </w:tcBorders>
            <w:hideMark/>
          </w:tcPr>
          <w:p w:rsidR="00000000" w:rsidRDefault="00730C82">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855" w:type="dxa"/>
            <w:tcBorders>
              <w:top w:val="nil"/>
              <w:left w:val="nil"/>
              <w:bottom w:val="nil"/>
              <w:right w:val="nil"/>
            </w:tcBorders>
            <w:hideMark/>
          </w:tcPr>
          <w:p w:rsidR="00000000" w:rsidRDefault="00730C82">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915" w:type="dxa"/>
            <w:tcBorders>
              <w:top w:val="nil"/>
              <w:left w:val="nil"/>
              <w:bottom w:val="nil"/>
              <w:right w:val="nil"/>
            </w:tcBorders>
            <w:hideMark/>
          </w:tcPr>
          <w:p w:rsidR="00000000" w:rsidRDefault="00730C82">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915" w:type="dxa"/>
            <w:tcBorders>
              <w:top w:val="nil"/>
              <w:left w:val="nil"/>
              <w:bottom w:val="nil"/>
              <w:right w:val="nil"/>
            </w:tcBorders>
            <w:hideMark/>
          </w:tcPr>
          <w:p w:rsidR="00000000" w:rsidRDefault="00730C82">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915" w:type="dxa"/>
            <w:tcBorders>
              <w:top w:val="nil"/>
              <w:left w:val="nil"/>
              <w:bottom w:val="nil"/>
              <w:right w:val="nil"/>
            </w:tcBorders>
            <w:hideMark/>
          </w:tcPr>
          <w:p w:rsidR="00000000" w:rsidRDefault="00730C82">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555" w:type="dxa"/>
            <w:tcBorders>
              <w:top w:val="nil"/>
              <w:left w:val="nil"/>
              <w:bottom w:val="nil"/>
              <w:right w:val="nil"/>
            </w:tcBorders>
            <w:hideMark/>
          </w:tcPr>
          <w:p w:rsidR="00000000" w:rsidRDefault="00730C82">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035" w:type="dxa"/>
            <w:tcBorders>
              <w:top w:val="nil"/>
              <w:left w:val="nil"/>
              <w:bottom w:val="nil"/>
              <w:right w:val="nil"/>
            </w:tcBorders>
            <w:hideMark/>
          </w:tcPr>
          <w:p w:rsidR="00000000" w:rsidRDefault="00730C82">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855" w:type="dxa"/>
            <w:tcBorders>
              <w:top w:val="nil"/>
              <w:left w:val="nil"/>
              <w:bottom w:val="nil"/>
              <w:right w:val="nil"/>
            </w:tcBorders>
            <w:hideMark/>
          </w:tcPr>
          <w:p w:rsidR="00000000" w:rsidRDefault="00730C82">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095" w:type="dxa"/>
            <w:tcBorders>
              <w:top w:val="nil"/>
              <w:left w:val="nil"/>
              <w:bottom w:val="nil"/>
              <w:right w:val="nil"/>
            </w:tcBorders>
            <w:hideMark/>
          </w:tcPr>
          <w:p w:rsidR="00000000" w:rsidRDefault="00730C82">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035" w:type="dxa"/>
            <w:tcBorders>
              <w:top w:val="nil"/>
              <w:left w:val="nil"/>
              <w:bottom w:val="nil"/>
              <w:right w:val="nil"/>
            </w:tcBorders>
            <w:hideMark/>
          </w:tcPr>
          <w:p w:rsidR="00000000" w:rsidRDefault="00730C82">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930" w:type="dxa"/>
            <w:tcBorders>
              <w:top w:val="nil"/>
              <w:left w:val="nil"/>
              <w:bottom w:val="nil"/>
              <w:right w:val="nil"/>
            </w:tcBorders>
            <w:hideMark/>
          </w:tcPr>
          <w:p w:rsidR="00000000" w:rsidRDefault="00730C82">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795" w:type="dxa"/>
            <w:tcBorders>
              <w:top w:val="nil"/>
              <w:left w:val="nil"/>
              <w:bottom w:val="nil"/>
              <w:right w:val="nil"/>
            </w:tcBorders>
            <w:hideMark/>
          </w:tcPr>
          <w:p w:rsidR="00000000" w:rsidRDefault="00730C82">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855" w:type="dxa"/>
            <w:tcBorders>
              <w:top w:val="nil"/>
              <w:left w:val="nil"/>
              <w:bottom w:val="nil"/>
              <w:right w:val="nil"/>
            </w:tcBorders>
            <w:hideMark/>
          </w:tcPr>
          <w:p w:rsidR="00000000" w:rsidRDefault="00730C82">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795" w:type="dxa"/>
            <w:tcBorders>
              <w:top w:val="nil"/>
              <w:left w:val="nil"/>
              <w:bottom w:val="nil"/>
              <w:right w:val="nil"/>
            </w:tcBorders>
            <w:hideMark/>
          </w:tcPr>
          <w:p w:rsidR="00000000" w:rsidRDefault="00730C82">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840" w:type="dxa"/>
            <w:tcBorders>
              <w:top w:val="nil"/>
              <w:left w:val="nil"/>
              <w:bottom w:val="nil"/>
              <w:right w:val="nil"/>
            </w:tcBorders>
            <w:hideMark/>
          </w:tcPr>
          <w:p w:rsidR="00000000" w:rsidRDefault="00730C82">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60" w:type="dxa"/>
            <w:tcBorders>
              <w:top w:val="nil"/>
              <w:left w:val="nil"/>
              <w:bottom w:val="nil"/>
              <w:right w:val="nil"/>
            </w:tcBorders>
            <w:hideMark/>
          </w:tcPr>
          <w:p w:rsidR="00000000" w:rsidRDefault="00730C82">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bl>
    <w:p w:rsidR="00000000" w:rsidRDefault="00730C82">
      <w:pPr>
        <w:ind w:firstLine="1155"/>
        <w:jc w:val="both"/>
        <w:textAlignment w:val="center"/>
        <w:divId w:val="2102869126"/>
        <w:rPr>
          <w:rFonts w:eastAsia="Times New Roman"/>
          <w:color w:val="000000"/>
        </w:rPr>
      </w:pPr>
    </w:p>
    <w:p w:rsidR="009B25A5" w:rsidRDefault="009B25A5">
      <w:pPr>
        <w:sectPr w:rsidR="009B25A5">
          <w:pgSz w:w="16838" w:h="11906" w:orient="landscape"/>
          <w:pgMar w:top="1417" w:right="1417" w:bottom="1417" w:left="1417" w:header="708" w:footer="708" w:gutter="0"/>
          <w:cols w:space="708"/>
        </w:sectPr>
      </w:pPr>
    </w:p>
    <w:p w:rsidR="00000000" w:rsidRDefault="00730C82">
      <w:pPr>
        <w:spacing w:after="0" w:line="240" w:lineRule="auto"/>
        <w:ind w:firstLine="1155"/>
        <w:jc w:val="both"/>
        <w:textAlignment w:val="center"/>
        <w:divId w:val="65418250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Приложение № 11 към чл. 64</w:t>
      </w:r>
    </w:p>
    <w:p w:rsidR="00000000" w:rsidRDefault="00730C82">
      <w:pPr>
        <w:spacing w:after="0" w:line="240" w:lineRule="auto"/>
        <w:ind w:firstLine="1155"/>
        <w:jc w:val="both"/>
        <w:textAlignment w:val="center"/>
        <w:divId w:val="1939408361"/>
        <w:rPr>
          <w:rFonts w:ascii="Times New Roman" w:eastAsia="Times New Roman" w:hAnsi="Times New Roman" w:cs="Times New Roman"/>
          <w:color w:val="000000"/>
          <w:sz w:val="24"/>
          <w:szCs w:val="24"/>
        </w:rPr>
      </w:pPr>
    </w:p>
    <w:p w:rsidR="00000000" w:rsidRDefault="00730C82">
      <w:pPr>
        <w:spacing w:after="0" w:line="240" w:lineRule="auto"/>
        <w:ind w:firstLine="1155"/>
        <w:jc w:val="both"/>
        <w:textAlignment w:val="center"/>
        <w:divId w:val="62300058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(Изм. - ДВ, бр. 8 от 2007 г., изм. - ДВ, бр. 24 от 2010 г., в сила от 26.03.2010 г., изм. - ДВ, бр. 78 от 2010 г., в сила от 05.10.2010 г., доп. - ДВ, бр. 25 от 2013 г., в сила от 01.04.2013 г., доп. - ДВ, бр. 2 от 2016 г., в сила от 08.01.2016 г., изм. и </w:t>
      </w:r>
      <w:r>
        <w:rPr>
          <w:rFonts w:ascii="Times New Roman" w:eastAsia="Times New Roman" w:hAnsi="Times New Roman" w:cs="Times New Roman"/>
          <w:color w:val="000000"/>
          <w:sz w:val="24"/>
          <w:szCs w:val="24"/>
        </w:rPr>
        <w:t>доп. - ДВ, бр. 25 от 2019 г. (*), изм. и доп. - ДВ, бр. 60 от 2019 г., в сила от 30.07.2019 г., доп. - ДВ, бр. 53 от 2020 г., в сила от 12.06.2020 г.)</w:t>
      </w:r>
    </w:p>
    <w:p w:rsidR="00000000" w:rsidRDefault="00730C82">
      <w:pPr>
        <w:spacing w:after="120" w:line="240" w:lineRule="auto"/>
        <w:ind w:firstLine="1155"/>
        <w:jc w:val="both"/>
        <w:textAlignment w:val="center"/>
        <w:divId w:val="1939408361"/>
        <w:rPr>
          <w:rFonts w:ascii="Times New Roman" w:eastAsia="Times New Roman" w:hAnsi="Times New Roman" w:cs="Times New Roman"/>
          <w:color w:val="000000"/>
          <w:sz w:val="24"/>
          <w:szCs w:val="24"/>
        </w:rPr>
      </w:pPr>
    </w:p>
    <w:tbl>
      <w:tblPr>
        <w:tblW w:w="13530" w:type="dxa"/>
        <w:tblCellMar>
          <w:left w:w="0" w:type="dxa"/>
          <w:right w:w="0" w:type="dxa"/>
        </w:tblCellMar>
        <w:tblLook w:val="04A0" w:firstRow="1" w:lastRow="0" w:firstColumn="1" w:lastColumn="0" w:noHBand="0" w:noVBand="1"/>
      </w:tblPr>
      <w:tblGrid>
        <w:gridCol w:w="70"/>
        <w:gridCol w:w="570"/>
        <w:gridCol w:w="750"/>
        <w:gridCol w:w="840"/>
        <w:gridCol w:w="105"/>
        <w:gridCol w:w="728"/>
        <w:gridCol w:w="885"/>
        <w:gridCol w:w="570"/>
        <w:gridCol w:w="990"/>
        <w:gridCol w:w="720"/>
        <w:gridCol w:w="1095"/>
        <w:gridCol w:w="520"/>
        <w:gridCol w:w="228"/>
        <w:gridCol w:w="765"/>
        <w:gridCol w:w="750"/>
        <w:gridCol w:w="750"/>
        <w:gridCol w:w="570"/>
        <w:gridCol w:w="570"/>
        <w:gridCol w:w="570"/>
        <w:gridCol w:w="750"/>
        <w:gridCol w:w="674"/>
        <w:gridCol w:w="60"/>
      </w:tblGrid>
      <w:tr w:rsidR="00000000">
        <w:trPr>
          <w:divId w:val="1939408361"/>
        </w:trPr>
        <w:tc>
          <w:tcPr>
            <w:tcW w:w="13606" w:type="dxa"/>
            <w:gridSpan w:val="21"/>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ТУ: ..........................................................</w:t>
            </w:r>
          </w:p>
        </w:tc>
        <w:tc>
          <w:tcPr>
            <w:tcW w:w="15" w:type="dxa"/>
            <w:tcBorders>
              <w:top w:val="nil"/>
              <w:left w:val="nil"/>
              <w:bottom w:val="nil"/>
              <w:right w:val="nil"/>
            </w:tcBorders>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1939408361"/>
        </w:trPr>
        <w:tc>
          <w:tcPr>
            <w:tcW w:w="13606" w:type="dxa"/>
            <w:gridSpan w:val="21"/>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5" w:type="dxa"/>
            <w:tcBorders>
              <w:top w:val="nil"/>
              <w:left w:val="nil"/>
              <w:bottom w:val="nil"/>
              <w:right w:val="nil"/>
            </w:tcBorders>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1939408361"/>
        </w:trPr>
        <w:tc>
          <w:tcPr>
            <w:tcW w:w="13606" w:type="dxa"/>
            <w:gridSpan w:val="21"/>
            <w:tcBorders>
              <w:top w:val="nil"/>
              <w:left w:val="nil"/>
              <w:bottom w:val="nil"/>
              <w:right w:val="nil"/>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ПРИЕМНОПРЕДАВАТЕЛЕН ПРОТОКОЛ</w:t>
            </w:r>
          </w:p>
        </w:tc>
        <w:tc>
          <w:tcPr>
            <w:tcW w:w="15" w:type="dxa"/>
            <w:tcBorders>
              <w:top w:val="nil"/>
              <w:left w:val="nil"/>
              <w:bottom w:val="nil"/>
              <w:right w:val="nil"/>
            </w:tcBorders>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1939408361"/>
        </w:trPr>
        <w:tc>
          <w:tcPr>
            <w:tcW w:w="13606" w:type="dxa"/>
            <w:gridSpan w:val="21"/>
            <w:tcBorders>
              <w:top w:val="nil"/>
              <w:left w:val="nil"/>
              <w:bottom w:val="nil"/>
              <w:right w:val="nil"/>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5" w:type="dxa"/>
            <w:tcBorders>
              <w:top w:val="nil"/>
              <w:left w:val="nil"/>
              <w:bottom w:val="nil"/>
              <w:right w:val="nil"/>
            </w:tcBorders>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1939408361"/>
        </w:trPr>
        <w:tc>
          <w:tcPr>
            <w:tcW w:w="13606" w:type="dxa"/>
            <w:gridSpan w:val="21"/>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5" w:type="dxa"/>
            <w:tcBorders>
              <w:top w:val="nil"/>
              <w:left w:val="nil"/>
              <w:bottom w:val="nil"/>
              <w:right w:val="nil"/>
            </w:tcBorders>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1939408361"/>
        </w:trPr>
        <w:tc>
          <w:tcPr>
            <w:tcW w:w="13606" w:type="dxa"/>
            <w:gridSpan w:val="21"/>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Днес, .................../....................../............................. г., бяха предадени от ТУ .......................................................................................... на:</w:t>
            </w:r>
          </w:p>
        </w:tc>
        <w:tc>
          <w:tcPr>
            <w:tcW w:w="15" w:type="dxa"/>
            <w:tcBorders>
              <w:top w:val="nil"/>
              <w:left w:val="nil"/>
              <w:bottom w:val="nil"/>
              <w:right w:val="nil"/>
            </w:tcBorders>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1939408361"/>
        </w:trPr>
        <w:tc>
          <w:tcPr>
            <w:tcW w:w="13606" w:type="dxa"/>
            <w:gridSpan w:val="21"/>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Наименование на лицето .....................................................................................................................................................................................</w:t>
            </w:r>
          </w:p>
        </w:tc>
        <w:tc>
          <w:tcPr>
            <w:tcW w:w="15" w:type="dxa"/>
            <w:tcBorders>
              <w:top w:val="nil"/>
              <w:left w:val="nil"/>
              <w:bottom w:val="nil"/>
              <w:right w:val="nil"/>
            </w:tcBorders>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1939408361"/>
        </w:trPr>
        <w:tc>
          <w:tcPr>
            <w:tcW w:w="13606" w:type="dxa"/>
            <w:gridSpan w:val="21"/>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ЕИК .........................................................................................................................................................................................................................</w:t>
            </w:r>
          </w:p>
        </w:tc>
        <w:tc>
          <w:tcPr>
            <w:tcW w:w="15" w:type="dxa"/>
            <w:tcBorders>
              <w:top w:val="nil"/>
              <w:left w:val="nil"/>
              <w:bottom w:val="nil"/>
              <w:right w:val="nil"/>
            </w:tcBorders>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1939408361"/>
        </w:trPr>
        <w:tc>
          <w:tcPr>
            <w:tcW w:w="13606" w:type="dxa"/>
            <w:gridSpan w:val="21"/>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Идентификационен номер: ..................................................................................................................................................................................</w:t>
            </w:r>
          </w:p>
        </w:tc>
        <w:tc>
          <w:tcPr>
            <w:tcW w:w="15" w:type="dxa"/>
            <w:tcBorders>
              <w:top w:val="nil"/>
              <w:left w:val="nil"/>
              <w:bottom w:val="nil"/>
              <w:right w:val="nil"/>
            </w:tcBorders>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1939408361"/>
        </w:trPr>
        <w:tc>
          <w:tcPr>
            <w:tcW w:w="13606" w:type="dxa"/>
            <w:gridSpan w:val="21"/>
            <w:tcBorders>
              <w:top w:val="nil"/>
              <w:left w:val="nil"/>
              <w:bottom w:val="nil"/>
              <w:right w:val="nil"/>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(попълва се идентификационен номер на данъчен склад или идентификационен номер на регистриран получател, или идентификационен номер на временно регистриран получател или идентификационен номер на лице по чл. 76в от закона)</w:t>
            </w:r>
          </w:p>
        </w:tc>
        <w:tc>
          <w:tcPr>
            <w:tcW w:w="15" w:type="dxa"/>
            <w:tcBorders>
              <w:top w:val="nil"/>
              <w:left w:val="nil"/>
              <w:bottom w:val="nil"/>
              <w:right w:val="nil"/>
            </w:tcBorders>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1939408361"/>
        </w:trPr>
        <w:tc>
          <w:tcPr>
            <w:tcW w:w="13606" w:type="dxa"/>
            <w:gridSpan w:val="21"/>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Адрес: .....................................................................................................................................................................................................................</w:t>
            </w:r>
          </w:p>
        </w:tc>
        <w:tc>
          <w:tcPr>
            <w:tcW w:w="15" w:type="dxa"/>
            <w:tcBorders>
              <w:top w:val="nil"/>
              <w:left w:val="nil"/>
              <w:bottom w:val="nil"/>
              <w:right w:val="nil"/>
            </w:tcBorders>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1939408361"/>
        </w:trPr>
        <w:tc>
          <w:tcPr>
            <w:tcW w:w="13606" w:type="dxa"/>
            <w:gridSpan w:val="21"/>
            <w:tcBorders>
              <w:top w:val="nil"/>
              <w:left w:val="nil"/>
              <w:bottom w:val="nil"/>
              <w:right w:val="nil"/>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(попълва се адрес на данъчен склад или на обекта на регистриран получател, или на обекта на временно регистриран получател или на лице по чл. 76в от закона или адрес на управление за вносителите)</w:t>
            </w:r>
          </w:p>
        </w:tc>
        <w:tc>
          <w:tcPr>
            <w:tcW w:w="15" w:type="dxa"/>
            <w:tcBorders>
              <w:top w:val="nil"/>
              <w:left w:val="nil"/>
              <w:bottom w:val="nil"/>
              <w:right w:val="nil"/>
            </w:tcBorders>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1939408361"/>
        </w:trPr>
        <w:tc>
          <w:tcPr>
            <w:tcW w:w="13606" w:type="dxa"/>
            <w:gridSpan w:val="21"/>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следните бандероли:</w:t>
            </w:r>
          </w:p>
        </w:tc>
        <w:tc>
          <w:tcPr>
            <w:tcW w:w="15" w:type="dxa"/>
            <w:tcBorders>
              <w:top w:val="nil"/>
              <w:left w:val="nil"/>
              <w:bottom w:val="single" w:sz="8" w:space="0" w:color="auto"/>
              <w:right w:val="nil"/>
            </w:tcBorders>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1939408361"/>
        </w:trPr>
        <w:tc>
          <w:tcPr>
            <w:tcW w:w="15" w:type="dxa"/>
            <w:tcBorders>
              <w:top w:val="nil"/>
              <w:left w:val="nil"/>
              <w:bottom w:val="nil"/>
              <w:right w:val="nil"/>
            </w:tcBorders>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567"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по ред</w:t>
            </w:r>
          </w:p>
        </w:tc>
        <w:tc>
          <w:tcPr>
            <w:tcW w:w="750" w:type="dxa"/>
            <w:tcBorders>
              <w:top w:val="single" w:sz="8" w:space="0" w:color="auto"/>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Вид на банде- ролите</w:t>
            </w:r>
          </w:p>
        </w:tc>
        <w:tc>
          <w:tcPr>
            <w:tcW w:w="840" w:type="dxa"/>
            <w:tcBorders>
              <w:top w:val="single" w:sz="8" w:space="0" w:color="auto"/>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Търгов- ско наиме- нова- </w:t>
            </w:r>
            <w:r>
              <w:rPr>
                <w:rFonts w:ascii="Times New Roman" w:hAnsi="Times New Roman" w:cs="Times New Roman"/>
                <w:color w:val="000000"/>
                <w:sz w:val="24"/>
                <w:szCs w:val="24"/>
              </w:rPr>
              <w:lastRenderedPageBreak/>
              <w:t>ние на стоките</w:t>
            </w:r>
          </w:p>
        </w:tc>
        <w:tc>
          <w:tcPr>
            <w:tcW w:w="840" w:type="dxa"/>
            <w:gridSpan w:val="2"/>
            <w:tcBorders>
              <w:top w:val="single" w:sz="8" w:space="0" w:color="auto"/>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Търгов- ска марка</w:t>
            </w:r>
          </w:p>
        </w:tc>
        <w:tc>
          <w:tcPr>
            <w:tcW w:w="885" w:type="dxa"/>
            <w:tcBorders>
              <w:top w:val="single" w:sz="8" w:space="0" w:color="auto"/>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Код на акциз- ния продукт</w:t>
            </w:r>
          </w:p>
        </w:tc>
        <w:tc>
          <w:tcPr>
            <w:tcW w:w="567" w:type="dxa"/>
            <w:tcBorders>
              <w:top w:val="single" w:sz="8" w:space="0" w:color="auto"/>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Код по КН</w:t>
            </w:r>
          </w:p>
        </w:tc>
        <w:tc>
          <w:tcPr>
            <w:tcW w:w="990" w:type="dxa"/>
            <w:tcBorders>
              <w:top w:val="single" w:sz="8" w:space="0" w:color="auto"/>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Вмести- мост на потреби- телската </w:t>
            </w:r>
            <w:r>
              <w:rPr>
                <w:rFonts w:ascii="Times New Roman" w:hAnsi="Times New Roman" w:cs="Times New Roman"/>
                <w:color w:val="000000"/>
                <w:sz w:val="24"/>
                <w:szCs w:val="24"/>
              </w:rPr>
              <w:lastRenderedPageBreak/>
              <w:t>опаковка</w:t>
            </w:r>
          </w:p>
        </w:tc>
        <w:tc>
          <w:tcPr>
            <w:tcW w:w="720" w:type="dxa"/>
            <w:tcBorders>
              <w:top w:val="single" w:sz="8" w:space="0" w:color="auto"/>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Мерна еди- ница</w:t>
            </w:r>
          </w:p>
        </w:tc>
        <w:tc>
          <w:tcPr>
            <w:tcW w:w="1095" w:type="dxa"/>
            <w:tcBorders>
              <w:top w:val="single" w:sz="8" w:space="0" w:color="auto"/>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Действи- телно алко- холно </w:t>
            </w:r>
            <w:r>
              <w:rPr>
                <w:rFonts w:ascii="Times New Roman" w:hAnsi="Times New Roman" w:cs="Times New Roman"/>
                <w:color w:val="000000"/>
                <w:sz w:val="24"/>
                <w:szCs w:val="24"/>
              </w:rPr>
              <w:lastRenderedPageBreak/>
              <w:t xml:space="preserve">съдър- жание по обем, % vol/ дължина </w:t>
            </w:r>
            <w:r>
              <w:rPr>
                <w:rFonts w:ascii="Times New Roman" w:hAnsi="Times New Roman" w:cs="Times New Roman"/>
                <w:color w:val="000000"/>
                <w:sz w:val="24"/>
                <w:szCs w:val="24"/>
              </w:rPr>
              <w:t>на цигарите без филтъра или мундщука</w:t>
            </w:r>
          </w:p>
        </w:tc>
        <w:tc>
          <w:tcPr>
            <w:tcW w:w="907" w:type="dxa"/>
            <w:gridSpan w:val="2"/>
            <w:tcBorders>
              <w:top w:val="single" w:sz="8" w:space="0" w:color="auto"/>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Про- даж- на цена </w:t>
            </w:r>
            <w:r>
              <w:rPr>
                <w:rFonts w:ascii="Times New Roman" w:hAnsi="Times New Roman" w:cs="Times New Roman"/>
                <w:color w:val="000000"/>
                <w:sz w:val="24"/>
                <w:szCs w:val="24"/>
              </w:rPr>
              <w:lastRenderedPageBreak/>
              <w:t>на опа- ковка</w:t>
            </w:r>
          </w:p>
        </w:tc>
        <w:tc>
          <w:tcPr>
            <w:tcW w:w="765" w:type="dxa"/>
            <w:tcBorders>
              <w:top w:val="single" w:sz="8" w:space="0" w:color="auto"/>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Цена на еди- нична бройка </w:t>
            </w:r>
            <w:r>
              <w:rPr>
                <w:rFonts w:ascii="Times New Roman" w:hAnsi="Times New Roman" w:cs="Times New Roman"/>
                <w:color w:val="000000"/>
                <w:sz w:val="24"/>
                <w:szCs w:val="24"/>
              </w:rPr>
              <w:lastRenderedPageBreak/>
              <w:t>ръчно свити пури</w:t>
            </w:r>
          </w:p>
        </w:tc>
        <w:tc>
          <w:tcPr>
            <w:tcW w:w="750" w:type="dxa"/>
            <w:tcBorders>
              <w:top w:val="single" w:sz="8" w:space="0" w:color="auto"/>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Размер на акциза за опа- </w:t>
            </w:r>
            <w:r>
              <w:rPr>
                <w:rFonts w:ascii="Times New Roman" w:hAnsi="Times New Roman" w:cs="Times New Roman"/>
                <w:color w:val="000000"/>
                <w:sz w:val="24"/>
                <w:szCs w:val="24"/>
              </w:rPr>
              <w:lastRenderedPageBreak/>
              <w:t>ковка</w:t>
            </w:r>
          </w:p>
        </w:tc>
        <w:tc>
          <w:tcPr>
            <w:tcW w:w="750" w:type="dxa"/>
            <w:tcBorders>
              <w:top w:val="single" w:sz="8" w:space="0" w:color="auto"/>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Еми- сия на банде- ролите</w:t>
            </w:r>
          </w:p>
        </w:tc>
        <w:tc>
          <w:tcPr>
            <w:tcW w:w="567" w:type="dxa"/>
            <w:tcBorders>
              <w:top w:val="single" w:sz="8" w:space="0" w:color="auto"/>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Се- рия</w:t>
            </w:r>
          </w:p>
        </w:tc>
        <w:tc>
          <w:tcPr>
            <w:tcW w:w="567" w:type="dxa"/>
            <w:tcBorders>
              <w:top w:val="single" w:sz="8" w:space="0" w:color="auto"/>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От №</w:t>
            </w:r>
          </w:p>
        </w:tc>
        <w:tc>
          <w:tcPr>
            <w:tcW w:w="567" w:type="dxa"/>
            <w:tcBorders>
              <w:top w:val="single" w:sz="8" w:space="0" w:color="auto"/>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До №</w:t>
            </w:r>
          </w:p>
        </w:tc>
        <w:tc>
          <w:tcPr>
            <w:tcW w:w="750" w:type="dxa"/>
            <w:tcBorders>
              <w:top w:val="single" w:sz="8" w:space="0" w:color="auto"/>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Брой на банде- ролите</w:t>
            </w:r>
          </w:p>
        </w:tc>
        <w:tc>
          <w:tcPr>
            <w:tcW w:w="735" w:type="dxa"/>
            <w:gridSpan w:val="2"/>
            <w:tcBorders>
              <w:top w:val="single" w:sz="8" w:space="0" w:color="auto"/>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Общ размер на ак- циза</w:t>
            </w:r>
          </w:p>
        </w:tc>
      </w:tr>
      <w:tr w:rsidR="00000000">
        <w:trPr>
          <w:divId w:val="1939408361"/>
        </w:trPr>
        <w:tc>
          <w:tcPr>
            <w:tcW w:w="15" w:type="dxa"/>
            <w:tcBorders>
              <w:top w:val="nil"/>
              <w:left w:val="nil"/>
              <w:bottom w:val="nil"/>
              <w:right w:val="nil"/>
            </w:tcBorders>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w:t>
            </w:r>
          </w:p>
        </w:tc>
        <w:tc>
          <w:tcPr>
            <w:tcW w:w="567" w:type="dxa"/>
            <w:tcBorders>
              <w:top w:val="nil"/>
              <w:left w:val="single" w:sz="8" w:space="0" w:color="auto"/>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750"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840"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840" w:type="dxa"/>
            <w:gridSpan w:val="2"/>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885"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5</w:t>
            </w:r>
          </w:p>
        </w:tc>
        <w:tc>
          <w:tcPr>
            <w:tcW w:w="567"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6</w:t>
            </w:r>
          </w:p>
        </w:tc>
        <w:tc>
          <w:tcPr>
            <w:tcW w:w="990"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7</w:t>
            </w:r>
          </w:p>
        </w:tc>
        <w:tc>
          <w:tcPr>
            <w:tcW w:w="720"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8</w:t>
            </w:r>
          </w:p>
        </w:tc>
        <w:tc>
          <w:tcPr>
            <w:tcW w:w="1095"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9</w:t>
            </w:r>
          </w:p>
        </w:tc>
        <w:tc>
          <w:tcPr>
            <w:tcW w:w="907" w:type="dxa"/>
            <w:gridSpan w:val="2"/>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10</w:t>
            </w:r>
          </w:p>
        </w:tc>
        <w:tc>
          <w:tcPr>
            <w:tcW w:w="765"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11</w:t>
            </w:r>
          </w:p>
        </w:tc>
        <w:tc>
          <w:tcPr>
            <w:tcW w:w="750"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12</w:t>
            </w:r>
          </w:p>
        </w:tc>
        <w:tc>
          <w:tcPr>
            <w:tcW w:w="750"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13</w:t>
            </w:r>
          </w:p>
        </w:tc>
        <w:tc>
          <w:tcPr>
            <w:tcW w:w="567"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14</w:t>
            </w:r>
          </w:p>
        </w:tc>
        <w:tc>
          <w:tcPr>
            <w:tcW w:w="567"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15</w:t>
            </w:r>
          </w:p>
        </w:tc>
        <w:tc>
          <w:tcPr>
            <w:tcW w:w="567"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16</w:t>
            </w:r>
          </w:p>
        </w:tc>
        <w:tc>
          <w:tcPr>
            <w:tcW w:w="750"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17</w:t>
            </w:r>
          </w:p>
        </w:tc>
        <w:tc>
          <w:tcPr>
            <w:tcW w:w="735" w:type="dxa"/>
            <w:gridSpan w:val="2"/>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18</w:t>
            </w:r>
          </w:p>
        </w:tc>
      </w:tr>
      <w:tr w:rsidR="00000000">
        <w:trPr>
          <w:divId w:val="1939408361"/>
        </w:trPr>
        <w:tc>
          <w:tcPr>
            <w:tcW w:w="15" w:type="dxa"/>
            <w:tcBorders>
              <w:top w:val="nil"/>
              <w:left w:val="nil"/>
              <w:bottom w:val="nil"/>
              <w:right w:val="nil"/>
            </w:tcBorders>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567" w:type="dxa"/>
            <w:tcBorders>
              <w:top w:val="nil"/>
              <w:left w:val="single" w:sz="8" w:space="0" w:color="auto"/>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750"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840"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840" w:type="dxa"/>
            <w:gridSpan w:val="2"/>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885"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567"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990"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720"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095"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907" w:type="dxa"/>
            <w:gridSpan w:val="2"/>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765"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750"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750"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567"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567"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567"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750"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735" w:type="dxa"/>
            <w:gridSpan w:val="2"/>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1939408361"/>
        </w:trPr>
        <w:tc>
          <w:tcPr>
            <w:tcW w:w="13611" w:type="dxa"/>
            <w:gridSpan w:val="21"/>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Обща сума на акциза (попълва се само за алкохолните напитки): ...................................................................................................................</w:t>
            </w:r>
          </w:p>
        </w:tc>
        <w:tc>
          <w:tcPr>
            <w:tcW w:w="15" w:type="dxa"/>
            <w:tcBorders>
              <w:top w:val="nil"/>
              <w:left w:val="nil"/>
              <w:bottom w:val="nil"/>
              <w:right w:val="nil"/>
            </w:tcBorders>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1939408361"/>
        </w:trPr>
        <w:tc>
          <w:tcPr>
            <w:tcW w:w="2268" w:type="dxa"/>
            <w:gridSpan w:val="5"/>
            <w:tcBorders>
              <w:top w:val="nil"/>
              <w:left w:val="nil"/>
              <w:bottom w:val="nil"/>
              <w:right w:val="nil"/>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5674" w:type="dxa"/>
            <w:gridSpan w:val="7"/>
            <w:tcBorders>
              <w:top w:val="nil"/>
              <w:left w:val="nil"/>
              <w:bottom w:val="nil"/>
              <w:right w:val="nil"/>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5669" w:type="dxa"/>
            <w:gridSpan w:val="9"/>
            <w:tcBorders>
              <w:top w:val="nil"/>
              <w:left w:val="nil"/>
              <w:bottom w:val="nil"/>
              <w:right w:val="nil"/>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15" w:type="dxa"/>
            <w:tcBorders>
              <w:top w:val="nil"/>
              <w:left w:val="nil"/>
              <w:bottom w:val="nil"/>
              <w:right w:val="nil"/>
            </w:tcBorders>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1939408361"/>
          <w:trHeight w:val="915"/>
        </w:trPr>
        <w:tc>
          <w:tcPr>
            <w:tcW w:w="2268" w:type="dxa"/>
            <w:gridSpan w:val="5"/>
            <w:tcBorders>
              <w:top w:val="nil"/>
              <w:left w:val="nil"/>
              <w:bottom w:val="nil"/>
              <w:right w:val="nil"/>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(дата)</w:t>
            </w:r>
          </w:p>
        </w:tc>
        <w:tc>
          <w:tcPr>
            <w:tcW w:w="5674" w:type="dxa"/>
            <w:gridSpan w:val="7"/>
            <w:tcBorders>
              <w:top w:val="nil"/>
              <w:left w:val="nil"/>
              <w:bottom w:val="nil"/>
              <w:right w:val="nil"/>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Предал:</w:t>
            </w:r>
          </w:p>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(компетентен служител -</w:t>
            </w:r>
          </w:p>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име, длъжност и подпис)</w:t>
            </w:r>
          </w:p>
        </w:tc>
        <w:tc>
          <w:tcPr>
            <w:tcW w:w="5669" w:type="dxa"/>
            <w:gridSpan w:val="9"/>
            <w:tcBorders>
              <w:top w:val="nil"/>
              <w:left w:val="nil"/>
              <w:bottom w:val="nil"/>
              <w:right w:val="nil"/>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Приел:</w:t>
            </w:r>
          </w:p>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(от името на лицето, подало искането -</w:t>
            </w:r>
          </w:p>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име, длъжност и подпис)</w:t>
            </w:r>
          </w:p>
        </w:tc>
        <w:tc>
          <w:tcPr>
            <w:tcW w:w="15" w:type="dxa"/>
            <w:tcBorders>
              <w:top w:val="nil"/>
              <w:left w:val="nil"/>
              <w:bottom w:val="nil"/>
              <w:right w:val="nil"/>
            </w:tcBorders>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1939408361"/>
        </w:trPr>
        <w:tc>
          <w:tcPr>
            <w:tcW w:w="15" w:type="dxa"/>
            <w:tcBorders>
              <w:top w:val="nil"/>
              <w:left w:val="nil"/>
              <w:bottom w:val="nil"/>
              <w:right w:val="nil"/>
            </w:tcBorders>
            <w:hideMark/>
          </w:tcPr>
          <w:p w:rsidR="00000000" w:rsidRDefault="00730C82">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570" w:type="dxa"/>
            <w:tcBorders>
              <w:top w:val="nil"/>
              <w:left w:val="nil"/>
              <w:bottom w:val="nil"/>
              <w:right w:val="nil"/>
            </w:tcBorders>
            <w:hideMark/>
          </w:tcPr>
          <w:p w:rsidR="00000000" w:rsidRDefault="00730C82">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750" w:type="dxa"/>
            <w:tcBorders>
              <w:top w:val="nil"/>
              <w:left w:val="nil"/>
              <w:bottom w:val="nil"/>
              <w:right w:val="nil"/>
            </w:tcBorders>
            <w:hideMark/>
          </w:tcPr>
          <w:p w:rsidR="00000000" w:rsidRDefault="00730C82">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840" w:type="dxa"/>
            <w:tcBorders>
              <w:top w:val="nil"/>
              <w:left w:val="nil"/>
              <w:bottom w:val="nil"/>
              <w:right w:val="nil"/>
            </w:tcBorders>
            <w:hideMark/>
          </w:tcPr>
          <w:p w:rsidR="00000000" w:rsidRDefault="00730C82">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05" w:type="dxa"/>
            <w:tcBorders>
              <w:top w:val="nil"/>
              <w:left w:val="nil"/>
              <w:bottom w:val="nil"/>
              <w:right w:val="nil"/>
            </w:tcBorders>
            <w:hideMark/>
          </w:tcPr>
          <w:p w:rsidR="00000000" w:rsidRDefault="00730C82">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735" w:type="dxa"/>
            <w:tcBorders>
              <w:top w:val="nil"/>
              <w:left w:val="nil"/>
              <w:bottom w:val="nil"/>
              <w:right w:val="nil"/>
            </w:tcBorders>
            <w:hideMark/>
          </w:tcPr>
          <w:p w:rsidR="00000000" w:rsidRDefault="00730C82">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885" w:type="dxa"/>
            <w:tcBorders>
              <w:top w:val="nil"/>
              <w:left w:val="nil"/>
              <w:bottom w:val="nil"/>
              <w:right w:val="nil"/>
            </w:tcBorders>
            <w:hideMark/>
          </w:tcPr>
          <w:p w:rsidR="00000000" w:rsidRDefault="00730C82">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570" w:type="dxa"/>
            <w:tcBorders>
              <w:top w:val="nil"/>
              <w:left w:val="nil"/>
              <w:bottom w:val="nil"/>
              <w:right w:val="nil"/>
            </w:tcBorders>
            <w:hideMark/>
          </w:tcPr>
          <w:p w:rsidR="00000000" w:rsidRDefault="00730C82">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990" w:type="dxa"/>
            <w:tcBorders>
              <w:top w:val="nil"/>
              <w:left w:val="nil"/>
              <w:bottom w:val="nil"/>
              <w:right w:val="nil"/>
            </w:tcBorders>
            <w:hideMark/>
          </w:tcPr>
          <w:p w:rsidR="00000000" w:rsidRDefault="00730C82">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720" w:type="dxa"/>
            <w:tcBorders>
              <w:top w:val="nil"/>
              <w:left w:val="nil"/>
              <w:bottom w:val="nil"/>
              <w:right w:val="nil"/>
            </w:tcBorders>
            <w:hideMark/>
          </w:tcPr>
          <w:p w:rsidR="00000000" w:rsidRDefault="00730C82">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095" w:type="dxa"/>
            <w:tcBorders>
              <w:top w:val="nil"/>
              <w:left w:val="nil"/>
              <w:bottom w:val="nil"/>
              <w:right w:val="nil"/>
            </w:tcBorders>
            <w:hideMark/>
          </w:tcPr>
          <w:p w:rsidR="00000000" w:rsidRDefault="00730C82">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540" w:type="dxa"/>
            <w:tcBorders>
              <w:top w:val="nil"/>
              <w:left w:val="nil"/>
              <w:bottom w:val="nil"/>
              <w:right w:val="nil"/>
            </w:tcBorders>
            <w:hideMark/>
          </w:tcPr>
          <w:p w:rsidR="00000000" w:rsidRDefault="00730C82">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225" w:type="dxa"/>
            <w:tcBorders>
              <w:top w:val="nil"/>
              <w:left w:val="nil"/>
              <w:bottom w:val="nil"/>
              <w:right w:val="nil"/>
            </w:tcBorders>
            <w:hideMark/>
          </w:tcPr>
          <w:p w:rsidR="00000000" w:rsidRDefault="00730C82">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765" w:type="dxa"/>
            <w:tcBorders>
              <w:top w:val="nil"/>
              <w:left w:val="nil"/>
              <w:bottom w:val="nil"/>
              <w:right w:val="nil"/>
            </w:tcBorders>
            <w:hideMark/>
          </w:tcPr>
          <w:p w:rsidR="00000000" w:rsidRDefault="00730C82">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750" w:type="dxa"/>
            <w:tcBorders>
              <w:top w:val="nil"/>
              <w:left w:val="nil"/>
              <w:bottom w:val="nil"/>
              <w:right w:val="nil"/>
            </w:tcBorders>
            <w:hideMark/>
          </w:tcPr>
          <w:p w:rsidR="00000000" w:rsidRDefault="00730C82">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750" w:type="dxa"/>
            <w:tcBorders>
              <w:top w:val="nil"/>
              <w:left w:val="nil"/>
              <w:bottom w:val="nil"/>
              <w:right w:val="nil"/>
            </w:tcBorders>
            <w:hideMark/>
          </w:tcPr>
          <w:p w:rsidR="00000000" w:rsidRDefault="00730C82">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570" w:type="dxa"/>
            <w:tcBorders>
              <w:top w:val="nil"/>
              <w:left w:val="nil"/>
              <w:bottom w:val="nil"/>
              <w:right w:val="nil"/>
            </w:tcBorders>
            <w:hideMark/>
          </w:tcPr>
          <w:p w:rsidR="00000000" w:rsidRDefault="00730C82">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570" w:type="dxa"/>
            <w:tcBorders>
              <w:top w:val="nil"/>
              <w:left w:val="nil"/>
              <w:bottom w:val="nil"/>
              <w:right w:val="nil"/>
            </w:tcBorders>
            <w:hideMark/>
          </w:tcPr>
          <w:p w:rsidR="00000000" w:rsidRDefault="00730C82">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570" w:type="dxa"/>
            <w:tcBorders>
              <w:top w:val="nil"/>
              <w:left w:val="nil"/>
              <w:bottom w:val="nil"/>
              <w:right w:val="nil"/>
            </w:tcBorders>
            <w:hideMark/>
          </w:tcPr>
          <w:p w:rsidR="00000000" w:rsidRDefault="00730C82">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750" w:type="dxa"/>
            <w:tcBorders>
              <w:top w:val="nil"/>
              <w:left w:val="nil"/>
              <w:bottom w:val="nil"/>
              <w:right w:val="nil"/>
            </w:tcBorders>
            <w:hideMark/>
          </w:tcPr>
          <w:p w:rsidR="00000000" w:rsidRDefault="00730C82">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720" w:type="dxa"/>
            <w:tcBorders>
              <w:top w:val="nil"/>
              <w:left w:val="nil"/>
              <w:bottom w:val="nil"/>
              <w:right w:val="nil"/>
            </w:tcBorders>
            <w:hideMark/>
          </w:tcPr>
          <w:p w:rsidR="00000000" w:rsidRDefault="00730C82">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5" w:type="dxa"/>
            <w:tcBorders>
              <w:top w:val="nil"/>
              <w:left w:val="nil"/>
              <w:bottom w:val="nil"/>
              <w:right w:val="nil"/>
            </w:tcBorders>
            <w:hideMark/>
          </w:tcPr>
          <w:p w:rsidR="00000000" w:rsidRDefault="00730C82">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bl>
    <w:p w:rsidR="00000000" w:rsidRDefault="00730C82">
      <w:pPr>
        <w:spacing w:after="0" w:line="240" w:lineRule="auto"/>
        <w:ind w:firstLine="1155"/>
        <w:jc w:val="both"/>
        <w:textAlignment w:val="center"/>
        <w:divId w:val="24091979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Забележка:</w:t>
      </w:r>
    </w:p>
    <w:p w:rsidR="00000000" w:rsidRDefault="00730C82">
      <w:pPr>
        <w:spacing w:after="0" w:line="240" w:lineRule="auto"/>
        <w:ind w:firstLine="1155"/>
        <w:jc w:val="both"/>
        <w:textAlignment w:val="center"/>
        <w:divId w:val="80415435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Колони 1, 2, 3, 5, 6, 7, 8, 9, 12, 13, 14, 15, 16, 17 и 18 се попълват за алкохол и алкохолни напитки.</w:t>
      </w:r>
    </w:p>
    <w:p w:rsidR="00000000" w:rsidRDefault="00730C82">
      <w:pPr>
        <w:spacing w:after="0" w:line="240" w:lineRule="auto"/>
        <w:ind w:firstLine="1155"/>
        <w:jc w:val="both"/>
        <w:textAlignment w:val="center"/>
        <w:divId w:val="187237314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(доп. - ДВ, бр. 60 от 2019 г., в сила от 30.07.2019 г.) Колони 1, 2, 3, 5, 6, 7, 8, 13, 14, 15, 16 и 17 се попълват за тютюневи изделия, различни о</w:t>
      </w:r>
      <w:r>
        <w:rPr>
          <w:rFonts w:ascii="Times New Roman" w:eastAsia="Times New Roman" w:hAnsi="Times New Roman" w:cs="Times New Roman"/>
          <w:color w:val="000000"/>
          <w:sz w:val="24"/>
          <w:szCs w:val="24"/>
        </w:rPr>
        <w:t>т пури и пурети.</w:t>
      </w:r>
    </w:p>
    <w:p w:rsidR="00000000" w:rsidRDefault="00730C82">
      <w:pPr>
        <w:spacing w:after="0" w:line="240" w:lineRule="auto"/>
        <w:ind w:firstLine="1155"/>
        <w:jc w:val="both"/>
        <w:textAlignment w:val="center"/>
        <w:divId w:val="93952907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(нова - ДВ, бр. 60 от 2019 г., в сила от 30.07.2019 г.) Колони 1, 2, 3, 4, 5, 6, 7, 8, 10, 11, 12, 13, 14, 15, 16, 17 и 18 се попълват за пури и пурети.</w:t>
      </w:r>
    </w:p>
    <w:p w:rsidR="00000000" w:rsidRDefault="00730C82">
      <w:pPr>
        <w:spacing w:after="0" w:line="240" w:lineRule="auto"/>
        <w:ind w:firstLine="1155"/>
        <w:jc w:val="both"/>
        <w:textAlignment w:val="center"/>
        <w:divId w:val="15704558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(предишна т. 3 - ДВ, бр. 60 от 2019 г., в сила от 30.07.2019 г.) В случаите, ког</w:t>
      </w:r>
      <w:r>
        <w:rPr>
          <w:rFonts w:ascii="Times New Roman" w:eastAsia="Times New Roman" w:hAnsi="Times New Roman" w:cs="Times New Roman"/>
          <w:color w:val="000000"/>
          <w:sz w:val="24"/>
          <w:szCs w:val="24"/>
        </w:rPr>
        <w:t>ато приемно-предавателният протокол се съставя във връзка с подадено искане от вносител на цигари, се попълват всички колони.</w:t>
      </w:r>
    </w:p>
    <w:p w:rsidR="00000000" w:rsidRDefault="00730C82">
      <w:pPr>
        <w:ind w:firstLine="1155"/>
        <w:jc w:val="both"/>
        <w:textAlignment w:val="center"/>
        <w:divId w:val="510798377"/>
        <w:rPr>
          <w:rFonts w:eastAsia="Times New Roman"/>
          <w:color w:val="000000"/>
        </w:rPr>
      </w:pPr>
      <w:r>
        <w:rPr>
          <w:rFonts w:ascii="Times New Roman" w:eastAsia="Times New Roman" w:hAnsi="Times New Roman" w:cs="Times New Roman"/>
          <w:color w:val="000000"/>
          <w:sz w:val="24"/>
          <w:szCs w:val="24"/>
        </w:rPr>
        <w:t>5. (нова - ДВ, бр. 53 от 2020 г., в сила от 12.06.2020 г.) При промяна на седалището и адреса на управление на вносителите и лицат</w:t>
      </w:r>
      <w:r>
        <w:rPr>
          <w:rFonts w:ascii="Times New Roman" w:eastAsia="Times New Roman" w:hAnsi="Times New Roman" w:cs="Times New Roman"/>
          <w:color w:val="000000"/>
          <w:sz w:val="24"/>
          <w:szCs w:val="24"/>
        </w:rPr>
        <w:t>а по чл. 76в от ЗАДС документът се изготвя от митническото учреждение, в което е подадено искането за бандероли.</w:t>
      </w:r>
    </w:p>
    <w:p w:rsidR="009B25A5" w:rsidRDefault="009B25A5">
      <w:pPr>
        <w:sectPr w:rsidR="009B25A5">
          <w:pgSz w:w="16838" w:h="11906" w:orient="landscape"/>
          <w:pgMar w:top="1417" w:right="1417" w:bottom="1417" w:left="1417" w:header="708" w:footer="708" w:gutter="0"/>
          <w:cols w:space="708"/>
        </w:sectPr>
      </w:pPr>
    </w:p>
    <w:p w:rsidR="00000000" w:rsidRDefault="00730C82">
      <w:pPr>
        <w:spacing w:after="0" w:line="240" w:lineRule="auto"/>
        <w:ind w:firstLine="1155"/>
        <w:jc w:val="both"/>
        <w:textAlignment w:val="center"/>
        <w:divId w:val="86625765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Приложение № 11а към чл. 66, ал. 5, чл. 66а, ал. 1 и чл. 66б</w:t>
      </w:r>
    </w:p>
    <w:p w:rsidR="00000000" w:rsidRDefault="00730C82">
      <w:pPr>
        <w:spacing w:after="0" w:line="240" w:lineRule="auto"/>
        <w:ind w:firstLine="1155"/>
        <w:jc w:val="both"/>
        <w:textAlignment w:val="center"/>
        <w:divId w:val="1383948027"/>
        <w:rPr>
          <w:rFonts w:ascii="Times New Roman" w:eastAsia="Times New Roman" w:hAnsi="Times New Roman" w:cs="Times New Roman"/>
          <w:color w:val="000000"/>
          <w:sz w:val="24"/>
          <w:szCs w:val="24"/>
        </w:rPr>
      </w:pPr>
    </w:p>
    <w:p w:rsidR="00000000" w:rsidRDefault="00730C82">
      <w:pPr>
        <w:spacing w:after="0" w:line="240" w:lineRule="auto"/>
        <w:ind w:firstLine="1155"/>
        <w:jc w:val="both"/>
        <w:textAlignment w:val="center"/>
        <w:divId w:val="131448559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(Ново - ДВ, бр. 25 от 2013 г., в сила от 01.04.2013 г., изм. и доп. - ДВ, бр. 2 от 2016 г., в сила от 08.01.2016 г., предишно Приложение № 11а към чл. 66, ал. 5 и чл. 66а, ал. 2, доп. - ДВ, бр. 13 от 2017 г., в сила от 07.02.2017 г., изм. и доп. - ДВ, бр. </w:t>
      </w:r>
      <w:r>
        <w:rPr>
          <w:rFonts w:ascii="Times New Roman" w:eastAsia="Times New Roman" w:hAnsi="Times New Roman" w:cs="Times New Roman"/>
          <w:color w:val="000000"/>
          <w:sz w:val="24"/>
          <w:szCs w:val="24"/>
        </w:rPr>
        <w:t>25 от 2019 г. (*), доп. - ДВ, бр. 60 от 2019 г., в сила от 30.07.2019 г., доп. - ДВ, бр. 53 от 2020 г., в сила от 12.06.2020 г.)</w:t>
      </w:r>
    </w:p>
    <w:p w:rsidR="00000000" w:rsidRDefault="00730C82">
      <w:pPr>
        <w:spacing w:after="120" w:line="240" w:lineRule="auto"/>
        <w:ind w:firstLine="1155"/>
        <w:jc w:val="both"/>
        <w:textAlignment w:val="center"/>
        <w:divId w:val="1383948027"/>
        <w:rPr>
          <w:rFonts w:ascii="Times New Roman" w:eastAsia="Times New Roman" w:hAnsi="Times New Roman" w:cs="Times New Roman"/>
          <w:color w:val="000000"/>
          <w:sz w:val="24"/>
          <w:szCs w:val="24"/>
        </w:rPr>
      </w:pPr>
    </w:p>
    <w:tbl>
      <w:tblPr>
        <w:tblW w:w="13470" w:type="dxa"/>
        <w:tblCellMar>
          <w:left w:w="0" w:type="dxa"/>
          <w:right w:w="0" w:type="dxa"/>
        </w:tblCellMar>
        <w:tblLook w:val="04A0" w:firstRow="1" w:lastRow="0" w:firstColumn="1" w:lastColumn="0" w:noHBand="0" w:noVBand="1"/>
      </w:tblPr>
      <w:tblGrid>
        <w:gridCol w:w="70"/>
        <w:gridCol w:w="405"/>
        <w:gridCol w:w="691"/>
        <w:gridCol w:w="60"/>
        <w:gridCol w:w="900"/>
        <w:gridCol w:w="840"/>
        <w:gridCol w:w="885"/>
        <w:gridCol w:w="450"/>
        <w:gridCol w:w="960"/>
        <w:gridCol w:w="555"/>
        <w:gridCol w:w="990"/>
        <w:gridCol w:w="60"/>
        <w:gridCol w:w="692"/>
        <w:gridCol w:w="435"/>
        <w:gridCol w:w="410"/>
        <w:gridCol w:w="750"/>
        <w:gridCol w:w="825"/>
        <w:gridCol w:w="454"/>
        <w:gridCol w:w="397"/>
        <w:gridCol w:w="397"/>
        <w:gridCol w:w="750"/>
        <w:gridCol w:w="735"/>
        <w:gridCol w:w="854"/>
        <w:gridCol w:w="60"/>
      </w:tblGrid>
      <w:tr w:rsidR="00000000">
        <w:trPr>
          <w:divId w:val="1383948027"/>
        </w:trPr>
        <w:tc>
          <w:tcPr>
            <w:tcW w:w="13606" w:type="dxa"/>
            <w:gridSpan w:val="23"/>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Вх. № .................</w:t>
            </w:r>
          </w:p>
        </w:tc>
        <w:tc>
          <w:tcPr>
            <w:tcW w:w="15" w:type="dxa"/>
            <w:tcBorders>
              <w:top w:val="nil"/>
              <w:left w:val="nil"/>
              <w:bottom w:val="nil"/>
              <w:right w:val="nil"/>
            </w:tcBorders>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1383948027"/>
        </w:trPr>
        <w:tc>
          <w:tcPr>
            <w:tcW w:w="13606" w:type="dxa"/>
            <w:gridSpan w:val="23"/>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ТУ: .......................</w:t>
            </w:r>
          </w:p>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5" w:type="dxa"/>
            <w:tcBorders>
              <w:top w:val="nil"/>
              <w:left w:val="nil"/>
              <w:bottom w:val="nil"/>
              <w:right w:val="nil"/>
            </w:tcBorders>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1383948027"/>
        </w:trPr>
        <w:tc>
          <w:tcPr>
            <w:tcW w:w="13606" w:type="dxa"/>
            <w:gridSpan w:val="23"/>
            <w:tcBorders>
              <w:top w:val="nil"/>
              <w:left w:val="nil"/>
              <w:bottom w:val="nil"/>
              <w:right w:val="nil"/>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Опис за връщани бандероли/опис на подлежащите на бракуване бандероли</w:t>
            </w:r>
          </w:p>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5" w:type="dxa"/>
            <w:tcBorders>
              <w:top w:val="nil"/>
              <w:left w:val="nil"/>
              <w:bottom w:val="nil"/>
              <w:right w:val="nil"/>
            </w:tcBorders>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1383948027"/>
        </w:trPr>
        <w:tc>
          <w:tcPr>
            <w:tcW w:w="13606" w:type="dxa"/>
            <w:gridSpan w:val="23"/>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Наименование на лицето .....................................................................................................................................................................................</w:t>
            </w:r>
          </w:p>
        </w:tc>
        <w:tc>
          <w:tcPr>
            <w:tcW w:w="15" w:type="dxa"/>
            <w:tcBorders>
              <w:top w:val="nil"/>
              <w:left w:val="nil"/>
              <w:bottom w:val="nil"/>
              <w:right w:val="nil"/>
            </w:tcBorders>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1383948027"/>
        </w:trPr>
        <w:tc>
          <w:tcPr>
            <w:tcW w:w="13606" w:type="dxa"/>
            <w:gridSpan w:val="23"/>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ЕИК ........................................................................................................................................................................................................................</w:t>
            </w:r>
          </w:p>
        </w:tc>
        <w:tc>
          <w:tcPr>
            <w:tcW w:w="15" w:type="dxa"/>
            <w:tcBorders>
              <w:top w:val="nil"/>
              <w:left w:val="nil"/>
              <w:bottom w:val="nil"/>
              <w:right w:val="nil"/>
            </w:tcBorders>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1383948027"/>
        </w:trPr>
        <w:tc>
          <w:tcPr>
            <w:tcW w:w="13606" w:type="dxa"/>
            <w:gridSpan w:val="23"/>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Идентификационен номер: ..................................................................................................................................................................................</w:t>
            </w:r>
          </w:p>
        </w:tc>
        <w:tc>
          <w:tcPr>
            <w:tcW w:w="15" w:type="dxa"/>
            <w:tcBorders>
              <w:top w:val="nil"/>
              <w:left w:val="nil"/>
              <w:bottom w:val="nil"/>
              <w:right w:val="nil"/>
            </w:tcBorders>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1383948027"/>
        </w:trPr>
        <w:tc>
          <w:tcPr>
            <w:tcW w:w="13606" w:type="dxa"/>
            <w:gridSpan w:val="23"/>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(попълва се идентификационен номер на данъчен склад или идентификационен номер на регистриран получател, или идентификационен номер на временно регистриран получател или идентификационен номер на лице по чл. 76в от закона)</w:t>
            </w:r>
          </w:p>
        </w:tc>
        <w:tc>
          <w:tcPr>
            <w:tcW w:w="15" w:type="dxa"/>
            <w:tcBorders>
              <w:top w:val="nil"/>
              <w:left w:val="nil"/>
              <w:bottom w:val="nil"/>
              <w:right w:val="nil"/>
            </w:tcBorders>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1383948027"/>
        </w:trPr>
        <w:tc>
          <w:tcPr>
            <w:tcW w:w="13606" w:type="dxa"/>
            <w:gridSpan w:val="23"/>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Адрес: .....................................................................................................................................................................................................................</w:t>
            </w:r>
          </w:p>
        </w:tc>
        <w:tc>
          <w:tcPr>
            <w:tcW w:w="15" w:type="dxa"/>
            <w:tcBorders>
              <w:top w:val="nil"/>
              <w:left w:val="nil"/>
              <w:bottom w:val="nil"/>
              <w:right w:val="nil"/>
            </w:tcBorders>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1383948027"/>
        </w:trPr>
        <w:tc>
          <w:tcPr>
            <w:tcW w:w="13606" w:type="dxa"/>
            <w:gridSpan w:val="23"/>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(попълва се адрес на данъчен склад или на обекта на регистриран получател, или на обекта на временно регистриран получател или на лице по чл. 76в от закона или адрес на управление за вносителите)</w:t>
            </w:r>
          </w:p>
        </w:tc>
        <w:tc>
          <w:tcPr>
            <w:tcW w:w="15" w:type="dxa"/>
            <w:tcBorders>
              <w:top w:val="nil"/>
              <w:left w:val="nil"/>
              <w:bottom w:val="nil"/>
              <w:right w:val="nil"/>
            </w:tcBorders>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1383948027"/>
        </w:trPr>
        <w:tc>
          <w:tcPr>
            <w:tcW w:w="13606" w:type="dxa"/>
            <w:gridSpan w:val="23"/>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Седалище и адрес на управление</w:t>
            </w:r>
          </w:p>
        </w:tc>
        <w:tc>
          <w:tcPr>
            <w:tcW w:w="15" w:type="dxa"/>
            <w:tcBorders>
              <w:top w:val="nil"/>
              <w:left w:val="nil"/>
              <w:bottom w:val="nil"/>
              <w:right w:val="nil"/>
            </w:tcBorders>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1383948027"/>
        </w:trPr>
        <w:tc>
          <w:tcPr>
            <w:tcW w:w="13606" w:type="dxa"/>
            <w:gridSpan w:val="23"/>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Държава ...................... Област ........................... Община ........................... Населено място ..........................................................................</w:t>
            </w:r>
          </w:p>
        </w:tc>
        <w:tc>
          <w:tcPr>
            <w:tcW w:w="15" w:type="dxa"/>
            <w:tcBorders>
              <w:top w:val="nil"/>
              <w:left w:val="nil"/>
              <w:bottom w:val="nil"/>
              <w:right w:val="nil"/>
            </w:tcBorders>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1383948027"/>
        </w:trPr>
        <w:tc>
          <w:tcPr>
            <w:tcW w:w="13606" w:type="dxa"/>
            <w:gridSpan w:val="23"/>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Пощенски Код .......... Улица ..................................... Номер ..............................................................................................................................</w:t>
            </w:r>
          </w:p>
        </w:tc>
        <w:tc>
          <w:tcPr>
            <w:tcW w:w="15" w:type="dxa"/>
            <w:tcBorders>
              <w:top w:val="nil"/>
              <w:left w:val="nil"/>
              <w:bottom w:val="nil"/>
              <w:right w:val="nil"/>
            </w:tcBorders>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1383948027"/>
        </w:trPr>
        <w:tc>
          <w:tcPr>
            <w:tcW w:w="13606" w:type="dxa"/>
            <w:gridSpan w:val="23"/>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Телефон ............................................... Мобилен ............................................ Факс ...........................................................................................</w:t>
            </w:r>
          </w:p>
        </w:tc>
        <w:tc>
          <w:tcPr>
            <w:tcW w:w="15" w:type="dxa"/>
            <w:tcBorders>
              <w:top w:val="nil"/>
              <w:left w:val="nil"/>
              <w:bottom w:val="nil"/>
              <w:right w:val="nil"/>
            </w:tcBorders>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1383948027"/>
        </w:trPr>
        <w:tc>
          <w:tcPr>
            <w:tcW w:w="13606" w:type="dxa"/>
            <w:gridSpan w:val="23"/>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Е - mail ................................................................ Уеб адрес ..................................................................................................................................</w:t>
            </w:r>
          </w:p>
        </w:tc>
        <w:tc>
          <w:tcPr>
            <w:tcW w:w="15" w:type="dxa"/>
            <w:tcBorders>
              <w:top w:val="nil"/>
              <w:left w:val="nil"/>
              <w:bottom w:val="nil"/>
              <w:right w:val="nil"/>
            </w:tcBorders>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1383948027"/>
        </w:trPr>
        <w:tc>
          <w:tcPr>
            <w:tcW w:w="13606" w:type="dxa"/>
            <w:gridSpan w:val="23"/>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Адрес за кореспонденция</w:t>
            </w:r>
          </w:p>
        </w:tc>
        <w:tc>
          <w:tcPr>
            <w:tcW w:w="15" w:type="dxa"/>
            <w:tcBorders>
              <w:top w:val="nil"/>
              <w:left w:val="nil"/>
              <w:bottom w:val="nil"/>
              <w:right w:val="nil"/>
            </w:tcBorders>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1383948027"/>
        </w:trPr>
        <w:tc>
          <w:tcPr>
            <w:tcW w:w="13606" w:type="dxa"/>
            <w:gridSpan w:val="23"/>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Държава ...................... Област ........................... Община ........................... Населено място ..........................................................................</w:t>
            </w:r>
          </w:p>
        </w:tc>
        <w:tc>
          <w:tcPr>
            <w:tcW w:w="15" w:type="dxa"/>
            <w:tcBorders>
              <w:top w:val="nil"/>
              <w:left w:val="nil"/>
              <w:bottom w:val="nil"/>
              <w:right w:val="nil"/>
            </w:tcBorders>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1383948027"/>
        </w:trPr>
        <w:tc>
          <w:tcPr>
            <w:tcW w:w="13606" w:type="dxa"/>
            <w:gridSpan w:val="23"/>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Пощенски Код .......... Улица ..................................... Номер ..............................................................................................................................</w:t>
            </w:r>
          </w:p>
        </w:tc>
        <w:tc>
          <w:tcPr>
            <w:tcW w:w="15" w:type="dxa"/>
            <w:tcBorders>
              <w:top w:val="nil"/>
              <w:left w:val="nil"/>
              <w:bottom w:val="nil"/>
              <w:right w:val="nil"/>
            </w:tcBorders>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1383948027"/>
        </w:trPr>
        <w:tc>
          <w:tcPr>
            <w:tcW w:w="13606" w:type="dxa"/>
            <w:gridSpan w:val="23"/>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Телефон ............................................... Мобилен ............................................ Факс ...........................................................................................</w:t>
            </w:r>
          </w:p>
        </w:tc>
        <w:tc>
          <w:tcPr>
            <w:tcW w:w="15" w:type="dxa"/>
            <w:tcBorders>
              <w:top w:val="nil"/>
              <w:left w:val="nil"/>
              <w:bottom w:val="nil"/>
              <w:right w:val="nil"/>
            </w:tcBorders>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1383948027"/>
        </w:trPr>
        <w:tc>
          <w:tcPr>
            <w:tcW w:w="13606" w:type="dxa"/>
            <w:gridSpan w:val="23"/>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Е - mail ................................................................ Уеб адрес .................................................................................................................................</w:t>
            </w:r>
          </w:p>
        </w:tc>
        <w:tc>
          <w:tcPr>
            <w:tcW w:w="15" w:type="dxa"/>
            <w:tcBorders>
              <w:top w:val="nil"/>
              <w:left w:val="nil"/>
              <w:bottom w:val="nil"/>
              <w:right w:val="nil"/>
            </w:tcBorders>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1383948027"/>
        </w:trPr>
        <w:tc>
          <w:tcPr>
            <w:tcW w:w="13606" w:type="dxa"/>
            <w:gridSpan w:val="23"/>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Лице за контакти: ..................................................................................................................................................................................................</w:t>
            </w:r>
          </w:p>
        </w:tc>
        <w:tc>
          <w:tcPr>
            <w:tcW w:w="15" w:type="dxa"/>
            <w:tcBorders>
              <w:top w:val="nil"/>
              <w:left w:val="nil"/>
              <w:bottom w:val="nil"/>
              <w:right w:val="nil"/>
            </w:tcBorders>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1383948027"/>
        </w:trPr>
        <w:tc>
          <w:tcPr>
            <w:tcW w:w="13606" w:type="dxa"/>
            <w:gridSpan w:val="23"/>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Телефон ............................................... Мобилен ............................................ Факс ...........................................................................................</w:t>
            </w:r>
          </w:p>
        </w:tc>
        <w:tc>
          <w:tcPr>
            <w:tcW w:w="15" w:type="dxa"/>
            <w:tcBorders>
              <w:top w:val="nil"/>
              <w:left w:val="nil"/>
              <w:bottom w:val="nil"/>
              <w:right w:val="nil"/>
            </w:tcBorders>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1383948027"/>
        </w:trPr>
        <w:tc>
          <w:tcPr>
            <w:tcW w:w="13606" w:type="dxa"/>
            <w:gridSpan w:val="23"/>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Е - mail ................................................................ Уеб адрес ..................................................................................................................................</w:t>
            </w:r>
          </w:p>
        </w:tc>
        <w:tc>
          <w:tcPr>
            <w:tcW w:w="15" w:type="dxa"/>
            <w:tcBorders>
              <w:top w:val="nil"/>
              <w:left w:val="nil"/>
              <w:bottom w:val="nil"/>
              <w:right w:val="nil"/>
            </w:tcBorders>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1383948027"/>
        </w:trPr>
        <w:tc>
          <w:tcPr>
            <w:tcW w:w="13606" w:type="dxa"/>
            <w:gridSpan w:val="23"/>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Днес, ...../...../ ......... г., във връзка с чл. 64, ал. 23 от Закона за акцизите и данъчните складове (ЗАДС) бяха предадени на ТУ ....................... следните бандероли:</w:t>
            </w:r>
          </w:p>
        </w:tc>
        <w:tc>
          <w:tcPr>
            <w:tcW w:w="15" w:type="dxa"/>
            <w:tcBorders>
              <w:top w:val="nil"/>
              <w:left w:val="nil"/>
              <w:bottom w:val="single" w:sz="8" w:space="0" w:color="auto"/>
              <w:right w:val="nil"/>
            </w:tcBorders>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1383948027"/>
        </w:trPr>
        <w:tc>
          <w:tcPr>
            <w:tcW w:w="15" w:type="dxa"/>
            <w:tcBorders>
              <w:top w:val="nil"/>
              <w:left w:val="nil"/>
              <w:bottom w:val="nil"/>
              <w:right w:val="nil"/>
            </w:tcBorders>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405"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по ред</w:t>
            </w:r>
          </w:p>
        </w:tc>
        <w:tc>
          <w:tcPr>
            <w:tcW w:w="750" w:type="dxa"/>
            <w:gridSpan w:val="2"/>
            <w:tcBorders>
              <w:top w:val="single" w:sz="8" w:space="0" w:color="auto"/>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Вид на банде- ролите</w:t>
            </w:r>
          </w:p>
        </w:tc>
        <w:tc>
          <w:tcPr>
            <w:tcW w:w="900" w:type="dxa"/>
            <w:tcBorders>
              <w:top w:val="single" w:sz="8" w:space="0" w:color="auto"/>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Търгов- ско наиме- нование на стоките</w:t>
            </w:r>
          </w:p>
        </w:tc>
        <w:tc>
          <w:tcPr>
            <w:tcW w:w="840" w:type="dxa"/>
            <w:tcBorders>
              <w:top w:val="single" w:sz="8" w:space="0" w:color="auto"/>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Търгов- ска марка</w:t>
            </w:r>
          </w:p>
        </w:tc>
        <w:tc>
          <w:tcPr>
            <w:tcW w:w="885" w:type="dxa"/>
            <w:tcBorders>
              <w:top w:val="single" w:sz="8" w:space="0" w:color="auto"/>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Код на акциз- ния продукт</w:t>
            </w:r>
          </w:p>
        </w:tc>
        <w:tc>
          <w:tcPr>
            <w:tcW w:w="450" w:type="dxa"/>
            <w:tcBorders>
              <w:top w:val="single" w:sz="8" w:space="0" w:color="auto"/>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Код по КН</w:t>
            </w:r>
          </w:p>
        </w:tc>
        <w:tc>
          <w:tcPr>
            <w:tcW w:w="960" w:type="dxa"/>
            <w:tcBorders>
              <w:top w:val="single" w:sz="8" w:space="0" w:color="auto"/>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Вмести- мост на потреби- телската опаков- ка</w:t>
            </w:r>
          </w:p>
        </w:tc>
        <w:tc>
          <w:tcPr>
            <w:tcW w:w="555" w:type="dxa"/>
            <w:tcBorders>
              <w:top w:val="single" w:sz="8" w:space="0" w:color="auto"/>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Мер-на еди-ница</w:t>
            </w:r>
          </w:p>
        </w:tc>
        <w:tc>
          <w:tcPr>
            <w:tcW w:w="990" w:type="dxa"/>
            <w:tcBorders>
              <w:top w:val="single" w:sz="8" w:space="0" w:color="auto"/>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Дейст- вително алко- холно съдър- жание по обем, % vol/дъл- жина на цигарите без филтъра или мунд- щука</w:t>
            </w:r>
          </w:p>
        </w:tc>
        <w:tc>
          <w:tcPr>
            <w:tcW w:w="765" w:type="dxa"/>
            <w:gridSpan w:val="2"/>
            <w:tcBorders>
              <w:top w:val="single" w:sz="8" w:space="0" w:color="auto"/>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Прода- жна цена на опа- ковка</w:t>
            </w:r>
          </w:p>
        </w:tc>
        <w:tc>
          <w:tcPr>
            <w:tcW w:w="870" w:type="dxa"/>
            <w:gridSpan w:val="2"/>
            <w:tcBorders>
              <w:top w:val="single" w:sz="8" w:space="0" w:color="auto"/>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Цена на единич- на бройка ръчно свити пури</w:t>
            </w:r>
          </w:p>
        </w:tc>
        <w:tc>
          <w:tcPr>
            <w:tcW w:w="750" w:type="dxa"/>
            <w:tcBorders>
              <w:top w:val="single" w:sz="8" w:space="0" w:color="auto"/>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Размер на акциза за опа- ковка</w:t>
            </w:r>
          </w:p>
        </w:tc>
        <w:tc>
          <w:tcPr>
            <w:tcW w:w="825" w:type="dxa"/>
            <w:tcBorders>
              <w:top w:val="single" w:sz="8" w:space="0" w:color="auto"/>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Емисия на банде- ролите</w:t>
            </w:r>
          </w:p>
        </w:tc>
        <w:tc>
          <w:tcPr>
            <w:tcW w:w="454" w:type="dxa"/>
            <w:tcBorders>
              <w:top w:val="single" w:sz="8" w:space="0" w:color="auto"/>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Се-рия</w:t>
            </w:r>
          </w:p>
        </w:tc>
        <w:tc>
          <w:tcPr>
            <w:tcW w:w="397" w:type="dxa"/>
            <w:tcBorders>
              <w:top w:val="single" w:sz="8" w:space="0" w:color="auto"/>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От №</w:t>
            </w:r>
          </w:p>
        </w:tc>
        <w:tc>
          <w:tcPr>
            <w:tcW w:w="397" w:type="dxa"/>
            <w:tcBorders>
              <w:top w:val="single" w:sz="8" w:space="0" w:color="auto"/>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До №</w:t>
            </w:r>
          </w:p>
        </w:tc>
        <w:tc>
          <w:tcPr>
            <w:tcW w:w="750" w:type="dxa"/>
            <w:tcBorders>
              <w:top w:val="single" w:sz="8" w:space="0" w:color="auto"/>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Брой на банде- ролите</w:t>
            </w:r>
          </w:p>
        </w:tc>
        <w:tc>
          <w:tcPr>
            <w:tcW w:w="735" w:type="dxa"/>
            <w:tcBorders>
              <w:top w:val="single" w:sz="8" w:space="0" w:color="auto"/>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Общ размер на акциза</w:t>
            </w:r>
          </w:p>
        </w:tc>
        <w:tc>
          <w:tcPr>
            <w:tcW w:w="930" w:type="dxa"/>
            <w:gridSpan w:val="2"/>
            <w:tcBorders>
              <w:top w:val="single" w:sz="8" w:space="0" w:color="auto"/>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на приемо- предава- телния прото- кол</w:t>
            </w:r>
          </w:p>
        </w:tc>
      </w:tr>
      <w:tr w:rsidR="00000000">
        <w:trPr>
          <w:divId w:val="1383948027"/>
        </w:trPr>
        <w:tc>
          <w:tcPr>
            <w:tcW w:w="15" w:type="dxa"/>
            <w:tcBorders>
              <w:top w:val="nil"/>
              <w:left w:val="nil"/>
              <w:bottom w:val="nil"/>
              <w:right w:val="nil"/>
            </w:tcBorders>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405" w:type="dxa"/>
            <w:tcBorders>
              <w:top w:val="nil"/>
              <w:left w:val="single" w:sz="8" w:space="0" w:color="auto"/>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750" w:type="dxa"/>
            <w:gridSpan w:val="2"/>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900"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840"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885"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5</w:t>
            </w:r>
          </w:p>
        </w:tc>
        <w:tc>
          <w:tcPr>
            <w:tcW w:w="450"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6</w:t>
            </w:r>
          </w:p>
        </w:tc>
        <w:tc>
          <w:tcPr>
            <w:tcW w:w="960"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7</w:t>
            </w:r>
          </w:p>
        </w:tc>
        <w:tc>
          <w:tcPr>
            <w:tcW w:w="555"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8</w:t>
            </w:r>
          </w:p>
        </w:tc>
        <w:tc>
          <w:tcPr>
            <w:tcW w:w="990"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9</w:t>
            </w:r>
          </w:p>
        </w:tc>
        <w:tc>
          <w:tcPr>
            <w:tcW w:w="765" w:type="dxa"/>
            <w:gridSpan w:val="2"/>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10</w:t>
            </w:r>
          </w:p>
        </w:tc>
        <w:tc>
          <w:tcPr>
            <w:tcW w:w="870" w:type="dxa"/>
            <w:gridSpan w:val="2"/>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11</w:t>
            </w:r>
          </w:p>
        </w:tc>
        <w:tc>
          <w:tcPr>
            <w:tcW w:w="750"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12</w:t>
            </w:r>
          </w:p>
        </w:tc>
        <w:tc>
          <w:tcPr>
            <w:tcW w:w="825"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13</w:t>
            </w:r>
          </w:p>
        </w:tc>
        <w:tc>
          <w:tcPr>
            <w:tcW w:w="454"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14</w:t>
            </w:r>
          </w:p>
        </w:tc>
        <w:tc>
          <w:tcPr>
            <w:tcW w:w="397"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15</w:t>
            </w:r>
          </w:p>
        </w:tc>
        <w:tc>
          <w:tcPr>
            <w:tcW w:w="397"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16</w:t>
            </w:r>
          </w:p>
        </w:tc>
        <w:tc>
          <w:tcPr>
            <w:tcW w:w="750"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17</w:t>
            </w:r>
          </w:p>
        </w:tc>
        <w:tc>
          <w:tcPr>
            <w:tcW w:w="735"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18</w:t>
            </w:r>
          </w:p>
        </w:tc>
        <w:tc>
          <w:tcPr>
            <w:tcW w:w="930" w:type="dxa"/>
            <w:gridSpan w:val="2"/>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19</w:t>
            </w:r>
          </w:p>
        </w:tc>
      </w:tr>
      <w:tr w:rsidR="00000000">
        <w:trPr>
          <w:divId w:val="1383948027"/>
        </w:trPr>
        <w:tc>
          <w:tcPr>
            <w:tcW w:w="15" w:type="dxa"/>
            <w:tcBorders>
              <w:top w:val="nil"/>
              <w:left w:val="nil"/>
              <w:bottom w:val="nil"/>
              <w:right w:val="nil"/>
            </w:tcBorders>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405" w:type="dxa"/>
            <w:tcBorders>
              <w:top w:val="nil"/>
              <w:left w:val="single" w:sz="8" w:space="0" w:color="auto"/>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750" w:type="dxa"/>
            <w:gridSpan w:val="2"/>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900"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840"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885"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450"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960"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555"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990"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765" w:type="dxa"/>
            <w:gridSpan w:val="2"/>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870" w:type="dxa"/>
            <w:gridSpan w:val="2"/>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750"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825"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454"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397"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397"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750"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735"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930" w:type="dxa"/>
            <w:gridSpan w:val="2"/>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1383948027"/>
        </w:trPr>
        <w:tc>
          <w:tcPr>
            <w:tcW w:w="1134" w:type="dxa"/>
            <w:gridSpan w:val="3"/>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Предал:</w:t>
            </w:r>
          </w:p>
        </w:tc>
        <w:tc>
          <w:tcPr>
            <w:tcW w:w="5669" w:type="dxa"/>
            <w:gridSpan w:val="9"/>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134" w:type="dxa"/>
            <w:gridSpan w:val="2"/>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Приел:</w:t>
            </w:r>
          </w:p>
        </w:tc>
        <w:tc>
          <w:tcPr>
            <w:tcW w:w="5669" w:type="dxa"/>
            <w:gridSpan w:val="9"/>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5" w:type="dxa"/>
            <w:tcBorders>
              <w:top w:val="nil"/>
              <w:left w:val="nil"/>
              <w:bottom w:val="nil"/>
              <w:right w:val="nil"/>
            </w:tcBorders>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1383948027"/>
        </w:trPr>
        <w:tc>
          <w:tcPr>
            <w:tcW w:w="1134" w:type="dxa"/>
            <w:gridSpan w:val="3"/>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5669" w:type="dxa"/>
            <w:gridSpan w:val="9"/>
            <w:vMerge w:val="restart"/>
            <w:tcBorders>
              <w:top w:val="nil"/>
              <w:left w:val="nil"/>
              <w:bottom w:val="nil"/>
              <w:right w:val="nil"/>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(от името на ................................................................ </w:t>
            </w:r>
            <w:r>
              <w:rPr>
                <w:rFonts w:ascii="Times New Roman" w:hAnsi="Times New Roman" w:cs="Times New Roman"/>
                <w:color w:val="000000"/>
                <w:sz w:val="24"/>
                <w:szCs w:val="24"/>
              </w:rPr>
              <w:lastRenderedPageBreak/>
              <w:t>име, длъжност и подпис)</w:t>
            </w:r>
          </w:p>
        </w:tc>
        <w:tc>
          <w:tcPr>
            <w:tcW w:w="1134" w:type="dxa"/>
            <w:gridSpan w:val="2"/>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w:t>
            </w:r>
          </w:p>
        </w:tc>
        <w:tc>
          <w:tcPr>
            <w:tcW w:w="5669" w:type="dxa"/>
            <w:gridSpan w:val="9"/>
            <w:vMerge w:val="restart"/>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(компетентен служител</w:t>
            </w:r>
          </w:p>
          <w:p w:rsidR="00000000" w:rsidRDefault="00730C82">
            <w:pPr>
              <w:spacing w:after="0" w:line="240" w:lineRule="auto"/>
              <w:jc w:val="right"/>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име, длъжност и подпис)      </w:t>
            </w:r>
          </w:p>
        </w:tc>
        <w:tc>
          <w:tcPr>
            <w:tcW w:w="15" w:type="dxa"/>
            <w:tcBorders>
              <w:top w:val="nil"/>
              <w:left w:val="nil"/>
              <w:bottom w:val="nil"/>
              <w:right w:val="nil"/>
            </w:tcBorders>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w:t>
            </w:r>
          </w:p>
        </w:tc>
      </w:tr>
      <w:tr w:rsidR="00000000">
        <w:trPr>
          <w:divId w:val="1383948027"/>
        </w:trPr>
        <w:tc>
          <w:tcPr>
            <w:tcW w:w="1134" w:type="dxa"/>
            <w:gridSpan w:val="3"/>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w:t>
            </w:r>
          </w:p>
        </w:tc>
        <w:tc>
          <w:tcPr>
            <w:tcW w:w="0" w:type="auto"/>
            <w:gridSpan w:val="9"/>
            <w:vMerge/>
            <w:tcBorders>
              <w:top w:val="nil"/>
              <w:left w:val="nil"/>
              <w:bottom w:val="nil"/>
              <w:right w:val="nil"/>
            </w:tcBorders>
            <w:vAlign w:val="center"/>
            <w:hideMark/>
          </w:tcPr>
          <w:p w:rsidR="00000000" w:rsidRDefault="00730C82">
            <w:pPr>
              <w:spacing w:after="0" w:line="240" w:lineRule="auto"/>
              <w:textAlignment w:val="center"/>
              <w:rPr>
                <w:rFonts w:ascii="Times New Roman" w:hAnsi="Times New Roman" w:cs="Times New Roman"/>
                <w:color w:val="000000"/>
                <w:sz w:val="24"/>
                <w:szCs w:val="24"/>
              </w:rPr>
            </w:pPr>
          </w:p>
        </w:tc>
        <w:tc>
          <w:tcPr>
            <w:tcW w:w="1134" w:type="dxa"/>
            <w:gridSpan w:val="2"/>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0" w:type="auto"/>
            <w:gridSpan w:val="9"/>
            <w:vMerge/>
            <w:tcBorders>
              <w:top w:val="nil"/>
              <w:left w:val="nil"/>
              <w:bottom w:val="nil"/>
              <w:right w:val="nil"/>
            </w:tcBorders>
            <w:vAlign w:val="center"/>
            <w:hideMark/>
          </w:tcPr>
          <w:p w:rsidR="00000000" w:rsidRDefault="00730C82">
            <w:pPr>
              <w:spacing w:after="0" w:line="240" w:lineRule="auto"/>
              <w:textAlignment w:val="center"/>
              <w:rPr>
                <w:rFonts w:ascii="Times New Roman" w:hAnsi="Times New Roman" w:cs="Times New Roman"/>
                <w:color w:val="000000"/>
                <w:sz w:val="24"/>
                <w:szCs w:val="24"/>
              </w:rPr>
            </w:pPr>
          </w:p>
        </w:tc>
        <w:tc>
          <w:tcPr>
            <w:tcW w:w="15" w:type="dxa"/>
            <w:tcBorders>
              <w:top w:val="nil"/>
              <w:left w:val="nil"/>
              <w:bottom w:val="nil"/>
              <w:right w:val="nil"/>
            </w:tcBorders>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1383948027"/>
        </w:trPr>
        <w:tc>
          <w:tcPr>
            <w:tcW w:w="15" w:type="dxa"/>
            <w:tcBorders>
              <w:top w:val="nil"/>
              <w:left w:val="nil"/>
              <w:bottom w:val="nil"/>
              <w:right w:val="nil"/>
            </w:tcBorders>
            <w:hideMark/>
          </w:tcPr>
          <w:p w:rsidR="00000000" w:rsidRDefault="00730C82">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w:t>
            </w:r>
          </w:p>
        </w:tc>
        <w:tc>
          <w:tcPr>
            <w:tcW w:w="405" w:type="dxa"/>
            <w:tcBorders>
              <w:top w:val="nil"/>
              <w:left w:val="nil"/>
              <w:bottom w:val="nil"/>
              <w:right w:val="nil"/>
            </w:tcBorders>
            <w:hideMark/>
          </w:tcPr>
          <w:p w:rsidR="00000000" w:rsidRDefault="00730C82">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720" w:type="dxa"/>
            <w:tcBorders>
              <w:top w:val="nil"/>
              <w:left w:val="nil"/>
              <w:bottom w:val="nil"/>
              <w:right w:val="nil"/>
            </w:tcBorders>
            <w:hideMark/>
          </w:tcPr>
          <w:p w:rsidR="00000000" w:rsidRDefault="00730C82">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30" w:type="dxa"/>
            <w:tcBorders>
              <w:top w:val="nil"/>
              <w:left w:val="nil"/>
              <w:bottom w:val="nil"/>
              <w:right w:val="nil"/>
            </w:tcBorders>
            <w:hideMark/>
          </w:tcPr>
          <w:p w:rsidR="00000000" w:rsidRDefault="00730C82">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900" w:type="dxa"/>
            <w:tcBorders>
              <w:top w:val="nil"/>
              <w:left w:val="nil"/>
              <w:bottom w:val="nil"/>
              <w:right w:val="nil"/>
            </w:tcBorders>
            <w:hideMark/>
          </w:tcPr>
          <w:p w:rsidR="00000000" w:rsidRDefault="00730C82">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840" w:type="dxa"/>
            <w:tcBorders>
              <w:top w:val="nil"/>
              <w:left w:val="nil"/>
              <w:bottom w:val="nil"/>
              <w:right w:val="nil"/>
            </w:tcBorders>
            <w:hideMark/>
          </w:tcPr>
          <w:p w:rsidR="00000000" w:rsidRDefault="00730C82">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885" w:type="dxa"/>
            <w:tcBorders>
              <w:top w:val="nil"/>
              <w:left w:val="nil"/>
              <w:bottom w:val="nil"/>
              <w:right w:val="nil"/>
            </w:tcBorders>
            <w:hideMark/>
          </w:tcPr>
          <w:p w:rsidR="00000000" w:rsidRDefault="00730C82">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450" w:type="dxa"/>
            <w:tcBorders>
              <w:top w:val="nil"/>
              <w:left w:val="nil"/>
              <w:bottom w:val="nil"/>
              <w:right w:val="nil"/>
            </w:tcBorders>
            <w:hideMark/>
          </w:tcPr>
          <w:p w:rsidR="00000000" w:rsidRDefault="00730C82">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960" w:type="dxa"/>
            <w:tcBorders>
              <w:top w:val="nil"/>
              <w:left w:val="nil"/>
              <w:bottom w:val="nil"/>
              <w:right w:val="nil"/>
            </w:tcBorders>
            <w:hideMark/>
          </w:tcPr>
          <w:p w:rsidR="00000000" w:rsidRDefault="00730C82">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555" w:type="dxa"/>
            <w:tcBorders>
              <w:top w:val="nil"/>
              <w:left w:val="nil"/>
              <w:bottom w:val="nil"/>
              <w:right w:val="nil"/>
            </w:tcBorders>
            <w:hideMark/>
          </w:tcPr>
          <w:p w:rsidR="00000000" w:rsidRDefault="00730C82">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990" w:type="dxa"/>
            <w:tcBorders>
              <w:top w:val="nil"/>
              <w:left w:val="nil"/>
              <w:bottom w:val="nil"/>
              <w:right w:val="nil"/>
            </w:tcBorders>
            <w:hideMark/>
          </w:tcPr>
          <w:p w:rsidR="00000000" w:rsidRDefault="00730C82">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60" w:type="dxa"/>
            <w:tcBorders>
              <w:top w:val="nil"/>
              <w:left w:val="nil"/>
              <w:bottom w:val="nil"/>
              <w:right w:val="nil"/>
            </w:tcBorders>
            <w:hideMark/>
          </w:tcPr>
          <w:p w:rsidR="00000000" w:rsidRDefault="00730C82">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705" w:type="dxa"/>
            <w:tcBorders>
              <w:top w:val="nil"/>
              <w:left w:val="nil"/>
              <w:bottom w:val="nil"/>
              <w:right w:val="nil"/>
            </w:tcBorders>
            <w:hideMark/>
          </w:tcPr>
          <w:p w:rsidR="00000000" w:rsidRDefault="00730C82">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435" w:type="dxa"/>
            <w:tcBorders>
              <w:top w:val="nil"/>
              <w:left w:val="nil"/>
              <w:bottom w:val="nil"/>
              <w:right w:val="nil"/>
            </w:tcBorders>
            <w:hideMark/>
          </w:tcPr>
          <w:p w:rsidR="00000000" w:rsidRDefault="00730C82">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435" w:type="dxa"/>
            <w:tcBorders>
              <w:top w:val="nil"/>
              <w:left w:val="nil"/>
              <w:bottom w:val="nil"/>
              <w:right w:val="nil"/>
            </w:tcBorders>
            <w:hideMark/>
          </w:tcPr>
          <w:p w:rsidR="00000000" w:rsidRDefault="00730C82">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750" w:type="dxa"/>
            <w:tcBorders>
              <w:top w:val="nil"/>
              <w:left w:val="nil"/>
              <w:bottom w:val="nil"/>
              <w:right w:val="nil"/>
            </w:tcBorders>
            <w:hideMark/>
          </w:tcPr>
          <w:p w:rsidR="00000000" w:rsidRDefault="00730C82">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825" w:type="dxa"/>
            <w:tcBorders>
              <w:top w:val="nil"/>
              <w:left w:val="nil"/>
              <w:bottom w:val="nil"/>
              <w:right w:val="nil"/>
            </w:tcBorders>
            <w:hideMark/>
          </w:tcPr>
          <w:p w:rsidR="00000000" w:rsidRDefault="00730C82">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450" w:type="dxa"/>
            <w:tcBorders>
              <w:top w:val="nil"/>
              <w:left w:val="nil"/>
              <w:bottom w:val="nil"/>
              <w:right w:val="nil"/>
            </w:tcBorders>
            <w:hideMark/>
          </w:tcPr>
          <w:p w:rsidR="00000000" w:rsidRDefault="00730C82">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390" w:type="dxa"/>
            <w:tcBorders>
              <w:top w:val="nil"/>
              <w:left w:val="nil"/>
              <w:bottom w:val="nil"/>
              <w:right w:val="nil"/>
            </w:tcBorders>
            <w:hideMark/>
          </w:tcPr>
          <w:p w:rsidR="00000000" w:rsidRDefault="00730C82">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390" w:type="dxa"/>
            <w:tcBorders>
              <w:top w:val="nil"/>
              <w:left w:val="nil"/>
              <w:bottom w:val="nil"/>
              <w:right w:val="nil"/>
            </w:tcBorders>
            <w:hideMark/>
          </w:tcPr>
          <w:p w:rsidR="00000000" w:rsidRDefault="00730C82">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750" w:type="dxa"/>
            <w:tcBorders>
              <w:top w:val="nil"/>
              <w:left w:val="nil"/>
              <w:bottom w:val="nil"/>
              <w:right w:val="nil"/>
            </w:tcBorders>
            <w:hideMark/>
          </w:tcPr>
          <w:p w:rsidR="00000000" w:rsidRDefault="00730C82">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735" w:type="dxa"/>
            <w:tcBorders>
              <w:top w:val="nil"/>
              <w:left w:val="nil"/>
              <w:bottom w:val="nil"/>
              <w:right w:val="nil"/>
            </w:tcBorders>
            <w:hideMark/>
          </w:tcPr>
          <w:p w:rsidR="00000000" w:rsidRDefault="00730C82">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915" w:type="dxa"/>
            <w:tcBorders>
              <w:top w:val="nil"/>
              <w:left w:val="nil"/>
              <w:bottom w:val="nil"/>
              <w:right w:val="nil"/>
            </w:tcBorders>
            <w:hideMark/>
          </w:tcPr>
          <w:p w:rsidR="00000000" w:rsidRDefault="00730C82">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5" w:type="dxa"/>
            <w:tcBorders>
              <w:top w:val="nil"/>
              <w:left w:val="nil"/>
              <w:bottom w:val="nil"/>
              <w:right w:val="nil"/>
            </w:tcBorders>
            <w:hideMark/>
          </w:tcPr>
          <w:p w:rsidR="00000000" w:rsidRDefault="00730C82">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bl>
    <w:p w:rsidR="00000000" w:rsidRDefault="00730C82">
      <w:pPr>
        <w:spacing w:after="0" w:line="240" w:lineRule="auto"/>
        <w:ind w:firstLine="1155"/>
        <w:jc w:val="both"/>
        <w:textAlignment w:val="center"/>
        <w:divId w:val="196118279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Забележка:</w:t>
      </w:r>
    </w:p>
    <w:p w:rsidR="00000000" w:rsidRDefault="00730C82">
      <w:pPr>
        <w:spacing w:after="0" w:line="240" w:lineRule="auto"/>
        <w:ind w:firstLine="1155"/>
        <w:jc w:val="both"/>
        <w:textAlignment w:val="center"/>
        <w:divId w:val="208636834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 Случаите, когато описът се подава за връщане на бандероли, които не са облепвани върху акцизни стоки.</w:t>
      </w:r>
    </w:p>
    <w:p w:rsidR="00000000" w:rsidRDefault="00730C82">
      <w:pPr>
        <w:spacing w:after="0" w:line="240" w:lineRule="auto"/>
        <w:ind w:firstLine="1155"/>
        <w:jc w:val="both"/>
        <w:textAlignment w:val="center"/>
        <w:divId w:val="13691873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Колони 1, 2, 3, 5, 6, 7, 8, 9, 12, 13, 14, 15, 16, 17, 18 и 19 се попълват за алкохол и алкохолни напитки.</w:t>
      </w:r>
    </w:p>
    <w:p w:rsidR="00000000" w:rsidRDefault="00730C82">
      <w:pPr>
        <w:spacing w:after="0" w:line="240" w:lineRule="auto"/>
        <w:ind w:firstLine="1155"/>
        <w:jc w:val="both"/>
        <w:textAlignment w:val="center"/>
        <w:divId w:val="12767878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(доп. - ДВ, бр. 60 от 2019 г., в сила </w:t>
      </w:r>
      <w:r>
        <w:rPr>
          <w:rFonts w:ascii="Times New Roman" w:eastAsia="Times New Roman" w:hAnsi="Times New Roman" w:cs="Times New Roman"/>
          <w:color w:val="000000"/>
          <w:sz w:val="24"/>
          <w:szCs w:val="24"/>
        </w:rPr>
        <w:t>от 30.07.2019 г.) Колони 1, 2, 3, 5, 6, 7, 8, 13, 14, 17 и 19 се попълват за тютюневи изделия, различни от пури и пурети.</w:t>
      </w:r>
    </w:p>
    <w:p w:rsidR="00000000" w:rsidRDefault="00730C82">
      <w:pPr>
        <w:spacing w:after="0" w:line="240" w:lineRule="auto"/>
        <w:ind w:firstLine="1155"/>
        <w:jc w:val="both"/>
        <w:textAlignment w:val="center"/>
        <w:divId w:val="206525225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(нова - ДВ, бр. 60 от 2019 г., в сила от 30.07.2019 г.) Колони 1, 2, 3, 4, 5, 6, 7, 8, 10, 11 (само за ръчно свити пури), 12, 13, 1</w:t>
      </w:r>
      <w:r>
        <w:rPr>
          <w:rFonts w:ascii="Times New Roman" w:eastAsia="Times New Roman" w:hAnsi="Times New Roman" w:cs="Times New Roman"/>
          <w:color w:val="000000"/>
          <w:sz w:val="24"/>
          <w:szCs w:val="24"/>
        </w:rPr>
        <w:t>4, 15, 16, 17, 18 и 19 се попълват за пури и пурети.</w:t>
      </w:r>
    </w:p>
    <w:p w:rsidR="00000000" w:rsidRDefault="00730C82">
      <w:pPr>
        <w:spacing w:after="0" w:line="240" w:lineRule="auto"/>
        <w:ind w:firstLine="1155"/>
        <w:jc w:val="both"/>
        <w:textAlignment w:val="center"/>
        <w:divId w:val="72236347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II. Случаите, когато описът се подава за бандероли, които ще се бракуват.</w:t>
      </w:r>
    </w:p>
    <w:p w:rsidR="00000000" w:rsidRDefault="00730C82">
      <w:pPr>
        <w:spacing w:after="0" w:line="240" w:lineRule="auto"/>
        <w:ind w:firstLine="1155"/>
        <w:jc w:val="both"/>
        <w:textAlignment w:val="center"/>
        <w:divId w:val="52128235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Колони 1, 2, 3, 5, 6, 7, 8, 9, 12, 13, 14, 15, 16, 17, 18 и 19 се попълват за алкохол и алкохолни напитки.</w:t>
      </w:r>
    </w:p>
    <w:p w:rsidR="00000000" w:rsidRDefault="00730C82">
      <w:pPr>
        <w:spacing w:after="0" w:line="240" w:lineRule="auto"/>
        <w:ind w:firstLine="1155"/>
        <w:jc w:val="both"/>
        <w:textAlignment w:val="center"/>
        <w:divId w:val="13472525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(доп. - ДВ, бр. </w:t>
      </w:r>
      <w:r>
        <w:rPr>
          <w:rFonts w:ascii="Times New Roman" w:eastAsia="Times New Roman" w:hAnsi="Times New Roman" w:cs="Times New Roman"/>
          <w:color w:val="000000"/>
          <w:sz w:val="24"/>
          <w:szCs w:val="24"/>
        </w:rPr>
        <w:t>60 от 2019 г., в сила от 30.07.2019 г.) Колони 1, 2, 3, 5, 6, 7, 8, 13, 14, 17 и 19 се попълват за тютюневи изделия, различни от пури и пурети.</w:t>
      </w:r>
    </w:p>
    <w:p w:rsidR="00000000" w:rsidRDefault="00730C82">
      <w:pPr>
        <w:spacing w:after="0" w:line="240" w:lineRule="auto"/>
        <w:ind w:firstLine="1155"/>
        <w:jc w:val="both"/>
        <w:textAlignment w:val="center"/>
        <w:divId w:val="17192273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(нова - ДВ, бр. 60 от 2019 г., в сила от 30.07.2019 г.) Колони 1, 2, 3, 4, 5, 6, 7, 8, 10, 11 (само за ръчно </w:t>
      </w:r>
      <w:r>
        <w:rPr>
          <w:rFonts w:ascii="Times New Roman" w:eastAsia="Times New Roman" w:hAnsi="Times New Roman" w:cs="Times New Roman"/>
          <w:color w:val="000000"/>
          <w:sz w:val="24"/>
          <w:szCs w:val="24"/>
        </w:rPr>
        <w:t>свити пури), 12, 13, 14, 15, 16, 17, 18 и 19 се попълват за пури и пурети.</w:t>
      </w:r>
    </w:p>
    <w:p w:rsidR="00000000" w:rsidRDefault="00730C82">
      <w:pPr>
        <w:spacing w:after="0" w:line="240" w:lineRule="auto"/>
        <w:ind w:firstLine="1155"/>
        <w:jc w:val="both"/>
        <w:textAlignment w:val="center"/>
        <w:divId w:val="20861297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III. В случаите по т. I и II, когато описът се подава от вносител на цигари, се попълват всички колони.</w:t>
      </w:r>
    </w:p>
    <w:p w:rsidR="00000000" w:rsidRDefault="00730C82">
      <w:pPr>
        <w:spacing w:after="0" w:line="240" w:lineRule="auto"/>
        <w:ind w:firstLine="1155"/>
        <w:jc w:val="both"/>
        <w:textAlignment w:val="center"/>
        <w:divId w:val="37561716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IV. (нова - ДВ, бр. 53 от 2020 г., в сила от 12.06.2020 г.) При промяна на се</w:t>
      </w:r>
      <w:r>
        <w:rPr>
          <w:rFonts w:ascii="Times New Roman" w:eastAsia="Times New Roman" w:hAnsi="Times New Roman" w:cs="Times New Roman"/>
          <w:color w:val="000000"/>
          <w:sz w:val="24"/>
          <w:szCs w:val="24"/>
        </w:rPr>
        <w:t>далището и адреса на управление на вносителите и лицата по чл. 76в от ЗАДС документът се изготвя от митническото учреждение, в което е подадено искането за бандероли.</w:t>
      </w:r>
    </w:p>
    <w:p w:rsidR="00000000" w:rsidRDefault="00730C82">
      <w:pPr>
        <w:spacing w:after="240"/>
        <w:ind w:firstLine="1155"/>
        <w:jc w:val="both"/>
        <w:textAlignment w:val="center"/>
        <w:divId w:val="1383948027"/>
        <w:rPr>
          <w:rFonts w:eastAsia="Times New Roman"/>
          <w:color w:val="000000"/>
        </w:rPr>
      </w:pPr>
      <w:r>
        <w:rPr>
          <w:rFonts w:ascii="Times New Roman" w:eastAsia="Times New Roman" w:hAnsi="Times New Roman" w:cs="Times New Roman"/>
          <w:color w:val="000000"/>
          <w:sz w:val="24"/>
          <w:szCs w:val="24"/>
        </w:rPr>
        <w:br/>
      </w:r>
    </w:p>
    <w:p w:rsidR="009B25A5" w:rsidRDefault="009B25A5">
      <w:pPr>
        <w:sectPr w:rsidR="009B25A5">
          <w:pgSz w:w="16838" w:h="11906" w:orient="landscape"/>
          <w:pgMar w:top="1417" w:right="1417" w:bottom="1417" w:left="1417" w:header="708" w:footer="708" w:gutter="0"/>
          <w:cols w:space="708"/>
        </w:sectPr>
      </w:pPr>
    </w:p>
    <w:p w:rsidR="00000000" w:rsidRDefault="00730C82">
      <w:pPr>
        <w:spacing w:after="0" w:line="240" w:lineRule="auto"/>
        <w:ind w:firstLine="1155"/>
        <w:jc w:val="both"/>
        <w:textAlignment w:val="center"/>
        <w:divId w:val="20746932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Приложение № 12 към чл. 66, ал. 6</w:t>
      </w:r>
    </w:p>
    <w:p w:rsidR="00000000" w:rsidRDefault="00730C82">
      <w:pPr>
        <w:spacing w:after="0" w:line="240" w:lineRule="auto"/>
        <w:ind w:firstLine="1155"/>
        <w:jc w:val="both"/>
        <w:textAlignment w:val="center"/>
        <w:divId w:val="1388338961"/>
        <w:rPr>
          <w:rFonts w:ascii="Times New Roman" w:eastAsia="Times New Roman" w:hAnsi="Times New Roman" w:cs="Times New Roman"/>
          <w:color w:val="000000"/>
          <w:sz w:val="24"/>
          <w:szCs w:val="24"/>
        </w:rPr>
      </w:pPr>
    </w:p>
    <w:p w:rsidR="00000000" w:rsidRDefault="00730C82">
      <w:pPr>
        <w:spacing w:after="0" w:line="240" w:lineRule="auto"/>
        <w:ind w:firstLine="1155"/>
        <w:jc w:val="both"/>
        <w:textAlignment w:val="center"/>
        <w:divId w:val="420031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(Изм. - ДВ, бр. 8 от 2007 г., изм. - ДВ, бр. 24 от 2010 г., в сила от 26.03.2010 г., предишно Приложение № 12 към чл. 66, ал. 3, доп. - ДВ, бр. 25 от 2013 г., в сила от 01.04.2013 г., доп. - ДВ, бр. 2 от 2016 г., в сила от 08.01.2016 г., изм. и доп. - ДВ, </w:t>
      </w:r>
      <w:r>
        <w:rPr>
          <w:rFonts w:ascii="Times New Roman" w:eastAsia="Times New Roman" w:hAnsi="Times New Roman" w:cs="Times New Roman"/>
          <w:color w:val="000000"/>
          <w:sz w:val="24"/>
          <w:szCs w:val="24"/>
        </w:rPr>
        <w:t>бр. 25 от 2019 г. (*), изм. и доп. - ДВ, бр. 60 от 2019 г., в сила от 30.07.2019 г., доп. - ДВ, бр. 53 от 2020 г., в сила от 12.06.2020 г.)</w:t>
      </w:r>
    </w:p>
    <w:p w:rsidR="00000000" w:rsidRDefault="00730C82">
      <w:pPr>
        <w:spacing w:after="120" w:line="240" w:lineRule="auto"/>
        <w:ind w:firstLine="1155"/>
        <w:jc w:val="both"/>
        <w:textAlignment w:val="center"/>
        <w:divId w:val="1388338961"/>
        <w:rPr>
          <w:rFonts w:ascii="Times New Roman" w:eastAsia="Times New Roman" w:hAnsi="Times New Roman" w:cs="Times New Roman"/>
          <w:color w:val="000000"/>
          <w:sz w:val="24"/>
          <w:szCs w:val="24"/>
        </w:rPr>
      </w:pPr>
    </w:p>
    <w:tbl>
      <w:tblPr>
        <w:tblW w:w="0" w:type="auto"/>
        <w:tblCellMar>
          <w:left w:w="0" w:type="dxa"/>
          <w:right w:w="0" w:type="dxa"/>
        </w:tblCellMar>
        <w:tblLook w:val="04A0" w:firstRow="1" w:lastRow="0" w:firstColumn="1" w:lastColumn="0" w:noHBand="0" w:noVBand="1"/>
      </w:tblPr>
      <w:tblGrid>
        <w:gridCol w:w="70"/>
        <w:gridCol w:w="405"/>
        <w:gridCol w:w="750"/>
        <w:gridCol w:w="840"/>
        <w:gridCol w:w="270"/>
        <w:gridCol w:w="570"/>
        <w:gridCol w:w="885"/>
        <w:gridCol w:w="450"/>
        <w:gridCol w:w="990"/>
        <w:gridCol w:w="720"/>
        <w:gridCol w:w="1095"/>
        <w:gridCol w:w="765"/>
        <w:gridCol w:w="195"/>
        <w:gridCol w:w="570"/>
        <w:gridCol w:w="750"/>
        <w:gridCol w:w="750"/>
        <w:gridCol w:w="405"/>
        <w:gridCol w:w="330"/>
        <w:gridCol w:w="330"/>
        <w:gridCol w:w="750"/>
        <w:gridCol w:w="735"/>
        <w:gridCol w:w="1050"/>
      </w:tblGrid>
      <w:tr w:rsidR="00000000">
        <w:trPr>
          <w:divId w:val="1388338961"/>
        </w:trPr>
        <w:tc>
          <w:tcPr>
            <w:tcW w:w="13606" w:type="dxa"/>
            <w:gridSpan w:val="22"/>
            <w:tcBorders>
              <w:top w:val="nil"/>
              <w:left w:val="nil"/>
              <w:bottom w:val="nil"/>
              <w:right w:val="nil"/>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КОНСТАТИВЕН ПРОТОКОЛ</w:t>
            </w:r>
          </w:p>
        </w:tc>
      </w:tr>
      <w:tr w:rsidR="00000000">
        <w:trPr>
          <w:divId w:val="1388338961"/>
        </w:trPr>
        <w:tc>
          <w:tcPr>
            <w:tcW w:w="13606" w:type="dxa"/>
            <w:gridSpan w:val="22"/>
            <w:tcBorders>
              <w:top w:val="nil"/>
              <w:left w:val="nil"/>
              <w:bottom w:val="nil"/>
              <w:right w:val="nil"/>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1388338961"/>
        </w:trPr>
        <w:tc>
          <w:tcPr>
            <w:tcW w:w="13606" w:type="dxa"/>
            <w:gridSpan w:val="22"/>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1388338961"/>
        </w:trPr>
        <w:tc>
          <w:tcPr>
            <w:tcW w:w="13606" w:type="dxa"/>
            <w:gridSpan w:val="22"/>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За върнати бандероли в ТУ ...................................... от:</w:t>
            </w:r>
          </w:p>
        </w:tc>
      </w:tr>
      <w:tr w:rsidR="00000000">
        <w:trPr>
          <w:divId w:val="1388338961"/>
        </w:trPr>
        <w:tc>
          <w:tcPr>
            <w:tcW w:w="13606" w:type="dxa"/>
            <w:gridSpan w:val="22"/>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Наименование на лицето ................................................................................................................................</w:t>
            </w:r>
            <w:r>
              <w:rPr>
                <w:rFonts w:ascii="Times New Roman" w:hAnsi="Times New Roman" w:cs="Times New Roman"/>
                <w:color w:val="000000"/>
                <w:sz w:val="24"/>
                <w:szCs w:val="24"/>
              </w:rPr>
              <w:t>.....................................................</w:t>
            </w:r>
          </w:p>
        </w:tc>
      </w:tr>
      <w:tr w:rsidR="00000000">
        <w:trPr>
          <w:divId w:val="1388338961"/>
        </w:trPr>
        <w:tc>
          <w:tcPr>
            <w:tcW w:w="13606" w:type="dxa"/>
            <w:gridSpan w:val="22"/>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ЕИК ........................................................................................................................................................................................................................</w:t>
            </w:r>
          </w:p>
        </w:tc>
      </w:tr>
      <w:tr w:rsidR="00000000">
        <w:trPr>
          <w:divId w:val="1388338961"/>
        </w:trPr>
        <w:tc>
          <w:tcPr>
            <w:tcW w:w="13606" w:type="dxa"/>
            <w:gridSpan w:val="22"/>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Идентификационен номер: ..................................................................................................................................................................................</w:t>
            </w:r>
          </w:p>
        </w:tc>
      </w:tr>
      <w:tr w:rsidR="00000000">
        <w:trPr>
          <w:divId w:val="1388338961"/>
        </w:trPr>
        <w:tc>
          <w:tcPr>
            <w:tcW w:w="13606" w:type="dxa"/>
            <w:gridSpan w:val="22"/>
            <w:tcBorders>
              <w:top w:val="nil"/>
              <w:left w:val="nil"/>
              <w:bottom w:val="nil"/>
              <w:right w:val="nil"/>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(попълва се идентификационен номер на данъчен склад или идентификационен номер на регистриран получател, или идентификационен номер на временно регистриран получател или идентификационен номер на лице по чл. 76в от закона)</w:t>
            </w:r>
          </w:p>
        </w:tc>
      </w:tr>
      <w:tr w:rsidR="00000000">
        <w:trPr>
          <w:divId w:val="1388338961"/>
        </w:trPr>
        <w:tc>
          <w:tcPr>
            <w:tcW w:w="13606" w:type="dxa"/>
            <w:gridSpan w:val="22"/>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Адрес: .....................................................................................................................................................................................................................</w:t>
            </w:r>
          </w:p>
        </w:tc>
      </w:tr>
      <w:tr w:rsidR="00000000">
        <w:trPr>
          <w:divId w:val="1388338961"/>
        </w:trPr>
        <w:tc>
          <w:tcPr>
            <w:tcW w:w="13606" w:type="dxa"/>
            <w:gridSpan w:val="22"/>
            <w:tcBorders>
              <w:top w:val="nil"/>
              <w:left w:val="nil"/>
              <w:bottom w:val="nil"/>
              <w:right w:val="nil"/>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(попълва се адрес на данъчен склад или на обекта на регистриран получател, или на обекта на временно регистриран получател или на лице по чл. 76в от закона, или адрес на управление за вносителите)</w:t>
            </w:r>
          </w:p>
        </w:tc>
      </w:tr>
      <w:tr w:rsidR="00000000">
        <w:trPr>
          <w:divId w:val="1388338961"/>
        </w:trPr>
        <w:tc>
          <w:tcPr>
            <w:tcW w:w="13606" w:type="dxa"/>
            <w:gridSpan w:val="22"/>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1388338961"/>
        </w:trPr>
        <w:tc>
          <w:tcPr>
            <w:tcW w:w="15" w:type="dxa"/>
            <w:tcBorders>
              <w:top w:val="nil"/>
              <w:left w:val="nil"/>
              <w:bottom w:val="nil"/>
              <w:right w:val="nil"/>
            </w:tcBorders>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405"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по ред</w:t>
            </w:r>
          </w:p>
        </w:tc>
        <w:tc>
          <w:tcPr>
            <w:tcW w:w="750" w:type="dxa"/>
            <w:tcBorders>
              <w:top w:val="single" w:sz="8" w:space="0" w:color="auto"/>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Вид на банде- ролите</w:t>
            </w:r>
          </w:p>
        </w:tc>
        <w:tc>
          <w:tcPr>
            <w:tcW w:w="840" w:type="dxa"/>
            <w:tcBorders>
              <w:top w:val="single" w:sz="8" w:space="0" w:color="auto"/>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Търгов- ско наиме- нова- ние на стоките</w:t>
            </w:r>
          </w:p>
        </w:tc>
        <w:tc>
          <w:tcPr>
            <w:tcW w:w="840" w:type="dxa"/>
            <w:gridSpan w:val="2"/>
            <w:tcBorders>
              <w:top w:val="single" w:sz="8" w:space="0" w:color="auto"/>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Търгов- ска марка</w:t>
            </w:r>
          </w:p>
        </w:tc>
        <w:tc>
          <w:tcPr>
            <w:tcW w:w="885" w:type="dxa"/>
            <w:tcBorders>
              <w:top w:val="single" w:sz="8" w:space="0" w:color="auto"/>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Код на акциз- ния продукт</w:t>
            </w:r>
          </w:p>
        </w:tc>
        <w:tc>
          <w:tcPr>
            <w:tcW w:w="450" w:type="dxa"/>
            <w:tcBorders>
              <w:top w:val="single" w:sz="8" w:space="0" w:color="auto"/>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Код по КН</w:t>
            </w:r>
          </w:p>
        </w:tc>
        <w:tc>
          <w:tcPr>
            <w:tcW w:w="990" w:type="dxa"/>
            <w:tcBorders>
              <w:top w:val="single" w:sz="8" w:space="0" w:color="auto"/>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Вмести- мост на потреби- телската опаковка</w:t>
            </w:r>
          </w:p>
        </w:tc>
        <w:tc>
          <w:tcPr>
            <w:tcW w:w="720" w:type="dxa"/>
            <w:tcBorders>
              <w:top w:val="single" w:sz="8" w:space="0" w:color="auto"/>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Мерна еди- ница</w:t>
            </w:r>
          </w:p>
        </w:tc>
        <w:tc>
          <w:tcPr>
            <w:tcW w:w="1095" w:type="dxa"/>
            <w:tcBorders>
              <w:top w:val="single" w:sz="8" w:space="0" w:color="auto"/>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Действи- телно алко- холно съдър- жание по обем, % vol/ дължина на цигарите </w:t>
            </w:r>
            <w:r>
              <w:rPr>
                <w:rFonts w:ascii="Times New Roman" w:hAnsi="Times New Roman" w:cs="Times New Roman"/>
                <w:color w:val="000000"/>
                <w:sz w:val="24"/>
                <w:szCs w:val="24"/>
              </w:rPr>
              <w:lastRenderedPageBreak/>
              <w:t>без ф</w:t>
            </w:r>
            <w:r>
              <w:rPr>
                <w:rFonts w:ascii="Times New Roman" w:hAnsi="Times New Roman" w:cs="Times New Roman"/>
                <w:color w:val="000000"/>
                <w:sz w:val="24"/>
                <w:szCs w:val="24"/>
              </w:rPr>
              <w:t>илтъра или мундщука</w:t>
            </w:r>
          </w:p>
        </w:tc>
        <w:tc>
          <w:tcPr>
            <w:tcW w:w="765" w:type="dxa"/>
            <w:tcBorders>
              <w:top w:val="single" w:sz="8" w:space="0" w:color="auto"/>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Прода-жна цена на опа- ковка</w:t>
            </w:r>
          </w:p>
        </w:tc>
        <w:tc>
          <w:tcPr>
            <w:tcW w:w="765" w:type="dxa"/>
            <w:gridSpan w:val="2"/>
            <w:tcBorders>
              <w:top w:val="single" w:sz="8" w:space="0" w:color="auto"/>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Цена на еди- нична бройка ръчно свити пури</w:t>
            </w:r>
          </w:p>
        </w:tc>
        <w:tc>
          <w:tcPr>
            <w:tcW w:w="750" w:type="dxa"/>
            <w:tcBorders>
              <w:top w:val="single" w:sz="8" w:space="0" w:color="auto"/>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Размер на акциза за опа- ковка</w:t>
            </w:r>
          </w:p>
        </w:tc>
        <w:tc>
          <w:tcPr>
            <w:tcW w:w="750" w:type="dxa"/>
            <w:tcBorders>
              <w:top w:val="single" w:sz="8" w:space="0" w:color="auto"/>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Еми- сия на банде- ролите</w:t>
            </w:r>
          </w:p>
        </w:tc>
        <w:tc>
          <w:tcPr>
            <w:tcW w:w="405" w:type="dxa"/>
            <w:tcBorders>
              <w:top w:val="single" w:sz="8" w:space="0" w:color="auto"/>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Се- рия</w:t>
            </w:r>
          </w:p>
        </w:tc>
        <w:tc>
          <w:tcPr>
            <w:tcW w:w="330" w:type="dxa"/>
            <w:tcBorders>
              <w:top w:val="single" w:sz="8" w:space="0" w:color="auto"/>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От №</w:t>
            </w:r>
          </w:p>
        </w:tc>
        <w:tc>
          <w:tcPr>
            <w:tcW w:w="330" w:type="dxa"/>
            <w:tcBorders>
              <w:top w:val="single" w:sz="8" w:space="0" w:color="auto"/>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До №</w:t>
            </w:r>
          </w:p>
        </w:tc>
        <w:tc>
          <w:tcPr>
            <w:tcW w:w="750" w:type="dxa"/>
            <w:tcBorders>
              <w:top w:val="single" w:sz="8" w:space="0" w:color="auto"/>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Брой на банде- ролите</w:t>
            </w:r>
          </w:p>
        </w:tc>
        <w:tc>
          <w:tcPr>
            <w:tcW w:w="735" w:type="dxa"/>
            <w:tcBorders>
              <w:top w:val="single" w:sz="8" w:space="0" w:color="auto"/>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Общ размер на ак- циза</w:t>
            </w:r>
          </w:p>
        </w:tc>
        <w:tc>
          <w:tcPr>
            <w:tcW w:w="1050" w:type="dxa"/>
            <w:tcBorders>
              <w:top w:val="nil"/>
              <w:left w:val="nil"/>
              <w:bottom w:val="nil"/>
              <w:right w:val="nil"/>
            </w:tcBorders>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1388338961"/>
        </w:trPr>
        <w:tc>
          <w:tcPr>
            <w:tcW w:w="15" w:type="dxa"/>
            <w:tcBorders>
              <w:top w:val="nil"/>
              <w:left w:val="nil"/>
              <w:bottom w:val="nil"/>
              <w:right w:val="nil"/>
            </w:tcBorders>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w:t>
            </w:r>
          </w:p>
        </w:tc>
        <w:tc>
          <w:tcPr>
            <w:tcW w:w="405" w:type="dxa"/>
            <w:tcBorders>
              <w:top w:val="nil"/>
              <w:left w:val="single" w:sz="8" w:space="0" w:color="auto"/>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750"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840"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840" w:type="dxa"/>
            <w:gridSpan w:val="2"/>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885"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5</w:t>
            </w:r>
          </w:p>
        </w:tc>
        <w:tc>
          <w:tcPr>
            <w:tcW w:w="450"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6</w:t>
            </w:r>
          </w:p>
        </w:tc>
        <w:tc>
          <w:tcPr>
            <w:tcW w:w="990"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7</w:t>
            </w:r>
          </w:p>
        </w:tc>
        <w:tc>
          <w:tcPr>
            <w:tcW w:w="720"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8</w:t>
            </w:r>
          </w:p>
        </w:tc>
        <w:tc>
          <w:tcPr>
            <w:tcW w:w="1095"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9</w:t>
            </w:r>
          </w:p>
        </w:tc>
        <w:tc>
          <w:tcPr>
            <w:tcW w:w="765"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10</w:t>
            </w:r>
          </w:p>
        </w:tc>
        <w:tc>
          <w:tcPr>
            <w:tcW w:w="765" w:type="dxa"/>
            <w:gridSpan w:val="2"/>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11</w:t>
            </w:r>
          </w:p>
        </w:tc>
        <w:tc>
          <w:tcPr>
            <w:tcW w:w="750"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12</w:t>
            </w:r>
          </w:p>
        </w:tc>
        <w:tc>
          <w:tcPr>
            <w:tcW w:w="750"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13</w:t>
            </w:r>
          </w:p>
        </w:tc>
        <w:tc>
          <w:tcPr>
            <w:tcW w:w="405"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14</w:t>
            </w:r>
          </w:p>
        </w:tc>
        <w:tc>
          <w:tcPr>
            <w:tcW w:w="330"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15</w:t>
            </w:r>
          </w:p>
        </w:tc>
        <w:tc>
          <w:tcPr>
            <w:tcW w:w="330"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16</w:t>
            </w:r>
          </w:p>
        </w:tc>
        <w:tc>
          <w:tcPr>
            <w:tcW w:w="750"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17</w:t>
            </w:r>
          </w:p>
        </w:tc>
        <w:tc>
          <w:tcPr>
            <w:tcW w:w="735"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18</w:t>
            </w:r>
          </w:p>
        </w:tc>
        <w:tc>
          <w:tcPr>
            <w:tcW w:w="1050" w:type="dxa"/>
            <w:tcBorders>
              <w:top w:val="nil"/>
              <w:left w:val="nil"/>
              <w:bottom w:val="nil"/>
              <w:right w:val="nil"/>
            </w:tcBorders>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1388338961"/>
        </w:trPr>
        <w:tc>
          <w:tcPr>
            <w:tcW w:w="15" w:type="dxa"/>
            <w:tcBorders>
              <w:top w:val="nil"/>
              <w:left w:val="nil"/>
              <w:bottom w:val="nil"/>
              <w:right w:val="nil"/>
            </w:tcBorders>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405" w:type="dxa"/>
            <w:tcBorders>
              <w:top w:val="nil"/>
              <w:left w:val="single" w:sz="8" w:space="0" w:color="auto"/>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750"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840"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840" w:type="dxa"/>
            <w:gridSpan w:val="2"/>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885"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450"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990"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720"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095"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765"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765" w:type="dxa"/>
            <w:gridSpan w:val="2"/>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750"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750"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405"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330"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330"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750"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735"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050" w:type="dxa"/>
            <w:tcBorders>
              <w:top w:val="nil"/>
              <w:left w:val="nil"/>
              <w:bottom w:val="nil"/>
              <w:right w:val="nil"/>
            </w:tcBorders>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1388338961"/>
        </w:trPr>
        <w:tc>
          <w:tcPr>
            <w:tcW w:w="13606" w:type="dxa"/>
            <w:gridSpan w:val="22"/>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1388338961"/>
        </w:trPr>
        <w:tc>
          <w:tcPr>
            <w:tcW w:w="13606" w:type="dxa"/>
            <w:gridSpan w:val="22"/>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Обща сума за акциза: (попълва се само за алкохолните напитки и пури и пурети) .......................................................................................</w:t>
            </w:r>
          </w:p>
        </w:tc>
      </w:tr>
      <w:tr w:rsidR="00000000">
        <w:trPr>
          <w:divId w:val="1388338961"/>
        </w:trPr>
        <w:tc>
          <w:tcPr>
            <w:tcW w:w="13606" w:type="dxa"/>
            <w:gridSpan w:val="22"/>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Причината за връщане на бандеролите е ............................................................................................................................................................</w:t>
            </w:r>
          </w:p>
        </w:tc>
      </w:tr>
      <w:tr w:rsidR="00000000">
        <w:trPr>
          <w:divId w:val="1388338961"/>
        </w:trPr>
        <w:tc>
          <w:tcPr>
            <w:tcW w:w="13606" w:type="dxa"/>
            <w:gridSpan w:val="22"/>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1388338961"/>
        </w:trPr>
        <w:tc>
          <w:tcPr>
            <w:tcW w:w="2268" w:type="dxa"/>
            <w:gridSpan w:val="5"/>
            <w:tcBorders>
              <w:top w:val="nil"/>
              <w:left w:val="nil"/>
              <w:bottom w:val="nil"/>
              <w:right w:val="nil"/>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5669" w:type="dxa"/>
            <w:gridSpan w:val="8"/>
            <w:tcBorders>
              <w:top w:val="nil"/>
              <w:left w:val="nil"/>
              <w:bottom w:val="nil"/>
              <w:right w:val="nil"/>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5669" w:type="dxa"/>
            <w:gridSpan w:val="9"/>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r>
      <w:tr w:rsidR="00000000">
        <w:trPr>
          <w:divId w:val="1388338961"/>
        </w:trPr>
        <w:tc>
          <w:tcPr>
            <w:tcW w:w="2268" w:type="dxa"/>
            <w:gridSpan w:val="5"/>
            <w:tcBorders>
              <w:top w:val="nil"/>
              <w:left w:val="nil"/>
              <w:bottom w:val="nil"/>
              <w:right w:val="nil"/>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(Дата)</w:t>
            </w:r>
          </w:p>
        </w:tc>
        <w:tc>
          <w:tcPr>
            <w:tcW w:w="5669" w:type="dxa"/>
            <w:gridSpan w:val="8"/>
            <w:tcBorders>
              <w:top w:val="nil"/>
              <w:left w:val="nil"/>
              <w:bottom w:val="nil"/>
              <w:right w:val="nil"/>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Предал:</w:t>
            </w:r>
          </w:p>
        </w:tc>
        <w:tc>
          <w:tcPr>
            <w:tcW w:w="5669" w:type="dxa"/>
            <w:gridSpan w:val="9"/>
            <w:tcBorders>
              <w:top w:val="nil"/>
              <w:left w:val="nil"/>
              <w:bottom w:val="nil"/>
              <w:right w:val="nil"/>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Приел:</w:t>
            </w:r>
          </w:p>
        </w:tc>
      </w:tr>
      <w:tr w:rsidR="00000000">
        <w:trPr>
          <w:divId w:val="1388338961"/>
        </w:trPr>
        <w:tc>
          <w:tcPr>
            <w:tcW w:w="2268" w:type="dxa"/>
            <w:gridSpan w:val="5"/>
            <w:tcBorders>
              <w:top w:val="nil"/>
              <w:left w:val="nil"/>
              <w:bottom w:val="nil"/>
              <w:right w:val="nil"/>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5669" w:type="dxa"/>
            <w:gridSpan w:val="8"/>
            <w:tcBorders>
              <w:top w:val="nil"/>
              <w:left w:val="nil"/>
              <w:bottom w:val="nil"/>
              <w:right w:val="nil"/>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(Име и длъжност на лицето)</w:t>
            </w:r>
          </w:p>
        </w:tc>
        <w:tc>
          <w:tcPr>
            <w:tcW w:w="5669" w:type="dxa"/>
            <w:gridSpan w:val="9"/>
            <w:tcBorders>
              <w:top w:val="nil"/>
              <w:left w:val="nil"/>
              <w:bottom w:val="nil"/>
              <w:right w:val="nil"/>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(Име и длъжност на служителя в ТУ)</w:t>
            </w:r>
          </w:p>
        </w:tc>
      </w:tr>
      <w:tr w:rsidR="00000000">
        <w:trPr>
          <w:divId w:val="1388338961"/>
        </w:trPr>
        <w:tc>
          <w:tcPr>
            <w:tcW w:w="15" w:type="dxa"/>
            <w:tcBorders>
              <w:top w:val="nil"/>
              <w:left w:val="nil"/>
              <w:bottom w:val="nil"/>
              <w:right w:val="nil"/>
            </w:tcBorders>
            <w:hideMark/>
          </w:tcPr>
          <w:p w:rsidR="00000000" w:rsidRDefault="00730C82">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405" w:type="dxa"/>
            <w:tcBorders>
              <w:top w:val="nil"/>
              <w:left w:val="nil"/>
              <w:bottom w:val="nil"/>
              <w:right w:val="nil"/>
            </w:tcBorders>
            <w:hideMark/>
          </w:tcPr>
          <w:p w:rsidR="00000000" w:rsidRDefault="00730C82">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750" w:type="dxa"/>
            <w:tcBorders>
              <w:top w:val="nil"/>
              <w:left w:val="nil"/>
              <w:bottom w:val="nil"/>
              <w:right w:val="nil"/>
            </w:tcBorders>
            <w:hideMark/>
          </w:tcPr>
          <w:p w:rsidR="00000000" w:rsidRDefault="00730C82">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840" w:type="dxa"/>
            <w:tcBorders>
              <w:top w:val="nil"/>
              <w:left w:val="nil"/>
              <w:bottom w:val="nil"/>
              <w:right w:val="nil"/>
            </w:tcBorders>
            <w:hideMark/>
          </w:tcPr>
          <w:p w:rsidR="00000000" w:rsidRDefault="00730C82">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270" w:type="dxa"/>
            <w:tcBorders>
              <w:top w:val="nil"/>
              <w:left w:val="nil"/>
              <w:bottom w:val="nil"/>
              <w:right w:val="nil"/>
            </w:tcBorders>
            <w:hideMark/>
          </w:tcPr>
          <w:p w:rsidR="00000000" w:rsidRDefault="00730C82">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570" w:type="dxa"/>
            <w:tcBorders>
              <w:top w:val="nil"/>
              <w:left w:val="nil"/>
              <w:bottom w:val="nil"/>
              <w:right w:val="nil"/>
            </w:tcBorders>
            <w:hideMark/>
          </w:tcPr>
          <w:p w:rsidR="00000000" w:rsidRDefault="00730C82">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885" w:type="dxa"/>
            <w:tcBorders>
              <w:top w:val="nil"/>
              <w:left w:val="nil"/>
              <w:bottom w:val="nil"/>
              <w:right w:val="nil"/>
            </w:tcBorders>
            <w:hideMark/>
          </w:tcPr>
          <w:p w:rsidR="00000000" w:rsidRDefault="00730C82">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450" w:type="dxa"/>
            <w:tcBorders>
              <w:top w:val="nil"/>
              <w:left w:val="nil"/>
              <w:bottom w:val="nil"/>
              <w:right w:val="nil"/>
            </w:tcBorders>
            <w:hideMark/>
          </w:tcPr>
          <w:p w:rsidR="00000000" w:rsidRDefault="00730C82">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990" w:type="dxa"/>
            <w:tcBorders>
              <w:top w:val="nil"/>
              <w:left w:val="nil"/>
              <w:bottom w:val="nil"/>
              <w:right w:val="nil"/>
            </w:tcBorders>
            <w:hideMark/>
          </w:tcPr>
          <w:p w:rsidR="00000000" w:rsidRDefault="00730C82">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720" w:type="dxa"/>
            <w:tcBorders>
              <w:top w:val="nil"/>
              <w:left w:val="nil"/>
              <w:bottom w:val="nil"/>
              <w:right w:val="nil"/>
            </w:tcBorders>
            <w:hideMark/>
          </w:tcPr>
          <w:p w:rsidR="00000000" w:rsidRDefault="00730C82">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095" w:type="dxa"/>
            <w:tcBorders>
              <w:top w:val="nil"/>
              <w:left w:val="nil"/>
              <w:bottom w:val="nil"/>
              <w:right w:val="nil"/>
            </w:tcBorders>
            <w:hideMark/>
          </w:tcPr>
          <w:p w:rsidR="00000000" w:rsidRDefault="00730C82">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765" w:type="dxa"/>
            <w:tcBorders>
              <w:top w:val="nil"/>
              <w:left w:val="nil"/>
              <w:bottom w:val="nil"/>
              <w:right w:val="nil"/>
            </w:tcBorders>
            <w:hideMark/>
          </w:tcPr>
          <w:p w:rsidR="00000000" w:rsidRDefault="00730C82">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95" w:type="dxa"/>
            <w:tcBorders>
              <w:top w:val="nil"/>
              <w:left w:val="nil"/>
              <w:bottom w:val="nil"/>
              <w:right w:val="nil"/>
            </w:tcBorders>
            <w:hideMark/>
          </w:tcPr>
          <w:p w:rsidR="00000000" w:rsidRDefault="00730C82">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570" w:type="dxa"/>
            <w:tcBorders>
              <w:top w:val="nil"/>
              <w:left w:val="nil"/>
              <w:bottom w:val="nil"/>
              <w:right w:val="nil"/>
            </w:tcBorders>
            <w:hideMark/>
          </w:tcPr>
          <w:p w:rsidR="00000000" w:rsidRDefault="00730C82">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750" w:type="dxa"/>
            <w:tcBorders>
              <w:top w:val="nil"/>
              <w:left w:val="nil"/>
              <w:bottom w:val="nil"/>
              <w:right w:val="nil"/>
            </w:tcBorders>
            <w:hideMark/>
          </w:tcPr>
          <w:p w:rsidR="00000000" w:rsidRDefault="00730C82">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750" w:type="dxa"/>
            <w:tcBorders>
              <w:top w:val="nil"/>
              <w:left w:val="nil"/>
              <w:bottom w:val="nil"/>
              <w:right w:val="nil"/>
            </w:tcBorders>
            <w:hideMark/>
          </w:tcPr>
          <w:p w:rsidR="00000000" w:rsidRDefault="00730C82">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405" w:type="dxa"/>
            <w:tcBorders>
              <w:top w:val="nil"/>
              <w:left w:val="nil"/>
              <w:bottom w:val="nil"/>
              <w:right w:val="nil"/>
            </w:tcBorders>
            <w:hideMark/>
          </w:tcPr>
          <w:p w:rsidR="00000000" w:rsidRDefault="00730C82">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330" w:type="dxa"/>
            <w:tcBorders>
              <w:top w:val="nil"/>
              <w:left w:val="nil"/>
              <w:bottom w:val="nil"/>
              <w:right w:val="nil"/>
            </w:tcBorders>
            <w:hideMark/>
          </w:tcPr>
          <w:p w:rsidR="00000000" w:rsidRDefault="00730C82">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330" w:type="dxa"/>
            <w:tcBorders>
              <w:top w:val="nil"/>
              <w:left w:val="nil"/>
              <w:bottom w:val="nil"/>
              <w:right w:val="nil"/>
            </w:tcBorders>
            <w:hideMark/>
          </w:tcPr>
          <w:p w:rsidR="00000000" w:rsidRDefault="00730C82">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750" w:type="dxa"/>
            <w:tcBorders>
              <w:top w:val="nil"/>
              <w:left w:val="nil"/>
              <w:bottom w:val="nil"/>
              <w:right w:val="nil"/>
            </w:tcBorders>
            <w:hideMark/>
          </w:tcPr>
          <w:p w:rsidR="00000000" w:rsidRDefault="00730C82">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735" w:type="dxa"/>
            <w:tcBorders>
              <w:top w:val="nil"/>
              <w:left w:val="nil"/>
              <w:bottom w:val="nil"/>
              <w:right w:val="nil"/>
            </w:tcBorders>
            <w:hideMark/>
          </w:tcPr>
          <w:p w:rsidR="00000000" w:rsidRDefault="00730C82">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570" w:type="dxa"/>
            <w:tcBorders>
              <w:top w:val="nil"/>
              <w:left w:val="nil"/>
              <w:bottom w:val="nil"/>
              <w:right w:val="nil"/>
            </w:tcBorders>
            <w:hideMark/>
          </w:tcPr>
          <w:p w:rsidR="00000000" w:rsidRDefault="00730C82">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bl>
    <w:p w:rsidR="00000000" w:rsidRDefault="00730C82">
      <w:pPr>
        <w:spacing w:after="0" w:line="240" w:lineRule="auto"/>
        <w:ind w:firstLine="1155"/>
        <w:jc w:val="both"/>
        <w:textAlignment w:val="center"/>
        <w:divId w:val="112218966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en-US"/>
        </w:rPr>
        <w:t>Забележка:</w:t>
      </w:r>
    </w:p>
    <w:p w:rsidR="00000000" w:rsidRDefault="00730C82">
      <w:pPr>
        <w:spacing w:after="0" w:line="240" w:lineRule="auto"/>
        <w:ind w:firstLine="1155"/>
        <w:jc w:val="both"/>
        <w:textAlignment w:val="center"/>
        <w:divId w:val="91273714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Колони 1, 2, 3, 5, 6, 7, 8, 9, 12, 13, 14, 15, 16, 17, 18 и 19 се попълват за алкохол и алкохолни напитки.</w:t>
      </w:r>
    </w:p>
    <w:p w:rsidR="00000000" w:rsidRDefault="00730C82">
      <w:pPr>
        <w:spacing w:after="0" w:line="240" w:lineRule="auto"/>
        <w:ind w:firstLine="1155"/>
        <w:jc w:val="both"/>
        <w:textAlignment w:val="center"/>
        <w:divId w:val="6175419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(доп. - ДВ, бр. 60 от 2019 г., в сила от 30.07.2019 г.) Колони 1, 2, 3, 5, 6, 7, 8, 13, 14, и 17 се попълват за тютюневи изделия, различни от п</w:t>
      </w:r>
      <w:r>
        <w:rPr>
          <w:rFonts w:ascii="Times New Roman" w:eastAsia="Times New Roman" w:hAnsi="Times New Roman" w:cs="Times New Roman"/>
          <w:color w:val="000000"/>
          <w:sz w:val="24"/>
          <w:szCs w:val="24"/>
        </w:rPr>
        <w:t>ури и пурети.</w:t>
      </w:r>
    </w:p>
    <w:p w:rsidR="00000000" w:rsidRDefault="00730C82">
      <w:pPr>
        <w:spacing w:after="0" w:line="240" w:lineRule="auto"/>
        <w:ind w:firstLine="1155"/>
        <w:jc w:val="both"/>
        <w:textAlignment w:val="center"/>
        <w:divId w:val="130025957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(нова - ДВ, бр. 60 от 2019 г., в сила от 30.07.2019 г.) Колони 1, 2, 3, 4, 5, 6, 7, 8, 10, 11, 12, 13, 14, 15, 16, 17 и 18 се попълват за пури и пурети.</w:t>
      </w:r>
    </w:p>
    <w:p w:rsidR="00000000" w:rsidRDefault="00730C82">
      <w:pPr>
        <w:spacing w:after="0" w:line="240" w:lineRule="auto"/>
        <w:ind w:firstLine="1155"/>
        <w:jc w:val="both"/>
        <w:textAlignment w:val="center"/>
        <w:divId w:val="15971314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(предишна т. 3 - ДВ, бр. 60 от 2019 г., в сила от 30.07.2019 г.) В случаите, когато</w:t>
      </w:r>
      <w:r>
        <w:rPr>
          <w:rFonts w:ascii="Times New Roman" w:eastAsia="Times New Roman" w:hAnsi="Times New Roman" w:cs="Times New Roman"/>
          <w:color w:val="000000"/>
          <w:sz w:val="24"/>
          <w:szCs w:val="24"/>
        </w:rPr>
        <w:t xml:space="preserve"> констативният протокол се съставя във връзка с връщани бандероли от вносител на цигари, се попълват всички колони.</w:t>
      </w:r>
    </w:p>
    <w:p w:rsidR="00000000" w:rsidRDefault="00730C82">
      <w:pPr>
        <w:spacing w:after="120" w:line="240" w:lineRule="auto"/>
        <w:ind w:firstLine="1155"/>
        <w:jc w:val="both"/>
        <w:textAlignment w:val="center"/>
        <w:divId w:val="211236078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(нова - ДВ, бр. 53 от 2020 г., в сила от 12.06.2020 г.) При промяна на седалището и адреса на управление на вносителите и лицата по чл. 7</w:t>
      </w:r>
      <w:r>
        <w:rPr>
          <w:rFonts w:ascii="Times New Roman" w:eastAsia="Times New Roman" w:hAnsi="Times New Roman" w:cs="Times New Roman"/>
          <w:color w:val="000000"/>
          <w:sz w:val="24"/>
          <w:szCs w:val="24"/>
        </w:rPr>
        <w:t xml:space="preserve">6в от ЗАДС документът се изготвя от митническото учреждение, в което е подадено искането за бандероли. </w:t>
      </w:r>
    </w:p>
    <w:p w:rsidR="00000000" w:rsidRDefault="00730C82">
      <w:pPr>
        <w:spacing w:after="240"/>
        <w:ind w:firstLine="1155"/>
        <w:jc w:val="both"/>
        <w:textAlignment w:val="center"/>
        <w:divId w:val="1388338961"/>
        <w:rPr>
          <w:rFonts w:eastAsia="Times New Roman"/>
          <w:color w:val="000000"/>
        </w:rPr>
      </w:pPr>
    </w:p>
    <w:p w:rsidR="009B25A5" w:rsidRDefault="009B25A5">
      <w:pPr>
        <w:sectPr w:rsidR="009B25A5">
          <w:pgSz w:w="16838" w:h="11906" w:orient="landscape"/>
          <w:pgMar w:top="1417" w:right="1417" w:bottom="1417" w:left="1417" w:header="708" w:footer="708" w:gutter="0"/>
          <w:cols w:space="708"/>
        </w:sectPr>
      </w:pPr>
    </w:p>
    <w:p w:rsidR="00000000" w:rsidRDefault="00730C82">
      <w:pPr>
        <w:spacing w:after="0" w:line="240" w:lineRule="auto"/>
        <w:ind w:firstLine="1155"/>
        <w:jc w:val="both"/>
        <w:textAlignment w:val="center"/>
        <w:divId w:val="149279787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Приложение № 12а към чл. 66а, ал. 2</w:t>
      </w:r>
    </w:p>
    <w:p w:rsidR="00000000" w:rsidRDefault="00730C82">
      <w:pPr>
        <w:spacing w:after="0" w:line="240" w:lineRule="auto"/>
        <w:ind w:firstLine="1155"/>
        <w:jc w:val="both"/>
        <w:textAlignment w:val="center"/>
        <w:divId w:val="1767461322"/>
        <w:rPr>
          <w:rFonts w:ascii="Times New Roman" w:eastAsia="Times New Roman" w:hAnsi="Times New Roman" w:cs="Times New Roman"/>
          <w:color w:val="000000"/>
          <w:sz w:val="24"/>
          <w:szCs w:val="24"/>
        </w:rPr>
      </w:pPr>
    </w:p>
    <w:p w:rsidR="00000000" w:rsidRDefault="00730C82">
      <w:pPr>
        <w:spacing w:after="0" w:line="240" w:lineRule="auto"/>
        <w:ind w:firstLine="1155"/>
        <w:jc w:val="both"/>
        <w:textAlignment w:val="center"/>
        <w:divId w:val="2256071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(Ново - ДВ, бр. 8 от 2007 г., изм. - ДВ, бр. 24 от 2010 г., в сила от 26.03.2010 г., доп. - ДВ, бр. 25 от 2013 г., в сила от 01.04.2013 г., доп. - ДВ, бр. 2 от 2016 г., в сила от 08.01.2016 г., изм. и доп. - ДВ, бр. 25 от 2019 г. (*), доп. - ДВ, бр. 53 от </w:t>
      </w:r>
      <w:r>
        <w:rPr>
          <w:rFonts w:ascii="Times New Roman" w:eastAsia="Times New Roman" w:hAnsi="Times New Roman" w:cs="Times New Roman"/>
          <w:color w:val="000000"/>
          <w:sz w:val="24"/>
          <w:szCs w:val="24"/>
        </w:rPr>
        <w:t>2020 г., в сила от 12.06.2020 г.)</w:t>
      </w:r>
    </w:p>
    <w:p w:rsidR="00000000" w:rsidRDefault="00730C82">
      <w:pPr>
        <w:spacing w:after="120" w:line="240" w:lineRule="auto"/>
        <w:ind w:firstLine="1155"/>
        <w:jc w:val="both"/>
        <w:textAlignment w:val="center"/>
        <w:divId w:val="1767461322"/>
        <w:rPr>
          <w:rFonts w:ascii="Times New Roman" w:eastAsia="Times New Roman" w:hAnsi="Times New Roman" w:cs="Times New Roman"/>
          <w:color w:val="000000"/>
          <w:sz w:val="24"/>
          <w:szCs w:val="24"/>
        </w:rPr>
      </w:pPr>
    </w:p>
    <w:tbl>
      <w:tblPr>
        <w:tblW w:w="0" w:type="auto"/>
        <w:tblCellMar>
          <w:left w:w="0" w:type="dxa"/>
          <w:right w:w="0" w:type="dxa"/>
        </w:tblCellMar>
        <w:tblLook w:val="04A0" w:firstRow="1" w:lastRow="0" w:firstColumn="1" w:lastColumn="0" w:noHBand="0" w:noVBand="1"/>
      </w:tblPr>
      <w:tblGrid>
        <w:gridCol w:w="70"/>
        <w:gridCol w:w="405"/>
        <w:gridCol w:w="750"/>
        <w:gridCol w:w="840"/>
        <w:gridCol w:w="270"/>
        <w:gridCol w:w="570"/>
        <w:gridCol w:w="885"/>
        <w:gridCol w:w="450"/>
        <w:gridCol w:w="990"/>
        <w:gridCol w:w="720"/>
        <w:gridCol w:w="1095"/>
        <w:gridCol w:w="765"/>
        <w:gridCol w:w="195"/>
        <w:gridCol w:w="570"/>
        <w:gridCol w:w="750"/>
        <w:gridCol w:w="750"/>
        <w:gridCol w:w="405"/>
        <w:gridCol w:w="330"/>
        <w:gridCol w:w="330"/>
        <w:gridCol w:w="750"/>
        <w:gridCol w:w="735"/>
        <w:gridCol w:w="1050"/>
      </w:tblGrid>
      <w:tr w:rsidR="00000000">
        <w:trPr>
          <w:divId w:val="1767461322"/>
        </w:trPr>
        <w:tc>
          <w:tcPr>
            <w:tcW w:w="13606" w:type="dxa"/>
            <w:gridSpan w:val="22"/>
            <w:tcBorders>
              <w:top w:val="nil"/>
              <w:left w:val="nil"/>
              <w:bottom w:val="nil"/>
              <w:right w:val="nil"/>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ПРОТОКОЛ ЗА БРАКУВАНЕ НА БАНДЕРОЛИ</w:t>
            </w:r>
          </w:p>
        </w:tc>
      </w:tr>
      <w:tr w:rsidR="00000000">
        <w:trPr>
          <w:divId w:val="1767461322"/>
        </w:trPr>
        <w:tc>
          <w:tcPr>
            <w:tcW w:w="13606" w:type="dxa"/>
            <w:gridSpan w:val="22"/>
            <w:tcBorders>
              <w:top w:val="nil"/>
              <w:left w:val="nil"/>
              <w:bottom w:val="nil"/>
              <w:right w:val="nil"/>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1767461322"/>
        </w:trPr>
        <w:tc>
          <w:tcPr>
            <w:tcW w:w="13606" w:type="dxa"/>
            <w:gridSpan w:val="22"/>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1767461322"/>
        </w:trPr>
        <w:tc>
          <w:tcPr>
            <w:tcW w:w="13606" w:type="dxa"/>
            <w:gridSpan w:val="22"/>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ТУ ....................</w:t>
            </w:r>
          </w:p>
        </w:tc>
      </w:tr>
      <w:tr w:rsidR="00000000">
        <w:trPr>
          <w:divId w:val="1767461322"/>
        </w:trPr>
        <w:tc>
          <w:tcPr>
            <w:tcW w:w="13606" w:type="dxa"/>
            <w:gridSpan w:val="22"/>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Наименование на лицето .....................................................................................................................................................................................</w:t>
            </w:r>
          </w:p>
        </w:tc>
      </w:tr>
      <w:tr w:rsidR="00000000">
        <w:trPr>
          <w:divId w:val="1767461322"/>
        </w:trPr>
        <w:tc>
          <w:tcPr>
            <w:tcW w:w="13606" w:type="dxa"/>
            <w:gridSpan w:val="22"/>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ЕИК .........................................................................................................................................................................................................................</w:t>
            </w:r>
          </w:p>
        </w:tc>
      </w:tr>
      <w:tr w:rsidR="00000000">
        <w:trPr>
          <w:divId w:val="1767461322"/>
        </w:trPr>
        <w:tc>
          <w:tcPr>
            <w:tcW w:w="13606" w:type="dxa"/>
            <w:gridSpan w:val="22"/>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Идентификационен номер: ..................................................................................................................................................................................</w:t>
            </w:r>
          </w:p>
        </w:tc>
      </w:tr>
      <w:tr w:rsidR="00000000">
        <w:trPr>
          <w:divId w:val="1767461322"/>
        </w:trPr>
        <w:tc>
          <w:tcPr>
            <w:tcW w:w="13606" w:type="dxa"/>
            <w:gridSpan w:val="22"/>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(попълва се идентификационен номер на данъчен склад или идентификационен номер на регистриран получател, или идентификационен номер на временно регистриран получател или идентификационен номер на лице по чл. 76в от закона)</w:t>
            </w:r>
          </w:p>
        </w:tc>
      </w:tr>
      <w:tr w:rsidR="00000000">
        <w:trPr>
          <w:divId w:val="1767461322"/>
        </w:trPr>
        <w:tc>
          <w:tcPr>
            <w:tcW w:w="13606" w:type="dxa"/>
            <w:gridSpan w:val="22"/>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Адрес: .....................................................................................................................................................................................................................</w:t>
            </w:r>
          </w:p>
        </w:tc>
      </w:tr>
      <w:tr w:rsidR="00000000">
        <w:trPr>
          <w:divId w:val="1767461322"/>
        </w:trPr>
        <w:tc>
          <w:tcPr>
            <w:tcW w:w="13606" w:type="dxa"/>
            <w:gridSpan w:val="22"/>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(попълва се адрес на данъчен склад или на обекта на регистриран получател, или на обекта на временно регистриран получател или на лице по чл. 76в от закона, или адрес на управление за вносителите)</w:t>
            </w:r>
          </w:p>
        </w:tc>
      </w:tr>
      <w:tr w:rsidR="00000000">
        <w:trPr>
          <w:divId w:val="1767461322"/>
        </w:trPr>
        <w:tc>
          <w:tcPr>
            <w:tcW w:w="13606" w:type="dxa"/>
            <w:gridSpan w:val="22"/>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1767461322"/>
        </w:trPr>
        <w:tc>
          <w:tcPr>
            <w:tcW w:w="15" w:type="dxa"/>
            <w:tcBorders>
              <w:top w:val="nil"/>
              <w:left w:val="nil"/>
              <w:bottom w:val="nil"/>
              <w:right w:val="nil"/>
            </w:tcBorders>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405"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по ред</w:t>
            </w:r>
          </w:p>
        </w:tc>
        <w:tc>
          <w:tcPr>
            <w:tcW w:w="750" w:type="dxa"/>
            <w:tcBorders>
              <w:top w:val="single" w:sz="8" w:space="0" w:color="auto"/>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Вид на банде- ролите</w:t>
            </w:r>
          </w:p>
        </w:tc>
        <w:tc>
          <w:tcPr>
            <w:tcW w:w="840" w:type="dxa"/>
            <w:tcBorders>
              <w:top w:val="single" w:sz="8" w:space="0" w:color="auto"/>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Търгов- ско наиме- нова- ние на стоките</w:t>
            </w:r>
          </w:p>
        </w:tc>
        <w:tc>
          <w:tcPr>
            <w:tcW w:w="840" w:type="dxa"/>
            <w:gridSpan w:val="2"/>
            <w:tcBorders>
              <w:top w:val="single" w:sz="8" w:space="0" w:color="auto"/>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Търгов- ска марка</w:t>
            </w:r>
          </w:p>
        </w:tc>
        <w:tc>
          <w:tcPr>
            <w:tcW w:w="885" w:type="dxa"/>
            <w:tcBorders>
              <w:top w:val="single" w:sz="8" w:space="0" w:color="auto"/>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Код на акциз- ния продукт</w:t>
            </w:r>
          </w:p>
        </w:tc>
        <w:tc>
          <w:tcPr>
            <w:tcW w:w="450" w:type="dxa"/>
            <w:tcBorders>
              <w:top w:val="single" w:sz="8" w:space="0" w:color="auto"/>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Код по КН</w:t>
            </w:r>
          </w:p>
        </w:tc>
        <w:tc>
          <w:tcPr>
            <w:tcW w:w="990" w:type="dxa"/>
            <w:tcBorders>
              <w:top w:val="single" w:sz="8" w:space="0" w:color="auto"/>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Вмести- мост на потреби- телската опаковка</w:t>
            </w:r>
          </w:p>
        </w:tc>
        <w:tc>
          <w:tcPr>
            <w:tcW w:w="720" w:type="dxa"/>
            <w:tcBorders>
              <w:top w:val="single" w:sz="8" w:space="0" w:color="auto"/>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Мерна еди- ница</w:t>
            </w:r>
          </w:p>
        </w:tc>
        <w:tc>
          <w:tcPr>
            <w:tcW w:w="1095" w:type="dxa"/>
            <w:tcBorders>
              <w:top w:val="single" w:sz="8" w:space="0" w:color="auto"/>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Действи- телно алко- холно съдър- жание по обем, % vol/ дължина на цигарите </w:t>
            </w:r>
            <w:r>
              <w:rPr>
                <w:rFonts w:ascii="Times New Roman" w:hAnsi="Times New Roman" w:cs="Times New Roman"/>
                <w:color w:val="000000"/>
                <w:sz w:val="24"/>
                <w:szCs w:val="24"/>
              </w:rPr>
              <w:lastRenderedPageBreak/>
              <w:t>без ф</w:t>
            </w:r>
            <w:r>
              <w:rPr>
                <w:rFonts w:ascii="Times New Roman" w:hAnsi="Times New Roman" w:cs="Times New Roman"/>
                <w:color w:val="000000"/>
                <w:sz w:val="24"/>
                <w:szCs w:val="24"/>
              </w:rPr>
              <w:t>илтъра или мундщука</w:t>
            </w:r>
          </w:p>
        </w:tc>
        <w:tc>
          <w:tcPr>
            <w:tcW w:w="765" w:type="dxa"/>
            <w:tcBorders>
              <w:top w:val="single" w:sz="8" w:space="0" w:color="auto"/>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Прода-жна цена на опа- ковка</w:t>
            </w:r>
          </w:p>
        </w:tc>
        <w:tc>
          <w:tcPr>
            <w:tcW w:w="765" w:type="dxa"/>
            <w:gridSpan w:val="2"/>
            <w:tcBorders>
              <w:top w:val="single" w:sz="8" w:space="0" w:color="auto"/>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Цена на еди- нична бройка ръчно свити пури</w:t>
            </w:r>
          </w:p>
        </w:tc>
        <w:tc>
          <w:tcPr>
            <w:tcW w:w="750" w:type="dxa"/>
            <w:tcBorders>
              <w:top w:val="single" w:sz="8" w:space="0" w:color="auto"/>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Размер на акциза за опа- ковка</w:t>
            </w:r>
          </w:p>
        </w:tc>
        <w:tc>
          <w:tcPr>
            <w:tcW w:w="750" w:type="dxa"/>
            <w:tcBorders>
              <w:top w:val="single" w:sz="8" w:space="0" w:color="auto"/>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Еми- сия на банде- ролите</w:t>
            </w:r>
          </w:p>
        </w:tc>
        <w:tc>
          <w:tcPr>
            <w:tcW w:w="405" w:type="dxa"/>
            <w:tcBorders>
              <w:top w:val="single" w:sz="8" w:space="0" w:color="auto"/>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Се- рия</w:t>
            </w:r>
          </w:p>
        </w:tc>
        <w:tc>
          <w:tcPr>
            <w:tcW w:w="330" w:type="dxa"/>
            <w:tcBorders>
              <w:top w:val="single" w:sz="8" w:space="0" w:color="auto"/>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От №</w:t>
            </w:r>
          </w:p>
        </w:tc>
        <w:tc>
          <w:tcPr>
            <w:tcW w:w="330" w:type="dxa"/>
            <w:tcBorders>
              <w:top w:val="single" w:sz="8" w:space="0" w:color="auto"/>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До №</w:t>
            </w:r>
          </w:p>
        </w:tc>
        <w:tc>
          <w:tcPr>
            <w:tcW w:w="750" w:type="dxa"/>
            <w:tcBorders>
              <w:top w:val="single" w:sz="8" w:space="0" w:color="auto"/>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Брой на банде- ролите</w:t>
            </w:r>
          </w:p>
        </w:tc>
        <w:tc>
          <w:tcPr>
            <w:tcW w:w="735" w:type="dxa"/>
            <w:tcBorders>
              <w:top w:val="single" w:sz="8" w:space="0" w:color="auto"/>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Общ размер на ак- циза</w:t>
            </w:r>
          </w:p>
        </w:tc>
        <w:tc>
          <w:tcPr>
            <w:tcW w:w="1050" w:type="dxa"/>
            <w:tcBorders>
              <w:top w:val="nil"/>
              <w:left w:val="nil"/>
              <w:bottom w:val="nil"/>
              <w:right w:val="nil"/>
            </w:tcBorders>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1767461322"/>
        </w:trPr>
        <w:tc>
          <w:tcPr>
            <w:tcW w:w="15" w:type="dxa"/>
            <w:tcBorders>
              <w:top w:val="nil"/>
              <w:left w:val="nil"/>
              <w:bottom w:val="nil"/>
              <w:right w:val="nil"/>
            </w:tcBorders>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w:t>
            </w:r>
          </w:p>
        </w:tc>
        <w:tc>
          <w:tcPr>
            <w:tcW w:w="405" w:type="dxa"/>
            <w:tcBorders>
              <w:top w:val="nil"/>
              <w:left w:val="single" w:sz="8" w:space="0" w:color="auto"/>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750"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840"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840" w:type="dxa"/>
            <w:gridSpan w:val="2"/>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885"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5</w:t>
            </w:r>
          </w:p>
        </w:tc>
        <w:tc>
          <w:tcPr>
            <w:tcW w:w="450"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6</w:t>
            </w:r>
          </w:p>
        </w:tc>
        <w:tc>
          <w:tcPr>
            <w:tcW w:w="990"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7</w:t>
            </w:r>
          </w:p>
        </w:tc>
        <w:tc>
          <w:tcPr>
            <w:tcW w:w="720"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8</w:t>
            </w:r>
          </w:p>
        </w:tc>
        <w:tc>
          <w:tcPr>
            <w:tcW w:w="1095"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9</w:t>
            </w:r>
          </w:p>
        </w:tc>
        <w:tc>
          <w:tcPr>
            <w:tcW w:w="765"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10</w:t>
            </w:r>
          </w:p>
        </w:tc>
        <w:tc>
          <w:tcPr>
            <w:tcW w:w="765" w:type="dxa"/>
            <w:gridSpan w:val="2"/>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11</w:t>
            </w:r>
          </w:p>
        </w:tc>
        <w:tc>
          <w:tcPr>
            <w:tcW w:w="750"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12</w:t>
            </w:r>
          </w:p>
        </w:tc>
        <w:tc>
          <w:tcPr>
            <w:tcW w:w="750"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13</w:t>
            </w:r>
          </w:p>
        </w:tc>
        <w:tc>
          <w:tcPr>
            <w:tcW w:w="405"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14</w:t>
            </w:r>
          </w:p>
        </w:tc>
        <w:tc>
          <w:tcPr>
            <w:tcW w:w="330"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15</w:t>
            </w:r>
          </w:p>
        </w:tc>
        <w:tc>
          <w:tcPr>
            <w:tcW w:w="330"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16</w:t>
            </w:r>
          </w:p>
        </w:tc>
        <w:tc>
          <w:tcPr>
            <w:tcW w:w="750"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17</w:t>
            </w:r>
          </w:p>
        </w:tc>
        <w:tc>
          <w:tcPr>
            <w:tcW w:w="735"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18</w:t>
            </w:r>
          </w:p>
        </w:tc>
        <w:tc>
          <w:tcPr>
            <w:tcW w:w="1050" w:type="dxa"/>
            <w:tcBorders>
              <w:top w:val="nil"/>
              <w:left w:val="nil"/>
              <w:bottom w:val="nil"/>
              <w:right w:val="nil"/>
            </w:tcBorders>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1767461322"/>
        </w:trPr>
        <w:tc>
          <w:tcPr>
            <w:tcW w:w="15" w:type="dxa"/>
            <w:tcBorders>
              <w:top w:val="nil"/>
              <w:left w:val="nil"/>
              <w:bottom w:val="nil"/>
              <w:right w:val="nil"/>
            </w:tcBorders>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405" w:type="dxa"/>
            <w:tcBorders>
              <w:top w:val="nil"/>
              <w:left w:val="single" w:sz="8" w:space="0" w:color="auto"/>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750"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840"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840" w:type="dxa"/>
            <w:gridSpan w:val="2"/>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885"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450"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990"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720"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095"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765"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765" w:type="dxa"/>
            <w:gridSpan w:val="2"/>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750"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750"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405"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330"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330"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750"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735"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050" w:type="dxa"/>
            <w:tcBorders>
              <w:top w:val="nil"/>
              <w:left w:val="nil"/>
              <w:bottom w:val="nil"/>
              <w:right w:val="nil"/>
            </w:tcBorders>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1767461322"/>
        </w:trPr>
        <w:tc>
          <w:tcPr>
            <w:tcW w:w="13606" w:type="dxa"/>
            <w:gridSpan w:val="22"/>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1767461322"/>
        </w:trPr>
        <w:tc>
          <w:tcPr>
            <w:tcW w:w="13606" w:type="dxa"/>
            <w:gridSpan w:val="22"/>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Обща сума на акциза: ...........................................................................................................................................................................................</w:t>
            </w:r>
          </w:p>
        </w:tc>
      </w:tr>
      <w:tr w:rsidR="00000000">
        <w:trPr>
          <w:divId w:val="1767461322"/>
        </w:trPr>
        <w:tc>
          <w:tcPr>
            <w:tcW w:w="13606" w:type="dxa"/>
            <w:gridSpan w:val="22"/>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Причината за бракуване на бандеролите е: ........................................................................................................................................................</w:t>
            </w:r>
          </w:p>
        </w:tc>
      </w:tr>
      <w:tr w:rsidR="00000000">
        <w:trPr>
          <w:divId w:val="1767461322"/>
        </w:trPr>
        <w:tc>
          <w:tcPr>
            <w:tcW w:w="13606" w:type="dxa"/>
            <w:gridSpan w:val="22"/>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1767461322"/>
        </w:trPr>
        <w:tc>
          <w:tcPr>
            <w:tcW w:w="2268" w:type="dxa"/>
            <w:gridSpan w:val="5"/>
            <w:tcBorders>
              <w:top w:val="nil"/>
              <w:left w:val="nil"/>
              <w:bottom w:val="nil"/>
              <w:right w:val="nil"/>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5669" w:type="dxa"/>
            <w:gridSpan w:val="8"/>
            <w:tcBorders>
              <w:top w:val="nil"/>
              <w:left w:val="nil"/>
              <w:bottom w:val="nil"/>
              <w:right w:val="nil"/>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5669" w:type="dxa"/>
            <w:gridSpan w:val="9"/>
            <w:tcBorders>
              <w:top w:val="nil"/>
              <w:left w:val="nil"/>
              <w:bottom w:val="nil"/>
              <w:right w:val="nil"/>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r>
      <w:tr w:rsidR="00000000">
        <w:trPr>
          <w:divId w:val="1767461322"/>
        </w:trPr>
        <w:tc>
          <w:tcPr>
            <w:tcW w:w="2268" w:type="dxa"/>
            <w:gridSpan w:val="5"/>
            <w:tcBorders>
              <w:top w:val="nil"/>
              <w:left w:val="nil"/>
              <w:bottom w:val="nil"/>
              <w:right w:val="nil"/>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(Дата)</w:t>
            </w:r>
          </w:p>
        </w:tc>
        <w:tc>
          <w:tcPr>
            <w:tcW w:w="5669" w:type="dxa"/>
            <w:gridSpan w:val="8"/>
            <w:tcBorders>
              <w:top w:val="nil"/>
              <w:left w:val="nil"/>
              <w:bottom w:val="nil"/>
              <w:right w:val="nil"/>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Предал:</w:t>
            </w:r>
          </w:p>
        </w:tc>
        <w:tc>
          <w:tcPr>
            <w:tcW w:w="5669" w:type="dxa"/>
            <w:gridSpan w:val="9"/>
            <w:tcBorders>
              <w:top w:val="nil"/>
              <w:left w:val="nil"/>
              <w:bottom w:val="nil"/>
              <w:right w:val="nil"/>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Приел:</w:t>
            </w:r>
          </w:p>
        </w:tc>
      </w:tr>
      <w:tr w:rsidR="00000000">
        <w:trPr>
          <w:divId w:val="1767461322"/>
        </w:trPr>
        <w:tc>
          <w:tcPr>
            <w:tcW w:w="2268" w:type="dxa"/>
            <w:gridSpan w:val="5"/>
            <w:tcBorders>
              <w:top w:val="nil"/>
              <w:left w:val="nil"/>
              <w:bottom w:val="nil"/>
              <w:right w:val="nil"/>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5669" w:type="dxa"/>
            <w:gridSpan w:val="8"/>
            <w:tcBorders>
              <w:top w:val="nil"/>
              <w:left w:val="nil"/>
              <w:bottom w:val="nil"/>
              <w:right w:val="nil"/>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(Име и длъжност на лицето)</w:t>
            </w:r>
          </w:p>
        </w:tc>
        <w:tc>
          <w:tcPr>
            <w:tcW w:w="5669" w:type="dxa"/>
            <w:gridSpan w:val="9"/>
            <w:tcBorders>
              <w:top w:val="nil"/>
              <w:left w:val="nil"/>
              <w:bottom w:val="nil"/>
              <w:right w:val="nil"/>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(Име и длъжност на служителя в ТУ)</w:t>
            </w:r>
          </w:p>
        </w:tc>
      </w:tr>
      <w:tr w:rsidR="00000000">
        <w:trPr>
          <w:divId w:val="1767461322"/>
        </w:trPr>
        <w:tc>
          <w:tcPr>
            <w:tcW w:w="15" w:type="dxa"/>
            <w:tcBorders>
              <w:top w:val="nil"/>
              <w:left w:val="nil"/>
              <w:bottom w:val="nil"/>
              <w:right w:val="nil"/>
            </w:tcBorders>
            <w:hideMark/>
          </w:tcPr>
          <w:p w:rsidR="00000000" w:rsidRDefault="00730C82">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405" w:type="dxa"/>
            <w:tcBorders>
              <w:top w:val="nil"/>
              <w:left w:val="nil"/>
              <w:bottom w:val="nil"/>
              <w:right w:val="nil"/>
            </w:tcBorders>
            <w:hideMark/>
          </w:tcPr>
          <w:p w:rsidR="00000000" w:rsidRDefault="00730C82">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750" w:type="dxa"/>
            <w:tcBorders>
              <w:top w:val="nil"/>
              <w:left w:val="nil"/>
              <w:bottom w:val="nil"/>
              <w:right w:val="nil"/>
            </w:tcBorders>
            <w:hideMark/>
          </w:tcPr>
          <w:p w:rsidR="00000000" w:rsidRDefault="00730C82">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840" w:type="dxa"/>
            <w:tcBorders>
              <w:top w:val="nil"/>
              <w:left w:val="nil"/>
              <w:bottom w:val="nil"/>
              <w:right w:val="nil"/>
            </w:tcBorders>
            <w:hideMark/>
          </w:tcPr>
          <w:p w:rsidR="00000000" w:rsidRDefault="00730C82">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270" w:type="dxa"/>
            <w:tcBorders>
              <w:top w:val="nil"/>
              <w:left w:val="nil"/>
              <w:bottom w:val="nil"/>
              <w:right w:val="nil"/>
            </w:tcBorders>
            <w:hideMark/>
          </w:tcPr>
          <w:p w:rsidR="00000000" w:rsidRDefault="00730C82">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570" w:type="dxa"/>
            <w:tcBorders>
              <w:top w:val="nil"/>
              <w:left w:val="nil"/>
              <w:bottom w:val="nil"/>
              <w:right w:val="nil"/>
            </w:tcBorders>
            <w:hideMark/>
          </w:tcPr>
          <w:p w:rsidR="00000000" w:rsidRDefault="00730C82">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885" w:type="dxa"/>
            <w:tcBorders>
              <w:top w:val="nil"/>
              <w:left w:val="nil"/>
              <w:bottom w:val="nil"/>
              <w:right w:val="nil"/>
            </w:tcBorders>
            <w:hideMark/>
          </w:tcPr>
          <w:p w:rsidR="00000000" w:rsidRDefault="00730C82">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450" w:type="dxa"/>
            <w:tcBorders>
              <w:top w:val="nil"/>
              <w:left w:val="nil"/>
              <w:bottom w:val="nil"/>
              <w:right w:val="nil"/>
            </w:tcBorders>
            <w:hideMark/>
          </w:tcPr>
          <w:p w:rsidR="00000000" w:rsidRDefault="00730C82">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990" w:type="dxa"/>
            <w:tcBorders>
              <w:top w:val="nil"/>
              <w:left w:val="nil"/>
              <w:bottom w:val="nil"/>
              <w:right w:val="nil"/>
            </w:tcBorders>
            <w:hideMark/>
          </w:tcPr>
          <w:p w:rsidR="00000000" w:rsidRDefault="00730C82">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720" w:type="dxa"/>
            <w:tcBorders>
              <w:top w:val="nil"/>
              <w:left w:val="nil"/>
              <w:bottom w:val="nil"/>
              <w:right w:val="nil"/>
            </w:tcBorders>
            <w:hideMark/>
          </w:tcPr>
          <w:p w:rsidR="00000000" w:rsidRDefault="00730C82">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095" w:type="dxa"/>
            <w:tcBorders>
              <w:top w:val="nil"/>
              <w:left w:val="nil"/>
              <w:bottom w:val="nil"/>
              <w:right w:val="nil"/>
            </w:tcBorders>
            <w:hideMark/>
          </w:tcPr>
          <w:p w:rsidR="00000000" w:rsidRDefault="00730C82">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765" w:type="dxa"/>
            <w:tcBorders>
              <w:top w:val="nil"/>
              <w:left w:val="nil"/>
              <w:bottom w:val="nil"/>
              <w:right w:val="nil"/>
            </w:tcBorders>
            <w:hideMark/>
          </w:tcPr>
          <w:p w:rsidR="00000000" w:rsidRDefault="00730C82">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95" w:type="dxa"/>
            <w:tcBorders>
              <w:top w:val="nil"/>
              <w:left w:val="nil"/>
              <w:bottom w:val="nil"/>
              <w:right w:val="nil"/>
            </w:tcBorders>
            <w:hideMark/>
          </w:tcPr>
          <w:p w:rsidR="00000000" w:rsidRDefault="00730C82">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570" w:type="dxa"/>
            <w:tcBorders>
              <w:top w:val="nil"/>
              <w:left w:val="nil"/>
              <w:bottom w:val="nil"/>
              <w:right w:val="nil"/>
            </w:tcBorders>
            <w:hideMark/>
          </w:tcPr>
          <w:p w:rsidR="00000000" w:rsidRDefault="00730C82">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750" w:type="dxa"/>
            <w:tcBorders>
              <w:top w:val="nil"/>
              <w:left w:val="nil"/>
              <w:bottom w:val="nil"/>
              <w:right w:val="nil"/>
            </w:tcBorders>
            <w:hideMark/>
          </w:tcPr>
          <w:p w:rsidR="00000000" w:rsidRDefault="00730C82">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750" w:type="dxa"/>
            <w:tcBorders>
              <w:top w:val="nil"/>
              <w:left w:val="nil"/>
              <w:bottom w:val="nil"/>
              <w:right w:val="nil"/>
            </w:tcBorders>
            <w:hideMark/>
          </w:tcPr>
          <w:p w:rsidR="00000000" w:rsidRDefault="00730C82">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405" w:type="dxa"/>
            <w:tcBorders>
              <w:top w:val="nil"/>
              <w:left w:val="nil"/>
              <w:bottom w:val="nil"/>
              <w:right w:val="nil"/>
            </w:tcBorders>
            <w:hideMark/>
          </w:tcPr>
          <w:p w:rsidR="00000000" w:rsidRDefault="00730C82">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330" w:type="dxa"/>
            <w:tcBorders>
              <w:top w:val="nil"/>
              <w:left w:val="nil"/>
              <w:bottom w:val="nil"/>
              <w:right w:val="nil"/>
            </w:tcBorders>
            <w:hideMark/>
          </w:tcPr>
          <w:p w:rsidR="00000000" w:rsidRDefault="00730C82">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330" w:type="dxa"/>
            <w:tcBorders>
              <w:top w:val="nil"/>
              <w:left w:val="nil"/>
              <w:bottom w:val="nil"/>
              <w:right w:val="nil"/>
            </w:tcBorders>
            <w:hideMark/>
          </w:tcPr>
          <w:p w:rsidR="00000000" w:rsidRDefault="00730C82">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750" w:type="dxa"/>
            <w:tcBorders>
              <w:top w:val="nil"/>
              <w:left w:val="nil"/>
              <w:bottom w:val="nil"/>
              <w:right w:val="nil"/>
            </w:tcBorders>
            <w:hideMark/>
          </w:tcPr>
          <w:p w:rsidR="00000000" w:rsidRDefault="00730C82">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735" w:type="dxa"/>
            <w:tcBorders>
              <w:top w:val="nil"/>
              <w:left w:val="nil"/>
              <w:bottom w:val="nil"/>
              <w:right w:val="nil"/>
            </w:tcBorders>
            <w:hideMark/>
          </w:tcPr>
          <w:p w:rsidR="00000000" w:rsidRDefault="00730C82">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600" w:type="dxa"/>
            <w:tcBorders>
              <w:top w:val="nil"/>
              <w:left w:val="nil"/>
              <w:bottom w:val="nil"/>
              <w:right w:val="nil"/>
            </w:tcBorders>
            <w:hideMark/>
          </w:tcPr>
          <w:p w:rsidR="00000000" w:rsidRDefault="00730C82">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bl>
    <w:p w:rsidR="00000000" w:rsidRDefault="00730C82">
      <w:pPr>
        <w:spacing w:after="0" w:line="240" w:lineRule="auto"/>
        <w:ind w:firstLine="1155"/>
        <w:jc w:val="both"/>
        <w:textAlignment w:val="center"/>
        <w:divId w:val="1767461322"/>
        <w:rPr>
          <w:rFonts w:ascii="Times New Roman" w:eastAsia="Times New Roman" w:hAnsi="Times New Roman" w:cs="Times New Roman"/>
          <w:color w:val="000000"/>
          <w:sz w:val="24"/>
          <w:szCs w:val="24"/>
        </w:rPr>
      </w:pPr>
    </w:p>
    <w:p w:rsidR="00000000" w:rsidRDefault="00730C82">
      <w:pPr>
        <w:spacing w:after="0" w:line="240" w:lineRule="auto"/>
        <w:ind w:firstLine="1155"/>
        <w:jc w:val="both"/>
        <w:textAlignment w:val="center"/>
        <w:divId w:val="51835397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Забележка:</w:t>
      </w:r>
    </w:p>
    <w:p w:rsidR="00000000" w:rsidRDefault="00730C82">
      <w:pPr>
        <w:spacing w:after="0" w:line="240" w:lineRule="auto"/>
        <w:ind w:firstLine="1155"/>
        <w:jc w:val="both"/>
        <w:textAlignment w:val="center"/>
        <w:divId w:val="19406777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Колони 1, 2, 3, 5, 6, 7, 8, 9, 12, 13, 14, 15, 16, 17, 18 и 19 се попълват за алкохол и алкохолни напитки.</w:t>
      </w:r>
    </w:p>
    <w:p w:rsidR="00000000" w:rsidRDefault="00730C82">
      <w:pPr>
        <w:spacing w:after="0" w:line="240" w:lineRule="auto"/>
        <w:ind w:firstLine="1155"/>
        <w:jc w:val="both"/>
        <w:textAlignment w:val="center"/>
        <w:divId w:val="19191673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(доп. - ДВ, бр. 60 от 2019 г., в сила от 30.07.2019 г.) Колони 1, 2, 3, 5, 6, 7, 8, 13, 14 и 17 се попълват за тютюневи изделия, различни от пу</w:t>
      </w:r>
      <w:r>
        <w:rPr>
          <w:rFonts w:ascii="Times New Roman" w:eastAsia="Times New Roman" w:hAnsi="Times New Roman" w:cs="Times New Roman"/>
          <w:color w:val="000000"/>
          <w:sz w:val="24"/>
          <w:szCs w:val="24"/>
        </w:rPr>
        <w:t>ри и пурети.</w:t>
      </w:r>
    </w:p>
    <w:p w:rsidR="00000000" w:rsidRDefault="00730C82">
      <w:pPr>
        <w:spacing w:after="0" w:line="240" w:lineRule="auto"/>
        <w:ind w:firstLine="1155"/>
        <w:jc w:val="both"/>
        <w:textAlignment w:val="center"/>
        <w:divId w:val="13336022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(нова - ДВ, бр. 60 от 2019 г., в сила от 30.07.2019 г.) Колони 1, 2, 3, 4, 5, 6, 7, 8, 10, 11, 12, 13, 14, 15, 16, 17 и 18 се попълват за пури и пурети.</w:t>
      </w:r>
    </w:p>
    <w:p w:rsidR="00000000" w:rsidRDefault="00730C82">
      <w:pPr>
        <w:spacing w:after="0" w:line="240" w:lineRule="auto"/>
        <w:ind w:firstLine="1155"/>
        <w:jc w:val="both"/>
        <w:textAlignment w:val="center"/>
        <w:divId w:val="29599288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(предишна т. 3 - ДВ, бр. 60 от 2019 г., в сила от 30.07.2019 г.) В случаите, когато </w:t>
      </w:r>
      <w:r>
        <w:rPr>
          <w:rFonts w:ascii="Times New Roman" w:eastAsia="Times New Roman" w:hAnsi="Times New Roman" w:cs="Times New Roman"/>
          <w:color w:val="000000"/>
          <w:sz w:val="24"/>
          <w:szCs w:val="24"/>
        </w:rPr>
        <w:t>протоколът за бракуване се съставя във връзка с бракуване на бандероли от вносител на цигари, се попълват всички колони.</w:t>
      </w:r>
    </w:p>
    <w:p w:rsidR="00000000" w:rsidRDefault="00730C82">
      <w:pPr>
        <w:spacing w:after="120" w:line="240" w:lineRule="auto"/>
        <w:ind w:firstLine="1155"/>
        <w:jc w:val="both"/>
        <w:textAlignment w:val="center"/>
        <w:divId w:val="203510807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(нова - ДВ, бр. 53 от 2020 г., в сила от 12.06.2020 г.) При промяна на седалището и адреса на управление на вносителите и лицата по </w:t>
      </w:r>
      <w:r>
        <w:rPr>
          <w:rFonts w:ascii="Times New Roman" w:eastAsia="Times New Roman" w:hAnsi="Times New Roman" w:cs="Times New Roman"/>
          <w:color w:val="000000"/>
          <w:sz w:val="24"/>
          <w:szCs w:val="24"/>
        </w:rPr>
        <w:t xml:space="preserve">чл. 76в от ЗАДС документът се изготвя от митническото учреждение, в което е подадено искането за бандероли. </w:t>
      </w:r>
    </w:p>
    <w:p w:rsidR="00000000" w:rsidRDefault="00730C82">
      <w:pPr>
        <w:pageBreakBefore/>
        <w:spacing w:before="100" w:beforeAutospacing="1" w:after="100" w:afterAutospacing="1" w:line="240" w:lineRule="auto"/>
        <w:textAlignment w:val="center"/>
        <w:divId w:val="505217134"/>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w:t>
      </w:r>
    </w:p>
    <w:p w:rsidR="00000000" w:rsidRDefault="00730C82">
      <w:pPr>
        <w:spacing w:after="0" w:line="240" w:lineRule="auto"/>
        <w:ind w:firstLine="1155"/>
        <w:jc w:val="both"/>
        <w:textAlignment w:val="center"/>
        <w:divId w:val="12032544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Приложение № 12б към чл. 66б, ал. 3</w:t>
      </w:r>
    </w:p>
    <w:p w:rsidR="00000000" w:rsidRDefault="00730C82">
      <w:pPr>
        <w:spacing w:after="0" w:line="240" w:lineRule="auto"/>
        <w:ind w:firstLine="1155"/>
        <w:jc w:val="both"/>
        <w:textAlignment w:val="center"/>
        <w:divId w:val="1004746363"/>
        <w:rPr>
          <w:rFonts w:ascii="Times New Roman" w:eastAsia="Times New Roman" w:hAnsi="Times New Roman" w:cs="Times New Roman"/>
          <w:color w:val="000000"/>
          <w:sz w:val="24"/>
          <w:szCs w:val="24"/>
        </w:rPr>
      </w:pPr>
    </w:p>
    <w:p w:rsidR="00000000" w:rsidRDefault="00730C82">
      <w:pPr>
        <w:spacing w:after="120" w:line="240" w:lineRule="auto"/>
        <w:ind w:firstLine="1155"/>
        <w:jc w:val="both"/>
        <w:textAlignment w:val="center"/>
        <w:divId w:val="190121410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(Ново - ДВ, бр. 28 от 2009 г., в сила от 14.04.2009 г., изм. - ДВ, бр. 24 от 2010 г., в сила от 01.04.2010 </w:t>
      </w:r>
      <w:r>
        <w:rPr>
          <w:rFonts w:ascii="Times New Roman" w:eastAsia="Times New Roman" w:hAnsi="Times New Roman" w:cs="Times New Roman"/>
          <w:color w:val="000000"/>
          <w:sz w:val="24"/>
          <w:szCs w:val="24"/>
        </w:rPr>
        <w:t>г., отм. - ДВ, бр. 16 от 2011 г., в сила от 22.02.2011 г.)</w:t>
      </w:r>
    </w:p>
    <w:p w:rsidR="00000000" w:rsidRDefault="00730C82">
      <w:pPr>
        <w:ind w:firstLine="1155"/>
        <w:jc w:val="both"/>
        <w:textAlignment w:val="center"/>
        <w:divId w:val="1004746363"/>
        <w:rPr>
          <w:rFonts w:eastAsia="Times New Roman"/>
          <w:color w:val="000000"/>
        </w:rPr>
      </w:pPr>
    </w:p>
    <w:p w:rsidR="009B25A5" w:rsidRDefault="009B25A5">
      <w:pPr>
        <w:sectPr w:rsidR="009B25A5">
          <w:pgSz w:w="16838" w:h="11906" w:orient="landscape"/>
          <w:pgMar w:top="1417" w:right="1417" w:bottom="1417" w:left="1417" w:header="708" w:footer="708" w:gutter="0"/>
          <w:cols w:space="708"/>
        </w:sectPr>
      </w:pPr>
    </w:p>
    <w:p w:rsidR="00000000" w:rsidRDefault="00730C82">
      <w:pPr>
        <w:spacing w:after="0" w:line="240" w:lineRule="auto"/>
        <w:ind w:firstLine="1155"/>
        <w:jc w:val="both"/>
        <w:textAlignment w:val="center"/>
        <w:divId w:val="21989915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Приложение № 12в към чл. 68а, ал. 1</w:t>
      </w:r>
    </w:p>
    <w:p w:rsidR="00000000" w:rsidRDefault="00730C82">
      <w:pPr>
        <w:spacing w:after="0" w:line="240" w:lineRule="auto"/>
        <w:ind w:firstLine="1155"/>
        <w:jc w:val="both"/>
        <w:textAlignment w:val="center"/>
        <w:divId w:val="881789057"/>
        <w:rPr>
          <w:rFonts w:ascii="Times New Roman" w:eastAsia="Times New Roman" w:hAnsi="Times New Roman" w:cs="Times New Roman"/>
          <w:color w:val="000000"/>
          <w:sz w:val="24"/>
          <w:szCs w:val="24"/>
        </w:rPr>
      </w:pPr>
    </w:p>
    <w:p w:rsidR="00000000" w:rsidRDefault="00730C82">
      <w:pPr>
        <w:spacing w:after="0" w:line="240" w:lineRule="auto"/>
        <w:ind w:firstLine="1155"/>
        <w:jc w:val="both"/>
        <w:textAlignment w:val="center"/>
        <w:divId w:val="190849005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(Ново - ДВ, бр. 24 от 2010 г., в сила от 26.03.2010 г., изм. - ДВ, бр. 16 от 2011 г., в сила от 22.02.2011 г., изм. - ДВ, бр. 25 от 2013 г., в сила от 01.04.2013 г., доп. - ДВ, бр. 49 от 2015 г., в сила от 30.06.2015 г., изм. и доп. - ДВ, бр. 2 от 2016 г.,</w:t>
      </w:r>
      <w:r>
        <w:rPr>
          <w:rFonts w:ascii="Times New Roman" w:eastAsia="Times New Roman" w:hAnsi="Times New Roman" w:cs="Times New Roman"/>
          <w:color w:val="000000"/>
          <w:sz w:val="24"/>
          <w:szCs w:val="24"/>
        </w:rPr>
        <w:t xml:space="preserve"> в сила от 08.01.2016 г., изм. - ДВ, бр. 25 от 2019 г. (*), доп. - ДВ, бр. 60 от 2019 г., в сила от 30.07.2019 г., доп. - ДВ, бр. 53 от 2020 г., в сила от 12.06.2020 г.)</w:t>
      </w:r>
    </w:p>
    <w:p w:rsidR="00000000" w:rsidRDefault="00730C82">
      <w:pPr>
        <w:spacing w:after="0" w:line="240" w:lineRule="auto"/>
        <w:ind w:firstLine="1155"/>
        <w:jc w:val="both"/>
        <w:textAlignment w:val="center"/>
        <w:divId w:val="881789057"/>
        <w:rPr>
          <w:rFonts w:ascii="Times New Roman" w:eastAsia="Times New Roman" w:hAnsi="Times New Roman" w:cs="Times New Roman"/>
          <w:color w:val="000000"/>
          <w:sz w:val="24"/>
          <w:szCs w:val="24"/>
        </w:rPr>
      </w:pPr>
    </w:p>
    <w:p w:rsidR="00000000" w:rsidRDefault="00730C82">
      <w:pPr>
        <w:spacing w:after="120" w:line="240" w:lineRule="auto"/>
        <w:ind w:firstLine="1155"/>
        <w:jc w:val="both"/>
        <w:textAlignment w:val="center"/>
        <w:divId w:val="1069108728"/>
        <w:rPr>
          <w:rFonts w:ascii="Times New Roman" w:eastAsia="Times New Roman" w:hAnsi="Times New Roman" w:cs="Times New Roman"/>
          <w:color w:val="000000"/>
          <w:sz w:val="24"/>
          <w:szCs w:val="24"/>
        </w:rPr>
      </w:pPr>
      <w:r>
        <w:rPr>
          <w:rFonts w:ascii="Times New Roman" w:eastAsia="Times New Roman" w:hAnsi="Times New Roman" w:cs="Times New Roman"/>
          <w:vanish/>
          <w:color w:val="000000"/>
          <w:sz w:val="24"/>
          <w:szCs w:val="24"/>
          <w:lang w:val="en"/>
        </w:rPr>
        <w:t> </w:t>
      </w:r>
    </w:p>
    <w:tbl>
      <w:tblPr>
        <w:tblW w:w="0" w:type="auto"/>
        <w:tblCellMar>
          <w:left w:w="0" w:type="dxa"/>
          <w:right w:w="0" w:type="dxa"/>
        </w:tblCellMar>
        <w:tblLook w:val="04A0" w:firstRow="1" w:lastRow="0" w:firstColumn="1" w:lastColumn="0" w:noHBand="0" w:noVBand="1"/>
      </w:tblPr>
      <w:tblGrid>
        <w:gridCol w:w="70"/>
        <w:gridCol w:w="735"/>
        <w:gridCol w:w="750"/>
        <w:gridCol w:w="840"/>
        <w:gridCol w:w="840"/>
        <w:gridCol w:w="885"/>
        <w:gridCol w:w="450"/>
        <w:gridCol w:w="990"/>
        <w:gridCol w:w="720"/>
        <w:gridCol w:w="1095"/>
        <w:gridCol w:w="765"/>
        <w:gridCol w:w="765"/>
        <w:gridCol w:w="630"/>
        <w:gridCol w:w="585"/>
        <w:gridCol w:w="525"/>
        <w:gridCol w:w="765"/>
        <w:gridCol w:w="675"/>
        <w:gridCol w:w="60"/>
        <w:gridCol w:w="60"/>
        <w:gridCol w:w="90"/>
        <w:gridCol w:w="270"/>
        <w:gridCol w:w="150"/>
        <w:gridCol w:w="990"/>
      </w:tblGrid>
      <w:tr w:rsidR="00000000">
        <w:trPr>
          <w:divId w:val="881789057"/>
        </w:trPr>
        <w:tc>
          <w:tcPr>
            <w:tcW w:w="13606" w:type="dxa"/>
            <w:gridSpan w:val="23"/>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ТУ: ....................</w:t>
            </w:r>
          </w:p>
        </w:tc>
      </w:tr>
      <w:tr w:rsidR="00000000">
        <w:trPr>
          <w:divId w:val="881789057"/>
        </w:trPr>
        <w:tc>
          <w:tcPr>
            <w:tcW w:w="13606" w:type="dxa"/>
            <w:gridSpan w:val="23"/>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Вх. № ..................../....................</w:t>
            </w:r>
          </w:p>
        </w:tc>
      </w:tr>
      <w:tr w:rsidR="00000000">
        <w:trPr>
          <w:divId w:val="881789057"/>
        </w:trPr>
        <w:tc>
          <w:tcPr>
            <w:tcW w:w="13606" w:type="dxa"/>
            <w:gridSpan w:val="23"/>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881789057"/>
        </w:trPr>
        <w:tc>
          <w:tcPr>
            <w:tcW w:w="13606" w:type="dxa"/>
            <w:gridSpan w:val="23"/>
            <w:tcBorders>
              <w:top w:val="nil"/>
              <w:left w:val="nil"/>
              <w:bottom w:val="nil"/>
              <w:right w:val="nil"/>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ОТЧЕТ ЗА БАНДЕРОЛИ</w:t>
            </w:r>
          </w:p>
        </w:tc>
      </w:tr>
      <w:tr w:rsidR="00000000">
        <w:trPr>
          <w:divId w:val="881789057"/>
        </w:trPr>
        <w:tc>
          <w:tcPr>
            <w:tcW w:w="13606" w:type="dxa"/>
            <w:gridSpan w:val="23"/>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881789057"/>
        </w:trPr>
        <w:tc>
          <w:tcPr>
            <w:tcW w:w="13606" w:type="dxa"/>
            <w:gridSpan w:val="23"/>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Наименование на лицето .....................................................................................................................................................................................</w:t>
            </w:r>
          </w:p>
        </w:tc>
      </w:tr>
      <w:tr w:rsidR="00000000">
        <w:trPr>
          <w:divId w:val="881789057"/>
        </w:trPr>
        <w:tc>
          <w:tcPr>
            <w:tcW w:w="13606" w:type="dxa"/>
            <w:gridSpan w:val="23"/>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ЕИК ........................</w:t>
            </w:r>
            <w:r>
              <w:rPr>
                <w:rFonts w:ascii="Times New Roman" w:hAnsi="Times New Roman" w:cs="Times New Roman"/>
                <w:color w:val="000000"/>
                <w:sz w:val="24"/>
                <w:szCs w:val="24"/>
              </w:rPr>
              <w:t>.................................................................................................................................................................................................</w:t>
            </w:r>
          </w:p>
        </w:tc>
      </w:tr>
      <w:tr w:rsidR="00000000">
        <w:trPr>
          <w:divId w:val="881789057"/>
        </w:trPr>
        <w:tc>
          <w:tcPr>
            <w:tcW w:w="13606" w:type="dxa"/>
            <w:gridSpan w:val="23"/>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Идентификационен номер: ..................................................................................................................................................................................</w:t>
            </w:r>
          </w:p>
        </w:tc>
      </w:tr>
      <w:tr w:rsidR="00000000">
        <w:trPr>
          <w:divId w:val="881789057"/>
        </w:trPr>
        <w:tc>
          <w:tcPr>
            <w:tcW w:w="13606" w:type="dxa"/>
            <w:gridSpan w:val="23"/>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(попълва се идентификационен номер на данъчен склад или идентификационен номер на регистриран получател, или идентификационен номер на временно регистриран получател или идентификационен номер на лице по чл. 76в от закона)</w:t>
            </w:r>
          </w:p>
        </w:tc>
      </w:tr>
      <w:tr w:rsidR="00000000">
        <w:trPr>
          <w:divId w:val="881789057"/>
        </w:trPr>
        <w:tc>
          <w:tcPr>
            <w:tcW w:w="13606" w:type="dxa"/>
            <w:gridSpan w:val="23"/>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Адрес: .....................................................................................................................................................................................................................</w:t>
            </w:r>
          </w:p>
        </w:tc>
      </w:tr>
      <w:tr w:rsidR="00000000">
        <w:trPr>
          <w:divId w:val="881789057"/>
        </w:trPr>
        <w:tc>
          <w:tcPr>
            <w:tcW w:w="13606" w:type="dxa"/>
            <w:gridSpan w:val="23"/>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(попълва се адрес на данъчен склад или на обекта на регистриран получател, или на лице по чл. 76в от закона, или на обекта на временно регистриран получател или адрес на управление за вносителите)</w:t>
            </w:r>
          </w:p>
        </w:tc>
      </w:tr>
      <w:tr w:rsidR="00000000">
        <w:trPr>
          <w:divId w:val="881789057"/>
        </w:trPr>
        <w:tc>
          <w:tcPr>
            <w:tcW w:w="13606" w:type="dxa"/>
            <w:gridSpan w:val="23"/>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Седалище и адрес на управление</w:t>
            </w:r>
          </w:p>
        </w:tc>
      </w:tr>
      <w:tr w:rsidR="00000000">
        <w:trPr>
          <w:divId w:val="881789057"/>
        </w:trPr>
        <w:tc>
          <w:tcPr>
            <w:tcW w:w="13606" w:type="dxa"/>
            <w:gridSpan w:val="23"/>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Държава ...................... Област ........................... Община ........................... Населено място ..........................................................................</w:t>
            </w:r>
          </w:p>
        </w:tc>
      </w:tr>
      <w:tr w:rsidR="00000000">
        <w:trPr>
          <w:divId w:val="881789057"/>
        </w:trPr>
        <w:tc>
          <w:tcPr>
            <w:tcW w:w="13606" w:type="dxa"/>
            <w:gridSpan w:val="23"/>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Пощенски Код .......... Улица ..................................... Номер ..............................................................................................................................</w:t>
            </w:r>
          </w:p>
        </w:tc>
      </w:tr>
      <w:tr w:rsidR="00000000">
        <w:trPr>
          <w:divId w:val="881789057"/>
        </w:trPr>
        <w:tc>
          <w:tcPr>
            <w:tcW w:w="13606" w:type="dxa"/>
            <w:gridSpan w:val="23"/>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Телефон ............................................... Мобилен ............................................ Факс ...........................................................................................</w:t>
            </w:r>
          </w:p>
        </w:tc>
      </w:tr>
      <w:tr w:rsidR="00000000">
        <w:trPr>
          <w:divId w:val="881789057"/>
        </w:trPr>
        <w:tc>
          <w:tcPr>
            <w:tcW w:w="13606" w:type="dxa"/>
            <w:gridSpan w:val="23"/>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Е - mail ................................................................ Уеб адрес ..................................................................................................................................</w:t>
            </w:r>
          </w:p>
        </w:tc>
      </w:tr>
      <w:tr w:rsidR="00000000">
        <w:trPr>
          <w:divId w:val="881789057"/>
        </w:trPr>
        <w:tc>
          <w:tcPr>
            <w:tcW w:w="13606" w:type="dxa"/>
            <w:gridSpan w:val="23"/>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Адрес за кореспонденция</w:t>
            </w:r>
          </w:p>
        </w:tc>
      </w:tr>
      <w:tr w:rsidR="00000000">
        <w:trPr>
          <w:divId w:val="881789057"/>
        </w:trPr>
        <w:tc>
          <w:tcPr>
            <w:tcW w:w="13606" w:type="dxa"/>
            <w:gridSpan w:val="23"/>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Държава ...................... Област ........................... Община ........................... Населено място ..........................................................................</w:t>
            </w:r>
          </w:p>
        </w:tc>
      </w:tr>
      <w:tr w:rsidR="00000000">
        <w:trPr>
          <w:divId w:val="881789057"/>
        </w:trPr>
        <w:tc>
          <w:tcPr>
            <w:tcW w:w="13606" w:type="dxa"/>
            <w:gridSpan w:val="23"/>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Пощенски Код .......... Улица ..................................... Номер ..............................................................................................................................</w:t>
            </w:r>
          </w:p>
        </w:tc>
      </w:tr>
      <w:tr w:rsidR="00000000">
        <w:trPr>
          <w:divId w:val="881789057"/>
        </w:trPr>
        <w:tc>
          <w:tcPr>
            <w:tcW w:w="13606" w:type="dxa"/>
            <w:gridSpan w:val="23"/>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Телефон ............................................... Мобилен ............................................ Факс ..........................................................................................</w:t>
            </w:r>
          </w:p>
        </w:tc>
      </w:tr>
      <w:tr w:rsidR="00000000">
        <w:trPr>
          <w:divId w:val="881789057"/>
        </w:trPr>
        <w:tc>
          <w:tcPr>
            <w:tcW w:w="13606" w:type="dxa"/>
            <w:gridSpan w:val="23"/>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Е - mail ................................................................ Уеб адрес .................................................................................................................................</w:t>
            </w:r>
          </w:p>
        </w:tc>
      </w:tr>
      <w:tr w:rsidR="00000000">
        <w:trPr>
          <w:divId w:val="881789057"/>
        </w:trPr>
        <w:tc>
          <w:tcPr>
            <w:tcW w:w="13606" w:type="dxa"/>
            <w:gridSpan w:val="23"/>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Лице за контакти: .................................................................................................................................................................................................</w:t>
            </w:r>
          </w:p>
        </w:tc>
      </w:tr>
      <w:tr w:rsidR="00000000">
        <w:trPr>
          <w:divId w:val="881789057"/>
        </w:trPr>
        <w:tc>
          <w:tcPr>
            <w:tcW w:w="13606" w:type="dxa"/>
            <w:gridSpan w:val="23"/>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Телефон ............................................... Мобилен ............................................ Факс ..........................................................................................</w:t>
            </w:r>
          </w:p>
        </w:tc>
      </w:tr>
      <w:tr w:rsidR="00000000">
        <w:trPr>
          <w:divId w:val="881789057"/>
        </w:trPr>
        <w:tc>
          <w:tcPr>
            <w:tcW w:w="13606" w:type="dxa"/>
            <w:gridSpan w:val="23"/>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Е - mail ................................................................ Уеб адрес .................................................................................................................................</w:t>
            </w:r>
          </w:p>
        </w:tc>
      </w:tr>
      <w:tr w:rsidR="00000000">
        <w:trPr>
          <w:divId w:val="881789057"/>
        </w:trPr>
        <w:tc>
          <w:tcPr>
            <w:tcW w:w="13606" w:type="dxa"/>
            <w:gridSpan w:val="23"/>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881789057"/>
        </w:trPr>
        <w:tc>
          <w:tcPr>
            <w:tcW w:w="13606" w:type="dxa"/>
            <w:gridSpan w:val="23"/>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 Налични бандероли в началото на отчетния период</w:t>
            </w:r>
          </w:p>
        </w:tc>
      </w:tr>
      <w:tr w:rsidR="00000000">
        <w:trPr>
          <w:divId w:val="881789057"/>
        </w:trPr>
        <w:tc>
          <w:tcPr>
            <w:tcW w:w="15" w:type="dxa"/>
            <w:tcBorders>
              <w:top w:val="nil"/>
              <w:left w:val="nil"/>
              <w:bottom w:val="nil"/>
              <w:right w:val="nil"/>
            </w:tcBorders>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735"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Номер по ред</w:t>
            </w:r>
          </w:p>
        </w:tc>
        <w:tc>
          <w:tcPr>
            <w:tcW w:w="750" w:type="dxa"/>
            <w:tcBorders>
              <w:top w:val="single" w:sz="8" w:space="0" w:color="auto"/>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Вид на банде- ролите</w:t>
            </w:r>
          </w:p>
        </w:tc>
        <w:tc>
          <w:tcPr>
            <w:tcW w:w="840" w:type="dxa"/>
            <w:tcBorders>
              <w:top w:val="single" w:sz="8" w:space="0" w:color="auto"/>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Търгов- ско наиме- нова- ние на стоките</w:t>
            </w:r>
          </w:p>
        </w:tc>
        <w:tc>
          <w:tcPr>
            <w:tcW w:w="840" w:type="dxa"/>
            <w:tcBorders>
              <w:top w:val="single" w:sz="8" w:space="0" w:color="auto"/>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Търгов- ска марка</w:t>
            </w:r>
          </w:p>
        </w:tc>
        <w:tc>
          <w:tcPr>
            <w:tcW w:w="885" w:type="dxa"/>
            <w:tcBorders>
              <w:top w:val="single" w:sz="8" w:space="0" w:color="auto"/>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Код на акциз- ния продукт</w:t>
            </w:r>
          </w:p>
        </w:tc>
        <w:tc>
          <w:tcPr>
            <w:tcW w:w="450" w:type="dxa"/>
            <w:tcBorders>
              <w:top w:val="single" w:sz="8" w:space="0" w:color="auto"/>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Код по КН</w:t>
            </w:r>
          </w:p>
        </w:tc>
        <w:tc>
          <w:tcPr>
            <w:tcW w:w="990" w:type="dxa"/>
            <w:tcBorders>
              <w:top w:val="single" w:sz="8" w:space="0" w:color="auto"/>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Вмести- мост на потреби- телската опаковка</w:t>
            </w:r>
          </w:p>
        </w:tc>
        <w:tc>
          <w:tcPr>
            <w:tcW w:w="720" w:type="dxa"/>
            <w:tcBorders>
              <w:top w:val="single" w:sz="8" w:space="0" w:color="auto"/>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Мерна еди- ница</w:t>
            </w:r>
          </w:p>
        </w:tc>
        <w:tc>
          <w:tcPr>
            <w:tcW w:w="1095" w:type="dxa"/>
            <w:tcBorders>
              <w:top w:val="single" w:sz="8" w:space="0" w:color="auto"/>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Действи- телно алко- холно съдър- жание по обем, % vol/ дължина на цигарите без филтъра или мундщука</w:t>
            </w:r>
          </w:p>
        </w:tc>
        <w:tc>
          <w:tcPr>
            <w:tcW w:w="765" w:type="dxa"/>
            <w:tcBorders>
              <w:top w:val="single" w:sz="8" w:space="0" w:color="auto"/>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Прода-жна цена на опа- ковка</w:t>
            </w:r>
          </w:p>
        </w:tc>
        <w:tc>
          <w:tcPr>
            <w:tcW w:w="765" w:type="dxa"/>
            <w:tcBorders>
              <w:top w:val="single" w:sz="8" w:space="0" w:color="auto"/>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Прода-жна цена на еди-нична бройка ръчно свити пури</w:t>
            </w:r>
          </w:p>
        </w:tc>
        <w:tc>
          <w:tcPr>
            <w:tcW w:w="630" w:type="dxa"/>
            <w:tcBorders>
              <w:top w:val="single" w:sz="8" w:space="0" w:color="auto"/>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Раз-</w:t>
            </w:r>
          </w:p>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мер</w:t>
            </w:r>
          </w:p>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на ак-</w:t>
            </w:r>
          </w:p>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циза</w:t>
            </w:r>
          </w:p>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за опа-ковка</w:t>
            </w:r>
          </w:p>
        </w:tc>
        <w:tc>
          <w:tcPr>
            <w:tcW w:w="585" w:type="dxa"/>
            <w:tcBorders>
              <w:top w:val="single" w:sz="8" w:space="0" w:color="auto"/>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Брой</w:t>
            </w:r>
          </w:p>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на бан-</w:t>
            </w:r>
          </w:p>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деро-</w:t>
            </w:r>
          </w:p>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лите</w:t>
            </w:r>
          </w:p>
        </w:tc>
        <w:tc>
          <w:tcPr>
            <w:tcW w:w="525" w:type="dxa"/>
            <w:tcBorders>
              <w:top w:val="single" w:sz="8" w:space="0" w:color="auto"/>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Общ</w:t>
            </w:r>
          </w:p>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раз-</w:t>
            </w:r>
          </w:p>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мер</w:t>
            </w:r>
          </w:p>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на ак-</w:t>
            </w:r>
          </w:p>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циза</w:t>
            </w:r>
          </w:p>
        </w:tc>
        <w:tc>
          <w:tcPr>
            <w:tcW w:w="765" w:type="dxa"/>
            <w:tcBorders>
              <w:top w:val="single" w:sz="8" w:space="0" w:color="auto"/>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Прото-</w:t>
            </w:r>
          </w:p>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кол/и</w:t>
            </w:r>
          </w:p>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номер</w:t>
            </w:r>
          </w:p>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и дата</w:t>
            </w:r>
          </w:p>
        </w:tc>
        <w:tc>
          <w:tcPr>
            <w:tcW w:w="2265" w:type="dxa"/>
            <w:gridSpan w:val="7"/>
            <w:tcBorders>
              <w:top w:val="nil"/>
              <w:left w:val="nil"/>
              <w:bottom w:val="nil"/>
              <w:right w:val="nil"/>
            </w:tcBorders>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881789057"/>
        </w:trPr>
        <w:tc>
          <w:tcPr>
            <w:tcW w:w="15" w:type="dxa"/>
            <w:tcBorders>
              <w:top w:val="nil"/>
              <w:left w:val="nil"/>
              <w:bottom w:val="nil"/>
              <w:right w:val="nil"/>
            </w:tcBorders>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735" w:type="dxa"/>
            <w:tcBorders>
              <w:top w:val="nil"/>
              <w:left w:val="single" w:sz="8" w:space="0" w:color="auto"/>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750"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840"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840"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885"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5</w:t>
            </w:r>
          </w:p>
        </w:tc>
        <w:tc>
          <w:tcPr>
            <w:tcW w:w="450"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6</w:t>
            </w:r>
          </w:p>
        </w:tc>
        <w:tc>
          <w:tcPr>
            <w:tcW w:w="990"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7</w:t>
            </w:r>
          </w:p>
        </w:tc>
        <w:tc>
          <w:tcPr>
            <w:tcW w:w="720"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8</w:t>
            </w:r>
          </w:p>
        </w:tc>
        <w:tc>
          <w:tcPr>
            <w:tcW w:w="1095"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9</w:t>
            </w:r>
          </w:p>
        </w:tc>
        <w:tc>
          <w:tcPr>
            <w:tcW w:w="765"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10</w:t>
            </w:r>
          </w:p>
        </w:tc>
        <w:tc>
          <w:tcPr>
            <w:tcW w:w="765"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11</w:t>
            </w:r>
          </w:p>
        </w:tc>
        <w:tc>
          <w:tcPr>
            <w:tcW w:w="630"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12</w:t>
            </w:r>
          </w:p>
        </w:tc>
        <w:tc>
          <w:tcPr>
            <w:tcW w:w="585"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13</w:t>
            </w:r>
          </w:p>
        </w:tc>
        <w:tc>
          <w:tcPr>
            <w:tcW w:w="525"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14</w:t>
            </w:r>
          </w:p>
        </w:tc>
        <w:tc>
          <w:tcPr>
            <w:tcW w:w="765"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15</w:t>
            </w:r>
          </w:p>
        </w:tc>
        <w:tc>
          <w:tcPr>
            <w:tcW w:w="2265" w:type="dxa"/>
            <w:gridSpan w:val="7"/>
            <w:tcBorders>
              <w:top w:val="nil"/>
              <w:left w:val="nil"/>
              <w:bottom w:val="nil"/>
              <w:right w:val="nil"/>
            </w:tcBorders>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881789057"/>
        </w:trPr>
        <w:tc>
          <w:tcPr>
            <w:tcW w:w="13606" w:type="dxa"/>
            <w:gridSpan w:val="23"/>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881789057"/>
        </w:trPr>
        <w:tc>
          <w:tcPr>
            <w:tcW w:w="13606" w:type="dxa"/>
            <w:gridSpan w:val="23"/>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 Получени бандероли през отчетния период</w:t>
            </w:r>
          </w:p>
        </w:tc>
      </w:tr>
      <w:tr w:rsidR="00000000">
        <w:trPr>
          <w:divId w:val="881789057"/>
        </w:trPr>
        <w:tc>
          <w:tcPr>
            <w:tcW w:w="15" w:type="dxa"/>
            <w:tcBorders>
              <w:top w:val="nil"/>
              <w:left w:val="nil"/>
              <w:bottom w:val="nil"/>
              <w:right w:val="nil"/>
            </w:tcBorders>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735"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Номер по ред</w:t>
            </w:r>
          </w:p>
        </w:tc>
        <w:tc>
          <w:tcPr>
            <w:tcW w:w="750" w:type="dxa"/>
            <w:tcBorders>
              <w:top w:val="single" w:sz="8" w:space="0" w:color="auto"/>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Вид на банде- ролите</w:t>
            </w:r>
          </w:p>
        </w:tc>
        <w:tc>
          <w:tcPr>
            <w:tcW w:w="840" w:type="dxa"/>
            <w:tcBorders>
              <w:top w:val="single" w:sz="8" w:space="0" w:color="auto"/>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Търгов- ско наиме- нова- ние на стоките</w:t>
            </w:r>
          </w:p>
        </w:tc>
        <w:tc>
          <w:tcPr>
            <w:tcW w:w="840" w:type="dxa"/>
            <w:tcBorders>
              <w:top w:val="single" w:sz="8" w:space="0" w:color="auto"/>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Търгов- ска марка</w:t>
            </w:r>
          </w:p>
        </w:tc>
        <w:tc>
          <w:tcPr>
            <w:tcW w:w="885" w:type="dxa"/>
            <w:tcBorders>
              <w:top w:val="single" w:sz="8" w:space="0" w:color="auto"/>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Код на акциз- ния продукт</w:t>
            </w:r>
          </w:p>
        </w:tc>
        <w:tc>
          <w:tcPr>
            <w:tcW w:w="450" w:type="dxa"/>
            <w:tcBorders>
              <w:top w:val="single" w:sz="8" w:space="0" w:color="auto"/>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Код по КН</w:t>
            </w:r>
          </w:p>
        </w:tc>
        <w:tc>
          <w:tcPr>
            <w:tcW w:w="990" w:type="dxa"/>
            <w:tcBorders>
              <w:top w:val="single" w:sz="8" w:space="0" w:color="auto"/>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Вмести- мост на потреби- телската опаковка</w:t>
            </w:r>
          </w:p>
        </w:tc>
        <w:tc>
          <w:tcPr>
            <w:tcW w:w="720" w:type="dxa"/>
            <w:tcBorders>
              <w:top w:val="single" w:sz="8" w:space="0" w:color="auto"/>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Мерна еди- ница</w:t>
            </w:r>
          </w:p>
        </w:tc>
        <w:tc>
          <w:tcPr>
            <w:tcW w:w="1095" w:type="dxa"/>
            <w:tcBorders>
              <w:top w:val="single" w:sz="8" w:space="0" w:color="auto"/>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Действи- телно алко- холно съдър- жание по обем, % </w:t>
            </w:r>
            <w:r>
              <w:rPr>
                <w:rFonts w:ascii="Times New Roman" w:hAnsi="Times New Roman" w:cs="Times New Roman"/>
                <w:color w:val="000000"/>
                <w:sz w:val="24"/>
                <w:szCs w:val="24"/>
              </w:rPr>
              <w:lastRenderedPageBreak/>
              <w:t>vol/ дължина на цигарите без филтъра или мундщука</w:t>
            </w:r>
          </w:p>
        </w:tc>
        <w:tc>
          <w:tcPr>
            <w:tcW w:w="765" w:type="dxa"/>
            <w:tcBorders>
              <w:top w:val="single" w:sz="8" w:space="0" w:color="auto"/>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Прода-жна цена на опа- ковка</w:t>
            </w:r>
          </w:p>
        </w:tc>
        <w:tc>
          <w:tcPr>
            <w:tcW w:w="765" w:type="dxa"/>
            <w:tcBorders>
              <w:top w:val="single" w:sz="8" w:space="0" w:color="auto"/>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Прода-жна цена на еди-нична бройка ръчно </w:t>
            </w:r>
            <w:r>
              <w:rPr>
                <w:rFonts w:ascii="Times New Roman" w:hAnsi="Times New Roman" w:cs="Times New Roman"/>
                <w:color w:val="000000"/>
                <w:sz w:val="24"/>
                <w:szCs w:val="24"/>
              </w:rPr>
              <w:lastRenderedPageBreak/>
              <w:t>свити пури</w:t>
            </w:r>
          </w:p>
        </w:tc>
        <w:tc>
          <w:tcPr>
            <w:tcW w:w="630" w:type="dxa"/>
            <w:tcBorders>
              <w:top w:val="single" w:sz="8" w:space="0" w:color="auto"/>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Раз-</w:t>
            </w:r>
          </w:p>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мер</w:t>
            </w:r>
          </w:p>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на ак-</w:t>
            </w:r>
          </w:p>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циза</w:t>
            </w:r>
          </w:p>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за опа-ковка</w:t>
            </w:r>
          </w:p>
        </w:tc>
        <w:tc>
          <w:tcPr>
            <w:tcW w:w="585" w:type="dxa"/>
            <w:tcBorders>
              <w:top w:val="single" w:sz="8" w:space="0" w:color="auto"/>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Брой</w:t>
            </w:r>
          </w:p>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на бан-</w:t>
            </w:r>
          </w:p>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деро-</w:t>
            </w:r>
          </w:p>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лите</w:t>
            </w:r>
          </w:p>
        </w:tc>
        <w:tc>
          <w:tcPr>
            <w:tcW w:w="525" w:type="dxa"/>
            <w:tcBorders>
              <w:top w:val="single" w:sz="8" w:space="0" w:color="auto"/>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Общ</w:t>
            </w:r>
          </w:p>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раз-</w:t>
            </w:r>
          </w:p>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мер</w:t>
            </w:r>
          </w:p>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на ак-</w:t>
            </w:r>
          </w:p>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циза</w:t>
            </w:r>
          </w:p>
        </w:tc>
        <w:tc>
          <w:tcPr>
            <w:tcW w:w="765" w:type="dxa"/>
            <w:tcBorders>
              <w:top w:val="single" w:sz="8" w:space="0" w:color="auto"/>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Прото-</w:t>
            </w:r>
          </w:p>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кол/и</w:t>
            </w:r>
          </w:p>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номер</w:t>
            </w:r>
          </w:p>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и дата</w:t>
            </w:r>
          </w:p>
        </w:tc>
        <w:tc>
          <w:tcPr>
            <w:tcW w:w="2265" w:type="dxa"/>
            <w:gridSpan w:val="7"/>
            <w:tcBorders>
              <w:top w:val="nil"/>
              <w:left w:val="nil"/>
              <w:bottom w:val="nil"/>
              <w:right w:val="nil"/>
            </w:tcBorders>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881789057"/>
        </w:trPr>
        <w:tc>
          <w:tcPr>
            <w:tcW w:w="15" w:type="dxa"/>
            <w:tcBorders>
              <w:top w:val="nil"/>
              <w:left w:val="nil"/>
              <w:bottom w:val="nil"/>
              <w:right w:val="nil"/>
            </w:tcBorders>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w:t>
            </w:r>
          </w:p>
        </w:tc>
        <w:tc>
          <w:tcPr>
            <w:tcW w:w="735" w:type="dxa"/>
            <w:tcBorders>
              <w:top w:val="nil"/>
              <w:left w:val="single" w:sz="8" w:space="0" w:color="auto"/>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750"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840"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840"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885"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5</w:t>
            </w:r>
          </w:p>
        </w:tc>
        <w:tc>
          <w:tcPr>
            <w:tcW w:w="450"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6</w:t>
            </w:r>
          </w:p>
        </w:tc>
        <w:tc>
          <w:tcPr>
            <w:tcW w:w="990"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7</w:t>
            </w:r>
          </w:p>
        </w:tc>
        <w:tc>
          <w:tcPr>
            <w:tcW w:w="720"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8</w:t>
            </w:r>
          </w:p>
        </w:tc>
        <w:tc>
          <w:tcPr>
            <w:tcW w:w="1095"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9</w:t>
            </w:r>
          </w:p>
        </w:tc>
        <w:tc>
          <w:tcPr>
            <w:tcW w:w="765"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10</w:t>
            </w:r>
          </w:p>
        </w:tc>
        <w:tc>
          <w:tcPr>
            <w:tcW w:w="765"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11</w:t>
            </w:r>
          </w:p>
        </w:tc>
        <w:tc>
          <w:tcPr>
            <w:tcW w:w="630"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12</w:t>
            </w:r>
          </w:p>
        </w:tc>
        <w:tc>
          <w:tcPr>
            <w:tcW w:w="585"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13</w:t>
            </w:r>
          </w:p>
        </w:tc>
        <w:tc>
          <w:tcPr>
            <w:tcW w:w="525"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14</w:t>
            </w:r>
          </w:p>
        </w:tc>
        <w:tc>
          <w:tcPr>
            <w:tcW w:w="765"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15</w:t>
            </w:r>
          </w:p>
        </w:tc>
        <w:tc>
          <w:tcPr>
            <w:tcW w:w="2265" w:type="dxa"/>
            <w:gridSpan w:val="7"/>
            <w:tcBorders>
              <w:top w:val="nil"/>
              <w:left w:val="nil"/>
              <w:bottom w:val="nil"/>
              <w:right w:val="nil"/>
            </w:tcBorders>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881789057"/>
        </w:trPr>
        <w:tc>
          <w:tcPr>
            <w:tcW w:w="13606" w:type="dxa"/>
            <w:gridSpan w:val="23"/>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881789057"/>
        </w:trPr>
        <w:tc>
          <w:tcPr>
            <w:tcW w:w="13606" w:type="dxa"/>
            <w:gridSpan w:val="23"/>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3. Използвани бандероли облепени върху освободени за потребление акцизни стоки</w:t>
            </w:r>
          </w:p>
        </w:tc>
      </w:tr>
      <w:tr w:rsidR="00000000">
        <w:trPr>
          <w:divId w:val="881789057"/>
        </w:trPr>
        <w:tc>
          <w:tcPr>
            <w:tcW w:w="15" w:type="dxa"/>
            <w:tcBorders>
              <w:top w:val="nil"/>
              <w:left w:val="nil"/>
              <w:bottom w:val="nil"/>
              <w:right w:val="nil"/>
            </w:tcBorders>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735"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Номер по ред</w:t>
            </w:r>
          </w:p>
        </w:tc>
        <w:tc>
          <w:tcPr>
            <w:tcW w:w="750" w:type="dxa"/>
            <w:tcBorders>
              <w:top w:val="single" w:sz="8" w:space="0" w:color="auto"/>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Вид на банде- ролите</w:t>
            </w:r>
          </w:p>
        </w:tc>
        <w:tc>
          <w:tcPr>
            <w:tcW w:w="840" w:type="dxa"/>
            <w:tcBorders>
              <w:top w:val="single" w:sz="8" w:space="0" w:color="auto"/>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Търгов- ско наиме- нова- ние на стоките</w:t>
            </w:r>
          </w:p>
        </w:tc>
        <w:tc>
          <w:tcPr>
            <w:tcW w:w="840" w:type="dxa"/>
            <w:tcBorders>
              <w:top w:val="single" w:sz="8" w:space="0" w:color="auto"/>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Търгов- ска марка</w:t>
            </w:r>
          </w:p>
        </w:tc>
        <w:tc>
          <w:tcPr>
            <w:tcW w:w="885" w:type="dxa"/>
            <w:tcBorders>
              <w:top w:val="single" w:sz="8" w:space="0" w:color="auto"/>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Код на акциз- ния продукт</w:t>
            </w:r>
          </w:p>
        </w:tc>
        <w:tc>
          <w:tcPr>
            <w:tcW w:w="450" w:type="dxa"/>
            <w:tcBorders>
              <w:top w:val="single" w:sz="8" w:space="0" w:color="auto"/>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Код по КН</w:t>
            </w:r>
          </w:p>
        </w:tc>
        <w:tc>
          <w:tcPr>
            <w:tcW w:w="990" w:type="dxa"/>
            <w:tcBorders>
              <w:top w:val="single" w:sz="8" w:space="0" w:color="auto"/>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Вмести- мост на потреби- телската опаковка</w:t>
            </w:r>
          </w:p>
        </w:tc>
        <w:tc>
          <w:tcPr>
            <w:tcW w:w="720" w:type="dxa"/>
            <w:tcBorders>
              <w:top w:val="single" w:sz="8" w:space="0" w:color="auto"/>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Мерна еди- ница</w:t>
            </w:r>
          </w:p>
        </w:tc>
        <w:tc>
          <w:tcPr>
            <w:tcW w:w="1095" w:type="dxa"/>
            <w:tcBorders>
              <w:top w:val="single" w:sz="8" w:space="0" w:color="auto"/>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Действи- телно алко- холно съдър- жание по обем, % vol/ дължина на цигарите без филтъра или мундщука</w:t>
            </w:r>
          </w:p>
        </w:tc>
        <w:tc>
          <w:tcPr>
            <w:tcW w:w="765" w:type="dxa"/>
            <w:tcBorders>
              <w:top w:val="single" w:sz="8" w:space="0" w:color="auto"/>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Прода-жна цена на опа- ковка</w:t>
            </w:r>
          </w:p>
        </w:tc>
        <w:tc>
          <w:tcPr>
            <w:tcW w:w="765" w:type="dxa"/>
            <w:tcBorders>
              <w:top w:val="single" w:sz="8" w:space="0" w:color="auto"/>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Прода-жна цена на еди-нична бройка ръчно свити пури</w:t>
            </w:r>
          </w:p>
        </w:tc>
        <w:tc>
          <w:tcPr>
            <w:tcW w:w="630" w:type="dxa"/>
            <w:tcBorders>
              <w:top w:val="single" w:sz="8" w:space="0" w:color="auto"/>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Раз-</w:t>
            </w:r>
          </w:p>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мер</w:t>
            </w:r>
          </w:p>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на ак-</w:t>
            </w:r>
          </w:p>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циза</w:t>
            </w:r>
          </w:p>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за опа-ковка</w:t>
            </w:r>
          </w:p>
        </w:tc>
        <w:tc>
          <w:tcPr>
            <w:tcW w:w="585" w:type="dxa"/>
            <w:tcBorders>
              <w:top w:val="single" w:sz="8" w:space="0" w:color="auto"/>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Брой</w:t>
            </w:r>
          </w:p>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на бан-</w:t>
            </w:r>
          </w:p>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деро-</w:t>
            </w:r>
          </w:p>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лите</w:t>
            </w:r>
          </w:p>
        </w:tc>
        <w:tc>
          <w:tcPr>
            <w:tcW w:w="525" w:type="dxa"/>
            <w:tcBorders>
              <w:top w:val="single" w:sz="8" w:space="0" w:color="auto"/>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Общ</w:t>
            </w:r>
          </w:p>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раз-</w:t>
            </w:r>
          </w:p>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мер</w:t>
            </w:r>
          </w:p>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на ак-</w:t>
            </w:r>
          </w:p>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циза</w:t>
            </w:r>
          </w:p>
        </w:tc>
        <w:tc>
          <w:tcPr>
            <w:tcW w:w="765" w:type="dxa"/>
            <w:tcBorders>
              <w:top w:val="single" w:sz="8" w:space="0" w:color="auto"/>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Прото-</w:t>
            </w:r>
          </w:p>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кол/и</w:t>
            </w:r>
          </w:p>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номер</w:t>
            </w:r>
          </w:p>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и дата</w:t>
            </w:r>
          </w:p>
        </w:tc>
        <w:tc>
          <w:tcPr>
            <w:tcW w:w="705" w:type="dxa"/>
            <w:gridSpan w:val="2"/>
            <w:tcBorders>
              <w:top w:val="single" w:sz="8" w:space="0" w:color="auto"/>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Пода-</w:t>
            </w:r>
          </w:p>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дена акциз-</w:t>
            </w:r>
          </w:p>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на де-</w:t>
            </w:r>
          </w:p>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клара-</w:t>
            </w:r>
          </w:p>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ция - номер</w:t>
            </w:r>
          </w:p>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и дата</w:t>
            </w:r>
          </w:p>
        </w:tc>
        <w:tc>
          <w:tcPr>
            <w:tcW w:w="570" w:type="dxa"/>
            <w:gridSpan w:val="4"/>
            <w:tcBorders>
              <w:top w:val="single" w:sz="8" w:space="0" w:color="auto"/>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Дата</w:t>
            </w:r>
          </w:p>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на пла-щане</w:t>
            </w:r>
          </w:p>
        </w:tc>
        <w:tc>
          <w:tcPr>
            <w:tcW w:w="990" w:type="dxa"/>
            <w:tcBorders>
              <w:top w:val="nil"/>
              <w:left w:val="nil"/>
              <w:bottom w:val="nil"/>
              <w:right w:val="nil"/>
            </w:tcBorders>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881789057"/>
        </w:trPr>
        <w:tc>
          <w:tcPr>
            <w:tcW w:w="15" w:type="dxa"/>
            <w:tcBorders>
              <w:top w:val="nil"/>
              <w:left w:val="nil"/>
              <w:bottom w:val="nil"/>
              <w:right w:val="nil"/>
            </w:tcBorders>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735" w:type="dxa"/>
            <w:tcBorders>
              <w:top w:val="nil"/>
              <w:left w:val="single" w:sz="8" w:space="0" w:color="auto"/>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750"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840"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840"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885"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5</w:t>
            </w:r>
          </w:p>
        </w:tc>
        <w:tc>
          <w:tcPr>
            <w:tcW w:w="450"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6</w:t>
            </w:r>
          </w:p>
        </w:tc>
        <w:tc>
          <w:tcPr>
            <w:tcW w:w="990"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7</w:t>
            </w:r>
          </w:p>
        </w:tc>
        <w:tc>
          <w:tcPr>
            <w:tcW w:w="720"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8</w:t>
            </w:r>
          </w:p>
        </w:tc>
        <w:tc>
          <w:tcPr>
            <w:tcW w:w="1095"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9</w:t>
            </w:r>
          </w:p>
        </w:tc>
        <w:tc>
          <w:tcPr>
            <w:tcW w:w="765"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10</w:t>
            </w:r>
          </w:p>
        </w:tc>
        <w:tc>
          <w:tcPr>
            <w:tcW w:w="765"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11</w:t>
            </w:r>
          </w:p>
        </w:tc>
        <w:tc>
          <w:tcPr>
            <w:tcW w:w="630"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12</w:t>
            </w:r>
          </w:p>
        </w:tc>
        <w:tc>
          <w:tcPr>
            <w:tcW w:w="585"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13</w:t>
            </w:r>
          </w:p>
        </w:tc>
        <w:tc>
          <w:tcPr>
            <w:tcW w:w="525"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14</w:t>
            </w:r>
          </w:p>
        </w:tc>
        <w:tc>
          <w:tcPr>
            <w:tcW w:w="765"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15</w:t>
            </w:r>
          </w:p>
        </w:tc>
        <w:tc>
          <w:tcPr>
            <w:tcW w:w="705" w:type="dxa"/>
            <w:gridSpan w:val="2"/>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16</w:t>
            </w:r>
          </w:p>
        </w:tc>
        <w:tc>
          <w:tcPr>
            <w:tcW w:w="570" w:type="dxa"/>
            <w:gridSpan w:val="4"/>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17</w:t>
            </w:r>
          </w:p>
        </w:tc>
        <w:tc>
          <w:tcPr>
            <w:tcW w:w="990" w:type="dxa"/>
            <w:tcBorders>
              <w:top w:val="nil"/>
              <w:left w:val="nil"/>
              <w:bottom w:val="nil"/>
              <w:right w:val="nil"/>
            </w:tcBorders>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881789057"/>
        </w:trPr>
        <w:tc>
          <w:tcPr>
            <w:tcW w:w="13606" w:type="dxa"/>
            <w:gridSpan w:val="23"/>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881789057"/>
        </w:trPr>
        <w:tc>
          <w:tcPr>
            <w:tcW w:w="13606" w:type="dxa"/>
            <w:gridSpan w:val="23"/>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4. Изпратени при производител извън територията на страната</w:t>
            </w:r>
          </w:p>
        </w:tc>
      </w:tr>
      <w:tr w:rsidR="00000000">
        <w:trPr>
          <w:divId w:val="881789057"/>
        </w:trPr>
        <w:tc>
          <w:tcPr>
            <w:tcW w:w="15" w:type="dxa"/>
            <w:tcBorders>
              <w:top w:val="nil"/>
              <w:left w:val="nil"/>
              <w:bottom w:val="nil"/>
              <w:right w:val="nil"/>
            </w:tcBorders>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735"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Номер по ред</w:t>
            </w:r>
          </w:p>
        </w:tc>
        <w:tc>
          <w:tcPr>
            <w:tcW w:w="750" w:type="dxa"/>
            <w:tcBorders>
              <w:top w:val="single" w:sz="8" w:space="0" w:color="auto"/>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Вид на банде- </w:t>
            </w:r>
            <w:r>
              <w:rPr>
                <w:rFonts w:ascii="Times New Roman" w:hAnsi="Times New Roman" w:cs="Times New Roman"/>
                <w:color w:val="000000"/>
                <w:sz w:val="24"/>
                <w:szCs w:val="24"/>
              </w:rPr>
              <w:lastRenderedPageBreak/>
              <w:t>ролите</w:t>
            </w:r>
          </w:p>
        </w:tc>
        <w:tc>
          <w:tcPr>
            <w:tcW w:w="840" w:type="dxa"/>
            <w:tcBorders>
              <w:top w:val="single" w:sz="8" w:space="0" w:color="auto"/>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Търгов- ско </w:t>
            </w:r>
            <w:r>
              <w:rPr>
                <w:rFonts w:ascii="Times New Roman" w:hAnsi="Times New Roman" w:cs="Times New Roman"/>
                <w:color w:val="000000"/>
                <w:sz w:val="24"/>
                <w:szCs w:val="24"/>
              </w:rPr>
              <w:lastRenderedPageBreak/>
              <w:t>наиме- нова- ние на стоките</w:t>
            </w:r>
          </w:p>
        </w:tc>
        <w:tc>
          <w:tcPr>
            <w:tcW w:w="840" w:type="dxa"/>
            <w:tcBorders>
              <w:top w:val="single" w:sz="8" w:space="0" w:color="auto"/>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Търгов- ска </w:t>
            </w:r>
            <w:r>
              <w:rPr>
                <w:rFonts w:ascii="Times New Roman" w:hAnsi="Times New Roman" w:cs="Times New Roman"/>
                <w:color w:val="000000"/>
                <w:sz w:val="24"/>
                <w:szCs w:val="24"/>
              </w:rPr>
              <w:lastRenderedPageBreak/>
              <w:t>марка</w:t>
            </w:r>
          </w:p>
        </w:tc>
        <w:tc>
          <w:tcPr>
            <w:tcW w:w="885" w:type="dxa"/>
            <w:tcBorders>
              <w:top w:val="single" w:sz="8" w:space="0" w:color="auto"/>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Код на акциз- </w:t>
            </w:r>
            <w:r>
              <w:rPr>
                <w:rFonts w:ascii="Times New Roman" w:hAnsi="Times New Roman" w:cs="Times New Roman"/>
                <w:color w:val="000000"/>
                <w:sz w:val="24"/>
                <w:szCs w:val="24"/>
              </w:rPr>
              <w:lastRenderedPageBreak/>
              <w:t>ния продукт</w:t>
            </w:r>
          </w:p>
        </w:tc>
        <w:tc>
          <w:tcPr>
            <w:tcW w:w="450" w:type="dxa"/>
            <w:tcBorders>
              <w:top w:val="single" w:sz="8" w:space="0" w:color="auto"/>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Код по </w:t>
            </w:r>
            <w:r>
              <w:rPr>
                <w:rFonts w:ascii="Times New Roman" w:hAnsi="Times New Roman" w:cs="Times New Roman"/>
                <w:color w:val="000000"/>
                <w:sz w:val="24"/>
                <w:szCs w:val="24"/>
              </w:rPr>
              <w:lastRenderedPageBreak/>
              <w:t>КН</w:t>
            </w:r>
          </w:p>
        </w:tc>
        <w:tc>
          <w:tcPr>
            <w:tcW w:w="990" w:type="dxa"/>
            <w:tcBorders>
              <w:top w:val="single" w:sz="8" w:space="0" w:color="auto"/>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Вмести- мост на </w:t>
            </w:r>
            <w:r>
              <w:rPr>
                <w:rFonts w:ascii="Times New Roman" w:hAnsi="Times New Roman" w:cs="Times New Roman"/>
                <w:color w:val="000000"/>
                <w:sz w:val="24"/>
                <w:szCs w:val="24"/>
              </w:rPr>
              <w:lastRenderedPageBreak/>
              <w:t>потреби- телската опаковка</w:t>
            </w:r>
          </w:p>
        </w:tc>
        <w:tc>
          <w:tcPr>
            <w:tcW w:w="720" w:type="dxa"/>
            <w:tcBorders>
              <w:top w:val="single" w:sz="8" w:space="0" w:color="auto"/>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Мерна еди- </w:t>
            </w:r>
            <w:r>
              <w:rPr>
                <w:rFonts w:ascii="Times New Roman" w:hAnsi="Times New Roman" w:cs="Times New Roman"/>
                <w:color w:val="000000"/>
                <w:sz w:val="24"/>
                <w:szCs w:val="24"/>
              </w:rPr>
              <w:lastRenderedPageBreak/>
              <w:t>ница</w:t>
            </w:r>
          </w:p>
        </w:tc>
        <w:tc>
          <w:tcPr>
            <w:tcW w:w="1095" w:type="dxa"/>
            <w:tcBorders>
              <w:top w:val="single" w:sz="8" w:space="0" w:color="auto"/>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Действи- телно </w:t>
            </w:r>
            <w:r>
              <w:rPr>
                <w:rFonts w:ascii="Times New Roman" w:hAnsi="Times New Roman" w:cs="Times New Roman"/>
                <w:color w:val="000000"/>
                <w:sz w:val="24"/>
                <w:szCs w:val="24"/>
              </w:rPr>
              <w:lastRenderedPageBreak/>
              <w:t>алко- холно съдър- жание по обем, % vol/ дължина на цигарите без филтъра или мундщука</w:t>
            </w:r>
          </w:p>
        </w:tc>
        <w:tc>
          <w:tcPr>
            <w:tcW w:w="765" w:type="dxa"/>
            <w:tcBorders>
              <w:top w:val="single" w:sz="8" w:space="0" w:color="auto"/>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Прода-жна </w:t>
            </w:r>
            <w:r>
              <w:rPr>
                <w:rFonts w:ascii="Times New Roman" w:hAnsi="Times New Roman" w:cs="Times New Roman"/>
                <w:color w:val="000000"/>
                <w:sz w:val="24"/>
                <w:szCs w:val="24"/>
              </w:rPr>
              <w:lastRenderedPageBreak/>
              <w:t>цена на опа- ковка</w:t>
            </w:r>
          </w:p>
        </w:tc>
        <w:tc>
          <w:tcPr>
            <w:tcW w:w="765" w:type="dxa"/>
            <w:tcBorders>
              <w:top w:val="single" w:sz="8" w:space="0" w:color="auto"/>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Прода-жна </w:t>
            </w:r>
            <w:r>
              <w:rPr>
                <w:rFonts w:ascii="Times New Roman" w:hAnsi="Times New Roman" w:cs="Times New Roman"/>
                <w:color w:val="000000"/>
                <w:sz w:val="24"/>
                <w:szCs w:val="24"/>
              </w:rPr>
              <w:lastRenderedPageBreak/>
              <w:t>цена на еди-нична бройка ръчно свити пури</w:t>
            </w:r>
          </w:p>
        </w:tc>
        <w:tc>
          <w:tcPr>
            <w:tcW w:w="630" w:type="dxa"/>
            <w:tcBorders>
              <w:top w:val="single" w:sz="8" w:space="0" w:color="auto"/>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Раз-</w:t>
            </w:r>
          </w:p>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мер</w:t>
            </w:r>
          </w:p>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на ак-</w:t>
            </w:r>
          </w:p>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циза</w:t>
            </w:r>
          </w:p>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за опа-ковка</w:t>
            </w:r>
          </w:p>
        </w:tc>
        <w:tc>
          <w:tcPr>
            <w:tcW w:w="585" w:type="dxa"/>
            <w:tcBorders>
              <w:top w:val="single" w:sz="8" w:space="0" w:color="auto"/>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Брой</w:t>
            </w:r>
          </w:p>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на </w:t>
            </w:r>
            <w:r>
              <w:rPr>
                <w:rFonts w:ascii="Times New Roman" w:hAnsi="Times New Roman" w:cs="Times New Roman"/>
                <w:color w:val="000000"/>
                <w:sz w:val="24"/>
                <w:szCs w:val="24"/>
              </w:rPr>
              <w:lastRenderedPageBreak/>
              <w:t>бан-</w:t>
            </w:r>
          </w:p>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деро-</w:t>
            </w:r>
          </w:p>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лите</w:t>
            </w:r>
          </w:p>
        </w:tc>
        <w:tc>
          <w:tcPr>
            <w:tcW w:w="525" w:type="dxa"/>
            <w:tcBorders>
              <w:top w:val="single" w:sz="8" w:space="0" w:color="auto"/>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Общ</w:t>
            </w:r>
          </w:p>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раз-</w:t>
            </w:r>
          </w:p>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мер</w:t>
            </w:r>
          </w:p>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на ак-</w:t>
            </w:r>
          </w:p>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циза</w:t>
            </w:r>
          </w:p>
        </w:tc>
        <w:tc>
          <w:tcPr>
            <w:tcW w:w="765" w:type="dxa"/>
            <w:tcBorders>
              <w:top w:val="single" w:sz="8" w:space="0" w:color="auto"/>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Прото-</w:t>
            </w:r>
          </w:p>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кол/и</w:t>
            </w:r>
          </w:p>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номер</w:t>
            </w:r>
          </w:p>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и дата</w:t>
            </w:r>
          </w:p>
        </w:tc>
        <w:tc>
          <w:tcPr>
            <w:tcW w:w="675" w:type="dxa"/>
            <w:tcBorders>
              <w:top w:val="single" w:sz="8" w:space="0" w:color="auto"/>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Пода-</w:t>
            </w:r>
          </w:p>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ден</w:t>
            </w:r>
          </w:p>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ЕАД - номер</w:t>
            </w:r>
          </w:p>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и дата</w:t>
            </w:r>
          </w:p>
        </w:tc>
        <w:tc>
          <w:tcPr>
            <w:tcW w:w="1590" w:type="dxa"/>
            <w:gridSpan w:val="6"/>
            <w:tcBorders>
              <w:top w:val="nil"/>
              <w:left w:val="nil"/>
              <w:bottom w:val="nil"/>
              <w:right w:val="nil"/>
            </w:tcBorders>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w:t>
            </w:r>
          </w:p>
        </w:tc>
      </w:tr>
      <w:tr w:rsidR="00000000">
        <w:trPr>
          <w:divId w:val="881789057"/>
        </w:trPr>
        <w:tc>
          <w:tcPr>
            <w:tcW w:w="15" w:type="dxa"/>
            <w:tcBorders>
              <w:top w:val="nil"/>
              <w:left w:val="nil"/>
              <w:bottom w:val="nil"/>
              <w:right w:val="nil"/>
            </w:tcBorders>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w:t>
            </w:r>
          </w:p>
        </w:tc>
        <w:tc>
          <w:tcPr>
            <w:tcW w:w="735" w:type="dxa"/>
            <w:tcBorders>
              <w:top w:val="nil"/>
              <w:left w:val="single" w:sz="8" w:space="0" w:color="auto"/>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750"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840"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840"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885"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5</w:t>
            </w:r>
          </w:p>
        </w:tc>
        <w:tc>
          <w:tcPr>
            <w:tcW w:w="450"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6</w:t>
            </w:r>
          </w:p>
        </w:tc>
        <w:tc>
          <w:tcPr>
            <w:tcW w:w="990"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7</w:t>
            </w:r>
          </w:p>
        </w:tc>
        <w:tc>
          <w:tcPr>
            <w:tcW w:w="720"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8</w:t>
            </w:r>
          </w:p>
        </w:tc>
        <w:tc>
          <w:tcPr>
            <w:tcW w:w="1095"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9</w:t>
            </w:r>
          </w:p>
        </w:tc>
        <w:tc>
          <w:tcPr>
            <w:tcW w:w="765"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10</w:t>
            </w:r>
          </w:p>
        </w:tc>
        <w:tc>
          <w:tcPr>
            <w:tcW w:w="765"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11</w:t>
            </w:r>
          </w:p>
        </w:tc>
        <w:tc>
          <w:tcPr>
            <w:tcW w:w="630"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12</w:t>
            </w:r>
          </w:p>
        </w:tc>
        <w:tc>
          <w:tcPr>
            <w:tcW w:w="585"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13</w:t>
            </w:r>
          </w:p>
        </w:tc>
        <w:tc>
          <w:tcPr>
            <w:tcW w:w="525"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14</w:t>
            </w:r>
          </w:p>
        </w:tc>
        <w:tc>
          <w:tcPr>
            <w:tcW w:w="765"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15</w:t>
            </w:r>
          </w:p>
        </w:tc>
        <w:tc>
          <w:tcPr>
            <w:tcW w:w="675"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16</w:t>
            </w:r>
          </w:p>
        </w:tc>
        <w:tc>
          <w:tcPr>
            <w:tcW w:w="1590" w:type="dxa"/>
            <w:gridSpan w:val="6"/>
            <w:tcBorders>
              <w:top w:val="nil"/>
              <w:left w:val="nil"/>
              <w:bottom w:val="nil"/>
              <w:right w:val="nil"/>
            </w:tcBorders>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881789057"/>
        </w:trPr>
        <w:tc>
          <w:tcPr>
            <w:tcW w:w="13606" w:type="dxa"/>
            <w:gridSpan w:val="23"/>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881789057"/>
        </w:trPr>
        <w:tc>
          <w:tcPr>
            <w:tcW w:w="13606" w:type="dxa"/>
            <w:gridSpan w:val="23"/>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5. Върнати неизползвани бандероли</w:t>
            </w:r>
          </w:p>
        </w:tc>
      </w:tr>
      <w:tr w:rsidR="00000000">
        <w:trPr>
          <w:divId w:val="881789057"/>
        </w:trPr>
        <w:tc>
          <w:tcPr>
            <w:tcW w:w="15" w:type="dxa"/>
            <w:tcBorders>
              <w:top w:val="nil"/>
              <w:left w:val="nil"/>
              <w:bottom w:val="nil"/>
              <w:right w:val="nil"/>
            </w:tcBorders>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735"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Номер по ред</w:t>
            </w:r>
          </w:p>
        </w:tc>
        <w:tc>
          <w:tcPr>
            <w:tcW w:w="750" w:type="dxa"/>
            <w:tcBorders>
              <w:top w:val="single" w:sz="8" w:space="0" w:color="auto"/>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Вид на банде- ролите</w:t>
            </w:r>
          </w:p>
        </w:tc>
        <w:tc>
          <w:tcPr>
            <w:tcW w:w="840" w:type="dxa"/>
            <w:tcBorders>
              <w:top w:val="single" w:sz="8" w:space="0" w:color="auto"/>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Търгов- ско наиме- нова- ние на стоките</w:t>
            </w:r>
          </w:p>
        </w:tc>
        <w:tc>
          <w:tcPr>
            <w:tcW w:w="840" w:type="dxa"/>
            <w:tcBorders>
              <w:top w:val="single" w:sz="8" w:space="0" w:color="auto"/>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Търгов- ска марка</w:t>
            </w:r>
          </w:p>
        </w:tc>
        <w:tc>
          <w:tcPr>
            <w:tcW w:w="885" w:type="dxa"/>
            <w:tcBorders>
              <w:top w:val="single" w:sz="8" w:space="0" w:color="auto"/>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Код на акциз- ния продукт</w:t>
            </w:r>
          </w:p>
        </w:tc>
        <w:tc>
          <w:tcPr>
            <w:tcW w:w="450" w:type="dxa"/>
            <w:tcBorders>
              <w:top w:val="single" w:sz="8" w:space="0" w:color="auto"/>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Код по КН</w:t>
            </w:r>
          </w:p>
        </w:tc>
        <w:tc>
          <w:tcPr>
            <w:tcW w:w="990" w:type="dxa"/>
            <w:tcBorders>
              <w:top w:val="single" w:sz="8" w:space="0" w:color="auto"/>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Вмести- мост на потреби- телската опаковка</w:t>
            </w:r>
          </w:p>
        </w:tc>
        <w:tc>
          <w:tcPr>
            <w:tcW w:w="720" w:type="dxa"/>
            <w:tcBorders>
              <w:top w:val="single" w:sz="8" w:space="0" w:color="auto"/>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Мерна еди- ница</w:t>
            </w:r>
          </w:p>
        </w:tc>
        <w:tc>
          <w:tcPr>
            <w:tcW w:w="1095" w:type="dxa"/>
            <w:tcBorders>
              <w:top w:val="single" w:sz="8" w:space="0" w:color="auto"/>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Действи- телно алко- холно съдър- жание по обем, % vol/ дължина на цигарите без филтъра или мундщука</w:t>
            </w:r>
          </w:p>
        </w:tc>
        <w:tc>
          <w:tcPr>
            <w:tcW w:w="765" w:type="dxa"/>
            <w:tcBorders>
              <w:top w:val="single" w:sz="8" w:space="0" w:color="auto"/>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Пр</w:t>
            </w:r>
            <w:r>
              <w:rPr>
                <w:rFonts w:ascii="Times New Roman" w:hAnsi="Times New Roman" w:cs="Times New Roman"/>
                <w:color w:val="000000"/>
                <w:sz w:val="24"/>
                <w:szCs w:val="24"/>
              </w:rPr>
              <w:t>ода-жна цена на опа- ковка</w:t>
            </w:r>
          </w:p>
        </w:tc>
        <w:tc>
          <w:tcPr>
            <w:tcW w:w="765" w:type="dxa"/>
            <w:tcBorders>
              <w:top w:val="single" w:sz="8" w:space="0" w:color="auto"/>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Прода-жна цена на еди-нична бройка ръчно свити пури</w:t>
            </w:r>
          </w:p>
        </w:tc>
        <w:tc>
          <w:tcPr>
            <w:tcW w:w="630" w:type="dxa"/>
            <w:tcBorders>
              <w:top w:val="single" w:sz="8" w:space="0" w:color="auto"/>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Раз-</w:t>
            </w:r>
          </w:p>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мер</w:t>
            </w:r>
          </w:p>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на ак-</w:t>
            </w:r>
          </w:p>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циза</w:t>
            </w:r>
          </w:p>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за опа-ковка</w:t>
            </w:r>
          </w:p>
        </w:tc>
        <w:tc>
          <w:tcPr>
            <w:tcW w:w="585" w:type="dxa"/>
            <w:tcBorders>
              <w:top w:val="single" w:sz="8" w:space="0" w:color="auto"/>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Брой</w:t>
            </w:r>
          </w:p>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на бан-</w:t>
            </w:r>
          </w:p>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деро-</w:t>
            </w:r>
          </w:p>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лите</w:t>
            </w:r>
          </w:p>
        </w:tc>
        <w:tc>
          <w:tcPr>
            <w:tcW w:w="525" w:type="dxa"/>
            <w:tcBorders>
              <w:top w:val="single" w:sz="8" w:space="0" w:color="auto"/>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Общ</w:t>
            </w:r>
          </w:p>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раз-</w:t>
            </w:r>
          </w:p>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мер</w:t>
            </w:r>
          </w:p>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на ак-</w:t>
            </w:r>
          </w:p>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циза</w:t>
            </w:r>
          </w:p>
        </w:tc>
        <w:tc>
          <w:tcPr>
            <w:tcW w:w="765" w:type="dxa"/>
            <w:tcBorders>
              <w:top w:val="single" w:sz="8" w:space="0" w:color="auto"/>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Прото-</w:t>
            </w:r>
          </w:p>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кол/и</w:t>
            </w:r>
          </w:p>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номер</w:t>
            </w:r>
          </w:p>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и дата</w:t>
            </w:r>
          </w:p>
        </w:tc>
        <w:tc>
          <w:tcPr>
            <w:tcW w:w="855" w:type="dxa"/>
            <w:gridSpan w:val="4"/>
            <w:tcBorders>
              <w:top w:val="single" w:sz="8" w:space="0" w:color="auto"/>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Конста- тивен прото- кол/и</w:t>
            </w:r>
          </w:p>
        </w:tc>
        <w:tc>
          <w:tcPr>
            <w:tcW w:w="1410" w:type="dxa"/>
            <w:gridSpan w:val="3"/>
            <w:tcBorders>
              <w:top w:val="nil"/>
              <w:left w:val="nil"/>
              <w:bottom w:val="nil"/>
              <w:right w:val="nil"/>
            </w:tcBorders>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881789057"/>
        </w:trPr>
        <w:tc>
          <w:tcPr>
            <w:tcW w:w="15" w:type="dxa"/>
            <w:tcBorders>
              <w:top w:val="nil"/>
              <w:left w:val="nil"/>
              <w:bottom w:val="nil"/>
              <w:right w:val="nil"/>
            </w:tcBorders>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w:t>
            </w:r>
          </w:p>
        </w:tc>
        <w:tc>
          <w:tcPr>
            <w:tcW w:w="735" w:type="dxa"/>
            <w:tcBorders>
              <w:top w:val="nil"/>
              <w:left w:val="single" w:sz="8" w:space="0" w:color="auto"/>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750"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840"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840"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885"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5</w:t>
            </w:r>
          </w:p>
        </w:tc>
        <w:tc>
          <w:tcPr>
            <w:tcW w:w="450"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6</w:t>
            </w:r>
          </w:p>
        </w:tc>
        <w:tc>
          <w:tcPr>
            <w:tcW w:w="990"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7</w:t>
            </w:r>
          </w:p>
        </w:tc>
        <w:tc>
          <w:tcPr>
            <w:tcW w:w="720"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8</w:t>
            </w:r>
          </w:p>
        </w:tc>
        <w:tc>
          <w:tcPr>
            <w:tcW w:w="1095"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9</w:t>
            </w:r>
          </w:p>
        </w:tc>
        <w:tc>
          <w:tcPr>
            <w:tcW w:w="765"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10</w:t>
            </w:r>
          </w:p>
        </w:tc>
        <w:tc>
          <w:tcPr>
            <w:tcW w:w="765"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11</w:t>
            </w:r>
          </w:p>
        </w:tc>
        <w:tc>
          <w:tcPr>
            <w:tcW w:w="630"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12</w:t>
            </w:r>
          </w:p>
        </w:tc>
        <w:tc>
          <w:tcPr>
            <w:tcW w:w="585"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13</w:t>
            </w:r>
          </w:p>
        </w:tc>
        <w:tc>
          <w:tcPr>
            <w:tcW w:w="525"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14</w:t>
            </w:r>
          </w:p>
        </w:tc>
        <w:tc>
          <w:tcPr>
            <w:tcW w:w="765"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15</w:t>
            </w:r>
          </w:p>
        </w:tc>
        <w:tc>
          <w:tcPr>
            <w:tcW w:w="855" w:type="dxa"/>
            <w:gridSpan w:val="4"/>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16</w:t>
            </w:r>
          </w:p>
        </w:tc>
        <w:tc>
          <w:tcPr>
            <w:tcW w:w="1410" w:type="dxa"/>
            <w:gridSpan w:val="3"/>
            <w:tcBorders>
              <w:top w:val="nil"/>
              <w:left w:val="nil"/>
              <w:bottom w:val="nil"/>
              <w:right w:val="nil"/>
            </w:tcBorders>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881789057"/>
        </w:trPr>
        <w:tc>
          <w:tcPr>
            <w:tcW w:w="13606" w:type="dxa"/>
            <w:gridSpan w:val="23"/>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881789057"/>
        </w:trPr>
        <w:tc>
          <w:tcPr>
            <w:tcW w:w="13606" w:type="dxa"/>
            <w:gridSpan w:val="23"/>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6. Върнати бандероли за бракуване</w:t>
            </w:r>
          </w:p>
        </w:tc>
      </w:tr>
      <w:tr w:rsidR="00000000">
        <w:trPr>
          <w:divId w:val="881789057"/>
        </w:trPr>
        <w:tc>
          <w:tcPr>
            <w:tcW w:w="15" w:type="dxa"/>
            <w:tcBorders>
              <w:top w:val="nil"/>
              <w:left w:val="nil"/>
              <w:bottom w:val="nil"/>
              <w:right w:val="nil"/>
            </w:tcBorders>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735"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Номер по ред</w:t>
            </w:r>
          </w:p>
        </w:tc>
        <w:tc>
          <w:tcPr>
            <w:tcW w:w="750" w:type="dxa"/>
            <w:tcBorders>
              <w:top w:val="single" w:sz="8" w:space="0" w:color="auto"/>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Вид на банде- ролите</w:t>
            </w:r>
          </w:p>
        </w:tc>
        <w:tc>
          <w:tcPr>
            <w:tcW w:w="840" w:type="dxa"/>
            <w:tcBorders>
              <w:top w:val="single" w:sz="8" w:space="0" w:color="auto"/>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Търгов- ско наиме- нова- ние на стоките</w:t>
            </w:r>
          </w:p>
        </w:tc>
        <w:tc>
          <w:tcPr>
            <w:tcW w:w="840" w:type="dxa"/>
            <w:tcBorders>
              <w:top w:val="single" w:sz="8" w:space="0" w:color="auto"/>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Търгов- ска марка</w:t>
            </w:r>
          </w:p>
        </w:tc>
        <w:tc>
          <w:tcPr>
            <w:tcW w:w="885" w:type="dxa"/>
            <w:tcBorders>
              <w:top w:val="single" w:sz="8" w:space="0" w:color="auto"/>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Код на акциз- ния продукт</w:t>
            </w:r>
          </w:p>
        </w:tc>
        <w:tc>
          <w:tcPr>
            <w:tcW w:w="450" w:type="dxa"/>
            <w:tcBorders>
              <w:top w:val="single" w:sz="8" w:space="0" w:color="auto"/>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Код по КН</w:t>
            </w:r>
          </w:p>
        </w:tc>
        <w:tc>
          <w:tcPr>
            <w:tcW w:w="990" w:type="dxa"/>
            <w:tcBorders>
              <w:top w:val="single" w:sz="8" w:space="0" w:color="auto"/>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Вмести- мост на потреби- телската опаковка</w:t>
            </w:r>
          </w:p>
        </w:tc>
        <w:tc>
          <w:tcPr>
            <w:tcW w:w="720" w:type="dxa"/>
            <w:tcBorders>
              <w:top w:val="single" w:sz="8" w:space="0" w:color="auto"/>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Мерна еди- ница</w:t>
            </w:r>
          </w:p>
        </w:tc>
        <w:tc>
          <w:tcPr>
            <w:tcW w:w="1095" w:type="dxa"/>
            <w:tcBorders>
              <w:top w:val="single" w:sz="8" w:space="0" w:color="auto"/>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Действи- телно алко- холно съдър- жание по обем, % vol/ дължина на цигарите без филтъра или мундщука</w:t>
            </w:r>
          </w:p>
        </w:tc>
        <w:tc>
          <w:tcPr>
            <w:tcW w:w="765" w:type="dxa"/>
            <w:tcBorders>
              <w:top w:val="single" w:sz="8" w:space="0" w:color="auto"/>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Прода-жна цена на опа- ковка</w:t>
            </w:r>
          </w:p>
        </w:tc>
        <w:tc>
          <w:tcPr>
            <w:tcW w:w="765" w:type="dxa"/>
            <w:tcBorders>
              <w:top w:val="single" w:sz="8" w:space="0" w:color="auto"/>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Прода-жна цена на еди-нична бройка ръчно свити пури</w:t>
            </w:r>
          </w:p>
        </w:tc>
        <w:tc>
          <w:tcPr>
            <w:tcW w:w="630" w:type="dxa"/>
            <w:tcBorders>
              <w:top w:val="single" w:sz="8" w:space="0" w:color="auto"/>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Раз-</w:t>
            </w:r>
          </w:p>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мер</w:t>
            </w:r>
          </w:p>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на ак-</w:t>
            </w:r>
          </w:p>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циза</w:t>
            </w:r>
          </w:p>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за опа-ковка</w:t>
            </w:r>
          </w:p>
        </w:tc>
        <w:tc>
          <w:tcPr>
            <w:tcW w:w="585" w:type="dxa"/>
            <w:tcBorders>
              <w:top w:val="single" w:sz="8" w:space="0" w:color="auto"/>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Брой</w:t>
            </w:r>
          </w:p>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на бан-</w:t>
            </w:r>
          </w:p>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деро-</w:t>
            </w:r>
          </w:p>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лите</w:t>
            </w:r>
          </w:p>
        </w:tc>
        <w:tc>
          <w:tcPr>
            <w:tcW w:w="525" w:type="dxa"/>
            <w:tcBorders>
              <w:top w:val="single" w:sz="8" w:space="0" w:color="auto"/>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Общ</w:t>
            </w:r>
          </w:p>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раз-</w:t>
            </w:r>
          </w:p>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мер</w:t>
            </w:r>
          </w:p>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на ак-</w:t>
            </w:r>
          </w:p>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циза</w:t>
            </w:r>
          </w:p>
        </w:tc>
        <w:tc>
          <w:tcPr>
            <w:tcW w:w="765" w:type="dxa"/>
            <w:tcBorders>
              <w:top w:val="single" w:sz="8" w:space="0" w:color="auto"/>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Прото-</w:t>
            </w:r>
          </w:p>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кол/и</w:t>
            </w:r>
          </w:p>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номер</w:t>
            </w:r>
          </w:p>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и дата</w:t>
            </w:r>
          </w:p>
        </w:tc>
        <w:tc>
          <w:tcPr>
            <w:tcW w:w="765" w:type="dxa"/>
            <w:gridSpan w:val="3"/>
            <w:tcBorders>
              <w:top w:val="single" w:sz="8" w:space="0" w:color="auto"/>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Прото- кол/и за браку- ване</w:t>
            </w:r>
          </w:p>
        </w:tc>
        <w:tc>
          <w:tcPr>
            <w:tcW w:w="1500" w:type="dxa"/>
            <w:gridSpan w:val="4"/>
            <w:tcBorders>
              <w:top w:val="nil"/>
              <w:left w:val="nil"/>
              <w:bottom w:val="nil"/>
              <w:right w:val="nil"/>
            </w:tcBorders>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881789057"/>
        </w:trPr>
        <w:tc>
          <w:tcPr>
            <w:tcW w:w="15" w:type="dxa"/>
            <w:tcBorders>
              <w:top w:val="nil"/>
              <w:left w:val="nil"/>
              <w:bottom w:val="nil"/>
              <w:right w:val="nil"/>
            </w:tcBorders>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735" w:type="dxa"/>
            <w:tcBorders>
              <w:top w:val="nil"/>
              <w:left w:val="single" w:sz="8" w:space="0" w:color="auto"/>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750"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840"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840"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885"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5</w:t>
            </w:r>
          </w:p>
        </w:tc>
        <w:tc>
          <w:tcPr>
            <w:tcW w:w="450"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6</w:t>
            </w:r>
          </w:p>
        </w:tc>
        <w:tc>
          <w:tcPr>
            <w:tcW w:w="990"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7</w:t>
            </w:r>
          </w:p>
        </w:tc>
        <w:tc>
          <w:tcPr>
            <w:tcW w:w="720"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8</w:t>
            </w:r>
          </w:p>
        </w:tc>
        <w:tc>
          <w:tcPr>
            <w:tcW w:w="1095"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9</w:t>
            </w:r>
          </w:p>
        </w:tc>
        <w:tc>
          <w:tcPr>
            <w:tcW w:w="765"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10</w:t>
            </w:r>
          </w:p>
        </w:tc>
        <w:tc>
          <w:tcPr>
            <w:tcW w:w="765"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11</w:t>
            </w:r>
          </w:p>
        </w:tc>
        <w:tc>
          <w:tcPr>
            <w:tcW w:w="630"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12</w:t>
            </w:r>
          </w:p>
        </w:tc>
        <w:tc>
          <w:tcPr>
            <w:tcW w:w="585"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13</w:t>
            </w:r>
          </w:p>
        </w:tc>
        <w:tc>
          <w:tcPr>
            <w:tcW w:w="525"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14</w:t>
            </w:r>
          </w:p>
        </w:tc>
        <w:tc>
          <w:tcPr>
            <w:tcW w:w="765"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15</w:t>
            </w:r>
          </w:p>
        </w:tc>
        <w:tc>
          <w:tcPr>
            <w:tcW w:w="765" w:type="dxa"/>
            <w:gridSpan w:val="3"/>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16</w:t>
            </w:r>
          </w:p>
        </w:tc>
        <w:tc>
          <w:tcPr>
            <w:tcW w:w="1500" w:type="dxa"/>
            <w:gridSpan w:val="4"/>
            <w:tcBorders>
              <w:top w:val="nil"/>
              <w:left w:val="nil"/>
              <w:bottom w:val="nil"/>
              <w:right w:val="nil"/>
            </w:tcBorders>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881789057"/>
        </w:trPr>
        <w:tc>
          <w:tcPr>
            <w:tcW w:w="13606" w:type="dxa"/>
            <w:gridSpan w:val="23"/>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881789057"/>
        </w:trPr>
        <w:tc>
          <w:tcPr>
            <w:tcW w:w="13606" w:type="dxa"/>
            <w:gridSpan w:val="23"/>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7. Унищожени бандероли, облепени върху акцизни стоки</w:t>
            </w:r>
          </w:p>
        </w:tc>
      </w:tr>
      <w:tr w:rsidR="00000000">
        <w:trPr>
          <w:divId w:val="881789057"/>
        </w:trPr>
        <w:tc>
          <w:tcPr>
            <w:tcW w:w="15" w:type="dxa"/>
            <w:tcBorders>
              <w:top w:val="nil"/>
              <w:left w:val="nil"/>
              <w:bottom w:val="nil"/>
              <w:right w:val="nil"/>
            </w:tcBorders>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735"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Номер по ред</w:t>
            </w:r>
          </w:p>
        </w:tc>
        <w:tc>
          <w:tcPr>
            <w:tcW w:w="750" w:type="dxa"/>
            <w:tcBorders>
              <w:top w:val="single" w:sz="8" w:space="0" w:color="auto"/>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Вид на банде- ролите</w:t>
            </w:r>
          </w:p>
        </w:tc>
        <w:tc>
          <w:tcPr>
            <w:tcW w:w="840" w:type="dxa"/>
            <w:tcBorders>
              <w:top w:val="single" w:sz="8" w:space="0" w:color="auto"/>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Търгов- ско наиме- нова- ние на стоките</w:t>
            </w:r>
          </w:p>
        </w:tc>
        <w:tc>
          <w:tcPr>
            <w:tcW w:w="840" w:type="dxa"/>
            <w:tcBorders>
              <w:top w:val="single" w:sz="8" w:space="0" w:color="auto"/>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Търгов- ска марка</w:t>
            </w:r>
          </w:p>
        </w:tc>
        <w:tc>
          <w:tcPr>
            <w:tcW w:w="885" w:type="dxa"/>
            <w:tcBorders>
              <w:top w:val="single" w:sz="8" w:space="0" w:color="auto"/>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Код на акциз- ния продукт</w:t>
            </w:r>
          </w:p>
        </w:tc>
        <w:tc>
          <w:tcPr>
            <w:tcW w:w="450" w:type="dxa"/>
            <w:tcBorders>
              <w:top w:val="single" w:sz="8" w:space="0" w:color="auto"/>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Код по КН</w:t>
            </w:r>
          </w:p>
        </w:tc>
        <w:tc>
          <w:tcPr>
            <w:tcW w:w="990" w:type="dxa"/>
            <w:tcBorders>
              <w:top w:val="single" w:sz="8" w:space="0" w:color="auto"/>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Вмести- мост на потреби- телската опаковка</w:t>
            </w:r>
          </w:p>
        </w:tc>
        <w:tc>
          <w:tcPr>
            <w:tcW w:w="720" w:type="dxa"/>
            <w:tcBorders>
              <w:top w:val="single" w:sz="8" w:space="0" w:color="auto"/>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Мерна еди- ница</w:t>
            </w:r>
          </w:p>
        </w:tc>
        <w:tc>
          <w:tcPr>
            <w:tcW w:w="1095" w:type="dxa"/>
            <w:tcBorders>
              <w:top w:val="single" w:sz="8" w:space="0" w:color="auto"/>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Действи- телно алко- холно съдър- жание по обем, % vol/ дължина на </w:t>
            </w:r>
            <w:r>
              <w:rPr>
                <w:rFonts w:ascii="Times New Roman" w:hAnsi="Times New Roman" w:cs="Times New Roman"/>
                <w:color w:val="000000"/>
                <w:sz w:val="24"/>
                <w:szCs w:val="24"/>
              </w:rPr>
              <w:lastRenderedPageBreak/>
              <w:t>цигарите без филтъра или мундщука</w:t>
            </w:r>
          </w:p>
        </w:tc>
        <w:tc>
          <w:tcPr>
            <w:tcW w:w="765" w:type="dxa"/>
            <w:tcBorders>
              <w:top w:val="single" w:sz="8" w:space="0" w:color="auto"/>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Прода-жна цена на опа- ковка</w:t>
            </w:r>
          </w:p>
        </w:tc>
        <w:tc>
          <w:tcPr>
            <w:tcW w:w="765" w:type="dxa"/>
            <w:tcBorders>
              <w:top w:val="single" w:sz="8" w:space="0" w:color="auto"/>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Прода-жна цена на еди-нична бройка ръчно свити пури</w:t>
            </w:r>
          </w:p>
        </w:tc>
        <w:tc>
          <w:tcPr>
            <w:tcW w:w="630" w:type="dxa"/>
            <w:tcBorders>
              <w:top w:val="single" w:sz="8" w:space="0" w:color="auto"/>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Раз-</w:t>
            </w:r>
          </w:p>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мер</w:t>
            </w:r>
          </w:p>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на ак-</w:t>
            </w:r>
          </w:p>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циза</w:t>
            </w:r>
          </w:p>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за опа-ковка</w:t>
            </w:r>
          </w:p>
        </w:tc>
        <w:tc>
          <w:tcPr>
            <w:tcW w:w="585" w:type="dxa"/>
            <w:tcBorders>
              <w:top w:val="single" w:sz="8" w:space="0" w:color="auto"/>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Брой</w:t>
            </w:r>
          </w:p>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на бан-</w:t>
            </w:r>
          </w:p>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деро-</w:t>
            </w:r>
          </w:p>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лите</w:t>
            </w:r>
          </w:p>
        </w:tc>
        <w:tc>
          <w:tcPr>
            <w:tcW w:w="525" w:type="dxa"/>
            <w:tcBorders>
              <w:top w:val="single" w:sz="8" w:space="0" w:color="auto"/>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Общ</w:t>
            </w:r>
          </w:p>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раз-</w:t>
            </w:r>
          </w:p>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мер</w:t>
            </w:r>
          </w:p>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на ак-</w:t>
            </w:r>
          </w:p>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циза</w:t>
            </w:r>
          </w:p>
        </w:tc>
        <w:tc>
          <w:tcPr>
            <w:tcW w:w="765" w:type="dxa"/>
            <w:tcBorders>
              <w:top w:val="single" w:sz="8" w:space="0" w:color="auto"/>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Прото-</w:t>
            </w:r>
          </w:p>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кол/и</w:t>
            </w:r>
          </w:p>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номер</w:t>
            </w:r>
          </w:p>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и дата</w:t>
            </w:r>
          </w:p>
        </w:tc>
        <w:tc>
          <w:tcPr>
            <w:tcW w:w="1125" w:type="dxa"/>
            <w:gridSpan w:val="5"/>
            <w:tcBorders>
              <w:top w:val="single" w:sz="8" w:space="0" w:color="auto"/>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Конста- тивен прото-кол/и за унищо- жаване на акцизни стоки, облепени с </w:t>
            </w:r>
            <w:r>
              <w:rPr>
                <w:rFonts w:ascii="Times New Roman" w:hAnsi="Times New Roman" w:cs="Times New Roman"/>
                <w:color w:val="000000"/>
                <w:sz w:val="24"/>
                <w:szCs w:val="24"/>
              </w:rPr>
              <w:lastRenderedPageBreak/>
              <w:t>бандероли</w:t>
            </w:r>
          </w:p>
        </w:tc>
        <w:tc>
          <w:tcPr>
            <w:tcW w:w="1140" w:type="dxa"/>
            <w:gridSpan w:val="2"/>
            <w:tcBorders>
              <w:top w:val="nil"/>
              <w:left w:val="nil"/>
              <w:bottom w:val="nil"/>
              <w:right w:val="nil"/>
            </w:tcBorders>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w:t>
            </w:r>
          </w:p>
        </w:tc>
      </w:tr>
      <w:tr w:rsidR="00000000">
        <w:trPr>
          <w:divId w:val="881789057"/>
        </w:trPr>
        <w:tc>
          <w:tcPr>
            <w:tcW w:w="15" w:type="dxa"/>
            <w:tcBorders>
              <w:top w:val="nil"/>
              <w:left w:val="nil"/>
              <w:bottom w:val="nil"/>
              <w:right w:val="nil"/>
            </w:tcBorders>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w:t>
            </w:r>
          </w:p>
        </w:tc>
        <w:tc>
          <w:tcPr>
            <w:tcW w:w="735" w:type="dxa"/>
            <w:tcBorders>
              <w:top w:val="nil"/>
              <w:left w:val="single" w:sz="8" w:space="0" w:color="auto"/>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750"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840"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840"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885"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5</w:t>
            </w:r>
          </w:p>
        </w:tc>
        <w:tc>
          <w:tcPr>
            <w:tcW w:w="450"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6</w:t>
            </w:r>
          </w:p>
        </w:tc>
        <w:tc>
          <w:tcPr>
            <w:tcW w:w="990"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7</w:t>
            </w:r>
          </w:p>
        </w:tc>
        <w:tc>
          <w:tcPr>
            <w:tcW w:w="720"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8</w:t>
            </w:r>
          </w:p>
        </w:tc>
        <w:tc>
          <w:tcPr>
            <w:tcW w:w="1095"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9</w:t>
            </w:r>
          </w:p>
        </w:tc>
        <w:tc>
          <w:tcPr>
            <w:tcW w:w="765"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10</w:t>
            </w:r>
          </w:p>
        </w:tc>
        <w:tc>
          <w:tcPr>
            <w:tcW w:w="765"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11</w:t>
            </w:r>
          </w:p>
        </w:tc>
        <w:tc>
          <w:tcPr>
            <w:tcW w:w="630"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12</w:t>
            </w:r>
          </w:p>
        </w:tc>
        <w:tc>
          <w:tcPr>
            <w:tcW w:w="585"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13</w:t>
            </w:r>
          </w:p>
        </w:tc>
        <w:tc>
          <w:tcPr>
            <w:tcW w:w="525"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14</w:t>
            </w:r>
          </w:p>
        </w:tc>
        <w:tc>
          <w:tcPr>
            <w:tcW w:w="765"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15</w:t>
            </w:r>
          </w:p>
        </w:tc>
        <w:tc>
          <w:tcPr>
            <w:tcW w:w="1125" w:type="dxa"/>
            <w:gridSpan w:val="5"/>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16</w:t>
            </w:r>
          </w:p>
        </w:tc>
        <w:tc>
          <w:tcPr>
            <w:tcW w:w="1140" w:type="dxa"/>
            <w:gridSpan w:val="2"/>
            <w:tcBorders>
              <w:top w:val="nil"/>
              <w:left w:val="nil"/>
              <w:bottom w:val="nil"/>
              <w:right w:val="nil"/>
            </w:tcBorders>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881789057"/>
        </w:trPr>
        <w:tc>
          <w:tcPr>
            <w:tcW w:w="13606" w:type="dxa"/>
            <w:gridSpan w:val="23"/>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Забележка: (нова - ДВ, бр. 53 от 2020 г., в сила от 12.06.2020 г.) При промяна на седалището и адреса на управление на вносителите и лицата по чл. 76в от ЗАДС документът се изготвя от митническото учреждение, в което е подадено искането за бандероли.</w:t>
            </w:r>
          </w:p>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881789057"/>
        </w:trPr>
        <w:tc>
          <w:tcPr>
            <w:tcW w:w="13606" w:type="dxa"/>
            <w:gridSpan w:val="23"/>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8. Липса на бандероли</w:t>
            </w:r>
          </w:p>
        </w:tc>
      </w:tr>
      <w:tr w:rsidR="00000000">
        <w:trPr>
          <w:divId w:val="881789057"/>
        </w:trPr>
        <w:tc>
          <w:tcPr>
            <w:tcW w:w="15" w:type="dxa"/>
            <w:tcBorders>
              <w:top w:val="nil"/>
              <w:left w:val="nil"/>
              <w:bottom w:val="nil"/>
              <w:right w:val="nil"/>
            </w:tcBorders>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735"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Номер по ред</w:t>
            </w:r>
          </w:p>
        </w:tc>
        <w:tc>
          <w:tcPr>
            <w:tcW w:w="750" w:type="dxa"/>
            <w:tcBorders>
              <w:top w:val="single" w:sz="8" w:space="0" w:color="auto"/>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Вид на банде- ролите</w:t>
            </w:r>
          </w:p>
        </w:tc>
        <w:tc>
          <w:tcPr>
            <w:tcW w:w="840" w:type="dxa"/>
            <w:tcBorders>
              <w:top w:val="single" w:sz="8" w:space="0" w:color="auto"/>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Търгов- ско наиме- нова- ние на стоките</w:t>
            </w:r>
          </w:p>
        </w:tc>
        <w:tc>
          <w:tcPr>
            <w:tcW w:w="840" w:type="dxa"/>
            <w:tcBorders>
              <w:top w:val="single" w:sz="8" w:space="0" w:color="auto"/>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Търгов- ска марка</w:t>
            </w:r>
          </w:p>
        </w:tc>
        <w:tc>
          <w:tcPr>
            <w:tcW w:w="885" w:type="dxa"/>
            <w:tcBorders>
              <w:top w:val="single" w:sz="8" w:space="0" w:color="auto"/>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Код на акциз- ния продукт</w:t>
            </w:r>
          </w:p>
        </w:tc>
        <w:tc>
          <w:tcPr>
            <w:tcW w:w="450" w:type="dxa"/>
            <w:tcBorders>
              <w:top w:val="single" w:sz="8" w:space="0" w:color="auto"/>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Код по КН</w:t>
            </w:r>
          </w:p>
        </w:tc>
        <w:tc>
          <w:tcPr>
            <w:tcW w:w="990" w:type="dxa"/>
            <w:tcBorders>
              <w:top w:val="single" w:sz="8" w:space="0" w:color="auto"/>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Вмести- мост на потреби- телската опаковка</w:t>
            </w:r>
          </w:p>
        </w:tc>
        <w:tc>
          <w:tcPr>
            <w:tcW w:w="720" w:type="dxa"/>
            <w:tcBorders>
              <w:top w:val="single" w:sz="8" w:space="0" w:color="auto"/>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Мерна еди- ница</w:t>
            </w:r>
          </w:p>
        </w:tc>
        <w:tc>
          <w:tcPr>
            <w:tcW w:w="1095" w:type="dxa"/>
            <w:tcBorders>
              <w:top w:val="single" w:sz="8" w:space="0" w:color="auto"/>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Действи- телно алко- холно съдър- жание по обем, % vol/ дължина на цигарите без филтъра или мундщука</w:t>
            </w:r>
          </w:p>
        </w:tc>
        <w:tc>
          <w:tcPr>
            <w:tcW w:w="765" w:type="dxa"/>
            <w:tcBorders>
              <w:top w:val="single" w:sz="8" w:space="0" w:color="auto"/>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Прода-жна цена на опа- ковка</w:t>
            </w:r>
          </w:p>
        </w:tc>
        <w:tc>
          <w:tcPr>
            <w:tcW w:w="765" w:type="dxa"/>
            <w:tcBorders>
              <w:top w:val="single" w:sz="8" w:space="0" w:color="auto"/>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Прода-жна цена на еди-нична бройка ръчно свити пури</w:t>
            </w:r>
          </w:p>
        </w:tc>
        <w:tc>
          <w:tcPr>
            <w:tcW w:w="630" w:type="dxa"/>
            <w:tcBorders>
              <w:top w:val="single" w:sz="8" w:space="0" w:color="auto"/>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Раз-</w:t>
            </w:r>
          </w:p>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мер</w:t>
            </w:r>
          </w:p>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на ак-</w:t>
            </w:r>
          </w:p>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циза</w:t>
            </w:r>
          </w:p>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за опа-ковка</w:t>
            </w:r>
          </w:p>
        </w:tc>
        <w:tc>
          <w:tcPr>
            <w:tcW w:w="585" w:type="dxa"/>
            <w:tcBorders>
              <w:top w:val="single" w:sz="8" w:space="0" w:color="auto"/>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Брой</w:t>
            </w:r>
          </w:p>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на бан-</w:t>
            </w:r>
          </w:p>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деро-</w:t>
            </w:r>
          </w:p>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лите</w:t>
            </w:r>
          </w:p>
        </w:tc>
        <w:tc>
          <w:tcPr>
            <w:tcW w:w="525" w:type="dxa"/>
            <w:tcBorders>
              <w:top w:val="single" w:sz="8" w:space="0" w:color="auto"/>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Общ</w:t>
            </w:r>
          </w:p>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раз-</w:t>
            </w:r>
          </w:p>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мер</w:t>
            </w:r>
          </w:p>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на </w:t>
            </w:r>
            <w:r>
              <w:rPr>
                <w:rFonts w:ascii="Times New Roman" w:hAnsi="Times New Roman" w:cs="Times New Roman"/>
                <w:color w:val="000000"/>
                <w:sz w:val="24"/>
                <w:szCs w:val="24"/>
              </w:rPr>
              <w:t>ак-</w:t>
            </w:r>
          </w:p>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циза</w:t>
            </w:r>
          </w:p>
        </w:tc>
        <w:tc>
          <w:tcPr>
            <w:tcW w:w="765" w:type="dxa"/>
            <w:tcBorders>
              <w:top w:val="single" w:sz="8" w:space="0" w:color="auto"/>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Прото-</w:t>
            </w:r>
          </w:p>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кол/и</w:t>
            </w:r>
          </w:p>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номер</w:t>
            </w:r>
          </w:p>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и дата</w:t>
            </w:r>
          </w:p>
        </w:tc>
        <w:tc>
          <w:tcPr>
            <w:tcW w:w="1125" w:type="dxa"/>
            <w:gridSpan w:val="5"/>
            <w:tcBorders>
              <w:top w:val="single" w:sz="8" w:space="0" w:color="auto"/>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Изчисле- ни суми по задълже- нието за заплащане на акциз</w:t>
            </w:r>
          </w:p>
        </w:tc>
        <w:tc>
          <w:tcPr>
            <w:tcW w:w="1140" w:type="dxa"/>
            <w:gridSpan w:val="2"/>
            <w:tcBorders>
              <w:top w:val="nil"/>
              <w:left w:val="nil"/>
              <w:bottom w:val="nil"/>
              <w:right w:val="nil"/>
            </w:tcBorders>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881789057"/>
        </w:trPr>
        <w:tc>
          <w:tcPr>
            <w:tcW w:w="15" w:type="dxa"/>
            <w:tcBorders>
              <w:top w:val="nil"/>
              <w:left w:val="nil"/>
              <w:bottom w:val="nil"/>
              <w:right w:val="nil"/>
            </w:tcBorders>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735" w:type="dxa"/>
            <w:tcBorders>
              <w:top w:val="nil"/>
              <w:left w:val="single" w:sz="8" w:space="0" w:color="auto"/>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750"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840"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840"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885"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5</w:t>
            </w:r>
          </w:p>
        </w:tc>
        <w:tc>
          <w:tcPr>
            <w:tcW w:w="450"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6</w:t>
            </w:r>
          </w:p>
        </w:tc>
        <w:tc>
          <w:tcPr>
            <w:tcW w:w="990"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7</w:t>
            </w:r>
          </w:p>
        </w:tc>
        <w:tc>
          <w:tcPr>
            <w:tcW w:w="720"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8</w:t>
            </w:r>
          </w:p>
        </w:tc>
        <w:tc>
          <w:tcPr>
            <w:tcW w:w="1095"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9</w:t>
            </w:r>
          </w:p>
        </w:tc>
        <w:tc>
          <w:tcPr>
            <w:tcW w:w="765"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10</w:t>
            </w:r>
          </w:p>
        </w:tc>
        <w:tc>
          <w:tcPr>
            <w:tcW w:w="765"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11</w:t>
            </w:r>
          </w:p>
        </w:tc>
        <w:tc>
          <w:tcPr>
            <w:tcW w:w="630"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12</w:t>
            </w:r>
          </w:p>
        </w:tc>
        <w:tc>
          <w:tcPr>
            <w:tcW w:w="585"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13</w:t>
            </w:r>
          </w:p>
        </w:tc>
        <w:tc>
          <w:tcPr>
            <w:tcW w:w="525"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14</w:t>
            </w:r>
          </w:p>
        </w:tc>
        <w:tc>
          <w:tcPr>
            <w:tcW w:w="765"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15</w:t>
            </w:r>
          </w:p>
        </w:tc>
        <w:tc>
          <w:tcPr>
            <w:tcW w:w="1125" w:type="dxa"/>
            <w:gridSpan w:val="5"/>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16</w:t>
            </w:r>
          </w:p>
        </w:tc>
        <w:tc>
          <w:tcPr>
            <w:tcW w:w="1140" w:type="dxa"/>
            <w:gridSpan w:val="2"/>
            <w:tcBorders>
              <w:top w:val="nil"/>
              <w:left w:val="nil"/>
              <w:bottom w:val="nil"/>
              <w:right w:val="nil"/>
            </w:tcBorders>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881789057"/>
        </w:trPr>
        <w:tc>
          <w:tcPr>
            <w:tcW w:w="13606" w:type="dxa"/>
            <w:gridSpan w:val="23"/>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r w:rsidR="00000000">
        <w:trPr>
          <w:divId w:val="881789057"/>
        </w:trPr>
        <w:tc>
          <w:tcPr>
            <w:tcW w:w="13606" w:type="dxa"/>
            <w:gridSpan w:val="23"/>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9. Бандероли невърнати в срок</w:t>
            </w:r>
          </w:p>
        </w:tc>
      </w:tr>
      <w:tr w:rsidR="00000000">
        <w:trPr>
          <w:divId w:val="881789057"/>
        </w:trPr>
        <w:tc>
          <w:tcPr>
            <w:tcW w:w="15" w:type="dxa"/>
            <w:tcBorders>
              <w:top w:val="nil"/>
              <w:left w:val="nil"/>
              <w:bottom w:val="nil"/>
              <w:right w:val="nil"/>
            </w:tcBorders>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735"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Номер по ред</w:t>
            </w:r>
          </w:p>
        </w:tc>
        <w:tc>
          <w:tcPr>
            <w:tcW w:w="750" w:type="dxa"/>
            <w:tcBorders>
              <w:top w:val="single" w:sz="8" w:space="0" w:color="auto"/>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Вид на банде- </w:t>
            </w:r>
            <w:r>
              <w:rPr>
                <w:rFonts w:ascii="Times New Roman" w:hAnsi="Times New Roman" w:cs="Times New Roman"/>
                <w:color w:val="000000"/>
                <w:sz w:val="24"/>
                <w:szCs w:val="24"/>
              </w:rPr>
              <w:lastRenderedPageBreak/>
              <w:t>ролите</w:t>
            </w:r>
          </w:p>
        </w:tc>
        <w:tc>
          <w:tcPr>
            <w:tcW w:w="840" w:type="dxa"/>
            <w:tcBorders>
              <w:top w:val="single" w:sz="8" w:space="0" w:color="auto"/>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Търгов- ско </w:t>
            </w:r>
            <w:r>
              <w:rPr>
                <w:rFonts w:ascii="Times New Roman" w:hAnsi="Times New Roman" w:cs="Times New Roman"/>
                <w:color w:val="000000"/>
                <w:sz w:val="24"/>
                <w:szCs w:val="24"/>
              </w:rPr>
              <w:lastRenderedPageBreak/>
              <w:t>наиме- нова- ние на стоките</w:t>
            </w:r>
          </w:p>
        </w:tc>
        <w:tc>
          <w:tcPr>
            <w:tcW w:w="840" w:type="dxa"/>
            <w:tcBorders>
              <w:top w:val="single" w:sz="8" w:space="0" w:color="auto"/>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Търгов- ска </w:t>
            </w:r>
            <w:r>
              <w:rPr>
                <w:rFonts w:ascii="Times New Roman" w:hAnsi="Times New Roman" w:cs="Times New Roman"/>
                <w:color w:val="000000"/>
                <w:sz w:val="24"/>
                <w:szCs w:val="24"/>
              </w:rPr>
              <w:lastRenderedPageBreak/>
              <w:t>марка</w:t>
            </w:r>
          </w:p>
        </w:tc>
        <w:tc>
          <w:tcPr>
            <w:tcW w:w="885" w:type="dxa"/>
            <w:tcBorders>
              <w:top w:val="single" w:sz="8" w:space="0" w:color="auto"/>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Код на акциз- </w:t>
            </w:r>
            <w:r>
              <w:rPr>
                <w:rFonts w:ascii="Times New Roman" w:hAnsi="Times New Roman" w:cs="Times New Roman"/>
                <w:color w:val="000000"/>
                <w:sz w:val="24"/>
                <w:szCs w:val="24"/>
              </w:rPr>
              <w:lastRenderedPageBreak/>
              <w:t>ния продукт</w:t>
            </w:r>
          </w:p>
        </w:tc>
        <w:tc>
          <w:tcPr>
            <w:tcW w:w="450" w:type="dxa"/>
            <w:tcBorders>
              <w:top w:val="single" w:sz="8" w:space="0" w:color="auto"/>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Код по </w:t>
            </w:r>
            <w:r>
              <w:rPr>
                <w:rFonts w:ascii="Times New Roman" w:hAnsi="Times New Roman" w:cs="Times New Roman"/>
                <w:color w:val="000000"/>
                <w:sz w:val="24"/>
                <w:szCs w:val="24"/>
              </w:rPr>
              <w:lastRenderedPageBreak/>
              <w:t>КН</w:t>
            </w:r>
          </w:p>
        </w:tc>
        <w:tc>
          <w:tcPr>
            <w:tcW w:w="990" w:type="dxa"/>
            <w:tcBorders>
              <w:top w:val="single" w:sz="8" w:space="0" w:color="auto"/>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Вмести- мост на </w:t>
            </w:r>
            <w:r>
              <w:rPr>
                <w:rFonts w:ascii="Times New Roman" w:hAnsi="Times New Roman" w:cs="Times New Roman"/>
                <w:color w:val="000000"/>
                <w:sz w:val="24"/>
                <w:szCs w:val="24"/>
              </w:rPr>
              <w:lastRenderedPageBreak/>
              <w:t>потреби- телската опаковка</w:t>
            </w:r>
          </w:p>
        </w:tc>
        <w:tc>
          <w:tcPr>
            <w:tcW w:w="720" w:type="dxa"/>
            <w:tcBorders>
              <w:top w:val="single" w:sz="8" w:space="0" w:color="auto"/>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Мерна еди- </w:t>
            </w:r>
            <w:r>
              <w:rPr>
                <w:rFonts w:ascii="Times New Roman" w:hAnsi="Times New Roman" w:cs="Times New Roman"/>
                <w:color w:val="000000"/>
                <w:sz w:val="24"/>
                <w:szCs w:val="24"/>
              </w:rPr>
              <w:lastRenderedPageBreak/>
              <w:t>ница</w:t>
            </w:r>
          </w:p>
        </w:tc>
        <w:tc>
          <w:tcPr>
            <w:tcW w:w="1095" w:type="dxa"/>
            <w:tcBorders>
              <w:top w:val="single" w:sz="8" w:space="0" w:color="auto"/>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Действи- телно </w:t>
            </w:r>
            <w:r>
              <w:rPr>
                <w:rFonts w:ascii="Times New Roman" w:hAnsi="Times New Roman" w:cs="Times New Roman"/>
                <w:color w:val="000000"/>
                <w:sz w:val="24"/>
                <w:szCs w:val="24"/>
              </w:rPr>
              <w:lastRenderedPageBreak/>
              <w:t>алко- холно съдър- жание по обем, % vol/ дължина на цигарите без фи</w:t>
            </w:r>
            <w:r>
              <w:rPr>
                <w:rFonts w:ascii="Times New Roman" w:hAnsi="Times New Roman" w:cs="Times New Roman"/>
                <w:color w:val="000000"/>
                <w:sz w:val="24"/>
                <w:szCs w:val="24"/>
              </w:rPr>
              <w:t>лтъра или мундщука</w:t>
            </w:r>
          </w:p>
        </w:tc>
        <w:tc>
          <w:tcPr>
            <w:tcW w:w="765" w:type="dxa"/>
            <w:tcBorders>
              <w:top w:val="single" w:sz="8" w:space="0" w:color="auto"/>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Прода-жна </w:t>
            </w:r>
            <w:r>
              <w:rPr>
                <w:rFonts w:ascii="Times New Roman" w:hAnsi="Times New Roman" w:cs="Times New Roman"/>
                <w:color w:val="000000"/>
                <w:sz w:val="24"/>
                <w:szCs w:val="24"/>
              </w:rPr>
              <w:lastRenderedPageBreak/>
              <w:t>цена на опа- ковка</w:t>
            </w:r>
          </w:p>
        </w:tc>
        <w:tc>
          <w:tcPr>
            <w:tcW w:w="765" w:type="dxa"/>
            <w:tcBorders>
              <w:top w:val="single" w:sz="8" w:space="0" w:color="auto"/>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Прода-жна </w:t>
            </w:r>
            <w:r>
              <w:rPr>
                <w:rFonts w:ascii="Times New Roman" w:hAnsi="Times New Roman" w:cs="Times New Roman"/>
                <w:color w:val="000000"/>
                <w:sz w:val="24"/>
                <w:szCs w:val="24"/>
              </w:rPr>
              <w:lastRenderedPageBreak/>
              <w:t>цена на еди-нична бройка ръчно свити пури</w:t>
            </w:r>
          </w:p>
        </w:tc>
        <w:tc>
          <w:tcPr>
            <w:tcW w:w="630" w:type="dxa"/>
            <w:tcBorders>
              <w:top w:val="single" w:sz="8" w:space="0" w:color="auto"/>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Раз-</w:t>
            </w:r>
          </w:p>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мер</w:t>
            </w:r>
          </w:p>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на ак-</w:t>
            </w:r>
          </w:p>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циза</w:t>
            </w:r>
          </w:p>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за опа-ковка</w:t>
            </w:r>
          </w:p>
        </w:tc>
        <w:tc>
          <w:tcPr>
            <w:tcW w:w="585" w:type="dxa"/>
            <w:tcBorders>
              <w:top w:val="single" w:sz="8" w:space="0" w:color="auto"/>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Брой</w:t>
            </w:r>
          </w:p>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на </w:t>
            </w:r>
            <w:r>
              <w:rPr>
                <w:rFonts w:ascii="Times New Roman" w:hAnsi="Times New Roman" w:cs="Times New Roman"/>
                <w:color w:val="000000"/>
                <w:sz w:val="24"/>
                <w:szCs w:val="24"/>
              </w:rPr>
              <w:lastRenderedPageBreak/>
              <w:t>бан-</w:t>
            </w:r>
          </w:p>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деро-</w:t>
            </w:r>
          </w:p>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лите</w:t>
            </w:r>
          </w:p>
        </w:tc>
        <w:tc>
          <w:tcPr>
            <w:tcW w:w="525" w:type="dxa"/>
            <w:tcBorders>
              <w:top w:val="single" w:sz="8" w:space="0" w:color="auto"/>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Общ</w:t>
            </w:r>
          </w:p>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раз-</w:t>
            </w:r>
          </w:p>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мер</w:t>
            </w:r>
          </w:p>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на ак-</w:t>
            </w:r>
          </w:p>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циза</w:t>
            </w:r>
          </w:p>
        </w:tc>
        <w:tc>
          <w:tcPr>
            <w:tcW w:w="765" w:type="dxa"/>
            <w:tcBorders>
              <w:top w:val="single" w:sz="8" w:space="0" w:color="auto"/>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Прото-</w:t>
            </w:r>
          </w:p>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кол/и</w:t>
            </w:r>
          </w:p>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номер</w:t>
            </w:r>
          </w:p>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и дата</w:t>
            </w:r>
          </w:p>
        </w:tc>
        <w:tc>
          <w:tcPr>
            <w:tcW w:w="2265" w:type="dxa"/>
            <w:gridSpan w:val="7"/>
            <w:tcBorders>
              <w:top w:val="nil"/>
              <w:left w:val="nil"/>
              <w:bottom w:val="nil"/>
              <w:right w:val="nil"/>
            </w:tcBorders>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w:t>
            </w:r>
          </w:p>
        </w:tc>
      </w:tr>
      <w:tr w:rsidR="00000000">
        <w:trPr>
          <w:divId w:val="881789057"/>
        </w:trPr>
        <w:tc>
          <w:tcPr>
            <w:tcW w:w="15" w:type="dxa"/>
            <w:tcBorders>
              <w:top w:val="nil"/>
              <w:left w:val="nil"/>
              <w:bottom w:val="nil"/>
              <w:right w:val="nil"/>
            </w:tcBorders>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w:t>
            </w:r>
          </w:p>
        </w:tc>
        <w:tc>
          <w:tcPr>
            <w:tcW w:w="735" w:type="dxa"/>
            <w:tcBorders>
              <w:top w:val="nil"/>
              <w:left w:val="single" w:sz="8" w:space="0" w:color="auto"/>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750"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840"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840"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885"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5</w:t>
            </w:r>
          </w:p>
        </w:tc>
        <w:tc>
          <w:tcPr>
            <w:tcW w:w="450"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6</w:t>
            </w:r>
          </w:p>
        </w:tc>
        <w:tc>
          <w:tcPr>
            <w:tcW w:w="990"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7</w:t>
            </w:r>
          </w:p>
        </w:tc>
        <w:tc>
          <w:tcPr>
            <w:tcW w:w="720"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8</w:t>
            </w:r>
          </w:p>
        </w:tc>
        <w:tc>
          <w:tcPr>
            <w:tcW w:w="1095"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9</w:t>
            </w:r>
          </w:p>
        </w:tc>
        <w:tc>
          <w:tcPr>
            <w:tcW w:w="765"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10</w:t>
            </w:r>
          </w:p>
        </w:tc>
        <w:tc>
          <w:tcPr>
            <w:tcW w:w="765"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11</w:t>
            </w:r>
          </w:p>
        </w:tc>
        <w:tc>
          <w:tcPr>
            <w:tcW w:w="630"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12</w:t>
            </w:r>
          </w:p>
        </w:tc>
        <w:tc>
          <w:tcPr>
            <w:tcW w:w="585"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13</w:t>
            </w:r>
          </w:p>
        </w:tc>
        <w:tc>
          <w:tcPr>
            <w:tcW w:w="525"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14</w:t>
            </w:r>
          </w:p>
        </w:tc>
        <w:tc>
          <w:tcPr>
            <w:tcW w:w="765"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15</w:t>
            </w:r>
          </w:p>
        </w:tc>
        <w:tc>
          <w:tcPr>
            <w:tcW w:w="2265" w:type="dxa"/>
            <w:gridSpan w:val="7"/>
            <w:tcBorders>
              <w:top w:val="nil"/>
              <w:left w:val="nil"/>
              <w:bottom w:val="nil"/>
              <w:right w:val="nil"/>
            </w:tcBorders>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881789057"/>
        </w:trPr>
        <w:tc>
          <w:tcPr>
            <w:tcW w:w="13606" w:type="dxa"/>
            <w:gridSpan w:val="23"/>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881789057"/>
        </w:trPr>
        <w:tc>
          <w:tcPr>
            <w:tcW w:w="13606" w:type="dxa"/>
            <w:gridSpan w:val="23"/>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10. Налични бандероли в края на отчетния период</w:t>
            </w:r>
          </w:p>
        </w:tc>
      </w:tr>
      <w:tr w:rsidR="00000000">
        <w:trPr>
          <w:divId w:val="881789057"/>
        </w:trPr>
        <w:tc>
          <w:tcPr>
            <w:tcW w:w="15" w:type="dxa"/>
            <w:tcBorders>
              <w:top w:val="nil"/>
              <w:left w:val="nil"/>
              <w:bottom w:val="nil"/>
              <w:right w:val="nil"/>
            </w:tcBorders>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735"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Номер по ред</w:t>
            </w:r>
          </w:p>
        </w:tc>
        <w:tc>
          <w:tcPr>
            <w:tcW w:w="750" w:type="dxa"/>
            <w:tcBorders>
              <w:top w:val="single" w:sz="8" w:space="0" w:color="auto"/>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Вид на банде- ролите</w:t>
            </w:r>
          </w:p>
        </w:tc>
        <w:tc>
          <w:tcPr>
            <w:tcW w:w="840" w:type="dxa"/>
            <w:tcBorders>
              <w:top w:val="single" w:sz="8" w:space="0" w:color="auto"/>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Търгов- ско наиме- нова- ние на стоките</w:t>
            </w:r>
          </w:p>
        </w:tc>
        <w:tc>
          <w:tcPr>
            <w:tcW w:w="840" w:type="dxa"/>
            <w:tcBorders>
              <w:top w:val="single" w:sz="8" w:space="0" w:color="auto"/>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Търгов- ска марка</w:t>
            </w:r>
          </w:p>
        </w:tc>
        <w:tc>
          <w:tcPr>
            <w:tcW w:w="885" w:type="dxa"/>
            <w:tcBorders>
              <w:top w:val="single" w:sz="8" w:space="0" w:color="auto"/>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Код на акциз- ния продукт</w:t>
            </w:r>
          </w:p>
        </w:tc>
        <w:tc>
          <w:tcPr>
            <w:tcW w:w="450" w:type="dxa"/>
            <w:tcBorders>
              <w:top w:val="single" w:sz="8" w:space="0" w:color="auto"/>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Код по КН</w:t>
            </w:r>
          </w:p>
        </w:tc>
        <w:tc>
          <w:tcPr>
            <w:tcW w:w="990" w:type="dxa"/>
            <w:tcBorders>
              <w:top w:val="single" w:sz="8" w:space="0" w:color="auto"/>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Вмести- мост на потреби- телската опаковка</w:t>
            </w:r>
          </w:p>
        </w:tc>
        <w:tc>
          <w:tcPr>
            <w:tcW w:w="720" w:type="dxa"/>
            <w:tcBorders>
              <w:top w:val="single" w:sz="8" w:space="0" w:color="auto"/>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Мерна еди- ница</w:t>
            </w:r>
          </w:p>
        </w:tc>
        <w:tc>
          <w:tcPr>
            <w:tcW w:w="1095" w:type="dxa"/>
            <w:tcBorders>
              <w:top w:val="single" w:sz="8" w:space="0" w:color="auto"/>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Действи- телно алко- холно съдър- жание по обем, % vol/ дължина на цигарите без филтъра или мундщука</w:t>
            </w:r>
          </w:p>
        </w:tc>
        <w:tc>
          <w:tcPr>
            <w:tcW w:w="765" w:type="dxa"/>
            <w:tcBorders>
              <w:top w:val="single" w:sz="8" w:space="0" w:color="auto"/>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Прода-жна цена на опа- ковка</w:t>
            </w:r>
          </w:p>
        </w:tc>
        <w:tc>
          <w:tcPr>
            <w:tcW w:w="765" w:type="dxa"/>
            <w:tcBorders>
              <w:top w:val="single" w:sz="8" w:space="0" w:color="auto"/>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Прода-жна цена на еди-нична бройка ръчно свити пури</w:t>
            </w:r>
          </w:p>
        </w:tc>
        <w:tc>
          <w:tcPr>
            <w:tcW w:w="630" w:type="dxa"/>
            <w:tcBorders>
              <w:top w:val="single" w:sz="8" w:space="0" w:color="auto"/>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Раз-</w:t>
            </w:r>
          </w:p>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мер</w:t>
            </w:r>
          </w:p>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на ак-</w:t>
            </w:r>
          </w:p>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циза</w:t>
            </w:r>
          </w:p>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за опа-ковка</w:t>
            </w:r>
          </w:p>
        </w:tc>
        <w:tc>
          <w:tcPr>
            <w:tcW w:w="585" w:type="dxa"/>
            <w:tcBorders>
              <w:top w:val="single" w:sz="8" w:space="0" w:color="auto"/>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Брой</w:t>
            </w:r>
          </w:p>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на бан-</w:t>
            </w:r>
          </w:p>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деро-</w:t>
            </w:r>
          </w:p>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лите</w:t>
            </w:r>
          </w:p>
        </w:tc>
        <w:tc>
          <w:tcPr>
            <w:tcW w:w="525" w:type="dxa"/>
            <w:tcBorders>
              <w:top w:val="single" w:sz="8" w:space="0" w:color="auto"/>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Общ</w:t>
            </w:r>
          </w:p>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раз-</w:t>
            </w:r>
          </w:p>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мер</w:t>
            </w:r>
          </w:p>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на ак-</w:t>
            </w:r>
          </w:p>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циза</w:t>
            </w:r>
          </w:p>
        </w:tc>
        <w:tc>
          <w:tcPr>
            <w:tcW w:w="765" w:type="dxa"/>
            <w:tcBorders>
              <w:top w:val="single" w:sz="8" w:space="0" w:color="auto"/>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Прото-</w:t>
            </w:r>
          </w:p>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кол/и</w:t>
            </w:r>
          </w:p>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номер</w:t>
            </w:r>
          </w:p>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и дата</w:t>
            </w:r>
          </w:p>
        </w:tc>
        <w:tc>
          <w:tcPr>
            <w:tcW w:w="2265" w:type="dxa"/>
            <w:gridSpan w:val="7"/>
            <w:tcBorders>
              <w:top w:val="nil"/>
              <w:left w:val="nil"/>
              <w:bottom w:val="nil"/>
              <w:right w:val="nil"/>
            </w:tcBorders>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881789057"/>
        </w:trPr>
        <w:tc>
          <w:tcPr>
            <w:tcW w:w="15" w:type="dxa"/>
            <w:tcBorders>
              <w:top w:val="nil"/>
              <w:left w:val="nil"/>
              <w:bottom w:val="nil"/>
              <w:right w:val="nil"/>
            </w:tcBorders>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w:t>
            </w:r>
          </w:p>
        </w:tc>
        <w:tc>
          <w:tcPr>
            <w:tcW w:w="735" w:type="dxa"/>
            <w:tcBorders>
              <w:top w:val="nil"/>
              <w:left w:val="single" w:sz="8" w:space="0" w:color="auto"/>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750"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840"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840"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885"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5</w:t>
            </w:r>
          </w:p>
        </w:tc>
        <w:tc>
          <w:tcPr>
            <w:tcW w:w="450"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6</w:t>
            </w:r>
          </w:p>
        </w:tc>
        <w:tc>
          <w:tcPr>
            <w:tcW w:w="990"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7</w:t>
            </w:r>
          </w:p>
        </w:tc>
        <w:tc>
          <w:tcPr>
            <w:tcW w:w="720"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8</w:t>
            </w:r>
          </w:p>
        </w:tc>
        <w:tc>
          <w:tcPr>
            <w:tcW w:w="1095"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9</w:t>
            </w:r>
          </w:p>
        </w:tc>
        <w:tc>
          <w:tcPr>
            <w:tcW w:w="765"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10</w:t>
            </w:r>
          </w:p>
        </w:tc>
        <w:tc>
          <w:tcPr>
            <w:tcW w:w="765"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11</w:t>
            </w:r>
          </w:p>
        </w:tc>
        <w:tc>
          <w:tcPr>
            <w:tcW w:w="630"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12</w:t>
            </w:r>
          </w:p>
        </w:tc>
        <w:tc>
          <w:tcPr>
            <w:tcW w:w="585"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13</w:t>
            </w:r>
          </w:p>
        </w:tc>
        <w:tc>
          <w:tcPr>
            <w:tcW w:w="525"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14</w:t>
            </w:r>
          </w:p>
        </w:tc>
        <w:tc>
          <w:tcPr>
            <w:tcW w:w="765"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15</w:t>
            </w:r>
          </w:p>
        </w:tc>
        <w:tc>
          <w:tcPr>
            <w:tcW w:w="2265" w:type="dxa"/>
            <w:gridSpan w:val="7"/>
            <w:tcBorders>
              <w:top w:val="nil"/>
              <w:left w:val="nil"/>
              <w:bottom w:val="nil"/>
              <w:right w:val="nil"/>
            </w:tcBorders>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881789057"/>
        </w:trPr>
        <w:tc>
          <w:tcPr>
            <w:tcW w:w="13606" w:type="dxa"/>
            <w:gridSpan w:val="23"/>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881789057"/>
        </w:trPr>
        <w:tc>
          <w:tcPr>
            <w:tcW w:w="13606" w:type="dxa"/>
            <w:gridSpan w:val="23"/>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i/>
                <w:iCs/>
                <w:color w:val="000000"/>
                <w:sz w:val="24"/>
                <w:szCs w:val="24"/>
              </w:rPr>
              <w:t>Указания за попълване:</w:t>
            </w:r>
          </w:p>
        </w:tc>
      </w:tr>
      <w:tr w:rsidR="00000000">
        <w:trPr>
          <w:divId w:val="881789057"/>
        </w:trPr>
        <w:tc>
          <w:tcPr>
            <w:tcW w:w="13606" w:type="dxa"/>
            <w:gridSpan w:val="23"/>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i/>
                <w:iCs/>
                <w:color w:val="000000"/>
                <w:sz w:val="24"/>
                <w:szCs w:val="24"/>
              </w:rPr>
              <w:t>Този формуляр се попълва задължително машинно и се подава на електронен носител.</w:t>
            </w:r>
          </w:p>
        </w:tc>
      </w:tr>
      <w:tr w:rsidR="00000000">
        <w:trPr>
          <w:divId w:val="881789057"/>
        </w:trPr>
        <w:tc>
          <w:tcPr>
            <w:tcW w:w="13606" w:type="dxa"/>
            <w:gridSpan w:val="23"/>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i/>
                <w:iCs/>
                <w:color w:val="000000"/>
                <w:sz w:val="24"/>
                <w:szCs w:val="24"/>
              </w:rPr>
              <w:t>Отделните раздели на отчета се попълват в зависимост от дейността на икономическия оператор.</w:t>
            </w:r>
          </w:p>
        </w:tc>
      </w:tr>
      <w:tr w:rsidR="00000000">
        <w:trPr>
          <w:divId w:val="881789057"/>
        </w:trPr>
        <w:tc>
          <w:tcPr>
            <w:tcW w:w="13606" w:type="dxa"/>
            <w:gridSpan w:val="23"/>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i/>
                <w:iCs/>
                <w:color w:val="000000"/>
                <w:sz w:val="24"/>
                <w:szCs w:val="24"/>
              </w:rPr>
              <w:t>За всяка група бандероли от отчета се включва общ брой бандероли (сума от брой на бандеролите в колона 13), в който се посочва общият брой бандероли по:</w:t>
            </w:r>
          </w:p>
        </w:tc>
      </w:tr>
      <w:tr w:rsidR="00000000">
        <w:trPr>
          <w:divId w:val="881789057"/>
        </w:trPr>
        <w:tc>
          <w:tcPr>
            <w:tcW w:w="13606" w:type="dxa"/>
            <w:gridSpan w:val="23"/>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i/>
                <w:iCs/>
                <w:color w:val="000000"/>
                <w:sz w:val="24"/>
                <w:szCs w:val="24"/>
              </w:rPr>
              <w:t>• Продажна цена на опаковка (колона 10) за тютюневи изделия.</w:t>
            </w:r>
          </w:p>
        </w:tc>
      </w:tr>
      <w:tr w:rsidR="00000000">
        <w:trPr>
          <w:divId w:val="881789057"/>
        </w:trPr>
        <w:tc>
          <w:tcPr>
            <w:tcW w:w="13606" w:type="dxa"/>
            <w:gridSpan w:val="23"/>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i/>
                <w:iCs/>
                <w:color w:val="000000"/>
                <w:sz w:val="24"/>
                <w:szCs w:val="24"/>
              </w:rPr>
              <w:t>• Действително алкохолно съдържание по обем % vol (колона 9) и Вместимост на потребителска опаковка (колона 8) за алкохолни напитки.</w:t>
            </w:r>
          </w:p>
        </w:tc>
      </w:tr>
      <w:tr w:rsidR="00000000">
        <w:trPr>
          <w:divId w:val="881789057"/>
        </w:trPr>
        <w:tc>
          <w:tcPr>
            <w:tcW w:w="13606" w:type="dxa"/>
            <w:gridSpan w:val="23"/>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i/>
                <w:iCs/>
                <w:color w:val="000000"/>
                <w:sz w:val="24"/>
                <w:szCs w:val="24"/>
              </w:rPr>
              <w:t>Налични бандероли в началото/края на отчетния период - включва неизползвани бандероли, върнати бандероли, които са предадени на териториалната дирекция, но за тях към датата на предоставяне на отчета не са подписани съответният констативен протокол или про</w:t>
            </w:r>
            <w:r>
              <w:rPr>
                <w:rFonts w:ascii="Times New Roman" w:hAnsi="Times New Roman" w:cs="Times New Roman"/>
                <w:i/>
                <w:iCs/>
                <w:color w:val="000000"/>
                <w:sz w:val="24"/>
                <w:szCs w:val="24"/>
              </w:rPr>
              <w:t>токол за бракуване.</w:t>
            </w:r>
          </w:p>
        </w:tc>
      </w:tr>
      <w:tr w:rsidR="00000000">
        <w:trPr>
          <w:divId w:val="881789057"/>
        </w:trPr>
        <w:tc>
          <w:tcPr>
            <w:tcW w:w="13606" w:type="dxa"/>
            <w:gridSpan w:val="23"/>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i/>
                <w:iCs/>
                <w:color w:val="000000"/>
                <w:sz w:val="24"/>
                <w:szCs w:val="24"/>
              </w:rPr>
              <w:t>Бандероли, облепени върху акцизни стоки - включва </w:t>
            </w:r>
            <w:r>
              <w:rPr>
                <w:rFonts w:ascii="Times New Roman" w:hAnsi="Times New Roman" w:cs="Times New Roman"/>
                <w:i/>
                <w:iCs/>
                <w:color w:val="000000"/>
                <w:sz w:val="24"/>
                <w:szCs w:val="24"/>
              </w:rPr>
              <w:t>облепени бандероли върху акцизни стоки, освободени за потребление, и бандероли, облепени върху акцизни стоки, подлежащи на унищожаване, но за тях не е подписан протоколът за унищожаване.</w:t>
            </w:r>
          </w:p>
        </w:tc>
      </w:tr>
      <w:tr w:rsidR="00000000">
        <w:trPr>
          <w:divId w:val="881789057"/>
        </w:trPr>
        <w:tc>
          <w:tcPr>
            <w:tcW w:w="13606" w:type="dxa"/>
            <w:gridSpan w:val="23"/>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i/>
                <w:iCs/>
                <w:color w:val="000000"/>
                <w:sz w:val="24"/>
                <w:szCs w:val="24"/>
              </w:rPr>
              <w:t>Изпратени при производител извън територията на страната - включва изпратени, но невърнати бандероли, включително изпратени в предходни периоди.</w:t>
            </w:r>
          </w:p>
        </w:tc>
      </w:tr>
      <w:tr w:rsidR="00000000">
        <w:trPr>
          <w:divId w:val="881789057"/>
        </w:trPr>
        <w:tc>
          <w:tcPr>
            <w:tcW w:w="13606" w:type="dxa"/>
            <w:gridSpan w:val="23"/>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i/>
                <w:iCs/>
                <w:color w:val="000000"/>
                <w:sz w:val="24"/>
                <w:szCs w:val="24"/>
              </w:rPr>
              <w:t>За алкохолни напитки задължително се попълват колони: 1, 2, 3, 5, 6, 7, 8, 9, 12, 13, 14, 15, 16, 17.</w:t>
            </w:r>
          </w:p>
        </w:tc>
      </w:tr>
      <w:tr w:rsidR="00000000">
        <w:trPr>
          <w:divId w:val="881789057"/>
        </w:trPr>
        <w:tc>
          <w:tcPr>
            <w:tcW w:w="13606" w:type="dxa"/>
            <w:gridSpan w:val="23"/>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i/>
                <w:iCs/>
                <w:color w:val="000000"/>
                <w:sz w:val="24"/>
                <w:szCs w:val="24"/>
              </w:rPr>
              <w:t>(доп. - ДВ, бр. 60 от 2019 г., в сила от 30.07.2019 г.) За тютюневи изделия, различни от пури и пурети, </w:t>
            </w:r>
            <w:r>
              <w:rPr>
                <w:rFonts w:ascii="Times New Roman" w:hAnsi="Times New Roman" w:cs="Times New Roman"/>
                <w:i/>
                <w:iCs/>
                <w:color w:val="000000"/>
                <w:sz w:val="24"/>
                <w:szCs w:val="24"/>
              </w:rPr>
              <w:t>в т. 1, 2, 4, 5, 9 и 10 не се попълват колони 4, 9, 10, 11, 12 и 14.</w:t>
            </w:r>
          </w:p>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i/>
                <w:iCs/>
                <w:color w:val="000000"/>
                <w:sz w:val="24"/>
                <w:szCs w:val="24"/>
              </w:rPr>
              <w:t>За цигарите в т. 8 не се попълва колона 4.</w:t>
            </w:r>
          </w:p>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i/>
                <w:iCs/>
                <w:color w:val="000000"/>
                <w:sz w:val="24"/>
                <w:szCs w:val="24"/>
              </w:rPr>
              <w:t>(нов - ДВ, бр. 60 от 2019 г., в сила от 30.07.2019 г.) За пури и пурети задължително се попълват колони: 1, 2, 3, 4, 5, 6, 7, 8, 10, 11, 12, 13,</w:t>
            </w:r>
            <w:r>
              <w:rPr>
                <w:rFonts w:ascii="Times New Roman" w:hAnsi="Times New Roman" w:cs="Times New Roman"/>
                <w:i/>
                <w:iCs/>
                <w:color w:val="000000"/>
                <w:sz w:val="24"/>
                <w:szCs w:val="24"/>
              </w:rPr>
              <w:t xml:space="preserve"> 14, 15, 16, 17.</w:t>
            </w:r>
          </w:p>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i/>
                <w:iCs/>
                <w:color w:val="000000"/>
                <w:sz w:val="24"/>
                <w:szCs w:val="24"/>
              </w:rPr>
              <w:t>Вносителите на цигари попълват всички колони.</w:t>
            </w:r>
          </w:p>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i/>
                <w:iCs/>
                <w:color w:val="000000"/>
                <w:sz w:val="24"/>
                <w:szCs w:val="24"/>
              </w:rPr>
              <w:t>Бандероли, които са били облепени върху взети като проби акцизни стоки, при осъществен контрол от митническите органи се отчитат в раздел 7 "Унищожени бандероли, облепени върху акцизни стоки".</w:t>
            </w:r>
          </w:p>
        </w:tc>
      </w:tr>
      <w:tr w:rsidR="00000000">
        <w:trPr>
          <w:divId w:val="881789057"/>
        </w:trPr>
        <w:tc>
          <w:tcPr>
            <w:tcW w:w="15" w:type="dxa"/>
            <w:tcBorders>
              <w:top w:val="nil"/>
              <w:left w:val="nil"/>
              <w:bottom w:val="nil"/>
              <w:right w:val="nil"/>
            </w:tcBorders>
            <w:hideMark/>
          </w:tcPr>
          <w:p w:rsidR="00000000" w:rsidRDefault="00730C82">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735" w:type="dxa"/>
            <w:tcBorders>
              <w:top w:val="nil"/>
              <w:left w:val="nil"/>
              <w:bottom w:val="nil"/>
              <w:right w:val="nil"/>
            </w:tcBorders>
            <w:hideMark/>
          </w:tcPr>
          <w:p w:rsidR="00000000" w:rsidRDefault="00730C82">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750" w:type="dxa"/>
            <w:tcBorders>
              <w:top w:val="nil"/>
              <w:left w:val="nil"/>
              <w:bottom w:val="nil"/>
              <w:right w:val="nil"/>
            </w:tcBorders>
            <w:hideMark/>
          </w:tcPr>
          <w:p w:rsidR="00000000" w:rsidRDefault="00730C82">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840" w:type="dxa"/>
            <w:tcBorders>
              <w:top w:val="nil"/>
              <w:left w:val="nil"/>
              <w:bottom w:val="nil"/>
              <w:right w:val="nil"/>
            </w:tcBorders>
            <w:hideMark/>
          </w:tcPr>
          <w:p w:rsidR="00000000" w:rsidRDefault="00730C82">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840" w:type="dxa"/>
            <w:tcBorders>
              <w:top w:val="nil"/>
              <w:left w:val="nil"/>
              <w:bottom w:val="nil"/>
              <w:right w:val="nil"/>
            </w:tcBorders>
            <w:hideMark/>
          </w:tcPr>
          <w:p w:rsidR="00000000" w:rsidRDefault="00730C82">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885" w:type="dxa"/>
            <w:tcBorders>
              <w:top w:val="nil"/>
              <w:left w:val="nil"/>
              <w:bottom w:val="nil"/>
              <w:right w:val="nil"/>
            </w:tcBorders>
            <w:hideMark/>
          </w:tcPr>
          <w:p w:rsidR="00000000" w:rsidRDefault="00730C82">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450" w:type="dxa"/>
            <w:tcBorders>
              <w:top w:val="nil"/>
              <w:left w:val="nil"/>
              <w:bottom w:val="nil"/>
              <w:right w:val="nil"/>
            </w:tcBorders>
            <w:hideMark/>
          </w:tcPr>
          <w:p w:rsidR="00000000" w:rsidRDefault="00730C82">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990" w:type="dxa"/>
            <w:tcBorders>
              <w:top w:val="nil"/>
              <w:left w:val="nil"/>
              <w:bottom w:val="nil"/>
              <w:right w:val="nil"/>
            </w:tcBorders>
            <w:hideMark/>
          </w:tcPr>
          <w:p w:rsidR="00000000" w:rsidRDefault="00730C82">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720" w:type="dxa"/>
            <w:tcBorders>
              <w:top w:val="nil"/>
              <w:left w:val="nil"/>
              <w:bottom w:val="nil"/>
              <w:right w:val="nil"/>
            </w:tcBorders>
            <w:hideMark/>
          </w:tcPr>
          <w:p w:rsidR="00000000" w:rsidRDefault="00730C82">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095" w:type="dxa"/>
            <w:tcBorders>
              <w:top w:val="nil"/>
              <w:left w:val="nil"/>
              <w:bottom w:val="nil"/>
              <w:right w:val="nil"/>
            </w:tcBorders>
            <w:hideMark/>
          </w:tcPr>
          <w:p w:rsidR="00000000" w:rsidRDefault="00730C82">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765" w:type="dxa"/>
            <w:tcBorders>
              <w:top w:val="nil"/>
              <w:left w:val="nil"/>
              <w:bottom w:val="nil"/>
              <w:right w:val="nil"/>
            </w:tcBorders>
            <w:hideMark/>
          </w:tcPr>
          <w:p w:rsidR="00000000" w:rsidRDefault="00730C82">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765" w:type="dxa"/>
            <w:tcBorders>
              <w:top w:val="nil"/>
              <w:left w:val="nil"/>
              <w:bottom w:val="nil"/>
              <w:right w:val="nil"/>
            </w:tcBorders>
            <w:hideMark/>
          </w:tcPr>
          <w:p w:rsidR="00000000" w:rsidRDefault="00730C82">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630" w:type="dxa"/>
            <w:tcBorders>
              <w:top w:val="nil"/>
              <w:left w:val="nil"/>
              <w:bottom w:val="nil"/>
              <w:right w:val="nil"/>
            </w:tcBorders>
            <w:hideMark/>
          </w:tcPr>
          <w:p w:rsidR="00000000" w:rsidRDefault="00730C82">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585" w:type="dxa"/>
            <w:tcBorders>
              <w:top w:val="nil"/>
              <w:left w:val="nil"/>
              <w:bottom w:val="nil"/>
              <w:right w:val="nil"/>
            </w:tcBorders>
            <w:hideMark/>
          </w:tcPr>
          <w:p w:rsidR="00000000" w:rsidRDefault="00730C82">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525" w:type="dxa"/>
            <w:tcBorders>
              <w:top w:val="nil"/>
              <w:left w:val="nil"/>
              <w:bottom w:val="nil"/>
              <w:right w:val="nil"/>
            </w:tcBorders>
            <w:hideMark/>
          </w:tcPr>
          <w:p w:rsidR="00000000" w:rsidRDefault="00730C82">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765" w:type="dxa"/>
            <w:tcBorders>
              <w:top w:val="nil"/>
              <w:left w:val="nil"/>
              <w:bottom w:val="nil"/>
              <w:right w:val="nil"/>
            </w:tcBorders>
            <w:hideMark/>
          </w:tcPr>
          <w:p w:rsidR="00000000" w:rsidRDefault="00730C82">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675" w:type="dxa"/>
            <w:tcBorders>
              <w:top w:val="nil"/>
              <w:left w:val="nil"/>
              <w:bottom w:val="nil"/>
              <w:right w:val="nil"/>
            </w:tcBorders>
            <w:hideMark/>
          </w:tcPr>
          <w:p w:rsidR="00000000" w:rsidRDefault="00730C82">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30" w:type="dxa"/>
            <w:tcBorders>
              <w:top w:val="nil"/>
              <w:left w:val="nil"/>
              <w:bottom w:val="nil"/>
              <w:right w:val="nil"/>
            </w:tcBorders>
            <w:hideMark/>
          </w:tcPr>
          <w:p w:rsidR="00000000" w:rsidRDefault="00730C82">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60" w:type="dxa"/>
            <w:tcBorders>
              <w:top w:val="nil"/>
              <w:left w:val="nil"/>
              <w:bottom w:val="nil"/>
              <w:right w:val="nil"/>
            </w:tcBorders>
            <w:hideMark/>
          </w:tcPr>
          <w:p w:rsidR="00000000" w:rsidRDefault="00730C82">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90" w:type="dxa"/>
            <w:tcBorders>
              <w:top w:val="nil"/>
              <w:left w:val="nil"/>
              <w:bottom w:val="nil"/>
              <w:right w:val="nil"/>
            </w:tcBorders>
            <w:hideMark/>
          </w:tcPr>
          <w:p w:rsidR="00000000" w:rsidRDefault="00730C82">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270" w:type="dxa"/>
            <w:tcBorders>
              <w:top w:val="nil"/>
              <w:left w:val="nil"/>
              <w:bottom w:val="nil"/>
              <w:right w:val="nil"/>
            </w:tcBorders>
            <w:hideMark/>
          </w:tcPr>
          <w:p w:rsidR="00000000" w:rsidRDefault="00730C82">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50" w:type="dxa"/>
            <w:tcBorders>
              <w:top w:val="nil"/>
              <w:left w:val="nil"/>
              <w:bottom w:val="nil"/>
              <w:right w:val="nil"/>
            </w:tcBorders>
            <w:hideMark/>
          </w:tcPr>
          <w:p w:rsidR="00000000" w:rsidRDefault="00730C82">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480" w:type="dxa"/>
            <w:tcBorders>
              <w:top w:val="nil"/>
              <w:left w:val="nil"/>
              <w:bottom w:val="nil"/>
              <w:right w:val="nil"/>
            </w:tcBorders>
            <w:hideMark/>
          </w:tcPr>
          <w:p w:rsidR="00000000" w:rsidRDefault="00730C82">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bl>
    <w:p w:rsidR="00000000" w:rsidRDefault="00730C82">
      <w:pPr>
        <w:spacing w:after="240"/>
        <w:ind w:firstLine="1155"/>
        <w:jc w:val="both"/>
        <w:textAlignment w:val="center"/>
        <w:divId w:val="881789057"/>
        <w:rPr>
          <w:rFonts w:eastAsia="Times New Roman"/>
          <w:color w:val="000000"/>
        </w:rPr>
      </w:pPr>
      <w:r>
        <w:rPr>
          <w:rFonts w:ascii="Times New Roman" w:eastAsia="Times New Roman" w:hAnsi="Times New Roman" w:cs="Times New Roman"/>
          <w:color w:val="000000"/>
          <w:sz w:val="24"/>
          <w:szCs w:val="24"/>
        </w:rPr>
        <w:br/>
      </w:r>
    </w:p>
    <w:p w:rsidR="009B25A5" w:rsidRDefault="009B25A5">
      <w:pPr>
        <w:sectPr w:rsidR="009B25A5">
          <w:pgSz w:w="16838" w:h="11906" w:orient="landscape"/>
          <w:pgMar w:top="1417" w:right="1417" w:bottom="1417" w:left="1417" w:header="708" w:footer="708" w:gutter="0"/>
          <w:cols w:space="708"/>
        </w:sectPr>
      </w:pPr>
    </w:p>
    <w:p w:rsidR="00000000" w:rsidRDefault="00730C82">
      <w:pPr>
        <w:spacing w:after="0" w:line="240" w:lineRule="auto"/>
        <w:ind w:firstLine="1155"/>
        <w:jc w:val="both"/>
        <w:textAlignment w:val="center"/>
        <w:divId w:val="15273285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Приложение № 13 към чл. 72, ал. 1</w:t>
      </w:r>
    </w:p>
    <w:p w:rsidR="00000000" w:rsidRDefault="00730C82">
      <w:pPr>
        <w:spacing w:after="0" w:line="240" w:lineRule="auto"/>
        <w:ind w:firstLine="1155"/>
        <w:jc w:val="both"/>
        <w:textAlignment w:val="center"/>
        <w:divId w:val="991300434"/>
        <w:rPr>
          <w:rFonts w:ascii="Times New Roman" w:eastAsia="Times New Roman" w:hAnsi="Times New Roman" w:cs="Times New Roman"/>
          <w:color w:val="000000"/>
          <w:sz w:val="24"/>
          <w:szCs w:val="24"/>
        </w:rPr>
      </w:pPr>
    </w:p>
    <w:p w:rsidR="00000000" w:rsidRDefault="00730C82">
      <w:pPr>
        <w:spacing w:after="0" w:line="240" w:lineRule="auto"/>
        <w:ind w:firstLine="1155"/>
        <w:jc w:val="both"/>
        <w:textAlignment w:val="center"/>
        <w:divId w:val="116832988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(Изм. - ДВ, бр. 8 от 2007 г., изм. - ДВ, бр. 28 от 2009 г., в сила от 14.04.2009 г., изм. - ДВ, бр. 25 от 2019 г.)</w:t>
      </w:r>
    </w:p>
    <w:p w:rsidR="00000000" w:rsidRDefault="00730C82">
      <w:pPr>
        <w:spacing w:after="120" w:line="240" w:lineRule="auto"/>
        <w:ind w:firstLine="1155"/>
        <w:jc w:val="both"/>
        <w:textAlignment w:val="center"/>
        <w:divId w:val="991300434"/>
        <w:rPr>
          <w:rFonts w:ascii="Times New Roman" w:eastAsia="Times New Roman" w:hAnsi="Times New Roman" w:cs="Times New Roman"/>
          <w:color w:val="000000"/>
          <w:sz w:val="24"/>
          <w:szCs w:val="24"/>
        </w:rPr>
      </w:pPr>
    </w:p>
    <w:tbl>
      <w:tblPr>
        <w:tblW w:w="0" w:type="auto"/>
        <w:tblCellMar>
          <w:left w:w="0" w:type="dxa"/>
          <w:right w:w="0" w:type="dxa"/>
        </w:tblCellMar>
        <w:tblLook w:val="04A0" w:firstRow="1" w:lastRow="0" w:firstColumn="1" w:lastColumn="0" w:noHBand="0" w:noVBand="1"/>
      </w:tblPr>
      <w:tblGrid>
        <w:gridCol w:w="4535"/>
        <w:gridCol w:w="4535"/>
        <w:gridCol w:w="4536"/>
      </w:tblGrid>
      <w:tr w:rsidR="00000000">
        <w:trPr>
          <w:divId w:val="991300434"/>
        </w:trPr>
        <w:tc>
          <w:tcPr>
            <w:tcW w:w="13606" w:type="dxa"/>
            <w:gridSpan w:val="3"/>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ТУ .........................</w:t>
            </w:r>
          </w:p>
        </w:tc>
      </w:tr>
      <w:tr w:rsidR="00000000">
        <w:trPr>
          <w:divId w:val="991300434"/>
        </w:trPr>
        <w:tc>
          <w:tcPr>
            <w:tcW w:w="13606" w:type="dxa"/>
            <w:gridSpan w:val="3"/>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Входящ № ................./.................. г.</w:t>
            </w:r>
          </w:p>
        </w:tc>
      </w:tr>
      <w:tr w:rsidR="00000000">
        <w:trPr>
          <w:divId w:val="991300434"/>
        </w:trPr>
        <w:tc>
          <w:tcPr>
            <w:tcW w:w="13606" w:type="dxa"/>
            <w:gridSpan w:val="3"/>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(попълва се от компетентното митническо учреждение)</w:t>
            </w:r>
          </w:p>
        </w:tc>
      </w:tr>
      <w:tr w:rsidR="00000000">
        <w:trPr>
          <w:divId w:val="991300434"/>
        </w:trPr>
        <w:tc>
          <w:tcPr>
            <w:tcW w:w="13606" w:type="dxa"/>
            <w:gridSpan w:val="3"/>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991300434"/>
        </w:trPr>
        <w:tc>
          <w:tcPr>
            <w:tcW w:w="13606" w:type="dxa"/>
            <w:gridSpan w:val="3"/>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Наименование и адрес за кореспонденция на лицето</w:t>
            </w:r>
          </w:p>
        </w:tc>
      </w:tr>
      <w:tr w:rsidR="00000000">
        <w:trPr>
          <w:divId w:val="991300434"/>
        </w:trPr>
        <w:tc>
          <w:tcPr>
            <w:tcW w:w="13606" w:type="dxa"/>
            <w:gridSpan w:val="3"/>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r>
      <w:tr w:rsidR="00000000">
        <w:trPr>
          <w:divId w:val="991300434"/>
        </w:trPr>
        <w:tc>
          <w:tcPr>
            <w:tcW w:w="13606" w:type="dxa"/>
            <w:gridSpan w:val="3"/>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ЕИК........................................................................................</w:t>
            </w:r>
          </w:p>
        </w:tc>
      </w:tr>
      <w:tr w:rsidR="00000000">
        <w:trPr>
          <w:divId w:val="991300434"/>
        </w:trPr>
        <w:tc>
          <w:tcPr>
            <w:tcW w:w="13606" w:type="dxa"/>
            <w:gridSpan w:val="3"/>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991300434"/>
        </w:trPr>
        <w:tc>
          <w:tcPr>
            <w:tcW w:w="13606" w:type="dxa"/>
            <w:gridSpan w:val="3"/>
            <w:tcBorders>
              <w:top w:val="nil"/>
              <w:left w:val="nil"/>
              <w:bottom w:val="nil"/>
              <w:right w:val="nil"/>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ОПИС</w:t>
            </w:r>
          </w:p>
        </w:tc>
      </w:tr>
      <w:tr w:rsidR="00000000">
        <w:trPr>
          <w:divId w:val="991300434"/>
        </w:trPr>
        <w:tc>
          <w:tcPr>
            <w:tcW w:w="13606" w:type="dxa"/>
            <w:gridSpan w:val="3"/>
            <w:tcBorders>
              <w:top w:val="nil"/>
              <w:left w:val="nil"/>
              <w:bottom w:val="nil"/>
              <w:right w:val="nil"/>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на акцизни стоки без бандерол (или облепени с неистински или подправен бандерол или с бандерол с изтекъл срок на валидност)</w:t>
            </w:r>
          </w:p>
        </w:tc>
      </w:tr>
      <w:tr w:rsidR="00000000">
        <w:trPr>
          <w:divId w:val="991300434"/>
        </w:trPr>
        <w:tc>
          <w:tcPr>
            <w:tcW w:w="13606" w:type="dxa"/>
            <w:gridSpan w:val="3"/>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991300434"/>
        </w:trPr>
        <w:tc>
          <w:tcPr>
            <w:tcW w:w="13606" w:type="dxa"/>
            <w:gridSpan w:val="3"/>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 Доставчик - наименование, ЕИК ....................................................................................................................................................................</w:t>
            </w:r>
          </w:p>
        </w:tc>
      </w:tr>
      <w:tr w:rsidR="00000000">
        <w:trPr>
          <w:divId w:val="991300434"/>
        </w:trPr>
        <w:tc>
          <w:tcPr>
            <w:tcW w:w="13606" w:type="dxa"/>
            <w:gridSpan w:val="3"/>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 Доставка по фактура №...............................</w:t>
            </w:r>
            <w:r>
              <w:rPr>
                <w:rFonts w:ascii="Times New Roman" w:hAnsi="Times New Roman" w:cs="Times New Roman"/>
                <w:color w:val="000000"/>
                <w:sz w:val="24"/>
                <w:szCs w:val="24"/>
              </w:rPr>
              <w:t>........................ Дата ....................................................................................................................</w:t>
            </w:r>
          </w:p>
        </w:tc>
      </w:tr>
      <w:tr w:rsidR="00000000">
        <w:trPr>
          <w:divId w:val="991300434"/>
        </w:trPr>
        <w:tc>
          <w:tcPr>
            <w:tcW w:w="13606" w:type="dxa"/>
            <w:gridSpan w:val="3"/>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3. Търговско наименование на стоките</w:t>
            </w:r>
          </w:p>
        </w:tc>
      </w:tr>
      <w:tr w:rsidR="00000000">
        <w:trPr>
          <w:divId w:val="991300434"/>
        </w:trPr>
        <w:tc>
          <w:tcPr>
            <w:tcW w:w="13606" w:type="dxa"/>
            <w:gridSpan w:val="3"/>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4. Количество (бр.)</w:t>
            </w:r>
          </w:p>
        </w:tc>
      </w:tr>
      <w:tr w:rsidR="00000000">
        <w:trPr>
          <w:divId w:val="991300434"/>
        </w:trPr>
        <w:tc>
          <w:tcPr>
            <w:tcW w:w="13606" w:type="dxa"/>
            <w:gridSpan w:val="3"/>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5. Вид на опаковката (бр.) / вместимост (л)</w:t>
            </w:r>
          </w:p>
        </w:tc>
      </w:tr>
      <w:tr w:rsidR="00000000">
        <w:trPr>
          <w:divId w:val="991300434"/>
        </w:trPr>
        <w:tc>
          <w:tcPr>
            <w:tcW w:w="13606" w:type="dxa"/>
            <w:gridSpan w:val="3"/>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6. Опис на бандеролите по вид, серии и номера: ..............................................................................................................................................</w:t>
            </w:r>
          </w:p>
        </w:tc>
      </w:tr>
      <w:tr w:rsidR="00000000">
        <w:trPr>
          <w:divId w:val="991300434"/>
        </w:trPr>
        <w:tc>
          <w:tcPr>
            <w:tcW w:w="13606" w:type="dxa"/>
            <w:gridSpan w:val="3"/>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 настоящия опис Ви уведомявам за установени стоки по чл. 123, ал. 4 от Закона за акцизите и данъчните складове.</w:t>
            </w:r>
          </w:p>
        </w:tc>
      </w:tr>
      <w:tr w:rsidR="00000000">
        <w:trPr>
          <w:divId w:val="991300434"/>
        </w:trPr>
        <w:tc>
          <w:tcPr>
            <w:tcW w:w="13606" w:type="dxa"/>
            <w:gridSpan w:val="3"/>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991300434"/>
        </w:trPr>
        <w:tc>
          <w:tcPr>
            <w:tcW w:w="13606" w:type="dxa"/>
            <w:gridSpan w:val="3"/>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Долуподписаният ........................................................................... декларирам, че представлявам лицето и посоч</w:t>
            </w:r>
            <w:r>
              <w:rPr>
                <w:rFonts w:ascii="Times New Roman" w:hAnsi="Times New Roman" w:cs="Times New Roman"/>
                <w:color w:val="000000"/>
                <w:sz w:val="24"/>
                <w:szCs w:val="24"/>
              </w:rPr>
              <w:t>ената в този формуляр информация е вярна и точна. Известно ми е, че за неверни данни нося отговорност по НК.</w:t>
            </w:r>
          </w:p>
        </w:tc>
      </w:tr>
      <w:tr w:rsidR="00000000">
        <w:trPr>
          <w:divId w:val="991300434"/>
        </w:trPr>
        <w:tc>
          <w:tcPr>
            <w:tcW w:w="13606" w:type="dxa"/>
            <w:gridSpan w:val="3"/>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991300434"/>
        </w:trPr>
        <w:tc>
          <w:tcPr>
            <w:tcW w:w="4535" w:type="dxa"/>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Дата: .........................</w:t>
            </w:r>
          </w:p>
        </w:tc>
        <w:tc>
          <w:tcPr>
            <w:tcW w:w="4535" w:type="dxa"/>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Длъжност:........................</w:t>
            </w:r>
          </w:p>
        </w:tc>
        <w:tc>
          <w:tcPr>
            <w:tcW w:w="4535" w:type="dxa"/>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Подпис и печат: .......................</w:t>
            </w:r>
          </w:p>
        </w:tc>
      </w:tr>
      <w:tr w:rsidR="00000000">
        <w:trPr>
          <w:divId w:val="991300434"/>
        </w:trPr>
        <w:tc>
          <w:tcPr>
            <w:tcW w:w="4535" w:type="dxa"/>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4535" w:type="dxa"/>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4535" w:type="dxa"/>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bl>
    <w:p w:rsidR="00000000" w:rsidRDefault="00730C82">
      <w:pPr>
        <w:spacing w:after="240"/>
        <w:ind w:firstLine="1155"/>
        <w:jc w:val="both"/>
        <w:textAlignment w:val="center"/>
        <w:divId w:val="991300434"/>
        <w:rPr>
          <w:rFonts w:eastAsia="Times New Roman"/>
          <w:color w:val="000000"/>
        </w:rPr>
      </w:pPr>
      <w:r>
        <w:rPr>
          <w:rFonts w:ascii="Times New Roman" w:eastAsia="Times New Roman" w:hAnsi="Times New Roman" w:cs="Times New Roman"/>
          <w:color w:val="000000"/>
          <w:sz w:val="24"/>
          <w:szCs w:val="24"/>
        </w:rPr>
        <w:lastRenderedPageBreak/>
        <w:br/>
      </w:r>
    </w:p>
    <w:p w:rsidR="009B25A5" w:rsidRDefault="009B25A5">
      <w:pPr>
        <w:sectPr w:rsidR="009B25A5">
          <w:pgSz w:w="16838" w:h="11906" w:orient="landscape"/>
          <w:pgMar w:top="1417" w:right="1417" w:bottom="1417" w:left="1417" w:header="708" w:footer="708" w:gutter="0"/>
          <w:cols w:space="708"/>
        </w:sectPr>
      </w:pPr>
    </w:p>
    <w:p w:rsidR="00000000" w:rsidRDefault="00730C82">
      <w:pPr>
        <w:spacing w:after="0" w:line="240" w:lineRule="auto"/>
        <w:ind w:firstLine="1155"/>
        <w:jc w:val="both"/>
        <w:textAlignment w:val="center"/>
        <w:divId w:val="70798970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Приложение № 13а към чл. 72в</w:t>
      </w:r>
    </w:p>
    <w:p w:rsidR="00000000" w:rsidRDefault="00730C82">
      <w:pPr>
        <w:spacing w:after="0" w:line="240" w:lineRule="auto"/>
        <w:ind w:firstLine="1155"/>
        <w:jc w:val="both"/>
        <w:textAlignment w:val="center"/>
        <w:divId w:val="380441172"/>
        <w:rPr>
          <w:rFonts w:ascii="Times New Roman" w:eastAsia="Times New Roman" w:hAnsi="Times New Roman" w:cs="Times New Roman"/>
          <w:color w:val="000000"/>
          <w:sz w:val="24"/>
          <w:szCs w:val="24"/>
        </w:rPr>
      </w:pPr>
    </w:p>
    <w:p w:rsidR="00000000" w:rsidRDefault="00730C82">
      <w:pPr>
        <w:spacing w:after="0" w:line="240" w:lineRule="auto"/>
        <w:ind w:firstLine="1155"/>
        <w:jc w:val="both"/>
        <w:textAlignment w:val="center"/>
        <w:divId w:val="19785698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(Ново - ДВ, бр. 8 от 2007 г., изм. - ДВ, бр. 4 от 2008 г., в сила от 01.01.2008 г., отм. - ДВ, бр. 24 от 2010 г., в сила от 26.03.2010 г., предишно Приложение № 13а към чл. 72а, ал. 3, ново - ДВ, бр. 110 от 2013 г., в сила от 01.01.2014 г., изм. - ДВ, бр. </w:t>
      </w:r>
      <w:r>
        <w:rPr>
          <w:rFonts w:ascii="Times New Roman" w:eastAsia="Times New Roman" w:hAnsi="Times New Roman" w:cs="Times New Roman"/>
          <w:color w:val="000000"/>
          <w:sz w:val="24"/>
          <w:szCs w:val="24"/>
        </w:rPr>
        <w:t>25 от 2019 г.)</w:t>
      </w:r>
    </w:p>
    <w:p w:rsidR="00000000" w:rsidRDefault="00730C82">
      <w:pPr>
        <w:spacing w:after="120" w:line="240" w:lineRule="auto"/>
        <w:ind w:firstLine="1155"/>
        <w:jc w:val="both"/>
        <w:textAlignment w:val="center"/>
        <w:divId w:val="380441172"/>
        <w:rPr>
          <w:rFonts w:ascii="Times New Roman" w:eastAsia="Times New Roman" w:hAnsi="Times New Roman" w:cs="Times New Roman"/>
          <w:color w:val="000000"/>
          <w:sz w:val="24"/>
          <w:szCs w:val="24"/>
        </w:rPr>
      </w:pPr>
    </w:p>
    <w:tbl>
      <w:tblPr>
        <w:tblW w:w="13410" w:type="dxa"/>
        <w:tblCellMar>
          <w:left w:w="0" w:type="dxa"/>
          <w:right w:w="0" w:type="dxa"/>
        </w:tblCellMar>
        <w:tblLook w:val="04A0" w:firstRow="1" w:lastRow="0" w:firstColumn="1" w:lastColumn="0" w:noHBand="0" w:noVBand="1"/>
      </w:tblPr>
      <w:tblGrid>
        <w:gridCol w:w="70"/>
        <w:gridCol w:w="570"/>
        <w:gridCol w:w="1170"/>
        <w:gridCol w:w="1769"/>
        <w:gridCol w:w="2805"/>
        <w:gridCol w:w="315"/>
        <w:gridCol w:w="756"/>
        <w:gridCol w:w="1170"/>
        <w:gridCol w:w="1170"/>
        <w:gridCol w:w="1170"/>
        <w:gridCol w:w="1170"/>
        <w:gridCol w:w="1170"/>
        <w:gridCol w:w="105"/>
      </w:tblGrid>
      <w:tr w:rsidR="00000000">
        <w:trPr>
          <w:divId w:val="380441172"/>
        </w:trPr>
        <w:tc>
          <w:tcPr>
            <w:tcW w:w="13606" w:type="dxa"/>
            <w:gridSpan w:val="13"/>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ТУ: ...............................................................</w:t>
            </w:r>
          </w:p>
        </w:tc>
      </w:tr>
      <w:tr w:rsidR="00000000">
        <w:trPr>
          <w:divId w:val="380441172"/>
        </w:trPr>
        <w:tc>
          <w:tcPr>
            <w:tcW w:w="13606" w:type="dxa"/>
            <w:gridSpan w:val="13"/>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380441172"/>
        </w:trPr>
        <w:tc>
          <w:tcPr>
            <w:tcW w:w="13606" w:type="dxa"/>
            <w:gridSpan w:val="13"/>
            <w:tcBorders>
              <w:top w:val="nil"/>
              <w:left w:val="nil"/>
              <w:bottom w:val="nil"/>
              <w:right w:val="nil"/>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ПРИЕМНО-ПРЕДАВАТЕЛЕН ПРОТОКОЛ</w:t>
            </w:r>
          </w:p>
        </w:tc>
      </w:tr>
      <w:tr w:rsidR="00000000">
        <w:trPr>
          <w:divId w:val="380441172"/>
        </w:trPr>
        <w:tc>
          <w:tcPr>
            <w:tcW w:w="13606" w:type="dxa"/>
            <w:gridSpan w:val="13"/>
            <w:tcBorders>
              <w:top w:val="nil"/>
              <w:left w:val="nil"/>
              <w:bottom w:val="nil"/>
              <w:right w:val="nil"/>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r>
      <w:tr w:rsidR="00000000">
        <w:trPr>
          <w:divId w:val="380441172"/>
        </w:trPr>
        <w:tc>
          <w:tcPr>
            <w:tcW w:w="13606" w:type="dxa"/>
            <w:gridSpan w:val="13"/>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380441172"/>
        </w:trPr>
        <w:tc>
          <w:tcPr>
            <w:tcW w:w="13606" w:type="dxa"/>
            <w:gridSpan w:val="13"/>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Днес, ......../........./ .................. г., бяха предадени ваучери за газьол в ТУ ............................................................................................... от:</w:t>
            </w:r>
          </w:p>
        </w:tc>
      </w:tr>
      <w:tr w:rsidR="00000000">
        <w:trPr>
          <w:divId w:val="380441172"/>
        </w:trPr>
        <w:tc>
          <w:tcPr>
            <w:tcW w:w="13606" w:type="dxa"/>
            <w:gridSpan w:val="13"/>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Наименование на лицето .................................</w:t>
            </w:r>
            <w:r>
              <w:rPr>
                <w:rFonts w:ascii="Times New Roman" w:hAnsi="Times New Roman" w:cs="Times New Roman"/>
                <w:color w:val="000000"/>
                <w:sz w:val="24"/>
                <w:szCs w:val="24"/>
              </w:rPr>
              <w:t>...................................................................................................................................................</w:t>
            </w:r>
          </w:p>
        </w:tc>
      </w:tr>
      <w:tr w:rsidR="00000000">
        <w:trPr>
          <w:divId w:val="380441172"/>
        </w:trPr>
        <w:tc>
          <w:tcPr>
            <w:tcW w:w="13606" w:type="dxa"/>
            <w:gridSpan w:val="13"/>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ЕИК ........................................................................................................................................................................................................................</w:t>
            </w:r>
          </w:p>
        </w:tc>
      </w:tr>
      <w:tr w:rsidR="00000000">
        <w:trPr>
          <w:divId w:val="380441172"/>
        </w:trPr>
        <w:tc>
          <w:tcPr>
            <w:tcW w:w="13606" w:type="dxa"/>
            <w:gridSpan w:val="13"/>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Идентификационен номер</w:t>
            </w:r>
            <w:r>
              <w:rPr>
                <w:rFonts w:ascii="Times New Roman" w:hAnsi="Times New Roman" w:cs="Times New Roman"/>
                <w:color w:val="000000"/>
                <w:sz w:val="24"/>
                <w:szCs w:val="24"/>
              </w:rPr>
              <w:t>: ..................................................................................................................................................................................</w:t>
            </w:r>
          </w:p>
        </w:tc>
      </w:tr>
      <w:tr w:rsidR="00000000">
        <w:trPr>
          <w:divId w:val="380441172"/>
        </w:trPr>
        <w:tc>
          <w:tcPr>
            <w:tcW w:w="13606" w:type="dxa"/>
            <w:gridSpan w:val="13"/>
            <w:tcBorders>
              <w:top w:val="nil"/>
              <w:left w:val="nil"/>
              <w:bottom w:val="nil"/>
              <w:right w:val="nil"/>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(попълва се идентификационен номер на данъчен склад или идентификационен номер на регистриран получател, или идентификационен номер на временно регистриран получател)</w:t>
            </w:r>
          </w:p>
        </w:tc>
      </w:tr>
      <w:tr w:rsidR="00000000">
        <w:trPr>
          <w:divId w:val="380441172"/>
        </w:trPr>
        <w:tc>
          <w:tcPr>
            <w:tcW w:w="13606" w:type="dxa"/>
            <w:gridSpan w:val="13"/>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Адрес: .....................................................................................................................................................................................................................</w:t>
            </w:r>
          </w:p>
        </w:tc>
      </w:tr>
      <w:tr w:rsidR="00000000">
        <w:trPr>
          <w:divId w:val="380441172"/>
        </w:trPr>
        <w:tc>
          <w:tcPr>
            <w:tcW w:w="13606" w:type="dxa"/>
            <w:gridSpan w:val="13"/>
            <w:tcBorders>
              <w:top w:val="nil"/>
              <w:left w:val="nil"/>
              <w:bottom w:val="nil"/>
              <w:right w:val="nil"/>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(попълва се адрес на д</w:t>
            </w:r>
            <w:r>
              <w:rPr>
                <w:rFonts w:ascii="Times New Roman" w:hAnsi="Times New Roman" w:cs="Times New Roman"/>
                <w:color w:val="000000"/>
                <w:sz w:val="24"/>
                <w:szCs w:val="24"/>
              </w:rPr>
              <w:t>анъчен склад или на обекта на регистриран получател, или на обекта на временно регистриран получател)</w:t>
            </w:r>
          </w:p>
        </w:tc>
      </w:tr>
      <w:tr w:rsidR="00000000">
        <w:trPr>
          <w:divId w:val="380441172"/>
        </w:trPr>
        <w:tc>
          <w:tcPr>
            <w:tcW w:w="13606" w:type="dxa"/>
            <w:gridSpan w:val="13"/>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Адрес за кореспонденция: ...................................................................................................................................................................................</w:t>
            </w:r>
          </w:p>
        </w:tc>
      </w:tr>
      <w:tr w:rsidR="00000000">
        <w:trPr>
          <w:divId w:val="380441172"/>
        </w:trPr>
        <w:tc>
          <w:tcPr>
            <w:tcW w:w="13606" w:type="dxa"/>
            <w:gridSpan w:val="13"/>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Е-mail: ..............................</w:t>
            </w:r>
            <w:r>
              <w:rPr>
                <w:rFonts w:ascii="Times New Roman" w:hAnsi="Times New Roman" w:cs="Times New Roman"/>
                <w:color w:val="000000"/>
                <w:sz w:val="24"/>
                <w:szCs w:val="24"/>
              </w:rPr>
              <w:t>.......................................................................................................................................................................................</w:t>
            </w:r>
          </w:p>
        </w:tc>
      </w:tr>
      <w:tr w:rsidR="00000000">
        <w:trPr>
          <w:divId w:val="380441172"/>
        </w:trPr>
        <w:tc>
          <w:tcPr>
            <w:tcW w:w="13606" w:type="dxa"/>
            <w:gridSpan w:val="13"/>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следните ваучери:</w:t>
            </w:r>
          </w:p>
        </w:tc>
      </w:tr>
      <w:tr w:rsidR="00000000">
        <w:trPr>
          <w:divId w:val="380441172"/>
        </w:trPr>
        <w:tc>
          <w:tcPr>
            <w:tcW w:w="13606" w:type="dxa"/>
            <w:gridSpan w:val="13"/>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380441172"/>
        </w:trPr>
        <w:tc>
          <w:tcPr>
            <w:tcW w:w="15" w:type="dxa"/>
            <w:tcBorders>
              <w:top w:val="nil"/>
              <w:left w:val="nil"/>
              <w:bottom w:val="nil"/>
              <w:right w:val="nil"/>
            </w:tcBorders>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570"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1170" w:type="dxa"/>
            <w:tcBorders>
              <w:top w:val="single" w:sz="8" w:space="0" w:color="auto"/>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Серия на </w:t>
            </w:r>
            <w:r>
              <w:rPr>
                <w:rFonts w:ascii="Times New Roman" w:hAnsi="Times New Roman" w:cs="Times New Roman"/>
                <w:color w:val="000000"/>
                <w:sz w:val="24"/>
                <w:szCs w:val="24"/>
              </w:rPr>
              <w:lastRenderedPageBreak/>
              <w:t>ваучера</w:t>
            </w:r>
          </w:p>
        </w:tc>
        <w:tc>
          <w:tcPr>
            <w:tcW w:w="1770" w:type="dxa"/>
            <w:tcBorders>
              <w:top w:val="single" w:sz="8" w:space="0" w:color="auto"/>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на ваучера</w:t>
            </w:r>
          </w:p>
        </w:tc>
        <w:tc>
          <w:tcPr>
            <w:tcW w:w="2970" w:type="dxa"/>
            <w:tcBorders>
              <w:top w:val="single" w:sz="8" w:space="0" w:color="auto"/>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Наименование на </w:t>
            </w:r>
            <w:r>
              <w:rPr>
                <w:rFonts w:ascii="Times New Roman" w:hAnsi="Times New Roman" w:cs="Times New Roman"/>
                <w:color w:val="000000"/>
                <w:sz w:val="24"/>
                <w:szCs w:val="24"/>
              </w:rPr>
              <w:lastRenderedPageBreak/>
              <w:t>земеделския производител - получател</w:t>
            </w:r>
          </w:p>
        </w:tc>
        <w:tc>
          <w:tcPr>
            <w:tcW w:w="1170" w:type="dxa"/>
            <w:gridSpan w:val="2"/>
            <w:tcBorders>
              <w:top w:val="single" w:sz="8" w:space="0" w:color="auto"/>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ЕИК/ЕГН</w:t>
            </w:r>
          </w:p>
        </w:tc>
        <w:tc>
          <w:tcPr>
            <w:tcW w:w="1170" w:type="dxa"/>
            <w:tcBorders>
              <w:top w:val="single" w:sz="8" w:space="0" w:color="auto"/>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Литри </w:t>
            </w:r>
            <w:r>
              <w:rPr>
                <w:rFonts w:ascii="Times New Roman" w:hAnsi="Times New Roman" w:cs="Times New Roman"/>
                <w:color w:val="000000"/>
                <w:sz w:val="24"/>
                <w:szCs w:val="24"/>
              </w:rPr>
              <w:lastRenderedPageBreak/>
              <w:t>газьол, за които се полза отстъпка на акциз</w:t>
            </w:r>
          </w:p>
        </w:tc>
        <w:tc>
          <w:tcPr>
            <w:tcW w:w="1170" w:type="dxa"/>
            <w:tcBorders>
              <w:top w:val="single" w:sz="8" w:space="0" w:color="auto"/>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Номи- </w:t>
            </w:r>
            <w:r>
              <w:rPr>
                <w:rFonts w:ascii="Times New Roman" w:hAnsi="Times New Roman" w:cs="Times New Roman"/>
                <w:color w:val="000000"/>
                <w:sz w:val="24"/>
                <w:szCs w:val="24"/>
              </w:rPr>
              <w:lastRenderedPageBreak/>
              <w:t>нална стойност на ваучера</w:t>
            </w:r>
          </w:p>
        </w:tc>
        <w:tc>
          <w:tcPr>
            <w:tcW w:w="1170" w:type="dxa"/>
            <w:tcBorders>
              <w:top w:val="single" w:sz="8" w:space="0" w:color="auto"/>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Година, за </w:t>
            </w:r>
            <w:r>
              <w:rPr>
                <w:rFonts w:ascii="Times New Roman" w:hAnsi="Times New Roman" w:cs="Times New Roman"/>
                <w:color w:val="000000"/>
                <w:sz w:val="24"/>
                <w:szCs w:val="24"/>
              </w:rPr>
              <w:lastRenderedPageBreak/>
              <w:t>която се предос- тавя отстъп- ката на акциза</w:t>
            </w:r>
          </w:p>
        </w:tc>
        <w:tc>
          <w:tcPr>
            <w:tcW w:w="1170" w:type="dxa"/>
            <w:tcBorders>
              <w:top w:val="single" w:sz="8" w:space="0" w:color="auto"/>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Код, иден- </w:t>
            </w:r>
            <w:r>
              <w:rPr>
                <w:rFonts w:ascii="Times New Roman" w:hAnsi="Times New Roman" w:cs="Times New Roman"/>
                <w:color w:val="000000"/>
                <w:sz w:val="24"/>
                <w:szCs w:val="24"/>
              </w:rPr>
              <w:lastRenderedPageBreak/>
              <w:t>тифи- циращ ета</w:t>
            </w:r>
            <w:r>
              <w:rPr>
                <w:rFonts w:ascii="Times New Roman" w:hAnsi="Times New Roman" w:cs="Times New Roman"/>
                <w:color w:val="000000"/>
                <w:sz w:val="24"/>
                <w:szCs w:val="24"/>
              </w:rPr>
              <w:t>па, за който е предоста- вен ваучерът</w:t>
            </w:r>
          </w:p>
        </w:tc>
        <w:tc>
          <w:tcPr>
            <w:tcW w:w="1170" w:type="dxa"/>
            <w:tcBorders>
              <w:top w:val="single" w:sz="8" w:space="0" w:color="auto"/>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Регистри- </w:t>
            </w:r>
            <w:r>
              <w:rPr>
                <w:rFonts w:ascii="Times New Roman" w:hAnsi="Times New Roman" w:cs="Times New Roman"/>
                <w:color w:val="000000"/>
                <w:sz w:val="24"/>
                <w:szCs w:val="24"/>
              </w:rPr>
              <w:lastRenderedPageBreak/>
              <w:t>ран/ не- регистри- ран</w:t>
            </w:r>
          </w:p>
        </w:tc>
        <w:tc>
          <w:tcPr>
            <w:tcW w:w="105" w:type="dxa"/>
            <w:tcBorders>
              <w:top w:val="nil"/>
              <w:left w:val="nil"/>
              <w:bottom w:val="nil"/>
              <w:right w:val="nil"/>
            </w:tcBorders>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w:t>
            </w:r>
          </w:p>
        </w:tc>
      </w:tr>
      <w:tr w:rsidR="00000000">
        <w:trPr>
          <w:divId w:val="380441172"/>
        </w:trPr>
        <w:tc>
          <w:tcPr>
            <w:tcW w:w="15" w:type="dxa"/>
            <w:tcBorders>
              <w:top w:val="nil"/>
              <w:left w:val="nil"/>
              <w:bottom w:val="nil"/>
              <w:right w:val="nil"/>
            </w:tcBorders>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w:t>
            </w:r>
          </w:p>
        </w:tc>
        <w:tc>
          <w:tcPr>
            <w:tcW w:w="570" w:type="dxa"/>
            <w:tcBorders>
              <w:top w:val="nil"/>
              <w:left w:val="single" w:sz="8" w:space="0" w:color="auto"/>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1170"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1770"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2970"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1170" w:type="dxa"/>
            <w:gridSpan w:val="2"/>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5</w:t>
            </w:r>
          </w:p>
        </w:tc>
        <w:tc>
          <w:tcPr>
            <w:tcW w:w="1170"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6</w:t>
            </w:r>
          </w:p>
        </w:tc>
        <w:tc>
          <w:tcPr>
            <w:tcW w:w="1170"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7</w:t>
            </w:r>
          </w:p>
        </w:tc>
        <w:tc>
          <w:tcPr>
            <w:tcW w:w="1170"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8</w:t>
            </w:r>
          </w:p>
        </w:tc>
        <w:tc>
          <w:tcPr>
            <w:tcW w:w="1170"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9</w:t>
            </w:r>
          </w:p>
        </w:tc>
        <w:tc>
          <w:tcPr>
            <w:tcW w:w="1170"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10</w:t>
            </w:r>
          </w:p>
        </w:tc>
        <w:tc>
          <w:tcPr>
            <w:tcW w:w="105" w:type="dxa"/>
            <w:tcBorders>
              <w:top w:val="nil"/>
              <w:left w:val="nil"/>
              <w:bottom w:val="nil"/>
              <w:right w:val="nil"/>
            </w:tcBorders>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380441172"/>
        </w:trPr>
        <w:tc>
          <w:tcPr>
            <w:tcW w:w="15" w:type="dxa"/>
            <w:tcBorders>
              <w:top w:val="nil"/>
              <w:left w:val="nil"/>
              <w:bottom w:val="nil"/>
              <w:right w:val="nil"/>
            </w:tcBorders>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570" w:type="dxa"/>
            <w:tcBorders>
              <w:top w:val="nil"/>
              <w:left w:val="single" w:sz="8" w:space="0" w:color="auto"/>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170"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770"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2970"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170" w:type="dxa"/>
            <w:gridSpan w:val="2"/>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170"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170"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170"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170"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170"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05" w:type="dxa"/>
            <w:tcBorders>
              <w:top w:val="nil"/>
              <w:left w:val="nil"/>
              <w:bottom w:val="nil"/>
              <w:right w:val="nil"/>
            </w:tcBorders>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380441172"/>
        </w:trPr>
        <w:tc>
          <w:tcPr>
            <w:tcW w:w="15" w:type="dxa"/>
            <w:tcBorders>
              <w:top w:val="nil"/>
              <w:left w:val="nil"/>
              <w:bottom w:val="nil"/>
              <w:right w:val="nil"/>
            </w:tcBorders>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570" w:type="dxa"/>
            <w:tcBorders>
              <w:top w:val="nil"/>
              <w:left w:val="single" w:sz="8" w:space="0" w:color="auto"/>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170"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770"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2970"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170" w:type="dxa"/>
            <w:gridSpan w:val="2"/>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170"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170"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170"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170"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170"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05" w:type="dxa"/>
            <w:tcBorders>
              <w:top w:val="nil"/>
              <w:left w:val="nil"/>
              <w:bottom w:val="nil"/>
              <w:right w:val="nil"/>
            </w:tcBorders>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380441172"/>
        </w:trPr>
        <w:tc>
          <w:tcPr>
            <w:tcW w:w="15" w:type="dxa"/>
            <w:tcBorders>
              <w:top w:val="nil"/>
              <w:left w:val="nil"/>
              <w:bottom w:val="nil"/>
              <w:right w:val="nil"/>
            </w:tcBorders>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570" w:type="dxa"/>
            <w:tcBorders>
              <w:top w:val="nil"/>
              <w:left w:val="single" w:sz="8" w:space="0" w:color="auto"/>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170"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770"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2970"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170" w:type="dxa"/>
            <w:gridSpan w:val="2"/>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170"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170"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170"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170"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170"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05" w:type="dxa"/>
            <w:tcBorders>
              <w:top w:val="nil"/>
              <w:left w:val="nil"/>
              <w:bottom w:val="nil"/>
              <w:right w:val="nil"/>
            </w:tcBorders>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380441172"/>
        </w:trPr>
        <w:tc>
          <w:tcPr>
            <w:tcW w:w="15" w:type="dxa"/>
            <w:tcBorders>
              <w:top w:val="nil"/>
              <w:left w:val="nil"/>
              <w:bottom w:val="nil"/>
              <w:right w:val="nil"/>
            </w:tcBorders>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570" w:type="dxa"/>
            <w:tcBorders>
              <w:top w:val="nil"/>
              <w:left w:val="single" w:sz="8" w:space="0" w:color="auto"/>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170"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770"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2970"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170" w:type="dxa"/>
            <w:gridSpan w:val="2"/>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170"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170"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170"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170"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170"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05" w:type="dxa"/>
            <w:tcBorders>
              <w:top w:val="nil"/>
              <w:left w:val="nil"/>
              <w:bottom w:val="nil"/>
              <w:right w:val="nil"/>
            </w:tcBorders>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380441172"/>
        </w:trPr>
        <w:tc>
          <w:tcPr>
            <w:tcW w:w="15" w:type="dxa"/>
            <w:tcBorders>
              <w:top w:val="nil"/>
              <w:left w:val="nil"/>
              <w:bottom w:val="nil"/>
              <w:right w:val="nil"/>
            </w:tcBorders>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570" w:type="dxa"/>
            <w:tcBorders>
              <w:top w:val="nil"/>
              <w:left w:val="single" w:sz="8" w:space="0" w:color="auto"/>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170"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770"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2970"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170" w:type="dxa"/>
            <w:gridSpan w:val="2"/>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170"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170"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170"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170"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170"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05" w:type="dxa"/>
            <w:tcBorders>
              <w:top w:val="nil"/>
              <w:left w:val="nil"/>
              <w:bottom w:val="nil"/>
              <w:right w:val="nil"/>
            </w:tcBorders>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380441172"/>
        </w:trPr>
        <w:tc>
          <w:tcPr>
            <w:tcW w:w="15" w:type="dxa"/>
            <w:tcBorders>
              <w:top w:val="nil"/>
              <w:left w:val="nil"/>
              <w:bottom w:val="nil"/>
              <w:right w:val="nil"/>
            </w:tcBorders>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570" w:type="dxa"/>
            <w:tcBorders>
              <w:top w:val="nil"/>
              <w:left w:val="single" w:sz="8" w:space="0" w:color="auto"/>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170"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770"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2970"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170" w:type="dxa"/>
            <w:gridSpan w:val="2"/>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170"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170"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170"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170"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170"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05" w:type="dxa"/>
            <w:tcBorders>
              <w:top w:val="nil"/>
              <w:left w:val="nil"/>
              <w:bottom w:val="nil"/>
              <w:right w:val="nil"/>
            </w:tcBorders>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380441172"/>
        </w:trPr>
        <w:tc>
          <w:tcPr>
            <w:tcW w:w="15" w:type="dxa"/>
            <w:tcBorders>
              <w:top w:val="nil"/>
              <w:left w:val="nil"/>
              <w:bottom w:val="nil"/>
              <w:right w:val="nil"/>
            </w:tcBorders>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570" w:type="dxa"/>
            <w:tcBorders>
              <w:top w:val="nil"/>
              <w:left w:val="single" w:sz="8" w:space="0" w:color="auto"/>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170"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770"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2970"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170" w:type="dxa"/>
            <w:gridSpan w:val="2"/>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170"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170"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170"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170"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170"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05" w:type="dxa"/>
            <w:tcBorders>
              <w:top w:val="nil"/>
              <w:left w:val="nil"/>
              <w:bottom w:val="nil"/>
              <w:right w:val="nil"/>
            </w:tcBorders>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380441172"/>
        </w:trPr>
        <w:tc>
          <w:tcPr>
            <w:tcW w:w="15" w:type="dxa"/>
            <w:tcBorders>
              <w:top w:val="nil"/>
              <w:left w:val="nil"/>
              <w:bottom w:val="nil"/>
              <w:right w:val="nil"/>
            </w:tcBorders>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570" w:type="dxa"/>
            <w:tcBorders>
              <w:top w:val="nil"/>
              <w:left w:val="single" w:sz="8" w:space="0" w:color="auto"/>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170"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770"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2970"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170" w:type="dxa"/>
            <w:gridSpan w:val="2"/>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170"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170"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170"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170"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170"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05" w:type="dxa"/>
            <w:tcBorders>
              <w:top w:val="nil"/>
              <w:left w:val="nil"/>
              <w:bottom w:val="nil"/>
              <w:right w:val="nil"/>
            </w:tcBorders>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380441172"/>
        </w:trPr>
        <w:tc>
          <w:tcPr>
            <w:tcW w:w="15" w:type="dxa"/>
            <w:tcBorders>
              <w:top w:val="nil"/>
              <w:left w:val="nil"/>
              <w:bottom w:val="nil"/>
              <w:right w:val="nil"/>
            </w:tcBorders>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570" w:type="dxa"/>
            <w:tcBorders>
              <w:top w:val="nil"/>
              <w:left w:val="single" w:sz="8" w:space="0" w:color="auto"/>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170"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770"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2970"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170" w:type="dxa"/>
            <w:gridSpan w:val="2"/>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170"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170"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170"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170"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170"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05" w:type="dxa"/>
            <w:tcBorders>
              <w:top w:val="nil"/>
              <w:left w:val="nil"/>
              <w:bottom w:val="nil"/>
              <w:right w:val="nil"/>
            </w:tcBorders>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380441172"/>
        </w:trPr>
        <w:tc>
          <w:tcPr>
            <w:tcW w:w="15" w:type="dxa"/>
            <w:tcBorders>
              <w:top w:val="nil"/>
              <w:left w:val="nil"/>
              <w:bottom w:val="nil"/>
              <w:right w:val="nil"/>
            </w:tcBorders>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570" w:type="dxa"/>
            <w:tcBorders>
              <w:top w:val="nil"/>
              <w:left w:val="nil"/>
              <w:bottom w:val="nil"/>
              <w:right w:val="nil"/>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170" w:type="dxa"/>
            <w:tcBorders>
              <w:top w:val="nil"/>
              <w:left w:val="nil"/>
              <w:bottom w:val="nil"/>
              <w:right w:val="nil"/>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770" w:type="dxa"/>
            <w:tcBorders>
              <w:top w:val="nil"/>
              <w:left w:val="nil"/>
              <w:bottom w:val="nil"/>
              <w:right w:val="nil"/>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2970" w:type="dxa"/>
            <w:tcBorders>
              <w:top w:val="nil"/>
              <w:left w:val="nil"/>
              <w:bottom w:val="nil"/>
              <w:right w:val="nil"/>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170" w:type="dxa"/>
            <w:gridSpan w:val="2"/>
            <w:tcBorders>
              <w:top w:val="nil"/>
              <w:left w:val="nil"/>
              <w:bottom w:val="nil"/>
              <w:right w:val="nil"/>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170" w:type="dxa"/>
            <w:tcBorders>
              <w:top w:val="nil"/>
              <w:left w:val="nil"/>
              <w:bottom w:val="nil"/>
              <w:right w:val="nil"/>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170" w:type="dxa"/>
            <w:tcBorders>
              <w:top w:val="nil"/>
              <w:left w:val="nil"/>
              <w:bottom w:val="nil"/>
              <w:right w:val="nil"/>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170" w:type="dxa"/>
            <w:tcBorders>
              <w:top w:val="nil"/>
              <w:left w:val="nil"/>
              <w:bottom w:val="nil"/>
              <w:right w:val="nil"/>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170" w:type="dxa"/>
            <w:tcBorders>
              <w:top w:val="nil"/>
              <w:left w:val="nil"/>
              <w:bottom w:val="nil"/>
              <w:right w:val="nil"/>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170" w:type="dxa"/>
            <w:tcBorders>
              <w:top w:val="nil"/>
              <w:left w:val="nil"/>
              <w:bottom w:val="nil"/>
              <w:right w:val="nil"/>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05" w:type="dxa"/>
            <w:tcBorders>
              <w:top w:val="nil"/>
              <w:left w:val="nil"/>
              <w:bottom w:val="nil"/>
              <w:right w:val="nil"/>
            </w:tcBorders>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380441172"/>
        </w:trPr>
        <w:tc>
          <w:tcPr>
            <w:tcW w:w="13606" w:type="dxa"/>
            <w:gridSpan w:val="13"/>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Обща сума на номиналната стойност на ваучерите: ............. (............................................)</w:t>
            </w:r>
          </w:p>
        </w:tc>
      </w:tr>
      <w:tr w:rsidR="00000000">
        <w:trPr>
          <w:divId w:val="380441172"/>
        </w:trPr>
        <w:tc>
          <w:tcPr>
            <w:tcW w:w="13606" w:type="dxa"/>
            <w:gridSpan w:val="13"/>
            <w:tcBorders>
              <w:top w:val="nil"/>
              <w:left w:val="nil"/>
              <w:bottom w:val="nil"/>
              <w:right w:val="nil"/>
            </w:tcBorders>
            <w:tcMar>
              <w:top w:w="15" w:type="dxa"/>
              <w:left w:w="15" w:type="dxa"/>
              <w:bottom w:w="15" w:type="dxa"/>
              <w:right w:w="15" w:type="dxa"/>
            </w:tcMar>
            <w:hideMark/>
          </w:tcPr>
          <w:p w:rsidR="00000000" w:rsidRDefault="00730C82">
            <w:pPr>
              <w:spacing w:after="0" w:line="240" w:lineRule="auto"/>
              <w:ind w:left="6900"/>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словом</w:t>
            </w:r>
          </w:p>
        </w:tc>
      </w:tr>
      <w:tr w:rsidR="00000000">
        <w:trPr>
          <w:divId w:val="380441172"/>
        </w:trPr>
        <w:tc>
          <w:tcPr>
            <w:tcW w:w="13606" w:type="dxa"/>
            <w:gridSpan w:val="13"/>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380441172"/>
        </w:trPr>
        <w:tc>
          <w:tcPr>
            <w:tcW w:w="6803" w:type="dxa"/>
            <w:gridSpan w:val="6"/>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Дата на подписване:</w:t>
            </w:r>
          </w:p>
        </w:tc>
        <w:tc>
          <w:tcPr>
            <w:tcW w:w="6803" w:type="dxa"/>
            <w:gridSpan w:val="7"/>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380441172"/>
        </w:trPr>
        <w:tc>
          <w:tcPr>
            <w:tcW w:w="6803" w:type="dxa"/>
            <w:gridSpan w:val="6"/>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6803" w:type="dxa"/>
            <w:gridSpan w:val="7"/>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380441172"/>
        </w:trPr>
        <w:tc>
          <w:tcPr>
            <w:tcW w:w="6803" w:type="dxa"/>
            <w:gridSpan w:val="6"/>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Предал:</w:t>
            </w:r>
          </w:p>
        </w:tc>
        <w:tc>
          <w:tcPr>
            <w:tcW w:w="6803" w:type="dxa"/>
            <w:gridSpan w:val="7"/>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Приел:</w:t>
            </w:r>
          </w:p>
        </w:tc>
      </w:tr>
      <w:tr w:rsidR="00000000">
        <w:trPr>
          <w:divId w:val="380441172"/>
        </w:trPr>
        <w:tc>
          <w:tcPr>
            <w:tcW w:w="6803" w:type="dxa"/>
            <w:gridSpan w:val="6"/>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(от името на заявителя - име и длъжност)</w:t>
            </w:r>
          </w:p>
        </w:tc>
        <w:tc>
          <w:tcPr>
            <w:tcW w:w="6803" w:type="dxa"/>
            <w:gridSpan w:val="7"/>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(компетентен служител - име и длъжност)</w:t>
            </w:r>
          </w:p>
        </w:tc>
      </w:tr>
      <w:tr w:rsidR="00000000">
        <w:trPr>
          <w:divId w:val="380441172"/>
        </w:trPr>
        <w:tc>
          <w:tcPr>
            <w:tcW w:w="6803" w:type="dxa"/>
            <w:gridSpan w:val="6"/>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6803" w:type="dxa"/>
            <w:gridSpan w:val="7"/>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380441172"/>
        </w:trPr>
        <w:tc>
          <w:tcPr>
            <w:tcW w:w="15" w:type="dxa"/>
            <w:tcBorders>
              <w:top w:val="nil"/>
              <w:left w:val="nil"/>
              <w:bottom w:val="nil"/>
              <w:right w:val="nil"/>
            </w:tcBorders>
            <w:hideMark/>
          </w:tcPr>
          <w:p w:rsidR="00000000" w:rsidRDefault="00730C82">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570" w:type="dxa"/>
            <w:tcBorders>
              <w:top w:val="nil"/>
              <w:left w:val="nil"/>
              <w:bottom w:val="nil"/>
              <w:right w:val="nil"/>
            </w:tcBorders>
            <w:hideMark/>
          </w:tcPr>
          <w:p w:rsidR="00000000" w:rsidRDefault="00730C82">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170" w:type="dxa"/>
            <w:tcBorders>
              <w:top w:val="nil"/>
              <w:left w:val="nil"/>
              <w:bottom w:val="nil"/>
              <w:right w:val="nil"/>
            </w:tcBorders>
            <w:hideMark/>
          </w:tcPr>
          <w:p w:rsidR="00000000" w:rsidRDefault="00730C82">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770" w:type="dxa"/>
            <w:tcBorders>
              <w:top w:val="nil"/>
              <w:left w:val="nil"/>
              <w:bottom w:val="nil"/>
              <w:right w:val="nil"/>
            </w:tcBorders>
            <w:hideMark/>
          </w:tcPr>
          <w:p w:rsidR="00000000" w:rsidRDefault="00730C82">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2880" w:type="dxa"/>
            <w:tcBorders>
              <w:top w:val="nil"/>
              <w:left w:val="nil"/>
              <w:bottom w:val="nil"/>
              <w:right w:val="nil"/>
            </w:tcBorders>
            <w:hideMark/>
          </w:tcPr>
          <w:p w:rsidR="00000000" w:rsidRDefault="00730C82">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315" w:type="dxa"/>
            <w:tcBorders>
              <w:top w:val="nil"/>
              <w:left w:val="nil"/>
              <w:bottom w:val="nil"/>
              <w:right w:val="nil"/>
            </w:tcBorders>
            <w:hideMark/>
          </w:tcPr>
          <w:p w:rsidR="00000000" w:rsidRDefault="00730C82">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750" w:type="dxa"/>
            <w:tcBorders>
              <w:top w:val="nil"/>
              <w:left w:val="nil"/>
              <w:bottom w:val="nil"/>
              <w:right w:val="nil"/>
            </w:tcBorders>
            <w:hideMark/>
          </w:tcPr>
          <w:p w:rsidR="00000000" w:rsidRDefault="00730C82">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170" w:type="dxa"/>
            <w:tcBorders>
              <w:top w:val="nil"/>
              <w:left w:val="nil"/>
              <w:bottom w:val="nil"/>
              <w:right w:val="nil"/>
            </w:tcBorders>
            <w:hideMark/>
          </w:tcPr>
          <w:p w:rsidR="00000000" w:rsidRDefault="00730C82">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170" w:type="dxa"/>
            <w:tcBorders>
              <w:top w:val="nil"/>
              <w:left w:val="nil"/>
              <w:bottom w:val="nil"/>
              <w:right w:val="nil"/>
            </w:tcBorders>
            <w:hideMark/>
          </w:tcPr>
          <w:p w:rsidR="00000000" w:rsidRDefault="00730C82">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170" w:type="dxa"/>
            <w:tcBorders>
              <w:top w:val="nil"/>
              <w:left w:val="nil"/>
              <w:bottom w:val="nil"/>
              <w:right w:val="nil"/>
            </w:tcBorders>
            <w:hideMark/>
          </w:tcPr>
          <w:p w:rsidR="00000000" w:rsidRDefault="00730C82">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170" w:type="dxa"/>
            <w:tcBorders>
              <w:top w:val="nil"/>
              <w:left w:val="nil"/>
              <w:bottom w:val="nil"/>
              <w:right w:val="nil"/>
            </w:tcBorders>
            <w:hideMark/>
          </w:tcPr>
          <w:p w:rsidR="00000000" w:rsidRDefault="00730C82">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170" w:type="dxa"/>
            <w:tcBorders>
              <w:top w:val="nil"/>
              <w:left w:val="nil"/>
              <w:bottom w:val="nil"/>
              <w:right w:val="nil"/>
            </w:tcBorders>
            <w:hideMark/>
          </w:tcPr>
          <w:p w:rsidR="00000000" w:rsidRDefault="00730C82">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05" w:type="dxa"/>
            <w:tcBorders>
              <w:top w:val="nil"/>
              <w:left w:val="nil"/>
              <w:bottom w:val="nil"/>
              <w:right w:val="nil"/>
            </w:tcBorders>
            <w:hideMark/>
          </w:tcPr>
          <w:p w:rsidR="00000000" w:rsidRDefault="00730C82">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bl>
    <w:p w:rsidR="00000000" w:rsidRDefault="00730C82">
      <w:pPr>
        <w:spacing w:after="240" w:line="240" w:lineRule="auto"/>
        <w:ind w:firstLine="1155"/>
        <w:jc w:val="both"/>
        <w:textAlignment w:val="center"/>
        <w:divId w:val="38044117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br/>
      </w:r>
    </w:p>
    <w:p w:rsidR="00000000" w:rsidRDefault="00730C82">
      <w:pPr>
        <w:pageBreakBefore/>
        <w:spacing w:before="100" w:beforeAutospacing="1" w:after="100" w:afterAutospacing="1" w:line="240" w:lineRule="auto"/>
        <w:textAlignment w:val="center"/>
        <w:divId w:val="1741445578"/>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w:t>
      </w:r>
    </w:p>
    <w:p w:rsidR="00000000" w:rsidRDefault="00730C82">
      <w:pPr>
        <w:spacing w:after="0" w:line="240" w:lineRule="auto"/>
        <w:ind w:firstLine="1155"/>
        <w:jc w:val="both"/>
        <w:textAlignment w:val="center"/>
        <w:divId w:val="58137358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Приложение № 13б към чл. 72, ал. 3</w:t>
      </w:r>
    </w:p>
    <w:p w:rsidR="00000000" w:rsidRDefault="00730C82">
      <w:pPr>
        <w:spacing w:after="0" w:line="240" w:lineRule="auto"/>
        <w:ind w:firstLine="1155"/>
        <w:jc w:val="both"/>
        <w:textAlignment w:val="center"/>
        <w:divId w:val="208617212"/>
        <w:rPr>
          <w:rFonts w:ascii="Times New Roman" w:eastAsia="Times New Roman" w:hAnsi="Times New Roman" w:cs="Times New Roman"/>
          <w:color w:val="000000"/>
          <w:sz w:val="24"/>
          <w:szCs w:val="24"/>
        </w:rPr>
      </w:pPr>
    </w:p>
    <w:p w:rsidR="00000000" w:rsidRDefault="00730C82">
      <w:pPr>
        <w:spacing w:after="120" w:line="240" w:lineRule="auto"/>
        <w:ind w:firstLine="1155"/>
        <w:jc w:val="both"/>
        <w:textAlignment w:val="center"/>
        <w:divId w:val="169529986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(Ново - ДВ, бр. 28 от 2009 г., в сила от 14.04.2009 г., отм. - ДВ, бр. 78 от 2010 г., в сила от 05.10.2010 г.)</w:t>
      </w:r>
    </w:p>
    <w:p w:rsidR="00000000" w:rsidRDefault="00730C82">
      <w:pPr>
        <w:ind w:firstLine="1155"/>
        <w:jc w:val="both"/>
        <w:textAlignment w:val="center"/>
        <w:divId w:val="208617212"/>
        <w:rPr>
          <w:rFonts w:eastAsia="Times New Roman"/>
          <w:color w:val="000000"/>
        </w:rPr>
      </w:pPr>
    </w:p>
    <w:p w:rsidR="009B25A5" w:rsidRDefault="009B25A5">
      <w:pPr>
        <w:sectPr w:rsidR="009B25A5">
          <w:pgSz w:w="16838" w:h="11906" w:orient="landscape"/>
          <w:pgMar w:top="1417" w:right="1417" w:bottom="1417" w:left="1417" w:header="708" w:footer="708" w:gutter="0"/>
          <w:cols w:space="708"/>
        </w:sectPr>
      </w:pPr>
    </w:p>
    <w:p w:rsidR="00000000" w:rsidRDefault="00730C82">
      <w:pPr>
        <w:spacing w:after="0" w:line="240" w:lineRule="auto"/>
        <w:ind w:firstLine="1155"/>
        <w:jc w:val="both"/>
        <w:textAlignment w:val="center"/>
        <w:divId w:val="110234279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Приложение № 14 към чл. 80, ал. 1</w:t>
      </w:r>
    </w:p>
    <w:p w:rsidR="00000000" w:rsidRDefault="00730C82">
      <w:pPr>
        <w:spacing w:after="0" w:line="240" w:lineRule="auto"/>
        <w:ind w:firstLine="1155"/>
        <w:jc w:val="both"/>
        <w:textAlignment w:val="center"/>
        <w:divId w:val="570123151"/>
        <w:rPr>
          <w:rFonts w:ascii="Times New Roman" w:eastAsia="Times New Roman" w:hAnsi="Times New Roman" w:cs="Times New Roman"/>
          <w:color w:val="000000"/>
          <w:sz w:val="24"/>
          <w:szCs w:val="24"/>
        </w:rPr>
      </w:pPr>
    </w:p>
    <w:p w:rsidR="00000000" w:rsidRDefault="00730C82">
      <w:pPr>
        <w:spacing w:after="0" w:line="240" w:lineRule="auto"/>
        <w:ind w:firstLine="1155"/>
        <w:jc w:val="both"/>
        <w:textAlignment w:val="center"/>
        <w:divId w:val="106360091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(Изм. - ДВ, бр. 8 от 2007 г., изм. - ДВ, бр. 24 от 2010 г., в сила от 26.03.2010 г., изм. - ДВ, бр. 25 от 2013 г., в сила от 01.04.2013 г., изм. - ДВ, бр. 28 от 2014 г., в сила от 28.03.2014 г., изм. и доп. - ДВ, бр. 49 от 2015 г., в сила от 30.06.2015 г.,</w:t>
      </w:r>
      <w:r>
        <w:rPr>
          <w:rFonts w:ascii="Times New Roman" w:eastAsia="Times New Roman" w:hAnsi="Times New Roman" w:cs="Times New Roman"/>
          <w:color w:val="000000"/>
          <w:sz w:val="24"/>
          <w:szCs w:val="24"/>
        </w:rPr>
        <w:t xml:space="preserve"> изм. и доп. - ДВ, бр. 2 от 2016 г., в сила от 08.01.2016 г., изм. - ДВ, бр. 60 от 2018 г., в сила от 20.07.2018 г., доп. - ДВ, бр. 25 от 2019 г., в сила от 01.01.2020 г., доп. - ДВ, бр. 53 от 2020 г., в сила от 12.06.2020 г.)</w:t>
      </w:r>
    </w:p>
    <w:p w:rsidR="00000000" w:rsidRDefault="00730C82">
      <w:pPr>
        <w:spacing w:after="0" w:line="240" w:lineRule="auto"/>
        <w:ind w:firstLine="1155"/>
        <w:jc w:val="both"/>
        <w:textAlignment w:val="center"/>
        <w:divId w:val="570123151"/>
        <w:rPr>
          <w:rFonts w:ascii="Times New Roman" w:eastAsia="Times New Roman" w:hAnsi="Times New Roman" w:cs="Times New Roman"/>
          <w:color w:val="000000"/>
          <w:sz w:val="24"/>
          <w:szCs w:val="24"/>
        </w:rPr>
      </w:pPr>
    </w:p>
    <w:p w:rsidR="00000000" w:rsidRDefault="00730C82">
      <w:pPr>
        <w:spacing w:after="0" w:line="240" w:lineRule="auto"/>
        <w:jc w:val="both"/>
        <w:textAlignment w:val="center"/>
        <w:divId w:val="1392079713"/>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lastRenderedPageBreak/>
        <w:drawing>
          <wp:inline distT="0" distB="0" distL="0" distR="0">
            <wp:extent cx="9430385" cy="5001260"/>
            <wp:effectExtent l="0" t="0" r="0" b="8890"/>
            <wp:docPr id="8" name="Картина 8" descr="C:\Users\HP_Elite_100\AppData\Local\Ciela Norma AD\Ciela51\Cache\3cb1bcd209de7cee4fdb490e62aa472c88b16bf7b07c67e2518743982589bf79_normi2135526226\4843_1551476110_ppzads_pril14_iz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_Elite_100\AppData\Local\Ciela Norma AD\Ciela51\Cache\3cb1bcd209de7cee4fdb490e62aa472c88b16bf7b07c67e2518743982589bf79_normi2135526226\4843_1551476110_ppzads_pril14_izm.jpg"/>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9430385" cy="5001260"/>
                    </a:xfrm>
                    <a:prstGeom prst="rect">
                      <a:avLst/>
                    </a:prstGeom>
                    <a:noFill/>
                    <a:ln>
                      <a:noFill/>
                    </a:ln>
                  </pic:spPr>
                </pic:pic>
              </a:graphicData>
            </a:graphic>
          </wp:inline>
        </w:drawing>
      </w:r>
    </w:p>
    <w:p w:rsidR="00000000" w:rsidRDefault="00730C82">
      <w:pPr>
        <w:spacing w:after="0" w:line="240" w:lineRule="auto"/>
        <w:ind w:firstLine="1155"/>
        <w:jc w:val="both"/>
        <w:textAlignment w:val="center"/>
        <w:divId w:val="570123151"/>
        <w:rPr>
          <w:rFonts w:ascii="Times New Roman" w:eastAsia="Times New Roman" w:hAnsi="Times New Roman" w:cs="Times New Roman"/>
          <w:color w:val="000000"/>
          <w:sz w:val="24"/>
          <w:szCs w:val="24"/>
        </w:rPr>
      </w:pPr>
    </w:p>
    <w:p w:rsidR="00000000" w:rsidRDefault="00730C82">
      <w:pPr>
        <w:spacing w:after="0" w:line="240" w:lineRule="auto"/>
        <w:ind w:firstLine="1155"/>
        <w:jc w:val="both"/>
        <w:textAlignment w:val="center"/>
        <w:divId w:val="197717601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u w:val="single"/>
        </w:rPr>
        <w:t>Колона 10а Допълнителен код на стоката вли</w:t>
      </w:r>
      <w:r>
        <w:rPr>
          <w:rFonts w:ascii="Times New Roman" w:eastAsia="Times New Roman" w:hAnsi="Times New Roman" w:cs="Times New Roman"/>
          <w:color w:val="000000"/>
          <w:sz w:val="24"/>
          <w:szCs w:val="24"/>
          <w:u w:val="single"/>
        </w:rPr>
        <w:t>за в сила от 01.07.2016 г.</w:t>
      </w:r>
    </w:p>
    <w:p w:rsidR="00000000" w:rsidRDefault="00730C82">
      <w:pPr>
        <w:spacing w:after="0" w:line="240" w:lineRule="auto"/>
        <w:ind w:firstLine="1155"/>
        <w:jc w:val="both"/>
        <w:textAlignment w:val="center"/>
        <w:divId w:val="570123151"/>
        <w:rPr>
          <w:rFonts w:ascii="Times New Roman" w:eastAsia="Times New Roman" w:hAnsi="Times New Roman" w:cs="Times New Roman"/>
          <w:color w:val="000000"/>
          <w:sz w:val="24"/>
          <w:szCs w:val="24"/>
        </w:rPr>
      </w:pPr>
    </w:p>
    <w:p w:rsidR="00000000" w:rsidRDefault="00730C82">
      <w:pPr>
        <w:spacing w:after="0" w:line="240" w:lineRule="auto"/>
        <w:ind w:firstLine="1155"/>
        <w:jc w:val="both"/>
        <w:textAlignment w:val="center"/>
        <w:divId w:val="121885953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ОБЯСНИТЕЛНИ БЕЛЕЖКИ</w:t>
      </w:r>
    </w:p>
    <w:p w:rsidR="00000000" w:rsidRDefault="00730C82">
      <w:pPr>
        <w:spacing w:after="0" w:line="240" w:lineRule="auto"/>
        <w:ind w:firstLine="1155"/>
        <w:jc w:val="both"/>
        <w:textAlignment w:val="center"/>
        <w:divId w:val="52521390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(гръб на Приложение 14)</w:t>
      </w:r>
    </w:p>
    <w:p w:rsidR="00000000" w:rsidRDefault="00730C82">
      <w:pPr>
        <w:spacing w:after="0" w:line="240" w:lineRule="auto"/>
        <w:ind w:firstLine="1155"/>
        <w:jc w:val="both"/>
        <w:textAlignment w:val="center"/>
        <w:divId w:val="570123151"/>
        <w:rPr>
          <w:rFonts w:ascii="Times New Roman" w:eastAsia="Times New Roman" w:hAnsi="Times New Roman" w:cs="Times New Roman"/>
          <w:color w:val="000000"/>
          <w:sz w:val="24"/>
          <w:szCs w:val="24"/>
        </w:rPr>
      </w:pPr>
    </w:p>
    <w:p w:rsidR="00000000" w:rsidRDefault="00730C82">
      <w:pPr>
        <w:spacing w:after="0" w:line="240" w:lineRule="auto"/>
        <w:ind w:firstLine="1155"/>
        <w:jc w:val="both"/>
        <w:textAlignment w:val="center"/>
        <w:divId w:val="710055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Общи:</w:t>
      </w:r>
    </w:p>
    <w:p w:rsidR="00000000" w:rsidRDefault="00730C82">
      <w:pPr>
        <w:spacing w:after="0" w:line="240" w:lineRule="auto"/>
        <w:ind w:firstLine="1155"/>
        <w:jc w:val="both"/>
        <w:textAlignment w:val="center"/>
        <w:divId w:val="206074397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1.1. Акцизен данъчен документ/регистриран електронен акцизен данъчен документ (е-АДД) е частен документ, издаван от лицензиран складодържател, от регистрирано по Закона за </w:t>
      </w:r>
      <w:r>
        <w:rPr>
          <w:rFonts w:ascii="Times New Roman" w:eastAsia="Times New Roman" w:hAnsi="Times New Roman" w:cs="Times New Roman"/>
          <w:color w:val="000000"/>
          <w:sz w:val="24"/>
          <w:szCs w:val="24"/>
        </w:rPr>
        <w:t>акцизите и данъчните складове (ЗАДС) лице, както и от лицата по чл. 3, ал. 1, т. 4 и 6 ЗАДС за удостоверяване възникването на задължение за начисляване и заплащане на акциз.</w:t>
      </w:r>
    </w:p>
    <w:p w:rsidR="00000000" w:rsidRDefault="00730C82">
      <w:pPr>
        <w:spacing w:after="0" w:line="240" w:lineRule="auto"/>
        <w:ind w:firstLine="1155"/>
        <w:jc w:val="both"/>
        <w:textAlignment w:val="center"/>
        <w:divId w:val="648993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 Акцизен данъчен документ/регистриран е-АДД се издава в съответствие с чл. 84,</w:t>
      </w:r>
      <w:r>
        <w:rPr>
          <w:rFonts w:ascii="Times New Roman" w:eastAsia="Times New Roman" w:hAnsi="Times New Roman" w:cs="Times New Roman"/>
          <w:color w:val="000000"/>
          <w:sz w:val="24"/>
          <w:szCs w:val="24"/>
        </w:rPr>
        <w:t xml:space="preserve"> ал. 7 и 8 ЗАДС за всеки отделен получател и за всяко отделно (в т.ч. съчленено) превозно средство.</w:t>
      </w:r>
    </w:p>
    <w:p w:rsidR="00000000" w:rsidRDefault="00730C82">
      <w:pPr>
        <w:spacing w:after="0" w:line="240" w:lineRule="auto"/>
        <w:ind w:firstLine="1155"/>
        <w:jc w:val="both"/>
        <w:textAlignment w:val="center"/>
        <w:divId w:val="83761764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 За издаден регистриран е-АДД се смята документът, регистриран в информационната система на Агенция "Митници". За целите на регистрирането лицето подава</w:t>
      </w:r>
      <w:r>
        <w:rPr>
          <w:rFonts w:ascii="Times New Roman" w:eastAsia="Times New Roman" w:hAnsi="Times New Roman" w:cs="Times New Roman"/>
          <w:color w:val="000000"/>
          <w:sz w:val="24"/>
          <w:szCs w:val="24"/>
        </w:rPr>
        <w:t xml:space="preserve"> е-АДД чрез:</w:t>
      </w:r>
    </w:p>
    <w:p w:rsidR="00000000" w:rsidRDefault="00730C82">
      <w:pPr>
        <w:spacing w:after="0" w:line="240" w:lineRule="auto"/>
        <w:ind w:firstLine="1155"/>
        <w:jc w:val="both"/>
        <w:textAlignment w:val="center"/>
        <w:divId w:val="187938912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зареждане на XML файл;</w:t>
      </w:r>
    </w:p>
    <w:p w:rsidR="00000000" w:rsidRDefault="00730C82">
      <w:pPr>
        <w:spacing w:after="0" w:line="240" w:lineRule="auto"/>
        <w:ind w:firstLine="1155"/>
        <w:jc w:val="both"/>
        <w:textAlignment w:val="center"/>
        <w:divId w:val="128145667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web приложение;</w:t>
      </w:r>
    </w:p>
    <w:p w:rsidR="00000000" w:rsidRDefault="00730C82">
      <w:pPr>
        <w:spacing w:after="0" w:line="240" w:lineRule="auto"/>
        <w:ind w:firstLine="1155"/>
        <w:jc w:val="both"/>
        <w:textAlignment w:val="center"/>
        <w:divId w:val="5706222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връзка от типа система-система.</w:t>
      </w:r>
    </w:p>
    <w:p w:rsidR="00000000" w:rsidRDefault="00730C82">
      <w:pPr>
        <w:spacing w:after="0" w:line="240" w:lineRule="auto"/>
        <w:ind w:firstLine="1155"/>
        <w:jc w:val="both"/>
        <w:textAlignment w:val="center"/>
        <w:divId w:val="24237251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Данните от електронните съобщения за е-АДД са структурирани в групи, като полетата/колоните, посочени по-долу, се попълват, както следва:</w:t>
      </w:r>
    </w:p>
    <w:p w:rsidR="00000000" w:rsidRDefault="00730C82">
      <w:pPr>
        <w:spacing w:after="0" w:line="240" w:lineRule="auto"/>
        <w:ind w:firstLine="1155"/>
        <w:jc w:val="both"/>
        <w:textAlignment w:val="center"/>
        <w:divId w:val="103507825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 Поле "Акцизен данъче</w:t>
      </w:r>
      <w:r>
        <w:rPr>
          <w:rFonts w:ascii="Times New Roman" w:eastAsia="Times New Roman" w:hAnsi="Times New Roman" w:cs="Times New Roman"/>
          <w:color w:val="000000"/>
          <w:sz w:val="24"/>
          <w:szCs w:val="24"/>
        </w:rPr>
        <w:t>н документ №": попълва се десетразряден номер на документа, хронологично регистриран в отчетността на лицето.</w:t>
      </w:r>
    </w:p>
    <w:p w:rsidR="00000000" w:rsidRDefault="00730C82">
      <w:pPr>
        <w:spacing w:after="0" w:line="240" w:lineRule="auto"/>
        <w:ind w:firstLine="1155"/>
        <w:jc w:val="both"/>
        <w:textAlignment w:val="center"/>
        <w:divId w:val="46655704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 Поле "Приложение 14а: брой, № и дата": попълва се номерът/та и датата на издаване на документа/ите, като тази дата не може да е различна от д</w:t>
      </w:r>
      <w:r>
        <w:rPr>
          <w:rFonts w:ascii="Times New Roman" w:eastAsia="Times New Roman" w:hAnsi="Times New Roman" w:cs="Times New Roman"/>
          <w:color w:val="000000"/>
          <w:sz w:val="24"/>
          <w:szCs w:val="24"/>
        </w:rPr>
        <w:t>атата на издаване на е-АДД.</w:t>
      </w:r>
    </w:p>
    <w:p w:rsidR="00000000" w:rsidRDefault="00730C82">
      <w:pPr>
        <w:spacing w:after="0" w:line="240" w:lineRule="auto"/>
        <w:ind w:firstLine="1155"/>
        <w:jc w:val="both"/>
        <w:textAlignment w:val="center"/>
        <w:divId w:val="119026533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2.2а. Поле "Превозвач и регистрационен номер на транспортното средство": освен данни за превозвача и транспортно средство се попълва и номер на сертификата за одобрен съд.</w:t>
      </w:r>
    </w:p>
    <w:p w:rsidR="00000000" w:rsidRDefault="00730C82">
      <w:pPr>
        <w:spacing w:after="0" w:line="240" w:lineRule="auto"/>
        <w:ind w:firstLine="1155"/>
        <w:jc w:val="both"/>
        <w:textAlignment w:val="center"/>
        <w:divId w:val="170027667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2.3. Поле "№ и дата на документа, удостоверяващ недължим</w:t>
      </w:r>
      <w:r>
        <w:rPr>
          <w:rFonts w:ascii="Times New Roman" w:eastAsia="Times New Roman" w:hAnsi="Times New Roman" w:cs="Times New Roman"/>
          <w:color w:val="000000"/>
          <w:sz w:val="24"/>
          <w:szCs w:val="24"/>
        </w:rPr>
        <w:t>остта на акциза": попълва се № на документ/и, удостоверяващи недължимост на акциза (чл. 24, ал. 2, т. 3 / УОАКП № или чл. 21, ал. 1, т. 13/ф-ра №; № на документ за транспорт или др.).</w:t>
      </w:r>
    </w:p>
    <w:p w:rsidR="00000000" w:rsidRDefault="00730C82">
      <w:pPr>
        <w:spacing w:after="0" w:line="240" w:lineRule="auto"/>
        <w:ind w:firstLine="1155"/>
        <w:jc w:val="both"/>
        <w:textAlignment w:val="center"/>
        <w:divId w:val="11699770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2.4. Колона № 4 (АРК № на е-АД или № на друг документ): попълва се № на </w:t>
      </w:r>
      <w:r>
        <w:rPr>
          <w:rFonts w:ascii="Times New Roman" w:eastAsia="Times New Roman" w:hAnsi="Times New Roman" w:cs="Times New Roman"/>
          <w:color w:val="000000"/>
          <w:sz w:val="24"/>
          <w:szCs w:val="24"/>
        </w:rPr>
        <w:t>документа, с който освобождаваната за потребление акцизна стока е въведена или получена от данъчнозадълженото лице.</w:t>
      </w:r>
    </w:p>
    <w:p w:rsidR="00000000" w:rsidRDefault="00730C82">
      <w:pPr>
        <w:spacing w:after="0" w:line="240" w:lineRule="auto"/>
        <w:ind w:firstLine="1155"/>
        <w:jc w:val="both"/>
        <w:textAlignment w:val="center"/>
        <w:divId w:val="47179468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2.4а. (изм. - ДВ, бр. 60 от 2018 г., в сила от 20.07.2018 г., доп. - ДВ, бр. 25 от 2019 г., в сила от 01.01.2020 г.) Колона № 5 "Действителн</w:t>
      </w:r>
      <w:r>
        <w:rPr>
          <w:rFonts w:ascii="Times New Roman" w:eastAsia="Times New Roman" w:hAnsi="Times New Roman" w:cs="Times New Roman"/>
          <w:color w:val="000000"/>
          <w:sz w:val="24"/>
          <w:szCs w:val="24"/>
        </w:rPr>
        <w:t>о количество" - за стоките, попадащи в код на АП Е001, задължително се попълва количеството и в килограми, за стоките, попадащи в код на АП Е009, при избор на кодове 47 и 48 от номенклатура CL200 задължително се попълва втора мерна единица киловатчас (kWh)</w:t>
      </w:r>
      <w:r>
        <w:rPr>
          <w:rFonts w:ascii="Times New Roman" w:eastAsia="Times New Roman" w:hAnsi="Times New Roman" w:cs="Times New Roman"/>
          <w:color w:val="000000"/>
          <w:sz w:val="24"/>
          <w:szCs w:val="24"/>
        </w:rPr>
        <w:t>, а при избор на код 471 от номенклатура CL200 задължително се попълва втора мерна единица килограм (кг) или кубичен метър.</w:t>
      </w:r>
    </w:p>
    <w:p w:rsidR="00000000" w:rsidRDefault="00730C82">
      <w:pPr>
        <w:spacing w:after="0" w:line="240" w:lineRule="auto"/>
        <w:ind w:firstLine="1155"/>
        <w:jc w:val="both"/>
        <w:textAlignment w:val="center"/>
        <w:divId w:val="9902849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2.5. Колони с № 6 и 7 (Уникален идентификатор на контролната точка и № на трансакция): попълват се данните съобразно предвидения в ч</w:t>
      </w:r>
      <w:r>
        <w:rPr>
          <w:rFonts w:ascii="Times New Roman" w:eastAsia="Times New Roman" w:hAnsi="Times New Roman" w:cs="Times New Roman"/>
          <w:color w:val="000000"/>
          <w:sz w:val="24"/>
          <w:szCs w:val="24"/>
        </w:rPr>
        <w:t>л. 103а, ал. 4 ЗАДС ред, начин и формат. Тези колони не се попълват, когато нормативно не е предвидено предаване на данни по електронен път към автоматизираната система за отчетност на лицата и към информационната система на Агенция "Митници".</w:t>
      </w:r>
    </w:p>
    <w:p w:rsidR="00000000" w:rsidRDefault="00730C82">
      <w:pPr>
        <w:spacing w:after="0" w:line="240" w:lineRule="auto"/>
        <w:ind w:firstLine="1155"/>
        <w:jc w:val="both"/>
        <w:textAlignment w:val="center"/>
        <w:divId w:val="134940298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Когато се из</w:t>
      </w:r>
      <w:r>
        <w:rPr>
          <w:rFonts w:ascii="Times New Roman" w:eastAsia="Times New Roman" w:hAnsi="Times New Roman" w:cs="Times New Roman"/>
          <w:color w:val="000000"/>
          <w:sz w:val="24"/>
          <w:szCs w:val="24"/>
        </w:rPr>
        <w:t>дава е-АДД за бира, не се попълва уникален идентификатор на контролна точка, а в полето номер на трансакция се попълва номер на партида на акцизната стока.</w:t>
      </w:r>
    </w:p>
    <w:p w:rsidR="00000000" w:rsidRDefault="00730C82">
      <w:pPr>
        <w:spacing w:after="0" w:line="240" w:lineRule="auto"/>
        <w:ind w:firstLine="1155"/>
        <w:jc w:val="both"/>
        <w:textAlignment w:val="center"/>
        <w:divId w:val="37122708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(изм. - ДВ, бр. 28 от 2014 г., в сила от 28.03.2014 г.) Когато се издава е-АДД за тютюневи изделия, в колона 7 се попълва номер на списъка на баркодовете от средството за измерване и контрол - система за електронно преброяване и идентификация. Към издадени</w:t>
      </w:r>
      <w:r>
        <w:rPr>
          <w:rFonts w:ascii="Times New Roman" w:eastAsia="Times New Roman" w:hAnsi="Times New Roman" w:cs="Times New Roman"/>
          <w:color w:val="000000"/>
          <w:sz w:val="24"/>
          <w:szCs w:val="24"/>
        </w:rPr>
        <w:t>я е-АДД се прилага списък на баркодовете на акцизните стоки.</w:t>
      </w:r>
    </w:p>
    <w:p w:rsidR="00000000" w:rsidRDefault="00730C82">
      <w:pPr>
        <w:spacing w:after="0" w:line="240" w:lineRule="auto"/>
        <w:ind w:firstLine="1155"/>
        <w:jc w:val="both"/>
        <w:textAlignment w:val="center"/>
        <w:divId w:val="188628638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2.5а. (нова - ДВ, бр. 53 от 2020 г., в сила от 12.06.2020 г.) Колона с № 8 (Стойност на сделката): попълва се стойност в парично изражение без включен акциз и ДДС за цялото количество стока за ен</w:t>
      </w:r>
      <w:r>
        <w:rPr>
          <w:rFonts w:ascii="Times New Roman" w:eastAsia="Times New Roman" w:hAnsi="Times New Roman" w:cs="Times New Roman"/>
          <w:color w:val="000000"/>
          <w:sz w:val="24"/>
          <w:szCs w:val="24"/>
        </w:rPr>
        <w:t>ергийните продукти (бензин и газьол) и етилов алкохол с алкохолно съдържание по обем 80 % vol или повече (включително и биоетанол), а за цигари - продажна цена в левове за цялото количество.</w:t>
      </w:r>
    </w:p>
    <w:p w:rsidR="00000000" w:rsidRDefault="00730C82">
      <w:pPr>
        <w:spacing w:after="0" w:line="240" w:lineRule="auto"/>
        <w:ind w:firstLine="1155"/>
        <w:jc w:val="both"/>
        <w:textAlignment w:val="center"/>
        <w:divId w:val="93055395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2.6. Колона № 11: попълват се приложимите кодове от Номенклатура </w:t>
      </w:r>
      <w:r>
        <w:rPr>
          <w:rFonts w:ascii="Times New Roman" w:eastAsia="Times New Roman" w:hAnsi="Times New Roman" w:cs="Times New Roman"/>
          <w:color w:val="000000"/>
          <w:sz w:val="24"/>
          <w:szCs w:val="24"/>
        </w:rPr>
        <w:t>CL 200 на Единния формат за подаваните в електронна форма данни от акцизна декларация, рекапитулативна декларация и дневник на складовата наличност.</w:t>
      </w:r>
    </w:p>
    <w:p w:rsidR="00000000" w:rsidRDefault="00730C82">
      <w:pPr>
        <w:spacing w:after="0" w:line="240" w:lineRule="auto"/>
        <w:ind w:firstLine="1155"/>
        <w:jc w:val="both"/>
        <w:textAlignment w:val="center"/>
        <w:divId w:val="3805154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2.7. Колона № 12: попълват се стойностите на съответните показатели, посочени в анализните сертификати, нап</w:t>
      </w:r>
      <w:r>
        <w:rPr>
          <w:rFonts w:ascii="Times New Roman" w:eastAsia="Times New Roman" w:hAnsi="Times New Roman" w:cs="Times New Roman"/>
          <w:color w:val="000000"/>
          <w:sz w:val="24"/>
          <w:szCs w:val="24"/>
        </w:rPr>
        <w:t>ример: горна топлотворна способност за кафяви въглища 3500 kcal/kg; % vol за водка при температура 20 °С.</w:t>
      </w:r>
    </w:p>
    <w:p w:rsidR="00000000" w:rsidRDefault="00730C82">
      <w:pPr>
        <w:spacing w:after="0" w:line="240" w:lineRule="auto"/>
        <w:ind w:firstLine="1155"/>
        <w:jc w:val="both"/>
        <w:textAlignment w:val="center"/>
        <w:divId w:val="203249172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2.8. Колона № 15: попълва се мерната единица, използвана за изразяване на количеството в колона № 5.</w:t>
      </w:r>
    </w:p>
    <w:p w:rsidR="00000000" w:rsidRDefault="00730C82">
      <w:pPr>
        <w:spacing w:after="0" w:line="240" w:lineRule="auto"/>
        <w:ind w:firstLine="1155"/>
        <w:jc w:val="both"/>
        <w:textAlignment w:val="center"/>
        <w:divId w:val="191130996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2.9. Колона № 16: посочва се коефициент за преизч</w:t>
      </w:r>
      <w:r>
        <w:rPr>
          <w:rFonts w:ascii="Times New Roman" w:eastAsia="Times New Roman" w:hAnsi="Times New Roman" w:cs="Times New Roman"/>
          <w:color w:val="000000"/>
          <w:sz w:val="24"/>
          <w:szCs w:val="24"/>
        </w:rPr>
        <w:t>исляване в случай, че мерната единица, посочена в колона № 12, е различна от мерната единица, посочена в чл. 28, ал. 1 ЗАДС.</w:t>
      </w:r>
    </w:p>
    <w:p w:rsidR="00000000" w:rsidRDefault="00730C82">
      <w:pPr>
        <w:spacing w:after="0" w:line="240" w:lineRule="auto"/>
        <w:ind w:firstLine="1155"/>
        <w:jc w:val="both"/>
        <w:textAlignment w:val="center"/>
        <w:divId w:val="69947229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2.10. Колона № 27 (увеличение/ намаление): попълва се само в случаите на издаване на известие към акцизен данъчен документ или реги</w:t>
      </w:r>
      <w:r>
        <w:rPr>
          <w:rFonts w:ascii="Times New Roman" w:eastAsia="Times New Roman" w:hAnsi="Times New Roman" w:cs="Times New Roman"/>
          <w:color w:val="000000"/>
          <w:sz w:val="24"/>
          <w:szCs w:val="24"/>
        </w:rPr>
        <w:t>стрирано електронно дебитно или кредитно известие. Посочва се разликата, която подлежи на приспадане или доначисляване между начислен акциз по издаден е-АДД и действително дължим акциз съгласно основанието за изменение.</w:t>
      </w:r>
    </w:p>
    <w:p w:rsidR="00000000" w:rsidRDefault="00730C82">
      <w:pPr>
        <w:spacing w:after="0" w:line="240" w:lineRule="auto"/>
        <w:ind w:firstLine="1155"/>
        <w:jc w:val="both"/>
        <w:textAlignment w:val="center"/>
        <w:divId w:val="70320969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2.11. Поле "Идентификационен номер н</w:t>
      </w:r>
      <w:r>
        <w:rPr>
          <w:rFonts w:ascii="Times New Roman" w:eastAsia="Times New Roman" w:hAnsi="Times New Roman" w:cs="Times New Roman"/>
          <w:color w:val="000000"/>
          <w:sz w:val="24"/>
          <w:szCs w:val="24"/>
        </w:rPr>
        <w:t>а обекта (бензиностанция, резервоар)": попълва се идентификационният номер на обекта от Регистъра на обектите за продажба на течни горива в НАП.</w:t>
      </w:r>
    </w:p>
    <w:p w:rsidR="00000000" w:rsidRDefault="00730C82">
      <w:pPr>
        <w:spacing w:after="0" w:line="240" w:lineRule="auto"/>
        <w:ind w:firstLine="1155"/>
        <w:jc w:val="both"/>
        <w:textAlignment w:val="center"/>
        <w:divId w:val="99221769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2.12. Колона 25 "Плащане": отбелязва се вярното съгласно Номенклатура CL163 от Единния формат за подаваните в е</w:t>
      </w:r>
      <w:r>
        <w:rPr>
          <w:rFonts w:ascii="Times New Roman" w:eastAsia="Times New Roman" w:hAnsi="Times New Roman" w:cs="Times New Roman"/>
          <w:color w:val="000000"/>
          <w:sz w:val="24"/>
          <w:szCs w:val="24"/>
        </w:rPr>
        <w:t>лектронна форма данни от акцизна декларация, рекапитулативна декларация и дневник на складовата наличност.</w:t>
      </w:r>
    </w:p>
    <w:p w:rsidR="00000000" w:rsidRDefault="00730C82">
      <w:pPr>
        <w:spacing w:after="0" w:line="240" w:lineRule="auto"/>
        <w:ind w:firstLine="1155"/>
        <w:jc w:val="both"/>
        <w:textAlignment w:val="center"/>
        <w:divId w:val="176876758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2.13. В полета "Стоката получена на", "Получател, ЕГН/ЛНЧ" и "Пълномощно №" се попълват данни за датата на извеждане и за физическото лице, което фак</w:t>
      </w:r>
      <w:r>
        <w:rPr>
          <w:rFonts w:ascii="Times New Roman" w:eastAsia="Times New Roman" w:hAnsi="Times New Roman" w:cs="Times New Roman"/>
          <w:color w:val="000000"/>
          <w:sz w:val="24"/>
          <w:szCs w:val="24"/>
        </w:rPr>
        <w:t>тически извежда стоката от данъчния склад.</w:t>
      </w:r>
    </w:p>
    <w:p w:rsidR="00000000" w:rsidRDefault="00730C82">
      <w:pPr>
        <w:spacing w:after="0" w:line="240" w:lineRule="auto"/>
        <w:ind w:firstLine="1155"/>
        <w:jc w:val="both"/>
        <w:textAlignment w:val="center"/>
        <w:divId w:val="197185936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2.14. Баркодът по чл. 80, ал. 25 се отпечатва вдясно от УКН, центрирано и подравнено отгоре, с размери при е-АДД - 90 мм х 9 мм, а при кредитно/дебитно известие - 40 мм х 4 мм.</w:t>
      </w:r>
    </w:p>
    <w:p w:rsidR="00000000" w:rsidRDefault="00730C82">
      <w:pPr>
        <w:spacing w:after="120" w:line="240" w:lineRule="auto"/>
        <w:ind w:firstLine="1155"/>
        <w:jc w:val="both"/>
        <w:textAlignment w:val="center"/>
        <w:divId w:val="28135266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2.15. В случаите, когато стоката е п</w:t>
      </w:r>
      <w:r>
        <w:rPr>
          <w:rFonts w:ascii="Times New Roman" w:eastAsia="Times New Roman" w:hAnsi="Times New Roman" w:cs="Times New Roman"/>
          <w:color w:val="000000"/>
          <w:sz w:val="24"/>
          <w:szCs w:val="24"/>
        </w:rPr>
        <w:t>редназначена за освободен от акциз краен потребител, в поле "Получател, Адрес за кореспонденция и ЕИК/ЕГН" се попълват данните на освободения от акциз краен потребител.</w:t>
      </w:r>
    </w:p>
    <w:p w:rsidR="00000000" w:rsidRDefault="00730C82">
      <w:pPr>
        <w:ind w:firstLine="1155"/>
        <w:jc w:val="both"/>
        <w:textAlignment w:val="center"/>
        <w:divId w:val="570123151"/>
        <w:rPr>
          <w:rFonts w:eastAsia="Times New Roman"/>
          <w:color w:val="000000"/>
        </w:rPr>
      </w:pPr>
    </w:p>
    <w:p w:rsidR="009B25A5" w:rsidRDefault="009B25A5">
      <w:pPr>
        <w:sectPr w:rsidR="009B25A5">
          <w:pgSz w:w="16838" w:h="11906" w:orient="landscape"/>
          <w:pgMar w:top="1417" w:right="1417" w:bottom="1417" w:left="1417" w:header="708" w:footer="708" w:gutter="0"/>
          <w:cols w:space="708"/>
        </w:sectPr>
      </w:pPr>
    </w:p>
    <w:p w:rsidR="00000000" w:rsidRDefault="00730C82">
      <w:pPr>
        <w:spacing w:after="0" w:line="240" w:lineRule="auto"/>
        <w:ind w:firstLine="1155"/>
        <w:jc w:val="both"/>
        <w:textAlignment w:val="center"/>
        <w:divId w:val="56283327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Приложение № 14а към чл. 80а, ал. 1</w:t>
      </w:r>
    </w:p>
    <w:p w:rsidR="00000000" w:rsidRDefault="00730C82">
      <w:pPr>
        <w:spacing w:after="0" w:line="240" w:lineRule="auto"/>
        <w:ind w:firstLine="1155"/>
        <w:jc w:val="both"/>
        <w:textAlignment w:val="center"/>
        <w:divId w:val="998967815"/>
        <w:rPr>
          <w:rFonts w:ascii="Times New Roman" w:eastAsia="Times New Roman" w:hAnsi="Times New Roman" w:cs="Times New Roman"/>
          <w:color w:val="000000"/>
          <w:sz w:val="24"/>
          <w:szCs w:val="24"/>
        </w:rPr>
      </w:pPr>
    </w:p>
    <w:p w:rsidR="00000000" w:rsidRDefault="00730C82">
      <w:pPr>
        <w:spacing w:after="0" w:line="240" w:lineRule="auto"/>
        <w:ind w:firstLine="1155"/>
        <w:jc w:val="both"/>
        <w:textAlignment w:val="center"/>
        <w:divId w:val="10554718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(Ново - ДВ, бр. 24 от 2010 г., в сила от 26.03.2010 г., изм. - ДВ, бр. 25 от 2013 г., в сила от 01.04.2013 г., доп. - ДВ, бр. 49 от 2015 г., в сила от 30.06.2015 г., изм. - ДВ, бр. 2 от 2016 г., в сила от 08.01.2016 г., изм. - ДВ, бр. 60 от 2018 г., в сила</w:t>
      </w:r>
      <w:r>
        <w:rPr>
          <w:rFonts w:ascii="Times New Roman" w:eastAsia="Times New Roman" w:hAnsi="Times New Roman" w:cs="Times New Roman"/>
          <w:color w:val="000000"/>
          <w:sz w:val="24"/>
          <w:szCs w:val="24"/>
        </w:rPr>
        <w:t xml:space="preserve"> от 20.07.2018 г.)</w:t>
      </w:r>
    </w:p>
    <w:p w:rsidR="00000000" w:rsidRDefault="00730C82">
      <w:pPr>
        <w:spacing w:after="120" w:line="240" w:lineRule="auto"/>
        <w:ind w:firstLine="1155"/>
        <w:jc w:val="both"/>
        <w:textAlignment w:val="center"/>
        <w:divId w:val="998967815"/>
        <w:rPr>
          <w:rFonts w:ascii="Times New Roman" w:eastAsia="Times New Roman" w:hAnsi="Times New Roman" w:cs="Times New Roman"/>
          <w:color w:val="000000"/>
          <w:sz w:val="24"/>
          <w:szCs w:val="24"/>
        </w:rPr>
      </w:pPr>
    </w:p>
    <w:tbl>
      <w:tblPr>
        <w:tblW w:w="0" w:type="auto"/>
        <w:tblCellMar>
          <w:left w:w="0" w:type="dxa"/>
          <w:right w:w="0" w:type="dxa"/>
        </w:tblCellMar>
        <w:tblLook w:val="04A0" w:firstRow="1" w:lastRow="0" w:firstColumn="1" w:lastColumn="0" w:noHBand="0" w:noVBand="1"/>
      </w:tblPr>
      <w:tblGrid>
        <w:gridCol w:w="70"/>
        <w:gridCol w:w="567"/>
        <w:gridCol w:w="1134"/>
        <w:gridCol w:w="567"/>
        <w:gridCol w:w="850"/>
        <w:gridCol w:w="567"/>
        <w:gridCol w:w="567"/>
        <w:gridCol w:w="567"/>
        <w:gridCol w:w="567"/>
        <w:gridCol w:w="567"/>
        <w:gridCol w:w="283"/>
        <w:gridCol w:w="285"/>
        <w:gridCol w:w="282"/>
        <w:gridCol w:w="285"/>
        <w:gridCol w:w="567"/>
        <w:gridCol w:w="567"/>
        <w:gridCol w:w="567"/>
        <w:gridCol w:w="567"/>
        <w:gridCol w:w="567"/>
        <w:gridCol w:w="567"/>
        <w:gridCol w:w="3101"/>
        <w:gridCol w:w="60"/>
      </w:tblGrid>
      <w:tr w:rsidR="00000000">
        <w:trPr>
          <w:divId w:val="998967815"/>
        </w:trPr>
        <w:tc>
          <w:tcPr>
            <w:tcW w:w="13606" w:type="dxa"/>
            <w:gridSpan w:val="21"/>
            <w:tcBorders>
              <w:top w:val="nil"/>
              <w:left w:val="nil"/>
              <w:bottom w:val="nil"/>
              <w:right w:val="nil"/>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Документ за удостоверяване на предназначението на акцизните стоки и точния адрес на мястото на доставка</w:t>
            </w:r>
          </w:p>
        </w:tc>
        <w:tc>
          <w:tcPr>
            <w:tcW w:w="15" w:type="dxa"/>
            <w:tcBorders>
              <w:top w:val="nil"/>
              <w:left w:val="nil"/>
              <w:bottom w:val="single" w:sz="8" w:space="0" w:color="auto"/>
              <w:right w:val="nil"/>
            </w:tcBorders>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998967815"/>
          <w:trHeight w:val="2041"/>
        </w:trPr>
        <w:tc>
          <w:tcPr>
            <w:tcW w:w="15" w:type="dxa"/>
            <w:tcBorders>
              <w:top w:val="nil"/>
              <w:left w:val="nil"/>
              <w:bottom w:val="nil"/>
              <w:right w:val="nil"/>
            </w:tcBorders>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6803" w:type="dxa"/>
            <w:gridSpan w:val="12"/>
            <w:tcBorders>
              <w:top w:val="single" w:sz="8" w:space="0" w:color="auto"/>
              <w:left w:val="single" w:sz="8" w:space="0" w:color="auto"/>
              <w:bottom w:val="nil"/>
              <w:right w:val="single" w:sz="8" w:space="0" w:color="auto"/>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 Получател:</w:t>
            </w:r>
          </w:p>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(лицето, посочено като получател в акцизния данъчен документ)</w:t>
            </w:r>
          </w:p>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Адрес за кореспонденция:</w:t>
            </w:r>
          </w:p>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ЕИК:</w:t>
            </w:r>
          </w:p>
        </w:tc>
        <w:tc>
          <w:tcPr>
            <w:tcW w:w="6804" w:type="dxa"/>
            <w:gridSpan w:val="9"/>
            <w:tcBorders>
              <w:top w:val="single" w:sz="8" w:space="0" w:color="auto"/>
              <w:left w:val="nil"/>
              <w:bottom w:val="nil"/>
              <w:right w:val="single" w:sz="8" w:space="0" w:color="auto"/>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 Издател:</w:t>
            </w:r>
          </w:p>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(лицето, освободило стоките за потребление)</w:t>
            </w:r>
          </w:p>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Адрес за кореспонденция:</w:t>
            </w:r>
          </w:p>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ЕИК:</w:t>
            </w:r>
          </w:p>
        </w:tc>
      </w:tr>
      <w:tr w:rsidR="00000000">
        <w:trPr>
          <w:divId w:val="998967815"/>
        </w:trPr>
        <w:tc>
          <w:tcPr>
            <w:tcW w:w="15" w:type="dxa"/>
            <w:tcBorders>
              <w:top w:val="nil"/>
              <w:left w:val="nil"/>
              <w:bottom w:val="nil"/>
              <w:right w:val="nil"/>
            </w:tcBorders>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6803" w:type="dxa"/>
            <w:gridSpan w:val="12"/>
            <w:tcBorders>
              <w:top w:val="single" w:sz="8" w:space="0" w:color="auto"/>
              <w:left w:val="nil"/>
              <w:bottom w:val="single" w:sz="8" w:space="0" w:color="auto"/>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6804" w:type="dxa"/>
            <w:gridSpan w:val="9"/>
            <w:tcBorders>
              <w:top w:val="single" w:sz="8" w:space="0" w:color="auto"/>
              <w:left w:val="nil"/>
              <w:bottom w:val="single" w:sz="8" w:space="0" w:color="auto"/>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998967815"/>
          <w:trHeight w:val="1860"/>
        </w:trPr>
        <w:tc>
          <w:tcPr>
            <w:tcW w:w="15" w:type="dxa"/>
            <w:tcBorders>
              <w:top w:val="nil"/>
              <w:left w:val="nil"/>
              <w:bottom w:val="nil"/>
              <w:right w:val="nil"/>
            </w:tcBorders>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6803" w:type="dxa"/>
            <w:gridSpan w:val="12"/>
            <w:vMerge w:val="restart"/>
            <w:tcBorders>
              <w:top w:val="nil"/>
              <w:left w:val="single" w:sz="8" w:space="0" w:color="auto"/>
              <w:bottom w:val="nil"/>
              <w:right w:val="single" w:sz="8" w:space="0" w:color="auto"/>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3. Превозвач:</w:t>
            </w:r>
          </w:p>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(попълва се от издателя)</w:t>
            </w:r>
          </w:p>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Адрес за кореспонденция:</w:t>
            </w:r>
          </w:p>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ЕИК:</w:t>
            </w:r>
          </w:p>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Дата на натоварване:</w:t>
            </w:r>
          </w:p>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Рег. № на превозното средство:</w:t>
            </w:r>
          </w:p>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на сертификата за одобрен съд</w:t>
            </w:r>
          </w:p>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6804" w:type="dxa"/>
            <w:gridSpan w:val="9"/>
            <w:tcBorders>
              <w:top w:val="single" w:sz="8" w:space="0" w:color="auto"/>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4. Потребител:</w:t>
            </w:r>
          </w:p>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(лицето, което ще използва акцизните стоки за отопление)</w:t>
            </w:r>
          </w:p>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Адрес за кореспонденция:</w:t>
            </w:r>
          </w:p>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ЕИК/ЕГН:</w:t>
            </w:r>
          </w:p>
        </w:tc>
      </w:tr>
      <w:tr w:rsidR="00000000">
        <w:trPr>
          <w:divId w:val="998967815"/>
          <w:trHeight w:val="5115"/>
        </w:trPr>
        <w:tc>
          <w:tcPr>
            <w:tcW w:w="15" w:type="dxa"/>
            <w:tcBorders>
              <w:top w:val="nil"/>
              <w:left w:val="nil"/>
              <w:bottom w:val="nil"/>
              <w:right w:val="nil"/>
            </w:tcBorders>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w:t>
            </w:r>
          </w:p>
        </w:tc>
        <w:tc>
          <w:tcPr>
            <w:tcW w:w="0" w:type="auto"/>
            <w:gridSpan w:val="12"/>
            <w:vMerge/>
            <w:tcBorders>
              <w:top w:val="nil"/>
              <w:left w:val="nil"/>
              <w:bottom w:val="nil"/>
              <w:right w:val="nil"/>
            </w:tcBorders>
            <w:vAlign w:val="center"/>
            <w:hideMark/>
          </w:tcPr>
          <w:p w:rsidR="00000000" w:rsidRDefault="00730C82">
            <w:pPr>
              <w:spacing w:after="0" w:line="240" w:lineRule="auto"/>
              <w:textAlignment w:val="center"/>
              <w:rPr>
                <w:rFonts w:ascii="Times New Roman" w:hAnsi="Times New Roman" w:cs="Times New Roman"/>
                <w:color w:val="000000"/>
                <w:sz w:val="24"/>
                <w:szCs w:val="24"/>
              </w:rPr>
            </w:pPr>
          </w:p>
        </w:tc>
        <w:tc>
          <w:tcPr>
            <w:tcW w:w="6804" w:type="dxa"/>
            <w:gridSpan w:val="9"/>
            <w:tcBorders>
              <w:top w:val="nil"/>
              <w:left w:val="nil"/>
              <w:bottom w:val="nil"/>
              <w:right w:val="single" w:sz="8" w:space="0" w:color="auto"/>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5. Превозвач до потребителя:</w:t>
            </w:r>
          </w:p>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(попълва се от получателя, в случай на превозвач, различен от посочения от издателя)</w:t>
            </w:r>
          </w:p>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Адрес за кореспонденция:</w:t>
            </w:r>
          </w:p>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ЕИК:</w:t>
            </w:r>
          </w:p>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Дата на претоварване:</w:t>
            </w:r>
          </w:p>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Рег. № на превозното средство:</w:t>
            </w:r>
          </w:p>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на сертификата за одобрен съд</w:t>
            </w:r>
          </w:p>
        </w:tc>
      </w:tr>
      <w:tr w:rsidR="00000000">
        <w:trPr>
          <w:divId w:val="998967815"/>
        </w:trPr>
        <w:tc>
          <w:tcPr>
            <w:tcW w:w="15" w:type="dxa"/>
            <w:tcBorders>
              <w:top w:val="nil"/>
              <w:left w:val="nil"/>
              <w:bottom w:val="nil"/>
              <w:right w:val="nil"/>
            </w:tcBorders>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w:t>
            </w:r>
          </w:p>
        </w:tc>
        <w:tc>
          <w:tcPr>
            <w:tcW w:w="6803" w:type="dxa"/>
            <w:gridSpan w:val="12"/>
            <w:tcBorders>
              <w:top w:val="single" w:sz="8" w:space="0" w:color="auto"/>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6804" w:type="dxa"/>
            <w:gridSpan w:val="9"/>
            <w:tcBorders>
              <w:top w:val="single" w:sz="8" w:space="0" w:color="auto"/>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998967815"/>
        </w:trPr>
        <w:tc>
          <w:tcPr>
            <w:tcW w:w="15" w:type="dxa"/>
            <w:tcBorders>
              <w:top w:val="nil"/>
              <w:left w:val="nil"/>
              <w:bottom w:val="nil"/>
              <w:right w:val="nil"/>
            </w:tcBorders>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3607" w:type="dxa"/>
            <w:gridSpan w:val="21"/>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6. № и дата на документа ....................../...........................</w:t>
            </w:r>
          </w:p>
        </w:tc>
      </w:tr>
      <w:tr w:rsidR="00000000">
        <w:trPr>
          <w:divId w:val="998967815"/>
        </w:trPr>
        <w:tc>
          <w:tcPr>
            <w:tcW w:w="15" w:type="dxa"/>
            <w:tcBorders>
              <w:top w:val="nil"/>
              <w:left w:val="nil"/>
              <w:bottom w:val="nil"/>
              <w:right w:val="nil"/>
            </w:tcBorders>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3607" w:type="dxa"/>
            <w:gridSpan w:val="21"/>
            <w:tcBorders>
              <w:top w:val="nil"/>
              <w:left w:val="single" w:sz="8" w:space="0" w:color="auto"/>
              <w:bottom w:val="nil"/>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7. Уникален контролен номер на регистриран електронен акцизен данъчен документ</w:t>
            </w:r>
          </w:p>
        </w:tc>
      </w:tr>
      <w:tr w:rsidR="00000000">
        <w:trPr>
          <w:divId w:val="998967815"/>
        </w:trPr>
        <w:tc>
          <w:tcPr>
            <w:tcW w:w="15" w:type="dxa"/>
            <w:tcBorders>
              <w:top w:val="nil"/>
              <w:left w:val="nil"/>
              <w:bottom w:val="nil"/>
              <w:right w:val="nil"/>
            </w:tcBorders>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3118" w:type="dxa"/>
            <w:gridSpan w:val="4"/>
            <w:tcBorders>
              <w:top w:val="nil"/>
              <w:left w:val="single" w:sz="8" w:space="0" w:color="auto"/>
              <w:bottom w:val="nil"/>
              <w:right w:val="single" w:sz="8" w:space="0" w:color="auto"/>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567" w:type="dxa"/>
            <w:tcBorders>
              <w:top w:val="single" w:sz="8" w:space="0" w:color="auto"/>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567" w:type="dxa"/>
            <w:tcBorders>
              <w:top w:val="single" w:sz="8" w:space="0" w:color="auto"/>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567" w:type="dxa"/>
            <w:tcBorders>
              <w:top w:val="single" w:sz="8" w:space="0" w:color="auto"/>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567" w:type="dxa"/>
            <w:tcBorders>
              <w:top w:val="single" w:sz="8" w:space="0" w:color="auto"/>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567" w:type="dxa"/>
            <w:tcBorders>
              <w:top w:val="single" w:sz="8" w:space="0" w:color="auto"/>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567" w:type="dxa"/>
            <w:gridSpan w:val="2"/>
            <w:tcBorders>
              <w:top w:val="single" w:sz="8" w:space="0" w:color="auto"/>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567" w:type="dxa"/>
            <w:gridSpan w:val="2"/>
            <w:tcBorders>
              <w:top w:val="single" w:sz="8" w:space="0" w:color="auto"/>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567" w:type="dxa"/>
            <w:tcBorders>
              <w:top w:val="single" w:sz="8" w:space="0" w:color="auto"/>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567" w:type="dxa"/>
            <w:tcBorders>
              <w:top w:val="single" w:sz="8" w:space="0" w:color="auto"/>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567" w:type="dxa"/>
            <w:tcBorders>
              <w:top w:val="single" w:sz="8" w:space="0" w:color="auto"/>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567" w:type="dxa"/>
            <w:tcBorders>
              <w:top w:val="single" w:sz="8" w:space="0" w:color="auto"/>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567" w:type="dxa"/>
            <w:tcBorders>
              <w:top w:val="single" w:sz="8" w:space="0" w:color="auto"/>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567" w:type="dxa"/>
            <w:tcBorders>
              <w:top w:val="single" w:sz="8" w:space="0" w:color="auto"/>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3118" w:type="dxa"/>
            <w:gridSpan w:val="2"/>
            <w:tcBorders>
              <w:top w:val="nil"/>
              <w:left w:val="nil"/>
              <w:bottom w:val="nil"/>
              <w:right w:val="single" w:sz="8" w:space="0" w:color="auto"/>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998967815"/>
        </w:trPr>
        <w:tc>
          <w:tcPr>
            <w:tcW w:w="15" w:type="dxa"/>
            <w:tcBorders>
              <w:top w:val="nil"/>
              <w:left w:val="nil"/>
              <w:bottom w:val="nil"/>
              <w:right w:val="nil"/>
            </w:tcBorders>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3607" w:type="dxa"/>
            <w:gridSpan w:val="21"/>
            <w:tcBorders>
              <w:top w:val="nil"/>
              <w:left w:val="single" w:sz="8" w:space="0" w:color="auto"/>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998967815"/>
        </w:trPr>
        <w:tc>
          <w:tcPr>
            <w:tcW w:w="15" w:type="dxa"/>
            <w:tcBorders>
              <w:top w:val="nil"/>
              <w:left w:val="nil"/>
              <w:bottom w:val="nil"/>
              <w:right w:val="nil"/>
            </w:tcBorders>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3606" w:type="dxa"/>
            <w:gridSpan w:val="21"/>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998967815"/>
        </w:trPr>
        <w:tc>
          <w:tcPr>
            <w:tcW w:w="15" w:type="dxa"/>
            <w:tcBorders>
              <w:top w:val="nil"/>
              <w:left w:val="nil"/>
              <w:bottom w:val="nil"/>
              <w:right w:val="nil"/>
            </w:tcBorders>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567"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по ред</w:t>
            </w:r>
          </w:p>
        </w:tc>
        <w:tc>
          <w:tcPr>
            <w:tcW w:w="1134" w:type="dxa"/>
            <w:tcBorders>
              <w:top w:val="single" w:sz="8" w:space="0" w:color="auto"/>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Вид на акцизната стока</w:t>
            </w:r>
          </w:p>
        </w:tc>
        <w:tc>
          <w:tcPr>
            <w:tcW w:w="567" w:type="dxa"/>
            <w:tcBorders>
              <w:top w:val="single" w:sz="8" w:space="0" w:color="auto"/>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Код по КН</w:t>
            </w:r>
          </w:p>
        </w:tc>
        <w:tc>
          <w:tcPr>
            <w:tcW w:w="1417" w:type="dxa"/>
            <w:gridSpan w:val="2"/>
            <w:tcBorders>
              <w:top w:val="single" w:sz="8" w:space="0" w:color="auto"/>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Количество</w:t>
            </w:r>
          </w:p>
        </w:tc>
        <w:tc>
          <w:tcPr>
            <w:tcW w:w="1134" w:type="dxa"/>
            <w:gridSpan w:val="2"/>
            <w:tcBorders>
              <w:top w:val="single" w:sz="8" w:space="0" w:color="auto"/>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Мерна единица</w:t>
            </w:r>
          </w:p>
        </w:tc>
        <w:tc>
          <w:tcPr>
            <w:tcW w:w="1417" w:type="dxa"/>
            <w:gridSpan w:val="3"/>
            <w:tcBorders>
              <w:top w:val="single" w:sz="8" w:space="0" w:color="auto"/>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Точен адрес на мястото на доставка</w:t>
            </w:r>
          </w:p>
        </w:tc>
        <w:tc>
          <w:tcPr>
            <w:tcW w:w="1418" w:type="dxa"/>
            <w:gridSpan w:val="4"/>
            <w:tcBorders>
              <w:top w:val="single" w:sz="8" w:space="0" w:color="auto"/>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Дата на получаване</w:t>
            </w:r>
          </w:p>
        </w:tc>
        <w:tc>
          <w:tcPr>
            <w:tcW w:w="1701" w:type="dxa"/>
            <w:gridSpan w:val="3"/>
            <w:tcBorders>
              <w:top w:val="single" w:sz="8" w:space="0" w:color="auto"/>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Получено количество от потребителя</w:t>
            </w:r>
          </w:p>
        </w:tc>
        <w:tc>
          <w:tcPr>
            <w:tcW w:w="4252" w:type="dxa"/>
            <w:gridSpan w:val="4"/>
            <w:tcBorders>
              <w:top w:val="single" w:sz="8" w:space="0" w:color="auto"/>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Потвърждение за получаване от потребителя на мястото на доставка (отговорно лице - име, фамилия, подпис, документ, удостоверяващ представителната власт на лицето)</w:t>
            </w:r>
          </w:p>
        </w:tc>
      </w:tr>
      <w:tr w:rsidR="00000000">
        <w:trPr>
          <w:divId w:val="998967815"/>
        </w:trPr>
        <w:tc>
          <w:tcPr>
            <w:tcW w:w="15" w:type="dxa"/>
            <w:tcBorders>
              <w:top w:val="nil"/>
              <w:left w:val="nil"/>
              <w:bottom w:val="nil"/>
              <w:right w:val="nil"/>
            </w:tcBorders>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567" w:type="dxa"/>
            <w:tcBorders>
              <w:top w:val="nil"/>
              <w:left w:val="single" w:sz="8" w:space="0" w:color="auto"/>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1134"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567"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1417" w:type="dxa"/>
            <w:gridSpan w:val="2"/>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1134" w:type="dxa"/>
            <w:gridSpan w:val="2"/>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5</w:t>
            </w:r>
          </w:p>
        </w:tc>
        <w:tc>
          <w:tcPr>
            <w:tcW w:w="1417" w:type="dxa"/>
            <w:gridSpan w:val="3"/>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6</w:t>
            </w:r>
          </w:p>
        </w:tc>
        <w:tc>
          <w:tcPr>
            <w:tcW w:w="1418" w:type="dxa"/>
            <w:gridSpan w:val="4"/>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7</w:t>
            </w:r>
          </w:p>
        </w:tc>
        <w:tc>
          <w:tcPr>
            <w:tcW w:w="1701" w:type="dxa"/>
            <w:gridSpan w:val="3"/>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8</w:t>
            </w:r>
          </w:p>
        </w:tc>
        <w:tc>
          <w:tcPr>
            <w:tcW w:w="4252" w:type="dxa"/>
            <w:gridSpan w:val="4"/>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9</w:t>
            </w:r>
          </w:p>
        </w:tc>
      </w:tr>
      <w:tr w:rsidR="00000000">
        <w:trPr>
          <w:divId w:val="998967815"/>
        </w:trPr>
        <w:tc>
          <w:tcPr>
            <w:tcW w:w="15" w:type="dxa"/>
            <w:tcBorders>
              <w:top w:val="nil"/>
              <w:left w:val="nil"/>
              <w:bottom w:val="nil"/>
              <w:right w:val="nil"/>
            </w:tcBorders>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w:t>
            </w:r>
          </w:p>
        </w:tc>
        <w:tc>
          <w:tcPr>
            <w:tcW w:w="567" w:type="dxa"/>
            <w:tcBorders>
              <w:top w:val="nil"/>
              <w:left w:val="single" w:sz="8" w:space="0" w:color="auto"/>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134"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567"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417" w:type="dxa"/>
            <w:gridSpan w:val="2"/>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134" w:type="dxa"/>
            <w:gridSpan w:val="2"/>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417" w:type="dxa"/>
            <w:gridSpan w:val="3"/>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418" w:type="dxa"/>
            <w:gridSpan w:val="4"/>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701" w:type="dxa"/>
            <w:gridSpan w:val="3"/>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4252" w:type="dxa"/>
            <w:gridSpan w:val="4"/>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998967815"/>
        </w:trPr>
        <w:tc>
          <w:tcPr>
            <w:tcW w:w="15" w:type="dxa"/>
            <w:tcBorders>
              <w:top w:val="nil"/>
              <w:left w:val="nil"/>
              <w:bottom w:val="nil"/>
              <w:right w:val="nil"/>
            </w:tcBorders>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567" w:type="dxa"/>
            <w:tcBorders>
              <w:top w:val="nil"/>
              <w:left w:val="single" w:sz="8" w:space="0" w:color="auto"/>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134"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567"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417" w:type="dxa"/>
            <w:gridSpan w:val="2"/>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134" w:type="dxa"/>
            <w:gridSpan w:val="2"/>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417" w:type="dxa"/>
            <w:gridSpan w:val="3"/>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418" w:type="dxa"/>
            <w:gridSpan w:val="4"/>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701" w:type="dxa"/>
            <w:gridSpan w:val="3"/>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4252" w:type="dxa"/>
            <w:gridSpan w:val="4"/>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998967815"/>
        </w:trPr>
        <w:tc>
          <w:tcPr>
            <w:tcW w:w="15" w:type="dxa"/>
            <w:tcBorders>
              <w:top w:val="nil"/>
              <w:left w:val="nil"/>
              <w:bottom w:val="nil"/>
              <w:right w:val="nil"/>
            </w:tcBorders>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6803" w:type="dxa"/>
            <w:gridSpan w:val="12"/>
            <w:tcBorders>
              <w:top w:val="nil"/>
              <w:left w:val="single" w:sz="8" w:space="0" w:color="auto"/>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6804" w:type="dxa"/>
            <w:gridSpan w:val="9"/>
            <w:tcBorders>
              <w:top w:val="nil"/>
              <w:left w:val="nil"/>
              <w:bottom w:val="nil"/>
              <w:right w:val="single" w:sz="8" w:space="0" w:color="auto"/>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998967815"/>
        </w:trPr>
        <w:tc>
          <w:tcPr>
            <w:tcW w:w="15" w:type="dxa"/>
            <w:tcBorders>
              <w:top w:val="nil"/>
              <w:left w:val="nil"/>
              <w:bottom w:val="nil"/>
              <w:right w:val="nil"/>
            </w:tcBorders>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6803" w:type="dxa"/>
            <w:gridSpan w:val="12"/>
            <w:tcBorders>
              <w:top w:val="single" w:sz="8" w:space="0" w:color="auto"/>
              <w:left w:val="single" w:sz="8" w:space="0" w:color="auto"/>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8. Получател:.................................</w:t>
            </w:r>
          </w:p>
        </w:tc>
        <w:tc>
          <w:tcPr>
            <w:tcW w:w="6804" w:type="dxa"/>
            <w:gridSpan w:val="9"/>
            <w:tcBorders>
              <w:top w:val="single" w:sz="8" w:space="0" w:color="auto"/>
              <w:left w:val="nil"/>
              <w:bottom w:val="nil"/>
              <w:right w:val="single" w:sz="8" w:space="0" w:color="auto"/>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9. Съставител:..........................................</w:t>
            </w:r>
          </w:p>
        </w:tc>
      </w:tr>
      <w:tr w:rsidR="00000000">
        <w:trPr>
          <w:divId w:val="998967815"/>
        </w:trPr>
        <w:tc>
          <w:tcPr>
            <w:tcW w:w="15" w:type="dxa"/>
            <w:tcBorders>
              <w:top w:val="nil"/>
              <w:left w:val="nil"/>
              <w:bottom w:val="nil"/>
              <w:right w:val="nil"/>
            </w:tcBorders>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6803" w:type="dxa"/>
            <w:gridSpan w:val="12"/>
            <w:tcBorders>
              <w:top w:val="nil"/>
              <w:left w:val="single" w:sz="8" w:space="0" w:color="auto"/>
              <w:bottom w:val="single" w:sz="8" w:space="0" w:color="auto"/>
              <w:right w:val="nil"/>
            </w:tcBorders>
            <w:tcMar>
              <w:top w:w="15" w:type="dxa"/>
              <w:left w:w="15" w:type="dxa"/>
              <w:bottom w:w="15" w:type="dxa"/>
              <w:right w:w="15" w:type="dxa"/>
            </w:tcMar>
            <w:hideMark/>
          </w:tcPr>
          <w:p w:rsidR="00000000" w:rsidRDefault="00730C82">
            <w:pPr>
              <w:spacing w:after="0" w:line="240" w:lineRule="auto"/>
              <w:ind w:left="1500"/>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(име и фамилия)</w:t>
            </w:r>
          </w:p>
        </w:tc>
        <w:tc>
          <w:tcPr>
            <w:tcW w:w="6804" w:type="dxa"/>
            <w:gridSpan w:val="9"/>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ind w:left="1500"/>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(име и фамилия, подпис)</w:t>
            </w:r>
          </w:p>
        </w:tc>
      </w:tr>
      <w:tr w:rsidR="00000000">
        <w:trPr>
          <w:divId w:val="998967815"/>
        </w:trPr>
        <w:tc>
          <w:tcPr>
            <w:tcW w:w="13606" w:type="dxa"/>
            <w:gridSpan w:val="21"/>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10. Дата на връщане на документа: ...................................................................</w:t>
            </w:r>
          </w:p>
        </w:tc>
        <w:tc>
          <w:tcPr>
            <w:tcW w:w="15" w:type="dxa"/>
            <w:tcBorders>
              <w:top w:val="nil"/>
              <w:left w:val="nil"/>
              <w:bottom w:val="nil"/>
              <w:right w:val="nil"/>
            </w:tcBorders>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998967815"/>
        </w:trPr>
        <w:tc>
          <w:tcPr>
            <w:tcW w:w="13606" w:type="dxa"/>
            <w:gridSpan w:val="21"/>
            <w:tcBorders>
              <w:top w:val="nil"/>
              <w:left w:val="nil"/>
              <w:bottom w:val="nil"/>
              <w:right w:val="nil"/>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(попълва се от лицето освободило акцизните стоки за потребление при получаване на заверения документ от лицето, което ще използва енергийните продукти за отопление)</w:t>
            </w:r>
          </w:p>
        </w:tc>
        <w:tc>
          <w:tcPr>
            <w:tcW w:w="15" w:type="dxa"/>
            <w:tcBorders>
              <w:top w:val="nil"/>
              <w:left w:val="nil"/>
              <w:bottom w:val="nil"/>
              <w:right w:val="nil"/>
            </w:tcBorders>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998967815"/>
        </w:trPr>
        <w:tc>
          <w:tcPr>
            <w:tcW w:w="0" w:type="auto"/>
            <w:tcBorders>
              <w:top w:val="nil"/>
              <w:left w:val="nil"/>
              <w:bottom w:val="nil"/>
              <w:right w:val="nil"/>
            </w:tcBorders>
            <w:hideMark/>
          </w:tcPr>
          <w:p w:rsidR="00000000" w:rsidRDefault="00730C82">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450" w:type="dxa"/>
            <w:tcBorders>
              <w:top w:val="nil"/>
              <w:left w:val="nil"/>
              <w:bottom w:val="nil"/>
              <w:right w:val="nil"/>
            </w:tcBorders>
            <w:hideMark/>
          </w:tcPr>
          <w:p w:rsidR="00000000" w:rsidRDefault="00730C82">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095" w:type="dxa"/>
            <w:tcBorders>
              <w:top w:val="nil"/>
              <w:left w:val="nil"/>
              <w:bottom w:val="nil"/>
              <w:right w:val="nil"/>
            </w:tcBorders>
            <w:hideMark/>
          </w:tcPr>
          <w:p w:rsidR="00000000" w:rsidRDefault="00730C82">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480" w:type="dxa"/>
            <w:tcBorders>
              <w:top w:val="nil"/>
              <w:left w:val="nil"/>
              <w:bottom w:val="nil"/>
              <w:right w:val="nil"/>
            </w:tcBorders>
            <w:hideMark/>
          </w:tcPr>
          <w:p w:rsidR="00000000" w:rsidRDefault="00730C82">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840" w:type="dxa"/>
            <w:tcBorders>
              <w:top w:val="nil"/>
              <w:left w:val="nil"/>
              <w:bottom w:val="nil"/>
              <w:right w:val="nil"/>
            </w:tcBorders>
            <w:hideMark/>
          </w:tcPr>
          <w:p w:rsidR="00000000" w:rsidRDefault="00730C82">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465" w:type="dxa"/>
            <w:tcBorders>
              <w:top w:val="nil"/>
              <w:left w:val="nil"/>
              <w:bottom w:val="nil"/>
              <w:right w:val="nil"/>
            </w:tcBorders>
            <w:hideMark/>
          </w:tcPr>
          <w:p w:rsidR="00000000" w:rsidRDefault="00730C82">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555" w:type="dxa"/>
            <w:tcBorders>
              <w:top w:val="nil"/>
              <w:left w:val="nil"/>
              <w:bottom w:val="nil"/>
              <w:right w:val="nil"/>
            </w:tcBorders>
            <w:hideMark/>
          </w:tcPr>
          <w:p w:rsidR="00000000" w:rsidRDefault="00730C82">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420" w:type="dxa"/>
            <w:tcBorders>
              <w:top w:val="nil"/>
              <w:left w:val="nil"/>
              <w:bottom w:val="nil"/>
              <w:right w:val="nil"/>
            </w:tcBorders>
            <w:hideMark/>
          </w:tcPr>
          <w:p w:rsidR="00000000" w:rsidRDefault="00730C82">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465" w:type="dxa"/>
            <w:tcBorders>
              <w:top w:val="nil"/>
              <w:left w:val="nil"/>
              <w:bottom w:val="nil"/>
              <w:right w:val="nil"/>
            </w:tcBorders>
            <w:hideMark/>
          </w:tcPr>
          <w:p w:rsidR="00000000" w:rsidRDefault="00730C82">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390" w:type="dxa"/>
            <w:tcBorders>
              <w:top w:val="nil"/>
              <w:left w:val="nil"/>
              <w:bottom w:val="nil"/>
              <w:right w:val="nil"/>
            </w:tcBorders>
            <w:hideMark/>
          </w:tcPr>
          <w:p w:rsidR="00000000" w:rsidRDefault="00730C82">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210" w:type="dxa"/>
            <w:tcBorders>
              <w:top w:val="nil"/>
              <w:left w:val="nil"/>
              <w:bottom w:val="nil"/>
              <w:right w:val="nil"/>
            </w:tcBorders>
            <w:hideMark/>
          </w:tcPr>
          <w:p w:rsidR="00000000" w:rsidRDefault="00730C82">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285" w:type="dxa"/>
            <w:tcBorders>
              <w:top w:val="nil"/>
              <w:left w:val="nil"/>
              <w:bottom w:val="nil"/>
              <w:right w:val="nil"/>
            </w:tcBorders>
            <w:hideMark/>
          </w:tcPr>
          <w:p w:rsidR="00000000" w:rsidRDefault="00730C82">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225" w:type="dxa"/>
            <w:tcBorders>
              <w:top w:val="nil"/>
              <w:left w:val="nil"/>
              <w:bottom w:val="nil"/>
              <w:right w:val="nil"/>
            </w:tcBorders>
            <w:hideMark/>
          </w:tcPr>
          <w:p w:rsidR="00000000" w:rsidRDefault="00730C82">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285" w:type="dxa"/>
            <w:tcBorders>
              <w:top w:val="nil"/>
              <w:left w:val="nil"/>
              <w:bottom w:val="nil"/>
              <w:right w:val="nil"/>
            </w:tcBorders>
            <w:hideMark/>
          </w:tcPr>
          <w:p w:rsidR="00000000" w:rsidRDefault="00730C82">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495" w:type="dxa"/>
            <w:tcBorders>
              <w:top w:val="nil"/>
              <w:left w:val="nil"/>
              <w:bottom w:val="nil"/>
              <w:right w:val="nil"/>
            </w:tcBorders>
            <w:hideMark/>
          </w:tcPr>
          <w:p w:rsidR="00000000" w:rsidRDefault="00730C82">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525" w:type="dxa"/>
            <w:tcBorders>
              <w:top w:val="nil"/>
              <w:left w:val="nil"/>
              <w:bottom w:val="nil"/>
              <w:right w:val="nil"/>
            </w:tcBorders>
            <w:hideMark/>
          </w:tcPr>
          <w:p w:rsidR="00000000" w:rsidRDefault="00730C82">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465" w:type="dxa"/>
            <w:tcBorders>
              <w:top w:val="nil"/>
              <w:left w:val="nil"/>
              <w:bottom w:val="nil"/>
              <w:right w:val="nil"/>
            </w:tcBorders>
            <w:hideMark/>
          </w:tcPr>
          <w:p w:rsidR="00000000" w:rsidRDefault="00730C82">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435" w:type="dxa"/>
            <w:tcBorders>
              <w:top w:val="nil"/>
              <w:left w:val="nil"/>
              <w:bottom w:val="nil"/>
              <w:right w:val="nil"/>
            </w:tcBorders>
            <w:hideMark/>
          </w:tcPr>
          <w:p w:rsidR="00000000" w:rsidRDefault="00730C82">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510" w:type="dxa"/>
            <w:tcBorders>
              <w:top w:val="nil"/>
              <w:left w:val="nil"/>
              <w:bottom w:val="nil"/>
              <w:right w:val="nil"/>
            </w:tcBorders>
            <w:hideMark/>
          </w:tcPr>
          <w:p w:rsidR="00000000" w:rsidRDefault="00730C82">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480" w:type="dxa"/>
            <w:tcBorders>
              <w:top w:val="nil"/>
              <w:left w:val="nil"/>
              <w:bottom w:val="nil"/>
              <w:right w:val="nil"/>
            </w:tcBorders>
            <w:hideMark/>
          </w:tcPr>
          <w:p w:rsidR="00000000" w:rsidRDefault="00730C82">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545" w:type="dxa"/>
            <w:tcBorders>
              <w:top w:val="nil"/>
              <w:left w:val="nil"/>
              <w:bottom w:val="nil"/>
              <w:right w:val="nil"/>
            </w:tcBorders>
            <w:hideMark/>
          </w:tcPr>
          <w:p w:rsidR="00000000" w:rsidRDefault="00730C82">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5" w:type="dxa"/>
            <w:tcBorders>
              <w:top w:val="nil"/>
              <w:left w:val="nil"/>
              <w:bottom w:val="nil"/>
              <w:right w:val="nil"/>
            </w:tcBorders>
            <w:hideMark/>
          </w:tcPr>
          <w:p w:rsidR="00000000" w:rsidRDefault="00730C82">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bl>
    <w:p w:rsidR="00000000" w:rsidRDefault="00730C82">
      <w:pPr>
        <w:spacing w:after="0" w:line="240" w:lineRule="auto"/>
        <w:ind w:firstLine="1155"/>
        <w:jc w:val="both"/>
        <w:textAlignment w:val="center"/>
        <w:divId w:val="998967815"/>
        <w:rPr>
          <w:rFonts w:ascii="Times New Roman" w:eastAsia="Times New Roman" w:hAnsi="Times New Roman" w:cs="Times New Roman"/>
          <w:color w:val="000000"/>
          <w:sz w:val="24"/>
          <w:szCs w:val="24"/>
        </w:rPr>
      </w:pPr>
    </w:p>
    <w:p w:rsidR="00000000" w:rsidRDefault="00730C82">
      <w:pPr>
        <w:spacing w:after="0" w:line="240" w:lineRule="auto"/>
        <w:ind w:firstLine="1155"/>
        <w:jc w:val="both"/>
        <w:textAlignment w:val="center"/>
        <w:divId w:val="119904847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ОБЯСНИТЕЛНИ БЕЛЕЖКИ</w:t>
      </w:r>
    </w:p>
    <w:p w:rsidR="00000000" w:rsidRDefault="00730C82">
      <w:pPr>
        <w:spacing w:after="0" w:line="240" w:lineRule="auto"/>
        <w:ind w:firstLine="1155"/>
        <w:jc w:val="both"/>
        <w:textAlignment w:val="center"/>
        <w:divId w:val="84490416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(гръб на приложение 14а)</w:t>
      </w:r>
    </w:p>
    <w:p w:rsidR="00000000" w:rsidRDefault="00730C82">
      <w:pPr>
        <w:spacing w:after="0" w:line="240" w:lineRule="auto"/>
        <w:ind w:firstLine="1155"/>
        <w:jc w:val="both"/>
        <w:textAlignment w:val="center"/>
        <w:divId w:val="998967815"/>
        <w:rPr>
          <w:rFonts w:ascii="Times New Roman" w:eastAsia="Times New Roman" w:hAnsi="Times New Roman" w:cs="Times New Roman"/>
          <w:color w:val="000000"/>
          <w:sz w:val="24"/>
          <w:szCs w:val="24"/>
        </w:rPr>
      </w:pPr>
    </w:p>
    <w:p w:rsidR="00000000" w:rsidRDefault="00730C82">
      <w:pPr>
        <w:spacing w:after="0" w:line="240" w:lineRule="auto"/>
        <w:ind w:firstLine="1155"/>
        <w:jc w:val="both"/>
        <w:textAlignment w:val="center"/>
        <w:divId w:val="204205250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Общи:</w:t>
      </w:r>
    </w:p>
    <w:p w:rsidR="00000000" w:rsidRDefault="00730C82">
      <w:pPr>
        <w:spacing w:after="0" w:line="240" w:lineRule="auto"/>
        <w:ind w:firstLine="1155"/>
        <w:jc w:val="both"/>
        <w:textAlignment w:val="center"/>
        <w:divId w:val="153499688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 Регистриран електронен документ за удостоверяване на предназначението (приложение 14а) се попълва и издава от лицето, което освобождава стоките за потребление за целите на прилагане на ставките п</w:t>
      </w:r>
      <w:r>
        <w:rPr>
          <w:rFonts w:ascii="Times New Roman" w:eastAsia="Times New Roman" w:hAnsi="Times New Roman" w:cs="Times New Roman"/>
          <w:color w:val="000000"/>
          <w:sz w:val="24"/>
          <w:szCs w:val="24"/>
        </w:rPr>
        <w:t>о чл. 33, ал. 1, т. 2 и 4 и чл. 33а, ал. 1 от Закона за акцизите и данъчните складове (ЗАДС).</w:t>
      </w:r>
    </w:p>
    <w:p w:rsidR="00000000" w:rsidRDefault="00730C82">
      <w:pPr>
        <w:spacing w:after="0" w:line="240" w:lineRule="auto"/>
        <w:ind w:firstLine="1155"/>
        <w:jc w:val="both"/>
        <w:textAlignment w:val="center"/>
        <w:divId w:val="2400708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 Приложение 14а се издава за всеки отделен потребител и за всяко отделно превозно средство.</w:t>
      </w:r>
    </w:p>
    <w:p w:rsidR="00000000" w:rsidRDefault="00730C82">
      <w:pPr>
        <w:spacing w:after="0" w:line="240" w:lineRule="auto"/>
        <w:ind w:firstLine="1155"/>
        <w:jc w:val="both"/>
        <w:textAlignment w:val="center"/>
        <w:divId w:val="13009988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 Сборът от количествата по колона 4 на всички приложения 14а к</w:t>
      </w:r>
      <w:r>
        <w:rPr>
          <w:rFonts w:ascii="Times New Roman" w:eastAsia="Times New Roman" w:hAnsi="Times New Roman" w:cs="Times New Roman"/>
          <w:color w:val="000000"/>
          <w:sz w:val="24"/>
          <w:szCs w:val="24"/>
        </w:rPr>
        <w:t>ъм съответния е-АДД е равно на количеството, посочено в колона "Действително количество" в е-АДД.</w:t>
      </w:r>
    </w:p>
    <w:p w:rsidR="00000000" w:rsidRDefault="00730C82">
      <w:pPr>
        <w:spacing w:after="0" w:line="240" w:lineRule="auto"/>
        <w:ind w:firstLine="1155"/>
        <w:jc w:val="both"/>
        <w:textAlignment w:val="center"/>
        <w:divId w:val="36471853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 В случай, че потребителят ще получава стоките на повече от едно място, точният адрес на мястото на доставка се посочва на всеки отделен ред в колона 6.</w:t>
      </w:r>
    </w:p>
    <w:p w:rsidR="00000000" w:rsidRDefault="00730C82">
      <w:pPr>
        <w:spacing w:after="0" w:line="240" w:lineRule="auto"/>
        <w:ind w:firstLine="1155"/>
        <w:jc w:val="both"/>
        <w:textAlignment w:val="center"/>
        <w:divId w:val="59841476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r>
        <w:rPr>
          <w:rFonts w:ascii="Times New Roman" w:eastAsia="Times New Roman" w:hAnsi="Times New Roman" w:cs="Times New Roman"/>
          <w:color w:val="000000"/>
          <w:sz w:val="24"/>
          <w:szCs w:val="24"/>
        </w:rPr>
        <w:t>. Данните от електронните съобщения за Приложение 14а са структурирани в групи, като полетата/колоните се попълват така, както е указано и съгласно предвиденото по-долу:</w:t>
      </w:r>
    </w:p>
    <w:p w:rsidR="00000000" w:rsidRDefault="00730C82">
      <w:pPr>
        <w:spacing w:after="0" w:line="240" w:lineRule="auto"/>
        <w:ind w:firstLine="1155"/>
        <w:jc w:val="both"/>
        <w:textAlignment w:val="center"/>
        <w:divId w:val="198747159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 Полета от 1 до 4, 6, 8, 9 и 10, както и колони от 1 до 6 се попълват от издателя.</w:t>
      </w:r>
    </w:p>
    <w:p w:rsidR="00000000" w:rsidRDefault="00730C82">
      <w:pPr>
        <w:spacing w:after="0" w:line="240" w:lineRule="auto"/>
        <w:ind w:firstLine="1155"/>
        <w:jc w:val="both"/>
        <w:textAlignment w:val="center"/>
        <w:divId w:val="188575093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 Поле 7 се генерира от информационната система на Агенция "Митници".</w:t>
      </w:r>
    </w:p>
    <w:p w:rsidR="00000000" w:rsidRDefault="00730C82">
      <w:pPr>
        <w:spacing w:after="0" w:line="240" w:lineRule="auto"/>
        <w:ind w:firstLine="1155"/>
        <w:jc w:val="both"/>
        <w:textAlignment w:val="center"/>
        <w:divId w:val="54992214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2.3. Колони от 1 до 6 се попълват от издателя.</w:t>
      </w:r>
    </w:p>
    <w:p w:rsidR="00000000" w:rsidRDefault="00730C82">
      <w:pPr>
        <w:spacing w:after="0" w:line="240" w:lineRule="auto"/>
        <w:ind w:firstLine="1155"/>
        <w:jc w:val="both"/>
        <w:textAlignment w:val="center"/>
        <w:divId w:val="213840607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2.4. Колони 7, 8 и 9 се попълват от потребителя при получаване на стоките.</w:t>
      </w:r>
    </w:p>
    <w:p w:rsidR="00000000" w:rsidRDefault="00730C82">
      <w:pPr>
        <w:spacing w:after="0" w:line="240" w:lineRule="auto"/>
        <w:ind w:firstLine="1155"/>
        <w:jc w:val="both"/>
        <w:textAlignment w:val="center"/>
        <w:divId w:val="10351584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2.5. В колона 9 освен данни за лицето се вписва и идентифика</w:t>
      </w:r>
      <w:r>
        <w:rPr>
          <w:rFonts w:ascii="Times New Roman" w:eastAsia="Times New Roman" w:hAnsi="Times New Roman" w:cs="Times New Roman"/>
          <w:color w:val="000000"/>
          <w:sz w:val="24"/>
          <w:szCs w:val="24"/>
        </w:rPr>
        <w:t>ция на документа (пълномощно, трудов договор и др.), с който се удостоверява представителната власт на лицето.</w:t>
      </w:r>
    </w:p>
    <w:p w:rsidR="00000000" w:rsidRDefault="00730C82">
      <w:pPr>
        <w:spacing w:after="0" w:line="240" w:lineRule="auto"/>
        <w:ind w:firstLine="1155"/>
        <w:jc w:val="both"/>
        <w:textAlignment w:val="center"/>
        <w:divId w:val="91851853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Специфични случаи.</w:t>
      </w:r>
    </w:p>
    <w:p w:rsidR="00000000" w:rsidRDefault="00730C82">
      <w:pPr>
        <w:spacing w:after="0" w:line="240" w:lineRule="auto"/>
        <w:ind w:firstLine="1155"/>
        <w:jc w:val="both"/>
        <w:textAlignment w:val="center"/>
        <w:divId w:val="132018566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3.1. При прилагане на ставката по чл. 33, ал. 1, т. 6 от закона лицето, което е освободило акцизните стоки за потребление:</w:t>
      </w:r>
    </w:p>
    <w:p w:rsidR="00000000" w:rsidRDefault="00730C82">
      <w:pPr>
        <w:spacing w:after="0" w:line="240" w:lineRule="auto"/>
        <w:ind w:firstLine="1155"/>
        <w:jc w:val="both"/>
        <w:textAlignment w:val="center"/>
        <w:divId w:val="18858733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3.1.1. Издава приложение № 14а при условие, че енергийната стойност на продадените количества природен газ е над 3 млн. киловатчаса (kWh) за всеки получател - едноличен търговец или юридическо лице, общо за всички извършени продажби, съответно за цялото по</w:t>
      </w:r>
      <w:r>
        <w:rPr>
          <w:rFonts w:ascii="Times New Roman" w:eastAsia="Times New Roman" w:hAnsi="Times New Roman" w:cs="Times New Roman"/>
          <w:color w:val="000000"/>
          <w:sz w:val="24"/>
          <w:szCs w:val="24"/>
        </w:rPr>
        <w:t>требено количество природен газ в рамките на данъчния период.</w:t>
      </w:r>
    </w:p>
    <w:p w:rsidR="00000000" w:rsidRDefault="00730C82">
      <w:pPr>
        <w:spacing w:after="0" w:line="240" w:lineRule="auto"/>
        <w:ind w:firstLine="1155"/>
        <w:jc w:val="both"/>
        <w:textAlignment w:val="center"/>
        <w:divId w:val="157524037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3.1.2. Попълва полета 1, 2, 4, 6, 8, 9 и 10, както и колони от 1 до 6.</w:t>
      </w:r>
    </w:p>
    <w:p w:rsidR="00000000" w:rsidRDefault="00730C82">
      <w:pPr>
        <w:spacing w:after="120" w:line="240" w:lineRule="auto"/>
        <w:ind w:firstLine="1155"/>
        <w:jc w:val="both"/>
        <w:textAlignment w:val="center"/>
        <w:divId w:val="124087290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3.1.3. Колони 8 и 9 се попълват от потребителя за цялото потребено количество природен газ за стопански нужди в рамките на </w:t>
      </w:r>
      <w:r>
        <w:rPr>
          <w:rFonts w:ascii="Times New Roman" w:eastAsia="Times New Roman" w:hAnsi="Times New Roman" w:cs="Times New Roman"/>
          <w:color w:val="000000"/>
          <w:sz w:val="24"/>
          <w:szCs w:val="24"/>
        </w:rPr>
        <w:t>данъчния период.</w:t>
      </w:r>
    </w:p>
    <w:p w:rsidR="00000000" w:rsidRDefault="00730C82">
      <w:pPr>
        <w:ind w:firstLine="1155"/>
        <w:jc w:val="both"/>
        <w:textAlignment w:val="center"/>
        <w:divId w:val="998967815"/>
        <w:rPr>
          <w:rFonts w:eastAsia="Times New Roman"/>
          <w:color w:val="000000"/>
        </w:rPr>
      </w:pPr>
    </w:p>
    <w:p w:rsidR="009B25A5" w:rsidRDefault="009B25A5">
      <w:pPr>
        <w:sectPr w:rsidR="009B25A5">
          <w:pgSz w:w="16838" w:h="11906" w:orient="landscape"/>
          <w:pgMar w:top="1417" w:right="1417" w:bottom="1417" w:left="1417" w:header="708" w:footer="708" w:gutter="0"/>
          <w:cols w:space="708"/>
        </w:sectPr>
      </w:pPr>
    </w:p>
    <w:p w:rsidR="00000000" w:rsidRDefault="00730C82">
      <w:pPr>
        <w:spacing w:after="0" w:line="240" w:lineRule="auto"/>
        <w:ind w:firstLine="1155"/>
        <w:jc w:val="both"/>
        <w:textAlignment w:val="center"/>
        <w:divId w:val="95645347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Приложение № 14б към чл. 80г, ал. 4</w:t>
      </w:r>
    </w:p>
    <w:p w:rsidR="00000000" w:rsidRDefault="00730C82">
      <w:pPr>
        <w:spacing w:after="0" w:line="240" w:lineRule="auto"/>
        <w:ind w:firstLine="1155"/>
        <w:jc w:val="both"/>
        <w:textAlignment w:val="center"/>
        <w:divId w:val="1815027647"/>
        <w:rPr>
          <w:rFonts w:ascii="Times New Roman" w:eastAsia="Times New Roman" w:hAnsi="Times New Roman" w:cs="Times New Roman"/>
          <w:color w:val="000000"/>
          <w:sz w:val="24"/>
          <w:szCs w:val="24"/>
        </w:rPr>
      </w:pPr>
    </w:p>
    <w:p w:rsidR="00000000" w:rsidRDefault="00730C82">
      <w:pPr>
        <w:spacing w:after="0" w:line="240" w:lineRule="auto"/>
        <w:ind w:firstLine="1155"/>
        <w:jc w:val="both"/>
        <w:textAlignment w:val="center"/>
        <w:divId w:val="117126330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(Ново - ДВ, бр. 24 от 2010 г., в сила от 26.03.2010 г., предишно Приложение № 14б към чл. 80г, ал. 2 - ДВ, бр. 53 от 2020 г., в сила от 12.06.2020 г.)</w:t>
      </w:r>
    </w:p>
    <w:p w:rsidR="00000000" w:rsidRDefault="00730C82">
      <w:pPr>
        <w:spacing w:after="120" w:line="240" w:lineRule="auto"/>
        <w:ind w:firstLine="1155"/>
        <w:jc w:val="both"/>
        <w:textAlignment w:val="center"/>
        <w:divId w:val="1815027647"/>
        <w:rPr>
          <w:rFonts w:ascii="Times New Roman" w:eastAsia="Times New Roman" w:hAnsi="Times New Roman" w:cs="Times New Roman"/>
          <w:color w:val="000000"/>
          <w:sz w:val="24"/>
          <w:szCs w:val="24"/>
        </w:rPr>
      </w:pPr>
    </w:p>
    <w:tbl>
      <w:tblPr>
        <w:tblW w:w="15465" w:type="dxa"/>
        <w:tblCellMar>
          <w:left w:w="0" w:type="dxa"/>
          <w:right w:w="0" w:type="dxa"/>
        </w:tblCellMar>
        <w:tblLook w:val="04A0" w:firstRow="1" w:lastRow="0" w:firstColumn="1" w:lastColumn="0" w:noHBand="0" w:noVBand="1"/>
      </w:tblPr>
      <w:tblGrid>
        <w:gridCol w:w="78"/>
        <w:gridCol w:w="639"/>
        <w:gridCol w:w="1305"/>
        <w:gridCol w:w="639"/>
        <w:gridCol w:w="1597"/>
        <w:gridCol w:w="1278"/>
        <w:gridCol w:w="2195"/>
        <w:gridCol w:w="679"/>
        <w:gridCol w:w="1597"/>
        <w:gridCol w:w="5390"/>
        <w:gridCol w:w="68"/>
      </w:tblGrid>
      <w:tr w:rsidR="00000000">
        <w:trPr>
          <w:divId w:val="1815027647"/>
        </w:trPr>
        <w:tc>
          <w:tcPr>
            <w:tcW w:w="13606" w:type="dxa"/>
            <w:gridSpan w:val="10"/>
            <w:tcBorders>
              <w:top w:val="nil"/>
              <w:left w:val="nil"/>
              <w:bottom w:val="nil"/>
              <w:right w:val="nil"/>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b/>
                <w:bCs/>
                <w:color w:val="000000"/>
                <w:sz w:val="24"/>
                <w:szCs w:val="24"/>
              </w:rPr>
              <w:t>Документ за удостоверяване на точния адрес на мястото на доставка</w:t>
            </w:r>
          </w:p>
        </w:tc>
        <w:tc>
          <w:tcPr>
            <w:tcW w:w="15" w:type="dxa"/>
            <w:tcBorders>
              <w:top w:val="nil"/>
              <w:left w:val="nil"/>
              <w:bottom w:val="nil"/>
              <w:right w:val="nil"/>
            </w:tcBorders>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1815027647"/>
        </w:trPr>
        <w:tc>
          <w:tcPr>
            <w:tcW w:w="13606" w:type="dxa"/>
            <w:gridSpan w:val="10"/>
            <w:tcBorders>
              <w:top w:val="nil"/>
              <w:left w:val="nil"/>
              <w:bottom w:val="nil"/>
              <w:right w:val="nil"/>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5" w:type="dxa"/>
            <w:tcBorders>
              <w:top w:val="nil"/>
              <w:left w:val="nil"/>
              <w:bottom w:val="nil"/>
              <w:right w:val="nil"/>
            </w:tcBorders>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1815027647"/>
        </w:trPr>
        <w:tc>
          <w:tcPr>
            <w:tcW w:w="6803" w:type="dxa"/>
            <w:gridSpan w:val="7"/>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b/>
                <w:bCs/>
                <w:color w:val="000000"/>
                <w:sz w:val="24"/>
                <w:szCs w:val="24"/>
              </w:rPr>
              <w:t>Получател:</w:t>
            </w:r>
          </w:p>
        </w:tc>
        <w:tc>
          <w:tcPr>
            <w:tcW w:w="6803" w:type="dxa"/>
            <w:gridSpan w:val="3"/>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b/>
                <w:bCs/>
                <w:color w:val="000000"/>
                <w:sz w:val="24"/>
                <w:szCs w:val="24"/>
              </w:rPr>
              <w:t>Издател:</w:t>
            </w:r>
          </w:p>
        </w:tc>
        <w:tc>
          <w:tcPr>
            <w:tcW w:w="15" w:type="dxa"/>
            <w:tcBorders>
              <w:top w:val="nil"/>
              <w:left w:val="nil"/>
              <w:bottom w:val="nil"/>
              <w:right w:val="nil"/>
            </w:tcBorders>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1815027647"/>
        </w:trPr>
        <w:tc>
          <w:tcPr>
            <w:tcW w:w="6803" w:type="dxa"/>
            <w:gridSpan w:val="7"/>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(лицето, което ще използва акцизните стоки)</w:t>
            </w:r>
          </w:p>
        </w:tc>
        <w:tc>
          <w:tcPr>
            <w:tcW w:w="6803" w:type="dxa"/>
            <w:gridSpan w:val="3"/>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(лицето, посочено като получател в акцизния данъчен документ)</w:t>
            </w:r>
          </w:p>
        </w:tc>
        <w:tc>
          <w:tcPr>
            <w:tcW w:w="15" w:type="dxa"/>
            <w:tcBorders>
              <w:top w:val="nil"/>
              <w:left w:val="nil"/>
              <w:bottom w:val="nil"/>
              <w:right w:val="nil"/>
            </w:tcBorders>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1815027647"/>
        </w:trPr>
        <w:tc>
          <w:tcPr>
            <w:tcW w:w="6803" w:type="dxa"/>
            <w:gridSpan w:val="7"/>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Адрес за кореспонденция:</w:t>
            </w:r>
          </w:p>
        </w:tc>
        <w:tc>
          <w:tcPr>
            <w:tcW w:w="6803" w:type="dxa"/>
            <w:gridSpan w:val="3"/>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Адрес за кореспонденция:</w:t>
            </w:r>
          </w:p>
        </w:tc>
        <w:tc>
          <w:tcPr>
            <w:tcW w:w="15" w:type="dxa"/>
            <w:tcBorders>
              <w:top w:val="nil"/>
              <w:left w:val="nil"/>
              <w:bottom w:val="nil"/>
              <w:right w:val="nil"/>
            </w:tcBorders>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1815027647"/>
        </w:trPr>
        <w:tc>
          <w:tcPr>
            <w:tcW w:w="6803" w:type="dxa"/>
            <w:gridSpan w:val="7"/>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ЕИК по Булстат:</w:t>
            </w:r>
          </w:p>
        </w:tc>
        <w:tc>
          <w:tcPr>
            <w:tcW w:w="6803" w:type="dxa"/>
            <w:gridSpan w:val="3"/>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ЕИК по Булстат:</w:t>
            </w:r>
          </w:p>
        </w:tc>
        <w:tc>
          <w:tcPr>
            <w:tcW w:w="15" w:type="dxa"/>
            <w:tcBorders>
              <w:top w:val="nil"/>
              <w:left w:val="nil"/>
              <w:bottom w:val="nil"/>
              <w:right w:val="nil"/>
            </w:tcBorders>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1815027647"/>
        </w:trPr>
        <w:tc>
          <w:tcPr>
            <w:tcW w:w="6803" w:type="dxa"/>
            <w:gridSpan w:val="7"/>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6803" w:type="dxa"/>
            <w:gridSpan w:val="3"/>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5" w:type="dxa"/>
            <w:tcBorders>
              <w:top w:val="nil"/>
              <w:left w:val="nil"/>
              <w:bottom w:val="nil"/>
              <w:right w:val="nil"/>
            </w:tcBorders>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1815027647"/>
        </w:trPr>
        <w:tc>
          <w:tcPr>
            <w:tcW w:w="6803" w:type="dxa"/>
            <w:gridSpan w:val="7"/>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b/>
                <w:bCs/>
                <w:color w:val="000000"/>
                <w:sz w:val="24"/>
                <w:szCs w:val="24"/>
              </w:rPr>
              <w:t>Превозвач:</w:t>
            </w:r>
          </w:p>
        </w:tc>
        <w:tc>
          <w:tcPr>
            <w:tcW w:w="6803" w:type="dxa"/>
            <w:gridSpan w:val="3"/>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5" w:type="dxa"/>
            <w:tcBorders>
              <w:top w:val="nil"/>
              <w:left w:val="nil"/>
              <w:bottom w:val="nil"/>
              <w:right w:val="nil"/>
            </w:tcBorders>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1815027647"/>
        </w:trPr>
        <w:tc>
          <w:tcPr>
            <w:tcW w:w="6803" w:type="dxa"/>
            <w:gridSpan w:val="7"/>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Адрес за кореспонденция:</w:t>
            </w:r>
          </w:p>
        </w:tc>
        <w:tc>
          <w:tcPr>
            <w:tcW w:w="6803" w:type="dxa"/>
            <w:gridSpan w:val="3"/>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5" w:type="dxa"/>
            <w:tcBorders>
              <w:top w:val="nil"/>
              <w:left w:val="nil"/>
              <w:bottom w:val="nil"/>
              <w:right w:val="nil"/>
            </w:tcBorders>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1815027647"/>
        </w:trPr>
        <w:tc>
          <w:tcPr>
            <w:tcW w:w="6803" w:type="dxa"/>
            <w:gridSpan w:val="7"/>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ЕИК по Булстат:</w:t>
            </w:r>
          </w:p>
        </w:tc>
        <w:tc>
          <w:tcPr>
            <w:tcW w:w="6803" w:type="dxa"/>
            <w:gridSpan w:val="3"/>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5" w:type="dxa"/>
            <w:tcBorders>
              <w:top w:val="nil"/>
              <w:left w:val="nil"/>
              <w:bottom w:val="nil"/>
              <w:right w:val="nil"/>
            </w:tcBorders>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1815027647"/>
        </w:trPr>
        <w:tc>
          <w:tcPr>
            <w:tcW w:w="6803" w:type="dxa"/>
            <w:gridSpan w:val="7"/>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b/>
                <w:bCs/>
                <w:color w:val="000000"/>
                <w:sz w:val="24"/>
                <w:szCs w:val="24"/>
              </w:rPr>
              <w:t>Рег. № на превозното средство:</w:t>
            </w:r>
          </w:p>
        </w:tc>
        <w:tc>
          <w:tcPr>
            <w:tcW w:w="6803" w:type="dxa"/>
            <w:gridSpan w:val="3"/>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5" w:type="dxa"/>
            <w:tcBorders>
              <w:top w:val="nil"/>
              <w:left w:val="nil"/>
              <w:bottom w:val="nil"/>
              <w:right w:val="nil"/>
            </w:tcBorders>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1815027647"/>
        </w:trPr>
        <w:tc>
          <w:tcPr>
            <w:tcW w:w="13606" w:type="dxa"/>
            <w:gridSpan w:val="10"/>
            <w:tcBorders>
              <w:top w:val="nil"/>
              <w:left w:val="nil"/>
              <w:bottom w:val="nil"/>
              <w:right w:val="nil"/>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5" w:type="dxa"/>
            <w:tcBorders>
              <w:top w:val="nil"/>
              <w:left w:val="nil"/>
              <w:bottom w:val="nil"/>
              <w:right w:val="nil"/>
            </w:tcBorders>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1815027647"/>
        </w:trPr>
        <w:tc>
          <w:tcPr>
            <w:tcW w:w="13606" w:type="dxa"/>
            <w:gridSpan w:val="10"/>
            <w:tcBorders>
              <w:top w:val="nil"/>
              <w:left w:val="nil"/>
              <w:bottom w:val="nil"/>
              <w:right w:val="nil"/>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b/>
                <w:bCs/>
                <w:color w:val="000000"/>
                <w:sz w:val="24"/>
                <w:szCs w:val="24"/>
              </w:rPr>
              <w:t>№ и дата на документа ....................</w:t>
            </w:r>
          </w:p>
        </w:tc>
        <w:tc>
          <w:tcPr>
            <w:tcW w:w="15" w:type="dxa"/>
            <w:tcBorders>
              <w:top w:val="nil"/>
              <w:left w:val="nil"/>
              <w:bottom w:val="nil"/>
              <w:right w:val="nil"/>
            </w:tcBorders>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1815027647"/>
        </w:trPr>
        <w:tc>
          <w:tcPr>
            <w:tcW w:w="13606" w:type="dxa"/>
            <w:gridSpan w:val="10"/>
            <w:tcBorders>
              <w:top w:val="nil"/>
              <w:left w:val="nil"/>
              <w:bottom w:val="nil"/>
              <w:right w:val="nil"/>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b/>
                <w:bCs/>
                <w:color w:val="000000"/>
                <w:sz w:val="24"/>
                <w:szCs w:val="24"/>
              </w:rPr>
              <w:t>към акцизен данъчен документ № ..................../..................../..................../.................... г.</w:t>
            </w:r>
          </w:p>
        </w:tc>
        <w:tc>
          <w:tcPr>
            <w:tcW w:w="15" w:type="dxa"/>
            <w:tcBorders>
              <w:top w:val="nil"/>
              <w:left w:val="nil"/>
              <w:bottom w:val="nil"/>
              <w:right w:val="nil"/>
            </w:tcBorders>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1815027647"/>
        </w:trPr>
        <w:tc>
          <w:tcPr>
            <w:tcW w:w="13606" w:type="dxa"/>
            <w:gridSpan w:val="10"/>
            <w:tcBorders>
              <w:top w:val="nil"/>
              <w:left w:val="nil"/>
              <w:bottom w:val="nil"/>
              <w:right w:val="nil"/>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b/>
                <w:bCs/>
                <w:color w:val="000000"/>
                <w:sz w:val="24"/>
                <w:szCs w:val="24"/>
              </w:rPr>
              <w:t> </w:t>
            </w:r>
          </w:p>
        </w:tc>
        <w:tc>
          <w:tcPr>
            <w:tcW w:w="15" w:type="dxa"/>
            <w:tcBorders>
              <w:top w:val="nil"/>
              <w:left w:val="nil"/>
              <w:bottom w:val="single" w:sz="8" w:space="0" w:color="auto"/>
              <w:right w:val="nil"/>
            </w:tcBorders>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1815027647"/>
        </w:trPr>
        <w:tc>
          <w:tcPr>
            <w:tcW w:w="15" w:type="dxa"/>
            <w:tcBorders>
              <w:top w:val="nil"/>
              <w:left w:val="nil"/>
              <w:bottom w:val="nil"/>
              <w:right w:val="nil"/>
            </w:tcBorders>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567"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b/>
                <w:bCs/>
                <w:color w:val="000000"/>
                <w:sz w:val="24"/>
                <w:szCs w:val="24"/>
              </w:rPr>
              <w:t>№ по ред</w:t>
            </w:r>
          </w:p>
        </w:tc>
        <w:tc>
          <w:tcPr>
            <w:tcW w:w="1134" w:type="dxa"/>
            <w:tcBorders>
              <w:top w:val="single" w:sz="8" w:space="0" w:color="auto"/>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b/>
                <w:bCs/>
                <w:color w:val="000000"/>
                <w:sz w:val="24"/>
                <w:szCs w:val="24"/>
              </w:rPr>
              <w:t>Вид на акцизната стока</w:t>
            </w:r>
          </w:p>
        </w:tc>
        <w:tc>
          <w:tcPr>
            <w:tcW w:w="567" w:type="dxa"/>
            <w:tcBorders>
              <w:top w:val="single" w:sz="8" w:space="0" w:color="auto"/>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b/>
                <w:bCs/>
                <w:color w:val="000000"/>
                <w:sz w:val="24"/>
                <w:szCs w:val="24"/>
              </w:rPr>
              <w:t>Код по КН</w:t>
            </w:r>
          </w:p>
        </w:tc>
        <w:tc>
          <w:tcPr>
            <w:tcW w:w="1417" w:type="dxa"/>
            <w:tcBorders>
              <w:top w:val="single" w:sz="8" w:space="0" w:color="auto"/>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b/>
                <w:bCs/>
                <w:color w:val="000000"/>
                <w:sz w:val="24"/>
                <w:szCs w:val="24"/>
              </w:rPr>
              <w:t>Количество</w:t>
            </w:r>
          </w:p>
        </w:tc>
        <w:tc>
          <w:tcPr>
            <w:tcW w:w="1134" w:type="dxa"/>
            <w:tcBorders>
              <w:top w:val="single" w:sz="8" w:space="0" w:color="auto"/>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b/>
                <w:bCs/>
                <w:color w:val="000000"/>
                <w:sz w:val="24"/>
                <w:szCs w:val="24"/>
              </w:rPr>
              <w:t>Мерна единица</w:t>
            </w:r>
          </w:p>
        </w:tc>
        <w:tc>
          <w:tcPr>
            <w:tcW w:w="2551" w:type="dxa"/>
            <w:gridSpan w:val="2"/>
            <w:tcBorders>
              <w:top w:val="single" w:sz="8" w:space="0" w:color="auto"/>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b/>
                <w:bCs/>
                <w:color w:val="000000"/>
                <w:sz w:val="24"/>
                <w:szCs w:val="24"/>
              </w:rPr>
              <w:t>Точен адрес на мястото на доставка</w:t>
            </w:r>
          </w:p>
        </w:tc>
        <w:tc>
          <w:tcPr>
            <w:tcW w:w="1417" w:type="dxa"/>
            <w:tcBorders>
              <w:top w:val="single" w:sz="8" w:space="0" w:color="auto"/>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b/>
                <w:bCs/>
                <w:color w:val="000000"/>
                <w:sz w:val="24"/>
                <w:szCs w:val="24"/>
              </w:rPr>
              <w:t>Дата на получаване</w:t>
            </w:r>
          </w:p>
        </w:tc>
        <w:tc>
          <w:tcPr>
            <w:tcW w:w="4819" w:type="dxa"/>
            <w:gridSpan w:val="2"/>
            <w:tcBorders>
              <w:top w:val="single" w:sz="8" w:space="0" w:color="auto"/>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b/>
                <w:bCs/>
                <w:color w:val="000000"/>
                <w:sz w:val="24"/>
                <w:szCs w:val="24"/>
              </w:rPr>
              <w:t>Потвърждение за получаване на мястото на доставка (име, фамилия, подпис и печат)</w:t>
            </w:r>
          </w:p>
        </w:tc>
      </w:tr>
      <w:tr w:rsidR="00000000">
        <w:trPr>
          <w:divId w:val="1815027647"/>
        </w:trPr>
        <w:tc>
          <w:tcPr>
            <w:tcW w:w="15" w:type="dxa"/>
            <w:tcBorders>
              <w:top w:val="nil"/>
              <w:left w:val="nil"/>
              <w:bottom w:val="nil"/>
              <w:right w:val="nil"/>
            </w:tcBorders>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567" w:type="dxa"/>
            <w:tcBorders>
              <w:top w:val="nil"/>
              <w:left w:val="single" w:sz="8" w:space="0" w:color="auto"/>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134"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567"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417"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134"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2551" w:type="dxa"/>
            <w:gridSpan w:val="2"/>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417"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4819" w:type="dxa"/>
            <w:gridSpan w:val="2"/>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1815027647"/>
        </w:trPr>
        <w:tc>
          <w:tcPr>
            <w:tcW w:w="15" w:type="dxa"/>
            <w:tcBorders>
              <w:top w:val="nil"/>
              <w:left w:val="nil"/>
              <w:bottom w:val="nil"/>
              <w:right w:val="nil"/>
            </w:tcBorders>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567" w:type="dxa"/>
            <w:tcBorders>
              <w:top w:val="nil"/>
              <w:left w:val="single" w:sz="8" w:space="0" w:color="auto"/>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134"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567"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417"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134"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2551" w:type="dxa"/>
            <w:gridSpan w:val="2"/>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417"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4819" w:type="dxa"/>
            <w:gridSpan w:val="2"/>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1815027647"/>
        </w:trPr>
        <w:tc>
          <w:tcPr>
            <w:tcW w:w="15" w:type="dxa"/>
            <w:tcBorders>
              <w:top w:val="nil"/>
              <w:left w:val="nil"/>
              <w:bottom w:val="nil"/>
              <w:right w:val="nil"/>
            </w:tcBorders>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567" w:type="dxa"/>
            <w:tcBorders>
              <w:top w:val="nil"/>
              <w:left w:val="single" w:sz="8" w:space="0" w:color="auto"/>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134"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567"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417"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134"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2551" w:type="dxa"/>
            <w:gridSpan w:val="2"/>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417"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4819" w:type="dxa"/>
            <w:gridSpan w:val="2"/>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1815027647"/>
        </w:trPr>
        <w:tc>
          <w:tcPr>
            <w:tcW w:w="15" w:type="dxa"/>
            <w:tcBorders>
              <w:top w:val="nil"/>
              <w:left w:val="nil"/>
              <w:bottom w:val="nil"/>
              <w:right w:val="nil"/>
            </w:tcBorders>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567" w:type="dxa"/>
            <w:tcBorders>
              <w:top w:val="nil"/>
              <w:left w:val="single" w:sz="8" w:space="0" w:color="auto"/>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134"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567"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417"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134"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2551" w:type="dxa"/>
            <w:gridSpan w:val="2"/>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417"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4819" w:type="dxa"/>
            <w:gridSpan w:val="2"/>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1815027647"/>
        </w:trPr>
        <w:tc>
          <w:tcPr>
            <w:tcW w:w="6803" w:type="dxa"/>
            <w:gridSpan w:val="7"/>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6803" w:type="dxa"/>
            <w:gridSpan w:val="3"/>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5" w:type="dxa"/>
            <w:tcBorders>
              <w:top w:val="nil"/>
              <w:left w:val="nil"/>
              <w:bottom w:val="nil"/>
              <w:right w:val="nil"/>
            </w:tcBorders>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1815027647"/>
        </w:trPr>
        <w:tc>
          <w:tcPr>
            <w:tcW w:w="6803" w:type="dxa"/>
            <w:gridSpan w:val="7"/>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Получател: ............................................................</w:t>
            </w:r>
          </w:p>
        </w:tc>
        <w:tc>
          <w:tcPr>
            <w:tcW w:w="6803" w:type="dxa"/>
            <w:gridSpan w:val="3"/>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Съставил: ............................................................</w:t>
            </w:r>
          </w:p>
        </w:tc>
        <w:tc>
          <w:tcPr>
            <w:tcW w:w="15" w:type="dxa"/>
            <w:tcBorders>
              <w:top w:val="nil"/>
              <w:left w:val="nil"/>
              <w:bottom w:val="nil"/>
              <w:right w:val="nil"/>
            </w:tcBorders>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1815027647"/>
        </w:trPr>
        <w:tc>
          <w:tcPr>
            <w:tcW w:w="6803" w:type="dxa"/>
            <w:gridSpan w:val="7"/>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(име и фамилия) (подпис и печат)</w:t>
            </w:r>
          </w:p>
        </w:tc>
        <w:tc>
          <w:tcPr>
            <w:tcW w:w="6803" w:type="dxa"/>
            <w:gridSpan w:val="3"/>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(име и фамилия) (подпис и печат)</w:t>
            </w:r>
          </w:p>
        </w:tc>
        <w:tc>
          <w:tcPr>
            <w:tcW w:w="15" w:type="dxa"/>
            <w:tcBorders>
              <w:top w:val="nil"/>
              <w:left w:val="nil"/>
              <w:bottom w:val="nil"/>
              <w:right w:val="nil"/>
            </w:tcBorders>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1815027647"/>
        </w:trPr>
        <w:tc>
          <w:tcPr>
            <w:tcW w:w="13606" w:type="dxa"/>
            <w:gridSpan w:val="10"/>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5" w:type="dxa"/>
            <w:tcBorders>
              <w:top w:val="nil"/>
              <w:left w:val="nil"/>
              <w:bottom w:val="nil"/>
              <w:right w:val="nil"/>
            </w:tcBorders>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1815027647"/>
        </w:trPr>
        <w:tc>
          <w:tcPr>
            <w:tcW w:w="13606" w:type="dxa"/>
            <w:gridSpan w:val="10"/>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i/>
                <w:iCs/>
                <w:color w:val="000000"/>
                <w:sz w:val="24"/>
                <w:szCs w:val="24"/>
              </w:rPr>
              <w:t>Забележка:</w:t>
            </w:r>
          </w:p>
        </w:tc>
        <w:tc>
          <w:tcPr>
            <w:tcW w:w="15" w:type="dxa"/>
            <w:tcBorders>
              <w:top w:val="nil"/>
              <w:left w:val="nil"/>
              <w:bottom w:val="nil"/>
              <w:right w:val="nil"/>
            </w:tcBorders>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1815027647"/>
        </w:trPr>
        <w:tc>
          <w:tcPr>
            <w:tcW w:w="13606" w:type="dxa"/>
            <w:gridSpan w:val="10"/>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Документът се издава от лицето, посочено като получател в акцизния данъчен документ за всяко лице, което ще използва стоките и за всяко превозно средство.</w:t>
            </w:r>
          </w:p>
        </w:tc>
        <w:tc>
          <w:tcPr>
            <w:tcW w:w="15" w:type="dxa"/>
            <w:tcBorders>
              <w:top w:val="nil"/>
              <w:left w:val="nil"/>
              <w:bottom w:val="nil"/>
              <w:right w:val="nil"/>
            </w:tcBorders>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1815027647"/>
        </w:trPr>
        <w:tc>
          <w:tcPr>
            <w:tcW w:w="13606" w:type="dxa"/>
            <w:gridSpan w:val="10"/>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 Документът се съхранява от лицето, посочено като получател в акцизния данъчен документ.</w:t>
            </w:r>
          </w:p>
        </w:tc>
        <w:tc>
          <w:tcPr>
            <w:tcW w:w="15" w:type="dxa"/>
            <w:tcBorders>
              <w:top w:val="nil"/>
              <w:left w:val="nil"/>
              <w:bottom w:val="nil"/>
              <w:right w:val="nil"/>
            </w:tcBorders>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1815027647"/>
        </w:trPr>
        <w:tc>
          <w:tcPr>
            <w:tcW w:w="13606" w:type="dxa"/>
            <w:gridSpan w:val="10"/>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5" w:type="dxa"/>
            <w:tcBorders>
              <w:top w:val="nil"/>
              <w:left w:val="nil"/>
              <w:bottom w:val="nil"/>
              <w:right w:val="nil"/>
            </w:tcBorders>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1815027647"/>
        </w:trPr>
        <w:tc>
          <w:tcPr>
            <w:tcW w:w="0" w:type="auto"/>
            <w:tcBorders>
              <w:top w:val="nil"/>
              <w:left w:val="nil"/>
              <w:bottom w:val="nil"/>
              <w:right w:val="nil"/>
            </w:tcBorders>
            <w:hideMark/>
          </w:tcPr>
          <w:p w:rsidR="00000000" w:rsidRDefault="00730C82">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480" w:type="dxa"/>
            <w:tcBorders>
              <w:top w:val="nil"/>
              <w:left w:val="nil"/>
              <w:bottom w:val="nil"/>
              <w:right w:val="nil"/>
            </w:tcBorders>
            <w:hideMark/>
          </w:tcPr>
          <w:p w:rsidR="00000000" w:rsidRDefault="00730C82">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155" w:type="dxa"/>
            <w:tcBorders>
              <w:top w:val="nil"/>
              <w:left w:val="nil"/>
              <w:bottom w:val="nil"/>
              <w:right w:val="nil"/>
            </w:tcBorders>
            <w:hideMark/>
          </w:tcPr>
          <w:p w:rsidR="00000000" w:rsidRDefault="00730C82">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510" w:type="dxa"/>
            <w:tcBorders>
              <w:top w:val="nil"/>
              <w:left w:val="nil"/>
              <w:bottom w:val="nil"/>
              <w:right w:val="nil"/>
            </w:tcBorders>
            <w:hideMark/>
          </w:tcPr>
          <w:p w:rsidR="00000000" w:rsidRDefault="00730C82">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365" w:type="dxa"/>
            <w:tcBorders>
              <w:top w:val="nil"/>
              <w:left w:val="nil"/>
              <w:bottom w:val="nil"/>
              <w:right w:val="nil"/>
            </w:tcBorders>
            <w:hideMark/>
          </w:tcPr>
          <w:p w:rsidR="00000000" w:rsidRDefault="00730C82">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005" w:type="dxa"/>
            <w:tcBorders>
              <w:top w:val="nil"/>
              <w:left w:val="nil"/>
              <w:bottom w:val="nil"/>
              <w:right w:val="nil"/>
            </w:tcBorders>
            <w:hideMark/>
          </w:tcPr>
          <w:p w:rsidR="00000000" w:rsidRDefault="00730C82">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245" w:type="dxa"/>
            <w:tcBorders>
              <w:top w:val="nil"/>
              <w:left w:val="nil"/>
              <w:bottom w:val="nil"/>
              <w:right w:val="nil"/>
            </w:tcBorders>
            <w:hideMark/>
          </w:tcPr>
          <w:p w:rsidR="00000000" w:rsidRDefault="00730C82">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405" w:type="dxa"/>
            <w:tcBorders>
              <w:top w:val="nil"/>
              <w:left w:val="nil"/>
              <w:bottom w:val="nil"/>
              <w:right w:val="nil"/>
            </w:tcBorders>
            <w:hideMark/>
          </w:tcPr>
          <w:p w:rsidR="00000000" w:rsidRDefault="00730C82">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410" w:type="dxa"/>
            <w:tcBorders>
              <w:top w:val="nil"/>
              <w:left w:val="nil"/>
              <w:bottom w:val="nil"/>
              <w:right w:val="nil"/>
            </w:tcBorders>
            <w:hideMark/>
          </w:tcPr>
          <w:p w:rsidR="00000000" w:rsidRDefault="00730C82">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3030" w:type="dxa"/>
            <w:tcBorders>
              <w:top w:val="nil"/>
              <w:left w:val="nil"/>
              <w:bottom w:val="nil"/>
              <w:right w:val="nil"/>
            </w:tcBorders>
            <w:hideMark/>
          </w:tcPr>
          <w:p w:rsidR="00000000" w:rsidRDefault="00730C82">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0" w:type="auto"/>
            <w:tcBorders>
              <w:top w:val="nil"/>
              <w:left w:val="nil"/>
              <w:bottom w:val="nil"/>
              <w:right w:val="nil"/>
            </w:tcBorders>
            <w:hideMark/>
          </w:tcPr>
          <w:p w:rsidR="00000000" w:rsidRDefault="00730C82">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bl>
    <w:p w:rsidR="00000000" w:rsidRDefault="00730C82">
      <w:pPr>
        <w:spacing w:after="240"/>
        <w:ind w:firstLine="1155"/>
        <w:jc w:val="both"/>
        <w:textAlignment w:val="center"/>
        <w:divId w:val="1815027647"/>
        <w:rPr>
          <w:rFonts w:eastAsia="Times New Roman"/>
          <w:color w:val="000000"/>
        </w:rPr>
      </w:pPr>
    </w:p>
    <w:p w:rsidR="009B25A5" w:rsidRDefault="009B25A5">
      <w:pPr>
        <w:sectPr w:rsidR="009B25A5">
          <w:pgSz w:w="16838" w:h="11906" w:orient="landscape"/>
          <w:pgMar w:top="1417" w:right="1417" w:bottom="1417" w:left="1417" w:header="708" w:footer="708" w:gutter="0"/>
          <w:cols w:space="708"/>
        </w:sectPr>
      </w:pPr>
    </w:p>
    <w:p w:rsidR="00000000" w:rsidRDefault="00730C82">
      <w:pPr>
        <w:spacing w:after="0" w:line="240" w:lineRule="auto"/>
        <w:ind w:firstLine="1155"/>
        <w:jc w:val="both"/>
        <w:textAlignment w:val="center"/>
        <w:divId w:val="73454425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Приложение № 14в към чл. 80, ал. 15</w:t>
      </w:r>
    </w:p>
    <w:p w:rsidR="00000000" w:rsidRDefault="00730C82">
      <w:pPr>
        <w:spacing w:after="0" w:line="240" w:lineRule="auto"/>
        <w:ind w:firstLine="1155"/>
        <w:jc w:val="both"/>
        <w:textAlignment w:val="center"/>
        <w:divId w:val="1156264965"/>
        <w:rPr>
          <w:rFonts w:ascii="Times New Roman" w:eastAsia="Times New Roman" w:hAnsi="Times New Roman" w:cs="Times New Roman"/>
          <w:color w:val="000000"/>
          <w:sz w:val="24"/>
          <w:szCs w:val="24"/>
        </w:rPr>
      </w:pPr>
    </w:p>
    <w:p w:rsidR="00000000" w:rsidRDefault="00730C82">
      <w:pPr>
        <w:spacing w:after="0" w:line="240" w:lineRule="auto"/>
        <w:ind w:firstLine="1155"/>
        <w:jc w:val="both"/>
        <w:textAlignment w:val="center"/>
        <w:divId w:val="7526993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(Ново - ДВ, бр. 25 от 2013 г., в сила от 01.04.2013 г., изм. - ДВ, бр. 25 от 2019 г.)</w:t>
      </w:r>
    </w:p>
    <w:p w:rsidR="00000000" w:rsidRDefault="00730C82">
      <w:pPr>
        <w:spacing w:after="120" w:line="240" w:lineRule="auto"/>
        <w:ind w:firstLine="1155"/>
        <w:jc w:val="both"/>
        <w:textAlignment w:val="center"/>
        <w:divId w:val="1156264965"/>
        <w:rPr>
          <w:rFonts w:ascii="Times New Roman" w:eastAsia="Times New Roman" w:hAnsi="Times New Roman" w:cs="Times New Roman"/>
          <w:color w:val="000000"/>
          <w:sz w:val="24"/>
          <w:szCs w:val="24"/>
        </w:rPr>
      </w:pPr>
    </w:p>
    <w:tbl>
      <w:tblPr>
        <w:tblW w:w="0" w:type="auto"/>
        <w:tblCellMar>
          <w:left w:w="0" w:type="dxa"/>
          <w:right w:w="0" w:type="dxa"/>
        </w:tblCellMar>
        <w:tblLook w:val="04A0" w:firstRow="1" w:lastRow="0" w:firstColumn="1" w:lastColumn="0" w:noHBand="0" w:noVBand="1"/>
      </w:tblPr>
      <w:tblGrid>
        <w:gridCol w:w="5669"/>
        <w:gridCol w:w="6236"/>
        <w:gridCol w:w="1701"/>
      </w:tblGrid>
      <w:tr w:rsidR="00000000">
        <w:trPr>
          <w:divId w:val="1156264965"/>
        </w:trPr>
        <w:tc>
          <w:tcPr>
            <w:tcW w:w="5669" w:type="dxa"/>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Вх. №.....................................................</w:t>
            </w:r>
          </w:p>
        </w:tc>
        <w:tc>
          <w:tcPr>
            <w:tcW w:w="6236" w:type="dxa"/>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ДО</w:t>
            </w:r>
          </w:p>
        </w:tc>
        <w:tc>
          <w:tcPr>
            <w:tcW w:w="1695" w:type="dxa"/>
            <w:tcBorders>
              <w:top w:val="nil"/>
              <w:left w:val="nil"/>
              <w:bottom w:val="nil"/>
              <w:right w:val="nil"/>
            </w:tcBorders>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1156264965"/>
        </w:trPr>
        <w:tc>
          <w:tcPr>
            <w:tcW w:w="5669" w:type="dxa"/>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Дата ......................г.</w:t>
            </w:r>
          </w:p>
        </w:tc>
        <w:tc>
          <w:tcPr>
            <w:tcW w:w="6236" w:type="dxa"/>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ДИРЕКТОРА НА</w:t>
            </w:r>
          </w:p>
        </w:tc>
        <w:tc>
          <w:tcPr>
            <w:tcW w:w="1695" w:type="dxa"/>
            <w:tcBorders>
              <w:top w:val="nil"/>
              <w:left w:val="nil"/>
              <w:bottom w:val="nil"/>
              <w:right w:val="nil"/>
            </w:tcBorders>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1156264965"/>
        </w:trPr>
        <w:tc>
          <w:tcPr>
            <w:tcW w:w="5669" w:type="dxa"/>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6236" w:type="dxa"/>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ТЕРИТОРИАЛНА ДИРЕКЦИЯ ...................</w:t>
            </w:r>
          </w:p>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695" w:type="dxa"/>
            <w:tcBorders>
              <w:top w:val="nil"/>
              <w:left w:val="nil"/>
              <w:bottom w:val="nil"/>
              <w:right w:val="nil"/>
            </w:tcBorders>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1156264965"/>
        </w:trPr>
        <w:tc>
          <w:tcPr>
            <w:tcW w:w="13606" w:type="dxa"/>
            <w:gridSpan w:val="3"/>
            <w:tcBorders>
              <w:top w:val="nil"/>
              <w:left w:val="nil"/>
              <w:bottom w:val="nil"/>
              <w:right w:val="nil"/>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И С К А Н Е</w:t>
            </w:r>
          </w:p>
        </w:tc>
      </w:tr>
      <w:tr w:rsidR="00000000">
        <w:trPr>
          <w:divId w:val="1156264965"/>
        </w:trPr>
        <w:tc>
          <w:tcPr>
            <w:tcW w:w="13606" w:type="dxa"/>
            <w:gridSpan w:val="3"/>
            <w:tcBorders>
              <w:top w:val="nil"/>
              <w:left w:val="nil"/>
              <w:bottom w:val="nil"/>
              <w:right w:val="nil"/>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за анулиране на регистриран електронен акцизен данъчен документ/акцизен данъчен документ на хартиен носител</w:t>
            </w:r>
          </w:p>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1156264965"/>
        </w:trPr>
        <w:tc>
          <w:tcPr>
            <w:tcW w:w="13606" w:type="dxa"/>
            <w:gridSpan w:val="3"/>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от ............................................................................................................................................................................................................................,</w:t>
            </w:r>
          </w:p>
        </w:tc>
      </w:tr>
      <w:tr w:rsidR="00000000">
        <w:trPr>
          <w:divId w:val="1156264965"/>
        </w:trPr>
        <w:tc>
          <w:tcPr>
            <w:tcW w:w="13606" w:type="dxa"/>
            <w:gridSpan w:val="3"/>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представляван от ...........</w:t>
            </w:r>
            <w:r>
              <w:rPr>
                <w:rFonts w:ascii="Times New Roman" w:hAnsi="Times New Roman" w:cs="Times New Roman"/>
                <w:color w:val="000000"/>
                <w:sz w:val="24"/>
                <w:szCs w:val="24"/>
              </w:rPr>
              <w:t>.......................................................................................................................................................................................,</w:t>
            </w:r>
          </w:p>
        </w:tc>
      </w:tr>
      <w:tr w:rsidR="00000000">
        <w:trPr>
          <w:divId w:val="1156264965"/>
        </w:trPr>
        <w:tc>
          <w:tcPr>
            <w:tcW w:w="13606" w:type="dxa"/>
            <w:gridSpan w:val="3"/>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ЕГН/ЛНЧ ............................................................</w:t>
            </w:r>
            <w:r>
              <w:rPr>
                <w:rFonts w:ascii="Times New Roman" w:hAnsi="Times New Roman" w:cs="Times New Roman"/>
                <w:color w:val="000000"/>
                <w:sz w:val="24"/>
                <w:szCs w:val="24"/>
              </w:rPr>
              <w:t>....................................................................................................................................................</w:t>
            </w:r>
          </w:p>
        </w:tc>
      </w:tr>
      <w:tr w:rsidR="00000000">
        <w:trPr>
          <w:divId w:val="1156264965"/>
        </w:trPr>
        <w:tc>
          <w:tcPr>
            <w:tcW w:w="13606" w:type="dxa"/>
            <w:gridSpan w:val="3"/>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ИНДС/ИНРЛ...............................................................................................</w:t>
            </w:r>
            <w:r>
              <w:rPr>
                <w:rFonts w:ascii="Times New Roman" w:hAnsi="Times New Roman" w:cs="Times New Roman"/>
                <w:color w:val="000000"/>
                <w:sz w:val="24"/>
                <w:szCs w:val="24"/>
              </w:rPr>
              <w:t>...........................................................................................................</w:t>
            </w:r>
          </w:p>
        </w:tc>
      </w:tr>
      <w:tr w:rsidR="00000000">
        <w:trPr>
          <w:divId w:val="1156264965"/>
        </w:trPr>
        <w:tc>
          <w:tcPr>
            <w:tcW w:w="13606" w:type="dxa"/>
            <w:gridSpan w:val="3"/>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ЕИК ........................................................................................................................................................................................................................</w:t>
            </w:r>
          </w:p>
        </w:tc>
      </w:tr>
      <w:tr w:rsidR="00000000">
        <w:trPr>
          <w:divId w:val="1156264965"/>
        </w:trPr>
        <w:tc>
          <w:tcPr>
            <w:tcW w:w="13606" w:type="dxa"/>
            <w:gridSpan w:val="3"/>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Седалище и адрес на управление</w:t>
            </w:r>
          </w:p>
        </w:tc>
      </w:tr>
      <w:tr w:rsidR="00000000">
        <w:trPr>
          <w:divId w:val="1156264965"/>
        </w:trPr>
        <w:tc>
          <w:tcPr>
            <w:tcW w:w="13606" w:type="dxa"/>
            <w:gridSpan w:val="3"/>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Държава ...................... Област ........................... Община ........................... Населено място ..........................................................................</w:t>
            </w:r>
          </w:p>
        </w:tc>
      </w:tr>
      <w:tr w:rsidR="00000000">
        <w:trPr>
          <w:divId w:val="1156264965"/>
        </w:trPr>
        <w:tc>
          <w:tcPr>
            <w:tcW w:w="13606" w:type="dxa"/>
            <w:gridSpan w:val="3"/>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Пощенски Код .......... Улица ..............................</w:t>
            </w:r>
            <w:r>
              <w:rPr>
                <w:rFonts w:ascii="Times New Roman" w:hAnsi="Times New Roman" w:cs="Times New Roman"/>
                <w:color w:val="000000"/>
                <w:sz w:val="24"/>
                <w:szCs w:val="24"/>
              </w:rPr>
              <w:t>....... Номер .............................................................................................................................</w:t>
            </w:r>
          </w:p>
        </w:tc>
      </w:tr>
      <w:tr w:rsidR="00000000">
        <w:trPr>
          <w:divId w:val="1156264965"/>
        </w:trPr>
        <w:tc>
          <w:tcPr>
            <w:tcW w:w="13606" w:type="dxa"/>
            <w:gridSpan w:val="3"/>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Телефон ............................................... Мобилен ............................................ Факс</w:t>
            </w:r>
            <w:r>
              <w:rPr>
                <w:rFonts w:ascii="Times New Roman" w:hAnsi="Times New Roman" w:cs="Times New Roman"/>
                <w:color w:val="000000"/>
                <w:sz w:val="24"/>
                <w:szCs w:val="24"/>
              </w:rPr>
              <w:t xml:space="preserve"> ..........................................................................................</w:t>
            </w:r>
          </w:p>
        </w:tc>
      </w:tr>
      <w:tr w:rsidR="00000000">
        <w:trPr>
          <w:divId w:val="1156264965"/>
        </w:trPr>
        <w:tc>
          <w:tcPr>
            <w:tcW w:w="13606" w:type="dxa"/>
            <w:gridSpan w:val="3"/>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Е - mail ................................................................ Уеб адрес .............................................................................</w:t>
            </w:r>
            <w:r>
              <w:rPr>
                <w:rFonts w:ascii="Times New Roman" w:hAnsi="Times New Roman" w:cs="Times New Roman"/>
                <w:color w:val="000000"/>
                <w:sz w:val="24"/>
                <w:szCs w:val="24"/>
              </w:rPr>
              <w:t>....................................................</w:t>
            </w:r>
          </w:p>
        </w:tc>
      </w:tr>
      <w:tr w:rsidR="00000000">
        <w:trPr>
          <w:divId w:val="1156264965"/>
        </w:trPr>
        <w:tc>
          <w:tcPr>
            <w:tcW w:w="13606" w:type="dxa"/>
            <w:gridSpan w:val="3"/>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Адрес за кореспонденция</w:t>
            </w:r>
          </w:p>
        </w:tc>
      </w:tr>
      <w:tr w:rsidR="00000000">
        <w:trPr>
          <w:divId w:val="1156264965"/>
        </w:trPr>
        <w:tc>
          <w:tcPr>
            <w:tcW w:w="13606" w:type="dxa"/>
            <w:gridSpan w:val="3"/>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Държава ...................... Област ........................... Община ........................... Населено място ..........................................................................</w:t>
            </w:r>
          </w:p>
        </w:tc>
      </w:tr>
      <w:tr w:rsidR="00000000">
        <w:trPr>
          <w:divId w:val="1156264965"/>
        </w:trPr>
        <w:tc>
          <w:tcPr>
            <w:tcW w:w="13606" w:type="dxa"/>
            <w:gridSpan w:val="3"/>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Пощенски Код .......... Улица ................................</w:t>
            </w:r>
            <w:r>
              <w:rPr>
                <w:rFonts w:ascii="Times New Roman" w:hAnsi="Times New Roman" w:cs="Times New Roman"/>
                <w:color w:val="000000"/>
                <w:sz w:val="24"/>
                <w:szCs w:val="24"/>
              </w:rPr>
              <w:t>..... Номер .............................................................................................................................</w:t>
            </w:r>
          </w:p>
        </w:tc>
      </w:tr>
      <w:tr w:rsidR="00000000">
        <w:trPr>
          <w:divId w:val="1156264965"/>
        </w:trPr>
        <w:tc>
          <w:tcPr>
            <w:tcW w:w="13606" w:type="dxa"/>
            <w:gridSpan w:val="3"/>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Телефон ............................................... Мобилен ............................................ Факс .</w:t>
            </w:r>
            <w:r>
              <w:rPr>
                <w:rFonts w:ascii="Times New Roman" w:hAnsi="Times New Roman" w:cs="Times New Roman"/>
                <w:color w:val="000000"/>
                <w:sz w:val="24"/>
                <w:szCs w:val="24"/>
              </w:rPr>
              <w:t>.........................................................................................</w:t>
            </w:r>
          </w:p>
        </w:tc>
      </w:tr>
      <w:tr w:rsidR="00000000">
        <w:trPr>
          <w:divId w:val="1156264965"/>
        </w:trPr>
        <w:tc>
          <w:tcPr>
            <w:tcW w:w="13606" w:type="dxa"/>
            <w:gridSpan w:val="3"/>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Е - mail ................................................................ Уеб адрес ...............................................................................</w:t>
            </w:r>
            <w:r>
              <w:rPr>
                <w:rFonts w:ascii="Times New Roman" w:hAnsi="Times New Roman" w:cs="Times New Roman"/>
                <w:color w:val="000000"/>
                <w:sz w:val="24"/>
                <w:szCs w:val="24"/>
              </w:rPr>
              <w:t>..................................................</w:t>
            </w:r>
          </w:p>
        </w:tc>
      </w:tr>
      <w:tr w:rsidR="00000000">
        <w:trPr>
          <w:divId w:val="1156264965"/>
        </w:trPr>
        <w:tc>
          <w:tcPr>
            <w:tcW w:w="13606" w:type="dxa"/>
            <w:gridSpan w:val="3"/>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Лице за контакти: ........................................................................................................................................................................................</w:t>
            </w:r>
            <w:r>
              <w:rPr>
                <w:rFonts w:ascii="Times New Roman" w:hAnsi="Times New Roman" w:cs="Times New Roman"/>
                <w:color w:val="000000"/>
                <w:sz w:val="24"/>
                <w:szCs w:val="24"/>
              </w:rPr>
              <w:t>.........</w:t>
            </w:r>
          </w:p>
        </w:tc>
      </w:tr>
      <w:tr w:rsidR="00000000">
        <w:trPr>
          <w:divId w:val="1156264965"/>
        </w:trPr>
        <w:tc>
          <w:tcPr>
            <w:tcW w:w="13606" w:type="dxa"/>
            <w:gridSpan w:val="3"/>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Телефон ............................................... Мобилен ............................................ Факс ..........................................................................................</w:t>
            </w:r>
          </w:p>
        </w:tc>
      </w:tr>
      <w:tr w:rsidR="00000000">
        <w:trPr>
          <w:divId w:val="1156264965"/>
        </w:trPr>
        <w:tc>
          <w:tcPr>
            <w:tcW w:w="13606" w:type="dxa"/>
            <w:gridSpan w:val="3"/>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Е - mail ................................................................ Уеб адрес .................................................................................................................................</w:t>
            </w:r>
          </w:p>
        </w:tc>
      </w:tr>
      <w:tr w:rsidR="00000000">
        <w:trPr>
          <w:divId w:val="1156264965"/>
        </w:trPr>
        <w:tc>
          <w:tcPr>
            <w:tcW w:w="13606" w:type="dxa"/>
            <w:gridSpan w:val="3"/>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w:t>
            </w:r>
          </w:p>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За целите на прилагане на чл. 80, ал.</w:t>
            </w:r>
            <w:r>
              <w:rPr>
                <w:rFonts w:ascii="Times New Roman" w:hAnsi="Times New Roman" w:cs="Times New Roman"/>
                <w:color w:val="000000"/>
                <w:sz w:val="24"/>
                <w:szCs w:val="24"/>
              </w:rPr>
              <w:t xml:space="preserve"> 15 ППЗАДС Ви предоставям следната информация:</w:t>
            </w:r>
          </w:p>
        </w:tc>
      </w:tr>
      <w:tr w:rsidR="00000000">
        <w:trPr>
          <w:divId w:val="1156264965"/>
        </w:trPr>
        <w:tc>
          <w:tcPr>
            <w:tcW w:w="13606" w:type="dxa"/>
            <w:gridSpan w:val="3"/>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 уникален контролен номер и дата на регистрирания електронен акцизен данъчен документ/номер и дата на издадения акцизен данъчен документ на хартиен носител;</w:t>
            </w:r>
          </w:p>
        </w:tc>
      </w:tr>
      <w:tr w:rsidR="00000000">
        <w:trPr>
          <w:divId w:val="1156264965"/>
        </w:trPr>
        <w:tc>
          <w:tcPr>
            <w:tcW w:w="13606" w:type="dxa"/>
            <w:gridSpan w:val="3"/>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 причина за искането на анулирането.</w:t>
            </w:r>
          </w:p>
        </w:tc>
      </w:tr>
      <w:tr w:rsidR="00000000">
        <w:trPr>
          <w:divId w:val="1156264965"/>
        </w:trPr>
        <w:tc>
          <w:tcPr>
            <w:tcW w:w="13606" w:type="dxa"/>
            <w:gridSpan w:val="3"/>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Де</w:t>
            </w:r>
            <w:r>
              <w:rPr>
                <w:rFonts w:ascii="Times New Roman" w:hAnsi="Times New Roman" w:cs="Times New Roman"/>
                <w:color w:val="000000"/>
                <w:sz w:val="24"/>
                <w:szCs w:val="24"/>
              </w:rPr>
              <w:t>кларирам, че акцизните стоки по регистрирания електронен акцизен данъчен документ/акцизния данъчен документ са налични и не са напускали данъчния склад.</w:t>
            </w:r>
          </w:p>
        </w:tc>
      </w:tr>
      <w:tr w:rsidR="00000000">
        <w:trPr>
          <w:divId w:val="1156264965"/>
        </w:trPr>
        <w:tc>
          <w:tcPr>
            <w:tcW w:w="13606" w:type="dxa"/>
            <w:gridSpan w:val="3"/>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"Предоставените от Вас данни са защитени съгласно Закона за защита на личните данни и нормативните</w:t>
            </w:r>
            <w:r>
              <w:rPr>
                <w:rFonts w:ascii="Times New Roman" w:hAnsi="Times New Roman" w:cs="Times New Roman"/>
                <w:color w:val="000000"/>
                <w:sz w:val="24"/>
                <w:szCs w:val="24"/>
              </w:rPr>
              <w:t xml:space="preserve"> актове, регламентиращи защитата на информация, и се обработват само във връзка с осъществяването на установените със закон функции на Агенция "Митници".</w:t>
            </w:r>
          </w:p>
        </w:tc>
      </w:tr>
      <w:tr w:rsidR="00000000">
        <w:trPr>
          <w:divId w:val="1156264965"/>
        </w:trPr>
        <w:tc>
          <w:tcPr>
            <w:tcW w:w="13606" w:type="dxa"/>
            <w:gridSpan w:val="3"/>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Адрес на Централното митническо управление на Агенция "Митници": София, ул. Г. С. Раковски 47.</w:t>
            </w:r>
          </w:p>
        </w:tc>
      </w:tr>
    </w:tbl>
    <w:p w:rsidR="00000000" w:rsidRDefault="00730C82">
      <w:pPr>
        <w:spacing w:after="240"/>
        <w:ind w:firstLine="1155"/>
        <w:jc w:val="both"/>
        <w:textAlignment w:val="center"/>
        <w:divId w:val="1156264965"/>
        <w:rPr>
          <w:rFonts w:eastAsia="Times New Roman"/>
          <w:color w:val="000000"/>
        </w:rPr>
      </w:pPr>
      <w:r>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br/>
      </w:r>
    </w:p>
    <w:p w:rsidR="009B25A5" w:rsidRDefault="009B25A5">
      <w:pPr>
        <w:sectPr w:rsidR="009B25A5">
          <w:pgSz w:w="16838" w:h="11906" w:orient="landscape"/>
          <w:pgMar w:top="1417" w:right="1417" w:bottom="1417" w:left="1417" w:header="708" w:footer="708" w:gutter="0"/>
          <w:cols w:space="708"/>
        </w:sectPr>
      </w:pPr>
    </w:p>
    <w:p w:rsidR="00000000" w:rsidRDefault="00730C82">
      <w:pPr>
        <w:spacing w:after="0" w:line="240" w:lineRule="auto"/>
        <w:ind w:firstLine="1155"/>
        <w:jc w:val="both"/>
        <w:textAlignment w:val="center"/>
        <w:divId w:val="18574994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Приложение № 15 към чл. 82, ал. 1, т. 1</w:t>
      </w:r>
    </w:p>
    <w:p w:rsidR="00000000" w:rsidRDefault="00730C82">
      <w:pPr>
        <w:spacing w:after="0" w:line="240" w:lineRule="auto"/>
        <w:ind w:firstLine="1155"/>
        <w:jc w:val="both"/>
        <w:textAlignment w:val="center"/>
        <w:divId w:val="1243416703"/>
        <w:rPr>
          <w:rFonts w:ascii="Times New Roman" w:eastAsia="Times New Roman" w:hAnsi="Times New Roman" w:cs="Times New Roman"/>
          <w:color w:val="000000"/>
          <w:sz w:val="24"/>
          <w:szCs w:val="24"/>
        </w:rPr>
      </w:pPr>
    </w:p>
    <w:p w:rsidR="00000000" w:rsidRDefault="00730C82">
      <w:pPr>
        <w:spacing w:after="0" w:line="240" w:lineRule="auto"/>
        <w:ind w:firstLine="1155"/>
        <w:jc w:val="both"/>
        <w:textAlignment w:val="center"/>
        <w:divId w:val="16713443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(Изм. - ДВ, бр. 8 от 2007 г., изм. - ДВ, бр. 16 от 2011 г., в сила от 22.02.2011 г., изм. - ДВ, бр. 44 от 2011 г., изм. - ДВ, бр. 25 от 2013 г., в сила от 01.04.2013 г., доп. - ДВ, бр. 49 от 2015 г., в сила от 30.06.2015 г., изм. - ДВ, бр. 13 от 2017 г., в</w:t>
      </w:r>
      <w:r>
        <w:rPr>
          <w:rFonts w:ascii="Times New Roman" w:eastAsia="Times New Roman" w:hAnsi="Times New Roman" w:cs="Times New Roman"/>
          <w:color w:val="000000"/>
          <w:sz w:val="24"/>
          <w:szCs w:val="24"/>
        </w:rPr>
        <w:t xml:space="preserve"> сила от 07.02.2017 г.)</w:t>
      </w:r>
    </w:p>
    <w:p w:rsidR="00000000" w:rsidRDefault="00730C82">
      <w:pPr>
        <w:spacing w:after="0" w:line="240" w:lineRule="auto"/>
        <w:ind w:firstLine="1155"/>
        <w:jc w:val="both"/>
        <w:textAlignment w:val="center"/>
        <w:divId w:val="1243416703"/>
        <w:rPr>
          <w:rFonts w:ascii="Times New Roman" w:eastAsia="Times New Roman" w:hAnsi="Times New Roman" w:cs="Times New Roman"/>
          <w:color w:val="000000"/>
          <w:sz w:val="24"/>
          <w:szCs w:val="24"/>
        </w:rPr>
      </w:pPr>
    </w:p>
    <w:p w:rsidR="00000000" w:rsidRDefault="00730C82">
      <w:pPr>
        <w:spacing w:after="0" w:line="240" w:lineRule="auto"/>
        <w:jc w:val="both"/>
        <w:textAlignment w:val="center"/>
        <w:divId w:val="1135559217"/>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drawing>
          <wp:inline distT="0" distB="0" distL="0" distR="0">
            <wp:extent cx="6193790" cy="4500245"/>
            <wp:effectExtent l="0" t="0" r="0" b="0"/>
            <wp:docPr id="9" name="Картина 9" descr="C:\Users\HP_Elite_100\AppData\Local\Ciela Norma AD\Ciela51\Cache\3cb1bcd209de7cee4fdb490e62aa472c88b16bf7b07c67e2518743982589bf79_normi2135526226\4847_26961062_dv2011_br016_str23iz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_Elite_100\AppData\Local\Ciela Norma AD\Ciela51\Cache\3cb1bcd209de7cee4fdb490e62aa472c88b16bf7b07c67e2518743982589bf79_normi2135526226\4847_26961062_dv2011_br016_str23izm.gif"/>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6193790" cy="4500245"/>
                    </a:xfrm>
                    <a:prstGeom prst="rect">
                      <a:avLst/>
                    </a:prstGeom>
                    <a:noFill/>
                    <a:ln>
                      <a:noFill/>
                    </a:ln>
                  </pic:spPr>
                </pic:pic>
              </a:graphicData>
            </a:graphic>
          </wp:inline>
        </w:drawing>
      </w:r>
    </w:p>
    <w:p w:rsidR="00000000" w:rsidRDefault="00730C82">
      <w:pPr>
        <w:spacing w:after="0" w:line="240" w:lineRule="auto"/>
        <w:jc w:val="both"/>
        <w:textAlignment w:val="center"/>
        <w:divId w:val="1756708903"/>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drawing>
          <wp:inline distT="0" distB="0" distL="0" distR="0">
            <wp:extent cx="6193790" cy="2989580"/>
            <wp:effectExtent l="0" t="0" r="0" b="1270"/>
            <wp:docPr id="10" name="Картина 10" descr="C:\Users\HP_Elite_100\AppData\Local\Ciela Norma AD\Ciela51\Cache\3cb1bcd209de7cee4fdb490e62aa472c88b16bf7b07c67e2518743982589bf79_normi2135526226\4847_21598481_dv2011_br016_str24iz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P_Elite_100\AppData\Local\Ciela Norma AD\Ciela51\Cache\3cb1bcd209de7cee4fdb490e62aa472c88b16bf7b07c67e2518743982589bf79_normi2135526226\4847_21598481_dv2011_br016_str24izm.gif"/>
                    <pic:cNvPicPr>
                      <a:picLocks noChangeAspect="1" noChangeArrowheads="1"/>
                    </pic:cNvPicPr>
                  </pic:nvPicPr>
                  <pic:blipFill>
                    <a:blip r:link="rId13">
                      <a:extLst>
                        <a:ext uri="{28A0092B-C50C-407E-A947-70E740481C1C}">
                          <a14:useLocalDpi xmlns:a14="http://schemas.microsoft.com/office/drawing/2010/main" val="0"/>
                        </a:ext>
                      </a:extLst>
                    </a:blip>
                    <a:srcRect/>
                    <a:stretch>
                      <a:fillRect/>
                    </a:stretch>
                  </pic:blipFill>
                  <pic:spPr bwMode="auto">
                    <a:xfrm>
                      <a:off x="0" y="0"/>
                      <a:ext cx="6193790" cy="2989580"/>
                    </a:xfrm>
                    <a:prstGeom prst="rect">
                      <a:avLst/>
                    </a:prstGeom>
                    <a:noFill/>
                    <a:ln>
                      <a:noFill/>
                    </a:ln>
                  </pic:spPr>
                </pic:pic>
              </a:graphicData>
            </a:graphic>
          </wp:inline>
        </w:drawing>
      </w:r>
    </w:p>
    <w:p w:rsidR="00000000" w:rsidRDefault="00730C82">
      <w:pPr>
        <w:spacing w:after="0" w:line="240" w:lineRule="auto"/>
        <w:ind w:firstLine="1155"/>
        <w:jc w:val="both"/>
        <w:textAlignment w:val="center"/>
        <w:divId w:val="1243416703"/>
        <w:rPr>
          <w:rFonts w:ascii="Times New Roman" w:eastAsia="Times New Roman" w:hAnsi="Times New Roman" w:cs="Times New Roman"/>
          <w:color w:val="000000"/>
          <w:sz w:val="24"/>
          <w:szCs w:val="24"/>
        </w:rPr>
      </w:pPr>
    </w:p>
    <w:p w:rsidR="00000000" w:rsidRDefault="00730C82">
      <w:pPr>
        <w:spacing w:after="0" w:line="240" w:lineRule="auto"/>
        <w:jc w:val="both"/>
        <w:textAlignment w:val="center"/>
        <w:divId w:val="945387867"/>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drawing>
          <wp:inline distT="0" distB="0" distL="0" distR="0">
            <wp:extent cx="6193790" cy="4333240"/>
            <wp:effectExtent l="0" t="0" r="0" b="0"/>
            <wp:docPr id="11" name="Картина 11" descr="C:\Users\HP_Elite_100\AppData\Local\Ciela Norma AD\Ciela51\Cache\3cb1bcd209de7cee4fdb490e62aa472c88b16bf7b07c67e2518743982589bf79_normi2135526226\4847_15108384_ппзадс-прил-1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HP_Elite_100\AppData\Local\Ciela Norma AD\Ciela51\Cache\3cb1bcd209de7cee4fdb490e62aa472c88b16bf7b07c67e2518743982589bf79_normi2135526226\4847_15108384_ппзадс-прил-15.gif"/>
                    <pic:cNvPicPr>
                      <a:picLocks noChangeAspect="1" noChangeArrowheads="1"/>
                    </pic:cNvPicPr>
                  </pic:nvPicPr>
                  <pic:blipFill>
                    <a:blip r:link="rId14">
                      <a:extLst>
                        <a:ext uri="{28A0092B-C50C-407E-A947-70E740481C1C}">
                          <a14:useLocalDpi xmlns:a14="http://schemas.microsoft.com/office/drawing/2010/main" val="0"/>
                        </a:ext>
                      </a:extLst>
                    </a:blip>
                    <a:srcRect/>
                    <a:stretch>
                      <a:fillRect/>
                    </a:stretch>
                  </pic:blipFill>
                  <pic:spPr bwMode="auto">
                    <a:xfrm>
                      <a:off x="0" y="0"/>
                      <a:ext cx="6193790" cy="4333240"/>
                    </a:xfrm>
                    <a:prstGeom prst="rect">
                      <a:avLst/>
                    </a:prstGeom>
                    <a:noFill/>
                    <a:ln>
                      <a:noFill/>
                    </a:ln>
                  </pic:spPr>
                </pic:pic>
              </a:graphicData>
            </a:graphic>
          </wp:inline>
        </w:drawing>
      </w:r>
    </w:p>
    <w:p w:rsidR="00000000" w:rsidRDefault="00730C82">
      <w:pPr>
        <w:spacing w:after="0" w:line="240" w:lineRule="auto"/>
        <w:ind w:firstLine="1155"/>
        <w:jc w:val="both"/>
        <w:textAlignment w:val="center"/>
        <w:divId w:val="1243416703"/>
        <w:rPr>
          <w:rFonts w:ascii="Times New Roman" w:eastAsia="Times New Roman" w:hAnsi="Times New Roman" w:cs="Times New Roman"/>
          <w:color w:val="000000"/>
          <w:sz w:val="24"/>
          <w:szCs w:val="24"/>
        </w:rPr>
      </w:pPr>
    </w:p>
    <w:p w:rsidR="00000000" w:rsidRDefault="00730C82">
      <w:pPr>
        <w:spacing w:after="0" w:line="240" w:lineRule="auto"/>
        <w:jc w:val="both"/>
        <w:textAlignment w:val="center"/>
        <w:divId w:val="839855663"/>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drawing>
          <wp:inline distT="0" distB="0" distL="0" distR="0">
            <wp:extent cx="6193790" cy="3617595"/>
            <wp:effectExtent l="0" t="0" r="0" b="1905"/>
            <wp:docPr id="12" name="Картина 12" descr="C:\Users\HP_Elite_100\AppData\Local\Ciela Norma AD\Ciela51\Cache\3cb1bcd209de7cee4fdb490e62aa472c88b16bf7b07c67e2518743982589bf79_normi2135526226\4847_21486878_dv2011_br016_str26i_iz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HP_Elite_100\AppData\Local\Ciela Norma AD\Ciela51\Cache\3cb1bcd209de7cee4fdb490e62aa472c88b16bf7b07c67e2518743982589bf79_normi2135526226\4847_21486878_dv2011_br016_str26i_izm.gif"/>
                    <pic:cNvPicPr>
                      <a:picLocks noChangeAspect="1" noChangeArrowheads="1"/>
                    </pic:cNvPicPr>
                  </pic:nvPicPr>
                  <pic:blipFill>
                    <a:blip r:link="rId15">
                      <a:extLst>
                        <a:ext uri="{28A0092B-C50C-407E-A947-70E740481C1C}">
                          <a14:useLocalDpi xmlns:a14="http://schemas.microsoft.com/office/drawing/2010/main" val="0"/>
                        </a:ext>
                      </a:extLst>
                    </a:blip>
                    <a:srcRect/>
                    <a:stretch>
                      <a:fillRect/>
                    </a:stretch>
                  </pic:blipFill>
                  <pic:spPr bwMode="auto">
                    <a:xfrm>
                      <a:off x="0" y="0"/>
                      <a:ext cx="6193790" cy="3617595"/>
                    </a:xfrm>
                    <a:prstGeom prst="rect">
                      <a:avLst/>
                    </a:prstGeom>
                    <a:noFill/>
                    <a:ln>
                      <a:noFill/>
                    </a:ln>
                  </pic:spPr>
                </pic:pic>
              </a:graphicData>
            </a:graphic>
          </wp:inline>
        </w:drawing>
      </w:r>
    </w:p>
    <w:p w:rsidR="00000000" w:rsidRDefault="00730C82">
      <w:pPr>
        <w:spacing w:after="240"/>
        <w:ind w:firstLine="1155"/>
        <w:jc w:val="both"/>
        <w:textAlignment w:val="center"/>
        <w:divId w:val="1243416703"/>
        <w:rPr>
          <w:rFonts w:eastAsia="Times New Roman"/>
          <w:color w:val="000000"/>
        </w:rPr>
      </w:pPr>
      <w:r>
        <w:rPr>
          <w:rFonts w:ascii="Times New Roman" w:eastAsia="Times New Roman" w:hAnsi="Times New Roman" w:cs="Times New Roman"/>
          <w:color w:val="000000"/>
          <w:sz w:val="24"/>
          <w:szCs w:val="24"/>
        </w:rPr>
        <w:br/>
      </w:r>
    </w:p>
    <w:p w:rsidR="009B25A5" w:rsidRDefault="009B25A5">
      <w:pPr>
        <w:sectPr w:rsidR="009B25A5">
          <w:pgSz w:w="11906" w:h="16838"/>
          <w:pgMar w:top="1417" w:right="1417" w:bottom="1417" w:left="1417" w:header="708" w:footer="708" w:gutter="0"/>
          <w:cols w:space="708"/>
        </w:sectPr>
      </w:pPr>
    </w:p>
    <w:p w:rsidR="00000000" w:rsidRDefault="00730C82">
      <w:pPr>
        <w:spacing w:after="0" w:line="240" w:lineRule="auto"/>
        <w:ind w:firstLine="1155"/>
        <w:jc w:val="both"/>
        <w:textAlignment w:val="center"/>
        <w:divId w:val="196433996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Приложение № 16 към чл. 82, ал. 1, т. 2</w:t>
      </w:r>
    </w:p>
    <w:p w:rsidR="00000000" w:rsidRDefault="00730C82">
      <w:pPr>
        <w:spacing w:after="0" w:line="240" w:lineRule="auto"/>
        <w:ind w:firstLine="1155"/>
        <w:jc w:val="both"/>
        <w:textAlignment w:val="center"/>
        <w:divId w:val="181408200"/>
        <w:rPr>
          <w:rFonts w:ascii="Times New Roman" w:eastAsia="Times New Roman" w:hAnsi="Times New Roman" w:cs="Times New Roman"/>
          <w:color w:val="000000"/>
          <w:sz w:val="24"/>
          <w:szCs w:val="24"/>
        </w:rPr>
      </w:pPr>
    </w:p>
    <w:p w:rsidR="00000000" w:rsidRDefault="00730C82">
      <w:pPr>
        <w:spacing w:after="0" w:line="240" w:lineRule="auto"/>
        <w:ind w:firstLine="1155"/>
        <w:jc w:val="both"/>
        <w:textAlignment w:val="center"/>
        <w:divId w:val="61317009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(Изм. - ДВ, бр. 8 от 2007 г., изм. - ДВ, бр. 16 от 2011 г., в сила от 22.02.2011 г., изм. - ДВ, бр. 44 от 2011 г., изм. - ДВ, бр. 25 от 2013 г., в сила от 01.04.2013 г., доп. - ДВ, бр. 49 от 2015 г., в сила от 30.06.2015 г.)</w:t>
      </w:r>
    </w:p>
    <w:p w:rsidR="00000000" w:rsidRDefault="00730C82">
      <w:pPr>
        <w:spacing w:after="240" w:line="240" w:lineRule="auto"/>
        <w:ind w:firstLine="1155"/>
        <w:jc w:val="both"/>
        <w:textAlignment w:val="center"/>
        <w:divId w:val="181408200"/>
        <w:rPr>
          <w:rFonts w:ascii="Times New Roman" w:eastAsia="Times New Roman" w:hAnsi="Times New Roman" w:cs="Times New Roman"/>
          <w:color w:val="000000"/>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14034"/>
      </w:tblGrid>
      <w:tr w:rsidR="00000000">
        <w:trPr>
          <w:divId w:val="181408200"/>
        </w:trPr>
        <w:tc>
          <w:tcPr>
            <w:tcW w:w="18570" w:type="dxa"/>
            <w:tcBorders>
              <w:top w:val="nil"/>
              <w:left w:val="nil"/>
              <w:bottom w:val="nil"/>
              <w:right w:val="nil"/>
            </w:tcBorders>
            <w:hideMark/>
          </w:tcPr>
          <w:p w:rsidR="00000000" w:rsidRDefault="00730C82">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АКЦИЗНА ДЕКЛАРАЦИЯ ЗА ТЮТЮНЕ</w:t>
            </w:r>
            <w:r>
              <w:rPr>
                <w:rFonts w:ascii="Times New Roman" w:eastAsia="Times New Roman" w:hAnsi="Times New Roman" w:cs="Times New Roman"/>
                <w:color w:val="000000"/>
                <w:sz w:val="24"/>
                <w:szCs w:val="24"/>
              </w:rPr>
              <w:t>ВИ ИЗДЕЛИЯ</w:t>
            </w:r>
          </w:p>
        </w:tc>
      </w:tr>
    </w:tbl>
    <w:p w:rsidR="00000000" w:rsidRDefault="00730C82">
      <w:pPr>
        <w:spacing w:after="0" w:line="240" w:lineRule="auto"/>
        <w:jc w:val="both"/>
        <w:textAlignment w:val="center"/>
        <w:divId w:val="992101166"/>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drawing>
          <wp:inline distT="0" distB="0" distL="0" distR="0">
            <wp:extent cx="6193790" cy="3585845"/>
            <wp:effectExtent l="0" t="0" r="0" b="0"/>
            <wp:docPr id="13" name="Картина 13" descr="C:\Users\HP_Elite_100\AppData\Local\Ciela Norma AD\Ciela51\Cache\3cb1bcd209de7cee4fdb490e62aa472c88b16bf7b07c67e2518743982589bf79_normi2135526226\4848_40481470_dv2013_br025_str65iz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_Elite_100\AppData\Local\Ciela Norma AD\Ciela51\Cache\3cb1bcd209de7cee4fdb490e62aa472c88b16bf7b07c67e2518743982589bf79_normi2135526226\4848_40481470_dv2013_br025_str65izm.gif"/>
                    <pic:cNvPicPr>
                      <a:picLocks noChangeAspect="1" noChangeArrowheads="1"/>
                    </pic:cNvPicPr>
                  </pic:nvPicPr>
                  <pic:blipFill>
                    <a:blip r:link="rId16">
                      <a:extLst>
                        <a:ext uri="{28A0092B-C50C-407E-A947-70E740481C1C}">
                          <a14:useLocalDpi xmlns:a14="http://schemas.microsoft.com/office/drawing/2010/main" val="0"/>
                        </a:ext>
                      </a:extLst>
                    </a:blip>
                    <a:srcRect/>
                    <a:stretch>
                      <a:fillRect/>
                    </a:stretch>
                  </pic:blipFill>
                  <pic:spPr bwMode="auto">
                    <a:xfrm>
                      <a:off x="0" y="0"/>
                      <a:ext cx="6193790" cy="3585845"/>
                    </a:xfrm>
                    <a:prstGeom prst="rect">
                      <a:avLst/>
                    </a:prstGeom>
                    <a:noFill/>
                    <a:ln>
                      <a:noFill/>
                    </a:ln>
                  </pic:spPr>
                </pic:pic>
              </a:graphicData>
            </a:graphic>
          </wp:inline>
        </w:drawing>
      </w:r>
    </w:p>
    <w:p w:rsidR="00000000" w:rsidRDefault="00730C82">
      <w:pPr>
        <w:spacing w:after="120" w:line="240" w:lineRule="auto"/>
        <w:ind w:firstLine="1155"/>
        <w:jc w:val="both"/>
        <w:textAlignment w:val="center"/>
        <w:divId w:val="181408200"/>
        <w:rPr>
          <w:rFonts w:ascii="Times New Roman" w:eastAsia="Times New Roman" w:hAnsi="Times New Roman" w:cs="Times New Roman"/>
          <w:color w:val="000000"/>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14034"/>
      </w:tblGrid>
      <w:tr w:rsidR="00000000">
        <w:trPr>
          <w:divId w:val="181408200"/>
        </w:trPr>
        <w:tc>
          <w:tcPr>
            <w:tcW w:w="21600" w:type="dxa"/>
            <w:tcBorders>
              <w:top w:val="nil"/>
              <w:left w:val="nil"/>
              <w:bottom w:val="nil"/>
              <w:right w:val="nil"/>
            </w:tcBorders>
            <w:hideMark/>
          </w:tcPr>
          <w:p w:rsidR="00000000" w:rsidRDefault="00730C82">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w:t>
            </w:r>
            <w:r>
              <w:rPr>
                <w:rFonts w:ascii="Times New Roman" w:eastAsia="Times New Roman" w:hAnsi="Times New Roman" w:cs="Times New Roman"/>
                <w:color w:val="000000"/>
                <w:sz w:val="24"/>
                <w:szCs w:val="24"/>
              </w:rPr>
              <w:t>ОПЪЛНИТЕЛНИ СТРАНИЦИ КЪМ АКЦИЗНАТА ДЕКЛАРАЦИЯ ЗА ТЮТЮНЕВИ ИЗДЕЛИЯ</w:t>
            </w:r>
          </w:p>
        </w:tc>
      </w:tr>
    </w:tbl>
    <w:p w:rsidR="00000000" w:rsidRDefault="00730C82">
      <w:pPr>
        <w:spacing w:after="0" w:line="240" w:lineRule="auto"/>
        <w:jc w:val="both"/>
        <w:textAlignment w:val="center"/>
        <w:divId w:val="1039279676"/>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lastRenderedPageBreak/>
        <w:drawing>
          <wp:inline distT="0" distB="0" distL="0" distR="0">
            <wp:extent cx="9430385" cy="4810760"/>
            <wp:effectExtent l="0" t="0" r="0" b="8890"/>
            <wp:docPr id="14" name="Картина 14" descr="C:\Users\HP_Elite_100\AppData\Local\Ciela Norma AD\Ciela51\Cache\3cb1bcd209de7cee4fdb490e62aa472c88b16bf7b07c67e2518743982589bf79_normi2135526226\4848_27271676_dv2013_br025_str66iz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P_Elite_100\AppData\Local\Ciela Norma AD\Ciela51\Cache\3cb1bcd209de7cee4fdb490e62aa472c88b16bf7b07c67e2518743982589bf79_normi2135526226\4848_27271676_dv2013_br025_str66izm.gif"/>
                    <pic:cNvPicPr>
                      <a:picLocks noChangeAspect="1" noChangeArrowheads="1"/>
                    </pic:cNvPicPr>
                  </pic:nvPicPr>
                  <pic:blipFill>
                    <a:blip r:link="rId17">
                      <a:extLst>
                        <a:ext uri="{28A0092B-C50C-407E-A947-70E740481C1C}">
                          <a14:useLocalDpi xmlns:a14="http://schemas.microsoft.com/office/drawing/2010/main" val="0"/>
                        </a:ext>
                      </a:extLst>
                    </a:blip>
                    <a:srcRect/>
                    <a:stretch>
                      <a:fillRect/>
                    </a:stretch>
                  </pic:blipFill>
                  <pic:spPr bwMode="auto">
                    <a:xfrm>
                      <a:off x="0" y="0"/>
                      <a:ext cx="9430385" cy="4810760"/>
                    </a:xfrm>
                    <a:prstGeom prst="rect">
                      <a:avLst/>
                    </a:prstGeom>
                    <a:noFill/>
                    <a:ln>
                      <a:noFill/>
                    </a:ln>
                  </pic:spPr>
                </pic:pic>
              </a:graphicData>
            </a:graphic>
          </wp:inline>
        </w:drawing>
      </w:r>
    </w:p>
    <w:p w:rsidR="00000000" w:rsidRDefault="00730C82">
      <w:pPr>
        <w:spacing w:after="120" w:line="240" w:lineRule="auto"/>
        <w:ind w:firstLine="1155"/>
        <w:jc w:val="both"/>
        <w:textAlignment w:val="center"/>
        <w:divId w:val="181408200"/>
        <w:rPr>
          <w:rFonts w:ascii="Times New Roman" w:eastAsia="Times New Roman" w:hAnsi="Times New Roman" w:cs="Times New Roman"/>
          <w:color w:val="000000"/>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14034"/>
      </w:tblGrid>
      <w:tr w:rsidR="00000000">
        <w:trPr>
          <w:divId w:val="181408200"/>
        </w:trPr>
        <w:tc>
          <w:tcPr>
            <w:tcW w:w="18570" w:type="dxa"/>
            <w:tcBorders>
              <w:top w:val="nil"/>
              <w:left w:val="nil"/>
              <w:bottom w:val="nil"/>
              <w:right w:val="nil"/>
            </w:tcBorders>
            <w:hideMark/>
          </w:tcPr>
          <w:p w:rsidR="00000000" w:rsidRDefault="00730C82">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АКЦИЗНА ДЕКЛАРАЦИЯ ЗА ТЮТЮНЕВИ ИЗДЕЛИЯ</w:t>
            </w:r>
          </w:p>
        </w:tc>
      </w:tr>
    </w:tbl>
    <w:p w:rsidR="00000000" w:rsidRDefault="00730C82">
      <w:pPr>
        <w:spacing w:after="0" w:line="240" w:lineRule="auto"/>
        <w:jc w:val="both"/>
        <w:textAlignment w:val="center"/>
        <w:divId w:val="865754042"/>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lastRenderedPageBreak/>
        <w:drawing>
          <wp:inline distT="0" distB="0" distL="0" distR="0">
            <wp:extent cx="6193790" cy="3522345"/>
            <wp:effectExtent l="0" t="0" r="0" b="1905"/>
            <wp:docPr id="15" name="Картина 15" descr="C:\Users\HP_Elite_100\AppData\Local\Ciela Norma AD\Ciela51\Cache\3cb1bcd209de7cee4fdb490e62aa472c88b16bf7b07c67e2518743982589bf79_normi2135526226\4848_14437888_dv2013_br025_str67iz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HP_Elite_100\AppData\Local\Ciela Norma AD\Ciela51\Cache\3cb1bcd209de7cee4fdb490e62aa472c88b16bf7b07c67e2518743982589bf79_normi2135526226\4848_14437888_dv2013_br025_str67izm.gif"/>
                    <pic:cNvPicPr>
                      <a:picLocks noChangeAspect="1" noChangeArrowheads="1"/>
                    </pic:cNvPicPr>
                  </pic:nvPicPr>
                  <pic:blipFill>
                    <a:blip r:link="rId18">
                      <a:extLst>
                        <a:ext uri="{28A0092B-C50C-407E-A947-70E740481C1C}">
                          <a14:useLocalDpi xmlns:a14="http://schemas.microsoft.com/office/drawing/2010/main" val="0"/>
                        </a:ext>
                      </a:extLst>
                    </a:blip>
                    <a:srcRect/>
                    <a:stretch>
                      <a:fillRect/>
                    </a:stretch>
                  </pic:blipFill>
                  <pic:spPr bwMode="auto">
                    <a:xfrm>
                      <a:off x="0" y="0"/>
                      <a:ext cx="6193790" cy="3522345"/>
                    </a:xfrm>
                    <a:prstGeom prst="rect">
                      <a:avLst/>
                    </a:prstGeom>
                    <a:noFill/>
                    <a:ln>
                      <a:noFill/>
                    </a:ln>
                  </pic:spPr>
                </pic:pic>
              </a:graphicData>
            </a:graphic>
          </wp:inline>
        </w:drawing>
      </w:r>
    </w:p>
    <w:p w:rsidR="00000000" w:rsidRDefault="00730C82">
      <w:pPr>
        <w:spacing w:after="120" w:line="240" w:lineRule="auto"/>
        <w:ind w:firstLine="1155"/>
        <w:jc w:val="both"/>
        <w:textAlignment w:val="center"/>
        <w:divId w:val="181408200"/>
        <w:rPr>
          <w:rFonts w:ascii="Times New Roman" w:eastAsia="Times New Roman" w:hAnsi="Times New Roman" w:cs="Times New Roman"/>
          <w:color w:val="000000"/>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14034"/>
      </w:tblGrid>
      <w:tr w:rsidR="00000000">
        <w:trPr>
          <w:divId w:val="181408200"/>
        </w:trPr>
        <w:tc>
          <w:tcPr>
            <w:tcW w:w="19170" w:type="dxa"/>
            <w:tcBorders>
              <w:top w:val="nil"/>
              <w:left w:val="nil"/>
              <w:bottom w:val="nil"/>
              <w:right w:val="nil"/>
            </w:tcBorders>
            <w:hideMark/>
          </w:tcPr>
          <w:p w:rsidR="00000000" w:rsidRDefault="00730C82">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ДОПЪЛНИТЕЛНА СТРАНИЦА КЪМ АКЦИЗНАТА ДЕКЛАРАЦИЯ ЗА ТЮТЮНЕВИ ИЗДЕЛИЯ</w:t>
            </w:r>
          </w:p>
        </w:tc>
      </w:tr>
    </w:tbl>
    <w:p w:rsidR="00000000" w:rsidRDefault="00730C82">
      <w:pPr>
        <w:spacing w:after="120" w:line="240" w:lineRule="auto"/>
        <w:jc w:val="both"/>
        <w:textAlignment w:val="center"/>
        <w:divId w:val="1777871602"/>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lastRenderedPageBreak/>
        <w:drawing>
          <wp:inline distT="0" distB="0" distL="0" distR="0">
            <wp:extent cx="6193790" cy="3347720"/>
            <wp:effectExtent l="0" t="0" r="0" b="5080"/>
            <wp:docPr id="16" name="Картина 16" descr="C:\Users\HP_Elite_100\AppData\Local\Ciela Norma AD\Ciela51\Cache\3cb1bcd209de7cee4fdb490e62aa472c88b16bf7b07c67e2518743982589bf79_normi2135526226\4848_11293782_dv2013_br025_str68iz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HP_Elite_100\AppData\Local\Ciela Norma AD\Ciela51\Cache\3cb1bcd209de7cee4fdb490e62aa472c88b16bf7b07c67e2518743982589bf79_normi2135526226\4848_11293782_dv2013_br025_str68izm.gif"/>
                    <pic:cNvPicPr>
                      <a:picLocks noChangeAspect="1" noChangeArrowheads="1"/>
                    </pic:cNvPicPr>
                  </pic:nvPicPr>
                  <pic:blipFill>
                    <a:blip r:link="rId19">
                      <a:extLst>
                        <a:ext uri="{28A0092B-C50C-407E-A947-70E740481C1C}">
                          <a14:useLocalDpi xmlns:a14="http://schemas.microsoft.com/office/drawing/2010/main" val="0"/>
                        </a:ext>
                      </a:extLst>
                    </a:blip>
                    <a:srcRect/>
                    <a:stretch>
                      <a:fillRect/>
                    </a:stretch>
                  </pic:blipFill>
                  <pic:spPr bwMode="auto">
                    <a:xfrm>
                      <a:off x="0" y="0"/>
                      <a:ext cx="6193790" cy="3347720"/>
                    </a:xfrm>
                    <a:prstGeom prst="rect">
                      <a:avLst/>
                    </a:prstGeom>
                    <a:noFill/>
                    <a:ln>
                      <a:noFill/>
                    </a:ln>
                  </pic:spPr>
                </pic:pic>
              </a:graphicData>
            </a:graphic>
          </wp:inline>
        </w:drawing>
      </w:r>
    </w:p>
    <w:p w:rsidR="00000000" w:rsidRDefault="00730C82">
      <w:pPr>
        <w:ind w:firstLine="1155"/>
        <w:jc w:val="both"/>
        <w:textAlignment w:val="center"/>
        <w:divId w:val="181408200"/>
        <w:rPr>
          <w:rFonts w:eastAsia="Times New Roman"/>
          <w:color w:val="000000"/>
        </w:rPr>
      </w:pPr>
    </w:p>
    <w:p w:rsidR="009B25A5" w:rsidRDefault="009B25A5">
      <w:pPr>
        <w:sectPr w:rsidR="009B25A5">
          <w:pgSz w:w="16838" w:h="11906" w:orient="landscape"/>
          <w:pgMar w:top="1417" w:right="1417" w:bottom="1417" w:left="1417" w:header="708" w:footer="708" w:gutter="0"/>
          <w:cols w:space="708"/>
        </w:sectPr>
      </w:pPr>
    </w:p>
    <w:p w:rsidR="00000000" w:rsidRDefault="00730C82">
      <w:pPr>
        <w:spacing w:after="0" w:line="240" w:lineRule="auto"/>
        <w:ind w:firstLine="1155"/>
        <w:jc w:val="both"/>
        <w:textAlignment w:val="center"/>
        <w:divId w:val="109413230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Приложение № 17 към чл. 82, ал. 1, т. 3</w:t>
      </w:r>
    </w:p>
    <w:p w:rsidR="00000000" w:rsidRDefault="00730C82">
      <w:pPr>
        <w:spacing w:after="0" w:line="240" w:lineRule="auto"/>
        <w:ind w:firstLine="1155"/>
        <w:jc w:val="both"/>
        <w:textAlignment w:val="center"/>
        <w:divId w:val="1867909650"/>
        <w:rPr>
          <w:rFonts w:ascii="Times New Roman" w:eastAsia="Times New Roman" w:hAnsi="Times New Roman" w:cs="Times New Roman"/>
          <w:color w:val="000000"/>
          <w:sz w:val="24"/>
          <w:szCs w:val="24"/>
        </w:rPr>
      </w:pPr>
    </w:p>
    <w:p w:rsidR="00000000" w:rsidRDefault="00730C82">
      <w:pPr>
        <w:spacing w:after="0" w:line="240" w:lineRule="auto"/>
        <w:ind w:firstLine="1155"/>
        <w:jc w:val="both"/>
        <w:textAlignment w:val="center"/>
        <w:divId w:val="16949628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(Изм. - ДВ, бр. 8 от 2007 г., изм. - ДВ, бр. 16 от 2011 г., в сила от 22.02.2011 г., изм. - ДВ, бр. 44 от 2011 г., изм. - ДВ, бр. 25 от 2013 г., в сила от 01.04.2013 г., доп. - ДВ, бр. 49 от 2015 г., в сила от 30.06.2015 г.)</w:t>
      </w:r>
    </w:p>
    <w:p w:rsidR="00000000" w:rsidRDefault="00730C82">
      <w:pPr>
        <w:spacing w:after="240" w:line="240" w:lineRule="auto"/>
        <w:ind w:firstLine="1155"/>
        <w:jc w:val="both"/>
        <w:textAlignment w:val="center"/>
        <w:divId w:val="1867909650"/>
        <w:rPr>
          <w:rFonts w:ascii="Times New Roman" w:eastAsia="Times New Roman" w:hAnsi="Times New Roman" w:cs="Times New Roman"/>
          <w:color w:val="000000"/>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14034"/>
      </w:tblGrid>
      <w:tr w:rsidR="00000000">
        <w:trPr>
          <w:divId w:val="1867909650"/>
        </w:trPr>
        <w:tc>
          <w:tcPr>
            <w:tcW w:w="19170" w:type="dxa"/>
            <w:tcBorders>
              <w:top w:val="nil"/>
              <w:left w:val="nil"/>
              <w:bottom w:val="nil"/>
              <w:right w:val="nil"/>
            </w:tcBorders>
            <w:hideMark/>
          </w:tcPr>
          <w:p w:rsidR="00000000" w:rsidRDefault="00730C82">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АКЦИЗНА ДЕКЛАРАЦИЯ ЗА ЕНЕРГИ</w:t>
            </w:r>
            <w:r>
              <w:rPr>
                <w:rFonts w:ascii="Times New Roman" w:eastAsia="Times New Roman" w:hAnsi="Times New Roman" w:cs="Times New Roman"/>
                <w:color w:val="000000"/>
                <w:sz w:val="24"/>
                <w:szCs w:val="24"/>
              </w:rPr>
              <w:t>ЙНИ ПРОДУКТИ И ЕЛЕКТРИЧЕСКА ЕНЕРГИЯ</w:t>
            </w:r>
          </w:p>
        </w:tc>
      </w:tr>
    </w:tbl>
    <w:p w:rsidR="00000000" w:rsidRDefault="00730C82">
      <w:pPr>
        <w:spacing w:after="0" w:line="240" w:lineRule="auto"/>
        <w:jc w:val="both"/>
        <w:textAlignment w:val="center"/>
        <w:divId w:val="1082216562"/>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drawing>
          <wp:inline distT="0" distB="0" distL="0" distR="0">
            <wp:extent cx="6193790" cy="3554095"/>
            <wp:effectExtent l="0" t="0" r="0" b="8255"/>
            <wp:docPr id="17" name="Картина 17" descr="C:\Users\HP_Elite_100\AppData\Local\Ciela Norma AD\Ciela51\Cache\3cb1bcd209de7cee4fdb490e62aa472c88b16bf7b07c67e2518743982589bf79_normi2135526226\4849_34948576_dv2013_br025_str69iz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_Elite_100\AppData\Local\Ciela Norma AD\Ciela51\Cache\3cb1bcd209de7cee4fdb490e62aa472c88b16bf7b07c67e2518743982589bf79_normi2135526226\4849_34948576_dv2013_br025_str69izm.gif"/>
                    <pic:cNvPicPr>
                      <a:picLocks noChangeAspect="1" noChangeArrowheads="1"/>
                    </pic:cNvPicPr>
                  </pic:nvPicPr>
                  <pic:blipFill>
                    <a:blip r:link="rId20">
                      <a:extLst>
                        <a:ext uri="{28A0092B-C50C-407E-A947-70E740481C1C}">
                          <a14:useLocalDpi xmlns:a14="http://schemas.microsoft.com/office/drawing/2010/main" val="0"/>
                        </a:ext>
                      </a:extLst>
                    </a:blip>
                    <a:srcRect/>
                    <a:stretch>
                      <a:fillRect/>
                    </a:stretch>
                  </pic:blipFill>
                  <pic:spPr bwMode="auto">
                    <a:xfrm>
                      <a:off x="0" y="0"/>
                      <a:ext cx="6193790" cy="3554095"/>
                    </a:xfrm>
                    <a:prstGeom prst="rect">
                      <a:avLst/>
                    </a:prstGeom>
                    <a:noFill/>
                    <a:ln>
                      <a:noFill/>
                    </a:ln>
                  </pic:spPr>
                </pic:pic>
              </a:graphicData>
            </a:graphic>
          </wp:inline>
        </w:drawing>
      </w:r>
    </w:p>
    <w:p w:rsidR="00000000" w:rsidRDefault="00730C82">
      <w:pPr>
        <w:spacing w:after="240" w:line="240" w:lineRule="auto"/>
        <w:ind w:firstLine="1155"/>
        <w:jc w:val="both"/>
        <w:textAlignment w:val="center"/>
        <w:divId w:val="1867909650"/>
        <w:rPr>
          <w:rFonts w:ascii="Times New Roman" w:eastAsia="Times New Roman" w:hAnsi="Times New Roman" w:cs="Times New Roman"/>
          <w:color w:val="000000"/>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14034"/>
      </w:tblGrid>
      <w:tr w:rsidR="00000000">
        <w:trPr>
          <w:divId w:val="1867909650"/>
        </w:trPr>
        <w:tc>
          <w:tcPr>
            <w:tcW w:w="19170" w:type="dxa"/>
            <w:tcBorders>
              <w:top w:val="nil"/>
              <w:left w:val="nil"/>
              <w:bottom w:val="nil"/>
              <w:right w:val="nil"/>
            </w:tcBorders>
            <w:hideMark/>
          </w:tcPr>
          <w:p w:rsidR="00000000" w:rsidRDefault="00730C82">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ДОПЪЛНИТЕЛНИ СТРАНИЦИ КЪМ АКЦИЗНАТА ДЕКЛАРАЦИЯ ЗА ЕНЕРГИЙНИ ПРОДУКТИ И ЕЛЕКТРИЧЕСКА ЕНЕРГИЯ</w:t>
            </w:r>
          </w:p>
        </w:tc>
      </w:tr>
    </w:tbl>
    <w:p w:rsidR="00000000" w:rsidRDefault="00730C82">
      <w:pPr>
        <w:spacing w:after="0" w:line="240" w:lineRule="auto"/>
        <w:ind w:firstLine="1155"/>
        <w:jc w:val="both"/>
        <w:textAlignment w:val="center"/>
        <w:divId w:val="1867909650"/>
        <w:rPr>
          <w:rFonts w:ascii="Times New Roman" w:eastAsia="Times New Roman" w:hAnsi="Times New Roman" w:cs="Times New Roman"/>
          <w:color w:val="000000"/>
          <w:sz w:val="24"/>
          <w:szCs w:val="24"/>
        </w:rPr>
      </w:pPr>
    </w:p>
    <w:p w:rsidR="00000000" w:rsidRDefault="00730C82">
      <w:pPr>
        <w:spacing w:after="0" w:line="240" w:lineRule="auto"/>
        <w:jc w:val="both"/>
        <w:textAlignment w:val="center"/>
        <w:divId w:val="362021047"/>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lastRenderedPageBreak/>
        <w:drawing>
          <wp:inline distT="0" distB="0" distL="0" distR="0">
            <wp:extent cx="6193790" cy="3005455"/>
            <wp:effectExtent l="0" t="0" r="0" b="4445"/>
            <wp:docPr id="18" name="Картина 18" descr="C:\Users\HP_Elite_100\AppData\Local\Ciela Norma AD\Ciela51\Cache\3cb1bcd209de7cee4fdb490e62aa472c88b16bf7b07c67e2518743982589bf79_normi2135526226\4849_8836392_dv2013_br025_str70iz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P_Elite_100\AppData\Local\Ciela Norma AD\Ciela51\Cache\3cb1bcd209de7cee4fdb490e62aa472c88b16bf7b07c67e2518743982589bf79_normi2135526226\4849_8836392_dv2013_br025_str70izm.gif"/>
                    <pic:cNvPicPr>
                      <a:picLocks noChangeAspect="1" noChangeArrowheads="1"/>
                    </pic:cNvPicPr>
                  </pic:nvPicPr>
                  <pic:blipFill>
                    <a:blip r:link="rId21">
                      <a:extLst>
                        <a:ext uri="{28A0092B-C50C-407E-A947-70E740481C1C}">
                          <a14:useLocalDpi xmlns:a14="http://schemas.microsoft.com/office/drawing/2010/main" val="0"/>
                        </a:ext>
                      </a:extLst>
                    </a:blip>
                    <a:srcRect/>
                    <a:stretch>
                      <a:fillRect/>
                    </a:stretch>
                  </pic:blipFill>
                  <pic:spPr bwMode="auto">
                    <a:xfrm>
                      <a:off x="0" y="0"/>
                      <a:ext cx="6193790" cy="3005455"/>
                    </a:xfrm>
                    <a:prstGeom prst="rect">
                      <a:avLst/>
                    </a:prstGeom>
                    <a:noFill/>
                    <a:ln>
                      <a:noFill/>
                    </a:ln>
                  </pic:spPr>
                </pic:pic>
              </a:graphicData>
            </a:graphic>
          </wp:inline>
        </w:drawing>
      </w:r>
    </w:p>
    <w:p w:rsidR="00000000" w:rsidRDefault="00730C82">
      <w:pPr>
        <w:spacing w:after="120" w:line="240" w:lineRule="auto"/>
        <w:ind w:firstLine="1155"/>
        <w:jc w:val="both"/>
        <w:textAlignment w:val="center"/>
        <w:divId w:val="1867909650"/>
        <w:rPr>
          <w:rFonts w:ascii="Times New Roman" w:eastAsia="Times New Roman" w:hAnsi="Times New Roman" w:cs="Times New Roman"/>
          <w:color w:val="000000"/>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14034"/>
      </w:tblGrid>
      <w:tr w:rsidR="00000000">
        <w:trPr>
          <w:divId w:val="1867909650"/>
        </w:trPr>
        <w:tc>
          <w:tcPr>
            <w:tcW w:w="19170" w:type="dxa"/>
            <w:tcBorders>
              <w:top w:val="nil"/>
              <w:left w:val="nil"/>
              <w:bottom w:val="nil"/>
              <w:right w:val="nil"/>
            </w:tcBorders>
            <w:hideMark/>
          </w:tcPr>
          <w:p w:rsidR="00000000" w:rsidRDefault="00730C82">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АКЦИЗНА ДЕКЛАРАЦИЯ ЗА ЕНЕРГИЙНИ ПРОДУКТИ И ЕЛЕКТРИЧЕСКА ЕНЕРГИЯ</w:t>
            </w:r>
          </w:p>
        </w:tc>
      </w:tr>
    </w:tbl>
    <w:p w:rsidR="00000000" w:rsidRDefault="00730C82">
      <w:pPr>
        <w:spacing w:after="0" w:line="240" w:lineRule="auto"/>
        <w:jc w:val="both"/>
        <w:textAlignment w:val="center"/>
        <w:divId w:val="1943611646"/>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lastRenderedPageBreak/>
        <w:drawing>
          <wp:inline distT="0" distB="0" distL="0" distR="0">
            <wp:extent cx="6193790" cy="3569970"/>
            <wp:effectExtent l="0" t="0" r="0" b="0"/>
            <wp:docPr id="19" name="Картина 19" descr="C:\Users\HP_Elite_100\AppData\Local\Ciela Norma AD\Ciela51\Cache\3cb1bcd209de7cee4fdb490e62aa472c88b16bf7b07c67e2518743982589bf79_normi2135526226\4849_7299066_dv2013_br025_str71iz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HP_Elite_100\AppData\Local\Ciela Norma AD\Ciela51\Cache\3cb1bcd209de7cee4fdb490e62aa472c88b16bf7b07c67e2518743982589bf79_normi2135526226\4849_7299066_dv2013_br025_str71izm.gif"/>
                    <pic:cNvPicPr>
                      <a:picLocks noChangeAspect="1" noChangeArrowheads="1"/>
                    </pic:cNvPicPr>
                  </pic:nvPicPr>
                  <pic:blipFill>
                    <a:blip r:link="rId22">
                      <a:extLst>
                        <a:ext uri="{28A0092B-C50C-407E-A947-70E740481C1C}">
                          <a14:useLocalDpi xmlns:a14="http://schemas.microsoft.com/office/drawing/2010/main" val="0"/>
                        </a:ext>
                      </a:extLst>
                    </a:blip>
                    <a:srcRect/>
                    <a:stretch>
                      <a:fillRect/>
                    </a:stretch>
                  </pic:blipFill>
                  <pic:spPr bwMode="auto">
                    <a:xfrm>
                      <a:off x="0" y="0"/>
                      <a:ext cx="6193790" cy="3569970"/>
                    </a:xfrm>
                    <a:prstGeom prst="rect">
                      <a:avLst/>
                    </a:prstGeom>
                    <a:noFill/>
                    <a:ln>
                      <a:noFill/>
                    </a:ln>
                  </pic:spPr>
                </pic:pic>
              </a:graphicData>
            </a:graphic>
          </wp:inline>
        </w:drawing>
      </w:r>
    </w:p>
    <w:p w:rsidR="00000000" w:rsidRDefault="00730C82">
      <w:pPr>
        <w:spacing w:after="240" w:line="240" w:lineRule="auto"/>
        <w:ind w:firstLine="1155"/>
        <w:jc w:val="both"/>
        <w:textAlignment w:val="center"/>
        <w:divId w:val="1867909650"/>
        <w:rPr>
          <w:rFonts w:ascii="Times New Roman" w:eastAsia="Times New Roman" w:hAnsi="Times New Roman" w:cs="Times New Roman"/>
          <w:color w:val="000000"/>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14034"/>
      </w:tblGrid>
      <w:tr w:rsidR="00000000">
        <w:trPr>
          <w:divId w:val="1867909650"/>
        </w:trPr>
        <w:tc>
          <w:tcPr>
            <w:tcW w:w="19170" w:type="dxa"/>
            <w:tcBorders>
              <w:top w:val="nil"/>
              <w:left w:val="nil"/>
              <w:bottom w:val="nil"/>
              <w:right w:val="nil"/>
            </w:tcBorders>
            <w:hideMark/>
          </w:tcPr>
          <w:p w:rsidR="00000000" w:rsidRDefault="00730C82">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ДОПЪЛНИТЕЛНИ СТРАНИЦИ КЪМ АКЦИЗНАТА ДЕКЛАРАЦИЯ ЗА ЕНЕРГИЙНИ ПРОДУКТИ И ЕЛЕКТРИЧЕСКА ЕНЕРГИЯ</w:t>
            </w:r>
          </w:p>
        </w:tc>
      </w:tr>
    </w:tbl>
    <w:p w:rsidR="00000000" w:rsidRDefault="00730C82">
      <w:pPr>
        <w:spacing w:after="120" w:line="240" w:lineRule="auto"/>
        <w:jc w:val="both"/>
        <w:textAlignment w:val="center"/>
        <w:divId w:val="1088888223"/>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lastRenderedPageBreak/>
        <w:drawing>
          <wp:inline distT="0" distB="0" distL="0" distR="0">
            <wp:extent cx="6193790" cy="3005455"/>
            <wp:effectExtent l="0" t="0" r="0" b="4445"/>
            <wp:docPr id="20" name="Картина 20" descr="C:\Users\HP_Elite_100\AppData\Local\Ciela Norma AD\Ciela51\Cache\3cb1bcd209de7cee4fdb490e62aa472c88b16bf7b07c67e2518743982589bf79_normi2135526226\4849_25720378_dv2013_br025_str72iz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HP_Elite_100\AppData\Local\Ciela Norma AD\Ciela51\Cache\3cb1bcd209de7cee4fdb490e62aa472c88b16bf7b07c67e2518743982589bf79_normi2135526226\4849_25720378_dv2013_br025_str72izm.gif"/>
                    <pic:cNvPicPr>
                      <a:picLocks noChangeAspect="1" noChangeArrowheads="1"/>
                    </pic:cNvPicPr>
                  </pic:nvPicPr>
                  <pic:blipFill>
                    <a:blip r:link="rId23">
                      <a:extLst>
                        <a:ext uri="{28A0092B-C50C-407E-A947-70E740481C1C}">
                          <a14:useLocalDpi xmlns:a14="http://schemas.microsoft.com/office/drawing/2010/main" val="0"/>
                        </a:ext>
                      </a:extLst>
                    </a:blip>
                    <a:srcRect/>
                    <a:stretch>
                      <a:fillRect/>
                    </a:stretch>
                  </pic:blipFill>
                  <pic:spPr bwMode="auto">
                    <a:xfrm>
                      <a:off x="0" y="0"/>
                      <a:ext cx="6193790" cy="3005455"/>
                    </a:xfrm>
                    <a:prstGeom prst="rect">
                      <a:avLst/>
                    </a:prstGeom>
                    <a:noFill/>
                    <a:ln>
                      <a:noFill/>
                    </a:ln>
                  </pic:spPr>
                </pic:pic>
              </a:graphicData>
            </a:graphic>
          </wp:inline>
        </w:drawing>
      </w:r>
    </w:p>
    <w:p w:rsidR="00000000" w:rsidRDefault="00730C82">
      <w:pPr>
        <w:spacing w:after="240"/>
        <w:ind w:firstLine="1155"/>
        <w:jc w:val="both"/>
        <w:textAlignment w:val="center"/>
        <w:divId w:val="1867909650"/>
        <w:rPr>
          <w:rFonts w:eastAsia="Times New Roman"/>
          <w:color w:val="000000"/>
        </w:rPr>
      </w:pPr>
    </w:p>
    <w:p w:rsidR="009B25A5" w:rsidRDefault="009B25A5">
      <w:pPr>
        <w:sectPr w:rsidR="009B25A5">
          <w:pgSz w:w="16838" w:h="11906" w:orient="landscape"/>
          <w:pgMar w:top="1417" w:right="1417" w:bottom="1417" w:left="1417" w:header="708" w:footer="708" w:gutter="0"/>
          <w:cols w:space="708"/>
        </w:sectPr>
      </w:pPr>
    </w:p>
    <w:p w:rsidR="00000000" w:rsidRDefault="00730C82">
      <w:pPr>
        <w:spacing w:after="0" w:line="240" w:lineRule="auto"/>
        <w:ind w:firstLine="1155"/>
        <w:jc w:val="both"/>
        <w:textAlignment w:val="center"/>
        <w:divId w:val="188737247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Приложение № 17а към чл. 84, ал. 5</w:t>
      </w:r>
    </w:p>
    <w:p w:rsidR="00000000" w:rsidRDefault="00730C82">
      <w:pPr>
        <w:spacing w:after="0" w:line="240" w:lineRule="auto"/>
        <w:ind w:firstLine="1155"/>
        <w:jc w:val="both"/>
        <w:textAlignment w:val="center"/>
        <w:divId w:val="1569725212"/>
        <w:rPr>
          <w:rFonts w:ascii="Times New Roman" w:eastAsia="Times New Roman" w:hAnsi="Times New Roman" w:cs="Times New Roman"/>
          <w:color w:val="000000"/>
          <w:sz w:val="24"/>
          <w:szCs w:val="24"/>
        </w:rPr>
      </w:pPr>
    </w:p>
    <w:p w:rsidR="00000000" w:rsidRDefault="00730C82">
      <w:pPr>
        <w:spacing w:after="0" w:line="240" w:lineRule="auto"/>
        <w:ind w:firstLine="1155"/>
        <w:jc w:val="both"/>
        <w:textAlignment w:val="center"/>
        <w:divId w:val="20269007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(Ново - ДВ, бр. 25 от 2013 г., в сила от 01.04.2013 г., изм. - ДВ, бр. 25 от 2019 г.)</w:t>
      </w:r>
    </w:p>
    <w:p w:rsidR="00000000" w:rsidRDefault="00730C82">
      <w:pPr>
        <w:spacing w:after="120" w:line="240" w:lineRule="auto"/>
        <w:ind w:firstLine="1155"/>
        <w:jc w:val="both"/>
        <w:textAlignment w:val="center"/>
        <w:divId w:val="1569725212"/>
        <w:rPr>
          <w:rFonts w:ascii="Times New Roman" w:eastAsia="Times New Roman" w:hAnsi="Times New Roman" w:cs="Times New Roman"/>
          <w:color w:val="000000"/>
          <w:sz w:val="24"/>
          <w:szCs w:val="24"/>
        </w:rPr>
      </w:pPr>
    </w:p>
    <w:tbl>
      <w:tblPr>
        <w:tblW w:w="0" w:type="auto"/>
        <w:tblCellMar>
          <w:left w:w="0" w:type="dxa"/>
          <w:right w:w="0" w:type="dxa"/>
        </w:tblCellMar>
        <w:tblLook w:val="04A0" w:firstRow="1" w:lastRow="0" w:firstColumn="1" w:lastColumn="0" w:noHBand="0" w:noVBand="1"/>
      </w:tblPr>
      <w:tblGrid>
        <w:gridCol w:w="4535"/>
        <w:gridCol w:w="1134"/>
        <w:gridCol w:w="3405"/>
        <w:gridCol w:w="4535"/>
      </w:tblGrid>
      <w:tr w:rsidR="00000000">
        <w:trPr>
          <w:divId w:val="1569725212"/>
        </w:trPr>
        <w:tc>
          <w:tcPr>
            <w:tcW w:w="5669" w:type="dxa"/>
            <w:gridSpan w:val="2"/>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Вх. №..............</w:t>
            </w:r>
          </w:p>
        </w:tc>
        <w:tc>
          <w:tcPr>
            <w:tcW w:w="7937" w:type="dxa"/>
            <w:gridSpan w:val="2"/>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ДО ДИРЕКТОРА</w:t>
            </w:r>
          </w:p>
        </w:tc>
      </w:tr>
      <w:tr w:rsidR="00000000">
        <w:trPr>
          <w:divId w:val="1569725212"/>
        </w:trPr>
        <w:tc>
          <w:tcPr>
            <w:tcW w:w="5669" w:type="dxa"/>
            <w:gridSpan w:val="2"/>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Дата ........ г.</w:t>
            </w:r>
          </w:p>
        </w:tc>
        <w:tc>
          <w:tcPr>
            <w:tcW w:w="7937" w:type="dxa"/>
            <w:gridSpan w:val="2"/>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НА ТЕРИТОРИАЛНА ДИРЕКЦИЯ ................</w:t>
            </w:r>
          </w:p>
        </w:tc>
      </w:tr>
      <w:tr w:rsidR="00000000">
        <w:trPr>
          <w:divId w:val="1569725212"/>
        </w:trPr>
        <w:tc>
          <w:tcPr>
            <w:tcW w:w="13606" w:type="dxa"/>
            <w:gridSpan w:val="4"/>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1569725212"/>
        </w:trPr>
        <w:tc>
          <w:tcPr>
            <w:tcW w:w="13606" w:type="dxa"/>
            <w:gridSpan w:val="4"/>
            <w:tcBorders>
              <w:top w:val="nil"/>
              <w:left w:val="nil"/>
              <w:bottom w:val="nil"/>
              <w:right w:val="nil"/>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И С К А Н Е</w:t>
            </w:r>
          </w:p>
        </w:tc>
      </w:tr>
      <w:tr w:rsidR="00000000">
        <w:trPr>
          <w:divId w:val="1569725212"/>
        </w:trPr>
        <w:tc>
          <w:tcPr>
            <w:tcW w:w="13606" w:type="dxa"/>
            <w:gridSpan w:val="4"/>
            <w:tcBorders>
              <w:top w:val="nil"/>
              <w:left w:val="nil"/>
              <w:bottom w:val="nil"/>
              <w:right w:val="nil"/>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за удължаване на срока за подаване на акцизна декларация на основание чл. 87, ал. 5 ЗАДС</w:t>
            </w:r>
          </w:p>
        </w:tc>
      </w:tr>
      <w:tr w:rsidR="00000000">
        <w:trPr>
          <w:divId w:val="1569725212"/>
        </w:trPr>
        <w:tc>
          <w:tcPr>
            <w:tcW w:w="13606" w:type="dxa"/>
            <w:gridSpan w:val="4"/>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1569725212"/>
        </w:trPr>
        <w:tc>
          <w:tcPr>
            <w:tcW w:w="13606" w:type="dxa"/>
            <w:gridSpan w:val="4"/>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от ..........................................................................................................................................................</w:t>
            </w:r>
            <w:r>
              <w:rPr>
                <w:rFonts w:ascii="Times New Roman" w:hAnsi="Times New Roman" w:cs="Times New Roman"/>
                <w:color w:val="000000"/>
                <w:sz w:val="24"/>
                <w:szCs w:val="24"/>
              </w:rPr>
              <w:t>..................................................................</w:t>
            </w:r>
          </w:p>
        </w:tc>
      </w:tr>
      <w:tr w:rsidR="00000000">
        <w:trPr>
          <w:divId w:val="1569725212"/>
        </w:trPr>
        <w:tc>
          <w:tcPr>
            <w:tcW w:w="13606" w:type="dxa"/>
            <w:gridSpan w:val="4"/>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представляван от ........................................................................................................................................................................</w:t>
            </w:r>
            <w:r>
              <w:rPr>
                <w:rFonts w:ascii="Times New Roman" w:hAnsi="Times New Roman" w:cs="Times New Roman"/>
                <w:color w:val="000000"/>
                <w:sz w:val="24"/>
                <w:szCs w:val="24"/>
              </w:rPr>
              <w:t>..........................</w:t>
            </w:r>
          </w:p>
        </w:tc>
      </w:tr>
      <w:tr w:rsidR="00000000">
        <w:trPr>
          <w:divId w:val="1569725212"/>
        </w:trPr>
        <w:tc>
          <w:tcPr>
            <w:tcW w:w="13606" w:type="dxa"/>
            <w:gridSpan w:val="4"/>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ЕГН/ЛНЧ ...............................................................................................................................................................................................................</w:t>
            </w:r>
          </w:p>
        </w:tc>
      </w:tr>
      <w:tr w:rsidR="00000000">
        <w:trPr>
          <w:divId w:val="1569725212"/>
        </w:trPr>
        <w:tc>
          <w:tcPr>
            <w:tcW w:w="13606" w:type="dxa"/>
            <w:gridSpan w:val="4"/>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ЕИК ........................................................................................................................................................................................................................</w:t>
            </w:r>
          </w:p>
        </w:tc>
      </w:tr>
      <w:tr w:rsidR="00000000">
        <w:trPr>
          <w:divId w:val="1569725212"/>
        </w:trPr>
        <w:tc>
          <w:tcPr>
            <w:tcW w:w="13606" w:type="dxa"/>
            <w:gridSpan w:val="4"/>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ИНЛС...........................</w:t>
            </w:r>
            <w:r>
              <w:rPr>
                <w:rFonts w:ascii="Times New Roman" w:hAnsi="Times New Roman" w:cs="Times New Roman"/>
                <w:color w:val="000000"/>
                <w:sz w:val="24"/>
                <w:szCs w:val="24"/>
              </w:rPr>
              <w:t>...........................................................................................................................................................................................</w:t>
            </w:r>
          </w:p>
        </w:tc>
      </w:tr>
      <w:tr w:rsidR="00000000">
        <w:trPr>
          <w:divId w:val="1569725212"/>
        </w:trPr>
        <w:tc>
          <w:tcPr>
            <w:tcW w:w="13606" w:type="dxa"/>
            <w:gridSpan w:val="4"/>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ИНДС............................................................</w:t>
            </w:r>
            <w:r>
              <w:rPr>
                <w:rFonts w:ascii="Times New Roman" w:hAnsi="Times New Roman" w:cs="Times New Roman"/>
                <w:color w:val="000000"/>
                <w:sz w:val="24"/>
                <w:szCs w:val="24"/>
              </w:rPr>
              <w:t>.........................................................................................................................................................</w:t>
            </w:r>
          </w:p>
        </w:tc>
      </w:tr>
      <w:tr w:rsidR="00000000">
        <w:trPr>
          <w:divId w:val="1569725212"/>
        </w:trPr>
        <w:tc>
          <w:tcPr>
            <w:tcW w:w="13606" w:type="dxa"/>
            <w:gridSpan w:val="4"/>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ИН по ЗАДС........................................................................................</w:t>
            </w:r>
            <w:r>
              <w:rPr>
                <w:rFonts w:ascii="Times New Roman" w:hAnsi="Times New Roman" w:cs="Times New Roman"/>
                <w:color w:val="000000"/>
                <w:sz w:val="24"/>
                <w:szCs w:val="24"/>
              </w:rPr>
              <w:t>..................................................................................................................</w:t>
            </w:r>
          </w:p>
        </w:tc>
      </w:tr>
      <w:tr w:rsidR="00000000">
        <w:trPr>
          <w:divId w:val="1569725212"/>
        </w:trPr>
        <w:tc>
          <w:tcPr>
            <w:tcW w:w="13606" w:type="dxa"/>
            <w:gridSpan w:val="4"/>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Данъчен период, за който се иска удължаване на срока за подаване на акцизната декларация .................................................................</w:t>
            </w:r>
          </w:p>
        </w:tc>
      </w:tr>
      <w:tr w:rsidR="00000000">
        <w:trPr>
          <w:divId w:val="1569725212"/>
        </w:trPr>
        <w:tc>
          <w:tcPr>
            <w:tcW w:w="13606" w:type="dxa"/>
            <w:gridSpan w:val="4"/>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Седалище и адрес на управление</w:t>
            </w:r>
          </w:p>
        </w:tc>
      </w:tr>
      <w:tr w:rsidR="00000000">
        <w:trPr>
          <w:divId w:val="1569725212"/>
        </w:trPr>
        <w:tc>
          <w:tcPr>
            <w:tcW w:w="13606" w:type="dxa"/>
            <w:gridSpan w:val="4"/>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Държава ...................... Област ........................</w:t>
            </w:r>
            <w:r>
              <w:rPr>
                <w:rFonts w:ascii="Times New Roman" w:hAnsi="Times New Roman" w:cs="Times New Roman"/>
                <w:color w:val="000000"/>
                <w:sz w:val="24"/>
                <w:szCs w:val="24"/>
              </w:rPr>
              <w:t>... Община ........................... Населено място .........................................................................</w:t>
            </w:r>
          </w:p>
        </w:tc>
      </w:tr>
      <w:tr w:rsidR="00000000">
        <w:trPr>
          <w:divId w:val="1569725212"/>
        </w:trPr>
        <w:tc>
          <w:tcPr>
            <w:tcW w:w="13606" w:type="dxa"/>
            <w:gridSpan w:val="4"/>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Пощенски Код .......... Улица ..................................... Номер ..................................................</w:t>
            </w:r>
            <w:r>
              <w:rPr>
                <w:rFonts w:ascii="Times New Roman" w:hAnsi="Times New Roman" w:cs="Times New Roman"/>
                <w:color w:val="000000"/>
                <w:sz w:val="24"/>
                <w:szCs w:val="24"/>
              </w:rPr>
              <w:t>...........................................................................</w:t>
            </w:r>
          </w:p>
        </w:tc>
      </w:tr>
      <w:tr w:rsidR="00000000">
        <w:trPr>
          <w:divId w:val="1569725212"/>
        </w:trPr>
        <w:tc>
          <w:tcPr>
            <w:tcW w:w="13606" w:type="dxa"/>
            <w:gridSpan w:val="4"/>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Телефон ............................................... Мобилен ............................................ Факс ..............................................................</w:t>
            </w:r>
            <w:r>
              <w:rPr>
                <w:rFonts w:ascii="Times New Roman" w:hAnsi="Times New Roman" w:cs="Times New Roman"/>
                <w:color w:val="000000"/>
                <w:sz w:val="24"/>
                <w:szCs w:val="24"/>
              </w:rPr>
              <w:t>............................</w:t>
            </w:r>
          </w:p>
        </w:tc>
      </w:tr>
      <w:tr w:rsidR="00000000">
        <w:trPr>
          <w:divId w:val="1569725212"/>
        </w:trPr>
        <w:tc>
          <w:tcPr>
            <w:tcW w:w="13606" w:type="dxa"/>
            <w:gridSpan w:val="4"/>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Е - mail ................................................................ Уеб адрес .................................................................................................................................</w:t>
            </w:r>
          </w:p>
        </w:tc>
      </w:tr>
      <w:tr w:rsidR="00000000">
        <w:trPr>
          <w:divId w:val="1569725212"/>
        </w:trPr>
        <w:tc>
          <w:tcPr>
            <w:tcW w:w="13606" w:type="dxa"/>
            <w:gridSpan w:val="4"/>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Адрес за кореспонденция</w:t>
            </w:r>
          </w:p>
        </w:tc>
      </w:tr>
      <w:tr w:rsidR="00000000">
        <w:trPr>
          <w:divId w:val="1569725212"/>
        </w:trPr>
        <w:tc>
          <w:tcPr>
            <w:tcW w:w="13606" w:type="dxa"/>
            <w:gridSpan w:val="4"/>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Държава ...................... Област ........................... Община ........................... Населено място .........................................................................</w:t>
            </w:r>
          </w:p>
        </w:tc>
      </w:tr>
      <w:tr w:rsidR="00000000">
        <w:trPr>
          <w:divId w:val="1569725212"/>
        </w:trPr>
        <w:tc>
          <w:tcPr>
            <w:tcW w:w="13606" w:type="dxa"/>
            <w:gridSpan w:val="4"/>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Пощенски Код .......... Улица ....</w:t>
            </w:r>
            <w:r>
              <w:rPr>
                <w:rFonts w:ascii="Times New Roman" w:hAnsi="Times New Roman" w:cs="Times New Roman"/>
                <w:color w:val="000000"/>
                <w:sz w:val="24"/>
                <w:szCs w:val="24"/>
              </w:rPr>
              <w:t>................................. Номер .............................................................................................................................</w:t>
            </w:r>
          </w:p>
        </w:tc>
      </w:tr>
      <w:tr w:rsidR="00000000">
        <w:trPr>
          <w:divId w:val="1569725212"/>
        </w:trPr>
        <w:tc>
          <w:tcPr>
            <w:tcW w:w="13606" w:type="dxa"/>
            <w:gridSpan w:val="4"/>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Телефон ............................................... Мобилен ......................</w:t>
            </w:r>
            <w:r>
              <w:rPr>
                <w:rFonts w:ascii="Times New Roman" w:hAnsi="Times New Roman" w:cs="Times New Roman"/>
                <w:color w:val="000000"/>
                <w:sz w:val="24"/>
                <w:szCs w:val="24"/>
              </w:rPr>
              <w:t>...................... Факс ..........................................................................................</w:t>
            </w:r>
          </w:p>
        </w:tc>
      </w:tr>
      <w:tr w:rsidR="00000000">
        <w:trPr>
          <w:divId w:val="1569725212"/>
        </w:trPr>
        <w:tc>
          <w:tcPr>
            <w:tcW w:w="13606" w:type="dxa"/>
            <w:gridSpan w:val="4"/>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Е - mail ................................................................ Уеб адрес .................................................................................................................................</w:t>
            </w:r>
          </w:p>
        </w:tc>
      </w:tr>
      <w:tr w:rsidR="00000000">
        <w:trPr>
          <w:divId w:val="1569725212"/>
        </w:trPr>
        <w:tc>
          <w:tcPr>
            <w:tcW w:w="13606" w:type="dxa"/>
            <w:gridSpan w:val="4"/>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Лице за контакти: ....................</w:t>
            </w:r>
            <w:r>
              <w:rPr>
                <w:rFonts w:ascii="Times New Roman" w:hAnsi="Times New Roman" w:cs="Times New Roman"/>
                <w:color w:val="000000"/>
                <w:sz w:val="24"/>
                <w:szCs w:val="24"/>
              </w:rPr>
              <w:t>.............................................................................................................................................................................</w:t>
            </w:r>
          </w:p>
        </w:tc>
      </w:tr>
      <w:tr w:rsidR="00000000">
        <w:trPr>
          <w:divId w:val="1569725212"/>
        </w:trPr>
        <w:tc>
          <w:tcPr>
            <w:tcW w:w="13606" w:type="dxa"/>
            <w:gridSpan w:val="4"/>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Телефон ............................................... Мобилен ..............</w:t>
            </w:r>
            <w:r>
              <w:rPr>
                <w:rFonts w:ascii="Times New Roman" w:hAnsi="Times New Roman" w:cs="Times New Roman"/>
                <w:color w:val="000000"/>
                <w:sz w:val="24"/>
                <w:szCs w:val="24"/>
              </w:rPr>
              <w:t>.............................. Факс ..........................................................................................</w:t>
            </w:r>
          </w:p>
        </w:tc>
      </w:tr>
      <w:tr w:rsidR="00000000">
        <w:trPr>
          <w:divId w:val="1569725212"/>
        </w:trPr>
        <w:tc>
          <w:tcPr>
            <w:tcW w:w="13606" w:type="dxa"/>
            <w:gridSpan w:val="4"/>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Е - mail ................................................................ Уеб адрес .........................................</w:t>
            </w:r>
            <w:r>
              <w:rPr>
                <w:rFonts w:ascii="Times New Roman" w:hAnsi="Times New Roman" w:cs="Times New Roman"/>
                <w:color w:val="000000"/>
                <w:sz w:val="24"/>
                <w:szCs w:val="24"/>
              </w:rPr>
              <w:t>........................................................................................</w:t>
            </w:r>
          </w:p>
        </w:tc>
      </w:tr>
      <w:tr w:rsidR="00000000">
        <w:trPr>
          <w:divId w:val="1569725212"/>
        </w:trPr>
        <w:tc>
          <w:tcPr>
            <w:tcW w:w="13606" w:type="dxa"/>
            <w:gridSpan w:val="4"/>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Причини за искането ...............................................................................................................................................</w:t>
            </w:r>
            <w:r>
              <w:rPr>
                <w:rFonts w:ascii="Times New Roman" w:hAnsi="Times New Roman" w:cs="Times New Roman"/>
                <w:color w:val="000000"/>
                <w:sz w:val="24"/>
                <w:szCs w:val="24"/>
              </w:rPr>
              <w:t>.............................................</w:t>
            </w:r>
          </w:p>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w:t>
            </w:r>
            <w:r>
              <w:rPr>
                <w:rFonts w:ascii="Times New Roman" w:hAnsi="Times New Roman" w:cs="Times New Roman"/>
                <w:color w:val="000000"/>
                <w:sz w:val="24"/>
                <w:szCs w:val="24"/>
              </w:rPr>
              <w:t>...............</w:t>
            </w:r>
          </w:p>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w:t>
            </w:r>
          </w:p>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w:t>
            </w:r>
            <w:r>
              <w:rPr>
                <w:rFonts w:ascii="Times New Roman" w:hAnsi="Times New Roman" w:cs="Times New Roman"/>
                <w:color w:val="000000"/>
                <w:sz w:val="24"/>
                <w:szCs w:val="24"/>
              </w:rPr>
              <w:t>...................................................................................................................................................................................................................</w:t>
            </w:r>
          </w:p>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r>
      <w:tr w:rsidR="00000000">
        <w:trPr>
          <w:divId w:val="1569725212"/>
        </w:trPr>
        <w:tc>
          <w:tcPr>
            <w:tcW w:w="13606" w:type="dxa"/>
            <w:gridSpan w:val="4"/>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Долуподписаният, .........</w:t>
            </w:r>
            <w:r>
              <w:rPr>
                <w:rFonts w:ascii="Times New Roman" w:hAnsi="Times New Roman" w:cs="Times New Roman"/>
                <w:color w:val="000000"/>
                <w:sz w:val="24"/>
                <w:szCs w:val="24"/>
              </w:rPr>
              <w:t>..................................., декларирам, че представлявам лицето и посочената в този формуляр информация е вярна и точна. Известно ми е, че за неверни данни нося отговорност по чл. 313 от Наказателния кодекс.</w:t>
            </w:r>
          </w:p>
        </w:tc>
      </w:tr>
      <w:tr w:rsidR="00000000">
        <w:trPr>
          <w:divId w:val="1569725212"/>
        </w:trPr>
        <w:tc>
          <w:tcPr>
            <w:tcW w:w="13606" w:type="dxa"/>
            <w:gridSpan w:val="4"/>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1569725212"/>
        </w:trPr>
        <w:tc>
          <w:tcPr>
            <w:tcW w:w="4535" w:type="dxa"/>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Дата: ...............</w:t>
            </w:r>
          </w:p>
        </w:tc>
        <w:tc>
          <w:tcPr>
            <w:tcW w:w="4535" w:type="dxa"/>
            <w:gridSpan w:val="2"/>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Длъжнос</w:t>
            </w:r>
            <w:r>
              <w:rPr>
                <w:rFonts w:ascii="Times New Roman" w:hAnsi="Times New Roman" w:cs="Times New Roman"/>
                <w:color w:val="000000"/>
                <w:sz w:val="24"/>
                <w:szCs w:val="24"/>
              </w:rPr>
              <w:t>т: ................</w:t>
            </w:r>
          </w:p>
        </w:tc>
        <w:tc>
          <w:tcPr>
            <w:tcW w:w="4535" w:type="dxa"/>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Подпис и печат: .........</w:t>
            </w:r>
          </w:p>
        </w:tc>
      </w:tr>
      <w:tr w:rsidR="00000000">
        <w:trPr>
          <w:divId w:val="1569725212"/>
        </w:trPr>
        <w:tc>
          <w:tcPr>
            <w:tcW w:w="4530" w:type="dxa"/>
            <w:tcBorders>
              <w:top w:val="nil"/>
              <w:left w:val="nil"/>
              <w:bottom w:val="nil"/>
              <w:right w:val="nil"/>
            </w:tcBorders>
            <w:hideMark/>
          </w:tcPr>
          <w:p w:rsidR="00000000" w:rsidRDefault="00730C82">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125" w:type="dxa"/>
            <w:tcBorders>
              <w:top w:val="nil"/>
              <w:left w:val="nil"/>
              <w:bottom w:val="nil"/>
              <w:right w:val="nil"/>
            </w:tcBorders>
            <w:hideMark/>
          </w:tcPr>
          <w:p w:rsidR="00000000" w:rsidRDefault="00730C82">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3405" w:type="dxa"/>
            <w:tcBorders>
              <w:top w:val="nil"/>
              <w:left w:val="nil"/>
              <w:bottom w:val="nil"/>
              <w:right w:val="nil"/>
            </w:tcBorders>
            <w:hideMark/>
          </w:tcPr>
          <w:p w:rsidR="00000000" w:rsidRDefault="00730C82">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4530" w:type="dxa"/>
            <w:tcBorders>
              <w:top w:val="nil"/>
              <w:left w:val="nil"/>
              <w:bottom w:val="nil"/>
              <w:right w:val="nil"/>
            </w:tcBorders>
            <w:hideMark/>
          </w:tcPr>
          <w:p w:rsidR="00000000" w:rsidRDefault="00730C82">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bl>
    <w:p w:rsidR="00000000" w:rsidRDefault="00730C82">
      <w:pPr>
        <w:spacing w:after="240"/>
        <w:ind w:firstLine="1155"/>
        <w:jc w:val="both"/>
        <w:textAlignment w:val="center"/>
        <w:divId w:val="1569725212"/>
        <w:rPr>
          <w:rFonts w:eastAsia="Times New Roman"/>
          <w:color w:val="000000"/>
        </w:rPr>
      </w:pPr>
      <w:r>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br/>
      </w:r>
    </w:p>
    <w:p w:rsidR="009B25A5" w:rsidRDefault="009B25A5">
      <w:pPr>
        <w:sectPr w:rsidR="009B25A5">
          <w:pgSz w:w="16838" w:h="11906" w:orient="landscape"/>
          <w:pgMar w:top="1417" w:right="1417" w:bottom="1417" w:left="1417" w:header="708" w:footer="708" w:gutter="0"/>
          <w:cols w:space="708"/>
        </w:sectPr>
      </w:pPr>
    </w:p>
    <w:p w:rsidR="00000000" w:rsidRDefault="00730C82">
      <w:pPr>
        <w:spacing w:after="0" w:line="240" w:lineRule="auto"/>
        <w:ind w:firstLine="1155"/>
        <w:jc w:val="both"/>
        <w:textAlignment w:val="center"/>
        <w:divId w:val="12467618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Приложение № 17аа към чл. 85в, ал. 1</w:t>
      </w:r>
    </w:p>
    <w:p w:rsidR="00000000" w:rsidRDefault="00730C82">
      <w:pPr>
        <w:spacing w:after="0" w:line="240" w:lineRule="auto"/>
        <w:ind w:firstLine="1155"/>
        <w:jc w:val="both"/>
        <w:textAlignment w:val="center"/>
        <w:divId w:val="1417828753"/>
        <w:rPr>
          <w:rFonts w:ascii="Times New Roman" w:eastAsia="Times New Roman" w:hAnsi="Times New Roman" w:cs="Times New Roman"/>
          <w:color w:val="000000"/>
          <w:sz w:val="24"/>
          <w:szCs w:val="24"/>
        </w:rPr>
      </w:pPr>
    </w:p>
    <w:p w:rsidR="00000000" w:rsidRDefault="00730C82">
      <w:pPr>
        <w:spacing w:after="0" w:line="240" w:lineRule="auto"/>
        <w:ind w:firstLine="1155"/>
        <w:jc w:val="both"/>
        <w:textAlignment w:val="center"/>
        <w:divId w:val="77378681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(Ново - ДВ, бр. 13 от 2017 г., в сила от 07.02.2017 г., изм. - ДВ, бр. 53 от 2020 г., в сила от 12.06.2020 г.)</w:t>
      </w:r>
    </w:p>
    <w:p w:rsidR="00000000" w:rsidRDefault="00730C82">
      <w:pPr>
        <w:spacing w:after="120" w:line="240" w:lineRule="auto"/>
        <w:ind w:firstLine="1155"/>
        <w:jc w:val="both"/>
        <w:textAlignment w:val="center"/>
        <w:divId w:val="1417828753"/>
        <w:rPr>
          <w:rFonts w:ascii="Times New Roman" w:eastAsia="Times New Roman" w:hAnsi="Times New Roman" w:cs="Times New Roman"/>
          <w:color w:val="000000"/>
          <w:sz w:val="24"/>
          <w:szCs w:val="24"/>
        </w:rPr>
      </w:pPr>
    </w:p>
    <w:tbl>
      <w:tblPr>
        <w:tblW w:w="0" w:type="auto"/>
        <w:tblInd w:w="57" w:type="dxa"/>
        <w:tblCellMar>
          <w:left w:w="0" w:type="dxa"/>
          <w:right w:w="0" w:type="dxa"/>
        </w:tblCellMar>
        <w:tblLook w:val="04A0" w:firstRow="1" w:lastRow="0" w:firstColumn="1" w:lastColumn="0" w:noHBand="0" w:noVBand="1"/>
      </w:tblPr>
      <w:tblGrid>
        <w:gridCol w:w="737"/>
        <w:gridCol w:w="1701"/>
        <w:gridCol w:w="1587"/>
        <w:gridCol w:w="1436"/>
      </w:tblGrid>
      <w:tr w:rsidR="00000000">
        <w:trPr>
          <w:divId w:val="521361371"/>
          <w:trHeight w:val="678"/>
          <w:tblHeader/>
        </w:trPr>
        <w:tc>
          <w:tcPr>
            <w:tcW w:w="5461" w:type="dxa"/>
            <w:gridSpan w:val="4"/>
            <w:tcBorders>
              <w:top w:val="nil"/>
              <w:left w:val="nil"/>
              <w:bottom w:val="single" w:sz="8" w:space="0" w:color="auto"/>
              <w:right w:val="nil"/>
            </w:tcBorders>
            <w:tcMar>
              <w:top w:w="57" w:type="dxa"/>
              <w:left w:w="57" w:type="dxa"/>
              <w:bottom w:w="85"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b/>
                <w:bCs/>
                <w:color w:val="000000"/>
                <w:sz w:val="24"/>
                <w:szCs w:val="24"/>
              </w:rPr>
              <w:t>Таблица на съответствието на кодовете по Комбинираната номенклатура и кодовете на акцизния продукт за алкохол и алкохолни напитки по смисъла на ЗАДС</w:t>
            </w:r>
          </w:p>
        </w:tc>
      </w:tr>
      <w:tr w:rsidR="00000000">
        <w:trPr>
          <w:divId w:val="521361371"/>
          <w:trHeight w:val="678"/>
          <w:tblHeader/>
        </w:trPr>
        <w:tc>
          <w:tcPr>
            <w:tcW w:w="737" w:type="dxa"/>
            <w:tcBorders>
              <w:top w:val="nil"/>
              <w:left w:val="single" w:sz="8" w:space="0" w:color="000000"/>
              <w:bottom w:val="single" w:sz="8" w:space="0" w:color="000000"/>
              <w:right w:val="single" w:sz="8" w:space="0" w:color="000000"/>
            </w:tcBorders>
            <w:tcMar>
              <w:top w:w="57" w:type="dxa"/>
              <w:left w:w="57" w:type="dxa"/>
              <w:bottom w:w="85"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w:t>
            </w:r>
          </w:p>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по ред</w:t>
            </w:r>
          </w:p>
        </w:tc>
        <w:tc>
          <w:tcPr>
            <w:tcW w:w="1701" w:type="dxa"/>
            <w:tcBorders>
              <w:top w:val="nil"/>
              <w:left w:val="nil"/>
              <w:bottom w:val="single" w:sz="8" w:space="0" w:color="000000"/>
              <w:right w:val="single" w:sz="8" w:space="0" w:color="000000"/>
            </w:tcBorders>
            <w:tcMar>
              <w:top w:w="57" w:type="dxa"/>
              <w:left w:w="57" w:type="dxa"/>
              <w:bottom w:w="85"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Комбинирана номенклатура от 31.12.1992 г.</w:t>
            </w:r>
          </w:p>
        </w:tc>
        <w:tc>
          <w:tcPr>
            <w:tcW w:w="1587" w:type="dxa"/>
            <w:tcBorders>
              <w:top w:val="nil"/>
              <w:left w:val="nil"/>
              <w:bottom w:val="single" w:sz="8" w:space="0" w:color="000000"/>
              <w:right w:val="single" w:sz="8" w:space="0" w:color="000000"/>
            </w:tcBorders>
            <w:tcMar>
              <w:top w:w="57" w:type="dxa"/>
              <w:left w:w="57" w:type="dxa"/>
              <w:bottom w:w="85"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Комбинирана номенклатура от 1.01.2020 г.</w:t>
            </w:r>
          </w:p>
        </w:tc>
        <w:tc>
          <w:tcPr>
            <w:tcW w:w="1436" w:type="dxa"/>
            <w:tcBorders>
              <w:top w:val="nil"/>
              <w:left w:val="nil"/>
              <w:bottom w:val="single" w:sz="8" w:space="0" w:color="000000"/>
              <w:right w:val="single" w:sz="8" w:space="0" w:color="000000"/>
            </w:tcBorders>
            <w:tcMar>
              <w:top w:w="57" w:type="dxa"/>
              <w:left w:w="57" w:type="dxa"/>
              <w:bottom w:w="85"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Код на акци</w:t>
            </w:r>
            <w:r>
              <w:rPr>
                <w:rFonts w:ascii="Times New Roman" w:hAnsi="Times New Roman" w:cs="Times New Roman"/>
                <w:color w:val="000000"/>
                <w:sz w:val="24"/>
                <w:szCs w:val="24"/>
              </w:rPr>
              <w:t>зния продукт</w:t>
            </w:r>
          </w:p>
        </w:tc>
      </w:tr>
      <w:tr w:rsidR="00000000">
        <w:trPr>
          <w:divId w:val="521361371"/>
          <w:trHeight w:val="300"/>
        </w:trPr>
        <w:tc>
          <w:tcPr>
            <w:tcW w:w="737" w:type="dxa"/>
            <w:tcBorders>
              <w:top w:val="nil"/>
              <w:left w:val="single" w:sz="8" w:space="0" w:color="000000"/>
              <w:bottom w:val="single" w:sz="8" w:space="0" w:color="000000"/>
              <w:right w:val="single" w:sz="8" w:space="0" w:color="000000"/>
            </w:tcBorders>
            <w:tcMar>
              <w:top w:w="57" w:type="dxa"/>
              <w:left w:w="57" w:type="dxa"/>
              <w:bottom w:w="85"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1701" w:type="dxa"/>
            <w:tcBorders>
              <w:top w:val="nil"/>
              <w:left w:val="nil"/>
              <w:bottom w:val="single" w:sz="8" w:space="0" w:color="000000"/>
              <w:right w:val="single" w:sz="8" w:space="0" w:color="000000"/>
            </w:tcBorders>
            <w:tcMar>
              <w:top w:w="57" w:type="dxa"/>
              <w:left w:w="57" w:type="dxa"/>
              <w:bottom w:w="85"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2203</w:t>
            </w:r>
          </w:p>
        </w:tc>
        <w:tc>
          <w:tcPr>
            <w:tcW w:w="1587" w:type="dxa"/>
            <w:tcBorders>
              <w:top w:val="nil"/>
              <w:left w:val="nil"/>
              <w:bottom w:val="single" w:sz="8" w:space="0" w:color="000000"/>
              <w:right w:val="single" w:sz="8" w:space="0" w:color="000000"/>
            </w:tcBorders>
            <w:tcMar>
              <w:top w:w="57" w:type="dxa"/>
              <w:left w:w="57" w:type="dxa"/>
              <w:bottom w:w="85"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2203 00 01</w:t>
            </w:r>
          </w:p>
        </w:tc>
        <w:tc>
          <w:tcPr>
            <w:tcW w:w="1436" w:type="dxa"/>
            <w:tcBorders>
              <w:top w:val="nil"/>
              <w:left w:val="nil"/>
              <w:bottom w:val="single" w:sz="8" w:space="0" w:color="000000"/>
              <w:right w:val="single" w:sz="8" w:space="0" w:color="000000"/>
            </w:tcBorders>
            <w:tcMar>
              <w:top w:w="57" w:type="dxa"/>
              <w:left w:w="57" w:type="dxa"/>
              <w:bottom w:w="85"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В000</w:t>
            </w:r>
          </w:p>
        </w:tc>
      </w:tr>
      <w:tr w:rsidR="00000000">
        <w:trPr>
          <w:divId w:val="521361371"/>
          <w:trHeight w:val="300"/>
        </w:trPr>
        <w:tc>
          <w:tcPr>
            <w:tcW w:w="737" w:type="dxa"/>
            <w:tcBorders>
              <w:top w:val="nil"/>
              <w:left w:val="single" w:sz="8" w:space="0" w:color="000000"/>
              <w:bottom w:val="single" w:sz="8" w:space="0" w:color="000000"/>
              <w:right w:val="single" w:sz="8" w:space="0" w:color="000000"/>
            </w:tcBorders>
            <w:tcMar>
              <w:top w:w="57" w:type="dxa"/>
              <w:left w:w="57" w:type="dxa"/>
              <w:bottom w:w="85"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1701" w:type="dxa"/>
            <w:tcBorders>
              <w:top w:val="nil"/>
              <w:left w:val="nil"/>
              <w:bottom w:val="single" w:sz="8" w:space="0" w:color="000000"/>
              <w:right w:val="single" w:sz="8" w:space="0" w:color="000000"/>
            </w:tcBorders>
            <w:tcMar>
              <w:top w:w="57" w:type="dxa"/>
              <w:left w:w="57" w:type="dxa"/>
              <w:bottom w:w="85"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2203</w:t>
            </w:r>
          </w:p>
        </w:tc>
        <w:tc>
          <w:tcPr>
            <w:tcW w:w="1587" w:type="dxa"/>
            <w:tcBorders>
              <w:top w:val="nil"/>
              <w:left w:val="nil"/>
              <w:bottom w:val="single" w:sz="8" w:space="0" w:color="000000"/>
              <w:right w:val="single" w:sz="8" w:space="0" w:color="000000"/>
            </w:tcBorders>
            <w:tcMar>
              <w:top w:w="57" w:type="dxa"/>
              <w:left w:w="57" w:type="dxa"/>
              <w:bottom w:w="85"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2203 00 09</w:t>
            </w:r>
          </w:p>
        </w:tc>
        <w:tc>
          <w:tcPr>
            <w:tcW w:w="1436" w:type="dxa"/>
            <w:tcBorders>
              <w:top w:val="nil"/>
              <w:left w:val="nil"/>
              <w:bottom w:val="single" w:sz="8" w:space="0" w:color="000000"/>
              <w:right w:val="single" w:sz="8" w:space="0" w:color="000000"/>
            </w:tcBorders>
            <w:tcMar>
              <w:top w:w="57" w:type="dxa"/>
              <w:left w:w="57" w:type="dxa"/>
              <w:bottom w:w="85"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В000</w:t>
            </w:r>
          </w:p>
        </w:tc>
      </w:tr>
      <w:tr w:rsidR="00000000">
        <w:trPr>
          <w:divId w:val="521361371"/>
          <w:trHeight w:val="300"/>
        </w:trPr>
        <w:tc>
          <w:tcPr>
            <w:tcW w:w="737" w:type="dxa"/>
            <w:tcBorders>
              <w:top w:val="nil"/>
              <w:left w:val="single" w:sz="8" w:space="0" w:color="000000"/>
              <w:bottom w:val="single" w:sz="8" w:space="0" w:color="000000"/>
              <w:right w:val="single" w:sz="8" w:space="0" w:color="000000"/>
            </w:tcBorders>
            <w:tcMar>
              <w:top w:w="57" w:type="dxa"/>
              <w:left w:w="57" w:type="dxa"/>
              <w:bottom w:w="85"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1701" w:type="dxa"/>
            <w:tcBorders>
              <w:top w:val="nil"/>
              <w:left w:val="nil"/>
              <w:bottom w:val="single" w:sz="8" w:space="0" w:color="000000"/>
              <w:right w:val="single" w:sz="8" w:space="0" w:color="000000"/>
            </w:tcBorders>
            <w:tcMar>
              <w:top w:w="57" w:type="dxa"/>
              <w:left w:w="57" w:type="dxa"/>
              <w:bottom w:w="85"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2203</w:t>
            </w:r>
          </w:p>
        </w:tc>
        <w:tc>
          <w:tcPr>
            <w:tcW w:w="1587" w:type="dxa"/>
            <w:tcBorders>
              <w:top w:val="nil"/>
              <w:left w:val="nil"/>
              <w:bottom w:val="single" w:sz="8" w:space="0" w:color="000000"/>
              <w:right w:val="single" w:sz="8" w:space="0" w:color="000000"/>
            </w:tcBorders>
            <w:tcMar>
              <w:top w:w="57" w:type="dxa"/>
              <w:left w:w="57" w:type="dxa"/>
              <w:bottom w:w="85"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2203 00 10</w:t>
            </w:r>
          </w:p>
        </w:tc>
        <w:tc>
          <w:tcPr>
            <w:tcW w:w="1436" w:type="dxa"/>
            <w:tcBorders>
              <w:top w:val="nil"/>
              <w:left w:val="nil"/>
              <w:bottom w:val="single" w:sz="8" w:space="0" w:color="000000"/>
              <w:right w:val="single" w:sz="8" w:space="0" w:color="000000"/>
            </w:tcBorders>
            <w:tcMar>
              <w:top w:w="57" w:type="dxa"/>
              <w:left w:w="57" w:type="dxa"/>
              <w:bottom w:w="85"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В000</w:t>
            </w:r>
          </w:p>
        </w:tc>
      </w:tr>
      <w:tr w:rsidR="00000000">
        <w:trPr>
          <w:divId w:val="521361371"/>
          <w:trHeight w:val="300"/>
        </w:trPr>
        <w:tc>
          <w:tcPr>
            <w:tcW w:w="737" w:type="dxa"/>
            <w:tcBorders>
              <w:top w:val="nil"/>
              <w:left w:val="single" w:sz="8" w:space="0" w:color="000000"/>
              <w:bottom w:val="single" w:sz="8" w:space="0" w:color="000000"/>
              <w:right w:val="single" w:sz="8" w:space="0" w:color="000000"/>
            </w:tcBorders>
            <w:tcMar>
              <w:top w:w="57" w:type="dxa"/>
              <w:left w:w="57" w:type="dxa"/>
              <w:bottom w:w="85"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1701" w:type="dxa"/>
            <w:tcBorders>
              <w:top w:val="nil"/>
              <w:left w:val="nil"/>
              <w:bottom w:val="single" w:sz="8" w:space="0" w:color="000000"/>
              <w:right w:val="single" w:sz="8" w:space="0" w:color="000000"/>
            </w:tcBorders>
            <w:tcMar>
              <w:top w:w="57" w:type="dxa"/>
              <w:left w:w="57" w:type="dxa"/>
              <w:bottom w:w="85"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220410</w:t>
            </w:r>
          </w:p>
        </w:tc>
        <w:tc>
          <w:tcPr>
            <w:tcW w:w="1587" w:type="dxa"/>
            <w:tcBorders>
              <w:top w:val="nil"/>
              <w:left w:val="nil"/>
              <w:bottom w:val="single" w:sz="8" w:space="0" w:color="000000"/>
              <w:right w:val="single" w:sz="8" w:space="0" w:color="000000"/>
            </w:tcBorders>
            <w:tcMar>
              <w:top w:w="57" w:type="dxa"/>
              <w:left w:w="57" w:type="dxa"/>
              <w:bottom w:w="85"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2204 10 11</w:t>
            </w:r>
          </w:p>
        </w:tc>
        <w:tc>
          <w:tcPr>
            <w:tcW w:w="1436" w:type="dxa"/>
            <w:tcBorders>
              <w:top w:val="nil"/>
              <w:left w:val="nil"/>
              <w:bottom w:val="single" w:sz="8" w:space="0" w:color="000000"/>
              <w:right w:val="single" w:sz="8" w:space="0" w:color="000000"/>
            </w:tcBorders>
            <w:tcMar>
              <w:top w:w="57" w:type="dxa"/>
              <w:left w:w="57" w:type="dxa"/>
              <w:bottom w:w="85"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W300</w:t>
            </w:r>
          </w:p>
        </w:tc>
      </w:tr>
      <w:tr w:rsidR="00000000">
        <w:trPr>
          <w:divId w:val="521361371"/>
          <w:trHeight w:val="300"/>
        </w:trPr>
        <w:tc>
          <w:tcPr>
            <w:tcW w:w="737" w:type="dxa"/>
            <w:tcBorders>
              <w:top w:val="nil"/>
              <w:left w:val="single" w:sz="8" w:space="0" w:color="000000"/>
              <w:bottom w:val="single" w:sz="8" w:space="0" w:color="000000"/>
              <w:right w:val="single" w:sz="8" w:space="0" w:color="000000"/>
            </w:tcBorders>
            <w:tcMar>
              <w:top w:w="57" w:type="dxa"/>
              <w:left w:w="57" w:type="dxa"/>
              <w:bottom w:w="85"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5.</w:t>
            </w:r>
          </w:p>
        </w:tc>
        <w:tc>
          <w:tcPr>
            <w:tcW w:w="1701" w:type="dxa"/>
            <w:tcBorders>
              <w:top w:val="nil"/>
              <w:left w:val="nil"/>
              <w:bottom w:val="single" w:sz="8" w:space="0" w:color="000000"/>
              <w:right w:val="single" w:sz="8" w:space="0" w:color="000000"/>
            </w:tcBorders>
            <w:tcMar>
              <w:top w:w="57" w:type="dxa"/>
              <w:left w:w="57" w:type="dxa"/>
              <w:bottom w:w="85"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2204</w:t>
            </w:r>
          </w:p>
        </w:tc>
        <w:tc>
          <w:tcPr>
            <w:tcW w:w="1587" w:type="dxa"/>
            <w:tcBorders>
              <w:top w:val="nil"/>
              <w:left w:val="nil"/>
              <w:bottom w:val="single" w:sz="8" w:space="0" w:color="000000"/>
              <w:right w:val="single" w:sz="8" w:space="0" w:color="000000"/>
            </w:tcBorders>
            <w:tcMar>
              <w:top w:w="57" w:type="dxa"/>
              <w:left w:w="57" w:type="dxa"/>
              <w:bottom w:w="85"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2204 10 13</w:t>
            </w:r>
          </w:p>
        </w:tc>
        <w:tc>
          <w:tcPr>
            <w:tcW w:w="1436" w:type="dxa"/>
            <w:tcBorders>
              <w:top w:val="nil"/>
              <w:left w:val="nil"/>
              <w:bottom w:val="single" w:sz="8" w:space="0" w:color="000000"/>
              <w:right w:val="single" w:sz="8" w:space="0" w:color="000000"/>
            </w:tcBorders>
            <w:tcMar>
              <w:top w:w="57" w:type="dxa"/>
              <w:left w:w="57" w:type="dxa"/>
              <w:bottom w:w="85"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W300</w:t>
            </w:r>
          </w:p>
        </w:tc>
      </w:tr>
      <w:tr w:rsidR="00000000">
        <w:trPr>
          <w:divId w:val="521361371"/>
          <w:trHeight w:val="300"/>
        </w:trPr>
        <w:tc>
          <w:tcPr>
            <w:tcW w:w="737" w:type="dxa"/>
            <w:tcBorders>
              <w:top w:val="nil"/>
              <w:left w:val="single" w:sz="8" w:space="0" w:color="000000"/>
              <w:bottom w:val="single" w:sz="8" w:space="0" w:color="000000"/>
              <w:right w:val="single" w:sz="8" w:space="0" w:color="000000"/>
            </w:tcBorders>
            <w:tcMar>
              <w:top w:w="57" w:type="dxa"/>
              <w:left w:w="57" w:type="dxa"/>
              <w:bottom w:w="85"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6.</w:t>
            </w:r>
          </w:p>
        </w:tc>
        <w:tc>
          <w:tcPr>
            <w:tcW w:w="1701" w:type="dxa"/>
            <w:tcBorders>
              <w:top w:val="nil"/>
              <w:left w:val="nil"/>
              <w:bottom w:val="single" w:sz="8" w:space="0" w:color="000000"/>
              <w:right w:val="single" w:sz="8" w:space="0" w:color="000000"/>
            </w:tcBorders>
            <w:tcMar>
              <w:top w:w="57" w:type="dxa"/>
              <w:left w:w="57" w:type="dxa"/>
              <w:bottom w:w="85"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2204</w:t>
            </w:r>
          </w:p>
        </w:tc>
        <w:tc>
          <w:tcPr>
            <w:tcW w:w="1587" w:type="dxa"/>
            <w:tcBorders>
              <w:top w:val="nil"/>
              <w:left w:val="nil"/>
              <w:bottom w:val="single" w:sz="8" w:space="0" w:color="000000"/>
              <w:right w:val="single" w:sz="8" w:space="0" w:color="000000"/>
            </w:tcBorders>
            <w:tcMar>
              <w:top w:w="57" w:type="dxa"/>
              <w:left w:w="57" w:type="dxa"/>
              <w:bottom w:w="85"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2204 10 15</w:t>
            </w:r>
          </w:p>
        </w:tc>
        <w:tc>
          <w:tcPr>
            <w:tcW w:w="1436" w:type="dxa"/>
            <w:tcBorders>
              <w:top w:val="nil"/>
              <w:left w:val="nil"/>
              <w:bottom w:val="single" w:sz="8" w:space="0" w:color="000000"/>
              <w:right w:val="single" w:sz="8" w:space="0" w:color="000000"/>
            </w:tcBorders>
            <w:tcMar>
              <w:top w:w="57" w:type="dxa"/>
              <w:left w:w="57" w:type="dxa"/>
              <w:bottom w:w="85"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W300</w:t>
            </w:r>
          </w:p>
        </w:tc>
      </w:tr>
      <w:tr w:rsidR="00000000">
        <w:trPr>
          <w:divId w:val="521361371"/>
          <w:trHeight w:val="300"/>
        </w:trPr>
        <w:tc>
          <w:tcPr>
            <w:tcW w:w="737" w:type="dxa"/>
            <w:tcBorders>
              <w:top w:val="nil"/>
              <w:left w:val="single" w:sz="8" w:space="0" w:color="000000"/>
              <w:bottom w:val="single" w:sz="8" w:space="0" w:color="000000"/>
              <w:right w:val="single" w:sz="8" w:space="0" w:color="000000"/>
            </w:tcBorders>
            <w:tcMar>
              <w:top w:w="57" w:type="dxa"/>
              <w:left w:w="57" w:type="dxa"/>
              <w:bottom w:w="85"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7.</w:t>
            </w:r>
          </w:p>
        </w:tc>
        <w:tc>
          <w:tcPr>
            <w:tcW w:w="1701" w:type="dxa"/>
            <w:tcBorders>
              <w:top w:val="nil"/>
              <w:left w:val="nil"/>
              <w:bottom w:val="single" w:sz="8" w:space="0" w:color="000000"/>
              <w:right w:val="single" w:sz="8" w:space="0" w:color="000000"/>
            </w:tcBorders>
            <w:tcMar>
              <w:top w:w="57" w:type="dxa"/>
              <w:left w:w="57" w:type="dxa"/>
              <w:bottom w:w="85"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220410</w:t>
            </w:r>
          </w:p>
        </w:tc>
        <w:tc>
          <w:tcPr>
            <w:tcW w:w="1587" w:type="dxa"/>
            <w:tcBorders>
              <w:top w:val="nil"/>
              <w:left w:val="nil"/>
              <w:bottom w:val="single" w:sz="8" w:space="0" w:color="000000"/>
              <w:right w:val="single" w:sz="8" w:space="0" w:color="000000"/>
            </w:tcBorders>
            <w:tcMar>
              <w:top w:w="57" w:type="dxa"/>
              <w:left w:w="57" w:type="dxa"/>
              <w:bottom w:w="85"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2204 10 91</w:t>
            </w:r>
          </w:p>
        </w:tc>
        <w:tc>
          <w:tcPr>
            <w:tcW w:w="1436" w:type="dxa"/>
            <w:tcBorders>
              <w:top w:val="nil"/>
              <w:left w:val="nil"/>
              <w:bottom w:val="single" w:sz="8" w:space="0" w:color="000000"/>
              <w:right w:val="single" w:sz="8" w:space="0" w:color="000000"/>
            </w:tcBorders>
            <w:tcMar>
              <w:top w:w="57" w:type="dxa"/>
              <w:left w:w="57" w:type="dxa"/>
              <w:bottom w:w="85"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W300</w:t>
            </w:r>
          </w:p>
        </w:tc>
      </w:tr>
      <w:tr w:rsidR="00000000">
        <w:trPr>
          <w:divId w:val="521361371"/>
          <w:trHeight w:val="300"/>
        </w:trPr>
        <w:tc>
          <w:tcPr>
            <w:tcW w:w="737" w:type="dxa"/>
            <w:tcBorders>
              <w:top w:val="nil"/>
              <w:left w:val="single" w:sz="8" w:space="0" w:color="000000"/>
              <w:bottom w:val="single" w:sz="8" w:space="0" w:color="000000"/>
              <w:right w:val="single" w:sz="8" w:space="0" w:color="000000"/>
            </w:tcBorders>
            <w:tcMar>
              <w:top w:w="74" w:type="dxa"/>
              <w:left w:w="57" w:type="dxa"/>
              <w:bottom w:w="85"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8.</w:t>
            </w:r>
          </w:p>
        </w:tc>
        <w:tc>
          <w:tcPr>
            <w:tcW w:w="1701" w:type="dxa"/>
            <w:tcBorders>
              <w:top w:val="nil"/>
              <w:left w:val="nil"/>
              <w:bottom w:val="single" w:sz="8" w:space="0" w:color="000000"/>
              <w:right w:val="single" w:sz="8" w:space="0" w:color="000000"/>
            </w:tcBorders>
            <w:tcMar>
              <w:top w:w="74" w:type="dxa"/>
              <w:left w:w="57" w:type="dxa"/>
              <w:bottom w:w="85"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220410</w:t>
            </w:r>
          </w:p>
        </w:tc>
        <w:tc>
          <w:tcPr>
            <w:tcW w:w="1587" w:type="dxa"/>
            <w:tcBorders>
              <w:top w:val="nil"/>
              <w:left w:val="nil"/>
              <w:bottom w:val="single" w:sz="8" w:space="0" w:color="000000"/>
              <w:right w:val="single" w:sz="8" w:space="0" w:color="000000"/>
            </w:tcBorders>
            <w:tcMar>
              <w:top w:w="74" w:type="dxa"/>
              <w:left w:w="57" w:type="dxa"/>
              <w:bottom w:w="85"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2204 10 93</w:t>
            </w:r>
          </w:p>
        </w:tc>
        <w:tc>
          <w:tcPr>
            <w:tcW w:w="1436" w:type="dxa"/>
            <w:tcBorders>
              <w:top w:val="nil"/>
              <w:left w:val="nil"/>
              <w:bottom w:val="single" w:sz="8" w:space="0" w:color="000000"/>
              <w:right w:val="single" w:sz="8" w:space="0" w:color="000000"/>
            </w:tcBorders>
            <w:tcMar>
              <w:top w:w="74" w:type="dxa"/>
              <w:left w:w="57" w:type="dxa"/>
              <w:bottom w:w="85"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W300</w:t>
            </w:r>
          </w:p>
        </w:tc>
      </w:tr>
      <w:tr w:rsidR="00000000">
        <w:trPr>
          <w:divId w:val="521361371"/>
          <w:trHeight w:val="300"/>
        </w:trPr>
        <w:tc>
          <w:tcPr>
            <w:tcW w:w="737" w:type="dxa"/>
            <w:tcBorders>
              <w:top w:val="nil"/>
              <w:left w:val="single" w:sz="8" w:space="0" w:color="000000"/>
              <w:bottom w:val="single" w:sz="8" w:space="0" w:color="000000"/>
              <w:right w:val="single" w:sz="8" w:space="0" w:color="000000"/>
            </w:tcBorders>
            <w:tcMar>
              <w:top w:w="74" w:type="dxa"/>
              <w:left w:w="57" w:type="dxa"/>
              <w:bottom w:w="85"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9.</w:t>
            </w:r>
          </w:p>
        </w:tc>
        <w:tc>
          <w:tcPr>
            <w:tcW w:w="1701" w:type="dxa"/>
            <w:tcBorders>
              <w:top w:val="nil"/>
              <w:left w:val="nil"/>
              <w:bottom w:val="single" w:sz="8" w:space="0" w:color="000000"/>
              <w:right w:val="single" w:sz="8" w:space="0" w:color="000000"/>
            </w:tcBorders>
            <w:tcMar>
              <w:top w:w="74" w:type="dxa"/>
              <w:left w:w="57" w:type="dxa"/>
              <w:bottom w:w="85"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220410</w:t>
            </w:r>
          </w:p>
        </w:tc>
        <w:tc>
          <w:tcPr>
            <w:tcW w:w="1587" w:type="dxa"/>
            <w:tcBorders>
              <w:top w:val="nil"/>
              <w:left w:val="nil"/>
              <w:bottom w:val="single" w:sz="8" w:space="0" w:color="000000"/>
              <w:right w:val="single" w:sz="8" w:space="0" w:color="000000"/>
            </w:tcBorders>
            <w:tcMar>
              <w:top w:w="74" w:type="dxa"/>
              <w:left w:w="57" w:type="dxa"/>
              <w:bottom w:w="85"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2204 10 94</w:t>
            </w:r>
          </w:p>
        </w:tc>
        <w:tc>
          <w:tcPr>
            <w:tcW w:w="1436" w:type="dxa"/>
            <w:tcBorders>
              <w:top w:val="nil"/>
              <w:left w:val="nil"/>
              <w:bottom w:val="single" w:sz="8" w:space="0" w:color="000000"/>
              <w:right w:val="single" w:sz="8" w:space="0" w:color="000000"/>
            </w:tcBorders>
            <w:tcMar>
              <w:top w:w="74" w:type="dxa"/>
              <w:left w:w="57" w:type="dxa"/>
              <w:bottom w:w="85"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W300</w:t>
            </w:r>
          </w:p>
        </w:tc>
      </w:tr>
      <w:tr w:rsidR="00000000">
        <w:trPr>
          <w:divId w:val="521361371"/>
          <w:trHeight w:val="300"/>
        </w:trPr>
        <w:tc>
          <w:tcPr>
            <w:tcW w:w="737" w:type="dxa"/>
            <w:tcBorders>
              <w:top w:val="nil"/>
              <w:left w:val="single" w:sz="8" w:space="0" w:color="000000"/>
              <w:bottom w:val="single" w:sz="8" w:space="0" w:color="000000"/>
              <w:right w:val="single" w:sz="8" w:space="0" w:color="000000"/>
            </w:tcBorders>
            <w:tcMar>
              <w:top w:w="74" w:type="dxa"/>
              <w:left w:w="57" w:type="dxa"/>
              <w:bottom w:w="85"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10.</w:t>
            </w:r>
          </w:p>
        </w:tc>
        <w:tc>
          <w:tcPr>
            <w:tcW w:w="1701" w:type="dxa"/>
            <w:tcBorders>
              <w:top w:val="nil"/>
              <w:left w:val="nil"/>
              <w:bottom w:val="single" w:sz="8" w:space="0" w:color="000000"/>
              <w:right w:val="single" w:sz="8" w:space="0" w:color="000000"/>
            </w:tcBorders>
            <w:tcMar>
              <w:top w:w="74" w:type="dxa"/>
              <w:left w:w="57" w:type="dxa"/>
              <w:bottom w:w="85"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220410</w:t>
            </w:r>
          </w:p>
        </w:tc>
        <w:tc>
          <w:tcPr>
            <w:tcW w:w="1587" w:type="dxa"/>
            <w:tcBorders>
              <w:top w:val="nil"/>
              <w:left w:val="nil"/>
              <w:bottom w:val="single" w:sz="8" w:space="0" w:color="000000"/>
              <w:right w:val="single" w:sz="8" w:space="0" w:color="000000"/>
            </w:tcBorders>
            <w:tcMar>
              <w:top w:w="74" w:type="dxa"/>
              <w:left w:w="57" w:type="dxa"/>
              <w:bottom w:w="85"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2204 10 96</w:t>
            </w:r>
          </w:p>
        </w:tc>
        <w:tc>
          <w:tcPr>
            <w:tcW w:w="1436" w:type="dxa"/>
            <w:tcBorders>
              <w:top w:val="nil"/>
              <w:left w:val="nil"/>
              <w:bottom w:val="single" w:sz="8" w:space="0" w:color="000000"/>
              <w:right w:val="single" w:sz="8" w:space="0" w:color="000000"/>
            </w:tcBorders>
            <w:tcMar>
              <w:top w:w="74" w:type="dxa"/>
              <w:left w:w="57" w:type="dxa"/>
              <w:bottom w:w="85"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W300</w:t>
            </w:r>
          </w:p>
        </w:tc>
      </w:tr>
      <w:tr w:rsidR="00000000">
        <w:trPr>
          <w:divId w:val="521361371"/>
          <w:trHeight w:val="300"/>
        </w:trPr>
        <w:tc>
          <w:tcPr>
            <w:tcW w:w="737" w:type="dxa"/>
            <w:tcBorders>
              <w:top w:val="nil"/>
              <w:left w:val="single" w:sz="8" w:space="0" w:color="000000"/>
              <w:bottom w:val="single" w:sz="8" w:space="0" w:color="000000"/>
              <w:right w:val="single" w:sz="8" w:space="0" w:color="000000"/>
            </w:tcBorders>
            <w:tcMar>
              <w:top w:w="74" w:type="dxa"/>
              <w:left w:w="57" w:type="dxa"/>
              <w:bottom w:w="85"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11.</w:t>
            </w:r>
          </w:p>
        </w:tc>
        <w:tc>
          <w:tcPr>
            <w:tcW w:w="1701" w:type="dxa"/>
            <w:tcBorders>
              <w:top w:val="nil"/>
              <w:left w:val="nil"/>
              <w:bottom w:val="single" w:sz="8" w:space="0" w:color="000000"/>
              <w:right w:val="single" w:sz="8" w:space="0" w:color="000000"/>
            </w:tcBorders>
            <w:tcMar>
              <w:top w:w="74" w:type="dxa"/>
              <w:left w:w="57" w:type="dxa"/>
              <w:bottom w:w="85"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220410</w:t>
            </w:r>
          </w:p>
        </w:tc>
        <w:tc>
          <w:tcPr>
            <w:tcW w:w="1587" w:type="dxa"/>
            <w:tcBorders>
              <w:top w:val="nil"/>
              <w:left w:val="nil"/>
              <w:bottom w:val="single" w:sz="8" w:space="0" w:color="000000"/>
              <w:right w:val="single" w:sz="8" w:space="0" w:color="000000"/>
            </w:tcBorders>
            <w:tcMar>
              <w:top w:w="74" w:type="dxa"/>
              <w:left w:w="57" w:type="dxa"/>
              <w:bottom w:w="85"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2204 10 98</w:t>
            </w:r>
          </w:p>
        </w:tc>
        <w:tc>
          <w:tcPr>
            <w:tcW w:w="1436" w:type="dxa"/>
            <w:tcBorders>
              <w:top w:val="nil"/>
              <w:left w:val="nil"/>
              <w:bottom w:val="single" w:sz="8" w:space="0" w:color="000000"/>
              <w:right w:val="single" w:sz="8" w:space="0" w:color="000000"/>
            </w:tcBorders>
            <w:tcMar>
              <w:top w:w="74" w:type="dxa"/>
              <w:left w:w="57" w:type="dxa"/>
              <w:bottom w:w="85"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W300</w:t>
            </w:r>
          </w:p>
        </w:tc>
      </w:tr>
      <w:tr w:rsidR="00000000">
        <w:trPr>
          <w:divId w:val="521361371"/>
          <w:trHeight w:val="300"/>
        </w:trPr>
        <w:tc>
          <w:tcPr>
            <w:tcW w:w="737" w:type="dxa"/>
            <w:tcBorders>
              <w:top w:val="nil"/>
              <w:left w:val="single" w:sz="8" w:space="0" w:color="000000"/>
              <w:bottom w:val="single" w:sz="8" w:space="0" w:color="000000"/>
              <w:right w:val="single" w:sz="8" w:space="0" w:color="000000"/>
            </w:tcBorders>
            <w:tcMar>
              <w:top w:w="74" w:type="dxa"/>
              <w:left w:w="57" w:type="dxa"/>
              <w:bottom w:w="85"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12.</w:t>
            </w:r>
          </w:p>
        </w:tc>
        <w:tc>
          <w:tcPr>
            <w:tcW w:w="1701" w:type="dxa"/>
            <w:tcBorders>
              <w:top w:val="nil"/>
              <w:left w:val="nil"/>
              <w:bottom w:val="single" w:sz="8" w:space="0" w:color="000000"/>
              <w:right w:val="single" w:sz="8" w:space="0" w:color="000000"/>
            </w:tcBorders>
            <w:tcMar>
              <w:top w:w="74" w:type="dxa"/>
              <w:left w:w="57" w:type="dxa"/>
              <w:bottom w:w="85"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22042110</w:t>
            </w:r>
          </w:p>
        </w:tc>
        <w:tc>
          <w:tcPr>
            <w:tcW w:w="1587" w:type="dxa"/>
            <w:tcBorders>
              <w:top w:val="nil"/>
              <w:left w:val="nil"/>
              <w:bottom w:val="single" w:sz="8" w:space="0" w:color="000000"/>
              <w:right w:val="single" w:sz="8" w:space="0" w:color="000000"/>
            </w:tcBorders>
            <w:tcMar>
              <w:top w:w="74" w:type="dxa"/>
              <w:left w:w="57" w:type="dxa"/>
              <w:bottom w:w="85"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2204 21 06</w:t>
            </w:r>
          </w:p>
        </w:tc>
        <w:tc>
          <w:tcPr>
            <w:tcW w:w="1436" w:type="dxa"/>
            <w:tcBorders>
              <w:top w:val="nil"/>
              <w:left w:val="nil"/>
              <w:bottom w:val="single" w:sz="8" w:space="0" w:color="000000"/>
              <w:right w:val="single" w:sz="8" w:space="0" w:color="000000"/>
            </w:tcBorders>
            <w:tcMar>
              <w:top w:w="74" w:type="dxa"/>
              <w:left w:w="57" w:type="dxa"/>
              <w:bottom w:w="85"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W300</w:t>
            </w:r>
          </w:p>
        </w:tc>
      </w:tr>
      <w:tr w:rsidR="00000000">
        <w:trPr>
          <w:divId w:val="521361371"/>
          <w:trHeight w:val="300"/>
        </w:trPr>
        <w:tc>
          <w:tcPr>
            <w:tcW w:w="737" w:type="dxa"/>
            <w:tcBorders>
              <w:top w:val="nil"/>
              <w:left w:val="single" w:sz="8" w:space="0" w:color="000000"/>
              <w:bottom w:val="single" w:sz="8" w:space="0" w:color="000000"/>
              <w:right w:val="single" w:sz="8" w:space="0" w:color="000000"/>
            </w:tcBorders>
            <w:tcMar>
              <w:top w:w="74" w:type="dxa"/>
              <w:left w:w="57" w:type="dxa"/>
              <w:bottom w:w="85"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13.</w:t>
            </w:r>
          </w:p>
        </w:tc>
        <w:tc>
          <w:tcPr>
            <w:tcW w:w="1701" w:type="dxa"/>
            <w:tcBorders>
              <w:top w:val="nil"/>
              <w:left w:val="nil"/>
              <w:bottom w:val="single" w:sz="8" w:space="0" w:color="000000"/>
              <w:right w:val="single" w:sz="8" w:space="0" w:color="000000"/>
            </w:tcBorders>
            <w:tcMar>
              <w:top w:w="74" w:type="dxa"/>
              <w:left w:w="57" w:type="dxa"/>
              <w:bottom w:w="85"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22042110</w:t>
            </w:r>
          </w:p>
        </w:tc>
        <w:tc>
          <w:tcPr>
            <w:tcW w:w="1587" w:type="dxa"/>
            <w:tcBorders>
              <w:top w:val="nil"/>
              <w:left w:val="nil"/>
              <w:bottom w:val="single" w:sz="8" w:space="0" w:color="000000"/>
              <w:right w:val="single" w:sz="8" w:space="0" w:color="000000"/>
            </w:tcBorders>
            <w:tcMar>
              <w:top w:w="74" w:type="dxa"/>
              <w:left w:w="57" w:type="dxa"/>
              <w:bottom w:w="85"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2204 21 07</w:t>
            </w:r>
          </w:p>
        </w:tc>
        <w:tc>
          <w:tcPr>
            <w:tcW w:w="1436" w:type="dxa"/>
            <w:tcBorders>
              <w:top w:val="nil"/>
              <w:left w:val="nil"/>
              <w:bottom w:val="single" w:sz="8" w:space="0" w:color="000000"/>
              <w:right w:val="single" w:sz="8" w:space="0" w:color="000000"/>
            </w:tcBorders>
            <w:tcMar>
              <w:top w:w="74" w:type="dxa"/>
              <w:left w:w="57" w:type="dxa"/>
              <w:bottom w:w="85"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W300</w:t>
            </w:r>
          </w:p>
        </w:tc>
      </w:tr>
      <w:tr w:rsidR="00000000">
        <w:trPr>
          <w:divId w:val="521361371"/>
          <w:trHeight w:val="300"/>
        </w:trPr>
        <w:tc>
          <w:tcPr>
            <w:tcW w:w="737" w:type="dxa"/>
            <w:tcBorders>
              <w:top w:val="nil"/>
              <w:left w:val="single" w:sz="8" w:space="0" w:color="000000"/>
              <w:bottom w:val="single" w:sz="8" w:space="0" w:color="000000"/>
              <w:right w:val="single" w:sz="8" w:space="0" w:color="000000"/>
            </w:tcBorders>
            <w:tcMar>
              <w:top w:w="74" w:type="dxa"/>
              <w:left w:w="57" w:type="dxa"/>
              <w:bottom w:w="85"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14.</w:t>
            </w:r>
          </w:p>
        </w:tc>
        <w:tc>
          <w:tcPr>
            <w:tcW w:w="1701" w:type="dxa"/>
            <w:tcBorders>
              <w:top w:val="nil"/>
              <w:left w:val="nil"/>
              <w:bottom w:val="single" w:sz="8" w:space="0" w:color="000000"/>
              <w:right w:val="single" w:sz="8" w:space="0" w:color="000000"/>
            </w:tcBorders>
            <w:tcMar>
              <w:top w:w="74" w:type="dxa"/>
              <w:left w:w="57" w:type="dxa"/>
              <w:bottom w:w="85"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22042110</w:t>
            </w:r>
          </w:p>
        </w:tc>
        <w:tc>
          <w:tcPr>
            <w:tcW w:w="1587" w:type="dxa"/>
            <w:tcBorders>
              <w:top w:val="nil"/>
              <w:left w:val="nil"/>
              <w:bottom w:val="single" w:sz="8" w:space="0" w:color="000000"/>
              <w:right w:val="single" w:sz="8" w:space="0" w:color="000000"/>
            </w:tcBorders>
            <w:tcMar>
              <w:top w:w="74" w:type="dxa"/>
              <w:left w:w="57" w:type="dxa"/>
              <w:bottom w:w="85"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2204 21 08</w:t>
            </w:r>
          </w:p>
        </w:tc>
        <w:tc>
          <w:tcPr>
            <w:tcW w:w="1436" w:type="dxa"/>
            <w:tcBorders>
              <w:top w:val="nil"/>
              <w:left w:val="nil"/>
              <w:bottom w:val="single" w:sz="8" w:space="0" w:color="000000"/>
              <w:right w:val="single" w:sz="8" w:space="0" w:color="000000"/>
            </w:tcBorders>
            <w:tcMar>
              <w:top w:w="74" w:type="dxa"/>
              <w:left w:w="57" w:type="dxa"/>
              <w:bottom w:w="85"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W300</w:t>
            </w:r>
          </w:p>
        </w:tc>
      </w:tr>
      <w:tr w:rsidR="00000000">
        <w:trPr>
          <w:divId w:val="521361371"/>
          <w:trHeight w:val="300"/>
        </w:trPr>
        <w:tc>
          <w:tcPr>
            <w:tcW w:w="737" w:type="dxa"/>
            <w:tcBorders>
              <w:top w:val="nil"/>
              <w:left w:val="single" w:sz="8" w:space="0" w:color="000000"/>
              <w:bottom w:val="single" w:sz="8" w:space="0" w:color="000000"/>
              <w:right w:val="single" w:sz="8" w:space="0" w:color="000000"/>
            </w:tcBorders>
            <w:tcMar>
              <w:top w:w="74" w:type="dxa"/>
              <w:left w:w="57" w:type="dxa"/>
              <w:bottom w:w="85"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15.</w:t>
            </w:r>
          </w:p>
        </w:tc>
        <w:tc>
          <w:tcPr>
            <w:tcW w:w="1701" w:type="dxa"/>
            <w:tcBorders>
              <w:top w:val="nil"/>
              <w:left w:val="nil"/>
              <w:bottom w:val="single" w:sz="8" w:space="0" w:color="000000"/>
              <w:right w:val="single" w:sz="8" w:space="0" w:color="000000"/>
            </w:tcBorders>
            <w:tcMar>
              <w:top w:w="74" w:type="dxa"/>
              <w:left w:w="57" w:type="dxa"/>
              <w:bottom w:w="85"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22042110</w:t>
            </w:r>
          </w:p>
        </w:tc>
        <w:tc>
          <w:tcPr>
            <w:tcW w:w="1587" w:type="dxa"/>
            <w:tcBorders>
              <w:top w:val="nil"/>
              <w:left w:val="nil"/>
              <w:bottom w:val="single" w:sz="8" w:space="0" w:color="000000"/>
              <w:right w:val="single" w:sz="8" w:space="0" w:color="000000"/>
            </w:tcBorders>
            <w:tcMar>
              <w:top w:w="74" w:type="dxa"/>
              <w:left w:w="57" w:type="dxa"/>
              <w:bottom w:w="85"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2204 21 09</w:t>
            </w:r>
          </w:p>
        </w:tc>
        <w:tc>
          <w:tcPr>
            <w:tcW w:w="1436" w:type="dxa"/>
            <w:tcBorders>
              <w:top w:val="nil"/>
              <w:left w:val="nil"/>
              <w:bottom w:val="single" w:sz="8" w:space="0" w:color="000000"/>
              <w:right w:val="single" w:sz="8" w:space="0" w:color="000000"/>
            </w:tcBorders>
            <w:tcMar>
              <w:top w:w="74" w:type="dxa"/>
              <w:left w:w="57" w:type="dxa"/>
              <w:bottom w:w="85"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W300</w:t>
            </w:r>
          </w:p>
        </w:tc>
      </w:tr>
      <w:tr w:rsidR="00000000">
        <w:trPr>
          <w:divId w:val="521361371"/>
          <w:trHeight w:val="300"/>
        </w:trPr>
        <w:tc>
          <w:tcPr>
            <w:tcW w:w="737" w:type="dxa"/>
            <w:tcBorders>
              <w:top w:val="nil"/>
              <w:left w:val="single" w:sz="8" w:space="0" w:color="000000"/>
              <w:bottom w:val="single" w:sz="8" w:space="0" w:color="000000"/>
              <w:right w:val="single" w:sz="8" w:space="0" w:color="000000"/>
            </w:tcBorders>
            <w:tcMar>
              <w:top w:w="74" w:type="dxa"/>
              <w:left w:w="57" w:type="dxa"/>
              <w:bottom w:w="85"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16.</w:t>
            </w:r>
          </w:p>
        </w:tc>
        <w:tc>
          <w:tcPr>
            <w:tcW w:w="1701" w:type="dxa"/>
            <w:tcBorders>
              <w:top w:val="nil"/>
              <w:left w:val="nil"/>
              <w:bottom w:val="single" w:sz="8" w:space="0" w:color="000000"/>
              <w:right w:val="single" w:sz="8" w:space="0" w:color="000000"/>
            </w:tcBorders>
            <w:tcMar>
              <w:top w:w="74" w:type="dxa"/>
              <w:left w:w="57" w:type="dxa"/>
              <w:bottom w:w="85"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2204</w:t>
            </w:r>
          </w:p>
        </w:tc>
        <w:tc>
          <w:tcPr>
            <w:tcW w:w="1587" w:type="dxa"/>
            <w:tcBorders>
              <w:top w:val="nil"/>
              <w:left w:val="nil"/>
              <w:bottom w:val="single" w:sz="8" w:space="0" w:color="000000"/>
              <w:right w:val="single" w:sz="8" w:space="0" w:color="000000"/>
            </w:tcBorders>
            <w:tcMar>
              <w:top w:w="74" w:type="dxa"/>
              <w:left w:w="57" w:type="dxa"/>
              <w:bottom w:w="85"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2204 21 06</w:t>
            </w:r>
          </w:p>
        </w:tc>
        <w:tc>
          <w:tcPr>
            <w:tcW w:w="1436" w:type="dxa"/>
            <w:tcBorders>
              <w:top w:val="nil"/>
              <w:left w:val="nil"/>
              <w:bottom w:val="single" w:sz="8" w:space="0" w:color="000000"/>
              <w:right w:val="single" w:sz="8" w:space="0" w:color="000000"/>
            </w:tcBorders>
            <w:tcMar>
              <w:top w:w="74" w:type="dxa"/>
              <w:left w:w="57" w:type="dxa"/>
              <w:bottom w:w="85"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W200</w:t>
            </w:r>
          </w:p>
        </w:tc>
      </w:tr>
      <w:tr w:rsidR="00000000">
        <w:trPr>
          <w:divId w:val="521361371"/>
          <w:trHeight w:val="300"/>
        </w:trPr>
        <w:tc>
          <w:tcPr>
            <w:tcW w:w="737" w:type="dxa"/>
            <w:tcBorders>
              <w:top w:val="nil"/>
              <w:left w:val="single" w:sz="8" w:space="0" w:color="000000"/>
              <w:bottom w:val="single" w:sz="8" w:space="0" w:color="000000"/>
              <w:right w:val="single" w:sz="8" w:space="0" w:color="000000"/>
            </w:tcBorders>
            <w:tcMar>
              <w:top w:w="74" w:type="dxa"/>
              <w:left w:w="57" w:type="dxa"/>
              <w:bottom w:w="85"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17.</w:t>
            </w:r>
          </w:p>
        </w:tc>
        <w:tc>
          <w:tcPr>
            <w:tcW w:w="1701" w:type="dxa"/>
            <w:tcBorders>
              <w:top w:val="nil"/>
              <w:left w:val="nil"/>
              <w:bottom w:val="single" w:sz="8" w:space="0" w:color="000000"/>
              <w:right w:val="single" w:sz="8" w:space="0" w:color="000000"/>
            </w:tcBorders>
            <w:tcMar>
              <w:top w:w="74" w:type="dxa"/>
              <w:left w:w="57" w:type="dxa"/>
              <w:bottom w:w="85"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2204</w:t>
            </w:r>
          </w:p>
        </w:tc>
        <w:tc>
          <w:tcPr>
            <w:tcW w:w="1587" w:type="dxa"/>
            <w:tcBorders>
              <w:top w:val="nil"/>
              <w:left w:val="nil"/>
              <w:bottom w:val="single" w:sz="8" w:space="0" w:color="000000"/>
              <w:right w:val="single" w:sz="8" w:space="0" w:color="000000"/>
            </w:tcBorders>
            <w:tcMar>
              <w:top w:w="74" w:type="dxa"/>
              <w:left w:w="57" w:type="dxa"/>
              <w:bottom w:w="85"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2204 21 07</w:t>
            </w:r>
          </w:p>
        </w:tc>
        <w:tc>
          <w:tcPr>
            <w:tcW w:w="1436" w:type="dxa"/>
            <w:tcBorders>
              <w:top w:val="nil"/>
              <w:left w:val="nil"/>
              <w:bottom w:val="single" w:sz="8" w:space="0" w:color="000000"/>
              <w:right w:val="single" w:sz="8" w:space="0" w:color="000000"/>
            </w:tcBorders>
            <w:tcMar>
              <w:top w:w="74" w:type="dxa"/>
              <w:left w:w="57" w:type="dxa"/>
              <w:bottom w:w="85"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W200</w:t>
            </w:r>
          </w:p>
        </w:tc>
      </w:tr>
      <w:tr w:rsidR="00000000">
        <w:trPr>
          <w:divId w:val="521361371"/>
          <w:trHeight w:val="300"/>
        </w:trPr>
        <w:tc>
          <w:tcPr>
            <w:tcW w:w="737" w:type="dxa"/>
            <w:tcBorders>
              <w:top w:val="nil"/>
              <w:left w:val="single" w:sz="8" w:space="0" w:color="000000"/>
              <w:bottom w:val="single" w:sz="8" w:space="0" w:color="000000"/>
              <w:right w:val="single" w:sz="8" w:space="0" w:color="000000"/>
            </w:tcBorders>
            <w:tcMar>
              <w:top w:w="74" w:type="dxa"/>
              <w:left w:w="57" w:type="dxa"/>
              <w:bottom w:w="85"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18.</w:t>
            </w:r>
          </w:p>
        </w:tc>
        <w:tc>
          <w:tcPr>
            <w:tcW w:w="1701" w:type="dxa"/>
            <w:tcBorders>
              <w:top w:val="nil"/>
              <w:left w:val="nil"/>
              <w:bottom w:val="single" w:sz="8" w:space="0" w:color="000000"/>
              <w:right w:val="single" w:sz="8" w:space="0" w:color="000000"/>
            </w:tcBorders>
            <w:tcMar>
              <w:top w:w="74" w:type="dxa"/>
              <w:left w:w="57" w:type="dxa"/>
              <w:bottom w:w="85"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2204</w:t>
            </w:r>
          </w:p>
        </w:tc>
        <w:tc>
          <w:tcPr>
            <w:tcW w:w="1587" w:type="dxa"/>
            <w:tcBorders>
              <w:top w:val="nil"/>
              <w:left w:val="nil"/>
              <w:bottom w:val="single" w:sz="8" w:space="0" w:color="000000"/>
              <w:right w:val="single" w:sz="8" w:space="0" w:color="000000"/>
            </w:tcBorders>
            <w:tcMar>
              <w:top w:w="74" w:type="dxa"/>
              <w:left w:w="57" w:type="dxa"/>
              <w:bottom w:w="85"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2204 21 08</w:t>
            </w:r>
          </w:p>
        </w:tc>
        <w:tc>
          <w:tcPr>
            <w:tcW w:w="1436" w:type="dxa"/>
            <w:tcBorders>
              <w:top w:val="nil"/>
              <w:left w:val="nil"/>
              <w:bottom w:val="single" w:sz="8" w:space="0" w:color="000000"/>
              <w:right w:val="single" w:sz="8" w:space="0" w:color="000000"/>
            </w:tcBorders>
            <w:tcMar>
              <w:top w:w="74" w:type="dxa"/>
              <w:left w:w="57" w:type="dxa"/>
              <w:bottom w:w="85"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W200</w:t>
            </w:r>
          </w:p>
        </w:tc>
      </w:tr>
      <w:tr w:rsidR="00000000">
        <w:trPr>
          <w:divId w:val="521361371"/>
          <w:trHeight w:val="300"/>
        </w:trPr>
        <w:tc>
          <w:tcPr>
            <w:tcW w:w="737" w:type="dxa"/>
            <w:tcBorders>
              <w:top w:val="nil"/>
              <w:left w:val="single" w:sz="8" w:space="0" w:color="000000"/>
              <w:bottom w:val="single" w:sz="8" w:space="0" w:color="000000"/>
              <w:right w:val="single" w:sz="8" w:space="0" w:color="000000"/>
            </w:tcBorders>
            <w:tcMar>
              <w:top w:w="74" w:type="dxa"/>
              <w:left w:w="57" w:type="dxa"/>
              <w:bottom w:w="85"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19.</w:t>
            </w:r>
          </w:p>
        </w:tc>
        <w:tc>
          <w:tcPr>
            <w:tcW w:w="1701" w:type="dxa"/>
            <w:tcBorders>
              <w:top w:val="nil"/>
              <w:left w:val="nil"/>
              <w:bottom w:val="single" w:sz="8" w:space="0" w:color="000000"/>
              <w:right w:val="single" w:sz="8" w:space="0" w:color="000000"/>
            </w:tcBorders>
            <w:tcMar>
              <w:top w:w="74" w:type="dxa"/>
              <w:left w:w="57" w:type="dxa"/>
              <w:bottom w:w="85"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2204</w:t>
            </w:r>
          </w:p>
        </w:tc>
        <w:tc>
          <w:tcPr>
            <w:tcW w:w="1587" w:type="dxa"/>
            <w:tcBorders>
              <w:top w:val="nil"/>
              <w:left w:val="nil"/>
              <w:bottom w:val="single" w:sz="8" w:space="0" w:color="000000"/>
              <w:right w:val="single" w:sz="8" w:space="0" w:color="000000"/>
            </w:tcBorders>
            <w:tcMar>
              <w:top w:w="74" w:type="dxa"/>
              <w:left w:w="57" w:type="dxa"/>
              <w:bottom w:w="85"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2204 21 09</w:t>
            </w:r>
          </w:p>
        </w:tc>
        <w:tc>
          <w:tcPr>
            <w:tcW w:w="1436" w:type="dxa"/>
            <w:tcBorders>
              <w:top w:val="nil"/>
              <w:left w:val="nil"/>
              <w:bottom w:val="single" w:sz="8" w:space="0" w:color="000000"/>
              <w:right w:val="single" w:sz="8" w:space="0" w:color="000000"/>
            </w:tcBorders>
            <w:tcMar>
              <w:top w:w="74" w:type="dxa"/>
              <w:left w:w="57" w:type="dxa"/>
              <w:bottom w:w="85"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W200</w:t>
            </w:r>
          </w:p>
        </w:tc>
      </w:tr>
      <w:tr w:rsidR="00000000">
        <w:trPr>
          <w:divId w:val="521361371"/>
          <w:trHeight w:val="300"/>
        </w:trPr>
        <w:tc>
          <w:tcPr>
            <w:tcW w:w="737" w:type="dxa"/>
            <w:tcBorders>
              <w:top w:val="nil"/>
              <w:left w:val="single" w:sz="8" w:space="0" w:color="000000"/>
              <w:bottom w:val="single" w:sz="8" w:space="0" w:color="000000"/>
              <w:right w:val="single" w:sz="8" w:space="0" w:color="000000"/>
            </w:tcBorders>
            <w:tcMar>
              <w:top w:w="74" w:type="dxa"/>
              <w:left w:w="57" w:type="dxa"/>
              <w:bottom w:w="85"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20.</w:t>
            </w:r>
          </w:p>
        </w:tc>
        <w:tc>
          <w:tcPr>
            <w:tcW w:w="1701" w:type="dxa"/>
            <w:tcBorders>
              <w:top w:val="nil"/>
              <w:left w:val="nil"/>
              <w:bottom w:val="single" w:sz="8" w:space="0" w:color="000000"/>
              <w:right w:val="single" w:sz="8" w:space="0" w:color="000000"/>
            </w:tcBorders>
            <w:tcMar>
              <w:top w:w="74" w:type="dxa"/>
              <w:left w:w="57" w:type="dxa"/>
              <w:bottom w:w="85"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2204</w:t>
            </w:r>
          </w:p>
        </w:tc>
        <w:tc>
          <w:tcPr>
            <w:tcW w:w="1587" w:type="dxa"/>
            <w:tcBorders>
              <w:top w:val="nil"/>
              <w:left w:val="nil"/>
              <w:bottom w:val="single" w:sz="8" w:space="0" w:color="000000"/>
              <w:right w:val="single" w:sz="8" w:space="0" w:color="000000"/>
            </w:tcBorders>
            <w:tcMar>
              <w:top w:w="74" w:type="dxa"/>
              <w:left w:w="57" w:type="dxa"/>
              <w:bottom w:w="85"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2204 21 11</w:t>
            </w:r>
          </w:p>
        </w:tc>
        <w:tc>
          <w:tcPr>
            <w:tcW w:w="1436" w:type="dxa"/>
            <w:tcBorders>
              <w:top w:val="nil"/>
              <w:left w:val="nil"/>
              <w:bottom w:val="single" w:sz="8" w:space="0" w:color="000000"/>
              <w:right w:val="single" w:sz="8" w:space="0" w:color="000000"/>
            </w:tcBorders>
            <w:tcMar>
              <w:top w:w="74" w:type="dxa"/>
              <w:left w:w="57" w:type="dxa"/>
              <w:bottom w:w="85"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W200</w:t>
            </w:r>
          </w:p>
        </w:tc>
      </w:tr>
      <w:tr w:rsidR="00000000">
        <w:trPr>
          <w:divId w:val="521361371"/>
          <w:trHeight w:val="300"/>
        </w:trPr>
        <w:tc>
          <w:tcPr>
            <w:tcW w:w="737" w:type="dxa"/>
            <w:tcBorders>
              <w:top w:val="nil"/>
              <w:left w:val="single" w:sz="8" w:space="0" w:color="000000"/>
              <w:bottom w:val="single" w:sz="8" w:space="0" w:color="000000"/>
              <w:right w:val="single" w:sz="8" w:space="0" w:color="000000"/>
            </w:tcBorders>
            <w:tcMar>
              <w:top w:w="74" w:type="dxa"/>
              <w:left w:w="57" w:type="dxa"/>
              <w:bottom w:w="85"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21.</w:t>
            </w:r>
          </w:p>
        </w:tc>
        <w:tc>
          <w:tcPr>
            <w:tcW w:w="1701" w:type="dxa"/>
            <w:tcBorders>
              <w:top w:val="nil"/>
              <w:left w:val="nil"/>
              <w:bottom w:val="single" w:sz="8" w:space="0" w:color="000000"/>
              <w:right w:val="single" w:sz="8" w:space="0" w:color="000000"/>
            </w:tcBorders>
            <w:tcMar>
              <w:top w:w="74" w:type="dxa"/>
              <w:left w:w="57" w:type="dxa"/>
              <w:bottom w:w="85"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2204</w:t>
            </w:r>
          </w:p>
        </w:tc>
        <w:tc>
          <w:tcPr>
            <w:tcW w:w="1587" w:type="dxa"/>
            <w:tcBorders>
              <w:top w:val="nil"/>
              <w:left w:val="nil"/>
              <w:bottom w:val="single" w:sz="8" w:space="0" w:color="000000"/>
              <w:right w:val="single" w:sz="8" w:space="0" w:color="000000"/>
            </w:tcBorders>
            <w:tcMar>
              <w:top w:w="74" w:type="dxa"/>
              <w:left w:w="57" w:type="dxa"/>
              <w:bottom w:w="85"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2204 21 12</w:t>
            </w:r>
          </w:p>
        </w:tc>
        <w:tc>
          <w:tcPr>
            <w:tcW w:w="1436" w:type="dxa"/>
            <w:tcBorders>
              <w:top w:val="nil"/>
              <w:left w:val="nil"/>
              <w:bottom w:val="single" w:sz="8" w:space="0" w:color="000000"/>
              <w:right w:val="single" w:sz="8" w:space="0" w:color="000000"/>
            </w:tcBorders>
            <w:tcMar>
              <w:top w:w="74" w:type="dxa"/>
              <w:left w:w="57" w:type="dxa"/>
              <w:bottom w:w="85"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W200</w:t>
            </w:r>
          </w:p>
        </w:tc>
      </w:tr>
      <w:tr w:rsidR="00000000">
        <w:trPr>
          <w:divId w:val="521361371"/>
          <w:trHeight w:val="300"/>
        </w:trPr>
        <w:tc>
          <w:tcPr>
            <w:tcW w:w="737" w:type="dxa"/>
            <w:tcBorders>
              <w:top w:val="nil"/>
              <w:left w:val="single" w:sz="8" w:space="0" w:color="000000"/>
              <w:bottom w:val="single" w:sz="8" w:space="0" w:color="000000"/>
              <w:right w:val="single" w:sz="8" w:space="0" w:color="000000"/>
            </w:tcBorders>
            <w:tcMar>
              <w:top w:w="74" w:type="dxa"/>
              <w:left w:w="57" w:type="dxa"/>
              <w:bottom w:w="85"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22.</w:t>
            </w:r>
          </w:p>
        </w:tc>
        <w:tc>
          <w:tcPr>
            <w:tcW w:w="1701" w:type="dxa"/>
            <w:tcBorders>
              <w:top w:val="nil"/>
              <w:left w:val="nil"/>
              <w:bottom w:val="single" w:sz="8" w:space="0" w:color="000000"/>
              <w:right w:val="single" w:sz="8" w:space="0" w:color="000000"/>
            </w:tcBorders>
            <w:tcMar>
              <w:top w:w="74" w:type="dxa"/>
              <w:left w:w="57" w:type="dxa"/>
              <w:bottom w:w="85"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2204</w:t>
            </w:r>
          </w:p>
        </w:tc>
        <w:tc>
          <w:tcPr>
            <w:tcW w:w="1587" w:type="dxa"/>
            <w:tcBorders>
              <w:top w:val="nil"/>
              <w:left w:val="nil"/>
              <w:bottom w:val="single" w:sz="8" w:space="0" w:color="000000"/>
              <w:right w:val="single" w:sz="8" w:space="0" w:color="000000"/>
            </w:tcBorders>
            <w:tcMar>
              <w:top w:w="74" w:type="dxa"/>
              <w:left w:w="57" w:type="dxa"/>
              <w:bottom w:w="85"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2204 21 13</w:t>
            </w:r>
          </w:p>
        </w:tc>
        <w:tc>
          <w:tcPr>
            <w:tcW w:w="1436" w:type="dxa"/>
            <w:tcBorders>
              <w:top w:val="nil"/>
              <w:left w:val="nil"/>
              <w:bottom w:val="single" w:sz="8" w:space="0" w:color="000000"/>
              <w:right w:val="single" w:sz="8" w:space="0" w:color="000000"/>
            </w:tcBorders>
            <w:tcMar>
              <w:top w:w="74" w:type="dxa"/>
              <w:left w:w="57" w:type="dxa"/>
              <w:bottom w:w="85"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W200</w:t>
            </w:r>
          </w:p>
        </w:tc>
      </w:tr>
      <w:tr w:rsidR="00000000">
        <w:trPr>
          <w:divId w:val="521361371"/>
          <w:trHeight w:val="300"/>
        </w:trPr>
        <w:tc>
          <w:tcPr>
            <w:tcW w:w="737" w:type="dxa"/>
            <w:tcBorders>
              <w:top w:val="nil"/>
              <w:left w:val="single" w:sz="8" w:space="0" w:color="000000"/>
              <w:bottom w:val="single" w:sz="8" w:space="0" w:color="000000"/>
              <w:right w:val="single" w:sz="8" w:space="0" w:color="000000"/>
            </w:tcBorders>
            <w:tcMar>
              <w:top w:w="74" w:type="dxa"/>
              <w:left w:w="57" w:type="dxa"/>
              <w:bottom w:w="85"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23.</w:t>
            </w:r>
          </w:p>
        </w:tc>
        <w:tc>
          <w:tcPr>
            <w:tcW w:w="1701" w:type="dxa"/>
            <w:tcBorders>
              <w:top w:val="nil"/>
              <w:left w:val="nil"/>
              <w:bottom w:val="single" w:sz="8" w:space="0" w:color="000000"/>
              <w:right w:val="single" w:sz="8" w:space="0" w:color="000000"/>
            </w:tcBorders>
            <w:tcMar>
              <w:top w:w="74" w:type="dxa"/>
              <w:left w:w="57" w:type="dxa"/>
              <w:bottom w:w="85"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2204</w:t>
            </w:r>
          </w:p>
        </w:tc>
        <w:tc>
          <w:tcPr>
            <w:tcW w:w="1587" w:type="dxa"/>
            <w:tcBorders>
              <w:top w:val="nil"/>
              <w:left w:val="nil"/>
              <w:bottom w:val="single" w:sz="8" w:space="0" w:color="000000"/>
              <w:right w:val="single" w:sz="8" w:space="0" w:color="000000"/>
            </w:tcBorders>
            <w:tcMar>
              <w:top w:w="74" w:type="dxa"/>
              <w:left w:w="57" w:type="dxa"/>
              <w:bottom w:w="85"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2204 21 17</w:t>
            </w:r>
          </w:p>
        </w:tc>
        <w:tc>
          <w:tcPr>
            <w:tcW w:w="1436" w:type="dxa"/>
            <w:tcBorders>
              <w:top w:val="nil"/>
              <w:left w:val="nil"/>
              <w:bottom w:val="single" w:sz="8" w:space="0" w:color="000000"/>
              <w:right w:val="single" w:sz="8" w:space="0" w:color="000000"/>
            </w:tcBorders>
            <w:tcMar>
              <w:top w:w="74" w:type="dxa"/>
              <w:left w:w="57" w:type="dxa"/>
              <w:bottom w:w="85"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W200</w:t>
            </w:r>
          </w:p>
        </w:tc>
      </w:tr>
      <w:tr w:rsidR="00000000">
        <w:trPr>
          <w:divId w:val="521361371"/>
          <w:trHeight w:val="300"/>
        </w:trPr>
        <w:tc>
          <w:tcPr>
            <w:tcW w:w="737" w:type="dxa"/>
            <w:tcBorders>
              <w:top w:val="nil"/>
              <w:left w:val="single" w:sz="8" w:space="0" w:color="000000"/>
              <w:bottom w:val="single" w:sz="8" w:space="0" w:color="000000"/>
              <w:right w:val="single" w:sz="8" w:space="0" w:color="000000"/>
            </w:tcBorders>
            <w:tcMar>
              <w:top w:w="74" w:type="dxa"/>
              <w:left w:w="57" w:type="dxa"/>
              <w:bottom w:w="85"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24.</w:t>
            </w:r>
          </w:p>
        </w:tc>
        <w:tc>
          <w:tcPr>
            <w:tcW w:w="1701" w:type="dxa"/>
            <w:tcBorders>
              <w:top w:val="nil"/>
              <w:left w:val="nil"/>
              <w:bottom w:val="single" w:sz="8" w:space="0" w:color="000000"/>
              <w:right w:val="single" w:sz="8" w:space="0" w:color="000000"/>
            </w:tcBorders>
            <w:tcMar>
              <w:top w:w="74" w:type="dxa"/>
              <w:left w:w="57" w:type="dxa"/>
              <w:bottom w:w="85"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2204</w:t>
            </w:r>
          </w:p>
        </w:tc>
        <w:tc>
          <w:tcPr>
            <w:tcW w:w="1587" w:type="dxa"/>
            <w:tcBorders>
              <w:top w:val="nil"/>
              <w:left w:val="nil"/>
              <w:bottom w:val="single" w:sz="8" w:space="0" w:color="000000"/>
              <w:right w:val="single" w:sz="8" w:space="0" w:color="000000"/>
            </w:tcBorders>
            <w:tcMar>
              <w:top w:w="74" w:type="dxa"/>
              <w:left w:w="57" w:type="dxa"/>
              <w:bottom w:w="85"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2204 21 18</w:t>
            </w:r>
          </w:p>
        </w:tc>
        <w:tc>
          <w:tcPr>
            <w:tcW w:w="1436" w:type="dxa"/>
            <w:tcBorders>
              <w:top w:val="nil"/>
              <w:left w:val="nil"/>
              <w:bottom w:val="single" w:sz="8" w:space="0" w:color="000000"/>
              <w:right w:val="single" w:sz="8" w:space="0" w:color="000000"/>
            </w:tcBorders>
            <w:tcMar>
              <w:top w:w="74" w:type="dxa"/>
              <w:left w:w="57" w:type="dxa"/>
              <w:bottom w:w="85"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W200</w:t>
            </w:r>
          </w:p>
        </w:tc>
      </w:tr>
      <w:tr w:rsidR="00000000">
        <w:trPr>
          <w:divId w:val="521361371"/>
          <w:trHeight w:val="300"/>
        </w:trPr>
        <w:tc>
          <w:tcPr>
            <w:tcW w:w="737" w:type="dxa"/>
            <w:tcBorders>
              <w:top w:val="nil"/>
              <w:left w:val="single" w:sz="8" w:space="0" w:color="000000"/>
              <w:bottom w:val="single" w:sz="8" w:space="0" w:color="000000"/>
              <w:right w:val="single" w:sz="8" w:space="0" w:color="000000"/>
            </w:tcBorders>
            <w:tcMar>
              <w:top w:w="74" w:type="dxa"/>
              <w:left w:w="57" w:type="dxa"/>
              <w:bottom w:w="85"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25.</w:t>
            </w:r>
          </w:p>
        </w:tc>
        <w:tc>
          <w:tcPr>
            <w:tcW w:w="1701" w:type="dxa"/>
            <w:tcBorders>
              <w:top w:val="nil"/>
              <w:left w:val="nil"/>
              <w:bottom w:val="single" w:sz="8" w:space="0" w:color="000000"/>
              <w:right w:val="single" w:sz="8" w:space="0" w:color="000000"/>
            </w:tcBorders>
            <w:tcMar>
              <w:top w:w="74" w:type="dxa"/>
              <w:left w:w="57" w:type="dxa"/>
              <w:bottom w:w="85"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2204</w:t>
            </w:r>
          </w:p>
        </w:tc>
        <w:tc>
          <w:tcPr>
            <w:tcW w:w="1587" w:type="dxa"/>
            <w:tcBorders>
              <w:top w:val="nil"/>
              <w:left w:val="nil"/>
              <w:bottom w:val="single" w:sz="8" w:space="0" w:color="000000"/>
              <w:right w:val="single" w:sz="8" w:space="0" w:color="000000"/>
            </w:tcBorders>
            <w:tcMar>
              <w:top w:w="74" w:type="dxa"/>
              <w:left w:w="57" w:type="dxa"/>
              <w:bottom w:w="85"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2204 21 19</w:t>
            </w:r>
          </w:p>
        </w:tc>
        <w:tc>
          <w:tcPr>
            <w:tcW w:w="1436" w:type="dxa"/>
            <w:tcBorders>
              <w:top w:val="nil"/>
              <w:left w:val="nil"/>
              <w:bottom w:val="single" w:sz="8" w:space="0" w:color="000000"/>
              <w:right w:val="single" w:sz="8" w:space="0" w:color="000000"/>
            </w:tcBorders>
            <w:tcMar>
              <w:top w:w="74" w:type="dxa"/>
              <w:left w:w="57" w:type="dxa"/>
              <w:bottom w:w="85"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W200</w:t>
            </w:r>
          </w:p>
        </w:tc>
      </w:tr>
      <w:tr w:rsidR="00000000">
        <w:trPr>
          <w:divId w:val="521361371"/>
          <w:trHeight w:val="300"/>
        </w:trPr>
        <w:tc>
          <w:tcPr>
            <w:tcW w:w="737" w:type="dxa"/>
            <w:tcBorders>
              <w:top w:val="nil"/>
              <w:left w:val="single" w:sz="8" w:space="0" w:color="000000"/>
              <w:bottom w:val="single" w:sz="8" w:space="0" w:color="000000"/>
              <w:right w:val="single" w:sz="8" w:space="0" w:color="000000"/>
            </w:tcBorders>
            <w:tcMar>
              <w:top w:w="74" w:type="dxa"/>
              <w:left w:w="57" w:type="dxa"/>
              <w:bottom w:w="85"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26.</w:t>
            </w:r>
          </w:p>
        </w:tc>
        <w:tc>
          <w:tcPr>
            <w:tcW w:w="1701" w:type="dxa"/>
            <w:tcBorders>
              <w:top w:val="nil"/>
              <w:left w:val="nil"/>
              <w:bottom w:val="single" w:sz="8" w:space="0" w:color="000000"/>
              <w:right w:val="single" w:sz="8" w:space="0" w:color="000000"/>
            </w:tcBorders>
            <w:tcMar>
              <w:top w:w="74" w:type="dxa"/>
              <w:left w:w="57" w:type="dxa"/>
              <w:bottom w:w="85"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2204</w:t>
            </w:r>
          </w:p>
        </w:tc>
        <w:tc>
          <w:tcPr>
            <w:tcW w:w="1587" w:type="dxa"/>
            <w:tcBorders>
              <w:top w:val="nil"/>
              <w:left w:val="nil"/>
              <w:bottom w:val="single" w:sz="8" w:space="0" w:color="000000"/>
              <w:right w:val="single" w:sz="8" w:space="0" w:color="000000"/>
            </w:tcBorders>
            <w:tcMar>
              <w:top w:w="74" w:type="dxa"/>
              <w:left w:w="57" w:type="dxa"/>
              <w:bottom w:w="85"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2204 21 22</w:t>
            </w:r>
          </w:p>
        </w:tc>
        <w:tc>
          <w:tcPr>
            <w:tcW w:w="1436" w:type="dxa"/>
            <w:tcBorders>
              <w:top w:val="nil"/>
              <w:left w:val="nil"/>
              <w:bottom w:val="single" w:sz="8" w:space="0" w:color="000000"/>
              <w:right w:val="single" w:sz="8" w:space="0" w:color="000000"/>
            </w:tcBorders>
            <w:tcMar>
              <w:top w:w="74" w:type="dxa"/>
              <w:left w:w="57" w:type="dxa"/>
              <w:bottom w:w="85"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W200</w:t>
            </w:r>
          </w:p>
        </w:tc>
      </w:tr>
      <w:tr w:rsidR="00000000">
        <w:trPr>
          <w:divId w:val="521361371"/>
          <w:trHeight w:val="300"/>
        </w:trPr>
        <w:tc>
          <w:tcPr>
            <w:tcW w:w="737" w:type="dxa"/>
            <w:tcBorders>
              <w:top w:val="nil"/>
              <w:left w:val="single" w:sz="8" w:space="0" w:color="000000"/>
              <w:bottom w:val="single" w:sz="8" w:space="0" w:color="000000"/>
              <w:right w:val="single" w:sz="8" w:space="0" w:color="000000"/>
            </w:tcBorders>
            <w:tcMar>
              <w:top w:w="74" w:type="dxa"/>
              <w:left w:w="57" w:type="dxa"/>
              <w:bottom w:w="85"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27.</w:t>
            </w:r>
          </w:p>
        </w:tc>
        <w:tc>
          <w:tcPr>
            <w:tcW w:w="1701" w:type="dxa"/>
            <w:tcBorders>
              <w:top w:val="nil"/>
              <w:left w:val="nil"/>
              <w:bottom w:val="single" w:sz="8" w:space="0" w:color="000000"/>
              <w:right w:val="single" w:sz="8" w:space="0" w:color="000000"/>
            </w:tcBorders>
            <w:tcMar>
              <w:top w:w="74" w:type="dxa"/>
              <w:left w:w="57" w:type="dxa"/>
              <w:bottom w:w="85"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2204</w:t>
            </w:r>
          </w:p>
        </w:tc>
        <w:tc>
          <w:tcPr>
            <w:tcW w:w="1587" w:type="dxa"/>
            <w:tcBorders>
              <w:top w:val="nil"/>
              <w:left w:val="nil"/>
              <w:bottom w:val="single" w:sz="8" w:space="0" w:color="000000"/>
              <w:right w:val="single" w:sz="8" w:space="0" w:color="000000"/>
            </w:tcBorders>
            <w:tcMar>
              <w:top w:w="74" w:type="dxa"/>
              <w:left w:w="57" w:type="dxa"/>
              <w:bottom w:w="85"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2204 21 23</w:t>
            </w:r>
          </w:p>
        </w:tc>
        <w:tc>
          <w:tcPr>
            <w:tcW w:w="1436" w:type="dxa"/>
            <w:tcBorders>
              <w:top w:val="nil"/>
              <w:left w:val="nil"/>
              <w:bottom w:val="single" w:sz="8" w:space="0" w:color="000000"/>
              <w:right w:val="single" w:sz="8" w:space="0" w:color="000000"/>
            </w:tcBorders>
            <w:tcMar>
              <w:top w:w="74" w:type="dxa"/>
              <w:left w:w="57" w:type="dxa"/>
              <w:bottom w:w="85"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W200</w:t>
            </w:r>
          </w:p>
        </w:tc>
      </w:tr>
      <w:tr w:rsidR="00000000">
        <w:trPr>
          <w:divId w:val="521361371"/>
          <w:trHeight w:val="300"/>
        </w:trPr>
        <w:tc>
          <w:tcPr>
            <w:tcW w:w="737" w:type="dxa"/>
            <w:tcBorders>
              <w:top w:val="nil"/>
              <w:left w:val="single" w:sz="8" w:space="0" w:color="000000"/>
              <w:bottom w:val="single" w:sz="8" w:space="0" w:color="000000"/>
              <w:right w:val="single" w:sz="8" w:space="0" w:color="000000"/>
            </w:tcBorders>
            <w:tcMar>
              <w:top w:w="74" w:type="dxa"/>
              <w:left w:w="57" w:type="dxa"/>
              <w:bottom w:w="85"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28.</w:t>
            </w:r>
          </w:p>
        </w:tc>
        <w:tc>
          <w:tcPr>
            <w:tcW w:w="1701" w:type="dxa"/>
            <w:tcBorders>
              <w:top w:val="nil"/>
              <w:left w:val="nil"/>
              <w:bottom w:val="single" w:sz="8" w:space="0" w:color="000000"/>
              <w:right w:val="single" w:sz="8" w:space="0" w:color="000000"/>
            </w:tcBorders>
            <w:tcMar>
              <w:top w:w="74" w:type="dxa"/>
              <w:left w:w="57" w:type="dxa"/>
              <w:bottom w:w="85"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2204</w:t>
            </w:r>
          </w:p>
        </w:tc>
        <w:tc>
          <w:tcPr>
            <w:tcW w:w="1587" w:type="dxa"/>
            <w:tcBorders>
              <w:top w:val="nil"/>
              <w:left w:val="nil"/>
              <w:bottom w:val="single" w:sz="8" w:space="0" w:color="000000"/>
              <w:right w:val="single" w:sz="8" w:space="0" w:color="000000"/>
            </w:tcBorders>
            <w:tcMar>
              <w:top w:w="74" w:type="dxa"/>
              <w:left w:w="57" w:type="dxa"/>
              <w:bottom w:w="85"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2204 21 24</w:t>
            </w:r>
          </w:p>
        </w:tc>
        <w:tc>
          <w:tcPr>
            <w:tcW w:w="1436" w:type="dxa"/>
            <w:tcBorders>
              <w:top w:val="nil"/>
              <w:left w:val="nil"/>
              <w:bottom w:val="single" w:sz="8" w:space="0" w:color="000000"/>
              <w:right w:val="single" w:sz="8" w:space="0" w:color="000000"/>
            </w:tcBorders>
            <w:tcMar>
              <w:top w:w="74" w:type="dxa"/>
              <w:left w:w="57" w:type="dxa"/>
              <w:bottom w:w="85"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W200</w:t>
            </w:r>
          </w:p>
        </w:tc>
      </w:tr>
      <w:tr w:rsidR="00000000">
        <w:trPr>
          <w:divId w:val="521361371"/>
          <w:trHeight w:val="300"/>
        </w:trPr>
        <w:tc>
          <w:tcPr>
            <w:tcW w:w="737" w:type="dxa"/>
            <w:tcBorders>
              <w:top w:val="nil"/>
              <w:left w:val="single" w:sz="8" w:space="0" w:color="000000"/>
              <w:bottom w:val="single" w:sz="8" w:space="0" w:color="000000"/>
              <w:right w:val="single" w:sz="8" w:space="0" w:color="000000"/>
            </w:tcBorders>
            <w:tcMar>
              <w:top w:w="74" w:type="dxa"/>
              <w:left w:w="57" w:type="dxa"/>
              <w:bottom w:w="85"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29.</w:t>
            </w:r>
          </w:p>
        </w:tc>
        <w:tc>
          <w:tcPr>
            <w:tcW w:w="1701" w:type="dxa"/>
            <w:tcBorders>
              <w:top w:val="nil"/>
              <w:left w:val="nil"/>
              <w:bottom w:val="single" w:sz="8" w:space="0" w:color="000000"/>
              <w:right w:val="single" w:sz="8" w:space="0" w:color="000000"/>
            </w:tcBorders>
            <w:tcMar>
              <w:top w:w="74" w:type="dxa"/>
              <w:left w:w="57" w:type="dxa"/>
              <w:bottom w:w="85"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2204</w:t>
            </w:r>
          </w:p>
        </w:tc>
        <w:tc>
          <w:tcPr>
            <w:tcW w:w="1587" w:type="dxa"/>
            <w:tcBorders>
              <w:top w:val="nil"/>
              <w:left w:val="nil"/>
              <w:bottom w:val="single" w:sz="8" w:space="0" w:color="000000"/>
              <w:right w:val="single" w:sz="8" w:space="0" w:color="000000"/>
            </w:tcBorders>
            <w:tcMar>
              <w:top w:w="74" w:type="dxa"/>
              <w:left w:w="57" w:type="dxa"/>
              <w:bottom w:w="85"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2204 21 26</w:t>
            </w:r>
          </w:p>
        </w:tc>
        <w:tc>
          <w:tcPr>
            <w:tcW w:w="1436" w:type="dxa"/>
            <w:tcBorders>
              <w:top w:val="nil"/>
              <w:left w:val="nil"/>
              <w:bottom w:val="single" w:sz="8" w:space="0" w:color="000000"/>
              <w:right w:val="single" w:sz="8" w:space="0" w:color="000000"/>
            </w:tcBorders>
            <w:tcMar>
              <w:top w:w="74" w:type="dxa"/>
              <w:left w:w="57" w:type="dxa"/>
              <w:bottom w:w="85"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W200</w:t>
            </w:r>
          </w:p>
        </w:tc>
      </w:tr>
      <w:tr w:rsidR="00000000">
        <w:trPr>
          <w:divId w:val="521361371"/>
          <w:trHeight w:val="300"/>
        </w:trPr>
        <w:tc>
          <w:tcPr>
            <w:tcW w:w="737" w:type="dxa"/>
            <w:tcBorders>
              <w:top w:val="nil"/>
              <w:left w:val="single" w:sz="8" w:space="0" w:color="000000"/>
              <w:bottom w:val="single" w:sz="8" w:space="0" w:color="000000"/>
              <w:right w:val="single" w:sz="8" w:space="0" w:color="000000"/>
            </w:tcBorders>
            <w:tcMar>
              <w:top w:w="74" w:type="dxa"/>
              <w:left w:w="57" w:type="dxa"/>
              <w:bottom w:w="85"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30.</w:t>
            </w:r>
          </w:p>
        </w:tc>
        <w:tc>
          <w:tcPr>
            <w:tcW w:w="1701" w:type="dxa"/>
            <w:tcBorders>
              <w:top w:val="nil"/>
              <w:left w:val="nil"/>
              <w:bottom w:val="single" w:sz="8" w:space="0" w:color="000000"/>
              <w:right w:val="single" w:sz="8" w:space="0" w:color="000000"/>
            </w:tcBorders>
            <w:tcMar>
              <w:top w:w="74" w:type="dxa"/>
              <w:left w:w="57" w:type="dxa"/>
              <w:bottom w:w="85"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2204</w:t>
            </w:r>
          </w:p>
        </w:tc>
        <w:tc>
          <w:tcPr>
            <w:tcW w:w="1587" w:type="dxa"/>
            <w:tcBorders>
              <w:top w:val="nil"/>
              <w:left w:val="nil"/>
              <w:bottom w:val="single" w:sz="8" w:space="0" w:color="000000"/>
              <w:right w:val="single" w:sz="8" w:space="0" w:color="000000"/>
            </w:tcBorders>
            <w:tcMar>
              <w:top w:w="74" w:type="dxa"/>
              <w:left w:w="57" w:type="dxa"/>
              <w:bottom w:w="85"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2204 21 27</w:t>
            </w:r>
          </w:p>
        </w:tc>
        <w:tc>
          <w:tcPr>
            <w:tcW w:w="1436" w:type="dxa"/>
            <w:tcBorders>
              <w:top w:val="nil"/>
              <w:left w:val="nil"/>
              <w:bottom w:val="single" w:sz="8" w:space="0" w:color="000000"/>
              <w:right w:val="single" w:sz="8" w:space="0" w:color="000000"/>
            </w:tcBorders>
            <w:tcMar>
              <w:top w:w="74" w:type="dxa"/>
              <w:left w:w="57" w:type="dxa"/>
              <w:bottom w:w="85"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W200</w:t>
            </w:r>
          </w:p>
        </w:tc>
      </w:tr>
      <w:tr w:rsidR="00000000">
        <w:trPr>
          <w:divId w:val="521361371"/>
          <w:trHeight w:val="300"/>
        </w:trPr>
        <w:tc>
          <w:tcPr>
            <w:tcW w:w="737" w:type="dxa"/>
            <w:tcBorders>
              <w:top w:val="nil"/>
              <w:left w:val="single" w:sz="8" w:space="0" w:color="000000"/>
              <w:bottom w:val="single" w:sz="8" w:space="0" w:color="000000"/>
              <w:right w:val="single" w:sz="8" w:space="0" w:color="000000"/>
            </w:tcBorders>
            <w:tcMar>
              <w:top w:w="68" w:type="dxa"/>
              <w:left w:w="57" w:type="dxa"/>
              <w:bottom w:w="85"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31.</w:t>
            </w:r>
          </w:p>
        </w:tc>
        <w:tc>
          <w:tcPr>
            <w:tcW w:w="1701" w:type="dxa"/>
            <w:tcBorders>
              <w:top w:val="nil"/>
              <w:left w:val="nil"/>
              <w:bottom w:val="single" w:sz="8" w:space="0" w:color="000000"/>
              <w:right w:val="single" w:sz="8" w:space="0" w:color="000000"/>
            </w:tcBorders>
            <w:tcMar>
              <w:top w:w="68" w:type="dxa"/>
              <w:left w:w="57" w:type="dxa"/>
              <w:bottom w:w="85"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2204</w:t>
            </w:r>
          </w:p>
        </w:tc>
        <w:tc>
          <w:tcPr>
            <w:tcW w:w="1587" w:type="dxa"/>
            <w:tcBorders>
              <w:top w:val="nil"/>
              <w:left w:val="nil"/>
              <w:bottom w:val="single" w:sz="8" w:space="0" w:color="000000"/>
              <w:right w:val="single" w:sz="8" w:space="0" w:color="000000"/>
            </w:tcBorders>
            <w:tcMar>
              <w:top w:w="68" w:type="dxa"/>
              <w:left w:w="57" w:type="dxa"/>
              <w:bottom w:w="85"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2204 21 28</w:t>
            </w:r>
          </w:p>
        </w:tc>
        <w:tc>
          <w:tcPr>
            <w:tcW w:w="1436" w:type="dxa"/>
            <w:tcBorders>
              <w:top w:val="nil"/>
              <w:left w:val="nil"/>
              <w:bottom w:val="single" w:sz="8" w:space="0" w:color="000000"/>
              <w:right w:val="single" w:sz="8" w:space="0" w:color="000000"/>
            </w:tcBorders>
            <w:tcMar>
              <w:top w:w="68" w:type="dxa"/>
              <w:left w:w="57" w:type="dxa"/>
              <w:bottom w:w="85"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W200</w:t>
            </w:r>
          </w:p>
        </w:tc>
      </w:tr>
      <w:tr w:rsidR="00000000">
        <w:trPr>
          <w:divId w:val="521361371"/>
          <w:trHeight w:val="300"/>
        </w:trPr>
        <w:tc>
          <w:tcPr>
            <w:tcW w:w="737" w:type="dxa"/>
            <w:tcBorders>
              <w:top w:val="nil"/>
              <w:left w:val="single" w:sz="8" w:space="0" w:color="000000"/>
              <w:bottom w:val="single" w:sz="8" w:space="0" w:color="000000"/>
              <w:right w:val="single" w:sz="8" w:space="0" w:color="000000"/>
            </w:tcBorders>
            <w:tcMar>
              <w:top w:w="68" w:type="dxa"/>
              <w:left w:w="57" w:type="dxa"/>
              <w:bottom w:w="85"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32.</w:t>
            </w:r>
          </w:p>
        </w:tc>
        <w:tc>
          <w:tcPr>
            <w:tcW w:w="1701" w:type="dxa"/>
            <w:tcBorders>
              <w:top w:val="nil"/>
              <w:left w:val="nil"/>
              <w:bottom w:val="single" w:sz="8" w:space="0" w:color="000000"/>
              <w:right w:val="single" w:sz="8" w:space="0" w:color="000000"/>
            </w:tcBorders>
            <w:tcMar>
              <w:top w:w="68" w:type="dxa"/>
              <w:left w:w="57" w:type="dxa"/>
              <w:bottom w:w="85"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2204</w:t>
            </w:r>
          </w:p>
        </w:tc>
        <w:tc>
          <w:tcPr>
            <w:tcW w:w="1587" w:type="dxa"/>
            <w:tcBorders>
              <w:top w:val="nil"/>
              <w:left w:val="nil"/>
              <w:bottom w:val="single" w:sz="8" w:space="0" w:color="000000"/>
              <w:right w:val="single" w:sz="8" w:space="0" w:color="000000"/>
            </w:tcBorders>
            <w:tcMar>
              <w:top w:w="68" w:type="dxa"/>
              <w:left w:w="57" w:type="dxa"/>
              <w:bottom w:w="85"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2204 21 31</w:t>
            </w:r>
          </w:p>
        </w:tc>
        <w:tc>
          <w:tcPr>
            <w:tcW w:w="1436" w:type="dxa"/>
            <w:tcBorders>
              <w:top w:val="nil"/>
              <w:left w:val="nil"/>
              <w:bottom w:val="single" w:sz="8" w:space="0" w:color="000000"/>
              <w:right w:val="single" w:sz="8" w:space="0" w:color="000000"/>
            </w:tcBorders>
            <w:tcMar>
              <w:top w:w="68" w:type="dxa"/>
              <w:left w:w="57" w:type="dxa"/>
              <w:bottom w:w="85"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W200</w:t>
            </w:r>
          </w:p>
        </w:tc>
      </w:tr>
      <w:tr w:rsidR="00000000">
        <w:trPr>
          <w:divId w:val="521361371"/>
          <w:trHeight w:val="300"/>
        </w:trPr>
        <w:tc>
          <w:tcPr>
            <w:tcW w:w="737" w:type="dxa"/>
            <w:tcBorders>
              <w:top w:val="nil"/>
              <w:left w:val="single" w:sz="8" w:space="0" w:color="000000"/>
              <w:bottom w:val="single" w:sz="8" w:space="0" w:color="000000"/>
              <w:right w:val="single" w:sz="8" w:space="0" w:color="000000"/>
            </w:tcBorders>
            <w:tcMar>
              <w:top w:w="68" w:type="dxa"/>
              <w:left w:w="57" w:type="dxa"/>
              <w:bottom w:w="85"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33.</w:t>
            </w:r>
          </w:p>
        </w:tc>
        <w:tc>
          <w:tcPr>
            <w:tcW w:w="1701" w:type="dxa"/>
            <w:tcBorders>
              <w:top w:val="nil"/>
              <w:left w:val="nil"/>
              <w:bottom w:val="single" w:sz="8" w:space="0" w:color="000000"/>
              <w:right w:val="single" w:sz="8" w:space="0" w:color="000000"/>
            </w:tcBorders>
            <w:tcMar>
              <w:top w:w="68" w:type="dxa"/>
              <w:left w:w="57" w:type="dxa"/>
              <w:bottom w:w="85"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2204</w:t>
            </w:r>
          </w:p>
        </w:tc>
        <w:tc>
          <w:tcPr>
            <w:tcW w:w="1587" w:type="dxa"/>
            <w:tcBorders>
              <w:top w:val="nil"/>
              <w:left w:val="nil"/>
              <w:bottom w:val="single" w:sz="8" w:space="0" w:color="000000"/>
              <w:right w:val="single" w:sz="8" w:space="0" w:color="000000"/>
            </w:tcBorders>
            <w:tcMar>
              <w:top w:w="68" w:type="dxa"/>
              <w:left w:w="57" w:type="dxa"/>
              <w:bottom w:w="85"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2204 21 32</w:t>
            </w:r>
          </w:p>
        </w:tc>
        <w:tc>
          <w:tcPr>
            <w:tcW w:w="1436" w:type="dxa"/>
            <w:tcBorders>
              <w:top w:val="nil"/>
              <w:left w:val="nil"/>
              <w:bottom w:val="single" w:sz="8" w:space="0" w:color="000000"/>
              <w:right w:val="single" w:sz="8" w:space="0" w:color="000000"/>
            </w:tcBorders>
            <w:tcMar>
              <w:top w:w="68" w:type="dxa"/>
              <w:left w:w="57" w:type="dxa"/>
              <w:bottom w:w="85"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W200</w:t>
            </w:r>
          </w:p>
        </w:tc>
      </w:tr>
      <w:tr w:rsidR="00000000">
        <w:trPr>
          <w:divId w:val="521361371"/>
          <w:trHeight w:val="300"/>
        </w:trPr>
        <w:tc>
          <w:tcPr>
            <w:tcW w:w="737" w:type="dxa"/>
            <w:tcBorders>
              <w:top w:val="nil"/>
              <w:left w:val="single" w:sz="8" w:space="0" w:color="000000"/>
              <w:bottom w:val="single" w:sz="8" w:space="0" w:color="000000"/>
              <w:right w:val="single" w:sz="8" w:space="0" w:color="000000"/>
            </w:tcBorders>
            <w:tcMar>
              <w:top w:w="68" w:type="dxa"/>
              <w:left w:w="57" w:type="dxa"/>
              <w:bottom w:w="85"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34.</w:t>
            </w:r>
          </w:p>
        </w:tc>
        <w:tc>
          <w:tcPr>
            <w:tcW w:w="1701" w:type="dxa"/>
            <w:tcBorders>
              <w:top w:val="nil"/>
              <w:left w:val="nil"/>
              <w:bottom w:val="single" w:sz="8" w:space="0" w:color="000000"/>
              <w:right w:val="single" w:sz="8" w:space="0" w:color="000000"/>
            </w:tcBorders>
            <w:tcMar>
              <w:top w:w="68" w:type="dxa"/>
              <w:left w:w="57" w:type="dxa"/>
              <w:bottom w:w="85"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2204</w:t>
            </w:r>
          </w:p>
        </w:tc>
        <w:tc>
          <w:tcPr>
            <w:tcW w:w="1587" w:type="dxa"/>
            <w:tcBorders>
              <w:top w:val="nil"/>
              <w:left w:val="nil"/>
              <w:bottom w:val="single" w:sz="8" w:space="0" w:color="000000"/>
              <w:right w:val="single" w:sz="8" w:space="0" w:color="000000"/>
            </w:tcBorders>
            <w:tcMar>
              <w:top w:w="68" w:type="dxa"/>
              <w:left w:w="57" w:type="dxa"/>
              <w:bottom w:w="85"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2204 21 34</w:t>
            </w:r>
          </w:p>
        </w:tc>
        <w:tc>
          <w:tcPr>
            <w:tcW w:w="1436" w:type="dxa"/>
            <w:tcBorders>
              <w:top w:val="nil"/>
              <w:left w:val="nil"/>
              <w:bottom w:val="single" w:sz="8" w:space="0" w:color="000000"/>
              <w:right w:val="single" w:sz="8" w:space="0" w:color="000000"/>
            </w:tcBorders>
            <w:tcMar>
              <w:top w:w="68" w:type="dxa"/>
              <w:left w:w="57" w:type="dxa"/>
              <w:bottom w:w="85"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W200</w:t>
            </w:r>
          </w:p>
        </w:tc>
      </w:tr>
      <w:tr w:rsidR="00000000">
        <w:trPr>
          <w:divId w:val="521361371"/>
          <w:trHeight w:val="300"/>
        </w:trPr>
        <w:tc>
          <w:tcPr>
            <w:tcW w:w="737" w:type="dxa"/>
            <w:tcBorders>
              <w:top w:val="nil"/>
              <w:left w:val="single" w:sz="8" w:space="0" w:color="000000"/>
              <w:bottom w:val="single" w:sz="8" w:space="0" w:color="000000"/>
              <w:right w:val="single" w:sz="8" w:space="0" w:color="000000"/>
            </w:tcBorders>
            <w:tcMar>
              <w:top w:w="68" w:type="dxa"/>
              <w:left w:w="57" w:type="dxa"/>
              <w:bottom w:w="85"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35.</w:t>
            </w:r>
          </w:p>
        </w:tc>
        <w:tc>
          <w:tcPr>
            <w:tcW w:w="1701" w:type="dxa"/>
            <w:tcBorders>
              <w:top w:val="nil"/>
              <w:left w:val="nil"/>
              <w:bottom w:val="single" w:sz="8" w:space="0" w:color="000000"/>
              <w:right w:val="single" w:sz="8" w:space="0" w:color="000000"/>
            </w:tcBorders>
            <w:tcMar>
              <w:top w:w="68" w:type="dxa"/>
              <w:left w:w="57" w:type="dxa"/>
              <w:bottom w:w="85"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2204</w:t>
            </w:r>
          </w:p>
        </w:tc>
        <w:tc>
          <w:tcPr>
            <w:tcW w:w="1587" w:type="dxa"/>
            <w:tcBorders>
              <w:top w:val="nil"/>
              <w:left w:val="nil"/>
              <w:bottom w:val="single" w:sz="8" w:space="0" w:color="000000"/>
              <w:right w:val="single" w:sz="8" w:space="0" w:color="000000"/>
            </w:tcBorders>
            <w:tcMar>
              <w:top w:w="68" w:type="dxa"/>
              <w:left w:w="57" w:type="dxa"/>
              <w:bottom w:w="85"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2204 21 36</w:t>
            </w:r>
          </w:p>
        </w:tc>
        <w:tc>
          <w:tcPr>
            <w:tcW w:w="1436" w:type="dxa"/>
            <w:tcBorders>
              <w:top w:val="nil"/>
              <w:left w:val="nil"/>
              <w:bottom w:val="single" w:sz="8" w:space="0" w:color="000000"/>
              <w:right w:val="single" w:sz="8" w:space="0" w:color="000000"/>
            </w:tcBorders>
            <w:tcMar>
              <w:top w:w="68" w:type="dxa"/>
              <w:left w:w="57" w:type="dxa"/>
              <w:bottom w:w="85"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W200</w:t>
            </w:r>
          </w:p>
        </w:tc>
      </w:tr>
      <w:tr w:rsidR="00000000">
        <w:trPr>
          <w:divId w:val="521361371"/>
          <w:trHeight w:val="300"/>
        </w:trPr>
        <w:tc>
          <w:tcPr>
            <w:tcW w:w="737" w:type="dxa"/>
            <w:tcBorders>
              <w:top w:val="nil"/>
              <w:left w:val="single" w:sz="8" w:space="0" w:color="000000"/>
              <w:bottom w:val="single" w:sz="8" w:space="0" w:color="000000"/>
              <w:right w:val="single" w:sz="8" w:space="0" w:color="000000"/>
            </w:tcBorders>
            <w:tcMar>
              <w:top w:w="68" w:type="dxa"/>
              <w:left w:w="57" w:type="dxa"/>
              <w:bottom w:w="85"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36.</w:t>
            </w:r>
          </w:p>
        </w:tc>
        <w:tc>
          <w:tcPr>
            <w:tcW w:w="1701" w:type="dxa"/>
            <w:tcBorders>
              <w:top w:val="nil"/>
              <w:left w:val="nil"/>
              <w:bottom w:val="single" w:sz="8" w:space="0" w:color="000000"/>
              <w:right w:val="single" w:sz="8" w:space="0" w:color="000000"/>
            </w:tcBorders>
            <w:tcMar>
              <w:top w:w="68" w:type="dxa"/>
              <w:left w:w="57" w:type="dxa"/>
              <w:bottom w:w="85"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2204</w:t>
            </w:r>
          </w:p>
        </w:tc>
        <w:tc>
          <w:tcPr>
            <w:tcW w:w="1587" w:type="dxa"/>
            <w:tcBorders>
              <w:top w:val="nil"/>
              <w:left w:val="nil"/>
              <w:bottom w:val="single" w:sz="8" w:space="0" w:color="000000"/>
              <w:right w:val="single" w:sz="8" w:space="0" w:color="000000"/>
            </w:tcBorders>
            <w:tcMar>
              <w:top w:w="68" w:type="dxa"/>
              <w:left w:w="57" w:type="dxa"/>
              <w:bottom w:w="85"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2204 21 37</w:t>
            </w:r>
          </w:p>
        </w:tc>
        <w:tc>
          <w:tcPr>
            <w:tcW w:w="1436" w:type="dxa"/>
            <w:tcBorders>
              <w:top w:val="nil"/>
              <w:left w:val="nil"/>
              <w:bottom w:val="single" w:sz="8" w:space="0" w:color="000000"/>
              <w:right w:val="single" w:sz="8" w:space="0" w:color="000000"/>
            </w:tcBorders>
            <w:tcMar>
              <w:top w:w="68" w:type="dxa"/>
              <w:left w:w="57" w:type="dxa"/>
              <w:bottom w:w="85"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W200</w:t>
            </w:r>
          </w:p>
        </w:tc>
      </w:tr>
      <w:tr w:rsidR="00000000">
        <w:trPr>
          <w:divId w:val="521361371"/>
          <w:trHeight w:val="300"/>
        </w:trPr>
        <w:tc>
          <w:tcPr>
            <w:tcW w:w="737" w:type="dxa"/>
            <w:tcBorders>
              <w:top w:val="nil"/>
              <w:left w:val="single" w:sz="8" w:space="0" w:color="000000"/>
              <w:bottom w:val="single" w:sz="8" w:space="0" w:color="000000"/>
              <w:right w:val="single" w:sz="8" w:space="0" w:color="000000"/>
            </w:tcBorders>
            <w:tcMar>
              <w:top w:w="68" w:type="dxa"/>
              <w:left w:w="57" w:type="dxa"/>
              <w:bottom w:w="85"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37.</w:t>
            </w:r>
          </w:p>
        </w:tc>
        <w:tc>
          <w:tcPr>
            <w:tcW w:w="1701" w:type="dxa"/>
            <w:tcBorders>
              <w:top w:val="nil"/>
              <w:left w:val="nil"/>
              <w:bottom w:val="single" w:sz="8" w:space="0" w:color="000000"/>
              <w:right w:val="single" w:sz="8" w:space="0" w:color="000000"/>
            </w:tcBorders>
            <w:tcMar>
              <w:top w:w="68" w:type="dxa"/>
              <w:left w:w="57" w:type="dxa"/>
              <w:bottom w:w="85"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2204</w:t>
            </w:r>
          </w:p>
        </w:tc>
        <w:tc>
          <w:tcPr>
            <w:tcW w:w="1587" w:type="dxa"/>
            <w:tcBorders>
              <w:top w:val="nil"/>
              <w:left w:val="nil"/>
              <w:bottom w:val="single" w:sz="8" w:space="0" w:color="000000"/>
              <w:right w:val="single" w:sz="8" w:space="0" w:color="000000"/>
            </w:tcBorders>
            <w:tcMar>
              <w:top w:w="68" w:type="dxa"/>
              <w:left w:w="57" w:type="dxa"/>
              <w:bottom w:w="85"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2204 21 38</w:t>
            </w:r>
          </w:p>
        </w:tc>
        <w:tc>
          <w:tcPr>
            <w:tcW w:w="1436" w:type="dxa"/>
            <w:tcBorders>
              <w:top w:val="nil"/>
              <w:left w:val="nil"/>
              <w:bottom w:val="single" w:sz="8" w:space="0" w:color="000000"/>
              <w:right w:val="single" w:sz="8" w:space="0" w:color="000000"/>
            </w:tcBorders>
            <w:tcMar>
              <w:top w:w="68" w:type="dxa"/>
              <w:left w:w="57" w:type="dxa"/>
              <w:bottom w:w="85"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W200, I000</w:t>
            </w:r>
          </w:p>
        </w:tc>
      </w:tr>
      <w:tr w:rsidR="00000000">
        <w:trPr>
          <w:divId w:val="521361371"/>
          <w:trHeight w:val="300"/>
        </w:trPr>
        <w:tc>
          <w:tcPr>
            <w:tcW w:w="737" w:type="dxa"/>
            <w:tcBorders>
              <w:top w:val="nil"/>
              <w:left w:val="single" w:sz="8" w:space="0" w:color="000000"/>
              <w:bottom w:val="single" w:sz="8" w:space="0" w:color="000000"/>
              <w:right w:val="single" w:sz="8" w:space="0" w:color="000000"/>
            </w:tcBorders>
            <w:tcMar>
              <w:top w:w="68" w:type="dxa"/>
              <w:left w:w="57" w:type="dxa"/>
              <w:bottom w:w="85"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38.</w:t>
            </w:r>
          </w:p>
        </w:tc>
        <w:tc>
          <w:tcPr>
            <w:tcW w:w="1701" w:type="dxa"/>
            <w:tcBorders>
              <w:top w:val="nil"/>
              <w:left w:val="nil"/>
              <w:bottom w:val="single" w:sz="8" w:space="0" w:color="000000"/>
              <w:right w:val="single" w:sz="8" w:space="0" w:color="000000"/>
            </w:tcBorders>
            <w:tcMar>
              <w:top w:w="68" w:type="dxa"/>
              <w:left w:w="57" w:type="dxa"/>
              <w:bottom w:w="85"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2204</w:t>
            </w:r>
          </w:p>
        </w:tc>
        <w:tc>
          <w:tcPr>
            <w:tcW w:w="1587" w:type="dxa"/>
            <w:tcBorders>
              <w:top w:val="nil"/>
              <w:left w:val="nil"/>
              <w:bottom w:val="single" w:sz="8" w:space="0" w:color="000000"/>
              <w:right w:val="single" w:sz="8" w:space="0" w:color="000000"/>
            </w:tcBorders>
            <w:tcMar>
              <w:top w:w="68" w:type="dxa"/>
              <w:left w:w="57" w:type="dxa"/>
              <w:bottom w:w="85"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2204 21 42</w:t>
            </w:r>
          </w:p>
        </w:tc>
        <w:tc>
          <w:tcPr>
            <w:tcW w:w="1436" w:type="dxa"/>
            <w:tcBorders>
              <w:top w:val="nil"/>
              <w:left w:val="nil"/>
              <w:bottom w:val="single" w:sz="8" w:space="0" w:color="000000"/>
              <w:right w:val="single" w:sz="8" w:space="0" w:color="000000"/>
            </w:tcBorders>
            <w:tcMar>
              <w:top w:w="68" w:type="dxa"/>
              <w:left w:w="57" w:type="dxa"/>
              <w:bottom w:w="85"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W200</w:t>
            </w:r>
          </w:p>
        </w:tc>
      </w:tr>
      <w:tr w:rsidR="00000000">
        <w:trPr>
          <w:divId w:val="521361371"/>
          <w:trHeight w:val="300"/>
        </w:trPr>
        <w:tc>
          <w:tcPr>
            <w:tcW w:w="737" w:type="dxa"/>
            <w:tcBorders>
              <w:top w:val="nil"/>
              <w:left w:val="single" w:sz="8" w:space="0" w:color="000000"/>
              <w:bottom w:val="single" w:sz="8" w:space="0" w:color="000000"/>
              <w:right w:val="single" w:sz="8" w:space="0" w:color="000000"/>
            </w:tcBorders>
            <w:tcMar>
              <w:top w:w="68" w:type="dxa"/>
              <w:left w:w="57" w:type="dxa"/>
              <w:bottom w:w="85"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39.</w:t>
            </w:r>
          </w:p>
        </w:tc>
        <w:tc>
          <w:tcPr>
            <w:tcW w:w="1701" w:type="dxa"/>
            <w:tcBorders>
              <w:top w:val="nil"/>
              <w:left w:val="nil"/>
              <w:bottom w:val="single" w:sz="8" w:space="0" w:color="000000"/>
              <w:right w:val="single" w:sz="8" w:space="0" w:color="000000"/>
            </w:tcBorders>
            <w:tcMar>
              <w:top w:w="68" w:type="dxa"/>
              <w:left w:w="57" w:type="dxa"/>
              <w:bottom w:w="85"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2204</w:t>
            </w:r>
          </w:p>
        </w:tc>
        <w:tc>
          <w:tcPr>
            <w:tcW w:w="1587" w:type="dxa"/>
            <w:tcBorders>
              <w:top w:val="nil"/>
              <w:left w:val="nil"/>
              <w:bottom w:val="single" w:sz="8" w:space="0" w:color="000000"/>
              <w:right w:val="single" w:sz="8" w:space="0" w:color="000000"/>
            </w:tcBorders>
            <w:tcMar>
              <w:top w:w="68" w:type="dxa"/>
              <w:left w:w="57" w:type="dxa"/>
              <w:bottom w:w="85"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2204 21 43</w:t>
            </w:r>
          </w:p>
        </w:tc>
        <w:tc>
          <w:tcPr>
            <w:tcW w:w="1436" w:type="dxa"/>
            <w:tcBorders>
              <w:top w:val="nil"/>
              <w:left w:val="nil"/>
              <w:bottom w:val="single" w:sz="8" w:space="0" w:color="000000"/>
              <w:right w:val="single" w:sz="8" w:space="0" w:color="000000"/>
            </w:tcBorders>
            <w:tcMar>
              <w:top w:w="68" w:type="dxa"/>
              <w:left w:w="57" w:type="dxa"/>
              <w:bottom w:w="85"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W200</w:t>
            </w:r>
          </w:p>
        </w:tc>
      </w:tr>
      <w:tr w:rsidR="00000000">
        <w:trPr>
          <w:divId w:val="521361371"/>
          <w:trHeight w:val="300"/>
        </w:trPr>
        <w:tc>
          <w:tcPr>
            <w:tcW w:w="737" w:type="dxa"/>
            <w:tcBorders>
              <w:top w:val="nil"/>
              <w:left w:val="single" w:sz="8" w:space="0" w:color="000000"/>
              <w:bottom w:val="single" w:sz="8" w:space="0" w:color="000000"/>
              <w:right w:val="single" w:sz="8" w:space="0" w:color="000000"/>
            </w:tcBorders>
            <w:tcMar>
              <w:top w:w="68" w:type="dxa"/>
              <w:left w:w="57" w:type="dxa"/>
              <w:bottom w:w="85"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40.</w:t>
            </w:r>
          </w:p>
        </w:tc>
        <w:tc>
          <w:tcPr>
            <w:tcW w:w="1701" w:type="dxa"/>
            <w:tcBorders>
              <w:top w:val="nil"/>
              <w:left w:val="nil"/>
              <w:bottom w:val="single" w:sz="8" w:space="0" w:color="000000"/>
              <w:right w:val="single" w:sz="8" w:space="0" w:color="000000"/>
            </w:tcBorders>
            <w:tcMar>
              <w:top w:w="68" w:type="dxa"/>
              <w:left w:w="57" w:type="dxa"/>
              <w:bottom w:w="85"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2204</w:t>
            </w:r>
          </w:p>
        </w:tc>
        <w:tc>
          <w:tcPr>
            <w:tcW w:w="1587" w:type="dxa"/>
            <w:tcBorders>
              <w:top w:val="nil"/>
              <w:left w:val="nil"/>
              <w:bottom w:val="single" w:sz="8" w:space="0" w:color="000000"/>
              <w:right w:val="single" w:sz="8" w:space="0" w:color="000000"/>
            </w:tcBorders>
            <w:tcMar>
              <w:top w:w="68" w:type="dxa"/>
              <w:left w:w="57" w:type="dxa"/>
              <w:bottom w:w="85"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2204 21 44</w:t>
            </w:r>
          </w:p>
        </w:tc>
        <w:tc>
          <w:tcPr>
            <w:tcW w:w="1436" w:type="dxa"/>
            <w:tcBorders>
              <w:top w:val="nil"/>
              <w:left w:val="nil"/>
              <w:bottom w:val="single" w:sz="8" w:space="0" w:color="000000"/>
              <w:right w:val="single" w:sz="8" w:space="0" w:color="000000"/>
            </w:tcBorders>
            <w:tcMar>
              <w:top w:w="68" w:type="dxa"/>
              <w:left w:w="57" w:type="dxa"/>
              <w:bottom w:w="85"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W200</w:t>
            </w:r>
          </w:p>
        </w:tc>
      </w:tr>
      <w:tr w:rsidR="00000000">
        <w:trPr>
          <w:divId w:val="521361371"/>
          <w:trHeight w:val="300"/>
        </w:trPr>
        <w:tc>
          <w:tcPr>
            <w:tcW w:w="737" w:type="dxa"/>
            <w:tcBorders>
              <w:top w:val="nil"/>
              <w:left w:val="single" w:sz="8" w:space="0" w:color="000000"/>
              <w:bottom w:val="single" w:sz="8" w:space="0" w:color="000000"/>
              <w:right w:val="single" w:sz="8" w:space="0" w:color="000000"/>
            </w:tcBorders>
            <w:tcMar>
              <w:top w:w="68" w:type="dxa"/>
              <w:left w:w="57" w:type="dxa"/>
              <w:bottom w:w="85"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41.</w:t>
            </w:r>
          </w:p>
        </w:tc>
        <w:tc>
          <w:tcPr>
            <w:tcW w:w="1701" w:type="dxa"/>
            <w:tcBorders>
              <w:top w:val="nil"/>
              <w:left w:val="nil"/>
              <w:bottom w:val="single" w:sz="8" w:space="0" w:color="000000"/>
              <w:right w:val="single" w:sz="8" w:space="0" w:color="000000"/>
            </w:tcBorders>
            <w:tcMar>
              <w:top w:w="68" w:type="dxa"/>
              <w:left w:w="57" w:type="dxa"/>
              <w:bottom w:w="85"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2204</w:t>
            </w:r>
          </w:p>
        </w:tc>
        <w:tc>
          <w:tcPr>
            <w:tcW w:w="1587" w:type="dxa"/>
            <w:tcBorders>
              <w:top w:val="nil"/>
              <w:left w:val="nil"/>
              <w:bottom w:val="single" w:sz="8" w:space="0" w:color="000000"/>
              <w:right w:val="single" w:sz="8" w:space="0" w:color="000000"/>
            </w:tcBorders>
            <w:tcMar>
              <w:top w:w="68" w:type="dxa"/>
              <w:left w:w="57" w:type="dxa"/>
              <w:bottom w:w="85"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2204 21 46</w:t>
            </w:r>
          </w:p>
        </w:tc>
        <w:tc>
          <w:tcPr>
            <w:tcW w:w="1436" w:type="dxa"/>
            <w:tcBorders>
              <w:top w:val="nil"/>
              <w:left w:val="nil"/>
              <w:bottom w:val="single" w:sz="8" w:space="0" w:color="000000"/>
              <w:right w:val="single" w:sz="8" w:space="0" w:color="000000"/>
            </w:tcBorders>
            <w:tcMar>
              <w:top w:w="68" w:type="dxa"/>
              <w:left w:w="57" w:type="dxa"/>
              <w:bottom w:w="85"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W200</w:t>
            </w:r>
          </w:p>
        </w:tc>
      </w:tr>
      <w:tr w:rsidR="00000000">
        <w:trPr>
          <w:divId w:val="521361371"/>
          <w:trHeight w:val="300"/>
        </w:trPr>
        <w:tc>
          <w:tcPr>
            <w:tcW w:w="737" w:type="dxa"/>
            <w:tcBorders>
              <w:top w:val="nil"/>
              <w:left w:val="single" w:sz="8" w:space="0" w:color="000000"/>
              <w:bottom w:val="single" w:sz="8" w:space="0" w:color="000000"/>
              <w:right w:val="single" w:sz="8" w:space="0" w:color="000000"/>
            </w:tcBorders>
            <w:tcMar>
              <w:top w:w="68" w:type="dxa"/>
              <w:left w:w="57" w:type="dxa"/>
              <w:bottom w:w="85"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42.</w:t>
            </w:r>
          </w:p>
        </w:tc>
        <w:tc>
          <w:tcPr>
            <w:tcW w:w="1701" w:type="dxa"/>
            <w:tcBorders>
              <w:top w:val="nil"/>
              <w:left w:val="nil"/>
              <w:bottom w:val="single" w:sz="8" w:space="0" w:color="000000"/>
              <w:right w:val="single" w:sz="8" w:space="0" w:color="000000"/>
            </w:tcBorders>
            <w:tcMar>
              <w:top w:w="68" w:type="dxa"/>
              <w:left w:w="57" w:type="dxa"/>
              <w:bottom w:w="85"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2204</w:t>
            </w:r>
          </w:p>
        </w:tc>
        <w:tc>
          <w:tcPr>
            <w:tcW w:w="1587" w:type="dxa"/>
            <w:tcBorders>
              <w:top w:val="nil"/>
              <w:left w:val="nil"/>
              <w:bottom w:val="single" w:sz="8" w:space="0" w:color="000000"/>
              <w:right w:val="single" w:sz="8" w:space="0" w:color="000000"/>
            </w:tcBorders>
            <w:tcMar>
              <w:top w:w="68" w:type="dxa"/>
              <w:left w:w="57" w:type="dxa"/>
              <w:bottom w:w="85"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2204 21 47</w:t>
            </w:r>
          </w:p>
        </w:tc>
        <w:tc>
          <w:tcPr>
            <w:tcW w:w="1436" w:type="dxa"/>
            <w:tcBorders>
              <w:top w:val="nil"/>
              <w:left w:val="nil"/>
              <w:bottom w:val="single" w:sz="8" w:space="0" w:color="000000"/>
              <w:right w:val="single" w:sz="8" w:space="0" w:color="000000"/>
            </w:tcBorders>
            <w:tcMar>
              <w:top w:w="68" w:type="dxa"/>
              <w:left w:w="57" w:type="dxa"/>
              <w:bottom w:w="85"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W200</w:t>
            </w:r>
          </w:p>
        </w:tc>
      </w:tr>
      <w:tr w:rsidR="00000000">
        <w:trPr>
          <w:divId w:val="521361371"/>
          <w:trHeight w:val="300"/>
        </w:trPr>
        <w:tc>
          <w:tcPr>
            <w:tcW w:w="737" w:type="dxa"/>
            <w:tcBorders>
              <w:top w:val="nil"/>
              <w:left w:val="single" w:sz="8" w:space="0" w:color="000000"/>
              <w:bottom w:val="single" w:sz="8" w:space="0" w:color="000000"/>
              <w:right w:val="single" w:sz="8" w:space="0" w:color="000000"/>
            </w:tcBorders>
            <w:tcMar>
              <w:top w:w="68" w:type="dxa"/>
              <w:left w:w="57" w:type="dxa"/>
              <w:bottom w:w="85"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43.</w:t>
            </w:r>
          </w:p>
        </w:tc>
        <w:tc>
          <w:tcPr>
            <w:tcW w:w="1701" w:type="dxa"/>
            <w:tcBorders>
              <w:top w:val="nil"/>
              <w:left w:val="nil"/>
              <w:bottom w:val="single" w:sz="8" w:space="0" w:color="000000"/>
              <w:right w:val="single" w:sz="8" w:space="0" w:color="000000"/>
            </w:tcBorders>
            <w:tcMar>
              <w:top w:w="68" w:type="dxa"/>
              <w:left w:w="57" w:type="dxa"/>
              <w:bottom w:w="85"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2204</w:t>
            </w:r>
          </w:p>
        </w:tc>
        <w:tc>
          <w:tcPr>
            <w:tcW w:w="1587" w:type="dxa"/>
            <w:tcBorders>
              <w:top w:val="nil"/>
              <w:left w:val="nil"/>
              <w:bottom w:val="single" w:sz="8" w:space="0" w:color="000000"/>
              <w:right w:val="single" w:sz="8" w:space="0" w:color="000000"/>
            </w:tcBorders>
            <w:tcMar>
              <w:top w:w="68" w:type="dxa"/>
              <w:left w:w="57" w:type="dxa"/>
              <w:bottom w:w="85"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2204 21 48</w:t>
            </w:r>
          </w:p>
        </w:tc>
        <w:tc>
          <w:tcPr>
            <w:tcW w:w="1436" w:type="dxa"/>
            <w:tcBorders>
              <w:top w:val="nil"/>
              <w:left w:val="nil"/>
              <w:bottom w:val="single" w:sz="8" w:space="0" w:color="000000"/>
              <w:right w:val="single" w:sz="8" w:space="0" w:color="000000"/>
            </w:tcBorders>
            <w:tcMar>
              <w:top w:w="68" w:type="dxa"/>
              <w:left w:w="57" w:type="dxa"/>
              <w:bottom w:w="85"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W200</w:t>
            </w:r>
          </w:p>
        </w:tc>
      </w:tr>
      <w:tr w:rsidR="00000000">
        <w:trPr>
          <w:divId w:val="521361371"/>
          <w:trHeight w:val="300"/>
        </w:trPr>
        <w:tc>
          <w:tcPr>
            <w:tcW w:w="737" w:type="dxa"/>
            <w:tcBorders>
              <w:top w:val="nil"/>
              <w:left w:val="single" w:sz="8" w:space="0" w:color="000000"/>
              <w:bottom w:val="single" w:sz="8" w:space="0" w:color="000000"/>
              <w:right w:val="single" w:sz="8" w:space="0" w:color="000000"/>
            </w:tcBorders>
            <w:tcMar>
              <w:top w:w="68" w:type="dxa"/>
              <w:left w:w="57" w:type="dxa"/>
              <w:bottom w:w="85"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44.</w:t>
            </w:r>
          </w:p>
        </w:tc>
        <w:tc>
          <w:tcPr>
            <w:tcW w:w="1701" w:type="dxa"/>
            <w:tcBorders>
              <w:top w:val="nil"/>
              <w:left w:val="nil"/>
              <w:bottom w:val="single" w:sz="8" w:space="0" w:color="000000"/>
              <w:right w:val="single" w:sz="8" w:space="0" w:color="000000"/>
            </w:tcBorders>
            <w:tcMar>
              <w:top w:w="68" w:type="dxa"/>
              <w:left w:w="57" w:type="dxa"/>
              <w:bottom w:w="85"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2204</w:t>
            </w:r>
          </w:p>
        </w:tc>
        <w:tc>
          <w:tcPr>
            <w:tcW w:w="1587" w:type="dxa"/>
            <w:tcBorders>
              <w:top w:val="nil"/>
              <w:left w:val="nil"/>
              <w:bottom w:val="single" w:sz="8" w:space="0" w:color="000000"/>
              <w:right w:val="single" w:sz="8" w:space="0" w:color="000000"/>
            </w:tcBorders>
            <w:tcMar>
              <w:top w:w="68" w:type="dxa"/>
              <w:left w:w="57" w:type="dxa"/>
              <w:bottom w:w="85"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2204 21 61</w:t>
            </w:r>
          </w:p>
        </w:tc>
        <w:tc>
          <w:tcPr>
            <w:tcW w:w="1436" w:type="dxa"/>
            <w:tcBorders>
              <w:top w:val="nil"/>
              <w:left w:val="nil"/>
              <w:bottom w:val="single" w:sz="8" w:space="0" w:color="000000"/>
              <w:right w:val="single" w:sz="8" w:space="0" w:color="000000"/>
            </w:tcBorders>
            <w:tcMar>
              <w:top w:w="68" w:type="dxa"/>
              <w:left w:w="57" w:type="dxa"/>
              <w:bottom w:w="85"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W200</w:t>
            </w:r>
          </w:p>
        </w:tc>
      </w:tr>
      <w:tr w:rsidR="00000000">
        <w:trPr>
          <w:divId w:val="521361371"/>
          <w:trHeight w:val="300"/>
        </w:trPr>
        <w:tc>
          <w:tcPr>
            <w:tcW w:w="737" w:type="dxa"/>
            <w:tcBorders>
              <w:top w:val="nil"/>
              <w:left w:val="single" w:sz="8" w:space="0" w:color="000000"/>
              <w:bottom w:val="single" w:sz="8" w:space="0" w:color="000000"/>
              <w:right w:val="single" w:sz="8" w:space="0" w:color="000000"/>
            </w:tcBorders>
            <w:tcMar>
              <w:top w:w="68" w:type="dxa"/>
              <w:left w:w="57" w:type="dxa"/>
              <w:bottom w:w="85"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45.</w:t>
            </w:r>
          </w:p>
        </w:tc>
        <w:tc>
          <w:tcPr>
            <w:tcW w:w="1701" w:type="dxa"/>
            <w:tcBorders>
              <w:top w:val="nil"/>
              <w:left w:val="nil"/>
              <w:bottom w:val="single" w:sz="8" w:space="0" w:color="000000"/>
              <w:right w:val="single" w:sz="8" w:space="0" w:color="000000"/>
            </w:tcBorders>
            <w:tcMar>
              <w:top w:w="68" w:type="dxa"/>
              <w:left w:w="57" w:type="dxa"/>
              <w:bottom w:w="85"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2204</w:t>
            </w:r>
          </w:p>
        </w:tc>
        <w:tc>
          <w:tcPr>
            <w:tcW w:w="1587" w:type="dxa"/>
            <w:tcBorders>
              <w:top w:val="nil"/>
              <w:left w:val="nil"/>
              <w:bottom w:val="single" w:sz="8" w:space="0" w:color="000000"/>
              <w:right w:val="single" w:sz="8" w:space="0" w:color="000000"/>
            </w:tcBorders>
            <w:tcMar>
              <w:top w:w="68" w:type="dxa"/>
              <w:left w:w="57" w:type="dxa"/>
              <w:bottom w:w="85"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2204 21 62</w:t>
            </w:r>
          </w:p>
        </w:tc>
        <w:tc>
          <w:tcPr>
            <w:tcW w:w="1436" w:type="dxa"/>
            <w:tcBorders>
              <w:top w:val="nil"/>
              <w:left w:val="nil"/>
              <w:bottom w:val="single" w:sz="8" w:space="0" w:color="000000"/>
              <w:right w:val="single" w:sz="8" w:space="0" w:color="000000"/>
            </w:tcBorders>
            <w:tcMar>
              <w:top w:w="68" w:type="dxa"/>
              <w:left w:w="57" w:type="dxa"/>
              <w:bottom w:w="85"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W200</w:t>
            </w:r>
          </w:p>
        </w:tc>
      </w:tr>
      <w:tr w:rsidR="00000000">
        <w:trPr>
          <w:divId w:val="521361371"/>
          <w:trHeight w:val="300"/>
        </w:trPr>
        <w:tc>
          <w:tcPr>
            <w:tcW w:w="737" w:type="dxa"/>
            <w:tcBorders>
              <w:top w:val="nil"/>
              <w:left w:val="single" w:sz="8" w:space="0" w:color="000000"/>
              <w:bottom w:val="single" w:sz="8" w:space="0" w:color="000000"/>
              <w:right w:val="single" w:sz="8" w:space="0" w:color="000000"/>
            </w:tcBorders>
            <w:tcMar>
              <w:top w:w="74" w:type="dxa"/>
              <w:left w:w="57" w:type="dxa"/>
              <w:bottom w:w="85"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46.</w:t>
            </w:r>
          </w:p>
        </w:tc>
        <w:tc>
          <w:tcPr>
            <w:tcW w:w="1701" w:type="dxa"/>
            <w:tcBorders>
              <w:top w:val="nil"/>
              <w:left w:val="nil"/>
              <w:bottom w:val="single" w:sz="8" w:space="0" w:color="000000"/>
              <w:right w:val="single" w:sz="8" w:space="0" w:color="000000"/>
            </w:tcBorders>
            <w:tcMar>
              <w:top w:w="74" w:type="dxa"/>
              <w:left w:w="57" w:type="dxa"/>
              <w:bottom w:w="85"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2204</w:t>
            </w:r>
          </w:p>
        </w:tc>
        <w:tc>
          <w:tcPr>
            <w:tcW w:w="1587" w:type="dxa"/>
            <w:tcBorders>
              <w:top w:val="nil"/>
              <w:left w:val="nil"/>
              <w:bottom w:val="single" w:sz="8" w:space="0" w:color="000000"/>
              <w:right w:val="single" w:sz="8" w:space="0" w:color="000000"/>
            </w:tcBorders>
            <w:tcMar>
              <w:top w:w="74" w:type="dxa"/>
              <w:left w:w="57" w:type="dxa"/>
              <w:bottom w:w="85"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2204 21 66</w:t>
            </w:r>
          </w:p>
        </w:tc>
        <w:tc>
          <w:tcPr>
            <w:tcW w:w="1436" w:type="dxa"/>
            <w:tcBorders>
              <w:top w:val="nil"/>
              <w:left w:val="nil"/>
              <w:bottom w:val="single" w:sz="8" w:space="0" w:color="000000"/>
              <w:right w:val="single" w:sz="8" w:space="0" w:color="000000"/>
            </w:tcBorders>
            <w:tcMar>
              <w:top w:w="74" w:type="dxa"/>
              <w:left w:w="57" w:type="dxa"/>
              <w:bottom w:w="85"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W200</w:t>
            </w:r>
          </w:p>
        </w:tc>
      </w:tr>
      <w:tr w:rsidR="00000000">
        <w:trPr>
          <w:divId w:val="521361371"/>
          <w:trHeight w:val="300"/>
        </w:trPr>
        <w:tc>
          <w:tcPr>
            <w:tcW w:w="737" w:type="dxa"/>
            <w:tcBorders>
              <w:top w:val="nil"/>
              <w:left w:val="single" w:sz="8" w:space="0" w:color="000000"/>
              <w:bottom w:val="single" w:sz="8" w:space="0" w:color="000000"/>
              <w:right w:val="single" w:sz="8" w:space="0" w:color="000000"/>
            </w:tcBorders>
            <w:tcMar>
              <w:top w:w="74" w:type="dxa"/>
              <w:left w:w="57" w:type="dxa"/>
              <w:bottom w:w="85"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47.</w:t>
            </w:r>
          </w:p>
        </w:tc>
        <w:tc>
          <w:tcPr>
            <w:tcW w:w="1701" w:type="dxa"/>
            <w:tcBorders>
              <w:top w:val="nil"/>
              <w:left w:val="nil"/>
              <w:bottom w:val="single" w:sz="8" w:space="0" w:color="000000"/>
              <w:right w:val="single" w:sz="8" w:space="0" w:color="000000"/>
            </w:tcBorders>
            <w:tcMar>
              <w:top w:w="74" w:type="dxa"/>
              <w:left w:w="57" w:type="dxa"/>
              <w:bottom w:w="85"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2204</w:t>
            </w:r>
          </w:p>
        </w:tc>
        <w:tc>
          <w:tcPr>
            <w:tcW w:w="1587" w:type="dxa"/>
            <w:tcBorders>
              <w:top w:val="nil"/>
              <w:left w:val="nil"/>
              <w:bottom w:val="single" w:sz="8" w:space="0" w:color="000000"/>
              <w:right w:val="single" w:sz="8" w:space="0" w:color="000000"/>
            </w:tcBorders>
            <w:tcMar>
              <w:top w:w="74" w:type="dxa"/>
              <w:left w:w="57" w:type="dxa"/>
              <w:bottom w:w="85"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2204 21 67</w:t>
            </w:r>
          </w:p>
        </w:tc>
        <w:tc>
          <w:tcPr>
            <w:tcW w:w="1436" w:type="dxa"/>
            <w:tcBorders>
              <w:top w:val="nil"/>
              <w:left w:val="nil"/>
              <w:bottom w:val="single" w:sz="8" w:space="0" w:color="000000"/>
              <w:right w:val="single" w:sz="8" w:space="0" w:color="000000"/>
            </w:tcBorders>
            <w:tcMar>
              <w:top w:w="74" w:type="dxa"/>
              <w:left w:w="57" w:type="dxa"/>
              <w:bottom w:w="85"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W200</w:t>
            </w:r>
          </w:p>
        </w:tc>
      </w:tr>
      <w:tr w:rsidR="00000000">
        <w:trPr>
          <w:divId w:val="521361371"/>
          <w:trHeight w:val="300"/>
        </w:trPr>
        <w:tc>
          <w:tcPr>
            <w:tcW w:w="737" w:type="dxa"/>
            <w:tcBorders>
              <w:top w:val="nil"/>
              <w:left w:val="single" w:sz="8" w:space="0" w:color="000000"/>
              <w:bottom w:val="single" w:sz="8" w:space="0" w:color="000000"/>
              <w:right w:val="single" w:sz="8" w:space="0" w:color="000000"/>
            </w:tcBorders>
            <w:tcMar>
              <w:top w:w="74" w:type="dxa"/>
              <w:left w:w="57" w:type="dxa"/>
              <w:bottom w:w="85"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48.</w:t>
            </w:r>
          </w:p>
        </w:tc>
        <w:tc>
          <w:tcPr>
            <w:tcW w:w="1701" w:type="dxa"/>
            <w:tcBorders>
              <w:top w:val="nil"/>
              <w:left w:val="nil"/>
              <w:bottom w:val="single" w:sz="8" w:space="0" w:color="000000"/>
              <w:right w:val="single" w:sz="8" w:space="0" w:color="000000"/>
            </w:tcBorders>
            <w:tcMar>
              <w:top w:w="74" w:type="dxa"/>
              <w:left w:w="57" w:type="dxa"/>
              <w:bottom w:w="85"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2204</w:t>
            </w:r>
          </w:p>
        </w:tc>
        <w:tc>
          <w:tcPr>
            <w:tcW w:w="1587" w:type="dxa"/>
            <w:tcBorders>
              <w:top w:val="nil"/>
              <w:left w:val="nil"/>
              <w:bottom w:val="single" w:sz="8" w:space="0" w:color="000000"/>
              <w:right w:val="single" w:sz="8" w:space="0" w:color="000000"/>
            </w:tcBorders>
            <w:tcMar>
              <w:top w:w="74" w:type="dxa"/>
              <w:left w:w="57" w:type="dxa"/>
              <w:bottom w:w="85"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2204 21 68</w:t>
            </w:r>
          </w:p>
        </w:tc>
        <w:tc>
          <w:tcPr>
            <w:tcW w:w="1436" w:type="dxa"/>
            <w:tcBorders>
              <w:top w:val="nil"/>
              <w:left w:val="nil"/>
              <w:bottom w:val="single" w:sz="8" w:space="0" w:color="000000"/>
              <w:right w:val="single" w:sz="8" w:space="0" w:color="000000"/>
            </w:tcBorders>
            <w:tcMar>
              <w:top w:w="74" w:type="dxa"/>
              <w:left w:w="57" w:type="dxa"/>
              <w:bottom w:w="85"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W200</w:t>
            </w:r>
          </w:p>
        </w:tc>
      </w:tr>
      <w:tr w:rsidR="00000000">
        <w:trPr>
          <w:divId w:val="521361371"/>
          <w:trHeight w:val="300"/>
        </w:trPr>
        <w:tc>
          <w:tcPr>
            <w:tcW w:w="737" w:type="dxa"/>
            <w:tcBorders>
              <w:top w:val="nil"/>
              <w:left w:val="single" w:sz="8" w:space="0" w:color="000000"/>
              <w:bottom w:val="single" w:sz="8" w:space="0" w:color="000000"/>
              <w:right w:val="single" w:sz="8" w:space="0" w:color="000000"/>
            </w:tcBorders>
            <w:tcMar>
              <w:top w:w="74" w:type="dxa"/>
              <w:left w:w="57" w:type="dxa"/>
              <w:bottom w:w="85"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49.</w:t>
            </w:r>
          </w:p>
        </w:tc>
        <w:tc>
          <w:tcPr>
            <w:tcW w:w="1701" w:type="dxa"/>
            <w:tcBorders>
              <w:top w:val="nil"/>
              <w:left w:val="nil"/>
              <w:bottom w:val="single" w:sz="8" w:space="0" w:color="000000"/>
              <w:right w:val="single" w:sz="8" w:space="0" w:color="000000"/>
            </w:tcBorders>
            <w:tcMar>
              <w:top w:w="74" w:type="dxa"/>
              <w:left w:w="57" w:type="dxa"/>
              <w:bottom w:w="85"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2204</w:t>
            </w:r>
          </w:p>
        </w:tc>
        <w:tc>
          <w:tcPr>
            <w:tcW w:w="1587" w:type="dxa"/>
            <w:tcBorders>
              <w:top w:val="nil"/>
              <w:left w:val="nil"/>
              <w:bottom w:val="single" w:sz="8" w:space="0" w:color="000000"/>
              <w:right w:val="single" w:sz="8" w:space="0" w:color="000000"/>
            </w:tcBorders>
            <w:tcMar>
              <w:top w:w="74" w:type="dxa"/>
              <w:left w:w="57" w:type="dxa"/>
              <w:bottom w:w="85"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2204 21 69</w:t>
            </w:r>
          </w:p>
        </w:tc>
        <w:tc>
          <w:tcPr>
            <w:tcW w:w="1436" w:type="dxa"/>
            <w:tcBorders>
              <w:top w:val="nil"/>
              <w:left w:val="nil"/>
              <w:bottom w:val="single" w:sz="8" w:space="0" w:color="000000"/>
              <w:right w:val="single" w:sz="8" w:space="0" w:color="000000"/>
            </w:tcBorders>
            <w:tcMar>
              <w:top w:w="74" w:type="dxa"/>
              <w:left w:w="57" w:type="dxa"/>
              <w:bottom w:w="85"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W200</w:t>
            </w:r>
          </w:p>
        </w:tc>
      </w:tr>
      <w:tr w:rsidR="00000000">
        <w:trPr>
          <w:divId w:val="521361371"/>
          <w:trHeight w:val="300"/>
        </w:trPr>
        <w:tc>
          <w:tcPr>
            <w:tcW w:w="737" w:type="dxa"/>
            <w:tcBorders>
              <w:top w:val="nil"/>
              <w:left w:val="single" w:sz="8" w:space="0" w:color="000000"/>
              <w:bottom w:val="single" w:sz="8" w:space="0" w:color="000000"/>
              <w:right w:val="single" w:sz="8" w:space="0" w:color="000000"/>
            </w:tcBorders>
            <w:tcMar>
              <w:top w:w="74" w:type="dxa"/>
              <w:left w:w="57" w:type="dxa"/>
              <w:bottom w:w="85"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50.</w:t>
            </w:r>
          </w:p>
        </w:tc>
        <w:tc>
          <w:tcPr>
            <w:tcW w:w="1701" w:type="dxa"/>
            <w:tcBorders>
              <w:top w:val="nil"/>
              <w:left w:val="nil"/>
              <w:bottom w:val="single" w:sz="8" w:space="0" w:color="000000"/>
              <w:right w:val="single" w:sz="8" w:space="0" w:color="000000"/>
            </w:tcBorders>
            <w:tcMar>
              <w:top w:w="74" w:type="dxa"/>
              <w:left w:w="57" w:type="dxa"/>
              <w:bottom w:w="85"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2204</w:t>
            </w:r>
          </w:p>
        </w:tc>
        <w:tc>
          <w:tcPr>
            <w:tcW w:w="1587" w:type="dxa"/>
            <w:tcBorders>
              <w:top w:val="nil"/>
              <w:left w:val="nil"/>
              <w:bottom w:val="single" w:sz="8" w:space="0" w:color="000000"/>
              <w:right w:val="single" w:sz="8" w:space="0" w:color="000000"/>
            </w:tcBorders>
            <w:tcMar>
              <w:top w:w="74" w:type="dxa"/>
              <w:left w:w="57" w:type="dxa"/>
              <w:bottom w:w="85"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2204 21 71</w:t>
            </w:r>
          </w:p>
        </w:tc>
        <w:tc>
          <w:tcPr>
            <w:tcW w:w="1436" w:type="dxa"/>
            <w:tcBorders>
              <w:top w:val="nil"/>
              <w:left w:val="nil"/>
              <w:bottom w:val="single" w:sz="8" w:space="0" w:color="000000"/>
              <w:right w:val="single" w:sz="8" w:space="0" w:color="000000"/>
            </w:tcBorders>
            <w:tcMar>
              <w:top w:w="74" w:type="dxa"/>
              <w:left w:w="57" w:type="dxa"/>
              <w:bottom w:w="85"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W200</w:t>
            </w:r>
          </w:p>
        </w:tc>
      </w:tr>
      <w:tr w:rsidR="00000000">
        <w:trPr>
          <w:divId w:val="521361371"/>
          <w:trHeight w:val="300"/>
        </w:trPr>
        <w:tc>
          <w:tcPr>
            <w:tcW w:w="737" w:type="dxa"/>
            <w:tcBorders>
              <w:top w:val="nil"/>
              <w:left w:val="single" w:sz="8" w:space="0" w:color="000000"/>
              <w:bottom w:val="single" w:sz="8" w:space="0" w:color="000000"/>
              <w:right w:val="single" w:sz="8" w:space="0" w:color="000000"/>
            </w:tcBorders>
            <w:tcMar>
              <w:top w:w="74" w:type="dxa"/>
              <w:left w:w="57" w:type="dxa"/>
              <w:bottom w:w="85"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51.</w:t>
            </w:r>
          </w:p>
        </w:tc>
        <w:tc>
          <w:tcPr>
            <w:tcW w:w="1701" w:type="dxa"/>
            <w:tcBorders>
              <w:top w:val="nil"/>
              <w:left w:val="nil"/>
              <w:bottom w:val="single" w:sz="8" w:space="0" w:color="000000"/>
              <w:right w:val="single" w:sz="8" w:space="0" w:color="000000"/>
            </w:tcBorders>
            <w:tcMar>
              <w:top w:w="74" w:type="dxa"/>
              <w:left w:w="57" w:type="dxa"/>
              <w:bottom w:w="85"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2204</w:t>
            </w:r>
          </w:p>
        </w:tc>
        <w:tc>
          <w:tcPr>
            <w:tcW w:w="1587" w:type="dxa"/>
            <w:tcBorders>
              <w:top w:val="nil"/>
              <w:left w:val="nil"/>
              <w:bottom w:val="single" w:sz="8" w:space="0" w:color="000000"/>
              <w:right w:val="single" w:sz="8" w:space="0" w:color="000000"/>
            </w:tcBorders>
            <w:tcMar>
              <w:top w:w="74" w:type="dxa"/>
              <w:left w:w="57" w:type="dxa"/>
              <w:bottom w:w="85"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2204 21 74</w:t>
            </w:r>
          </w:p>
        </w:tc>
        <w:tc>
          <w:tcPr>
            <w:tcW w:w="1436" w:type="dxa"/>
            <w:tcBorders>
              <w:top w:val="nil"/>
              <w:left w:val="nil"/>
              <w:bottom w:val="single" w:sz="8" w:space="0" w:color="000000"/>
              <w:right w:val="single" w:sz="8" w:space="0" w:color="000000"/>
            </w:tcBorders>
            <w:tcMar>
              <w:top w:w="74" w:type="dxa"/>
              <w:left w:w="57" w:type="dxa"/>
              <w:bottom w:w="85"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W200</w:t>
            </w:r>
          </w:p>
        </w:tc>
      </w:tr>
      <w:tr w:rsidR="00000000">
        <w:trPr>
          <w:divId w:val="521361371"/>
          <w:trHeight w:val="300"/>
        </w:trPr>
        <w:tc>
          <w:tcPr>
            <w:tcW w:w="737" w:type="dxa"/>
            <w:tcBorders>
              <w:top w:val="nil"/>
              <w:left w:val="single" w:sz="8" w:space="0" w:color="000000"/>
              <w:bottom w:val="single" w:sz="8" w:space="0" w:color="000000"/>
              <w:right w:val="single" w:sz="8" w:space="0" w:color="000000"/>
            </w:tcBorders>
            <w:tcMar>
              <w:top w:w="74" w:type="dxa"/>
              <w:left w:w="57" w:type="dxa"/>
              <w:bottom w:w="85"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52.</w:t>
            </w:r>
          </w:p>
        </w:tc>
        <w:tc>
          <w:tcPr>
            <w:tcW w:w="1701" w:type="dxa"/>
            <w:tcBorders>
              <w:top w:val="nil"/>
              <w:left w:val="nil"/>
              <w:bottom w:val="single" w:sz="8" w:space="0" w:color="000000"/>
              <w:right w:val="single" w:sz="8" w:space="0" w:color="000000"/>
            </w:tcBorders>
            <w:tcMar>
              <w:top w:w="74" w:type="dxa"/>
              <w:left w:w="57" w:type="dxa"/>
              <w:bottom w:w="85"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2204</w:t>
            </w:r>
          </w:p>
        </w:tc>
        <w:tc>
          <w:tcPr>
            <w:tcW w:w="1587" w:type="dxa"/>
            <w:tcBorders>
              <w:top w:val="nil"/>
              <w:left w:val="nil"/>
              <w:bottom w:val="single" w:sz="8" w:space="0" w:color="000000"/>
              <w:right w:val="single" w:sz="8" w:space="0" w:color="000000"/>
            </w:tcBorders>
            <w:tcMar>
              <w:top w:w="74" w:type="dxa"/>
              <w:left w:w="57" w:type="dxa"/>
              <w:bottom w:w="85"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2204 21 76</w:t>
            </w:r>
          </w:p>
        </w:tc>
        <w:tc>
          <w:tcPr>
            <w:tcW w:w="1436" w:type="dxa"/>
            <w:tcBorders>
              <w:top w:val="nil"/>
              <w:left w:val="nil"/>
              <w:bottom w:val="single" w:sz="8" w:space="0" w:color="000000"/>
              <w:right w:val="single" w:sz="8" w:space="0" w:color="000000"/>
            </w:tcBorders>
            <w:tcMar>
              <w:top w:w="74" w:type="dxa"/>
              <w:left w:w="57" w:type="dxa"/>
              <w:bottom w:w="85"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W200</w:t>
            </w:r>
          </w:p>
        </w:tc>
      </w:tr>
      <w:tr w:rsidR="00000000">
        <w:trPr>
          <w:divId w:val="521361371"/>
          <w:trHeight w:val="300"/>
        </w:trPr>
        <w:tc>
          <w:tcPr>
            <w:tcW w:w="737" w:type="dxa"/>
            <w:tcBorders>
              <w:top w:val="nil"/>
              <w:left w:val="single" w:sz="8" w:space="0" w:color="000000"/>
              <w:bottom w:val="single" w:sz="8" w:space="0" w:color="000000"/>
              <w:right w:val="single" w:sz="8" w:space="0" w:color="000000"/>
            </w:tcBorders>
            <w:tcMar>
              <w:top w:w="74" w:type="dxa"/>
              <w:left w:w="57" w:type="dxa"/>
              <w:bottom w:w="85"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53.</w:t>
            </w:r>
          </w:p>
        </w:tc>
        <w:tc>
          <w:tcPr>
            <w:tcW w:w="1701" w:type="dxa"/>
            <w:tcBorders>
              <w:top w:val="nil"/>
              <w:left w:val="nil"/>
              <w:bottom w:val="single" w:sz="8" w:space="0" w:color="000000"/>
              <w:right w:val="single" w:sz="8" w:space="0" w:color="000000"/>
            </w:tcBorders>
            <w:tcMar>
              <w:top w:w="74" w:type="dxa"/>
              <w:left w:w="57" w:type="dxa"/>
              <w:bottom w:w="85"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2204</w:t>
            </w:r>
          </w:p>
        </w:tc>
        <w:tc>
          <w:tcPr>
            <w:tcW w:w="1587" w:type="dxa"/>
            <w:tcBorders>
              <w:top w:val="nil"/>
              <w:left w:val="nil"/>
              <w:bottom w:val="single" w:sz="8" w:space="0" w:color="000000"/>
              <w:right w:val="single" w:sz="8" w:space="0" w:color="000000"/>
            </w:tcBorders>
            <w:tcMar>
              <w:top w:w="74" w:type="dxa"/>
              <w:left w:w="57" w:type="dxa"/>
              <w:bottom w:w="85"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2204 21 77</w:t>
            </w:r>
          </w:p>
        </w:tc>
        <w:tc>
          <w:tcPr>
            <w:tcW w:w="1436" w:type="dxa"/>
            <w:tcBorders>
              <w:top w:val="nil"/>
              <w:left w:val="nil"/>
              <w:bottom w:val="single" w:sz="8" w:space="0" w:color="000000"/>
              <w:right w:val="single" w:sz="8" w:space="0" w:color="000000"/>
            </w:tcBorders>
            <w:tcMar>
              <w:top w:w="74" w:type="dxa"/>
              <w:left w:w="57" w:type="dxa"/>
              <w:bottom w:w="85"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W200</w:t>
            </w:r>
          </w:p>
        </w:tc>
      </w:tr>
      <w:tr w:rsidR="00000000">
        <w:trPr>
          <w:divId w:val="521361371"/>
          <w:trHeight w:val="300"/>
        </w:trPr>
        <w:tc>
          <w:tcPr>
            <w:tcW w:w="737" w:type="dxa"/>
            <w:tcBorders>
              <w:top w:val="nil"/>
              <w:left w:val="single" w:sz="8" w:space="0" w:color="000000"/>
              <w:bottom w:val="single" w:sz="8" w:space="0" w:color="000000"/>
              <w:right w:val="single" w:sz="8" w:space="0" w:color="000000"/>
            </w:tcBorders>
            <w:tcMar>
              <w:top w:w="74" w:type="dxa"/>
              <w:left w:w="57" w:type="dxa"/>
              <w:bottom w:w="85"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54.</w:t>
            </w:r>
          </w:p>
        </w:tc>
        <w:tc>
          <w:tcPr>
            <w:tcW w:w="1701" w:type="dxa"/>
            <w:tcBorders>
              <w:top w:val="nil"/>
              <w:left w:val="nil"/>
              <w:bottom w:val="single" w:sz="8" w:space="0" w:color="000000"/>
              <w:right w:val="single" w:sz="8" w:space="0" w:color="000000"/>
            </w:tcBorders>
            <w:tcMar>
              <w:top w:w="74" w:type="dxa"/>
              <w:left w:w="57" w:type="dxa"/>
              <w:bottom w:w="85"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2204</w:t>
            </w:r>
          </w:p>
        </w:tc>
        <w:tc>
          <w:tcPr>
            <w:tcW w:w="1587" w:type="dxa"/>
            <w:tcBorders>
              <w:top w:val="nil"/>
              <w:left w:val="nil"/>
              <w:bottom w:val="single" w:sz="8" w:space="0" w:color="000000"/>
              <w:right w:val="single" w:sz="8" w:space="0" w:color="000000"/>
            </w:tcBorders>
            <w:tcMar>
              <w:top w:w="74" w:type="dxa"/>
              <w:left w:w="57" w:type="dxa"/>
              <w:bottom w:w="85"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2204 21 78</w:t>
            </w:r>
          </w:p>
        </w:tc>
        <w:tc>
          <w:tcPr>
            <w:tcW w:w="1436" w:type="dxa"/>
            <w:tcBorders>
              <w:top w:val="nil"/>
              <w:left w:val="nil"/>
              <w:bottom w:val="single" w:sz="8" w:space="0" w:color="000000"/>
              <w:right w:val="single" w:sz="8" w:space="0" w:color="000000"/>
            </w:tcBorders>
            <w:tcMar>
              <w:top w:w="74" w:type="dxa"/>
              <w:left w:w="57" w:type="dxa"/>
              <w:bottom w:w="85"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W200</w:t>
            </w:r>
          </w:p>
        </w:tc>
      </w:tr>
      <w:tr w:rsidR="00000000">
        <w:trPr>
          <w:divId w:val="521361371"/>
          <w:trHeight w:val="300"/>
        </w:trPr>
        <w:tc>
          <w:tcPr>
            <w:tcW w:w="737" w:type="dxa"/>
            <w:tcBorders>
              <w:top w:val="nil"/>
              <w:left w:val="single" w:sz="8" w:space="0" w:color="000000"/>
              <w:bottom w:val="single" w:sz="8" w:space="0" w:color="000000"/>
              <w:right w:val="single" w:sz="8" w:space="0" w:color="000000"/>
            </w:tcBorders>
            <w:tcMar>
              <w:top w:w="74" w:type="dxa"/>
              <w:left w:w="57" w:type="dxa"/>
              <w:bottom w:w="85"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55.</w:t>
            </w:r>
          </w:p>
        </w:tc>
        <w:tc>
          <w:tcPr>
            <w:tcW w:w="1701" w:type="dxa"/>
            <w:tcBorders>
              <w:top w:val="nil"/>
              <w:left w:val="nil"/>
              <w:bottom w:val="single" w:sz="8" w:space="0" w:color="000000"/>
              <w:right w:val="single" w:sz="8" w:space="0" w:color="000000"/>
            </w:tcBorders>
            <w:tcMar>
              <w:top w:w="74" w:type="dxa"/>
              <w:left w:w="57" w:type="dxa"/>
              <w:bottom w:w="85"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2204</w:t>
            </w:r>
          </w:p>
        </w:tc>
        <w:tc>
          <w:tcPr>
            <w:tcW w:w="1587" w:type="dxa"/>
            <w:tcBorders>
              <w:top w:val="nil"/>
              <w:left w:val="nil"/>
              <w:bottom w:val="single" w:sz="8" w:space="0" w:color="000000"/>
              <w:right w:val="single" w:sz="8" w:space="0" w:color="000000"/>
            </w:tcBorders>
            <w:tcMar>
              <w:top w:w="74" w:type="dxa"/>
              <w:left w:w="57" w:type="dxa"/>
              <w:bottom w:w="85"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2204 21 79</w:t>
            </w:r>
          </w:p>
        </w:tc>
        <w:tc>
          <w:tcPr>
            <w:tcW w:w="1436" w:type="dxa"/>
            <w:tcBorders>
              <w:top w:val="nil"/>
              <w:left w:val="nil"/>
              <w:bottom w:val="single" w:sz="8" w:space="0" w:color="000000"/>
              <w:right w:val="single" w:sz="8" w:space="0" w:color="000000"/>
            </w:tcBorders>
            <w:tcMar>
              <w:top w:w="74" w:type="dxa"/>
              <w:left w:w="57" w:type="dxa"/>
              <w:bottom w:w="85"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W200</w:t>
            </w:r>
          </w:p>
        </w:tc>
      </w:tr>
      <w:tr w:rsidR="00000000">
        <w:trPr>
          <w:divId w:val="521361371"/>
          <w:trHeight w:val="300"/>
        </w:trPr>
        <w:tc>
          <w:tcPr>
            <w:tcW w:w="737" w:type="dxa"/>
            <w:tcBorders>
              <w:top w:val="nil"/>
              <w:left w:val="single" w:sz="8" w:space="0" w:color="000000"/>
              <w:bottom w:val="single" w:sz="8" w:space="0" w:color="000000"/>
              <w:right w:val="single" w:sz="8" w:space="0" w:color="000000"/>
            </w:tcBorders>
            <w:tcMar>
              <w:top w:w="74" w:type="dxa"/>
              <w:left w:w="57" w:type="dxa"/>
              <w:bottom w:w="85"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56.</w:t>
            </w:r>
          </w:p>
        </w:tc>
        <w:tc>
          <w:tcPr>
            <w:tcW w:w="1701" w:type="dxa"/>
            <w:tcBorders>
              <w:top w:val="nil"/>
              <w:left w:val="nil"/>
              <w:bottom w:val="single" w:sz="8" w:space="0" w:color="000000"/>
              <w:right w:val="single" w:sz="8" w:space="0" w:color="000000"/>
            </w:tcBorders>
            <w:tcMar>
              <w:top w:w="74" w:type="dxa"/>
              <w:left w:w="57" w:type="dxa"/>
              <w:bottom w:w="85"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2204</w:t>
            </w:r>
          </w:p>
        </w:tc>
        <w:tc>
          <w:tcPr>
            <w:tcW w:w="1587" w:type="dxa"/>
            <w:tcBorders>
              <w:top w:val="nil"/>
              <w:left w:val="nil"/>
              <w:bottom w:val="single" w:sz="8" w:space="0" w:color="000000"/>
              <w:right w:val="single" w:sz="8" w:space="0" w:color="000000"/>
            </w:tcBorders>
            <w:tcMar>
              <w:top w:w="74" w:type="dxa"/>
              <w:left w:w="57" w:type="dxa"/>
              <w:bottom w:w="85"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2204 21 80</w:t>
            </w:r>
          </w:p>
        </w:tc>
        <w:tc>
          <w:tcPr>
            <w:tcW w:w="1436" w:type="dxa"/>
            <w:tcBorders>
              <w:top w:val="nil"/>
              <w:left w:val="nil"/>
              <w:bottom w:val="single" w:sz="8" w:space="0" w:color="000000"/>
              <w:right w:val="single" w:sz="8" w:space="0" w:color="000000"/>
            </w:tcBorders>
            <w:tcMar>
              <w:top w:w="74" w:type="dxa"/>
              <w:left w:w="57" w:type="dxa"/>
              <w:bottom w:w="85"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W200</w:t>
            </w:r>
          </w:p>
        </w:tc>
      </w:tr>
      <w:tr w:rsidR="00000000">
        <w:trPr>
          <w:divId w:val="521361371"/>
          <w:trHeight w:val="300"/>
        </w:trPr>
        <w:tc>
          <w:tcPr>
            <w:tcW w:w="737" w:type="dxa"/>
            <w:tcBorders>
              <w:top w:val="nil"/>
              <w:left w:val="single" w:sz="8" w:space="0" w:color="000000"/>
              <w:bottom w:val="single" w:sz="8" w:space="0" w:color="000000"/>
              <w:right w:val="single" w:sz="8" w:space="0" w:color="000000"/>
            </w:tcBorders>
            <w:tcMar>
              <w:top w:w="74" w:type="dxa"/>
              <w:left w:w="57" w:type="dxa"/>
              <w:bottom w:w="85"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57.</w:t>
            </w:r>
          </w:p>
        </w:tc>
        <w:tc>
          <w:tcPr>
            <w:tcW w:w="1701" w:type="dxa"/>
            <w:tcBorders>
              <w:top w:val="nil"/>
              <w:left w:val="nil"/>
              <w:bottom w:val="single" w:sz="8" w:space="0" w:color="000000"/>
              <w:right w:val="single" w:sz="8" w:space="0" w:color="000000"/>
            </w:tcBorders>
            <w:tcMar>
              <w:top w:w="74" w:type="dxa"/>
              <w:left w:w="57" w:type="dxa"/>
              <w:bottom w:w="85"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2204</w:t>
            </w:r>
          </w:p>
        </w:tc>
        <w:tc>
          <w:tcPr>
            <w:tcW w:w="1587" w:type="dxa"/>
            <w:tcBorders>
              <w:top w:val="nil"/>
              <w:left w:val="nil"/>
              <w:bottom w:val="single" w:sz="8" w:space="0" w:color="000000"/>
              <w:right w:val="single" w:sz="8" w:space="0" w:color="000000"/>
            </w:tcBorders>
            <w:tcMar>
              <w:top w:w="74" w:type="dxa"/>
              <w:left w:w="57" w:type="dxa"/>
              <w:bottom w:w="85"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2204 21 81</w:t>
            </w:r>
          </w:p>
        </w:tc>
        <w:tc>
          <w:tcPr>
            <w:tcW w:w="1436" w:type="dxa"/>
            <w:tcBorders>
              <w:top w:val="nil"/>
              <w:left w:val="nil"/>
              <w:bottom w:val="single" w:sz="8" w:space="0" w:color="000000"/>
              <w:right w:val="single" w:sz="8" w:space="0" w:color="000000"/>
            </w:tcBorders>
            <w:tcMar>
              <w:top w:w="74" w:type="dxa"/>
              <w:left w:w="57" w:type="dxa"/>
              <w:bottom w:w="85"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W200</w:t>
            </w:r>
          </w:p>
        </w:tc>
      </w:tr>
      <w:tr w:rsidR="00000000">
        <w:trPr>
          <w:divId w:val="521361371"/>
          <w:trHeight w:val="300"/>
        </w:trPr>
        <w:tc>
          <w:tcPr>
            <w:tcW w:w="737" w:type="dxa"/>
            <w:tcBorders>
              <w:top w:val="nil"/>
              <w:left w:val="single" w:sz="8" w:space="0" w:color="000000"/>
              <w:bottom w:val="single" w:sz="8" w:space="0" w:color="000000"/>
              <w:right w:val="single" w:sz="8" w:space="0" w:color="000000"/>
            </w:tcBorders>
            <w:tcMar>
              <w:top w:w="74" w:type="dxa"/>
              <w:left w:w="57" w:type="dxa"/>
              <w:bottom w:w="85"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58.</w:t>
            </w:r>
          </w:p>
        </w:tc>
        <w:tc>
          <w:tcPr>
            <w:tcW w:w="1701" w:type="dxa"/>
            <w:tcBorders>
              <w:top w:val="nil"/>
              <w:left w:val="nil"/>
              <w:bottom w:val="single" w:sz="8" w:space="0" w:color="000000"/>
              <w:right w:val="single" w:sz="8" w:space="0" w:color="000000"/>
            </w:tcBorders>
            <w:tcMar>
              <w:top w:w="74" w:type="dxa"/>
              <w:left w:w="57" w:type="dxa"/>
              <w:bottom w:w="85"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2204</w:t>
            </w:r>
          </w:p>
        </w:tc>
        <w:tc>
          <w:tcPr>
            <w:tcW w:w="1587" w:type="dxa"/>
            <w:tcBorders>
              <w:top w:val="nil"/>
              <w:left w:val="nil"/>
              <w:bottom w:val="single" w:sz="8" w:space="0" w:color="000000"/>
              <w:right w:val="single" w:sz="8" w:space="0" w:color="000000"/>
            </w:tcBorders>
            <w:tcMar>
              <w:top w:w="74" w:type="dxa"/>
              <w:left w:w="57" w:type="dxa"/>
              <w:bottom w:w="85"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2204 21 82</w:t>
            </w:r>
          </w:p>
        </w:tc>
        <w:tc>
          <w:tcPr>
            <w:tcW w:w="1436" w:type="dxa"/>
            <w:tcBorders>
              <w:top w:val="nil"/>
              <w:left w:val="nil"/>
              <w:bottom w:val="single" w:sz="8" w:space="0" w:color="000000"/>
              <w:right w:val="single" w:sz="8" w:space="0" w:color="000000"/>
            </w:tcBorders>
            <w:tcMar>
              <w:top w:w="74" w:type="dxa"/>
              <w:left w:w="57" w:type="dxa"/>
              <w:bottom w:w="85"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W200</w:t>
            </w:r>
          </w:p>
        </w:tc>
      </w:tr>
      <w:tr w:rsidR="00000000">
        <w:trPr>
          <w:divId w:val="521361371"/>
          <w:trHeight w:val="300"/>
        </w:trPr>
        <w:tc>
          <w:tcPr>
            <w:tcW w:w="737" w:type="dxa"/>
            <w:tcBorders>
              <w:top w:val="nil"/>
              <w:left w:val="single" w:sz="8" w:space="0" w:color="000000"/>
              <w:bottom w:val="single" w:sz="8" w:space="0" w:color="000000"/>
              <w:right w:val="single" w:sz="8" w:space="0" w:color="000000"/>
            </w:tcBorders>
            <w:tcMar>
              <w:top w:w="74" w:type="dxa"/>
              <w:left w:w="57" w:type="dxa"/>
              <w:bottom w:w="85"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59.</w:t>
            </w:r>
          </w:p>
        </w:tc>
        <w:tc>
          <w:tcPr>
            <w:tcW w:w="1701" w:type="dxa"/>
            <w:tcBorders>
              <w:top w:val="nil"/>
              <w:left w:val="nil"/>
              <w:bottom w:val="single" w:sz="8" w:space="0" w:color="000000"/>
              <w:right w:val="single" w:sz="8" w:space="0" w:color="000000"/>
            </w:tcBorders>
            <w:tcMar>
              <w:top w:w="74" w:type="dxa"/>
              <w:left w:w="57" w:type="dxa"/>
              <w:bottom w:w="85"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2204</w:t>
            </w:r>
          </w:p>
        </w:tc>
        <w:tc>
          <w:tcPr>
            <w:tcW w:w="1587" w:type="dxa"/>
            <w:tcBorders>
              <w:top w:val="nil"/>
              <w:left w:val="nil"/>
              <w:bottom w:val="single" w:sz="8" w:space="0" w:color="000000"/>
              <w:right w:val="single" w:sz="8" w:space="0" w:color="000000"/>
            </w:tcBorders>
            <w:tcMar>
              <w:top w:w="74" w:type="dxa"/>
              <w:left w:w="57" w:type="dxa"/>
              <w:bottom w:w="85"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2204 21 83</w:t>
            </w:r>
          </w:p>
        </w:tc>
        <w:tc>
          <w:tcPr>
            <w:tcW w:w="1436" w:type="dxa"/>
            <w:tcBorders>
              <w:top w:val="nil"/>
              <w:left w:val="nil"/>
              <w:bottom w:val="single" w:sz="8" w:space="0" w:color="000000"/>
              <w:right w:val="single" w:sz="8" w:space="0" w:color="000000"/>
            </w:tcBorders>
            <w:tcMar>
              <w:top w:w="74" w:type="dxa"/>
              <w:left w:w="57" w:type="dxa"/>
              <w:bottom w:w="85"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W200</w:t>
            </w:r>
          </w:p>
        </w:tc>
      </w:tr>
      <w:tr w:rsidR="00000000">
        <w:trPr>
          <w:divId w:val="521361371"/>
          <w:trHeight w:val="300"/>
        </w:trPr>
        <w:tc>
          <w:tcPr>
            <w:tcW w:w="737" w:type="dxa"/>
            <w:tcBorders>
              <w:top w:val="nil"/>
              <w:left w:val="single" w:sz="8" w:space="0" w:color="000000"/>
              <w:bottom w:val="single" w:sz="8" w:space="0" w:color="000000"/>
              <w:right w:val="single" w:sz="8" w:space="0" w:color="000000"/>
            </w:tcBorders>
            <w:tcMar>
              <w:top w:w="74" w:type="dxa"/>
              <w:left w:w="57" w:type="dxa"/>
              <w:bottom w:w="85"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60.</w:t>
            </w:r>
          </w:p>
        </w:tc>
        <w:tc>
          <w:tcPr>
            <w:tcW w:w="1701" w:type="dxa"/>
            <w:tcBorders>
              <w:top w:val="nil"/>
              <w:left w:val="nil"/>
              <w:bottom w:val="single" w:sz="8" w:space="0" w:color="000000"/>
              <w:right w:val="single" w:sz="8" w:space="0" w:color="000000"/>
            </w:tcBorders>
            <w:tcMar>
              <w:top w:w="74" w:type="dxa"/>
              <w:left w:w="57" w:type="dxa"/>
              <w:bottom w:w="85"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2204</w:t>
            </w:r>
          </w:p>
        </w:tc>
        <w:tc>
          <w:tcPr>
            <w:tcW w:w="1587" w:type="dxa"/>
            <w:tcBorders>
              <w:top w:val="nil"/>
              <w:left w:val="nil"/>
              <w:bottom w:val="single" w:sz="8" w:space="0" w:color="000000"/>
              <w:right w:val="single" w:sz="8" w:space="0" w:color="000000"/>
            </w:tcBorders>
            <w:tcMar>
              <w:top w:w="74" w:type="dxa"/>
              <w:left w:w="57" w:type="dxa"/>
              <w:bottom w:w="85"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2204 21 84</w:t>
            </w:r>
          </w:p>
        </w:tc>
        <w:tc>
          <w:tcPr>
            <w:tcW w:w="1436" w:type="dxa"/>
            <w:tcBorders>
              <w:top w:val="nil"/>
              <w:left w:val="nil"/>
              <w:bottom w:val="single" w:sz="8" w:space="0" w:color="000000"/>
              <w:right w:val="single" w:sz="8" w:space="0" w:color="000000"/>
            </w:tcBorders>
            <w:tcMar>
              <w:top w:w="74" w:type="dxa"/>
              <w:left w:w="57" w:type="dxa"/>
              <w:bottom w:w="85"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W200, S200</w:t>
            </w:r>
          </w:p>
        </w:tc>
      </w:tr>
      <w:tr w:rsidR="00000000">
        <w:trPr>
          <w:divId w:val="521361371"/>
          <w:trHeight w:val="300"/>
        </w:trPr>
        <w:tc>
          <w:tcPr>
            <w:tcW w:w="737" w:type="dxa"/>
            <w:tcBorders>
              <w:top w:val="nil"/>
              <w:left w:val="single" w:sz="8" w:space="0" w:color="000000"/>
              <w:bottom w:val="single" w:sz="8" w:space="0" w:color="000000"/>
              <w:right w:val="single" w:sz="8" w:space="0" w:color="000000"/>
            </w:tcBorders>
            <w:tcMar>
              <w:top w:w="74" w:type="dxa"/>
              <w:left w:w="57" w:type="dxa"/>
              <w:bottom w:w="85"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61.</w:t>
            </w:r>
          </w:p>
        </w:tc>
        <w:tc>
          <w:tcPr>
            <w:tcW w:w="1701" w:type="dxa"/>
            <w:tcBorders>
              <w:top w:val="nil"/>
              <w:left w:val="nil"/>
              <w:bottom w:val="single" w:sz="8" w:space="0" w:color="000000"/>
              <w:right w:val="single" w:sz="8" w:space="0" w:color="000000"/>
            </w:tcBorders>
            <w:tcMar>
              <w:top w:w="74" w:type="dxa"/>
              <w:left w:w="57" w:type="dxa"/>
              <w:bottom w:w="85"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2204</w:t>
            </w:r>
          </w:p>
        </w:tc>
        <w:tc>
          <w:tcPr>
            <w:tcW w:w="1587" w:type="dxa"/>
            <w:tcBorders>
              <w:top w:val="nil"/>
              <w:left w:val="nil"/>
              <w:bottom w:val="single" w:sz="8" w:space="0" w:color="000000"/>
              <w:right w:val="single" w:sz="8" w:space="0" w:color="000000"/>
            </w:tcBorders>
            <w:tcMar>
              <w:top w:w="74" w:type="dxa"/>
              <w:left w:w="57" w:type="dxa"/>
              <w:bottom w:w="85"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2204 21 85</w:t>
            </w:r>
          </w:p>
        </w:tc>
        <w:tc>
          <w:tcPr>
            <w:tcW w:w="1436" w:type="dxa"/>
            <w:tcBorders>
              <w:top w:val="nil"/>
              <w:left w:val="nil"/>
              <w:bottom w:val="single" w:sz="8" w:space="0" w:color="000000"/>
              <w:right w:val="single" w:sz="8" w:space="0" w:color="000000"/>
            </w:tcBorders>
            <w:tcMar>
              <w:top w:w="74" w:type="dxa"/>
              <w:left w:w="57" w:type="dxa"/>
              <w:bottom w:w="85"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W200, I000, S200</w:t>
            </w:r>
          </w:p>
        </w:tc>
      </w:tr>
      <w:tr w:rsidR="00000000">
        <w:trPr>
          <w:divId w:val="521361371"/>
          <w:trHeight w:val="300"/>
        </w:trPr>
        <w:tc>
          <w:tcPr>
            <w:tcW w:w="737" w:type="dxa"/>
            <w:tcBorders>
              <w:top w:val="nil"/>
              <w:left w:val="single" w:sz="8" w:space="0" w:color="000000"/>
              <w:bottom w:val="single" w:sz="8" w:space="0" w:color="000000"/>
              <w:right w:val="single" w:sz="8" w:space="0" w:color="000000"/>
            </w:tcBorders>
            <w:tcMar>
              <w:top w:w="74" w:type="dxa"/>
              <w:left w:w="57" w:type="dxa"/>
              <w:bottom w:w="85"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62.</w:t>
            </w:r>
          </w:p>
        </w:tc>
        <w:tc>
          <w:tcPr>
            <w:tcW w:w="1701" w:type="dxa"/>
            <w:tcBorders>
              <w:top w:val="nil"/>
              <w:left w:val="nil"/>
              <w:bottom w:val="single" w:sz="8" w:space="0" w:color="000000"/>
              <w:right w:val="single" w:sz="8" w:space="0" w:color="000000"/>
            </w:tcBorders>
            <w:tcMar>
              <w:top w:w="74" w:type="dxa"/>
              <w:left w:w="57" w:type="dxa"/>
              <w:bottom w:w="85"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2204</w:t>
            </w:r>
          </w:p>
        </w:tc>
        <w:tc>
          <w:tcPr>
            <w:tcW w:w="1587" w:type="dxa"/>
            <w:tcBorders>
              <w:top w:val="nil"/>
              <w:left w:val="nil"/>
              <w:bottom w:val="single" w:sz="8" w:space="0" w:color="000000"/>
              <w:right w:val="single" w:sz="8" w:space="0" w:color="000000"/>
            </w:tcBorders>
            <w:tcMar>
              <w:top w:w="74" w:type="dxa"/>
              <w:left w:w="57" w:type="dxa"/>
              <w:bottom w:w="85"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2204 21 86</w:t>
            </w:r>
          </w:p>
        </w:tc>
        <w:tc>
          <w:tcPr>
            <w:tcW w:w="1436" w:type="dxa"/>
            <w:tcBorders>
              <w:top w:val="nil"/>
              <w:left w:val="nil"/>
              <w:bottom w:val="single" w:sz="8" w:space="0" w:color="000000"/>
              <w:right w:val="single" w:sz="8" w:space="0" w:color="000000"/>
            </w:tcBorders>
            <w:tcMar>
              <w:top w:w="74" w:type="dxa"/>
              <w:left w:w="57" w:type="dxa"/>
              <w:bottom w:w="85"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W200, I000, S200</w:t>
            </w:r>
          </w:p>
        </w:tc>
      </w:tr>
      <w:tr w:rsidR="00000000">
        <w:trPr>
          <w:divId w:val="521361371"/>
          <w:trHeight w:val="300"/>
        </w:trPr>
        <w:tc>
          <w:tcPr>
            <w:tcW w:w="737" w:type="dxa"/>
            <w:tcBorders>
              <w:top w:val="nil"/>
              <w:left w:val="single" w:sz="8" w:space="0" w:color="000000"/>
              <w:bottom w:val="single" w:sz="8" w:space="0" w:color="000000"/>
              <w:right w:val="single" w:sz="8" w:space="0" w:color="000000"/>
            </w:tcBorders>
            <w:tcMar>
              <w:top w:w="74" w:type="dxa"/>
              <w:left w:w="57" w:type="dxa"/>
              <w:bottom w:w="85"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63.</w:t>
            </w:r>
          </w:p>
        </w:tc>
        <w:tc>
          <w:tcPr>
            <w:tcW w:w="1701" w:type="dxa"/>
            <w:tcBorders>
              <w:top w:val="nil"/>
              <w:left w:val="nil"/>
              <w:bottom w:val="single" w:sz="8" w:space="0" w:color="000000"/>
              <w:right w:val="single" w:sz="8" w:space="0" w:color="000000"/>
            </w:tcBorders>
            <w:tcMar>
              <w:top w:w="74" w:type="dxa"/>
              <w:left w:w="57" w:type="dxa"/>
              <w:bottom w:w="85"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2204</w:t>
            </w:r>
          </w:p>
        </w:tc>
        <w:tc>
          <w:tcPr>
            <w:tcW w:w="1587" w:type="dxa"/>
            <w:tcBorders>
              <w:top w:val="nil"/>
              <w:left w:val="nil"/>
              <w:bottom w:val="single" w:sz="8" w:space="0" w:color="000000"/>
              <w:right w:val="single" w:sz="8" w:space="0" w:color="000000"/>
            </w:tcBorders>
            <w:tcMar>
              <w:top w:w="74" w:type="dxa"/>
              <w:left w:w="57" w:type="dxa"/>
              <w:bottom w:w="85"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2204 21 87</w:t>
            </w:r>
          </w:p>
        </w:tc>
        <w:tc>
          <w:tcPr>
            <w:tcW w:w="1436" w:type="dxa"/>
            <w:tcBorders>
              <w:top w:val="nil"/>
              <w:left w:val="nil"/>
              <w:bottom w:val="single" w:sz="8" w:space="0" w:color="000000"/>
              <w:right w:val="single" w:sz="8" w:space="0" w:color="000000"/>
            </w:tcBorders>
            <w:tcMar>
              <w:top w:w="74" w:type="dxa"/>
              <w:left w:w="57" w:type="dxa"/>
              <w:bottom w:w="85"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W200, I000, S200</w:t>
            </w:r>
          </w:p>
        </w:tc>
      </w:tr>
      <w:tr w:rsidR="00000000">
        <w:trPr>
          <w:divId w:val="521361371"/>
          <w:trHeight w:val="300"/>
        </w:trPr>
        <w:tc>
          <w:tcPr>
            <w:tcW w:w="737" w:type="dxa"/>
            <w:tcBorders>
              <w:top w:val="nil"/>
              <w:left w:val="single" w:sz="8" w:space="0" w:color="000000"/>
              <w:bottom w:val="single" w:sz="8" w:space="0" w:color="000000"/>
              <w:right w:val="single" w:sz="8" w:space="0" w:color="000000"/>
            </w:tcBorders>
            <w:tcMar>
              <w:top w:w="79" w:type="dxa"/>
              <w:left w:w="57" w:type="dxa"/>
              <w:bottom w:w="85"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64.</w:t>
            </w:r>
          </w:p>
        </w:tc>
        <w:tc>
          <w:tcPr>
            <w:tcW w:w="1701" w:type="dxa"/>
            <w:tcBorders>
              <w:top w:val="nil"/>
              <w:left w:val="nil"/>
              <w:bottom w:val="single" w:sz="8" w:space="0" w:color="000000"/>
              <w:right w:val="single" w:sz="8" w:space="0" w:color="000000"/>
            </w:tcBorders>
            <w:tcMar>
              <w:top w:w="79" w:type="dxa"/>
              <w:left w:w="57" w:type="dxa"/>
              <w:bottom w:w="85"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2204</w:t>
            </w:r>
          </w:p>
        </w:tc>
        <w:tc>
          <w:tcPr>
            <w:tcW w:w="1587" w:type="dxa"/>
            <w:tcBorders>
              <w:top w:val="nil"/>
              <w:left w:val="nil"/>
              <w:bottom w:val="single" w:sz="8" w:space="0" w:color="000000"/>
              <w:right w:val="single" w:sz="8" w:space="0" w:color="000000"/>
            </w:tcBorders>
            <w:tcMar>
              <w:top w:w="79" w:type="dxa"/>
              <w:left w:w="57" w:type="dxa"/>
              <w:bottom w:w="85"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2204 21 88</w:t>
            </w:r>
          </w:p>
        </w:tc>
        <w:tc>
          <w:tcPr>
            <w:tcW w:w="1436" w:type="dxa"/>
            <w:tcBorders>
              <w:top w:val="nil"/>
              <w:left w:val="nil"/>
              <w:bottom w:val="single" w:sz="8" w:space="0" w:color="000000"/>
              <w:right w:val="single" w:sz="8" w:space="0" w:color="000000"/>
            </w:tcBorders>
            <w:tcMar>
              <w:top w:w="79" w:type="dxa"/>
              <w:left w:w="57" w:type="dxa"/>
              <w:bottom w:w="85"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W200, I000, S200</w:t>
            </w:r>
          </w:p>
        </w:tc>
      </w:tr>
      <w:tr w:rsidR="00000000">
        <w:trPr>
          <w:divId w:val="521361371"/>
          <w:trHeight w:val="300"/>
        </w:trPr>
        <w:tc>
          <w:tcPr>
            <w:tcW w:w="737" w:type="dxa"/>
            <w:tcBorders>
              <w:top w:val="nil"/>
              <w:left w:val="single" w:sz="8" w:space="0" w:color="000000"/>
              <w:bottom w:val="single" w:sz="8" w:space="0" w:color="000000"/>
              <w:right w:val="single" w:sz="8" w:space="0" w:color="000000"/>
            </w:tcBorders>
            <w:tcMar>
              <w:top w:w="79" w:type="dxa"/>
              <w:left w:w="57" w:type="dxa"/>
              <w:bottom w:w="85"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65.</w:t>
            </w:r>
          </w:p>
        </w:tc>
        <w:tc>
          <w:tcPr>
            <w:tcW w:w="1701" w:type="dxa"/>
            <w:tcBorders>
              <w:top w:val="nil"/>
              <w:left w:val="nil"/>
              <w:bottom w:val="single" w:sz="8" w:space="0" w:color="000000"/>
              <w:right w:val="single" w:sz="8" w:space="0" w:color="000000"/>
            </w:tcBorders>
            <w:tcMar>
              <w:top w:w="79" w:type="dxa"/>
              <w:left w:w="57" w:type="dxa"/>
              <w:bottom w:w="85"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2204</w:t>
            </w:r>
          </w:p>
        </w:tc>
        <w:tc>
          <w:tcPr>
            <w:tcW w:w="1587" w:type="dxa"/>
            <w:tcBorders>
              <w:top w:val="nil"/>
              <w:left w:val="nil"/>
              <w:bottom w:val="single" w:sz="8" w:space="0" w:color="000000"/>
              <w:right w:val="single" w:sz="8" w:space="0" w:color="000000"/>
            </w:tcBorders>
            <w:tcMar>
              <w:top w:w="79" w:type="dxa"/>
              <w:left w:w="57" w:type="dxa"/>
              <w:bottom w:w="85"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2204 21 89</w:t>
            </w:r>
          </w:p>
        </w:tc>
        <w:tc>
          <w:tcPr>
            <w:tcW w:w="1436" w:type="dxa"/>
            <w:tcBorders>
              <w:top w:val="nil"/>
              <w:left w:val="nil"/>
              <w:bottom w:val="single" w:sz="8" w:space="0" w:color="000000"/>
              <w:right w:val="single" w:sz="8" w:space="0" w:color="000000"/>
            </w:tcBorders>
            <w:tcMar>
              <w:top w:w="79" w:type="dxa"/>
              <w:left w:w="57" w:type="dxa"/>
              <w:bottom w:w="85"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W200, I000, S200</w:t>
            </w:r>
          </w:p>
        </w:tc>
      </w:tr>
      <w:tr w:rsidR="00000000">
        <w:trPr>
          <w:divId w:val="521361371"/>
          <w:trHeight w:val="300"/>
        </w:trPr>
        <w:tc>
          <w:tcPr>
            <w:tcW w:w="737" w:type="dxa"/>
            <w:tcBorders>
              <w:top w:val="nil"/>
              <w:left w:val="single" w:sz="8" w:space="0" w:color="000000"/>
              <w:bottom w:val="single" w:sz="8" w:space="0" w:color="000000"/>
              <w:right w:val="single" w:sz="8" w:space="0" w:color="000000"/>
            </w:tcBorders>
            <w:tcMar>
              <w:top w:w="79" w:type="dxa"/>
              <w:left w:w="57" w:type="dxa"/>
              <w:bottom w:w="85"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66.</w:t>
            </w:r>
          </w:p>
        </w:tc>
        <w:tc>
          <w:tcPr>
            <w:tcW w:w="1701" w:type="dxa"/>
            <w:tcBorders>
              <w:top w:val="nil"/>
              <w:left w:val="nil"/>
              <w:bottom w:val="single" w:sz="8" w:space="0" w:color="000000"/>
              <w:right w:val="single" w:sz="8" w:space="0" w:color="000000"/>
            </w:tcBorders>
            <w:tcMar>
              <w:top w:w="79" w:type="dxa"/>
              <w:left w:w="57" w:type="dxa"/>
              <w:bottom w:w="85"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2204</w:t>
            </w:r>
          </w:p>
        </w:tc>
        <w:tc>
          <w:tcPr>
            <w:tcW w:w="1587" w:type="dxa"/>
            <w:tcBorders>
              <w:top w:val="nil"/>
              <w:left w:val="nil"/>
              <w:bottom w:val="single" w:sz="8" w:space="0" w:color="000000"/>
              <w:right w:val="single" w:sz="8" w:space="0" w:color="000000"/>
            </w:tcBorders>
            <w:tcMar>
              <w:top w:w="79" w:type="dxa"/>
              <w:left w:w="57" w:type="dxa"/>
              <w:bottom w:w="85"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2204 21 90</w:t>
            </w:r>
          </w:p>
        </w:tc>
        <w:tc>
          <w:tcPr>
            <w:tcW w:w="1436" w:type="dxa"/>
            <w:tcBorders>
              <w:top w:val="nil"/>
              <w:left w:val="nil"/>
              <w:bottom w:val="single" w:sz="8" w:space="0" w:color="000000"/>
              <w:right w:val="single" w:sz="8" w:space="0" w:color="000000"/>
            </w:tcBorders>
            <w:tcMar>
              <w:top w:w="79" w:type="dxa"/>
              <w:left w:w="57" w:type="dxa"/>
              <w:bottom w:w="85"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W200, I000, S200</w:t>
            </w:r>
          </w:p>
        </w:tc>
      </w:tr>
      <w:tr w:rsidR="00000000">
        <w:trPr>
          <w:divId w:val="521361371"/>
          <w:trHeight w:val="300"/>
        </w:trPr>
        <w:tc>
          <w:tcPr>
            <w:tcW w:w="737" w:type="dxa"/>
            <w:tcBorders>
              <w:top w:val="nil"/>
              <w:left w:val="single" w:sz="8" w:space="0" w:color="000000"/>
              <w:bottom w:val="single" w:sz="8" w:space="0" w:color="000000"/>
              <w:right w:val="single" w:sz="8" w:space="0" w:color="000000"/>
            </w:tcBorders>
            <w:tcMar>
              <w:top w:w="79" w:type="dxa"/>
              <w:left w:w="57" w:type="dxa"/>
              <w:bottom w:w="85"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67.</w:t>
            </w:r>
          </w:p>
        </w:tc>
        <w:tc>
          <w:tcPr>
            <w:tcW w:w="1701" w:type="dxa"/>
            <w:tcBorders>
              <w:top w:val="nil"/>
              <w:left w:val="nil"/>
              <w:bottom w:val="single" w:sz="8" w:space="0" w:color="000000"/>
              <w:right w:val="single" w:sz="8" w:space="0" w:color="000000"/>
            </w:tcBorders>
            <w:tcMar>
              <w:top w:w="79" w:type="dxa"/>
              <w:left w:w="57" w:type="dxa"/>
              <w:bottom w:w="85"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2204</w:t>
            </w:r>
          </w:p>
        </w:tc>
        <w:tc>
          <w:tcPr>
            <w:tcW w:w="1587" w:type="dxa"/>
            <w:tcBorders>
              <w:top w:val="nil"/>
              <w:left w:val="nil"/>
              <w:bottom w:val="single" w:sz="8" w:space="0" w:color="000000"/>
              <w:right w:val="single" w:sz="8" w:space="0" w:color="000000"/>
            </w:tcBorders>
            <w:tcMar>
              <w:top w:w="79" w:type="dxa"/>
              <w:left w:w="57" w:type="dxa"/>
              <w:bottom w:w="85"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2204 21 91</w:t>
            </w:r>
          </w:p>
        </w:tc>
        <w:tc>
          <w:tcPr>
            <w:tcW w:w="1436" w:type="dxa"/>
            <w:tcBorders>
              <w:top w:val="nil"/>
              <w:left w:val="nil"/>
              <w:bottom w:val="single" w:sz="8" w:space="0" w:color="000000"/>
              <w:right w:val="single" w:sz="8" w:space="0" w:color="000000"/>
            </w:tcBorders>
            <w:tcMar>
              <w:top w:w="79" w:type="dxa"/>
              <w:left w:w="57" w:type="dxa"/>
              <w:bottom w:w="85"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W200, I000, S200</w:t>
            </w:r>
          </w:p>
        </w:tc>
      </w:tr>
      <w:tr w:rsidR="00000000">
        <w:trPr>
          <w:divId w:val="521361371"/>
          <w:trHeight w:val="300"/>
        </w:trPr>
        <w:tc>
          <w:tcPr>
            <w:tcW w:w="737" w:type="dxa"/>
            <w:tcBorders>
              <w:top w:val="nil"/>
              <w:left w:val="single" w:sz="8" w:space="0" w:color="000000"/>
              <w:bottom w:val="single" w:sz="8" w:space="0" w:color="000000"/>
              <w:right w:val="single" w:sz="8" w:space="0" w:color="000000"/>
            </w:tcBorders>
            <w:tcMar>
              <w:top w:w="74" w:type="dxa"/>
              <w:left w:w="57" w:type="dxa"/>
              <w:bottom w:w="85"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68.</w:t>
            </w:r>
          </w:p>
        </w:tc>
        <w:tc>
          <w:tcPr>
            <w:tcW w:w="1701" w:type="dxa"/>
            <w:tcBorders>
              <w:top w:val="nil"/>
              <w:left w:val="nil"/>
              <w:bottom w:val="single" w:sz="8" w:space="0" w:color="000000"/>
              <w:right w:val="single" w:sz="8" w:space="0" w:color="000000"/>
            </w:tcBorders>
            <w:tcMar>
              <w:top w:w="74" w:type="dxa"/>
              <w:left w:w="57" w:type="dxa"/>
              <w:bottom w:w="85"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2204</w:t>
            </w:r>
          </w:p>
        </w:tc>
        <w:tc>
          <w:tcPr>
            <w:tcW w:w="1587" w:type="dxa"/>
            <w:tcBorders>
              <w:top w:val="nil"/>
              <w:left w:val="nil"/>
              <w:bottom w:val="single" w:sz="8" w:space="0" w:color="000000"/>
              <w:right w:val="single" w:sz="8" w:space="0" w:color="000000"/>
            </w:tcBorders>
            <w:tcMar>
              <w:top w:w="74" w:type="dxa"/>
              <w:left w:w="57" w:type="dxa"/>
              <w:bottom w:w="85"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2204 21 93</w:t>
            </w:r>
          </w:p>
        </w:tc>
        <w:tc>
          <w:tcPr>
            <w:tcW w:w="1436" w:type="dxa"/>
            <w:tcBorders>
              <w:top w:val="nil"/>
              <w:left w:val="nil"/>
              <w:bottom w:val="single" w:sz="8" w:space="0" w:color="000000"/>
              <w:right w:val="single" w:sz="8" w:space="0" w:color="000000"/>
            </w:tcBorders>
            <w:tcMar>
              <w:top w:w="74" w:type="dxa"/>
              <w:left w:w="57" w:type="dxa"/>
              <w:bottom w:w="85"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W200, I000, S200</w:t>
            </w:r>
          </w:p>
        </w:tc>
      </w:tr>
      <w:tr w:rsidR="00000000">
        <w:trPr>
          <w:divId w:val="521361371"/>
          <w:trHeight w:val="300"/>
        </w:trPr>
        <w:tc>
          <w:tcPr>
            <w:tcW w:w="737" w:type="dxa"/>
            <w:tcBorders>
              <w:top w:val="nil"/>
              <w:left w:val="single" w:sz="8" w:space="0" w:color="000000"/>
              <w:bottom w:val="single" w:sz="8" w:space="0" w:color="000000"/>
              <w:right w:val="single" w:sz="8" w:space="0" w:color="000000"/>
            </w:tcBorders>
            <w:tcMar>
              <w:top w:w="74" w:type="dxa"/>
              <w:left w:w="57" w:type="dxa"/>
              <w:bottom w:w="85"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69.</w:t>
            </w:r>
          </w:p>
        </w:tc>
        <w:tc>
          <w:tcPr>
            <w:tcW w:w="1701" w:type="dxa"/>
            <w:tcBorders>
              <w:top w:val="nil"/>
              <w:left w:val="nil"/>
              <w:bottom w:val="single" w:sz="8" w:space="0" w:color="000000"/>
              <w:right w:val="single" w:sz="8" w:space="0" w:color="000000"/>
            </w:tcBorders>
            <w:tcMar>
              <w:top w:w="74" w:type="dxa"/>
              <w:left w:w="57" w:type="dxa"/>
              <w:bottom w:w="85"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2204</w:t>
            </w:r>
          </w:p>
        </w:tc>
        <w:tc>
          <w:tcPr>
            <w:tcW w:w="1587" w:type="dxa"/>
            <w:tcBorders>
              <w:top w:val="nil"/>
              <w:left w:val="nil"/>
              <w:bottom w:val="single" w:sz="8" w:space="0" w:color="000000"/>
              <w:right w:val="single" w:sz="8" w:space="0" w:color="000000"/>
            </w:tcBorders>
            <w:tcMar>
              <w:top w:w="74" w:type="dxa"/>
              <w:left w:w="57" w:type="dxa"/>
              <w:bottom w:w="85"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2204 21 94</w:t>
            </w:r>
          </w:p>
        </w:tc>
        <w:tc>
          <w:tcPr>
            <w:tcW w:w="1436" w:type="dxa"/>
            <w:tcBorders>
              <w:top w:val="nil"/>
              <w:left w:val="nil"/>
              <w:bottom w:val="single" w:sz="8" w:space="0" w:color="000000"/>
              <w:right w:val="single" w:sz="8" w:space="0" w:color="000000"/>
            </w:tcBorders>
            <w:tcMar>
              <w:top w:w="74" w:type="dxa"/>
              <w:left w:w="57" w:type="dxa"/>
              <w:bottom w:w="85"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W200, I000, S200</w:t>
            </w:r>
          </w:p>
        </w:tc>
      </w:tr>
      <w:tr w:rsidR="00000000">
        <w:trPr>
          <w:divId w:val="521361371"/>
          <w:trHeight w:val="300"/>
        </w:trPr>
        <w:tc>
          <w:tcPr>
            <w:tcW w:w="737" w:type="dxa"/>
            <w:tcBorders>
              <w:top w:val="nil"/>
              <w:left w:val="single" w:sz="8" w:space="0" w:color="000000"/>
              <w:bottom w:val="single" w:sz="8" w:space="0" w:color="000000"/>
              <w:right w:val="single" w:sz="8" w:space="0" w:color="000000"/>
            </w:tcBorders>
            <w:tcMar>
              <w:top w:w="74" w:type="dxa"/>
              <w:left w:w="57" w:type="dxa"/>
              <w:bottom w:w="85"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70.</w:t>
            </w:r>
          </w:p>
        </w:tc>
        <w:tc>
          <w:tcPr>
            <w:tcW w:w="1701" w:type="dxa"/>
            <w:tcBorders>
              <w:top w:val="nil"/>
              <w:left w:val="nil"/>
              <w:bottom w:val="single" w:sz="8" w:space="0" w:color="000000"/>
              <w:right w:val="single" w:sz="8" w:space="0" w:color="000000"/>
            </w:tcBorders>
            <w:tcMar>
              <w:top w:w="74" w:type="dxa"/>
              <w:left w:w="57" w:type="dxa"/>
              <w:bottom w:w="85"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2204</w:t>
            </w:r>
          </w:p>
        </w:tc>
        <w:tc>
          <w:tcPr>
            <w:tcW w:w="1587" w:type="dxa"/>
            <w:tcBorders>
              <w:top w:val="nil"/>
              <w:left w:val="nil"/>
              <w:bottom w:val="single" w:sz="8" w:space="0" w:color="000000"/>
              <w:right w:val="single" w:sz="8" w:space="0" w:color="000000"/>
            </w:tcBorders>
            <w:tcMar>
              <w:top w:w="74" w:type="dxa"/>
              <w:left w:w="57" w:type="dxa"/>
              <w:bottom w:w="85"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2204 21 95</w:t>
            </w:r>
          </w:p>
        </w:tc>
        <w:tc>
          <w:tcPr>
            <w:tcW w:w="1436" w:type="dxa"/>
            <w:tcBorders>
              <w:top w:val="nil"/>
              <w:left w:val="nil"/>
              <w:bottom w:val="single" w:sz="8" w:space="0" w:color="000000"/>
              <w:right w:val="single" w:sz="8" w:space="0" w:color="000000"/>
            </w:tcBorders>
            <w:tcMar>
              <w:top w:w="74" w:type="dxa"/>
              <w:left w:w="57" w:type="dxa"/>
              <w:bottom w:w="85"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W200, I000, S200</w:t>
            </w:r>
          </w:p>
        </w:tc>
      </w:tr>
      <w:tr w:rsidR="00000000">
        <w:trPr>
          <w:divId w:val="521361371"/>
          <w:trHeight w:val="300"/>
        </w:trPr>
        <w:tc>
          <w:tcPr>
            <w:tcW w:w="737" w:type="dxa"/>
            <w:tcBorders>
              <w:top w:val="nil"/>
              <w:left w:val="single" w:sz="8" w:space="0" w:color="000000"/>
              <w:bottom w:val="single" w:sz="8" w:space="0" w:color="000000"/>
              <w:right w:val="single" w:sz="8" w:space="0" w:color="000000"/>
            </w:tcBorders>
            <w:tcMar>
              <w:top w:w="74" w:type="dxa"/>
              <w:left w:w="57" w:type="dxa"/>
              <w:bottom w:w="85"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71.</w:t>
            </w:r>
          </w:p>
        </w:tc>
        <w:tc>
          <w:tcPr>
            <w:tcW w:w="1701" w:type="dxa"/>
            <w:tcBorders>
              <w:top w:val="nil"/>
              <w:left w:val="nil"/>
              <w:bottom w:val="single" w:sz="8" w:space="0" w:color="000000"/>
              <w:right w:val="single" w:sz="8" w:space="0" w:color="000000"/>
            </w:tcBorders>
            <w:tcMar>
              <w:top w:w="74" w:type="dxa"/>
              <w:left w:w="57" w:type="dxa"/>
              <w:bottom w:w="85"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2204</w:t>
            </w:r>
          </w:p>
        </w:tc>
        <w:tc>
          <w:tcPr>
            <w:tcW w:w="1587" w:type="dxa"/>
            <w:tcBorders>
              <w:top w:val="nil"/>
              <w:left w:val="nil"/>
              <w:bottom w:val="single" w:sz="8" w:space="0" w:color="000000"/>
              <w:right w:val="single" w:sz="8" w:space="0" w:color="000000"/>
            </w:tcBorders>
            <w:tcMar>
              <w:top w:w="74" w:type="dxa"/>
              <w:left w:w="57" w:type="dxa"/>
              <w:bottom w:w="85"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2204 21 96</w:t>
            </w:r>
          </w:p>
        </w:tc>
        <w:tc>
          <w:tcPr>
            <w:tcW w:w="1436" w:type="dxa"/>
            <w:tcBorders>
              <w:top w:val="nil"/>
              <w:left w:val="nil"/>
              <w:bottom w:val="single" w:sz="8" w:space="0" w:color="000000"/>
              <w:right w:val="single" w:sz="8" w:space="0" w:color="000000"/>
            </w:tcBorders>
            <w:tcMar>
              <w:top w:w="74" w:type="dxa"/>
              <w:left w:w="57" w:type="dxa"/>
              <w:bottom w:w="85"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W200, I000, S200</w:t>
            </w:r>
          </w:p>
        </w:tc>
      </w:tr>
      <w:tr w:rsidR="00000000">
        <w:trPr>
          <w:divId w:val="521361371"/>
          <w:trHeight w:val="300"/>
        </w:trPr>
        <w:tc>
          <w:tcPr>
            <w:tcW w:w="737" w:type="dxa"/>
            <w:tcBorders>
              <w:top w:val="nil"/>
              <w:left w:val="single" w:sz="8" w:space="0" w:color="000000"/>
              <w:bottom w:val="single" w:sz="8" w:space="0" w:color="000000"/>
              <w:right w:val="single" w:sz="8" w:space="0" w:color="000000"/>
            </w:tcBorders>
            <w:tcMar>
              <w:top w:w="74" w:type="dxa"/>
              <w:left w:w="57" w:type="dxa"/>
              <w:bottom w:w="85"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72.</w:t>
            </w:r>
          </w:p>
        </w:tc>
        <w:tc>
          <w:tcPr>
            <w:tcW w:w="1701" w:type="dxa"/>
            <w:tcBorders>
              <w:top w:val="nil"/>
              <w:left w:val="nil"/>
              <w:bottom w:val="single" w:sz="8" w:space="0" w:color="000000"/>
              <w:right w:val="single" w:sz="8" w:space="0" w:color="000000"/>
            </w:tcBorders>
            <w:tcMar>
              <w:top w:w="74" w:type="dxa"/>
              <w:left w:w="57" w:type="dxa"/>
              <w:bottom w:w="85"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2204</w:t>
            </w:r>
          </w:p>
        </w:tc>
        <w:tc>
          <w:tcPr>
            <w:tcW w:w="1587" w:type="dxa"/>
            <w:tcBorders>
              <w:top w:val="nil"/>
              <w:left w:val="nil"/>
              <w:bottom w:val="single" w:sz="8" w:space="0" w:color="000000"/>
              <w:right w:val="single" w:sz="8" w:space="0" w:color="000000"/>
            </w:tcBorders>
            <w:tcMar>
              <w:top w:w="74" w:type="dxa"/>
              <w:left w:w="57" w:type="dxa"/>
              <w:bottom w:w="85"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2204 21 97</w:t>
            </w:r>
          </w:p>
        </w:tc>
        <w:tc>
          <w:tcPr>
            <w:tcW w:w="1436" w:type="dxa"/>
            <w:tcBorders>
              <w:top w:val="nil"/>
              <w:left w:val="nil"/>
              <w:bottom w:val="single" w:sz="8" w:space="0" w:color="000000"/>
              <w:right w:val="single" w:sz="8" w:space="0" w:color="000000"/>
            </w:tcBorders>
            <w:tcMar>
              <w:top w:w="74" w:type="dxa"/>
              <w:left w:w="57" w:type="dxa"/>
              <w:bottom w:w="85"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W200, I000, S200</w:t>
            </w:r>
          </w:p>
        </w:tc>
      </w:tr>
      <w:tr w:rsidR="00000000">
        <w:trPr>
          <w:divId w:val="521361371"/>
          <w:trHeight w:val="300"/>
        </w:trPr>
        <w:tc>
          <w:tcPr>
            <w:tcW w:w="737" w:type="dxa"/>
            <w:tcBorders>
              <w:top w:val="nil"/>
              <w:left w:val="single" w:sz="8" w:space="0" w:color="000000"/>
              <w:bottom w:val="single" w:sz="8" w:space="0" w:color="000000"/>
              <w:right w:val="single" w:sz="8" w:space="0" w:color="000000"/>
            </w:tcBorders>
            <w:tcMar>
              <w:top w:w="74" w:type="dxa"/>
              <w:left w:w="57" w:type="dxa"/>
              <w:bottom w:w="85"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73.</w:t>
            </w:r>
          </w:p>
        </w:tc>
        <w:tc>
          <w:tcPr>
            <w:tcW w:w="1701" w:type="dxa"/>
            <w:tcBorders>
              <w:top w:val="nil"/>
              <w:left w:val="nil"/>
              <w:bottom w:val="single" w:sz="8" w:space="0" w:color="000000"/>
              <w:right w:val="single" w:sz="8" w:space="0" w:color="000000"/>
            </w:tcBorders>
            <w:tcMar>
              <w:top w:w="74" w:type="dxa"/>
              <w:left w:w="57" w:type="dxa"/>
              <w:bottom w:w="85"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2204</w:t>
            </w:r>
          </w:p>
        </w:tc>
        <w:tc>
          <w:tcPr>
            <w:tcW w:w="1587" w:type="dxa"/>
            <w:tcBorders>
              <w:top w:val="nil"/>
              <w:left w:val="nil"/>
              <w:bottom w:val="single" w:sz="8" w:space="0" w:color="000000"/>
              <w:right w:val="single" w:sz="8" w:space="0" w:color="000000"/>
            </w:tcBorders>
            <w:tcMar>
              <w:top w:w="74" w:type="dxa"/>
              <w:left w:w="57" w:type="dxa"/>
              <w:bottom w:w="85"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2204 21 98</w:t>
            </w:r>
          </w:p>
        </w:tc>
        <w:tc>
          <w:tcPr>
            <w:tcW w:w="1436" w:type="dxa"/>
            <w:tcBorders>
              <w:top w:val="nil"/>
              <w:left w:val="nil"/>
              <w:bottom w:val="single" w:sz="8" w:space="0" w:color="000000"/>
              <w:right w:val="single" w:sz="8" w:space="0" w:color="000000"/>
            </w:tcBorders>
            <w:tcMar>
              <w:top w:w="74" w:type="dxa"/>
              <w:left w:w="57" w:type="dxa"/>
              <w:bottom w:w="85"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W200, I000, S200</w:t>
            </w:r>
          </w:p>
        </w:tc>
      </w:tr>
      <w:tr w:rsidR="00000000">
        <w:trPr>
          <w:divId w:val="521361371"/>
          <w:trHeight w:val="300"/>
        </w:trPr>
        <w:tc>
          <w:tcPr>
            <w:tcW w:w="737" w:type="dxa"/>
            <w:tcBorders>
              <w:top w:val="nil"/>
              <w:left w:val="single" w:sz="8" w:space="0" w:color="000000"/>
              <w:bottom w:val="single" w:sz="8" w:space="0" w:color="000000"/>
              <w:right w:val="single" w:sz="8" w:space="0" w:color="000000"/>
            </w:tcBorders>
            <w:tcMar>
              <w:top w:w="74" w:type="dxa"/>
              <w:left w:w="57" w:type="dxa"/>
              <w:bottom w:w="85"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74.</w:t>
            </w:r>
          </w:p>
        </w:tc>
        <w:tc>
          <w:tcPr>
            <w:tcW w:w="1701" w:type="dxa"/>
            <w:tcBorders>
              <w:top w:val="nil"/>
              <w:left w:val="nil"/>
              <w:bottom w:val="single" w:sz="8" w:space="0" w:color="000000"/>
              <w:right w:val="single" w:sz="8" w:space="0" w:color="000000"/>
            </w:tcBorders>
            <w:tcMar>
              <w:top w:w="74" w:type="dxa"/>
              <w:left w:w="57" w:type="dxa"/>
              <w:bottom w:w="85"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2204</w:t>
            </w:r>
          </w:p>
        </w:tc>
        <w:tc>
          <w:tcPr>
            <w:tcW w:w="1587" w:type="dxa"/>
            <w:tcBorders>
              <w:top w:val="nil"/>
              <w:left w:val="nil"/>
              <w:bottom w:val="single" w:sz="8" w:space="0" w:color="000000"/>
              <w:right w:val="single" w:sz="8" w:space="0" w:color="000000"/>
            </w:tcBorders>
            <w:tcMar>
              <w:top w:w="74" w:type="dxa"/>
              <w:left w:w="57" w:type="dxa"/>
              <w:bottom w:w="85"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2204 22 10</w:t>
            </w:r>
          </w:p>
        </w:tc>
        <w:tc>
          <w:tcPr>
            <w:tcW w:w="1436" w:type="dxa"/>
            <w:tcBorders>
              <w:top w:val="nil"/>
              <w:left w:val="nil"/>
              <w:bottom w:val="single" w:sz="8" w:space="0" w:color="000000"/>
              <w:right w:val="single" w:sz="8" w:space="0" w:color="000000"/>
            </w:tcBorders>
            <w:tcMar>
              <w:top w:w="74" w:type="dxa"/>
              <w:left w:w="57" w:type="dxa"/>
              <w:bottom w:w="85"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W200, W300</w:t>
            </w:r>
          </w:p>
        </w:tc>
      </w:tr>
      <w:tr w:rsidR="00000000">
        <w:trPr>
          <w:divId w:val="521361371"/>
          <w:trHeight w:val="300"/>
        </w:trPr>
        <w:tc>
          <w:tcPr>
            <w:tcW w:w="737" w:type="dxa"/>
            <w:tcBorders>
              <w:top w:val="nil"/>
              <w:left w:val="single" w:sz="8" w:space="0" w:color="000000"/>
              <w:bottom w:val="single" w:sz="8" w:space="0" w:color="000000"/>
              <w:right w:val="single" w:sz="8" w:space="0" w:color="000000"/>
            </w:tcBorders>
            <w:tcMar>
              <w:top w:w="74" w:type="dxa"/>
              <w:left w:w="57" w:type="dxa"/>
              <w:bottom w:w="85"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75.</w:t>
            </w:r>
          </w:p>
        </w:tc>
        <w:tc>
          <w:tcPr>
            <w:tcW w:w="1701" w:type="dxa"/>
            <w:tcBorders>
              <w:top w:val="nil"/>
              <w:left w:val="nil"/>
              <w:bottom w:val="single" w:sz="8" w:space="0" w:color="000000"/>
              <w:right w:val="single" w:sz="8" w:space="0" w:color="000000"/>
            </w:tcBorders>
            <w:tcMar>
              <w:top w:w="74" w:type="dxa"/>
              <w:left w:w="57" w:type="dxa"/>
              <w:bottom w:w="85"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2204</w:t>
            </w:r>
          </w:p>
        </w:tc>
        <w:tc>
          <w:tcPr>
            <w:tcW w:w="1587" w:type="dxa"/>
            <w:tcBorders>
              <w:top w:val="nil"/>
              <w:left w:val="nil"/>
              <w:bottom w:val="single" w:sz="8" w:space="0" w:color="000000"/>
              <w:right w:val="single" w:sz="8" w:space="0" w:color="000000"/>
            </w:tcBorders>
            <w:tcMar>
              <w:top w:w="74" w:type="dxa"/>
              <w:left w:w="57" w:type="dxa"/>
              <w:bottom w:w="85"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2204 22 22</w:t>
            </w:r>
          </w:p>
        </w:tc>
        <w:tc>
          <w:tcPr>
            <w:tcW w:w="1436" w:type="dxa"/>
            <w:tcBorders>
              <w:top w:val="nil"/>
              <w:left w:val="nil"/>
              <w:bottom w:val="single" w:sz="8" w:space="0" w:color="000000"/>
              <w:right w:val="single" w:sz="8" w:space="0" w:color="000000"/>
            </w:tcBorders>
            <w:tcMar>
              <w:top w:w="74" w:type="dxa"/>
              <w:left w:w="57" w:type="dxa"/>
              <w:bottom w:w="85"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W200</w:t>
            </w:r>
          </w:p>
        </w:tc>
      </w:tr>
      <w:tr w:rsidR="00000000">
        <w:trPr>
          <w:divId w:val="521361371"/>
          <w:trHeight w:val="300"/>
        </w:trPr>
        <w:tc>
          <w:tcPr>
            <w:tcW w:w="737" w:type="dxa"/>
            <w:tcBorders>
              <w:top w:val="nil"/>
              <w:left w:val="single" w:sz="8" w:space="0" w:color="000000"/>
              <w:bottom w:val="single" w:sz="8" w:space="0" w:color="000000"/>
              <w:right w:val="single" w:sz="8" w:space="0" w:color="000000"/>
            </w:tcBorders>
            <w:tcMar>
              <w:top w:w="79" w:type="dxa"/>
              <w:left w:w="57" w:type="dxa"/>
              <w:bottom w:w="85"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76.</w:t>
            </w:r>
          </w:p>
        </w:tc>
        <w:tc>
          <w:tcPr>
            <w:tcW w:w="1701" w:type="dxa"/>
            <w:tcBorders>
              <w:top w:val="nil"/>
              <w:left w:val="nil"/>
              <w:bottom w:val="single" w:sz="8" w:space="0" w:color="000000"/>
              <w:right w:val="single" w:sz="8" w:space="0" w:color="000000"/>
            </w:tcBorders>
            <w:tcMar>
              <w:top w:w="79" w:type="dxa"/>
              <w:left w:w="57" w:type="dxa"/>
              <w:bottom w:w="85"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2204</w:t>
            </w:r>
          </w:p>
        </w:tc>
        <w:tc>
          <w:tcPr>
            <w:tcW w:w="1587" w:type="dxa"/>
            <w:tcBorders>
              <w:top w:val="nil"/>
              <w:left w:val="nil"/>
              <w:bottom w:val="single" w:sz="8" w:space="0" w:color="000000"/>
              <w:right w:val="single" w:sz="8" w:space="0" w:color="000000"/>
            </w:tcBorders>
            <w:tcMar>
              <w:top w:w="79" w:type="dxa"/>
              <w:left w:w="57" w:type="dxa"/>
              <w:bottom w:w="85"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2204 22 23</w:t>
            </w:r>
          </w:p>
        </w:tc>
        <w:tc>
          <w:tcPr>
            <w:tcW w:w="1436" w:type="dxa"/>
            <w:tcBorders>
              <w:top w:val="nil"/>
              <w:left w:val="nil"/>
              <w:bottom w:val="single" w:sz="8" w:space="0" w:color="000000"/>
              <w:right w:val="single" w:sz="8" w:space="0" w:color="000000"/>
            </w:tcBorders>
            <w:tcMar>
              <w:top w:w="79" w:type="dxa"/>
              <w:left w:w="57" w:type="dxa"/>
              <w:bottom w:w="85"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W200</w:t>
            </w:r>
          </w:p>
        </w:tc>
      </w:tr>
      <w:tr w:rsidR="00000000">
        <w:trPr>
          <w:divId w:val="521361371"/>
          <w:trHeight w:val="300"/>
        </w:trPr>
        <w:tc>
          <w:tcPr>
            <w:tcW w:w="737" w:type="dxa"/>
            <w:tcBorders>
              <w:top w:val="nil"/>
              <w:left w:val="single" w:sz="8" w:space="0" w:color="000000"/>
              <w:bottom w:val="single" w:sz="8" w:space="0" w:color="000000"/>
              <w:right w:val="single" w:sz="8" w:space="0" w:color="000000"/>
            </w:tcBorders>
            <w:tcMar>
              <w:top w:w="79" w:type="dxa"/>
              <w:left w:w="57" w:type="dxa"/>
              <w:bottom w:w="85"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77.</w:t>
            </w:r>
          </w:p>
        </w:tc>
        <w:tc>
          <w:tcPr>
            <w:tcW w:w="1701" w:type="dxa"/>
            <w:tcBorders>
              <w:top w:val="nil"/>
              <w:left w:val="nil"/>
              <w:bottom w:val="single" w:sz="8" w:space="0" w:color="000000"/>
              <w:right w:val="single" w:sz="8" w:space="0" w:color="000000"/>
            </w:tcBorders>
            <w:tcMar>
              <w:top w:w="79" w:type="dxa"/>
              <w:left w:w="57" w:type="dxa"/>
              <w:bottom w:w="85"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2204</w:t>
            </w:r>
          </w:p>
        </w:tc>
        <w:tc>
          <w:tcPr>
            <w:tcW w:w="1587" w:type="dxa"/>
            <w:tcBorders>
              <w:top w:val="nil"/>
              <w:left w:val="nil"/>
              <w:bottom w:val="single" w:sz="8" w:space="0" w:color="000000"/>
              <w:right w:val="single" w:sz="8" w:space="0" w:color="000000"/>
            </w:tcBorders>
            <w:tcMar>
              <w:top w:w="79" w:type="dxa"/>
              <w:left w:w="57" w:type="dxa"/>
              <w:bottom w:w="85"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2204 22 24</w:t>
            </w:r>
          </w:p>
        </w:tc>
        <w:tc>
          <w:tcPr>
            <w:tcW w:w="1436" w:type="dxa"/>
            <w:tcBorders>
              <w:top w:val="nil"/>
              <w:left w:val="nil"/>
              <w:bottom w:val="single" w:sz="8" w:space="0" w:color="000000"/>
              <w:right w:val="single" w:sz="8" w:space="0" w:color="000000"/>
            </w:tcBorders>
            <w:tcMar>
              <w:top w:w="79" w:type="dxa"/>
              <w:left w:w="57" w:type="dxa"/>
              <w:bottom w:w="85"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W200</w:t>
            </w:r>
          </w:p>
        </w:tc>
      </w:tr>
      <w:tr w:rsidR="00000000">
        <w:trPr>
          <w:divId w:val="521361371"/>
          <w:trHeight w:val="300"/>
        </w:trPr>
        <w:tc>
          <w:tcPr>
            <w:tcW w:w="737" w:type="dxa"/>
            <w:tcBorders>
              <w:top w:val="nil"/>
              <w:left w:val="single" w:sz="8" w:space="0" w:color="000000"/>
              <w:bottom w:val="single" w:sz="8" w:space="0" w:color="000000"/>
              <w:right w:val="single" w:sz="8" w:space="0" w:color="000000"/>
            </w:tcBorders>
            <w:tcMar>
              <w:top w:w="79" w:type="dxa"/>
              <w:left w:w="57" w:type="dxa"/>
              <w:bottom w:w="85"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78.</w:t>
            </w:r>
          </w:p>
        </w:tc>
        <w:tc>
          <w:tcPr>
            <w:tcW w:w="1701" w:type="dxa"/>
            <w:tcBorders>
              <w:top w:val="nil"/>
              <w:left w:val="nil"/>
              <w:bottom w:val="single" w:sz="8" w:space="0" w:color="000000"/>
              <w:right w:val="single" w:sz="8" w:space="0" w:color="000000"/>
            </w:tcBorders>
            <w:tcMar>
              <w:top w:w="79" w:type="dxa"/>
              <w:left w:w="57" w:type="dxa"/>
              <w:bottom w:w="85"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2204</w:t>
            </w:r>
          </w:p>
        </w:tc>
        <w:tc>
          <w:tcPr>
            <w:tcW w:w="1587" w:type="dxa"/>
            <w:tcBorders>
              <w:top w:val="nil"/>
              <w:left w:val="nil"/>
              <w:bottom w:val="single" w:sz="8" w:space="0" w:color="000000"/>
              <w:right w:val="single" w:sz="8" w:space="0" w:color="000000"/>
            </w:tcBorders>
            <w:tcMar>
              <w:top w:w="79" w:type="dxa"/>
              <w:left w:w="57" w:type="dxa"/>
              <w:bottom w:w="85"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2204 22 26</w:t>
            </w:r>
          </w:p>
        </w:tc>
        <w:tc>
          <w:tcPr>
            <w:tcW w:w="1436" w:type="dxa"/>
            <w:tcBorders>
              <w:top w:val="nil"/>
              <w:left w:val="nil"/>
              <w:bottom w:val="single" w:sz="8" w:space="0" w:color="000000"/>
              <w:right w:val="single" w:sz="8" w:space="0" w:color="000000"/>
            </w:tcBorders>
            <w:tcMar>
              <w:top w:w="79" w:type="dxa"/>
              <w:left w:w="57" w:type="dxa"/>
              <w:bottom w:w="85"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W200</w:t>
            </w:r>
          </w:p>
        </w:tc>
      </w:tr>
      <w:tr w:rsidR="00000000">
        <w:trPr>
          <w:divId w:val="521361371"/>
          <w:trHeight w:val="300"/>
        </w:trPr>
        <w:tc>
          <w:tcPr>
            <w:tcW w:w="737" w:type="dxa"/>
            <w:tcBorders>
              <w:top w:val="nil"/>
              <w:left w:val="single" w:sz="8" w:space="0" w:color="000000"/>
              <w:bottom w:val="single" w:sz="8" w:space="0" w:color="000000"/>
              <w:right w:val="single" w:sz="8" w:space="0" w:color="000000"/>
            </w:tcBorders>
            <w:tcMar>
              <w:top w:w="79" w:type="dxa"/>
              <w:left w:w="57" w:type="dxa"/>
              <w:bottom w:w="85"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79.</w:t>
            </w:r>
          </w:p>
        </w:tc>
        <w:tc>
          <w:tcPr>
            <w:tcW w:w="1701" w:type="dxa"/>
            <w:tcBorders>
              <w:top w:val="nil"/>
              <w:left w:val="nil"/>
              <w:bottom w:val="single" w:sz="8" w:space="0" w:color="000000"/>
              <w:right w:val="single" w:sz="8" w:space="0" w:color="000000"/>
            </w:tcBorders>
            <w:tcMar>
              <w:top w:w="79" w:type="dxa"/>
              <w:left w:w="57" w:type="dxa"/>
              <w:bottom w:w="85"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2204</w:t>
            </w:r>
          </w:p>
        </w:tc>
        <w:tc>
          <w:tcPr>
            <w:tcW w:w="1587" w:type="dxa"/>
            <w:tcBorders>
              <w:top w:val="nil"/>
              <w:left w:val="nil"/>
              <w:bottom w:val="single" w:sz="8" w:space="0" w:color="000000"/>
              <w:right w:val="single" w:sz="8" w:space="0" w:color="000000"/>
            </w:tcBorders>
            <w:tcMar>
              <w:top w:w="79" w:type="dxa"/>
              <w:left w:w="57" w:type="dxa"/>
              <w:bottom w:w="85"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2204 22 27</w:t>
            </w:r>
          </w:p>
        </w:tc>
        <w:tc>
          <w:tcPr>
            <w:tcW w:w="1436" w:type="dxa"/>
            <w:tcBorders>
              <w:top w:val="nil"/>
              <w:left w:val="nil"/>
              <w:bottom w:val="single" w:sz="8" w:space="0" w:color="000000"/>
              <w:right w:val="single" w:sz="8" w:space="0" w:color="000000"/>
            </w:tcBorders>
            <w:tcMar>
              <w:top w:w="79" w:type="dxa"/>
              <w:left w:w="57" w:type="dxa"/>
              <w:bottom w:w="85"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W200</w:t>
            </w:r>
          </w:p>
        </w:tc>
      </w:tr>
      <w:tr w:rsidR="00000000">
        <w:trPr>
          <w:divId w:val="521361371"/>
          <w:trHeight w:val="300"/>
        </w:trPr>
        <w:tc>
          <w:tcPr>
            <w:tcW w:w="737" w:type="dxa"/>
            <w:tcBorders>
              <w:top w:val="nil"/>
              <w:left w:val="single" w:sz="8" w:space="0" w:color="000000"/>
              <w:bottom w:val="single" w:sz="8" w:space="0" w:color="000000"/>
              <w:right w:val="single" w:sz="8" w:space="0" w:color="000000"/>
            </w:tcBorders>
            <w:tcMar>
              <w:top w:w="79" w:type="dxa"/>
              <w:left w:w="57" w:type="dxa"/>
              <w:bottom w:w="85"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80.</w:t>
            </w:r>
          </w:p>
        </w:tc>
        <w:tc>
          <w:tcPr>
            <w:tcW w:w="1701" w:type="dxa"/>
            <w:tcBorders>
              <w:top w:val="nil"/>
              <w:left w:val="nil"/>
              <w:bottom w:val="single" w:sz="8" w:space="0" w:color="000000"/>
              <w:right w:val="single" w:sz="8" w:space="0" w:color="000000"/>
            </w:tcBorders>
            <w:tcMar>
              <w:top w:w="79" w:type="dxa"/>
              <w:left w:w="57" w:type="dxa"/>
              <w:bottom w:w="85"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2204</w:t>
            </w:r>
          </w:p>
        </w:tc>
        <w:tc>
          <w:tcPr>
            <w:tcW w:w="1587" w:type="dxa"/>
            <w:tcBorders>
              <w:top w:val="nil"/>
              <w:left w:val="nil"/>
              <w:bottom w:val="single" w:sz="8" w:space="0" w:color="000000"/>
              <w:right w:val="single" w:sz="8" w:space="0" w:color="000000"/>
            </w:tcBorders>
            <w:tcMar>
              <w:top w:w="79" w:type="dxa"/>
              <w:left w:w="57" w:type="dxa"/>
              <w:bottom w:w="85"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2204 22 28</w:t>
            </w:r>
          </w:p>
        </w:tc>
        <w:tc>
          <w:tcPr>
            <w:tcW w:w="1436" w:type="dxa"/>
            <w:tcBorders>
              <w:top w:val="nil"/>
              <w:left w:val="nil"/>
              <w:bottom w:val="single" w:sz="8" w:space="0" w:color="000000"/>
              <w:right w:val="single" w:sz="8" w:space="0" w:color="000000"/>
            </w:tcBorders>
            <w:tcMar>
              <w:top w:w="79" w:type="dxa"/>
              <w:left w:w="57" w:type="dxa"/>
              <w:bottom w:w="85"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W200</w:t>
            </w:r>
          </w:p>
        </w:tc>
      </w:tr>
      <w:tr w:rsidR="00000000">
        <w:trPr>
          <w:divId w:val="521361371"/>
          <w:trHeight w:val="300"/>
        </w:trPr>
        <w:tc>
          <w:tcPr>
            <w:tcW w:w="737" w:type="dxa"/>
            <w:tcBorders>
              <w:top w:val="nil"/>
              <w:left w:val="single" w:sz="8" w:space="0" w:color="000000"/>
              <w:bottom w:val="single" w:sz="8" w:space="0" w:color="000000"/>
              <w:right w:val="single" w:sz="8" w:space="0" w:color="000000"/>
            </w:tcBorders>
            <w:tcMar>
              <w:top w:w="79" w:type="dxa"/>
              <w:left w:w="57" w:type="dxa"/>
              <w:bottom w:w="85"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81.</w:t>
            </w:r>
          </w:p>
        </w:tc>
        <w:tc>
          <w:tcPr>
            <w:tcW w:w="1701" w:type="dxa"/>
            <w:tcBorders>
              <w:top w:val="nil"/>
              <w:left w:val="nil"/>
              <w:bottom w:val="single" w:sz="8" w:space="0" w:color="000000"/>
              <w:right w:val="single" w:sz="8" w:space="0" w:color="000000"/>
            </w:tcBorders>
            <w:tcMar>
              <w:top w:w="79" w:type="dxa"/>
              <w:left w:w="57" w:type="dxa"/>
              <w:bottom w:w="85"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2204</w:t>
            </w:r>
          </w:p>
        </w:tc>
        <w:tc>
          <w:tcPr>
            <w:tcW w:w="1587" w:type="dxa"/>
            <w:tcBorders>
              <w:top w:val="nil"/>
              <w:left w:val="nil"/>
              <w:bottom w:val="single" w:sz="8" w:space="0" w:color="000000"/>
              <w:right w:val="single" w:sz="8" w:space="0" w:color="000000"/>
            </w:tcBorders>
            <w:tcMar>
              <w:top w:w="79" w:type="dxa"/>
              <w:left w:w="57" w:type="dxa"/>
              <w:bottom w:w="85"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2204 22 32</w:t>
            </w:r>
          </w:p>
        </w:tc>
        <w:tc>
          <w:tcPr>
            <w:tcW w:w="1436" w:type="dxa"/>
            <w:tcBorders>
              <w:top w:val="nil"/>
              <w:left w:val="nil"/>
              <w:bottom w:val="single" w:sz="8" w:space="0" w:color="000000"/>
              <w:right w:val="single" w:sz="8" w:space="0" w:color="000000"/>
            </w:tcBorders>
            <w:tcMar>
              <w:top w:w="79" w:type="dxa"/>
              <w:left w:w="57" w:type="dxa"/>
              <w:bottom w:w="85"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W200</w:t>
            </w:r>
          </w:p>
        </w:tc>
      </w:tr>
      <w:tr w:rsidR="00000000">
        <w:trPr>
          <w:divId w:val="521361371"/>
          <w:trHeight w:val="300"/>
        </w:trPr>
        <w:tc>
          <w:tcPr>
            <w:tcW w:w="737" w:type="dxa"/>
            <w:tcBorders>
              <w:top w:val="nil"/>
              <w:left w:val="single" w:sz="8" w:space="0" w:color="000000"/>
              <w:bottom w:val="single" w:sz="8" w:space="0" w:color="000000"/>
              <w:right w:val="single" w:sz="8" w:space="0" w:color="000000"/>
            </w:tcBorders>
            <w:tcMar>
              <w:top w:w="79" w:type="dxa"/>
              <w:left w:w="57" w:type="dxa"/>
              <w:bottom w:w="85"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82.</w:t>
            </w:r>
          </w:p>
        </w:tc>
        <w:tc>
          <w:tcPr>
            <w:tcW w:w="1701" w:type="dxa"/>
            <w:tcBorders>
              <w:top w:val="nil"/>
              <w:left w:val="nil"/>
              <w:bottom w:val="single" w:sz="8" w:space="0" w:color="000000"/>
              <w:right w:val="single" w:sz="8" w:space="0" w:color="000000"/>
            </w:tcBorders>
            <w:tcMar>
              <w:top w:w="79" w:type="dxa"/>
              <w:left w:w="57" w:type="dxa"/>
              <w:bottom w:w="85"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2204</w:t>
            </w:r>
          </w:p>
        </w:tc>
        <w:tc>
          <w:tcPr>
            <w:tcW w:w="1587" w:type="dxa"/>
            <w:tcBorders>
              <w:top w:val="nil"/>
              <w:left w:val="nil"/>
              <w:bottom w:val="single" w:sz="8" w:space="0" w:color="000000"/>
              <w:right w:val="single" w:sz="8" w:space="0" w:color="000000"/>
            </w:tcBorders>
            <w:tcMar>
              <w:top w:w="79" w:type="dxa"/>
              <w:left w:w="57" w:type="dxa"/>
              <w:bottom w:w="85"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2204 22 33</w:t>
            </w:r>
          </w:p>
        </w:tc>
        <w:tc>
          <w:tcPr>
            <w:tcW w:w="1436" w:type="dxa"/>
            <w:tcBorders>
              <w:top w:val="nil"/>
              <w:left w:val="nil"/>
              <w:bottom w:val="single" w:sz="8" w:space="0" w:color="000000"/>
              <w:right w:val="single" w:sz="8" w:space="0" w:color="000000"/>
            </w:tcBorders>
            <w:tcMar>
              <w:top w:w="79" w:type="dxa"/>
              <w:left w:w="57" w:type="dxa"/>
              <w:bottom w:w="85"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W200</w:t>
            </w:r>
          </w:p>
        </w:tc>
      </w:tr>
      <w:tr w:rsidR="00000000">
        <w:trPr>
          <w:divId w:val="521361371"/>
          <w:trHeight w:val="332"/>
        </w:trPr>
        <w:tc>
          <w:tcPr>
            <w:tcW w:w="737" w:type="dxa"/>
            <w:tcBorders>
              <w:top w:val="nil"/>
              <w:left w:val="single" w:sz="8" w:space="0" w:color="000000"/>
              <w:bottom w:val="single" w:sz="8" w:space="0" w:color="000000"/>
              <w:right w:val="single" w:sz="8" w:space="0" w:color="000000"/>
            </w:tcBorders>
            <w:tcMar>
              <w:top w:w="79" w:type="dxa"/>
              <w:left w:w="57" w:type="dxa"/>
              <w:bottom w:w="85"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83.</w:t>
            </w:r>
          </w:p>
        </w:tc>
        <w:tc>
          <w:tcPr>
            <w:tcW w:w="1701" w:type="dxa"/>
            <w:tcBorders>
              <w:top w:val="nil"/>
              <w:left w:val="nil"/>
              <w:bottom w:val="single" w:sz="8" w:space="0" w:color="000000"/>
              <w:right w:val="single" w:sz="8" w:space="0" w:color="000000"/>
            </w:tcBorders>
            <w:tcMar>
              <w:top w:w="79" w:type="dxa"/>
              <w:left w:w="57" w:type="dxa"/>
              <w:bottom w:w="85"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2204</w:t>
            </w:r>
          </w:p>
        </w:tc>
        <w:tc>
          <w:tcPr>
            <w:tcW w:w="1587" w:type="dxa"/>
            <w:tcBorders>
              <w:top w:val="nil"/>
              <w:left w:val="nil"/>
              <w:bottom w:val="single" w:sz="8" w:space="0" w:color="000000"/>
              <w:right w:val="single" w:sz="8" w:space="0" w:color="000000"/>
            </w:tcBorders>
            <w:tcMar>
              <w:top w:w="79" w:type="dxa"/>
              <w:left w:w="57" w:type="dxa"/>
              <w:bottom w:w="85"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2204 22 38</w:t>
            </w:r>
          </w:p>
        </w:tc>
        <w:tc>
          <w:tcPr>
            <w:tcW w:w="1436" w:type="dxa"/>
            <w:tcBorders>
              <w:top w:val="nil"/>
              <w:left w:val="nil"/>
              <w:bottom w:val="single" w:sz="8" w:space="0" w:color="000000"/>
              <w:right w:val="single" w:sz="8" w:space="0" w:color="000000"/>
            </w:tcBorders>
            <w:tcMar>
              <w:top w:w="79" w:type="dxa"/>
              <w:left w:w="57" w:type="dxa"/>
              <w:bottom w:w="85"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W200</w:t>
            </w:r>
          </w:p>
        </w:tc>
      </w:tr>
      <w:tr w:rsidR="00000000">
        <w:trPr>
          <w:divId w:val="521361371"/>
          <w:trHeight w:val="300"/>
        </w:trPr>
        <w:tc>
          <w:tcPr>
            <w:tcW w:w="737" w:type="dxa"/>
            <w:tcBorders>
              <w:top w:val="nil"/>
              <w:left w:val="single" w:sz="8" w:space="0" w:color="000000"/>
              <w:bottom w:val="single" w:sz="8" w:space="0" w:color="000000"/>
              <w:right w:val="single" w:sz="8" w:space="0" w:color="000000"/>
            </w:tcBorders>
            <w:tcMar>
              <w:top w:w="79" w:type="dxa"/>
              <w:left w:w="57" w:type="dxa"/>
              <w:bottom w:w="85"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84.</w:t>
            </w:r>
          </w:p>
        </w:tc>
        <w:tc>
          <w:tcPr>
            <w:tcW w:w="1701" w:type="dxa"/>
            <w:tcBorders>
              <w:top w:val="nil"/>
              <w:left w:val="nil"/>
              <w:bottom w:val="single" w:sz="8" w:space="0" w:color="000000"/>
              <w:right w:val="single" w:sz="8" w:space="0" w:color="000000"/>
            </w:tcBorders>
            <w:tcMar>
              <w:top w:w="79" w:type="dxa"/>
              <w:left w:w="57" w:type="dxa"/>
              <w:bottom w:w="85"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2204</w:t>
            </w:r>
          </w:p>
        </w:tc>
        <w:tc>
          <w:tcPr>
            <w:tcW w:w="1587" w:type="dxa"/>
            <w:tcBorders>
              <w:top w:val="nil"/>
              <w:left w:val="nil"/>
              <w:bottom w:val="single" w:sz="8" w:space="0" w:color="000000"/>
              <w:right w:val="single" w:sz="8" w:space="0" w:color="000000"/>
            </w:tcBorders>
            <w:tcMar>
              <w:top w:w="79" w:type="dxa"/>
              <w:left w:w="57" w:type="dxa"/>
              <w:bottom w:w="85"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2204 22 78</w:t>
            </w:r>
          </w:p>
        </w:tc>
        <w:tc>
          <w:tcPr>
            <w:tcW w:w="1436" w:type="dxa"/>
            <w:tcBorders>
              <w:top w:val="nil"/>
              <w:left w:val="nil"/>
              <w:bottom w:val="single" w:sz="8" w:space="0" w:color="000000"/>
              <w:right w:val="single" w:sz="8" w:space="0" w:color="000000"/>
            </w:tcBorders>
            <w:tcMar>
              <w:top w:w="79" w:type="dxa"/>
              <w:left w:w="57" w:type="dxa"/>
              <w:bottom w:w="85"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W200</w:t>
            </w:r>
          </w:p>
        </w:tc>
      </w:tr>
      <w:tr w:rsidR="00000000">
        <w:trPr>
          <w:divId w:val="521361371"/>
          <w:trHeight w:val="300"/>
        </w:trPr>
        <w:tc>
          <w:tcPr>
            <w:tcW w:w="737" w:type="dxa"/>
            <w:tcBorders>
              <w:top w:val="nil"/>
              <w:left w:val="single" w:sz="8" w:space="0" w:color="000000"/>
              <w:bottom w:val="single" w:sz="8" w:space="0" w:color="000000"/>
              <w:right w:val="single" w:sz="8" w:space="0" w:color="000000"/>
            </w:tcBorders>
            <w:tcMar>
              <w:top w:w="79" w:type="dxa"/>
              <w:left w:w="57" w:type="dxa"/>
              <w:bottom w:w="85"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85.</w:t>
            </w:r>
          </w:p>
        </w:tc>
        <w:tc>
          <w:tcPr>
            <w:tcW w:w="1701" w:type="dxa"/>
            <w:tcBorders>
              <w:top w:val="nil"/>
              <w:left w:val="nil"/>
              <w:bottom w:val="single" w:sz="8" w:space="0" w:color="000000"/>
              <w:right w:val="single" w:sz="8" w:space="0" w:color="000000"/>
            </w:tcBorders>
            <w:tcMar>
              <w:top w:w="79" w:type="dxa"/>
              <w:left w:w="57" w:type="dxa"/>
              <w:bottom w:w="85"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2204</w:t>
            </w:r>
          </w:p>
        </w:tc>
        <w:tc>
          <w:tcPr>
            <w:tcW w:w="1587" w:type="dxa"/>
            <w:tcBorders>
              <w:top w:val="nil"/>
              <w:left w:val="nil"/>
              <w:bottom w:val="single" w:sz="8" w:space="0" w:color="000000"/>
              <w:right w:val="single" w:sz="8" w:space="0" w:color="000000"/>
            </w:tcBorders>
            <w:tcMar>
              <w:top w:w="79" w:type="dxa"/>
              <w:left w:w="57" w:type="dxa"/>
              <w:bottom w:w="85"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2204 22 79</w:t>
            </w:r>
          </w:p>
        </w:tc>
        <w:tc>
          <w:tcPr>
            <w:tcW w:w="1436" w:type="dxa"/>
            <w:tcBorders>
              <w:top w:val="nil"/>
              <w:left w:val="nil"/>
              <w:bottom w:val="single" w:sz="8" w:space="0" w:color="000000"/>
              <w:right w:val="single" w:sz="8" w:space="0" w:color="000000"/>
            </w:tcBorders>
            <w:tcMar>
              <w:top w:w="79" w:type="dxa"/>
              <w:left w:w="57" w:type="dxa"/>
              <w:bottom w:w="85"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W200</w:t>
            </w:r>
          </w:p>
        </w:tc>
      </w:tr>
      <w:tr w:rsidR="00000000">
        <w:trPr>
          <w:divId w:val="521361371"/>
          <w:trHeight w:val="300"/>
        </w:trPr>
        <w:tc>
          <w:tcPr>
            <w:tcW w:w="737" w:type="dxa"/>
            <w:tcBorders>
              <w:top w:val="nil"/>
              <w:left w:val="single" w:sz="8" w:space="0" w:color="000000"/>
              <w:bottom w:val="single" w:sz="8" w:space="0" w:color="000000"/>
              <w:right w:val="single" w:sz="8" w:space="0" w:color="000000"/>
            </w:tcBorders>
            <w:tcMar>
              <w:top w:w="79" w:type="dxa"/>
              <w:left w:w="57" w:type="dxa"/>
              <w:bottom w:w="85"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86.</w:t>
            </w:r>
          </w:p>
        </w:tc>
        <w:tc>
          <w:tcPr>
            <w:tcW w:w="1701" w:type="dxa"/>
            <w:tcBorders>
              <w:top w:val="nil"/>
              <w:left w:val="nil"/>
              <w:bottom w:val="single" w:sz="8" w:space="0" w:color="000000"/>
              <w:right w:val="single" w:sz="8" w:space="0" w:color="000000"/>
            </w:tcBorders>
            <w:tcMar>
              <w:top w:w="79" w:type="dxa"/>
              <w:left w:w="57" w:type="dxa"/>
              <w:bottom w:w="85"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2204</w:t>
            </w:r>
          </w:p>
        </w:tc>
        <w:tc>
          <w:tcPr>
            <w:tcW w:w="1587" w:type="dxa"/>
            <w:tcBorders>
              <w:top w:val="nil"/>
              <w:left w:val="nil"/>
              <w:bottom w:val="single" w:sz="8" w:space="0" w:color="000000"/>
              <w:right w:val="single" w:sz="8" w:space="0" w:color="000000"/>
            </w:tcBorders>
            <w:tcMar>
              <w:top w:w="79" w:type="dxa"/>
              <w:left w:w="57" w:type="dxa"/>
              <w:bottom w:w="85"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2204 22 80</w:t>
            </w:r>
          </w:p>
        </w:tc>
        <w:tc>
          <w:tcPr>
            <w:tcW w:w="1436" w:type="dxa"/>
            <w:tcBorders>
              <w:top w:val="nil"/>
              <w:left w:val="nil"/>
              <w:bottom w:val="single" w:sz="8" w:space="0" w:color="000000"/>
              <w:right w:val="single" w:sz="8" w:space="0" w:color="000000"/>
            </w:tcBorders>
            <w:tcMar>
              <w:top w:w="79" w:type="dxa"/>
              <w:left w:w="57" w:type="dxa"/>
              <w:bottom w:w="85"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W200</w:t>
            </w:r>
          </w:p>
        </w:tc>
      </w:tr>
      <w:tr w:rsidR="00000000">
        <w:trPr>
          <w:divId w:val="521361371"/>
          <w:trHeight w:val="300"/>
        </w:trPr>
        <w:tc>
          <w:tcPr>
            <w:tcW w:w="737" w:type="dxa"/>
            <w:tcBorders>
              <w:top w:val="nil"/>
              <w:left w:val="single" w:sz="8" w:space="0" w:color="000000"/>
              <w:bottom w:val="single" w:sz="8" w:space="0" w:color="000000"/>
              <w:right w:val="single" w:sz="8" w:space="0" w:color="000000"/>
            </w:tcBorders>
            <w:tcMar>
              <w:top w:w="79" w:type="dxa"/>
              <w:left w:w="57" w:type="dxa"/>
              <w:bottom w:w="85"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87.</w:t>
            </w:r>
          </w:p>
        </w:tc>
        <w:tc>
          <w:tcPr>
            <w:tcW w:w="1701" w:type="dxa"/>
            <w:tcBorders>
              <w:top w:val="nil"/>
              <w:left w:val="nil"/>
              <w:bottom w:val="single" w:sz="8" w:space="0" w:color="000000"/>
              <w:right w:val="single" w:sz="8" w:space="0" w:color="000000"/>
            </w:tcBorders>
            <w:tcMar>
              <w:top w:w="79" w:type="dxa"/>
              <w:left w:w="57" w:type="dxa"/>
              <w:bottom w:w="85"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2204</w:t>
            </w:r>
          </w:p>
        </w:tc>
        <w:tc>
          <w:tcPr>
            <w:tcW w:w="1587" w:type="dxa"/>
            <w:tcBorders>
              <w:top w:val="nil"/>
              <w:left w:val="nil"/>
              <w:bottom w:val="single" w:sz="8" w:space="0" w:color="000000"/>
              <w:right w:val="single" w:sz="8" w:space="0" w:color="000000"/>
            </w:tcBorders>
            <w:tcMar>
              <w:top w:w="79" w:type="dxa"/>
              <w:left w:w="57" w:type="dxa"/>
              <w:bottom w:w="85"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2204 22 81</w:t>
            </w:r>
          </w:p>
        </w:tc>
        <w:tc>
          <w:tcPr>
            <w:tcW w:w="1436" w:type="dxa"/>
            <w:tcBorders>
              <w:top w:val="nil"/>
              <w:left w:val="nil"/>
              <w:bottom w:val="single" w:sz="8" w:space="0" w:color="000000"/>
              <w:right w:val="single" w:sz="8" w:space="0" w:color="000000"/>
            </w:tcBorders>
            <w:tcMar>
              <w:top w:w="79" w:type="dxa"/>
              <w:left w:w="57" w:type="dxa"/>
              <w:bottom w:w="85"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W200</w:t>
            </w:r>
          </w:p>
        </w:tc>
      </w:tr>
      <w:tr w:rsidR="00000000">
        <w:trPr>
          <w:divId w:val="521361371"/>
          <w:trHeight w:val="300"/>
        </w:trPr>
        <w:tc>
          <w:tcPr>
            <w:tcW w:w="737" w:type="dxa"/>
            <w:tcBorders>
              <w:top w:val="nil"/>
              <w:left w:val="single" w:sz="8" w:space="0" w:color="000000"/>
              <w:bottom w:val="single" w:sz="8" w:space="0" w:color="000000"/>
              <w:right w:val="single" w:sz="8" w:space="0" w:color="000000"/>
            </w:tcBorders>
            <w:tcMar>
              <w:top w:w="79" w:type="dxa"/>
              <w:left w:w="57" w:type="dxa"/>
              <w:bottom w:w="85"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88.</w:t>
            </w:r>
          </w:p>
        </w:tc>
        <w:tc>
          <w:tcPr>
            <w:tcW w:w="1701" w:type="dxa"/>
            <w:tcBorders>
              <w:top w:val="nil"/>
              <w:left w:val="nil"/>
              <w:bottom w:val="single" w:sz="8" w:space="0" w:color="000000"/>
              <w:right w:val="single" w:sz="8" w:space="0" w:color="000000"/>
            </w:tcBorders>
            <w:tcMar>
              <w:top w:w="79" w:type="dxa"/>
              <w:left w:w="57" w:type="dxa"/>
              <w:bottom w:w="85"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2204</w:t>
            </w:r>
          </w:p>
        </w:tc>
        <w:tc>
          <w:tcPr>
            <w:tcW w:w="1587" w:type="dxa"/>
            <w:tcBorders>
              <w:top w:val="nil"/>
              <w:left w:val="nil"/>
              <w:bottom w:val="single" w:sz="8" w:space="0" w:color="000000"/>
              <w:right w:val="single" w:sz="8" w:space="0" w:color="000000"/>
            </w:tcBorders>
            <w:tcMar>
              <w:top w:w="79" w:type="dxa"/>
              <w:left w:w="57" w:type="dxa"/>
              <w:bottom w:w="85"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2204 22 82</w:t>
            </w:r>
          </w:p>
        </w:tc>
        <w:tc>
          <w:tcPr>
            <w:tcW w:w="1436" w:type="dxa"/>
            <w:tcBorders>
              <w:top w:val="nil"/>
              <w:left w:val="nil"/>
              <w:bottom w:val="single" w:sz="8" w:space="0" w:color="000000"/>
              <w:right w:val="single" w:sz="8" w:space="0" w:color="000000"/>
            </w:tcBorders>
            <w:tcMar>
              <w:top w:w="79" w:type="dxa"/>
              <w:left w:w="57" w:type="dxa"/>
              <w:bottom w:w="85"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W200</w:t>
            </w:r>
          </w:p>
        </w:tc>
      </w:tr>
      <w:tr w:rsidR="00000000">
        <w:trPr>
          <w:divId w:val="521361371"/>
          <w:trHeight w:val="300"/>
        </w:trPr>
        <w:tc>
          <w:tcPr>
            <w:tcW w:w="737" w:type="dxa"/>
            <w:tcBorders>
              <w:top w:val="nil"/>
              <w:left w:val="single" w:sz="8" w:space="0" w:color="000000"/>
              <w:bottom w:val="single" w:sz="8" w:space="0" w:color="000000"/>
              <w:right w:val="single" w:sz="8" w:space="0" w:color="000000"/>
            </w:tcBorders>
            <w:tcMar>
              <w:top w:w="79" w:type="dxa"/>
              <w:left w:w="57" w:type="dxa"/>
              <w:bottom w:w="85"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89.</w:t>
            </w:r>
          </w:p>
        </w:tc>
        <w:tc>
          <w:tcPr>
            <w:tcW w:w="1701" w:type="dxa"/>
            <w:tcBorders>
              <w:top w:val="nil"/>
              <w:left w:val="nil"/>
              <w:bottom w:val="single" w:sz="8" w:space="0" w:color="000000"/>
              <w:right w:val="single" w:sz="8" w:space="0" w:color="000000"/>
            </w:tcBorders>
            <w:tcMar>
              <w:top w:w="79" w:type="dxa"/>
              <w:left w:w="57" w:type="dxa"/>
              <w:bottom w:w="85"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2204</w:t>
            </w:r>
          </w:p>
        </w:tc>
        <w:tc>
          <w:tcPr>
            <w:tcW w:w="1587" w:type="dxa"/>
            <w:tcBorders>
              <w:top w:val="nil"/>
              <w:left w:val="nil"/>
              <w:bottom w:val="single" w:sz="8" w:space="0" w:color="000000"/>
              <w:right w:val="single" w:sz="8" w:space="0" w:color="000000"/>
            </w:tcBorders>
            <w:tcMar>
              <w:top w:w="79" w:type="dxa"/>
              <w:left w:w="57" w:type="dxa"/>
              <w:bottom w:w="85"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2204 22 83</w:t>
            </w:r>
          </w:p>
        </w:tc>
        <w:tc>
          <w:tcPr>
            <w:tcW w:w="1436" w:type="dxa"/>
            <w:tcBorders>
              <w:top w:val="nil"/>
              <w:left w:val="nil"/>
              <w:bottom w:val="single" w:sz="8" w:space="0" w:color="000000"/>
              <w:right w:val="single" w:sz="8" w:space="0" w:color="000000"/>
            </w:tcBorders>
            <w:tcMar>
              <w:top w:w="79" w:type="dxa"/>
              <w:left w:w="57" w:type="dxa"/>
              <w:bottom w:w="85"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W200</w:t>
            </w:r>
          </w:p>
        </w:tc>
      </w:tr>
      <w:tr w:rsidR="00000000">
        <w:trPr>
          <w:divId w:val="521361371"/>
          <w:trHeight w:val="300"/>
        </w:trPr>
        <w:tc>
          <w:tcPr>
            <w:tcW w:w="737" w:type="dxa"/>
            <w:tcBorders>
              <w:top w:val="nil"/>
              <w:left w:val="single" w:sz="8" w:space="0" w:color="000000"/>
              <w:bottom w:val="single" w:sz="8" w:space="0" w:color="000000"/>
              <w:right w:val="single" w:sz="8" w:space="0" w:color="000000"/>
            </w:tcBorders>
            <w:tcMar>
              <w:top w:w="79" w:type="dxa"/>
              <w:left w:w="57" w:type="dxa"/>
              <w:bottom w:w="85"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90.</w:t>
            </w:r>
          </w:p>
        </w:tc>
        <w:tc>
          <w:tcPr>
            <w:tcW w:w="1701" w:type="dxa"/>
            <w:tcBorders>
              <w:top w:val="nil"/>
              <w:left w:val="nil"/>
              <w:bottom w:val="single" w:sz="8" w:space="0" w:color="000000"/>
              <w:right w:val="single" w:sz="8" w:space="0" w:color="000000"/>
            </w:tcBorders>
            <w:tcMar>
              <w:top w:w="79" w:type="dxa"/>
              <w:left w:w="57" w:type="dxa"/>
              <w:bottom w:w="85"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2204</w:t>
            </w:r>
          </w:p>
        </w:tc>
        <w:tc>
          <w:tcPr>
            <w:tcW w:w="1587" w:type="dxa"/>
            <w:tcBorders>
              <w:top w:val="nil"/>
              <w:left w:val="nil"/>
              <w:bottom w:val="single" w:sz="8" w:space="0" w:color="000000"/>
              <w:right w:val="single" w:sz="8" w:space="0" w:color="000000"/>
            </w:tcBorders>
            <w:tcMar>
              <w:top w:w="79" w:type="dxa"/>
              <w:left w:w="57" w:type="dxa"/>
              <w:bottom w:w="85"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2204 22 84</w:t>
            </w:r>
          </w:p>
        </w:tc>
        <w:tc>
          <w:tcPr>
            <w:tcW w:w="1436" w:type="dxa"/>
            <w:tcBorders>
              <w:top w:val="nil"/>
              <w:left w:val="nil"/>
              <w:bottom w:val="single" w:sz="8" w:space="0" w:color="000000"/>
              <w:right w:val="single" w:sz="8" w:space="0" w:color="000000"/>
            </w:tcBorders>
            <w:tcMar>
              <w:top w:w="79" w:type="dxa"/>
              <w:left w:w="57" w:type="dxa"/>
              <w:bottom w:w="85"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W200</w:t>
            </w:r>
          </w:p>
        </w:tc>
      </w:tr>
      <w:tr w:rsidR="00000000">
        <w:trPr>
          <w:divId w:val="521361371"/>
          <w:trHeight w:val="300"/>
        </w:trPr>
        <w:tc>
          <w:tcPr>
            <w:tcW w:w="737" w:type="dxa"/>
            <w:tcBorders>
              <w:top w:val="nil"/>
              <w:left w:val="single" w:sz="8" w:space="0" w:color="000000"/>
              <w:bottom w:val="single" w:sz="8" w:space="0" w:color="000000"/>
              <w:right w:val="single" w:sz="8" w:space="0" w:color="000000"/>
            </w:tcBorders>
            <w:tcMar>
              <w:top w:w="79" w:type="dxa"/>
              <w:left w:w="57" w:type="dxa"/>
              <w:bottom w:w="85"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91.</w:t>
            </w:r>
          </w:p>
        </w:tc>
        <w:tc>
          <w:tcPr>
            <w:tcW w:w="1701" w:type="dxa"/>
            <w:tcBorders>
              <w:top w:val="nil"/>
              <w:left w:val="nil"/>
              <w:bottom w:val="single" w:sz="8" w:space="0" w:color="000000"/>
              <w:right w:val="single" w:sz="8" w:space="0" w:color="000000"/>
            </w:tcBorders>
            <w:tcMar>
              <w:top w:w="79" w:type="dxa"/>
              <w:left w:w="57" w:type="dxa"/>
              <w:bottom w:w="85"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2204</w:t>
            </w:r>
          </w:p>
        </w:tc>
        <w:tc>
          <w:tcPr>
            <w:tcW w:w="1587" w:type="dxa"/>
            <w:tcBorders>
              <w:top w:val="nil"/>
              <w:left w:val="nil"/>
              <w:bottom w:val="single" w:sz="8" w:space="0" w:color="000000"/>
              <w:right w:val="single" w:sz="8" w:space="0" w:color="000000"/>
            </w:tcBorders>
            <w:tcMar>
              <w:top w:w="79" w:type="dxa"/>
              <w:left w:w="57" w:type="dxa"/>
              <w:bottom w:w="85"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2204 22 85</w:t>
            </w:r>
          </w:p>
        </w:tc>
        <w:tc>
          <w:tcPr>
            <w:tcW w:w="1436" w:type="dxa"/>
            <w:tcBorders>
              <w:top w:val="nil"/>
              <w:left w:val="nil"/>
              <w:bottom w:val="single" w:sz="8" w:space="0" w:color="000000"/>
              <w:right w:val="single" w:sz="8" w:space="0" w:color="000000"/>
            </w:tcBorders>
            <w:tcMar>
              <w:top w:w="79" w:type="dxa"/>
              <w:left w:w="57" w:type="dxa"/>
              <w:bottom w:w="85"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W200, I000, S200</w:t>
            </w:r>
          </w:p>
        </w:tc>
      </w:tr>
      <w:tr w:rsidR="00000000">
        <w:trPr>
          <w:divId w:val="521361371"/>
          <w:trHeight w:val="300"/>
        </w:trPr>
        <w:tc>
          <w:tcPr>
            <w:tcW w:w="737" w:type="dxa"/>
            <w:tcBorders>
              <w:top w:val="nil"/>
              <w:left w:val="single" w:sz="8" w:space="0" w:color="000000"/>
              <w:bottom w:val="single" w:sz="8" w:space="0" w:color="000000"/>
              <w:right w:val="single" w:sz="8" w:space="0" w:color="000000"/>
            </w:tcBorders>
            <w:tcMar>
              <w:top w:w="79" w:type="dxa"/>
              <w:left w:w="57" w:type="dxa"/>
              <w:bottom w:w="85"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92.</w:t>
            </w:r>
          </w:p>
        </w:tc>
        <w:tc>
          <w:tcPr>
            <w:tcW w:w="1701" w:type="dxa"/>
            <w:tcBorders>
              <w:top w:val="nil"/>
              <w:left w:val="nil"/>
              <w:bottom w:val="single" w:sz="8" w:space="0" w:color="000000"/>
              <w:right w:val="single" w:sz="8" w:space="0" w:color="000000"/>
            </w:tcBorders>
            <w:tcMar>
              <w:top w:w="79" w:type="dxa"/>
              <w:left w:w="57" w:type="dxa"/>
              <w:bottom w:w="85"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2204</w:t>
            </w:r>
          </w:p>
        </w:tc>
        <w:tc>
          <w:tcPr>
            <w:tcW w:w="1587" w:type="dxa"/>
            <w:tcBorders>
              <w:top w:val="nil"/>
              <w:left w:val="nil"/>
              <w:bottom w:val="single" w:sz="8" w:space="0" w:color="000000"/>
              <w:right w:val="single" w:sz="8" w:space="0" w:color="000000"/>
            </w:tcBorders>
            <w:tcMar>
              <w:top w:w="79" w:type="dxa"/>
              <w:left w:w="57" w:type="dxa"/>
              <w:bottom w:w="85"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2204 22 86</w:t>
            </w:r>
          </w:p>
        </w:tc>
        <w:tc>
          <w:tcPr>
            <w:tcW w:w="1436" w:type="dxa"/>
            <w:tcBorders>
              <w:top w:val="nil"/>
              <w:left w:val="nil"/>
              <w:bottom w:val="single" w:sz="8" w:space="0" w:color="000000"/>
              <w:right w:val="single" w:sz="8" w:space="0" w:color="000000"/>
            </w:tcBorders>
            <w:tcMar>
              <w:top w:w="79" w:type="dxa"/>
              <w:left w:w="57" w:type="dxa"/>
              <w:bottom w:w="85"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W200, I000, S200</w:t>
            </w:r>
          </w:p>
        </w:tc>
      </w:tr>
      <w:tr w:rsidR="00000000">
        <w:trPr>
          <w:divId w:val="521361371"/>
          <w:trHeight w:val="300"/>
        </w:trPr>
        <w:tc>
          <w:tcPr>
            <w:tcW w:w="737" w:type="dxa"/>
            <w:tcBorders>
              <w:top w:val="nil"/>
              <w:left w:val="single" w:sz="8" w:space="0" w:color="000000"/>
              <w:bottom w:val="single" w:sz="8" w:space="0" w:color="000000"/>
              <w:right w:val="single" w:sz="8" w:space="0" w:color="000000"/>
            </w:tcBorders>
            <w:tcMar>
              <w:top w:w="79" w:type="dxa"/>
              <w:left w:w="57" w:type="dxa"/>
              <w:bottom w:w="85"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93.</w:t>
            </w:r>
          </w:p>
        </w:tc>
        <w:tc>
          <w:tcPr>
            <w:tcW w:w="1701" w:type="dxa"/>
            <w:tcBorders>
              <w:top w:val="nil"/>
              <w:left w:val="nil"/>
              <w:bottom w:val="single" w:sz="8" w:space="0" w:color="000000"/>
              <w:right w:val="single" w:sz="8" w:space="0" w:color="000000"/>
            </w:tcBorders>
            <w:tcMar>
              <w:top w:w="79" w:type="dxa"/>
              <w:left w:w="57" w:type="dxa"/>
              <w:bottom w:w="85"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2204</w:t>
            </w:r>
          </w:p>
        </w:tc>
        <w:tc>
          <w:tcPr>
            <w:tcW w:w="1587" w:type="dxa"/>
            <w:tcBorders>
              <w:top w:val="nil"/>
              <w:left w:val="nil"/>
              <w:bottom w:val="single" w:sz="8" w:space="0" w:color="000000"/>
              <w:right w:val="single" w:sz="8" w:space="0" w:color="000000"/>
            </w:tcBorders>
            <w:tcMar>
              <w:top w:w="79" w:type="dxa"/>
              <w:left w:w="57" w:type="dxa"/>
              <w:bottom w:w="85"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2204 22 88</w:t>
            </w:r>
          </w:p>
        </w:tc>
        <w:tc>
          <w:tcPr>
            <w:tcW w:w="1436" w:type="dxa"/>
            <w:tcBorders>
              <w:top w:val="nil"/>
              <w:left w:val="nil"/>
              <w:bottom w:val="single" w:sz="8" w:space="0" w:color="000000"/>
              <w:right w:val="single" w:sz="8" w:space="0" w:color="000000"/>
            </w:tcBorders>
            <w:tcMar>
              <w:top w:w="79" w:type="dxa"/>
              <w:left w:w="57" w:type="dxa"/>
              <w:bottom w:w="85"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W200, I000, S200</w:t>
            </w:r>
          </w:p>
        </w:tc>
      </w:tr>
      <w:tr w:rsidR="00000000">
        <w:trPr>
          <w:divId w:val="521361371"/>
          <w:trHeight w:val="300"/>
        </w:trPr>
        <w:tc>
          <w:tcPr>
            <w:tcW w:w="737" w:type="dxa"/>
            <w:tcBorders>
              <w:top w:val="nil"/>
              <w:left w:val="single" w:sz="8" w:space="0" w:color="000000"/>
              <w:bottom w:val="single" w:sz="8" w:space="0" w:color="000000"/>
              <w:right w:val="single" w:sz="8" w:space="0" w:color="000000"/>
            </w:tcBorders>
            <w:tcMar>
              <w:top w:w="79" w:type="dxa"/>
              <w:left w:w="57" w:type="dxa"/>
              <w:bottom w:w="85"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94.</w:t>
            </w:r>
          </w:p>
        </w:tc>
        <w:tc>
          <w:tcPr>
            <w:tcW w:w="1701" w:type="dxa"/>
            <w:tcBorders>
              <w:top w:val="nil"/>
              <w:left w:val="nil"/>
              <w:bottom w:val="single" w:sz="8" w:space="0" w:color="000000"/>
              <w:right w:val="single" w:sz="8" w:space="0" w:color="000000"/>
            </w:tcBorders>
            <w:tcMar>
              <w:top w:w="79" w:type="dxa"/>
              <w:left w:w="57" w:type="dxa"/>
              <w:bottom w:w="85"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2204</w:t>
            </w:r>
          </w:p>
        </w:tc>
        <w:tc>
          <w:tcPr>
            <w:tcW w:w="1587" w:type="dxa"/>
            <w:tcBorders>
              <w:top w:val="nil"/>
              <w:left w:val="nil"/>
              <w:bottom w:val="single" w:sz="8" w:space="0" w:color="000000"/>
              <w:right w:val="single" w:sz="8" w:space="0" w:color="000000"/>
            </w:tcBorders>
            <w:tcMar>
              <w:top w:w="79" w:type="dxa"/>
              <w:left w:w="57" w:type="dxa"/>
              <w:bottom w:w="85"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2204 22 90</w:t>
            </w:r>
          </w:p>
        </w:tc>
        <w:tc>
          <w:tcPr>
            <w:tcW w:w="1436" w:type="dxa"/>
            <w:tcBorders>
              <w:top w:val="nil"/>
              <w:left w:val="nil"/>
              <w:bottom w:val="single" w:sz="8" w:space="0" w:color="000000"/>
              <w:right w:val="single" w:sz="8" w:space="0" w:color="000000"/>
            </w:tcBorders>
            <w:tcMar>
              <w:top w:w="79" w:type="dxa"/>
              <w:left w:w="57" w:type="dxa"/>
              <w:bottom w:w="85"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W200, I000, S200</w:t>
            </w:r>
          </w:p>
        </w:tc>
      </w:tr>
      <w:tr w:rsidR="00000000">
        <w:trPr>
          <w:divId w:val="521361371"/>
          <w:trHeight w:val="300"/>
        </w:trPr>
        <w:tc>
          <w:tcPr>
            <w:tcW w:w="737" w:type="dxa"/>
            <w:tcBorders>
              <w:top w:val="nil"/>
              <w:left w:val="single" w:sz="8" w:space="0" w:color="000000"/>
              <w:bottom w:val="single" w:sz="8" w:space="0" w:color="000000"/>
              <w:right w:val="single" w:sz="8" w:space="0" w:color="000000"/>
            </w:tcBorders>
            <w:tcMar>
              <w:top w:w="79" w:type="dxa"/>
              <w:left w:w="57" w:type="dxa"/>
              <w:bottom w:w="85"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95.</w:t>
            </w:r>
          </w:p>
        </w:tc>
        <w:tc>
          <w:tcPr>
            <w:tcW w:w="1701" w:type="dxa"/>
            <w:tcBorders>
              <w:top w:val="nil"/>
              <w:left w:val="nil"/>
              <w:bottom w:val="single" w:sz="8" w:space="0" w:color="000000"/>
              <w:right w:val="single" w:sz="8" w:space="0" w:color="000000"/>
            </w:tcBorders>
            <w:tcMar>
              <w:top w:w="79" w:type="dxa"/>
              <w:left w:w="57" w:type="dxa"/>
              <w:bottom w:w="85"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2204</w:t>
            </w:r>
          </w:p>
        </w:tc>
        <w:tc>
          <w:tcPr>
            <w:tcW w:w="1587" w:type="dxa"/>
            <w:tcBorders>
              <w:top w:val="nil"/>
              <w:left w:val="nil"/>
              <w:bottom w:val="single" w:sz="8" w:space="0" w:color="000000"/>
              <w:right w:val="single" w:sz="8" w:space="0" w:color="000000"/>
            </w:tcBorders>
            <w:tcMar>
              <w:top w:w="79" w:type="dxa"/>
              <w:left w:w="57" w:type="dxa"/>
              <w:bottom w:w="85"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2204 22 91</w:t>
            </w:r>
          </w:p>
        </w:tc>
        <w:tc>
          <w:tcPr>
            <w:tcW w:w="1436" w:type="dxa"/>
            <w:tcBorders>
              <w:top w:val="nil"/>
              <w:left w:val="nil"/>
              <w:bottom w:val="single" w:sz="8" w:space="0" w:color="000000"/>
              <w:right w:val="single" w:sz="8" w:space="0" w:color="000000"/>
            </w:tcBorders>
            <w:tcMar>
              <w:top w:w="79" w:type="dxa"/>
              <w:left w:w="57" w:type="dxa"/>
              <w:bottom w:w="85"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W200, I000, S200</w:t>
            </w:r>
          </w:p>
        </w:tc>
      </w:tr>
      <w:tr w:rsidR="00000000">
        <w:trPr>
          <w:divId w:val="521361371"/>
          <w:trHeight w:val="300"/>
        </w:trPr>
        <w:tc>
          <w:tcPr>
            <w:tcW w:w="737" w:type="dxa"/>
            <w:tcBorders>
              <w:top w:val="nil"/>
              <w:left w:val="single" w:sz="8" w:space="0" w:color="000000"/>
              <w:bottom w:val="single" w:sz="8" w:space="0" w:color="000000"/>
              <w:right w:val="single" w:sz="8" w:space="0" w:color="000000"/>
            </w:tcBorders>
            <w:tcMar>
              <w:top w:w="79" w:type="dxa"/>
              <w:left w:w="57" w:type="dxa"/>
              <w:bottom w:w="85"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96.</w:t>
            </w:r>
          </w:p>
        </w:tc>
        <w:tc>
          <w:tcPr>
            <w:tcW w:w="1701" w:type="dxa"/>
            <w:tcBorders>
              <w:top w:val="nil"/>
              <w:left w:val="nil"/>
              <w:bottom w:val="single" w:sz="8" w:space="0" w:color="000000"/>
              <w:right w:val="single" w:sz="8" w:space="0" w:color="000000"/>
            </w:tcBorders>
            <w:tcMar>
              <w:top w:w="79" w:type="dxa"/>
              <w:left w:w="57" w:type="dxa"/>
              <w:bottom w:w="85"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2204</w:t>
            </w:r>
          </w:p>
        </w:tc>
        <w:tc>
          <w:tcPr>
            <w:tcW w:w="1587" w:type="dxa"/>
            <w:tcBorders>
              <w:top w:val="nil"/>
              <w:left w:val="nil"/>
              <w:bottom w:val="single" w:sz="8" w:space="0" w:color="000000"/>
              <w:right w:val="single" w:sz="8" w:space="0" w:color="000000"/>
            </w:tcBorders>
            <w:tcMar>
              <w:top w:w="79" w:type="dxa"/>
              <w:left w:w="57" w:type="dxa"/>
              <w:bottom w:w="85"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2204 22 93</w:t>
            </w:r>
          </w:p>
        </w:tc>
        <w:tc>
          <w:tcPr>
            <w:tcW w:w="1436" w:type="dxa"/>
            <w:tcBorders>
              <w:top w:val="nil"/>
              <w:left w:val="nil"/>
              <w:bottom w:val="single" w:sz="8" w:space="0" w:color="000000"/>
              <w:right w:val="single" w:sz="8" w:space="0" w:color="000000"/>
            </w:tcBorders>
            <w:tcMar>
              <w:top w:w="79" w:type="dxa"/>
              <w:left w:w="57" w:type="dxa"/>
              <w:bottom w:w="85"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W200, I000, S200</w:t>
            </w:r>
          </w:p>
        </w:tc>
      </w:tr>
      <w:tr w:rsidR="00000000">
        <w:trPr>
          <w:divId w:val="521361371"/>
          <w:trHeight w:val="300"/>
        </w:trPr>
        <w:tc>
          <w:tcPr>
            <w:tcW w:w="737" w:type="dxa"/>
            <w:tcBorders>
              <w:top w:val="nil"/>
              <w:left w:val="single" w:sz="8" w:space="0" w:color="000000"/>
              <w:bottom w:val="single" w:sz="8" w:space="0" w:color="000000"/>
              <w:right w:val="single" w:sz="8" w:space="0" w:color="000000"/>
            </w:tcBorders>
            <w:tcMar>
              <w:top w:w="79" w:type="dxa"/>
              <w:left w:w="57" w:type="dxa"/>
              <w:bottom w:w="85"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97.</w:t>
            </w:r>
          </w:p>
        </w:tc>
        <w:tc>
          <w:tcPr>
            <w:tcW w:w="1701" w:type="dxa"/>
            <w:tcBorders>
              <w:top w:val="nil"/>
              <w:left w:val="nil"/>
              <w:bottom w:val="single" w:sz="8" w:space="0" w:color="000000"/>
              <w:right w:val="single" w:sz="8" w:space="0" w:color="000000"/>
            </w:tcBorders>
            <w:tcMar>
              <w:top w:w="79" w:type="dxa"/>
              <w:left w:w="57" w:type="dxa"/>
              <w:bottom w:w="85"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2204</w:t>
            </w:r>
          </w:p>
        </w:tc>
        <w:tc>
          <w:tcPr>
            <w:tcW w:w="1587" w:type="dxa"/>
            <w:tcBorders>
              <w:top w:val="nil"/>
              <w:left w:val="nil"/>
              <w:bottom w:val="single" w:sz="8" w:space="0" w:color="000000"/>
              <w:right w:val="single" w:sz="8" w:space="0" w:color="000000"/>
            </w:tcBorders>
            <w:tcMar>
              <w:top w:w="79" w:type="dxa"/>
              <w:left w:w="57" w:type="dxa"/>
              <w:bottom w:w="85"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2204 22 94</w:t>
            </w:r>
          </w:p>
        </w:tc>
        <w:tc>
          <w:tcPr>
            <w:tcW w:w="1436" w:type="dxa"/>
            <w:tcBorders>
              <w:top w:val="nil"/>
              <w:left w:val="nil"/>
              <w:bottom w:val="single" w:sz="8" w:space="0" w:color="000000"/>
              <w:right w:val="single" w:sz="8" w:space="0" w:color="000000"/>
            </w:tcBorders>
            <w:tcMar>
              <w:top w:w="79" w:type="dxa"/>
              <w:left w:w="57" w:type="dxa"/>
              <w:bottom w:w="85"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W200, I000, S200</w:t>
            </w:r>
          </w:p>
        </w:tc>
      </w:tr>
      <w:tr w:rsidR="00000000">
        <w:trPr>
          <w:divId w:val="521361371"/>
          <w:trHeight w:val="300"/>
        </w:trPr>
        <w:tc>
          <w:tcPr>
            <w:tcW w:w="737" w:type="dxa"/>
            <w:tcBorders>
              <w:top w:val="nil"/>
              <w:left w:val="single" w:sz="8" w:space="0" w:color="000000"/>
              <w:bottom w:val="single" w:sz="8" w:space="0" w:color="000000"/>
              <w:right w:val="single" w:sz="8" w:space="0" w:color="000000"/>
            </w:tcBorders>
            <w:tcMar>
              <w:top w:w="79" w:type="dxa"/>
              <w:left w:w="57" w:type="dxa"/>
              <w:bottom w:w="85"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98.</w:t>
            </w:r>
          </w:p>
        </w:tc>
        <w:tc>
          <w:tcPr>
            <w:tcW w:w="1701" w:type="dxa"/>
            <w:tcBorders>
              <w:top w:val="nil"/>
              <w:left w:val="nil"/>
              <w:bottom w:val="single" w:sz="8" w:space="0" w:color="000000"/>
              <w:right w:val="single" w:sz="8" w:space="0" w:color="000000"/>
            </w:tcBorders>
            <w:tcMar>
              <w:top w:w="79" w:type="dxa"/>
              <w:left w:w="57" w:type="dxa"/>
              <w:bottom w:w="85"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2204</w:t>
            </w:r>
          </w:p>
        </w:tc>
        <w:tc>
          <w:tcPr>
            <w:tcW w:w="1587" w:type="dxa"/>
            <w:tcBorders>
              <w:top w:val="nil"/>
              <w:left w:val="nil"/>
              <w:bottom w:val="single" w:sz="8" w:space="0" w:color="000000"/>
              <w:right w:val="single" w:sz="8" w:space="0" w:color="000000"/>
            </w:tcBorders>
            <w:tcMar>
              <w:top w:w="79" w:type="dxa"/>
              <w:left w:w="57" w:type="dxa"/>
              <w:bottom w:w="85"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2204 22 95</w:t>
            </w:r>
          </w:p>
        </w:tc>
        <w:tc>
          <w:tcPr>
            <w:tcW w:w="1436" w:type="dxa"/>
            <w:tcBorders>
              <w:top w:val="nil"/>
              <w:left w:val="nil"/>
              <w:bottom w:val="single" w:sz="8" w:space="0" w:color="000000"/>
              <w:right w:val="single" w:sz="8" w:space="0" w:color="000000"/>
            </w:tcBorders>
            <w:tcMar>
              <w:top w:w="79" w:type="dxa"/>
              <w:left w:w="57" w:type="dxa"/>
              <w:bottom w:w="85"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W200, I000, S200</w:t>
            </w:r>
          </w:p>
        </w:tc>
      </w:tr>
      <w:tr w:rsidR="00000000">
        <w:trPr>
          <w:divId w:val="521361371"/>
          <w:trHeight w:val="300"/>
        </w:trPr>
        <w:tc>
          <w:tcPr>
            <w:tcW w:w="737" w:type="dxa"/>
            <w:tcBorders>
              <w:top w:val="nil"/>
              <w:left w:val="single" w:sz="8" w:space="0" w:color="000000"/>
              <w:bottom w:val="single" w:sz="8" w:space="0" w:color="000000"/>
              <w:right w:val="single" w:sz="8" w:space="0" w:color="000000"/>
            </w:tcBorders>
            <w:tcMar>
              <w:top w:w="79" w:type="dxa"/>
              <w:left w:w="57" w:type="dxa"/>
              <w:bottom w:w="85"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99.</w:t>
            </w:r>
          </w:p>
        </w:tc>
        <w:tc>
          <w:tcPr>
            <w:tcW w:w="1701" w:type="dxa"/>
            <w:tcBorders>
              <w:top w:val="nil"/>
              <w:left w:val="nil"/>
              <w:bottom w:val="single" w:sz="8" w:space="0" w:color="000000"/>
              <w:right w:val="single" w:sz="8" w:space="0" w:color="000000"/>
            </w:tcBorders>
            <w:tcMar>
              <w:top w:w="79" w:type="dxa"/>
              <w:left w:w="57" w:type="dxa"/>
              <w:bottom w:w="85"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2204</w:t>
            </w:r>
          </w:p>
        </w:tc>
        <w:tc>
          <w:tcPr>
            <w:tcW w:w="1587" w:type="dxa"/>
            <w:tcBorders>
              <w:top w:val="nil"/>
              <w:left w:val="nil"/>
              <w:bottom w:val="single" w:sz="8" w:space="0" w:color="000000"/>
              <w:right w:val="single" w:sz="8" w:space="0" w:color="000000"/>
            </w:tcBorders>
            <w:tcMar>
              <w:top w:w="79" w:type="dxa"/>
              <w:left w:w="57" w:type="dxa"/>
              <w:bottom w:w="85"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2204 22 96</w:t>
            </w:r>
          </w:p>
        </w:tc>
        <w:tc>
          <w:tcPr>
            <w:tcW w:w="1436" w:type="dxa"/>
            <w:tcBorders>
              <w:top w:val="nil"/>
              <w:left w:val="nil"/>
              <w:bottom w:val="single" w:sz="8" w:space="0" w:color="000000"/>
              <w:right w:val="single" w:sz="8" w:space="0" w:color="000000"/>
            </w:tcBorders>
            <w:tcMar>
              <w:top w:w="79" w:type="dxa"/>
              <w:left w:w="57" w:type="dxa"/>
              <w:bottom w:w="85"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W200, I000, S200</w:t>
            </w:r>
          </w:p>
        </w:tc>
      </w:tr>
      <w:tr w:rsidR="00000000">
        <w:trPr>
          <w:divId w:val="521361371"/>
          <w:trHeight w:val="300"/>
        </w:trPr>
        <w:tc>
          <w:tcPr>
            <w:tcW w:w="737" w:type="dxa"/>
            <w:tcBorders>
              <w:top w:val="nil"/>
              <w:left w:val="single" w:sz="8" w:space="0" w:color="000000"/>
              <w:bottom w:val="single" w:sz="8" w:space="0" w:color="000000"/>
              <w:right w:val="single" w:sz="8" w:space="0" w:color="000000"/>
            </w:tcBorders>
            <w:tcMar>
              <w:top w:w="79" w:type="dxa"/>
              <w:left w:w="57" w:type="dxa"/>
              <w:bottom w:w="85"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100.</w:t>
            </w:r>
          </w:p>
        </w:tc>
        <w:tc>
          <w:tcPr>
            <w:tcW w:w="1701" w:type="dxa"/>
            <w:tcBorders>
              <w:top w:val="nil"/>
              <w:left w:val="nil"/>
              <w:bottom w:val="single" w:sz="8" w:space="0" w:color="000000"/>
              <w:right w:val="single" w:sz="8" w:space="0" w:color="000000"/>
            </w:tcBorders>
            <w:tcMar>
              <w:top w:w="79" w:type="dxa"/>
              <w:left w:w="57" w:type="dxa"/>
              <w:bottom w:w="85"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2204</w:t>
            </w:r>
          </w:p>
        </w:tc>
        <w:tc>
          <w:tcPr>
            <w:tcW w:w="1587" w:type="dxa"/>
            <w:tcBorders>
              <w:top w:val="nil"/>
              <w:left w:val="nil"/>
              <w:bottom w:val="single" w:sz="8" w:space="0" w:color="000000"/>
              <w:right w:val="single" w:sz="8" w:space="0" w:color="000000"/>
            </w:tcBorders>
            <w:tcMar>
              <w:top w:w="79" w:type="dxa"/>
              <w:left w:w="57" w:type="dxa"/>
              <w:bottom w:w="85"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2204 22 97</w:t>
            </w:r>
          </w:p>
        </w:tc>
        <w:tc>
          <w:tcPr>
            <w:tcW w:w="1436" w:type="dxa"/>
            <w:tcBorders>
              <w:top w:val="nil"/>
              <w:left w:val="nil"/>
              <w:bottom w:val="single" w:sz="8" w:space="0" w:color="000000"/>
              <w:right w:val="single" w:sz="8" w:space="0" w:color="000000"/>
            </w:tcBorders>
            <w:tcMar>
              <w:top w:w="79" w:type="dxa"/>
              <w:left w:w="57" w:type="dxa"/>
              <w:bottom w:w="85"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W200, I000, S200</w:t>
            </w:r>
          </w:p>
        </w:tc>
      </w:tr>
      <w:tr w:rsidR="00000000">
        <w:trPr>
          <w:divId w:val="521361371"/>
          <w:trHeight w:val="300"/>
        </w:trPr>
        <w:tc>
          <w:tcPr>
            <w:tcW w:w="737" w:type="dxa"/>
            <w:tcBorders>
              <w:top w:val="nil"/>
              <w:left w:val="single" w:sz="8" w:space="0" w:color="000000"/>
              <w:bottom w:val="single" w:sz="8" w:space="0" w:color="000000"/>
              <w:right w:val="single" w:sz="8" w:space="0" w:color="000000"/>
            </w:tcBorders>
            <w:tcMar>
              <w:top w:w="79" w:type="dxa"/>
              <w:left w:w="57" w:type="dxa"/>
              <w:bottom w:w="85"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101.</w:t>
            </w:r>
          </w:p>
        </w:tc>
        <w:tc>
          <w:tcPr>
            <w:tcW w:w="1701" w:type="dxa"/>
            <w:tcBorders>
              <w:top w:val="nil"/>
              <w:left w:val="nil"/>
              <w:bottom w:val="single" w:sz="8" w:space="0" w:color="000000"/>
              <w:right w:val="single" w:sz="8" w:space="0" w:color="000000"/>
            </w:tcBorders>
            <w:tcMar>
              <w:top w:w="79" w:type="dxa"/>
              <w:left w:w="57" w:type="dxa"/>
              <w:bottom w:w="85"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2204</w:t>
            </w:r>
          </w:p>
        </w:tc>
        <w:tc>
          <w:tcPr>
            <w:tcW w:w="1587" w:type="dxa"/>
            <w:tcBorders>
              <w:top w:val="nil"/>
              <w:left w:val="nil"/>
              <w:bottom w:val="single" w:sz="8" w:space="0" w:color="000000"/>
              <w:right w:val="single" w:sz="8" w:space="0" w:color="000000"/>
            </w:tcBorders>
            <w:tcMar>
              <w:top w:w="79" w:type="dxa"/>
              <w:left w:w="57" w:type="dxa"/>
              <w:bottom w:w="85"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2204 22 98</w:t>
            </w:r>
          </w:p>
        </w:tc>
        <w:tc>
          <w:tcPr>
            <w:tcW w:w="1436" w:type="dxa"/>
            <w:tcBorders>
              <w:top w:val="nil"/>
              <w:left w:val="nil"/>
              <w:bottom w:val="single" w:sz="8" w:space="0" w:color="000000"/>
              <w:right w:val="single" w:sz="8" w:space="0" w:color="000000"/>
            </w:tcBorders>
            <w:tcMar>
              <w:top w:w="79" w:type="dxa"/>
              <w:left w:w="57" w:type="dxa"/>
              <w:bottom w:w="85"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W200, I000, S200</w:t>
            </w:r>
          </w:p>
        </w:tc>
      </w:tr>
      <w:tr w:rsidR="00000000">
        <w:trPr>
          <w:divId w:val="521361371"/>
          <w:trHeight w:val="300"/>
        </w:trPr>
        <w:tc>
          <w:tcPr>
            <w:tcW w:w="737" w:type="dxa"/>
            <w:tcBorders>
              <w:top w:val="nil"/>
              <w:left w:val="single" w:sz="8" w:space="0" w:color="000000"/>
              <w:bottom w:val="single" w:sz="8" w:space="0" w:color="000000"/>
              <w:right w:val="single" w:sz="8" w:space="0" w:color="000000"/>
            </w:tcBorders>
            <w:tcMar>
              <w:top w:w="79" w:type="dxa"/>
              <w:left w:w="57" w:type="dxa"/>
              <w:bottom w:w="85"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102.</w:t>
            </w:r>
          </w:p>
        </w:tc>
        <w:tc>
          <w:tcPr>
            <w:tcW w:w="1701" w:type="dxa"/>
            <w:tcBorders>
              <w:top w:val="nil"/>
              <w:left w:val="nil"/>
              <w:bottom w:val="single" w:sz="8" w:space="0" w:color="000000"/>
              <w:right w:val="single" w:sz="8" w:space="0" w:color="000000"/>
            </w:tcBorders>
            <w:tcMar>
              <w:top w:w="79" w:type="dxa"/>
              <w:left w:w="57" w:type="dxa"/>
              <w:bottom w:w="85"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22042910</w:t>
            </w:r>
          </w:p>
        </w:tc>
        <w:tc>
          <w:tcPr>
            <w:tcW w:w="1587" w:type="dxa"/>
            <w:tcBorders>
              <w:top w:val="nil"/>
              <w:left w:val="nil"/>
              <w:bottom w:val="single" w:sz="8" w:space="0" w:color="000000"/>
              <w:right w:val="single" w:sz="8" w:space="0" w:color="000000"/>
            </w:tcBorders>
            <w:tcMar>
              <w:top w:w="79" w:type="dxa"/>
              <w:left w:w="57" w:type="dxa"/>
              <w:bottom w:w="85"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2204 29 10</w:t>
            </w:r>
          </w:p>
        </w:tc>
        <w:tc>
          <w:tcPr>
            <w:tcW w:w="1436" w:type="dxa"/>
            <w:tcBorders>
              <w:top w:val="nil"/>
              <w:left w:val="nil"/>
              <w:bottom w:val="single" w:sz="8" w:space="0" w:color="000000"/>
              <w:right w:val="single" w:sz="8" w:space="0" w:color="000000"/>
            </w:tcBorders>
            <w:tcMar>
              <w:top w:w="79" w:type="dxa"/>
              <w:left w:w="57" w:type="dxa"/>
              <w:bottom w:w="85"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W300</w:t>
            </w:r>
          </w:p>
        </w:tc>
      </w:tr>
      <w:tr w:rsidR="00000000">
        <w:trPr>
          <w:divId w:val="521361371"/>
          <w:trHeight w:val="300"/>
        </w:trPr>
        <w:tc>
          <w:tcPr>
            <w:tcW w:w="737" w:type="dxa"/>
            <w:tcBorders>
              <w:top w:val="nil"/>
              <w:left w:val="single" w:sz="8" w:space="0" w:color="000000"/>
              <w:bottom w:val="single" w:sz="8" w:space="0" w:color="000000"/>
              <w:right w:val="single" w:sz="8" w:space="0" w:color="000000"/>
            </w:tcBorders>
            <w:tcMar>
              <w:top w:w="79" w:type="dxa"/>
              <w:left w:w="57" w:type="dxa"/>
              <w:bottom w:w="85"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103.</w:t>
            </w:r>
          </w:p>
        </w:tc>
        <w:tc>
          <w:tcPr>
            <w:tcW w:w="1701" w:type="dxa"/>
            <w:tcBorders>
              <w:top w:val="nil"/>
              <w:left w:val="nil"/>
              <w:bottom w:val="single" w:sz="8" w:space="0" w:color="000000"/>
              <w:right w:val="single" w:sz="8" w:space="0" w:color="000000"/>
            </w:tcBorders>
            <w:tcMar>
              <w:top w:w="79" w:type="dxa"/>
              <w:left w:w="57" w:type="dxa"/>
              <w:bottom w:w="85"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2204</w:t>
            </w:r>
          </w:p>
        </w:tc>
        <w:tc>
          <w:tcPr>
            <w:tcW w:w="1587" w:type="dxa"/>
            <w:tcBorders>
              <w:top w:val="nil"/>
              <w:left w:val="nil"/>
              <w:bottom w:val="single" w:sz="8" w:space="0" w:color="000000"/>
              <w:right w:val="single" w:sz="8" w:space="0" w:color="000000"/>
            </w:tcBorders>
            <w:tcMar>
              <w:top w:w="79" w:type="dxa"/>
              <w:left w:w="57" w:type="dxa"/>
              <w:bottom w:w="85"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2204 29 10</w:t>
            </w:r>
          </w:p>
        </w:tc>
        <w:tc>
          <w:tcPr>
            <w:tcW w:w="1436" w:type="dxa"/>
            <w:tcBorders>
              <w:top w:val="nil"/>
              <w:left w:val="nil"/>
              <w:bottom w:val="single" w:sz="8" w:space="0" w:color="000000"/>
              <w:right w:val="single" w:sz="8" w:space="0" w:color="000000"/>
            </w:tcBorders>
            <w:tcMar>
              <w:top w:w="79" w:type="dxa"/>
              <w:left w:w="57" w:type="dxa"/>
              <w:bottom w:w="85"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W200</w:t>
            </w:r>
          </w:p>
        </w:tc>
      </w:tr>
      <w:tr w:rsidR="00000000">
        <w:trPr>
          <w:divId w:val="521361371"/>
          <w:trHeight w:val="300"/>
        </w:trPr>
        <w:tc>
          <w:tcPr>
            <w:tcW w:w="737" w:type="dxa"/>
            <w:tcBorders>
              <w:top w:val="nil"/>
              <w:left w:val="single" w:sz="8" w:space="0" w:color="000000"/>
              <w:bottom w:val="single" w:sz="8" w:space="0" w:color="000000"/>
              <w:right w:val="single" w:sz="8" w:space="0" w:color="000000"/>
            </w:tcBorders>
            <w:tcMar>
              <w:top w:w="79" w:type="dxa"/>
              <w:left w:w="57" w:type="dxa"/>
              <w:bottom w:w="85"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104.</w:t>
            </w:r>
          </w:p>
        </w:tc>
        <w:tc>
          <w:tcPr>
            <w:tcW w:w="1701" w:type="dxa"/>
            <w:tcBorders>
              <w:top w:val="nil"/>
              <w:left w:val="nil"/>
              <w:bottom w:val="single" w:sz="8" w:space="0" w:color="000000"/>
              <w:right w:val="single" w:sz="8" w:space="0" w:color="000000"/>
            </w:tcBorders>
            <w:tcMar>
              <w:top w:w="79" w:type="dxa"/>
              <w:left w:w="57" w:type="dxa"/>
              <w:bottom w:w="85"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2204</w:t>
            </w:r>
          </w:p>
        </w:tc>
        <w:tc>
          <w:tcPr>
            <w:tcW w:w="1587" w:type="dxa"/>
            <w:tcBorders>
              <w:top w:val="nil"/>
              <w:left w:val="nil"/>
              <w:bottom w:val="single" w:sz="8" w:space="0" w:color="000000"/>
              <w:right w:val="single" w:sz="8" w:space="0" w:color="000000"/>
            </w:tcBorders>
            <w:tcMar>
              <w:top w:w="79" w:type="dxa"/>
              <w:left w:w="57" w:type="dxa"/>
              <w:bottom w:w="85"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2204 29 22</w:t>
            </w:r>
          </w:p>
        </w:tc>
        <w:tc>
          <w:tcPr>
            <w:tcW w:w="1436" w:type="dxa"/>
            <w:tcBorders>
              <w:top w:val="nil"/>
              <w:left w:val="nil"/>
              <w:bottom w:val="single" w:sz="8" w:space="0" w:color="000000"/>
              <w:right w:val="single" w:sz="8" w:space="0" w:color="000000"/>
            </w:tcBorders>
            <w:tcMar>
              <w:top w:w="79" w:type="dxa"/>
              <w:left w:w="57" w:type="dxa"/>
              <w:bottom w:w="85"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W200</w:t>
            </w:r>
          </w:p>
        </w:tc>
      </w:tr>
      <w:tr w:rsidR="00000000">
        <w:trPr>
          <w:divId w:val="521361371"/>
          <w:trHeight w:val="300"/>
        </w:trPr>
        <w:tc>
          <w:tcPr>
            <w:tcW w:w="737" w:type="dxa"/>
            <w:tcBorders>
              <w:top w:val="nil"/>
              <w:left w:val="single" w:sz="8" w:space="0" w:color="000000"/>
              <w:bottom w:val="single" w:sz="8" w:space="0" w:color="000000"/>
              <w:right w:val="single" w:sz="8" w:space="0" w:color="000000"/>
            </w:tcBorders>
            <w:tcMar>
              <w:top w:w="79" w:type="dxa"/>
              <w:left w:w="57" w:type="dxa"/>
              <w:bottom w:w="85"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105.</w:t>
            </w:r>
          </w:p>
        </w:tc>
        <w:tc>
          <w:tcPr>
            <w:tcW w:w="1701" w:type="dxa"/>
            <w:tcBorders>
              <w:top w:val="nil"/>
              <w:left w:val="nil"/>
              <w:bottom w:val="single" w:sz="8" w:space="0" w:color="000000"/>
              <w:right w:val="single" w:sz="8" w:space="0" w:color="000000"/>
            </w:tcBorders>
            <w:tcMar>
              <w:top w:w="79" w:type="dxa"/>
              <w:left w:w="57" w:type="dxa"/>
              <w:bottom w:w="85"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2204</w:t>
            </w:r>
          </w:p>
        </w:tc>
        <w:tc>
          <w:tcPr>
            <w:tcW w:w="1587" w:type="dxa"/>
            <w:tcBorders>
              <w:top w:val="nil"/>
              <w:left w:val="nil"/>
              <w:bottom w:val="single" w:sz="8" w:space="0" w:color="000000"/>
              <w:right w:val="single" w:sz="8" w:space="0" w:color="000000"/>
            </w:tcBorders>
            <w:tcMar>
              <w:top w:w="79" w:type="dxa"/>
              <w:left w:w="57" w:type="dxa"/>
              <w:bottom w:w="85"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2204 29 23</w:t>
            </w:r>
          </w:p>
        </w:tc>
        <w:tc>
          <w:tcPr>
            <w:tcW w:w="1436" w:type="dxa"/>
            <w:tcBorders>
              <w:top w:val="nil"/>
              <w:left w:val="nil"/>
              <w:bottom w:val="single" w:sz="8" w:space="0" w:color="000000"/>
              <w:right w:val="single" w:sz="8" w:space="0" w:color="000000"/>
            </w:tcBorders>
            <w:tcMar>
              <w:top w:w="79" w:type="dxa"/>
              <w:left w:w="57" w:type="dxa"/>
              <w:bottom w:w="85"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W200</w:t>
            </w:r>
          </w:p>
        </w:tc>
      </w:tr>
      <w:tr w:rsidR="00000000">
        <w:trPr>
          <w:divId w:val="521361371"/>
          <w:trHeight w:val="360"/>
        </w:trPr>
        <w:tc>
          <w:tcPr>
            <w:tcW w:w="737" w:type="dxa"/>
            <w:tcBorders>
              <w:top w:val="nil"/>
              <w:left w:val="single" w:sz="8" w:space="0" w:color="000000"/>
              <w:bottom w:val="single" w:sz="8" w:space="0" w:color="000000"/>
              <w:right w:val="single" w:sz="8" w:space="0" w:color="000000"/>
            </w:tcBorders>
            <w:tcMar>
              <w:top w:w="79" w:type="dxa"/>
              <w:left w:w="57" w:type="dxa"/>
              <w:bottom w:w="85"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106.</w:t>
            </w:r>
          </w:p>
        </w:tc>
        <w:tc>
          <w:tcPr>
            <w:tcW w:w="1701" w:type="dxa"/>
            <w:tcBorders>
              <w:top w:val="nil"/>
              <w:left w:val="nil"/>
              <w:bottom w:val="single" w:sz="8" w:space="0" w:color="000000"/>
              <w:right w:val="single" w:sz="8" w:space="0" w:color="000000"/>
            </w:tcBorders>
            <w:tcMar>
              <w:top w:w="79" w:type="dxa"/>
              <w:left w:w="57" w:type="dxa"/>
              <w:bottom w:w="85"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2204</w:t>
            </w:r>
          </w:p>
        </w:tc>
        <w:tc>
          <w:tcPr>
            <w:tcW w:w="1587" w:type="dxa"/>
            <w:tcBorders>
              <w:top w:val="nil"/>
              <w:left w:val="nil"/>
              <w:bottom w:val="single" w:sz="8" w:space="0" w:color="000000"/>
              <w:right w:val="single" w:sz="8" w:space="0" w:color="000000"/>
            </w:tcBorders>
            <w:tcMar>
              <w:top w:w="79" w:type="dxa"/>
              <w:left w:w="57" w:type="dxa"/>
              <w:bottom w:w="85"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2204 29 24</w:t>
            </w:r>
          </w:p>
        </w:tc>
        <w:tc>
          <w:tcPr>
            <w:tcW w:w="1436" w:type="dxa"/>
            <w:tcBorders>
              <w:top w:val="nil"/>
              <w:left w:val="nil"/>
              <w:bottom w:val="single" w:sz="8" w:space="0" w:color="000000"/>
              <w:right w:val="single" w:sz="8" w:space="0" w:color="000000"/>
            </w:tcBorders>
            <w:tcMar>
              <w:top w:w="79" w:type="dxa"/>
              <w:left w:w="57" w:type="dxa"/>
              <w:bottom w:w="85"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W200</w:t>
            </w:r>
          </w:p>
        </w:tc>
      </w:tr>
      <w:tr w:rsidR="00000000">
        <w:trPr>
          <w:divId w:val="521361371"/>
          <w:trHeight w:val="300"/>
        </w:trPr>
        <w:tc>
          <w:tcPr>
            <w:tcW w:w="737" w:type="dxa"/>
            <w:tcBorders>
              <w:top w:val="nil"/>
              <w:left w:val="single" w:sz="8" w:space="0" w:color="000000"/>
              <w:bottom w:val="single" w:sz="8" w:space="0" w:color="000000"/>
              <w:right w:val="single" w:sz="8" w:space="0" w:color="000000"/>
            </w:tcBorders>
            <w:tcMar>
              <w:top w:w="79" w:type="dxa"/>
              <w:left w:w="57" w:type="dxa"/>
              <w:bottom w:w="85"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107.</w:t>
            </w:r>
          </w:p>
        </w:tc>
        <w:tc>
          <w:tcPr>
            <w:tcW w:w="1701" w:type="dxa"/>
            <w:tcBorders>
              <w:top w:val="nil"/>
              <w:left w:val="nil"/>
              <w:bottom w:val="single" w:sz="8" w:space="0" w:color="000000"/>
              <w:right w:val="single" w:sz="8" w:space="0" w:color="000000"/>
            </w:tcBorders>
            <w:tcMar>
              <w:top w:w="79" w:type="dxa"/>
              <w:left w:w="57" w:type="dxa"/>
              <w:bottom w:w="85"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2204</w:t>
            </w:r>
          </w:p>
        </w:tc>
        <w:tc>
          <w:tcPr>
            <w:tcW w:w="1587" w:type="dxa"/>
            <w:tcBorders>
              <w:top w:val="nil"/>
              <w:left w:val="nil"/>
              <w:bottom w:val="single" w:sz="8" w:space="0" w:color="000000"/>
              <w:right w:val="single" w:sz="8" w:space="0" w:color="000000"/>
            </w:tcBorders>
            <w:tcMar>
              <w:top w:w="79" w:type="dxa"/>
              <w:left w:w="57" w:type="dxa"/>
              <w:bottom w:w="85"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2204 29 26</w:t>
            </w:r>
          </w:p>
        </w:tc>
        <w:tc>
          <w:tcPr>
            <w:tcW w:w="1436" w:type="dxa"/>
            <w:tcBorders>
              <w:top w:val="nil"/>
              <w:left w:val="nil"/>
              <w:bottom w:val="single" w:sz="8" w:space="0" w:color="000000"/>
              <w:right w:val="single" w:sz="8" w:space="0" w:color="000000"/>
            </w:tcBorders>
            <w:tcMar>
              <w:top w:w="79" w:type="dxa"/>
              <w:left w:w="57" w:type="dxa"/>
              <w:bottom w:w="85"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W200</w:t>
            </w:r>
          </w:p>
        </w:tc>
      </w:tr>
      <w:tr w:rsidR="00000000">
        <w:trPr>
          <w:divId w:val="521361371"/>
          <w:trHeight w:val="300"/>
        </w:trPr>
        <w:tc>
          <w:tcPr>
            <w:tcW w:w="737" w:type="dxa"/>
            <w:tcBorders>
              <w:top w:val="nil"/>
              <w:left w:val="single" w:sz="8" w:space="0" w:color="000000"/>
              <w:bottom w:val="single" w:sz="8" w:space="0" w:color="000000"/>
              <w:right w:val="single" w:sz="8" w:space="0" w:color="000000"/>
            </w:tcBorders>
            <w:tcMar>
              <w:top w:w="79" w:type="dxa"/>
              <w:left w:w="57" w:type="dxa"/>
              <w:bottom w:w="85"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108.</w:t>
            </w:r>
          </w:p>
        </w:tc>
        <w:tc>
          <w:tcPr>
            <w:tcW w:w="1701" w:type="dxa"/>
            <w:tcBorders>
              <w:top w:val="nil"/>
              <w:left w:val="nil"/>
              <w:bottom w:val="single" w:sz="8" w:space="0" w:color="000000"/>
              <w:right w:val="single" w:sz="8" w:space="0" w:color="000000"/>
            </w:tcBorders>
            <w:tcMar>
              <w:top w:w="79" w:type="dxa"/>
              <w:left w:w="57" w:type="dxa"/>
              <w:bottom w:w="85"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2204</w:t>
            </w:r>
          </w:p>
        </w:tc>
        <w:tc>
          <w:tcPr>
            <w:tcW w:w="1587" w:type="dxa"/>
            <w:tcBorders>
              <w:top w:val="nil"/>
              <w:left w:val="nil"/>
              <w:bottom w:val="single" w:sz="8" w:space="0" w:color="000000"/>
              <w:right w:val="single" w:sz="8" w:space="0" w:color="000000"/>
            </w:tcBorders>
            <w:tcMar>
              <w:top w:w="79" w:type="dxa"/>
              <w:left w:w="57" w:type="dxa"/>
              <w:bottom w:w="85"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2204 29 27</w:t>
            </w:r>
          </w:p>
        </w:tc>
        <w:tc>
          <w:tcPr>
            <w:tcW w:w="1436" w:type="dxa"/>
            <w:tcBorders>
              <w:top w:val="nil"/>
              <w:left w:val="nil"/>
              <w:bottom w:val="single" w:sz="8" w:space="0" w:color="000000"/>
              <w:right w:val="single" w:sz="8" w:space="0" w:color="000000"/>
            </w:tcBorders>
            <w:tcMar>
              <w:top w:w="79" w:type="dxa"/>
              <w:left w:w="57" w:type="dxa"/>
              <w:bottom w:w="85"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W200</w:t>
            </w:r>
          </w:p>
        </w:tc>
      </w:tr>
      <w:tr w:rsidR="00000000">
        <w:trPr>
          <w:divId w:val="521361371"/>
          <w:trHeight w:val="300"/>
        </w:trPr>
        <w:tc>
          <w:tcPr>
            <w:tcW w:w="737" w:type="dxa"/>
            <w:tcBorders>
              <w:top w:val="nil"/>
              <w:left w:val="single" w:sz="8" w:space="0" w:color="000000"/>
              <w:bottom w:val="single" w:sz="8" w:space="0" w:color="000000"/>
              <w:right w:val="single" w:sz="8" w:space="0" w:color="000000"/>
            </w:tcBorders>
            <w:tcMar>
              <w:top w:w="79" w:type="dxa"/>
              <w:left w:w="57" w:type="dxa"/>
              <w:bottom w:w="85"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109.</w:t>
            </w:r>
          </w:p>
        </w:tc>
        <w:tc>
          <w:tcPr>
            <w:tcW w:w="1701" w:type="dxa"/>
            <w:tcBorders>
              <w:top w:val="nil"/>
              <w:left w:val="nil"/>
              <w:bottom w:val="single" w:sz="8" w:space="0" w:color="000000"/>
              <w:right w:val="single" w:sz="8" w:space="0" w:color="000000"/>
            </w:tcBorders>
            <w:tcMar>
              <w:top w:w="79" w:type="dxa"/>
              <w:left w:w="57" w:type="dxa"/>
              <w:bottom w:w="85"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2204</w:t>
            </w:r>
          </w:p>
        </w:tc>
        <w:tc>
          <w:tcPr>
            <w:tcW w:w="1587" w:type="dxa"/>
            <w:tcBorders>
              <w:top w:val="nil"/>
              <w:left w:val="nil"/>
              <w:bottom w:val="single" w:sz="8" w:space="0" w:color="000000"/>
              <w:right w:val="single" w:sz="8" w:space="0" w:color="000000"/>
            </w:tcBorders>
            <w:tcMar>
              <w:top w:w="79" w:type="dxa"/>
              <w:left w:w="57" w:type="dxa"/>
              <w:bottom w:w="85"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2204 29 28</w:t>
            </w:r>
          </w:p>
        </w:tc>
        <w:tc>
          <w:tcPr>
            <w:tcW w:w="1436" w:type="dxa"/>
            <w:tcBorders>
              <w:top w:val="nil"/>
              <w:left w:val="nil"/>
              <w:bottom w:val="single" w:sz="8" w:space="0" w:color="000000"/>
              <w:right w:val="single" w:sz="8" w:space="0" w:color="000000"/>
            </w:tcBorders>
            <w:tcMar>
              <w:top w:w="79" w:type="dxa"/>
              <w:left w:w="57" w:type="dxa"/>
              <w:bottom w:w="85"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W200</w:t>
            </w:r>
          </w:p>
        </w:tc>
      </w:tr>
      <w:tr w:rsidR="00000000">
        <w:trPr>
          <w:divId w:val="521361371"/>
          <w:trHeight w:val="300"/>
        </w:trPr>
        <w:tc>
          <w:tcPr>
            <w:tcW w:w="737" w:type="dxa"/>
            <w:tcBorders>
              <w:top w:val="nil"/>
              <w:left w:val="single" w:sz="8" w:space="0" w:color="000000"/>
              <w:bottom w:val="single" w:sz="8" w:space="0" w:color="000000"/>
              <w:right w:val="single" w:sz="8" w:space="0" w:color="000000"/>
            </w:tcBorders>
            <w:tcMar>
              <w:top w:w="79" w:type="dxa"/>
              <w:left w:w="57" w:type="dxa"/>
              <w:bottom w:w="85"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110.</w:t>
            </w:r>
          </w:p>
        </w:tc>
        <w:tc>
          <w:tcPr>
            <w:tcW w:w="1701" w:type="dxa"/>
            <w:tcBorders>
              <w:top w:val="nil"/>
              <w:left w:val="nil"/>
              <w:bottom w:val="single" w:sz="8" w:space="0" w:color="000000"/>
              <w:right w:val="single" w:sz="8" w:space="0" w:color="000000"/>
            </w:tcBorders>
            <w:tcMar>
              <w:top w:w="79" w:type="dxa"/>
              <w:left w:w="57" w:type="dxa"/>
              <w:bottom w:w="85"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2204</w:t>
            </w:r>
          </w:p>
        </w:tc>
        <w:tc>
          <w:tcPr>
            <w:tcW w:w="1587" w:type="dxa"/>
            <w:tcBorders>
              <w:top w:val="nil"/>
              <w:left w:val="nil"/>
              <w:bottom w:val="single" w:sz="8" w:space="0" w:color="000000"/>
              <w:right w:val="single" w:sz="8" w:space="0" w:color="000000"/>
            </w:tcBorders>
            <w:tcMar>
              <w:top w:w="79" w:type="dxa"/>
              <w:left w:w="57" w:type="dxa"/>
              <w:bottom w:w="85"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2204 29 32</w:t>
            </w:r>
          </w:p>
        </w:tc>
        <w:tc>
          <w:tcPr>
            <w:tcW w:w="1436" w:type="dxa"/>
            <w:tcBorders>
              <w:top w:val="nil"/>
              <w:left w:val="nil"/>
              <w:bottom w:val="single" w:sz="8" w:space="0" w:color="000000"/>
              <w:right w:val="single" w:sz="8" w:space="0" w:color="000000"/>
            </w:tcBorders>
            <w:tcMar>
              <w:top w:w="79" w:type="dxa"/>
              <w:left w:w="57" w:type="dxa"/>
              <w:bottom w:w="85"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W200</w:t>
            </w:r>
          </w:p>
        </w:tc>
      </w:tr>
      <w:tr w:rsidR="00000000">
        <w:trPr>
          <w:divId w:val="521361371"/>
          <w:trHeight w:val="300"/>
        </w:trPr>
        <w:tc>
          <w:tcPr>
            <w:tcW w:w="737" w:type="dxa"/>
            <w:tcBorders>
              <w:top w:val="nil"/>
              <w:left w:val="single" w:sz="8" w:space="0" w:color="000000"/>
              <w:bottom w:val="single" w:sz="8" w:space="0" w:color="000000"/>
              <w:right w:val="single" w:sz="8" w:space="0" w:color="000000"/>
            </w:tcBorders>
            <w:tcMar>
              <w:top w:w="79" w:type="dxa"/>
              <w:left w:w="57" w:type="dxa"/>
              <w:bottom w:w="85"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111.</w:t>
            </w:r>
          </w:p>
        </w:tc>
        <w:tc>
          <w:tcPr>
            <w:tcW w:w="1701" w:type="dxa"/>
            <w:tcBorders>
              <w:top w:val="nil"/>
              <w:left w:val="nil"/>
              <w:bottom w:val="single" w:sz="8" w:space="0" w:color="000000"/>
              <w:right w:val="single" w:sz="8" w:space="0" w:color="000000"/>
            </w:tcBorders>
            <w:tcMar>
              <w:top w:w="79" w:type="dxa"/>
              <w:left w:w="57" w:type="dxa"/>
              <w:bottom w:w="85"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2204</w:t>
            </w:r>
          </w:p>
        </w:tc>
        <w:tc>
          <w:tcPr>
            <w:tcW w:w="1587" w:type="dxa"/>
            <w:tcBorders>
              <w:top w:val="nil"/>
              <w:left w:val="nil"/>
              <w:bottom w:val="single" w:sz="8" w:space="0" w:color="000000"/>
              <w:right w:val="single" w:sz="8" w:space="0" w:color="000000"/>
            </w:tcBorders>
            <w:tcMar>
              <w:top w:w="79" w:type="dxa"/>
              <w:left w:w="57" w:type="dxa"/>
              <w:bottom w:w="85"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2204 29 38</w:t>
            </w:r>
          </w:p>
        </w:tc>
        <w:tc>
          <w:tcPr>
            <w:tcW w:w="1436" w:type="dxa"/>
            <w:tcBorders>
              <w:top w:val="nil"/>
              <w:left w:val="nil"/>
              <w:bottom w:val="single" w:sz="8" w:space="0" w:color="000000"/>
              <w:right w:val="single" w:sz="8" w:space="0" w:color="000000"/>
            </w:tcBorders>
            <w:tcMar>
              <w:top w:w="79" w:type="dxa"/>
              <w:left w:w="57" w:type="dxa"/>
              <w:bottom w:w="85"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W200</w:t>
            </w:r>
          </w:p>
        </w:tc>
      </w:tr>
      <w:tr w:rsidR="00000000">
        <w:trPr>
          <w:divId w:val="521361371"/>
          <w:trHeight w:val="300"/>
        </w:trPr>
        <w:tc>
          <w:tcPr>
            <w:tcW w:w="737" w:type="dxa"/>
            <w:tcBorders>
              <w:top w:val="nil"/>
              <w:left w:val="single" w:sz="8" w:space="0" w:color="000000"/>
              <w:bottom w:val="single" w:sz="8" w:space="0" w:color="000000"/>
              <w:right w:val="single" w:sz="8" w:space="0" w:color="000000"/>
            </w:tcBorders>
            <w:tcMar>
              <w:top w:w="79" w:type="dxa"/>
              <w:left w:w="57" w:type="dxa"/>
              <w:bottom w:w="85"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112.</w:t>
            </w:r>
          </w:p>
        </w:tc>
        <w:tc>
          <w:tcPr>
            <w:tcW w:w="1701" w:type="dxa"/>
            <w:tcBorders>
              <w:top w:val="nil"/>
              <w:left w:val="nil"/>
              <w:bottom w:val="single" w:sz="8" w:space="0" w:color="000000"/>
              <w:right w:val="single" w:sz="8" w:space="0" w:color="000000"/>
            </w:tcBorders>
            <w:tcMar>
              <w:top w:w="79" w:type="dxa"/>
              <w:left w:w="57" w:type="dxa"/>
              <w:bottom w:w="85"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2204</w:t>
            </w:r>
          </w:p>
        </w:tc>
        <w:tc>
          <w:tcPr>
            <w:tcW w:w="1587" w:type="dxa"/>
            <w:tcBorders>
              <w:top w:val="nil"/>
              <w:left w:val="nil"/>
              <w:bottom w:val="single" w:sz="8" w:space="0" w:color="000000"/>
              <w:right w:val="single" w:sz="8" w:space="0" w:color="000000"/>
            </w:tcBorders>
            <w:tcMar>
              <w:top w:w="79" w:type="dxa"/>
              <w:left w:w="57" w:type="dxa"/>
              <w:bottom w:w="85"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2204 29 78</w:t>
            </w:r>
          </w:p>
        </w:tc>
        <w:tc>
          <w:tcPr>
            <w:tcW w:w="1436" w:type="dxa"/>
            <w:tcBorders>
              <w:top w:val="nil"/>
              <w:left w:val="nil"/>
              <w:bottom w:val="single" w:sz="8" w:space="0" w:color="000000"/>
              <w:right w:val="single" w:sz="8" w:space="0" w:color="000000"/>
            </w:tcBorders>
            <w:tcMar>
              <w:top w:w="79" w:type="dxa"/>
              <w:left w:w="57" w:type="dxa"/>
              <w:bottom w:w="85"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W200</w:t>
            </w:r>
          </w:p>
        </w:tc>
      </w:tr>
      <w:tr w:rsidR="00000000">
        <w:trPr>
          <w:divId w:val="521361371"/>
          <w:trHeight w:val="300"/>
        </w:trPr>
        <w:tc>
          <w:tcPr>
            <w:tcW w:w="737" w:type="dxa"/>
            <w:tcBorders>
              <w:top w:val="nil"/>
              <w:left w:val="single" w:sz="8" w:space="0" w:color="000000"/>
              <w:bottom w:val="single" w:sz="8" w:space="0" w:color="000000"/>
              <w:right w:val="single" w:sz="8" w:space="0" w:color="000000"/>
            </w:tcBorders>
            <w:tcMar>
              <w:top w:w="79" w:type="dxa"/>
              <w:left w:w="57" w:type="dxa"/>
              <w:bottom w:w="85"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113.</w:t>
            </w:r>
          </w:p>
        </w:tc>
        <w:tc>
          <w:tcPr>
            <w:tcW w:w="1701" w:type="dxa"/>
            <w:tcBorders>
              <w:top w:val="nil"/>
              <w:left w:val="nil"/>
              <w:bottom w:val="single" w:sz="8" w:space="0" w:color="000000"/>
              <w:right w:val="single" w:sz="8" w:space="0" w:color="000000"/>
            </w:tcBorders>
            <w:tcMar>
              <w:top w:w="79" w:type="dxa"/>
              <w:left w:w="57" w:type="dxa"/>
              <w:bottom w:w="85"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2204</w:t>
            </w:r>
          </w:p>
        </w:tc>
        <w:tc>
          <w:tcPr>
            <w:tcW w:w="1587" w:type="dxa"/>
            <w:tcBorders>
              <w:top w:val="nil"/>
              <w:left w:val="nil"/>
              <w:bottom w:val="single" w:sz="8" w:space="0" w:color="000000"/>
              <w:right w:val="single" w:sz="8" w:space="0" w:color="000000"/>
            </w:tcBorders>
            <w:tcMar>
              <w:top w:w="79" w:type="dxa"/>
              <w:left w:w="57" w:type="dxa"/>
              <w:bottom w:w="85"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2204 29 79</w:t>
            </w:r>
          </w:p>
        </w:tc>
        <w:tc>
          <w:tcPr>
            <w:tcW w:w="1436" w:type="dxa"/>
            <w:tcBorders>
              <w:top w:val="nil"/>
              <w:left w:val="nil"/>
              <w:bottom w:val="single" w:sz="8" w:space="0" w:color="000000"/>
              <w:right w:val="single" w:sz="8" w:space="0" w:color="000000"/>
            </w:tcBorders>
            <w:tcMar>
              <w:top w:w="79" w:type="dxa"/>
              <w:left w:w="57" w:type="dxa"/>
              <w:bottom w:w="85"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W200</w:t>
            </w:r>
          </w:p>
        </w:tc>
      </w:tr>
      <w:tr w:rsidR="00000000">
        <w:trPr>
          <w:divId w:val="521361371"/>
          <w:trHeight w:val="300"/>
        </w:trPr>
        <w:tc>
          <w:tcPr>
            <w:tcW w:w="737" w:type="dxa"/>
            <w:tcBorders>
              <w:top w:val="nil"/>
              <w:left w:val="single" w:sz="8" w:space="0" w:color="000000"/>
              <w:bottom w:val="single" w:sz="8" w:space="0" w:color="000000"/>
              <w:right w:val="single" w:sz="8" w:space="0" w:color="000000"/>
            </w:tcBorders>
            <w:tcMar>
              <w:top w:w="79" w:type="dxa"/>
              <w:left w:w="57" w:type="dxa"/>
              <w:bottom w:w="85"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114.</w:t>
            </w:r>
          </w:p>
        </w:tc>
        <w:tc>
          <w:tcPr>
            <w:tcW w:w="1701" w:type="dxa"/>
            <w:tcBorders>
              <w:top w:val="nil"/>
              <w:left w:val="nil"/>
              <w:bottom w:val="single" w:sz="8" w:space="0" w:color="000000"/>
              <w:right w:val="single" w:sz="8" w:space="0" w:color="000000"/>
            </w:tcBorders>
            <w:tcMar>
              <w:top w:w="79" w:type="dxa"/>
              <w:left w:w="57" w:type="dxa"/>
              <w:bottom w:w="85"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2204</w:t>
            </w:r>
          </w:p>
        </w:tc>
        <w:tc>
          <w:tcPr>
            <w:tcW w:w="1587" w:type="dxa"/>
            <w:tcBorders>
              <w:top w:val="nil"/>
              <w:left w:val="nil"/>
              <w:bottom w:val="single" w:sz="8" w:space="0" w:color="000000"/>
              <w:right w:val="single" w:sz="8" w:space="0" w:color="000000"/>
            </w:tcBorders>
            <w:tcMar>
              <w:top w:w="79" w:type="dxa"/>
              <w:left w:w="57" w:type="dxa"/>
              <w:bottom w:w="85"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2204 29 80</w:t>
            </w:r>
          </w:p>
        </w:tc>
        <w:tc>
          <w:tcPr>
            <w:tcW w:w="1436" w:type="dxa"/>
            <w:tcBorders>
              <w:top w:val="nil"/>
              <w:left w:val="nil"/>
              <w:bottom w:val="single" w:sz="8" w:space="0" w:color="000000"/>
              <w:right w:val="single" w:sz="8" w:space="0" w:color="000000"/>
            </w:tcBorders>
            <w:tcMar>
              <w:top w:w="79" w:type="dxa"/>
              <w:left w:w="57" w:type="dxa"/>
              <w:bottom w:w="85"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W200</w:t>
            </w:r>
          </w:p>
        </w:tc>
      </w:tr>
      <w:tr w:rsidR="00000000">
        <w:trPr>
          <w:divId w:val="521361371"/>
          <w:trHeight w:val="300"/>
        </w:trPr>
        <w:tc>
          <w:tcPr>
            <w:tcW w:w="737" w:type="dxa"/>
            <w:tcBorders>
              <w:top w:val="nil"/>
              <w:left w:val="single" w:sz="8" w:space="0" w:color="000000"/>
              <w:bottom w:val="single" w:sz="8" w:space="0" w:color="000000"/>
              <w:right w:val="single" w:sz="8" w:space="0" w:color="000000"/>
            </w:tcBorders>
            <w:tcMar>
              <w:top w:w="79" w:type="dxa"/>
              <w:left w:w="57" w:type="dxa"/>
              <w:bottom w:w="85"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115.</w:t>
            </w:r>
          </w:p>
        </w:tc>
        <w:tc>
          <w:tcPr>
            <w:tcW w:w="1701" w:type="dxa"/>
            <w:tcBorders>
              <w:top w:val="nil"/>
              <w:left w:val="nil"/>
              <w:bottom w:val="single" w:sz="8" w:space="0" w:color="000000"/>
              <w:right w:val="single" w:sz="8" w:space="0" w:color="000000"/>
            </w:tcBorders>
            <w:tcMar>
              <w:top w:w="79" w:type="dxa"/>
              <w:left w:w="57" w:type="dxa"/>
              <w:bottom w:w="85"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2204</w:t>
            </w:r>
          </w:p>
        </w:tc>
        <w:tc>
          <w:tcPr>
            <w:tcW w:w="1587" w:type="dxa"/>
            <w:tcBorders>
              <w:top w:val="nil"/>
              <w:left w:val="nil"/>
              <w:bottom w:val="single" w:sz="8" w:space="0" w:color="000000"/>
              <w:right w:val="single" w:sz="8" w:space="0" w:color="000000"/>
            </w:tcBorders>
            <w:tcMar>
              <w:top w:w="79" w:type="dxa"/>
              <w:left w:w="57" w:type="dxa"/>
              <w:bottom w:w="85"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2204 29 81</w:t>
            </w:r>
          </w:p>
        </w:tc>
        <w:tc>
          <w:tcPr>
            <w:tcW w:w="1436" w:type="dxa"/>
            <w:tcBorders>
              <w:top w:val="nil"/>
              <w:left w:val="nil"/>
              <w:bottom w:val="single" w:sz="8" w:space="0" w:color="000000"/>
              <w:right w:val="single" w:sz="8" w:space="0" w:color="000000"/>
            </w:tcBorders>
            <w:tcMar>
              <w:top w:w="79" w:type="dxa"/>
              <w:left w:w="57" w:type="dxa"/>
              <w:bottom w:w="85"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W200</w:t>
            </w:r>
          </w:p>
        </w:tc>
      </w:tr>
      <w:tr w:rsidR="00000000">
        <w:trPr>
          <w:divId w:val="521361371"/>
          <w:trHeight w:val="300"/>
        </w:trPr>
        <w:tc>
          <w:tcPr>
            <w:tcW w:w="737" w:type="dxa"/>
            <w:tcBorders>
              <w:top w:val="nil"/>
              <w:left w:val="single" w:sz="8" w:space="0" w:color="000000"/>
              <w:bottom w:val="single" w:sz="8" w:space="0" w:color="000000"/>
              <w:right w:val="single" w:sz="8" w:space="0" w:color="000000"/>
            </w:tcBorders>
            <w:tcMar>
              <w:top w:w="79" w:type="dxa"/>
              <w:left w:w="57" w:type="dxa"/>
              <w:bottom w:w="85"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116.</w:t>
            </w:r>
          </w:p>
        </w:tc>
        <w:tc>
          <w:tcPr>
            <w:tcW w:w="1701" w:type="dxa"/>
            <w:tcBorders>
              <w:top w:val="nil"/>
              <w:left w:val="nil"/>
              <w:bottom w:val="single" w:sz="8" w:space="0" w:color="000000"/>
              <w:right w:val="single" w:sz="8" w:space="0" w:color="000000"/>
            </w:tcBorders>
            <w:tcMar>
              <w:top w:w="79" w:type="dxa"/>
              <w:left w:w="57" w:type="dxa"/>
              <w:bottom w:w="85"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2204</w:t>
            </w:r>
          </w:p>
        </w:tc>
        <w:tc>
          <w:tcPr>
            <w:tcW w:w="1587" w:type="dxa"/>
            <w:tcBorders>
              <w:top w:val="nil"/>
              <w:left w:val="nil"/>
              <w:bottom w:val="single" w:sz="8" w:space="0" w:color="000000"/>
              <w:right w:val="single" w:sz="8" w:space="0" w:color="000000"/>
            </w:tcBorders>
            <w:tcMar>
              <w:top w:w="79" w:type="dxa"/>
              <w:left w:w="57" w:type="dxa"/>
              <w:bottom w:w="85"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2204 29 82</w:t>
            </w:r>
          </w:p>
        </w:tc>
        <w:tc>
          <w:tcPr>
            <w:tcW w:w="1436" w:type="dxa"/>
            <w:tcBorders>
              <w:top w:val="nil"/>
              <w:left w:val="nil"/>
              <w:bottom w:val="single" w:sz="8" w:space="0" w:color="000000"/>
              <w:right w:val="single" w:sz="8" w:space="0" w:color="000000"/>
            </w:tcBorders>
            <w:tcMar>
              <w:top w:w="79" w:type="dxa"/>
              <w:left w:w="57" w:type="dxa"/>
              <w:bottom w:w="85"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W200</w:t>
            </w:r>
          </w:p>
        </w:tc>
      </w:tr>
      <w:tr w:rsidR="00000000">
        <w:trPr>
          <w:divId w:val="521361371"/>
          <w:trHeight w:val="300"/>
        </w:trPr>
        <w:tc>
          <w:tcPr>
            <w:tcW w:w="737" w:type="dxa"/>
            <w:tcBorders>
              <w:top w:val="nil"/>
              <w:left w:val="single" w:sz="8" w:space="0" w:color="000000"/>
              <w:bottom w:val="single" w:sz="8" w:space="0" w:color="000000"/>
              <w:right w:val="single" w:sz="8" w:space="0" w:color="000000"/>
            </w:tcBorders>
            <w:tcMar>
              <w:top w:w="79" w:type="dxa"/>
              <w:left w:w="57" w:type="dxa"/>
              <w:bottom w:w="85"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117.</w:t>
            </w:r>
          </w:p>
        </w:tc>
        <w:tc>
          <w:tcPr>
            <w:tcW w:w="1701" w:type="dxa"/>
            <w:tcBorders>
              <w:top w:val="nil"/>
              <w:left w:val="nil"/>
              <w:bottom w:val="single" w:sz="8" w:space="0" w:color="000000"/>
              <w:right w:val="single" w:sz="8" w:space="0" w:color="000000"/>
            </w:tcBorders>
            <w:tcMar>
              <w:top w:w="79" w:type="dxa"/>
              <w:left w:w="57" w:type="dxa"/>
              <w:bottom w:w="85"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2204</w:t>
            </w:r>
          </w:p>
        </w:tc>
        <w:tc>
          <w:tcPr>
            <w:tcW w:w="1587" w:type="dxa"/>
            <w:tcBorders>
              <w:top w:val="nil"/>
              <w:left w:val="nil"/>
              <w:bottom w:val="single" w:sz="8" w:space="0" w:color="000000"/>
              <w:right w:val="single" w:sz="8" w:space="0" w:color="000000"/>
            </w:tcBorders>
            <w:tcMar>
              <w:top w:w="79" w:type="dxa"/>
              <w:left w:w="57" w:type="dxa"/>
              <w:bottom w:w="85"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2204 29 83</w:t>
            </w:r>
          </w:p>
        </w:tc>
        <w:tc>
          <w:tcPr>
            <w:tcW w:w="1436" w:type="dxa"/>
            <w:tcBorders>
              <w:top w:val="nil"/>
              <w:left w:val="nil"/>
              <w:bottom w:val="single" w:sz="8" w:space="0" w:color="000000"/>
              <w:right w:val="single" w:sz="8" w:space="0" w:color="000000"/>
            </w:tcBorders>
            <w:tcMar>
              <w:top w:w="79" w:type="dxa"/>
              <w:left w:w="57" w:type="dxa"/>
              <w:bottom w:w="85"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W200</w:t>
            </w:r>
          </w:p>
        </w:tc>
      </w:tr>
      <w:tr w:rsidR="00000000">
        <w:trPr>
          <w:divId w:val="521361371"/>
          <w:trHeight w:val="300"/>
        </w:trPr>
        <w:tc>
          <w:tcPr>
            <w:tcW w:w="737" w:type="dxa"/>
            <w:tcBorders>
              <w:top w:val="nil"/>
              <w:left w:val="single" w:sz="8" w:space="0" w:color="000000"/>
              <w:bottom w:val="single" w:sz="8" w:space="0" w:color="000000"/>
              <w:right w:val="single" w:sz="8" w:space="0" w:color="000000"/>
            </w:tcBorders>
            <w:tcMar>
              <w:top w:w="79" w:type="dxa"/>
              <w:left w:w="57" w:type="dxa"/>
              <w:bottom w:w="85"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118.</w:t>
            </w:r>
          </w:p>
        </w:tc>
        <w:tc>
          <w:tcPr>
            <w:tcW w:w="1701" w:type="dxa"/>
            <w:tcBorders>
              <w:top w:val="nil"/>
              <w:left w:val="nil"/>
              <w:bottom w:val="single" w:sz="8" w:space="0" w:color="000000"/>
              <w:right w:val="single" w:sz="8" w:space="0" w:color="000000"/>
            </w:tcBorders>
            <w:tcMar>
              <w:top w:w="79" w:type="dxa"/>
              <w:left w:w="57" w:type="dxa"/>
              <w:bottom w:w="85"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2204</w:t>
            </w:r>
          </w:p>
        </w:tc>
        <w:tc>
          <w:tcPr>
            <w:tcW w:w="1587" w:type="dxa"/>
            <w:tcBorders>
              <w:top w:val="nil"/>
              <w:left w:val="nil"/>
              <w:bottom w:val="single" w:sz="8" w:space="0" w:color="000000"/>
              <w:right w:val="single" w:sz="8" w:space="0" w:color="000000"/>
            </w:tcBorders>
            <w:tcMar>
              <w:top w:w="79" w:type="dxa"/>
              <w:left w:w="57" w:type="dxa"/>
              <w:bottom w:w="85"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2204 29 84</w:t>
            </w:r>
          </w:p>
        </w:tc>
        <w:tc>
          <w:tcPr>
            <w:tcW w:w="1436" w:type="dxa"/>
            <w:tcBorders>
              <w:top w:val="nil"/>
              <w:left w:val="nil"/>
              <w:bottom w:val="single" w:sz="8" w:space="0" w:color="000000"/>
              <w:right w:val="single" w:sz="8" w:space="0" w:color="000000"/>
            </w:tcBorders>
            <w:tcMar>
              <w:top w:w="79" w:type="dxa"/>
              <w:left w:w="57" w:type="dxa"/>
              <w:bottom w:w="85"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W200</w:t>
            </w:r>
          </w:p>
        </w:tc>
      </w:tr>
      <w:tr w:rsidR="00000000">
        <w:trPr>
          <w:divId w:val="521361371"/>
          <w:trHeight w:val="300"/>
        </w:trPr>
        <w:tc>
          <w:tcPr>
            <w:tcW w:w="737" w:type="dxa"/>
            <w:tcBorders>
              <w:top w:val="nil"/>
              <w:left w:val="single" w:sz="8" w:space="0" w:color="000000"/>
              <w:bottom w:val="single" w:sz="8" w:space="0" w:color="000000"/>
              <w:right w:val="single" w:sz="8" w:space="0" w:color="000000"/>
            </w:tcBorders>
            <w:tcMar>
              <w:top w:w="79" w:type="dxa"/>
              <w:left w:w="57" w:type="dxa"/>
              <w:bottom w:w="85"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119.</w:t>
            </w:r>
          </w:p>
        </w:tc>
        <w:tc>
          <w:tcPr>
            <w:tcW w:w="1701" w:type="dxa"/>
            <w:tcBorders>
              <w:top w:val="nil"/>
              <w:left w:val="nil"/>
              <w:bottom w:val="single" w:sz="8" w:space="0" w:color="000000"/>
              <w:right w:val="single" w:sz="8" w:space="0" w:color="000000"/>
            </w:tcBorders>
            <w:tcMar>
              <w:top w:w="79" w:type="dxa"/>
              <w:left w:w="57" w:type="dxa"/>
              <w:bottom w:w="85"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2204</w:t>
            </w:r>
          </w:p>
        </w:tc>
        <w:tc>
          <w:tcPr>
            <w:tcW w:w="1587" w:type="dxa"/>
            <w:tcBorders>
              <w:top w:val="nil"/>
              <w:left w:val="nil"/>
              <w:bottom w:val="single" w:sz="8" w:space="0" w:color="000000"/>
              <w:right w:val="single" w:sz="8" w:space="0" w:color="000000"/>
            </w:tcBorders>
            <w:tcMar>
              <w:top w:w="79" w:type="dxa"/>
              <w:left w:w="57" w:type="dxa"/>
              <w:bottom w:w="85"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2204 29 85</w:t>
            </w:r>
          </w:p>
        </w:tc>
        <w:tc>
          <w:tcPr>
            <w:tcW w:w="1436" w:type="dxa"/>
            <w:tcBorders>
              <w:top w:val="nil"/>
              <w:left w:val="nil"/>
              <w:bottom w:val="single" w:sz="8" w:space="0" w:color="000000"/>
              <w:right w:val="single" w:sz="8" w:space="0" w:color="000000"/>
            </w:tcBorders>
            <w:tcMar>
              <w:top w:w="79" w:type="dxa"/>
              <w:left w:w="57" w:type="dxa"/>
              <w:bottom w:w="85"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W200, I000, S200</w:t>
            </w:r>
          </w:p>
        </w:tc>
      </w:tr>
      <w:tr w:rsidR="00000000">
        <w:trPr>
          <w:divId w:val="521361371"/>
          <w:trHeight w:val="300"/>
        </w:trPr>
        <w:tc>
          <w:tcPr>
            <w:tcW w:w="737" w:type="dxa"/>
            <w:tcBorders>
              <w:top w:val="nil"/>
              <w:left w:val="single" w:sz="8" w:space="0" w:color="000000"/>
              <w:bottom w:val="single" w:sz="8" w:space="0" w:color="000000"/>
              <w:right w:val="single" w:sz="8" w:space="0" w:color="000000"/>
            </w:tcBorders>
            <w:tcMar>
              <w:top w:w="79" w:type="dxa"/>
              <w:left w:w="57" w:type="dxa"/>
              <w:bottom w:w="85"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120.</w:t>
            </w:r>
          </w:p>
        </w:tc>
        <w:tc>
          <w:tcPr>
            <w:tcW w:w="1701" w:type="dxa"/>
            <w:tcBorders>
              <w:top w:val="nil"/>
              <w:left w:val="nil"/>
              <w:bottom w:val="single" w:sz="8" w:space="0" w:color="000000"/>
              <w:right w:val="single" w:sz="8" w:space="0" w:color="000000"/>
            </w:tcBorders>
            <w:tcMar>
              <w:top w:w="79" w:type="dxa"/>
              <w:left w:w="57" w:type="dxa"/>
              <w:bottom w:w="85"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2204</w:t>
            </w:r>
          </w:p>
        </w:tc>
        <w:tc>
          <w:tcPr>
            <w:tcW w:w="1587" w:type="dxa"/>
            <w:tcBorders>
              <w:top w:val="nil"/>
              <w:left w:val="nil"/>
              <w:bottom w:val="single" w:sz="8" w:space="0" w:color="000000"/>
              <w:right w:val="single" w:sz="8" w:space="0" w:color="000000"/>
            </w:tcBorders>
            <w:tcMar>
              <w:top w:w="79" w:type="dxa"/>
              <w:left w:w="57" w:type="dxa"/>
              <w:bottom w:w="85"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2204 29 86</w:t>
            </w:r>
          </w:p>
        </w:tc>
        <w:tc>
          <w:tcPr>
            <w:tcW w:w="1436" w:type="dxa"/>
            <w:tcBorders>
              <w:top w:val="nil"/>
              <w:left w:val="nil"/>
              <w:bottom w:val="single" w:sz="8" w:space="0" w:color="000000"/>
              <w:right w:val="single" w:sz="8" w:space="0" w:color="000000"/>
            </w:tcBorders>
            <w:tcMar>
              <w:top w:w="79" w:type="dxa"/>
              <w:left w:w="57" w:type="dxa"/>
              <w:bottom w:w="85"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W200, I000, S200</w:t>
            </w:r>
          </w:p>
        </w:tc>
      </w:tr>
      <w:tr w:rsidR="00000000">
        <w:trPr>
          <w:divId w:val="521361371"/>
          <w:trHeight w:val="300"/>
        </w:trPr>
        <w:tc>
          <w:tcPr>
            <w:tcW w:w="737" w:type="dxa"/>
            <w:tcBorders>
              <w:top w:val="nil"/>
              <w:left w:val="single" w:sz="8" w:space="0" w:color="000000"/>
              <w:bottom w:val="single" w:sz="8" w:space="0" w:color="000000"/>
              <w:right w:val="single" w:sz="8" w:space="0" w:color="000000"/>
            </w:tcBorders>
            <w:tcMar>
              <w:top w:w="79" w:type="dxa"/>
              <w:left w:w="57" w:type="dxa"/>
              <w:bottom w:w="85"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121.</w:t>
            </w:r>
          </w:p>
        </w:tc>
        <w:tc>
          <w:tcPr>
            <w:tcW w:w="1701" w:type="dxa"/>
            <w:tcBorders>
              <w:top w:val="nil"/>
              <w:left w:val="nil"/>
              <w:bottom w:val="single" w:sz="8" w:space="0" w:color="000000"/>
              <w:right w:val="single" w:sz="8" w:space="0" w:color="000000"/>
            </w:tcBorders>
            <w:tcMar>
              <w:top w:w="79" w:type="dxa"/>
              <w:left w:w="57" w:type="dxa"/>
              <w:bottom w:w="85"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2204</w:t>
            </w:r>
          </w:p>
        </w:tc>
        <w:tc>
          <w:tcPr>
            <w:tcW w:w="1587" w:type="dxa"/>
            <w:tcBorders>
              <w:top w:val="nil"/>
              <w:left w:val="nil"/>
              <w:bottom w:val="single" w:sz="8" w:space="0" w:color="000000"/>
              <w:right w:val="single" w:sz="8" w:space="0" w:color="000000"/>
            </w:tcBorders>
            <w:tcMar>
              <w:top w:w="79" w:type="dxa"/>
              <w:left w:w="57" w:type="dxa"/>
              <w:bottom w:w="85"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2204 29 88</w:t>
            </w:r>
          </w:p>
        </w:tc>
        <w:tc>
          <w:tcPr>
            <w:tcW w:w="1436" w:type="dxa"/>
            <w:tcBorders>
              <w:top w:val="nil"/>
              <w:left w:val="nil"/>
              <w:bottom w:val="single" w:sz="8" w:space="0" w:color="000000"/>
              <w:right w:val="single" w:sz="8" w:space="0" w:color="000000"/>
            </w:tcBorders>
            <w:tcMar>
              <w:top w:w="79" w:type="dxa"/>
              <w:left w:w="57" w:type="dxa"/>
              <w:bottom w:w="85"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W200, I000, S200</w:t>
            </w:r>
          </w:p>
        </w:tc>
      </w:tr>
      <w:tr w:rsidR="00000000">
        <w:trPr>
          <w:divId w:val="521361371"/>
          <w:trHeight w:val="300"/>
        </w:trPr>
        <w:tc>
          <w:tcPr>
            <w:tcW w:w="737" w:type="dxa"/>
            <w:tcBorders>
              <w:top w:val="nil"/>
              <w:left w:val="single" w:sz="8" w:space="0" w:color="000000"/>
              <w:bottom w:val="single" w:sz="8" w:space="0" w:color="000000"/>
              <w:right w:val="single" w:sz="8" w:space="0" w:color="000000"/>
            </w:tcBorders>
            <w:tcMar>
              <w:top w:w="79" w:type="dxa"/>
              <w:left w:w="57" w:type="dxa"/>
              <w:bottom w:w="85"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122.</w:t>
            </w:r>
          </w:p>
        </w:tc>
        <w:tc>
          <w:tcPr>
            <w:tcW w:w="1701" w:type="dxa"/>
            <w:tcBorders>
              <w:top w:val="nil"/>
              <w:left w:val="nil"/>
              <w:bottom w:val="single" w:sz="8" w:space="0" w:color="000000"/>
              <w:right w:val="single" w:sz="8" w:space="0" w:color="000000"/>
            </w:tcBorders>
            <w:tcMar>
              <w:top w:w="79" w:type="dxa"/>
              <w:left w:w="57" w:type="dxa"/>
              <w:bottom w:w="85"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2204</w:t>
            </w:r>
          </w:p>
        </w:tc>
        <w:tc>
          <w:tcPr>
            <w:tcW w:w="1587" w:type="dxa"/>
            <w:tcBorders>
              <w:top w:val="nil"/>
              <w:left w:val="nil"/>
              <w:bottom w:val="single" w:sz="8" w:space="0" w:color="000000"/>
              <w:right w:val="single" w:sz="8" w:space="0" w:color="000000"/>
            </w:tcBorders>
            <w:tcMar>
              <w:top w:w="79" w:type="dxa"/>
              <w:left w:w="57" w:type="dxa"/>
              <w:bottom w:w="85"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2204 29 90</w:t>
            </w:r>
          </w:p>
        </w:tc>
        <w:tc>
          <w:tcPr>
            <w:tcW w:w="1436" w:type="dxa"/>
            <w:tcBorders>
              <w:top w:val="nil"/>
              <w:left w:val="nil"/>
              <w:bottom w:val="single" w:sz="8" w:space="0" w:color="000000"/>
              <w:right w:val="single" w:sz="8" w:space="0" w:color="000000"/>
            </w:tcBorders>
            <w:tcMar>
              <w:top w:w="79" w:type="dxa"/>
              <w:left w:w="57" w:type="dxa"/>
              <w:bottom w:w="85"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W200, I000, S200</w:t>
            </w:r>
          </w:p>
        </w:tc>
      </w:tr>
      <w:tr w:rsidR="00000000">
        <w:trPr>
          <w:divId w:val="521361371"/>
          <w:trHeight w:val="300"/>
        </w:trPr>
        <w:tc>
          <w:tcPr>
            <w:tcW w:w="737" w:type="dxa"/>
            <w:tcBorders>
              <w:top w:val="nil"/>
              <w:left w:val="single" w:sz="8" w:space="0" w:color="000000"/>
              <w:bottom w:val="single" w:sz="8" w:space="0" w:color="000000"/>
              <w:right w:val="single" w:sz="8" w:space="0" w:color="000000"/>
            </w:tcBorders>
            <w:tcMar>
              <w:top w:w="79" w:type="dxa"/>
              <w:left w:w="57" w:type="dxa"/>
              <w:bottom w:w="85"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123.</w:t>
            </w:r>
          </w:p>
        </w:tc>
        <w:tc>
          <w:tcPr>
            <w:tcW w:w="1701" w:type="dxa"/>
            <w:tcBorders>
              <w:top w:val="nil"/>
              <w:left w:val="nil"/>
              <w:bottom w:val="single" w:sz="8" w:space="0" w:color="000000"/>
              <w:right w:val="single" w:sz="8" w:space="0" w:color="000000"/>
            </w:tcBorders>
            <w:tcMar>
              <w:top w:w="79" w:type="dxa"/>
              <w:left w:w="57" w:type="dxa"/>
              <w:bottom w:w="85"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2204</w:t>
            </w:r>
          </w:p>
        </w:tc>
        <w:tc>
          <w:tcPr>
            <w:tcW w:w="1587" w:type="dxa"/>
            <w:tcBorders>
              <w:top w:val="nil"/>
              <w:left w:val="nil"/>
              <w:bottom w:val="single" w:sz="8" w:space="0" w:color="000000"/>
              <w:right w:val="single" w:sz="8" w:space="0" w:color="000000"/>
            </w:tcBorders>
            <w:tcMar>
              <w:top w:w="79" w:type="dxa"/>
              <w:left w:w="57" w:type="dxa"/>
              <w:bottom w:w="85"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2204 29 91</w:t>
            </w:r>
          </w:p>
        </w:tc>
        <w:tc>
          <w:tcPr>
            <w:tcW w:w="1436" w:type="dxa"/>
            <w:tcBorders>
              <w:top w:val="nil"/>
              <w:left w:val="nil"/>
              <w:bottom w:val="single" w:sz="8" w:space="0" w:color="000000"/>
              <w:right w:val="single" w:sz="8" w:space="0" w:color="000000"/>
            </w:tcBorders>
            <w:tcMar>
              <w:top w:w="79" w:type="dxa"/>
              <w:left w:w="57" w:type="dxa"/>
              <w:bottom w:w="85"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W200, I000, S200</w:t>
            </w:r>
          </w:p>
        </w:tc>
      </w:tr>
      <w:tr w:rsidR="00000000">
        <w:trPr>
          <w:divId w:val="521361371"/>
          <w:trHeight w:val="300"/>
        </w:trPr>
        <w:tc>
          <w:tcPr>
            <w:tcW w:w="737" w:type="dxa"/>
            <w:tcBorders>
              <w:top w:val="nil"/>
              <w:left w:val="single" w:sz="8" w:space="0" w:color="000000"/>
              <w:bottom w:val="single" w:sz="8" w:space="0" w:color="000000"/>
              <w:right w:val="single" w:sz="8" w:space="0" w:color="000000"/>
            </w:tcBorders>
            <w:tcMar>
              <w:top w:w="79" w:type="dxa"/>
              <w:left w:w="57" w:type="dxa"/>
              <w:bottom w:w="85"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124.</w:t>
            </w:r>
          </w:p>
        </w:tc>
        <w:tc>
          <w:tcPr>
            <w:tcW w:w="1701" w:type="dxa"/>
            <w:tcBorders>
              <w:top w:val="nil"/>
              <w:left w:val="nil"/>
              <w:bottom w:val="single" w:sz="8" w:space="0" w:color="000000"/>
              <w:right w:val="single" w:sz="8" w:space="0" w:color="000000"/>
            </w:tcBorders>
            <w:tcMar>
              <w:top w:w="79" w:type="dxa"/>
              <w:left w:w="57" w:type="dxa"/>
              <w:bottom w:w="85"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2204</w:t>
            </w:r>
          </w:p>
        </w:tc>
        <w:tc>
          <w:tcPr>
            <w:tcW w:w="1587" w:type="dxa"/>
            <w:tcBorders>
              <w:top w:val="nil"/>
              <w:left w:val="nil"/>
              <w:bottom w:val="single" w:sz="8" w:space="0" w:color="000000"/>
              <w:right w:val="single" w:sz="8" w:space="0" w:color="000000"/>
            </w:tcBorders>
            <w:tcMar>
              <w:top w:w="79" w:type="dxa"/>
              <w:left w:w="57" w:type="dxa"/>
              <w:bottom w:w="85"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2204 29 93</w:t>
            </w:r>
          </w:p>
        </w:tc>
        <w:tc>
          <w:tcPr>
            <w:tcW w:w="1436" w:type="dxa"/>
            <w:tcBorders>
              <w:top w:val="nil"/>
              <w:left w:val="nil"/>
              <w:bottom w:val="single" w:sz="8" w:space="0" w:color="000000"/>
              <w:right w:val="single" w:sz="8" w:space="0" w:color="000000"/>
            </w:tcBorders>
            <w:tcMar>
              <w:top w:w="79" w:type="dxa"/>
              <w:left w:w="57" w:type="dxa"/>
              <w:bottom w:w="85"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W200, I000, S200</w:t>
            </w:r>
          </w:p>
        </w:tc>
      </w:tr>
      <w:tr w:rsidR="00000000">
        <w:trPr>
          <w:divId w:val="521361371"/>
          <w:trHeight w:val="300"/>
        </w:trPr>
        <w:tc>
          <w:tcPr>
            <w:tcW w:w="737" w:type="dxa"/>
            <w:tcBorders>
              <w:top w:val="nil"/>
              <w:left w:val="single" w:sz="8" w:space="0" w:color="000000"/>
              <w:bottom w:val="single" w:sz="8" w:space="0" w:color="000000"/>
              <w:right w:val="single" w:sz="8" w:space="0" w:color="000000"/>
            </w:tcBorders>
            <w:tcMar>
              <w:top w:w="79" w:type="dxa"/>
              <w:left w:w="57" w:type="dxa"/>
              <w:bottom w:w="85"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125.</w:t>
            </w:r>
          </w:p>
        </w:tc>
        <w:tc>
          <w:tcPr>
            <w:tcW w:w="1701" w:type="dxa"/>
            <w:tcBorders>
              <w:top w:val="nil"/>
              <w:left w:val="nil"/>
              <w:bottom w:val="single" w:sz="8" w:space="0" w:color="000000"/>
              <w:right w:val="single" w:sz="8" w:space="0" w:color="000000"/>
            </w:tcBorders>
            <w:tcMar>
              <w:top w:w="79" w:type="dxa"/>
              <w:left w:w="57" w:type="dxa"/>
              <w:bottom w:w="85"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2204</w:t>
            </w:r>
          </w:p>
        </w:tc>
        <w:tc>
          <w:tcPr>
            <w:tcW w:w="1587" w:type="dxa"/>
            <w:tcBorders>
              <w:top w:val="nil"/>
              <w:left w:val="nil"/>
              <w:bottom w:val="single" w:sz="8" w:space="0" w:color="000000"/>
              <w:right w:val="single" w:sz="8" w:space="0" w:color="000000"/>
            </w:tcBorders>
            <w:tcMar>
              <w:top w:w="79" w:type="dxa"/>
              <w:left w:w="57" w:type="dxa"/>
              <w:bottom w:w="85"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2204 29 94</w:t>
            </w:r>
          </w:p>
        </w:tc>
        <w:tc>
          <w:tcPr>
            <w:tcW w:w="1436" w:type="dxa"/>
            <w:tcBorders>
              <w:top w:val="nil"/>
              <w:left w:val="nil"/>
              <w:bottom w:val="single" w:sz="8" w:space="0" w:color="000000"/>
              <w:right w:val="single" w:sz="8" w:space="0" w:color="000000"/>
            </w:tcBorders>
            <w:tcMar>
              <w:top w:w="79" w:type="dxa"/>
              <w:left w:w="57" w:type="dxa"/>
              <w:bottom w:w="85"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W200, I000, S200</w:t>
            </w:r>
          </w:p>
        </w:tc>
      </w:tr>
      <w:tr w:rsidR="00000000">
        <w:trPr>
          <w:divId w:val="521361371"/>
          <w:trHeight w:val="300"/>
        </w:trPr>
        <w:tc>
          <w:tcPr>
            <w:tcW w:w="737" w:type="dxa"/>
            <w:tcBorders>
              <w:top w:val="nil"/>
              <w:left w:val="single" w:sz="8" w:space="0" w:color="000000"/>
              <w:bottom w:val="single" w:sz="8" w:space="0" w:color="000000"/>
              <w:right w:val="single" w:sz="8" w:space="0" w:color="000000"/>
            </w:tcBorders>
            <w:tcMar>
              <w:top w:w="79" w:type="dxa"/>
              <w:left w:w="57" w:type="dxa"/>
              <w:bottom w:w="85"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126.</w:t>
            </w:r>
          </w:p>
        </w:tc>
        <w:tc>
          <w:tcPr>
            <w:tcW w:w="1701" w:type="dxa"/>
            <w:tcBorders>
              <w:top w:val="nil"/>
              <w:left w:val="nil"/>
              <w:bottom w:val="single" w:sz="8" w:space="0" w:color="000000"/>
              <w:right w:val="single" w:sz="8" w:space="0" w:color="000000"/>
            </w:tcBorders>
            <w:tcMar>
              <w:top w:w="79" w:type="dxa"/>
              <w:left w:w="57" w:type="dxa"/>
              <w:bottom w:w="85"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2204</w:t>
            </w:r>
          </w:p>
        </w:tc>
        <w:tc>
          <w:tcPr>
            <w:tcW w:w="1587" w:type="dxa"/>
            <w:tcBorders>
              <w:top w:val="nil"/>
              <w:left w:val="nil"/>
              <w:bottom w:val="single" w:sz="8" w:space="0" w:color="000000"/>
              <w:right w:val="single" w:sz="8" w:space="0" w:color="000000"/>
            </w:tcBorders>
            <w:tcMar>
              <w:top w:w="79" w:type="dxa"/>
              <w:left w:w="57" w:type="dxa"/>
              <w:bottom w:w="85"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2204 29 95</w:t>
            </w:r>
          </w:p>
        </w:tc>
        <w:tc>
          <w:tcPr>
            <w:tcW w:w="1436" w:type="dxa"/>
            <w:tcBorders>
              <w:top w:val="nil"/>
              <w:left w:val="nil"/>
              <w:bottom w:val="single" w:sz="8" w:space="0" w:color="000000"/>
              <w:right w:val="single" w:sz="8" w:space="0" w:color="000000"/>
            </w:tcBorders>
            <w:tcMar>
              <w:top w:w="79" w:type="dxa"/>
              <w:left w:w="57" w:type="dxa"/>
              <w:bottom w:w="85"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W200, I000, S200</w:t>
            </w:r>
          </w:p>
        </w:tc>
      </w:tr>
      <w:tr w:rsidR="00000000">
        <w:trPr>
          <w:divId w:val="521361371"/>
          <w:trHeight w:val="300"/>
        </w:trPr>
        <w:tc>
          <w:tcPr>
            <w:tcW w:w="737" w:type="dxa"/>
            <w:tcBorders>
              <w:top w:val="nil"/>
              <w:left w:val="single" w:sz="8" w:space="0" w:color="000000"/>
              <w:bottom w:val="single" w:sz="8" w:space="0" w:color="000000"/>
              <w:right w:val="single" w:sz="8" w:space="0" w:color="000000"/>
            </w:tcBorders>
            <w:tcMar>
              <w:top w:w="79" w:type="dxa"/>
              <w:left w:w="57" w:type="dxa"/>
              <w:bottom w:w="85"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127.</w:t>
            </w:r>
          </w:p>
        </w:tc>
        <w:tc>
          <w:tcPr>
            <w:tcW w:w="1701" w:type="dxa"/>
            <w:tcBorders>
              <w:top w:val="nil"/>
              <w:left w:val="nil"/>
              <w:bottom w:val="single" w:sz="8" w:space="0" w:color="000000"/>
              <w:right w:val="single" w:sz="8" w:space="0" w:color="000000"/>
            </w:tcBorders>
            <w:tcMar>
              <w:top w:w="79" w:type="dxa"/>
              <w:left w:w="57" w:type="dxa"/>
              <w:bottom w:w="85"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2204</w:t>
            </w:r>
          </w:p>
        </w:tc>
        <w:tc>
          <w:tcPr>
            <w:tcW w:w="1587" w:type="dxa"/>
            <w:tcBorders>
              <w:top w:val="nil"/>
              <w:left w:val="nil"/>
              <w:bottom w:val="single" w:sz="8" w:space="0" w:color="000000"/>
              <w:right w:val="single" w:sz="8" w:space="0" w:color="000000"/>
            </w:tcBorders>
            <w:tcMar>
              <w:top w:w="79" w:type="dxa"/>
              <w:left w:w="57" w:type="dxa"/>
              <w:bottom w:w="85"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2204 29 96</w:t>
            </w:r>
          </w:p>
        </w:tc>
        <w:tc>
          <w:tcPr>
            <w:tcW w:w="1436" w:type="dxa"/>
            <w:tcBorders>
              <w:top w:val="nil"/>
              <w:left w:val="nil"/>
              <w:bottom w:val="single" w:sz="8" w:space="0" w:color="000000"/>
              <w:right w:val="single" w:sz="8" w:space="0" w:color="000000"/>
            </w:tcBorders>
            <w:tcMar>
              <w:top w:w="79" w:type="dxa"/>
              <w:left w:w="57" w:type="dxa"/>
              <w:bottom w:w="85"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W200, I000, S200</w:t>
            </w:r>
          </w:p>
        </w:tc>
      </w:tr>
      <w:tr w:rsidR="00000000">
        <w:trPr>
          <w:divId w:val="521361371"/>
          <w:trHeight w:val="300"/>
        </w:trPr>
        <w:tc>
          <w:tcPr>
            <w:tcW w:w="737" w:type="dxa"/>
            <w:tcBorders>
              <w:top w:val="nil"/>
              <w:left w:val="single" w:sz="8" w:space="0" w:color="000000"/>
              <w:bottom w:val="single" w:sz="8" w:space="0" w:color="000000"/>
              <w:right w:val="single" w:sz="8" w:space="0" w:color="000000"/>
            </w:tcBorders>
            <w:tcMar>
              <w:top w:w="79" w:type="dxa"/>
              <w:left w:w="57" w:type="dxa"/>
              <w:bottom w:w="85"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128.</w:t>
            </w:r>
          </w:p>
        </w:tc>
        <w:tc>
          <w:tcPr>
            <w:tcW w:w="1701" w:type="dxa"/>
            <w:tcBorders>
              <w:top w:val="nil"/>
              <w:left w:val="nil"/>
              <w:bottom w:val="single" w:sz="8" w:space="0" w:color="000000"/>
              <w:right w:val="single" w:sz="8" w:space="0" w:color="000000"/>
            </w:tcBorders>
            <w:tcMar>
              <w:top w:w="79" w:type="dxa"/>
              <w:left w:w="57" w:type="dxa"/>
              <w:bottom w:w="85"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2204</w:t>
            </w:r>
          </w:p>
        </w:tc>
        <w:tc>
          <w:tcPr>
            <w:tcW w:w="1587" w:type="dxa"/>
            <w:tcBorders>
              <w:top w:val="nil"/>
              <w:left w:val="nil"/>
              <w:bottom w:val="single" w:sz="8" w:space="0" w:color="000000"/>
              <w:right w:val="single" w:sz="8" w:space="0" w:color="000000"/>
            </w:tcBorders>
            <w:tcMar>
              <w:top w:w="79" w:type="dxa"/>
              <w:left w:w="57" w:type="dxa"/>
              <w:bottom w:w="85"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2204 29 97</w:t>
            </w:r>
          </w:p>
        </w:tc>
        <w:tc>
          <w:tcPr>
            <w:tcW w:w="1436" w:type="dxa"/>
            <w:tcBorders>
              <w:top w:val="nil"/>
              <w:left w:val="nil"/>
              <w:bottom w:val="single" w:sz="8" w:space="0" w:color="000000"/>
              <w:right w:val="single" w:sz="8" w:space="0" w:color="000000"/>
            </w:tcBorders>
            <w:tcMar>
              <w:top w:w="79" w:type="dxa"/>
              <w:left w:w="57" w:type="dxa"/>
              <w:bottom w:w="85"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W200, I000, S200</w:t>
            </w:r>
          </w:p>
        </w:tc>
      </w:tr>
      <w:tr w:rsidR="00000000">
        <w:trPr>
          <w:divId w:val="521361371"/>
          <w:trHeight w:val="300"/>
        </w:trPr>
        <w:tc>
          <w:tcPr>
            <w:tcW w:w="737" w:type="dxa"/>
            <w:tcBorders>
              <w:top w:val="nil"/>
              <w:left w:val="single" w:sz="8" w:space="0" w:color="000000"/>
              <w:bottom w:val="single" w:sz="8" w:space="0" w:color="000000"/>
              <w:right w:val="single" w:sz="8" w:space="0" w:color="000000"/>
            </w:tcBorders>
            <w:tcMar>
              <w:top w:w="79" w:type="dxa"/>
              <w:left w:w="57" w:type="dxa"/>
              <w:bottom w:w="85"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129.</w:t>
            </w:r>
          </w:p>
        </w:tc>
        <w:tc>
          <w:tcPr>
            <w:tcW w:w="1701" w:type="dxa"/>
            <w:tcBorders>
              <w:top w:val="nil"/>
              <w:left w:val="nil"/>
              <w:bottom w:val="single" w:sz="8" w:space="0" w:color="000000"/>
              <w:right w:val="single" w:sz="8" w:space="0" w:color="000000"/>
            </w:tcBorders>
            <w:tcMar>
              <w:top w:w="79" w:type="dxa"/>
              <w:left w:w="57" w:type="dxa"/>
              <w:bottom w:w="85"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2204</w:t>
            </w:r>
          </w:p>
        </w:tc>
        <w:tc>
          <w:tcPr>
            <w:tcW w:w="1587" w:type="dxa"/>
            <w:tcBorders>
              <w:top w:val="nil"/>
              <w:left w:val="nil"/>
              <w:bottom w:val="single" w:sz="8" w:space="0" w:color="000000"/>
              <w:right w:val="single" w:sz="8" w:space="0" w:color="000000"/>
            </w:tcBorders>
            <w:tcMar>
              <w:top w:w="79" w:type="dxa"/>
              <w:left w:w="57" w:type="dxa"/>
              <w:bottom w:w="85"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2204 29 98</w:t>
            </w:r>
          </w:p>
        </w:tc>
        <w:tc>
          <w:tcPr>
            <w:tcW w:w="1436" w:type="dxa"/>
            <w:tcBorders>
              <w:top w:val="nil"/>
              <w:left w:val="nil"/>
              <w:bottom w:val="single" w:sz="8" w:space="0" w:color="000000"/>
              <w:right w:val="single" w:sz="8" w:space="0" w:color="000000"/>
            </w:tcBorders>
            <w:tcMar>
              <w:top w:w="79" w:type="dxa"/>
              <w:left w:w="57" w:type="dxa"/>
              <w:bottom w:w="85"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W200, I000, S200</w:t>
            </w:r>
          </w:p>
        </w:tc>
      </w:tr>
      <w:tr w:rsidR="00000000">
        <w:trPr>
          <w:divId w:val="521361371"/>
          <w:trHeight w:val="300"/>
        </w:trPr>
        <w:tc>
          <w:tcPr>
            <w:tcW w:w="737" w:type="dxa"/>
            <w:tcBorders>
              <w:top w:val="nil"/>
              <w:left w:val="single" w:sz="8" w:space="0" w:color="000000"/>
              <w:bottom w:val="single" w:sz="8" w:space="0" w:color="000000"/>
              <w:right w:val="single" w:sz="8" w:space="0" w:color="000000"/>
            </w:tcBorders>
            <w:tcMar>
              <w:top w:w="79" w:type="dxa"/>
              <w:left w:w="57" w:type="dxa"/>
              <w:bottom w:w="85"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130.</w:t>
            </w:r>
          </w:p>
        </w:tc>
        <w:tc>
          <w:tcPr>
            <w:tcW w:w="1701" w:type="dxa"/>
            <w:tcBorders>
              <w:top w:val="nil"/>
              <w:left w:val="nil"/>
              <w:bottom w:val="single" w:sz="8" w:space="0" w:color="000000"/>
              <w:right w:val="single" w:sz="8" w:space="0" w:color="000000"/>
            </w:tcBorders>
            <w:tcMar>
              <w:top w:w="79" w:type="dxa"/>
              <w:left w:w="57" w:type="dxa"/>
              <w:bottom w:w="85"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2204</w:t>
            </w:r>
          </w:p>
        </w:tc>
        <w:tc>
          <w:tcPr>
            <w:tcW w:w="1587" w:type="dxa"/>
            <w:tcBorders>
              <w:top w:val="nil"/>
              <w:left w:val="nil"/>
              <w:bottom w:val="single" w:sz="8" w:space="0" w:color="000000"/>
              <w:right w:val="single" w:sz="8" w:space="0" w:color="000000"/>
            </w:tcBorders>
            <w:tcMar>
              <w:top w:w="79" w:type="dxa"/>
              <w:left w:w="57" w:type="dxa"/>
              <w:bottom w:w="85"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2204 30 10</w:t>
            </w:r>
          </w:p>
        </w:tc>
        <w:tc>
          <w:tcPr>
            <w:tcW w:w="1436" w:type="dxa"/>
            <w:tcBorders>
              <w:top w:val="nil"/>
              <w:left w:val="nil"/>
              <w:bottom w:val="single" w:sz="8" w:space="0" w:color="000000"/>
              <w:right w:val="single" w:sz="8" w:space="0" w:color="000000"/>
            </w:tcBorders>
            <w:tcMar>
              <w:top w:w="79" w:type="dxa"/>
              <w:left w:w="57" w:type="dxa"/>
              <w:bottom w:w="85"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W200</w:t>
            </w:r>
          </w:p>
        </w:tc>
      </w:tr>
      <w:tr w:rsidR="00000000">
        <w:trPr>
          <w:divId w:val="521361371"/>
          <w:trHeight w:val="300"/>
        </w:trPr>
        <w:tc>
          <w:tcPr>
            <w:tcW w:w="737" w:type="dxa"/>
            <w:tcBorders>
              <w:top w:val="nil"/>
              <w:left w:val="single" w:sz="8" w:space="0" w:color="000000"/>
              <w:bottom w:val="single" w:sz="8" w:space="0" w:color="000000"/>
              <w:right w:val="single" w:sz="8" w:space="0" w:color="000000"/>
            </w:tcBorders>
            <w:tcMar>
              <w:top w:w="79" w:type="dxa"/>
              <w:left w:w="57" w:type="dxa"/>
              <w:bottom w:w="85"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131.</w:t>
            </w:r>
          </w:p>
        </w:tc>
        <w:tc>
          <w:tcPr>
            <w:tcW w:w="1701" w:type="dxa"/>
            <w:tcBorders>
              <w:top w:val="nil"/>
              <w:left w:val="nil"/>
              <w:bottom w:val="single" w:sz="8" w:space="0" w:color="000000"/>
              <w:right w:val="single" w:sz="8" w:space="0" w:color="000000"/>
            </w:tcBorders>
            <w:tcMar>
              <w:top w:w="79" w:type="dxa"/>
              <w:left w:w="57" w:type="dxa"/>
              <w:bottom w:w="85"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2204</w:t>
            </w:r>
          </w:p>
        </w:tc>
        <w:tc>
          <w:tcPr>
            <w:tcW w:w="1587" w:type="dxa"/>
            <w:tcBorders>
              <w:top w:val="nil"/>
              <w:left w:val="nil"/>
              <w:bottom w:val="single" w:sz="8" w:space="0" w:color="000000"/>
              <w:right w:val="single" w:sz="8" w:space="0" w:color="000000"/>
            </w:tcBorders>
            <w:tcMar>
              <w:top w:w="79" w:type="dxa"/>
              <w:left w:w="57" w:type="dxa"/>
              <w:bottom w:w="85"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2204 30 96</w:t>
            </w:r>
          </w:p>
        </w:tc>
        <w:tc>
          <w:tcPr>
            <w:tcW w:w="1436" w:type="dxa"/>
            <w:tcBorders>
              <w:top w:val="nil"/>
              <w:left w:val="nil"/>
              <w:bottom w:val="single" w:sz="8" w:space="0" w:color="000000"/>
              <w:right w:val="single" w:sz="8" w:space="0" w:color="000000"/>
            </w:tcBorders>
            <w:tcMar>
              <w:top w:w="79" w:type="dxa"/>
              <w:left w:w="57" w:type="dxa"/>
              <w:bottom w:w="85"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W200</w:t>
            </w:r>
          </w:p>
        </w:tc>
      </w:tr>
      <w:tr w:rsidR="00000000">
        <w:trPr>
          <w:divId w:val="521361371"/>
          <w:trHeight w:val="300"/>
        </w:trPr>
        <w:tc>
          <w:tcPr>
            <w:tcW w:w="737" w:type="dxa"/>
            <w:tcBorders>
              <w:top w:val="nil"/>
              <w:left w:val="single" w:sz="8" w:space="0" w:color="000000"/>
              <w:bottom w:val="single" w:sz="8" w:space="0" w:color="000000"/>
              <w:right w:val="single" w:sz="8" w:space="0" w:color="000000"/>
            </w:tcBorders>
            <w:tcMar>
              <w:top w:w="79" w:type="dxa"/>
              <w:left w:w="57" w:type="dxa"/>
              <w:bottom w:w="85"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132.</w:t>
            </w:r>
          </w:p>
        </w:tc>
        <w:tc>
          <w:tcPr>
            <w:tcW w:w="1701" w:type="dxa"/>
            <w:tcBorders>
              <w:top w:val="nil"/>
              <w:left w:val="nil"/>
              <w:bottom w:val="single" w:sz="8" w:space="0" w:color="000000"/>
              <w:right w:val="single" w:sz="8" w:space="0" w:color="000000"/>
            </w:tcBorders>
            <w:tcMar>
              <w:top w:w="79" w:type="dxa"/>
              <w:left w:w="57" w:type="dxa"/>
              <w:bottom w:w="85"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2204</w:t>
            </w:r>
          </w:p>
        </w:tc>
        <w:tc>
          <w:tcPr>
            <w:tcW w:w="1587" w:type="dxa"/>
            <w:tcBorders>
              <w:top w:val="nil"/>
              <w:left w:val="nil"/>
              <w:bottom w:val="single" w:sz="8" w:space="0" w:color="000000"/>
              <w:right w:val="single" w:sz="8" w:space="0" w:color="000000"/>
            </w:tcBorders>
            <w:tcMar>
              <w:top w:w="79" w:type="dxa"/>
              <w:left w:w="57" w:type="dxa"/>
              <w:bottom w:w="85"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2204 30 98</w:t>
            </w:r>
          </w:p>
        </w:tc>
        <w:tc>
          <w:tcPr>
            <w:tcW w:w="1436" w:type="dxa"/>
            <w:tcBorders>
              <w:top w:val="nil"/>
              <w:left w:val="nil"/>
              <w:bottom w:val="single" w:sz="8" w:space="0" w:color="000000"/>
              <w:right w:val="single" w:sz="8" w:space="0" w:color="000000"/>
            </w:tcBorders>
            <w:tcMar>
              <w:top w:w="79" w:type="dxa"/>
              <w:left w:w="57" w:type="dxa"/>
              <w:bottom w:w="85"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W200</w:t>
            </w:r>
          </w:p>
        </w:tc>
      </w:tr>
      <w:tr w:rsidR="00000000">
        <w:trPr>
          <w:divId w:val="521361371"/>
          <w:trHeight w:val="300"/>
        </w:trPr>
        <w:tc>
          <w:tcPr>
            <w:tcW w:w="737" w:type="dxa"/>
            <w:tcBorders>
              <w:top w:val="nil"/>
              <w:left w:val="single" w:sz="8" w:space="0" w:color="000000"/>
              <w:bottom w:val="single" w:sz="8" w:space="0" w:color="000000"/>
              <w:right w:val="single" w:sz="8" w:space="0" w:color="000000"/>
            </w:tcBorders>
            <w:tcMar>
              <w:top w:w="79" w:type="dxa"/>
              <w:left w:w="57" w:type="dxa"/>
              <w:bottom w:w="85"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133.</w:t>
            </w:r>
          </w:p>
        </w:tc>
        <w:tc>
          <w:tcPr>
            <w:tcW w:w="1701" w:type="dxa"/>
            <w:tcBorders>
              <w:top w:val="nil"/>
              <w:left w:val="nil"/>
              <w:bottom w:val="single" w:sz="8" w:space="0" w:color="000000"/>
              <w:right w:val="single" w:sz="8" w:space="0" w:color="000000"/>
            </w:tcBorders>
            <w:tcMar>
              <w:top w:w="79" w:type="dxa"/>
              <w:left w:w="57" w:type="dxa"/>
              <w:bottom w:w="85"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2205</w:t>
            </w:r>
          </w:p>
        </w:tc>
        <w:tc>
          <w:tcPr>
            <w:tcW w:w="1587" w:type="dxa"/>
            <w:tcBorders>
              <w:top w:val="nil"/>
              <w:left w:val="nil"/>
              <w:bottom w:val="single" w:sz="8" w:space="0" w:color="000000"/>
              <w:right w:val="single" w:sz="8" w:space="0" w:color="000000"/>
            </w:tcBorders>
            <w:tcMar>
              <w:top w:w="79" w:type="dxa"/>
              <w:left w:w="57" w:type="dxa"/>
              <w:bottom w:w="85"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2205 10 10</w:t>
            </w:r>
          </w:p>
        </w:tc>
        <w:tc>
          <w:tcPr>
            <w:tcW w:w="1436" w:type="dxa"/>
            <w:tcBorders>
              <w:top w:val="nil"/>
              <w:left w:val="nil"/>
              <w:bottom w:val="single" w:sz="8" w:space="0" w:color="000000"/>
              <w:right w:val="single" w:sz="8" w:space="0" w:color="000000"/>
            </w:tcBorders>
            <w:tcMar>
              <w:top w:w="79" w:type="dxa"/>
              <w:left w:w="57" w:type="dxa"/>
              <w:bottom w:w="85"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W200, W300, I000</w:t>
            </w:r>
          </w:p>
        </w:tc>
      </w:tr>
      <w:tr w:rsidR="00000000">
        <w:trPr>
          <w:divId w:val="521361371"/>
          <w:trHeight w:val="300"/>
        </w:trPr>
        <w:tc>
          <w:tcPr>
            <w:tcW w:w="737" w:type="dxa"/>
            <w:tcBorders>
              <w:top w:val="nil"/>
              <w:left w:val="single" w:sz="8" w:space="0" w:color="000000"/>
              <w:bottom w:val="single" w:sz="8" w:space="0" w:color="000000"/>
              <w:right w:val="single" w:sz="8" w:space="0" w:color="000000"/>
            </w:tcBorders>
            <w:tcMar>
              <w:top w:w="79" w:type="dxa"/>
              <w:left w:w="57" w:type="dxa"/>
              <w:bottom w:w="85"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134.</w:t>
            </w:r>
          </w:p>
        </w:tc>
        <w:tc>
          <w:tcPr>
            <w:tcW w:w="1701" w:type="dxa"/>
            <w:tcBorders>
              <w:top w:val="nil"/>
              <w:left w:val="nil"/>
              <w:bottom w:val="single" w:sz="8" w:space="0" w:color="000000"/>
              <w:right w:val="single" w:sz="8" w:space="0" w:color="000000"/>
            </w:tcBorders>
            <w:tcMar>
              <w:top w:w="79" w:type="dxa"/>
              <w:left w:w="57" w:type="dxa"/>
              <w:bottom w:w="85"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2205</w:t>
            </w:r>
          </w:p>
        </w:tc>
        <w:tc>
          <w:tcPr>
            <w:tcW w:w="1587" w:type="dxa"/>
            <w:tcBorders>
              <w:top w:val="nil"/>
              <w:left w:val="nil"/>
              <w:bottom w:val="single" w:sz="8" w:space="0" w:color="000000"/>
              <w:right w:val="single" w:sz="8" w:space="0" w:color="000000"/>
            </w:tcBorders>
            <w:tcMar>
              <w:top w:w="79" w:type="dxa"/>
              <w:left w:w="57" w:type="dxa"/>
              <w:bottom w:w="85"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2205 10 90</w:t>
            </w:r>
          </w:p>
        </w:tc>
        <w:tc>
          <w:tcPr>
            <w:tcW w:w="1436" w:type="dxa"/>
            <w:tcBorders>
              <w:top w:val="nil"/>
              <w:left w:val="nil"/>
              <w:bottom w:val="single" w:sz="8" w:space="0" w:color="000000"/>
              <w:right w:val="single" w:sz="8" w:space="0" w:color="000000"/>
            </w:tcBorders>
            <w:tcMar>
              <w:top w:w="79" w:type="dxa"/>
              <w:left w:w="57" w:type="dxa"/>
              <w:bottom w:w="85"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I000, S200</w:t>
            </w:r>
          </w:p>
        </w:tc>
      </w:tr>
      <w:tr w:rsidR="00000000">
        <w:trPr>
          <w:divId w:val="521361371"/>
          <w:trHeight w:val="557"/>
        </w:trPr>
        <w:tc>
          <w:tcPr>
            <w:tcW w:w="737" w:type="dxa"/>
            <w:tcBorders>
              <w:top w:val="nil"/>
              <w:left w:val="single" w:sz="8" w:space="0" w:color="000000"/>
              <w:bottom w:val="single" w:sz="8" w:space="0" w:color="000000"/>
              <w:right w:val="single" w:sz="8" w:space="0" w:color="000000"/>
            </w:tcBorders>
            <w:tcMar>
              <w:top w:w="79" w:type="dxa"/>
              <w:left w:w="57" w:type="dxa"/>
              <w:bottom w:w="85"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135.</w:t>
            </w:r>
          </w:p>
        </w:tc>
        <w:tc>
          <w:tcPr>
            <w:tcW w:w="1701" w:type="dxa"/>
            <w:tcBorders>
              <w:top w:val="nil"/>
              <w:left w:val="nil"/>
              <w:bottom w:val="single" w:sz="8" w:space="0" w:color="000000"/>
              <w:right w:val="single" w:sz="8" w:space="0" w:color="000000"/>
            </w:tcBorders>
            <w:tcMar>
              <w:top w:w="79" w:type="dxa"/>
              <w:left w:w="57" w:type="dxa"/>
              <w:bottom w:w="85"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2205</w:t>
            </w:r>
          </w:p>
        </w:tc>
        <w:tc>
          <w:tcPr>
            <w:tcW w:w="1587" w:type="dxa"/>
            <w:tcBorders>
              <w:top w:val="nil"/>
              <w:left w:val="nil"/>
              <w:bottom w:val="single" w:sz="8" w:space="0" w:color="000000"/>
              <w:right w:val="single" w:sz="8" w:space="0" w:color="000000"/>
            </w:tcBorders>
            <w:tcMar>
              <w:top w:w="79" w:type="dxa"/>
              <w:left w:w="57" w:type="dxa"/>
              <w:bottom w:w="85"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2205 90 10</w:t>
            </w:r>
          </w:p>
        </w:tc>
        <w:tc>
          <w:tcPr>
            <w:tcW w:w="1436" w:type="dxa"/>
            <w:tcBorders>
              <w:top w:val="nil"/>
              <w:left w:val="nil"/>
              <w:bottom w:val="single" w:sz="8" w:space="0" w:color="000000"/>
              <w:right w:val="single" w:sz="8" w:space="0" w:color="000000"/>
            </w:tcBorders>
            <w:tcMar>
              <w:top w:w="79" w:type="dxa"/>
              <w:left w:w="57" w:type="dxa"/>
              <w:bottom w:w="85"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W200, W300, I000</w:t>
            </w:r>
          </w:p>
        </w:tc>
      </w:tr>
      <w:tr w:rsidR="00000000">
        <w:trPr>
          <w:divId w:val="521361371"/>
          <w:trHeight w:val="300"/>
        </w:trPr>
        <w:tc>
          <w:tcPr>
            <w:tcW w:w="737" w:type="dxa"/>
            <w:tcBorders>
              <w:top w:val="nil"/>
              <w:left w:val="single" w:sz="8" w:space="0" w:color="000000"/>
              <w:bottom w:val="single" w:sz="8" w:space="0" w:color="000000"/>
              <w:right w:val="single" w:sz="8" w:space="0" w:color="000000"/>
            </w:tcBorders>
            <w:tcMar>
              <w:top w:w="79" w:type="dxa"/>
              <w:left w:w="57" w:type="dxa"/>
              <w:bottom w:w="85"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136.</w:t>
            </w:r>
          </w:p>
        </w:tc>
        <w:tc>
          <w:tcPr>
            <w:tcW w:w="1701" w:type="dxa"/>
            <w:tcBorders>
              <w:top w:val="nil"/>
              <w:left w:val="nil"/>
              <w:bottom w:val="single" w:sz="8" w:space="0" w:color="000000"/>
              <w:right w:val="single" w:sz="8" w:space="0" w:color="000000"/>
            </w:tcBorders>
            <w:tcMar>
              <w:top w:w="79" w:type="dxa"/>
              <w:left w:w="57" w:type="dxa"/>
              <w:bottom w:w="85"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2205</w:t>
            </w:r>
          </w:p>
        </w:tc>
        <w:tc>
          <w:tcPr>
            <w:tcW w:w="1587" w:type="dxa"/>
            <w:tcBorders>
              <w:top w:val="nil"/>
              <w:left w:val="nil"/>
              <w:bottom w:val="single" w:sz="8" w:space="0" w:color="000000"/>
              <w:right w:val="single" w:sz="8" w:space="0" w:color="000000"/>
            </w:tcBorders>
            <w:tcMar>
              <w:top w:w="79" w:type="dxa"/>
              <w:left w:w="57" w:type="dxa"/>
              <w:bottom w:w="85"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2205 90 90</w:t>
            </w:r>
          </w:p>
        </w:tc>
        <w:tc>
          <w:tcPr>
            <w:tcW w:w="1436" w:type="dxa"/>
            <w:tcBorders>
              <w:top w:val="nil"/>
              <w:left w:val="nil"/>
              <w:bottom w:val="single" w:sz="8" w:space="0" w:color="000000"/>
              <w:right w:val="single" w:sz="8" w:space="0" w:color="000000"/>
            </w:tcBorders>
            <w:tcMar>
              <w:top w:w="79" w:type="dxa"/>
              <w:left w:w="57" w:type="dxa"/>
              <w:bottom w:w="85"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I000, S200</w:t>
            </w:r>
          </w:p>
        </w:tc>
      </w:tr>
      <w:tr w:rsidR="00000000">
        <w:trPr>
          <w:divId w:val="521361371"/>
          <w:trHeight w:val="300"/>
        </w:trPr>
        <w:tc>
          <w:tcPr>
            <w:tcW w:w="737" w:type="dxa"/>
            <w:tcBorders>
              <w:top w:val="nil"/>
              <w:left w:val="single" w:sz="8" w:space="0" w:color="000000"/>
              <w:bottom w:val="single" w:sz="8" w:space="0" w:color="000000"/>
              <w:right w:val="single" w:sz="8" w:space="0" w:color="000000"/>
            </w:tcBorders>
            <w:tcMar>
              <w:top w:w="79" w:type="dxa"/>
              <w:left w:w="57" w:type="dxa"/>
              <w:bottom w:w="85"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137.</w:t>
            </w:r>
          </w:p>
        </w:tc>
        <w:tc>
          <w:tcPr>
            <w:tcW w:w="1701" w:type="dxa"/>
            <w:tcBorders>
              <w:top w:val="nil"/>
              <w:left w:val="nil"/>
              <w:bottom w:val="single" w:sz="8" w:space="0" w:color="000000"/>
              <w:right w:val="single" w:sz="8" w:space="0" w:color="000000"/>
            </w:tcBorders>
            <w:tcMar>
              <w:top w:w="79" w:type="dxa"/>
              <w:left w:w="57" w:type="dxa"/>
              <w:bottom w:w="85"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2206</w:t>
            </w:r>
          </w:p>
        </w:tc>
        <w:tc>
          <w:tcPr>
            <w:tcW w:w="1587" w:type="dxa"/>
            <w:tcBorders>
              <w:top w:val="nil"/>
              <w:left w:val="nil"/>
              <w:bottom w:val="single" w:sz="8" w:space="0" w:color="000000"/>
              <w:right w:val="single" w:sz="8" w:space="0" w:color="000000"/>
            </w:tcBorders>
            <w:tcMar>
              <w:top w:w="79" w:type="dxa"/>
              <w:left w:w="57" w:type="dxa"/>
              <w:bottom w:w="85"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2206 00 10</w:t>
            </w:r>
          </w:p>
        </w:tc>
        <w:tc>
          <w:tcPr>
            <w:tcW w:w="1436" w:type="dxa"/>
            <w:tcBorders>
              <w:top w:val="nil"/>
              <w:left w:val="nil"/>
              <w:bottom w:val="single" w:sz="8" w:space="0" w:color="000000"/>
              <w:right w:val="single" w:sz="8" w:space="0" w:color="000000"/>
            </w:tcBorders>
            <w:tcMar>
              <w:top w:w="79" w:type="dxa"/>
              <w:left w:w="57" w:type="dxa"/>
              <w:bottom w:w="85"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W200, I000, S200</w:t>
            </w:r>
          </w:p>
        </w:tc>
      </w:tr>
      <w:tr w:rsidR="00000000">
        <w:trPr>
          <w:divId w:val="521361371"/>
          <w:trHeight w:val="600"/>
        </w:trPr>
        <w:tc>
          <w:tcPr>
            <w:tcW w:w="737" w:type="dxa"/>
            <w:tcBorders>
              <w:top w:val="nil"/>
              <w:left w:val="single" w:sz="8" w:space="0" w:color="000000"/>
              <w:bottom w:val="single" w:sz="8" w:space="0" w:color="000000"/>
              <w:right w:val="single" w:sz="8" w:space="0" w:color="000000"/>
            </w:tcBorders>
            <w:tcMar>
              <w:top w:w="79" w:type="dxa"/>
              <w:left w:w="57" w:type="dxa"/>
              <w:bottom w:w="85"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138.</w:t>
            </w:r>
          </w:p>
        </w:tc>
        <w:tc>
          <w:tcPr>
            <w:tcW w:w="1701" w:type="dxa"/>
            <w:tcBorders>
              <w:top w:val="nil"/>
              <w:left w:val="nil"/>
              <w:bottom w:val="single" w:sz="8" w:space="0" w:color="000000"/>
              <w:right w:val="single" w:sz="8" w:space="0" w:color="000000"/>
            </w:tcBorders>
            <w:tcMar>
              <w:top w:w="79" w:type="dxa"/>
              <w:left w:w="57" w:type="dxa"/>
              <w:bottom w:w="85"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2206</w:t>
            </w:r>
          </w:p>
        </w:tc>
        <w:tc>
          <w:tcPr>
            <w:tcW w:w="1587" w:type="dxa"/>
            <w:tcBorders>
              <w:top w:val="nil"/>
              <w:left w:val="nil"/>
              <w:bottom w:val="single" w:sz="8" w:space="0" w:color="000000"/>
              <w:right w:val="single" w:sz="8" w:space="0" w:color="000000"/>
            </w:tcBorders>
            <w:tcMar>
              <w:top w:w="79" w:type="dxa"/>
              <w:left w:w="57" w:type="dxa"/>
              <w:bottom w:w="85"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2206 00 31</w:t>
            </w:r>
          </w:p>
        </w:tc>
        <w:tc>
          <w:tcPr>
            <w:tcW w:w="1436" w:type="dxa"/>
            <w:tcBorders>
              <w:top w:val="nil"/>
              <w:left w:val="nil"/>
              <w:bottom w:val="single" w:sz="8" w:space="0" w:color="000000"/>
              <w:right w:val="single" w:sz="8" w:space="0" w:color="000000"/>
            </w:tcBorders>
            <w:tcMar>
              <w:top w:w="79" w:type="dxa"/>
              <w:left w:w="57" w:type="dxa"/>
              <w:bottom w:w="85"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W200, W300, I000, S200</w:t>
            </w:r>
          </w:p>
        </w:tc>
      </w:tr>
      <w:tr w:rsidR="00000000">
        <w:trPr>
          <w:divId w:val="521361371"/>
          <w:trHeight w:val="600"/>
        </w:trPr>
        <w:tc>
          <w:tcPr>
            <w:tcW w:w="737" w:type="dxa"/>
            <w:tcBorders>
              <w:top w:val="nil"/>
              <w:left w:val="single" w:sz="8" w:space="0" w:color="000000"/>
              <w:bottom w:val="single" w:sz="8" w:space="0" w:color="000000"/>
              <w:right w:val="single" w:sz="8" w:space="0" w:color="000000"/>
            </w:tcBorders>
            <w:tcMar>
              <w:top w:w="79" w:type="dxa"/>
              <w:left w:w="57" w:type="dxa"/>
              <w:bottom w:w="85"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139.</w:t>
            </w:r>
          </w:p>
        </w:tc>
        <w:tc>
          <w:tcPr>
            <w:tcW w:w="1701" w:type="dxa"/>
            <w:tcBorders>
              <w:top w:val="nil"/>
              <w:left w:val="nil"/>
              <w:bottom w:val="single" w:sz="8" w:space="0" w:color="000000"/>
              <w:right w:val="single" w:sz="8" w:space="0" w:color="000000"/>
            </w:tcBorders>
            <w:tcMar>
              <w:top w:w="79" w:type="dxa"/>
              <w:left w:w="57" w:type="dxa"/>
              <w:bottom w:w="85"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2206</w:t>
            </w:r>
          </w:p>
        </w:tc>
        <w:tc>
          <w:tcPr>
            <w:tcW w:w="1587" w:type="dxa"/>
            <w:tcBorders>
              <w:top w:val="nil"/>
              <w:left w:val="nil"/>
              <w:bottom w:val="single" w:sz="8" w:space="0" w:color="000000"/>
              <w:right w:val="single" w:sz="8" w:space="0" w:color="000000"/>
            </w:tcBorders>
            <w:tcMar>
              <w:top w:w="79" w:type="dxa"/>
              <w:left w:w="57" w:type="dxa"/>
              <w:bottom w:w="85"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2206 00 39</w:t>
            </w:r>
          </w:p>
        </w:tc>
        <w:tc>
          <w:tcPr>
            <w:tcW w:w="1436" w:type="dxa"/>
            <w:tcBorders>
              <w:top w:val="nil"/>
              <w:left w:val="nil"/>
              <w:bottom w:val="single" w:sz="8" w:space="0" w:color="000000"/>
              <w:right w:val="single" w:sz="8" w:space="0" w:color="000000"/>
            </w:tcBorders>
            <w:tcMar>
              <w:top w:w="79" w:type="dxa"/>
              <w:left w:w="57" w:type="dxa"/>
              <w:bottom w:w="85"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B000, W200, W300, I000, S200</w:t>
            </w:r>
          </w:p>
        </w:tc>
      </w:tr>
      <w:tr w:rsidR="00000000">
        <w:trPr>
          <w:divId w:val="521361371"/>
          <w:trHeight w:val="300"/>
        </w:trPr>
        <w:tc>
          <w:tcPr>
            <w:tcW w:w="737" w:type="dxa"/>
            <w:tcBorders>
              <w:top w:val="nil"/>
              <w:left w:val="single" w:sz="8" w:space="0" w:color="000000"/>
              <w:bottom w:val="single" w:sz="8" w:space="0" w:color="000000"/>
              <w:right w:val="single" w:sz="8" w:space="0" w:color="000000"/>
            </w:tcBorders>
            <w:tcMar>
              <w:top w:w="79" w:type="dxa"/>
              <w:left w:w="57" w:type="dxa"/>
              <w:bottom w:w="85"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140.</w:t>
            </w:r>
          </w:p>
        </w:tc>
        <w:tc>
          <w:tcPr>
            <w:tcW w:w="1701" w:type="dxa"/>
            <w:tcBorders>
              <w:top w:val="nil"/>
              <w:left w:val="nil"/>
              <w:bottom w:val="single" w:sz="8" w:space="0" w:color="000000"/>
              <w:right w:val="single" w:sz="8" w:space="0" w:color="000000"/>
            </w:tcBorders>
            <w:tcMar>
              <w:top w:w="79" w:type="dxa"/>
              <w:left w:w="57" w:type="dxa"/>
              <w:bottom w:w="85"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2206</w:t>
            </w:r>
          </w:p>
        </w:tc>
        <w:tc>
          <w:tcPr>
            <w:tcW w:w="1587" w:type="dxa"/>
            <w:tcBorders>
              <w:top w:val="nil"/>
              <w:left w:val="nil"/>
              <w:bottom w:val="single" w:sz="8" w:space="0" w:color="000000"/>
              <w:right w:val="single" w:sz="8" w:space="0" w:color="000000"/>
            </w:tcBorders>
            <w:tcMar>
              <w:top w:w="79" w:type="dxa"/>
              <w:left w:w="57" w:type="dxa"/>
              <w:bottom w:w="85"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2206 00 51</w:t>
            </w:r>
          </w:p>
        </w:tc>
        <w:tc>
          <w:tcPr>
            <w:tcW w:w="1436" w:type="dxa"/>
            <w:tcBorders>
              <w:top w:val="nil"/>
              <w:left w:val="nil"/>
              <w:bottom w:val="single" w:sz="8" w:space="0" w:color="000000"/>
              <w:right w:val="single" w:sz="8" w:space="0" w:color="000000"/>
            </w:tcBorders>
            <w:tcMar>
              <w:top w:w="79" w:type="dxa"/>
              <w:left w:w="57" w:type="dxa"/>
              <w:bottom w:w="85"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W200, I000, S200</w:t>
            </w:r>
          </w:p>
        </w:tc>
      </w:tr>
      <w:tr w:rsidR="00000000">
        <w:trPr>
          <w:divId w:val="521361371"/>
          <w:trHeight w:val="600"/>
        </w:trPr>
        <w:tc>
          <w:tcPr>
            <w:tcW w:w="737" w:type="dxa"/>
            <w:tcBorders>
              <w:top w:val="nil"/>
              <w:left w:val="single" w:sz="8" w:space="0" w:color="000000"/>
              <w:bottom w:val="single" w:sz="8" w:space="0" w:color="000000"/>
              <w:right w:val="single" w:sz="8" w:space="0" w:color="000000"/>
            </w:tcBorders>
            <w:tcMar>
              <w:top w:w="79" w:type="dxa"/>
              <w:left w:w="57" w:type="dxa"/>
              <w:bottom w:w="85"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141.</w:t>
            </w:r>
          </w:p>
        </w:tc>
        <w:tc>
          <w:tcPr>
            <w:tcW w:w="1701" w:type="dxa"/>
            <w:tcBorders>
              <w:top w:val="nil"/>
              <w:left w:val="nil"/>
              <w:bottom w:val="single" w:sz="8" w:space="0" w:color="000000"/>
              <w:right w:val="single" w:sz="8" w:space="0" w:color="000000"/>
            </w:tcBorders>
            <w:tcMar>
              <w:top w:w="79" w:type="dxa"/>
              <w:left w:w="57" w:type="dxa"/>
              <w:bottom w:w="85"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2206</w:t>
            </w:r>
          </w:p>
        </w:tc>
        <w:tc>
          <w:tcPr>
            <w:tcW w:w="1587" w:type="dxa"/>
            <w:tcBorders>
              <w:top w:val="nil"/>
              <w:left w:val="nil"/>
              <w:bottom w:val="single" w:sz="8" w:space="0" w:color="000000"/>
              <w:right w:val="single" w:sz="8" w:space="0" w:color="000000"/>
            </w:tcBorders>
            <w:tcMar>
              <w:top w:w="79" w:type="dxa"/>
              <w:left w:w="57" w:type="dxa"/>
              <w:bottom w:w="85"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2206 00 59</w:t>
            </w:r>
          </w:p>
        </w:tc>
        <w:tc>
          <w:tcPr>
            <w:tcW w:w="1436" w:type="dxa"/>
            <w:tcBorders>
              <w:top w:val="nil"/>
              <w:left w:val="nil"/>
              <w:bottom w:val="single" w:sz="8" w:space="0" w:color="000000"/>
              <w:right w:val="single" w:sz="8" w:space="0" w:color="000000"/>
            </w:tcBorders>
            <w:tcMar>
              <w:top w:w="79" w:type="dxa"/>
              <w:left w:w="57" w:type="dxa"/>
              <w:bottom w:w="85"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B000, W200, I000, S200</w:t>
            </w:r>
          </w:p>
        </w:tc>
      </w:tr>
      <w:tr w:rsidR="00000000">
        <w:trPr>
          <w:divId w:val="521361371"/>
          <w:trHeight w:val="300"/>
        </w:trPr>
        <w:tc>
          <w:tcPr>
            <w:tcW w:w="737" w:type="dxa"/>
            <w:tcBorders>
              <w:top w:val="nil"/>
              <w:left w:val="single" w:sz="8" w:space="0" w:color="000000"/>
              <w:bottom w:val="single" w:sz="8" w:space="0" w:color="000000"/>
              <w:right w:val="single" w:sz="8" w:space="0" w:color="000000"/>
            </w:tcBorders>
            <w:tcMar>
              <w:top w:w="79" w:type="dxa"/>
              <w:left w:w="57" w:type="dxa"/>
              <w:bottom w:w="85"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142.</w:t>
            </w:r>
          </w:p>
        </w:tc>
        <w:tc>
          <w:tcPr>
            <w:tcW w:w="1701" w:type="dxa"/>
            <w:tcBorders>
              <w:top w:val="nil"/>
              <w:left w:val="nil"/>
              <w:bottom w:val="single" w:sz="8" w:space="0" w:color="000000"/>
              <w:right w:val="single" w:sz="8" w:space="0" w:color="000000"/>
            </w:tcBorders>
            <w:tcMar>
              <w:top w:w="79" w:type="dxa"/>
              <w:left w:w="57" w:type="dxa"/>
              <w:bottom w:w="85"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2206</w:t>
            </w:r>
          </w:p>
        </w:tc>
        <w:tc>
          <w:tcPr>
            <w:tcW w:w="1587" w:type="dxa"/>
            <w:tcBorders>
              <w:top w:val="nil"/>
              <w:left w:val="nil"/>
              <w:bottom w:val="single" w:sz="8" w:space="0" w:color="000000"/>
              <w:right w:val="single" w:sz="8" w:space="0" w:color="000000"/>
            </w:tcBorders>
            <w:tcMar>
              <w:top w:w="79" w:type="dxa"/>
              <w:left w:w="57" w:type="dxa"/>
              <w:bottom w:w="85"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2206 00 81</w:t>
            </w:r>
          </w:p>
        </w:tc>
        <w:tc>
          <w:tcPr>
            <w:tcW w:w="1436" w:type="dxa"/>
            <w:tcBorders>
              <w:top w:val="nil"/>
              <w:left w:val="nil"/>
              <w:bottom w:val="single" w:sz="8" w:space="0" w:color="000000"/>
              <w:right w:val="single" w:sz="8" w:space="0" w:color="000000"/>
            </w:tcBorders>
            <w:tcMar>
              <w:top w:w="79" w:type="dxa"/>
              <w:left w:w="57" w:type="dxa"/>
              <w:bottom w:w="85"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W200, I000, S200</w:t>
            </w:r>
          </w:p>
        </w:tc>
      </w:tr>
      <w:tr w:rsidR="00000000">
        <w:trPr>
          <w:divId w:val="521361371"/>
          <w:trHeight w:val="600"/>
        </w:trPr>
        <w:tc>
          <w:tcPr>
            <w:tcW w:w="737" w:type="dxa"/>
            <w:tcBorders>
              <w:top w:val="nil"/>
              <w:left w:val="single" w:sz="8" w:space="0" w:color="000000"/>
              <w:bottom w:val="single" w:sz="8" w:space="0" w:color="000000"/>
              <w:right w:val="single" w:sz="8" w:space="0" w:color="000000"/>
            </w:tcBorders>
            <w:tcMar>
              <w:top w:w="79" w:type="dxa"/>
              <w:left w:w="57" w:type="dxa"/>
              <w:bottom w:w="85"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143.</w:t>
            </w:r>
          </w:p>
        </w:tc>
        <w:tc>
          <w:tcPr>
            <w:tcW w:w="1701" w:type="dxa"/>
            <w:tcBorders>
              <w:top w:val="nil"/>
              <w:left w:val="nil"/>
              <w:bottom w:val="single" w:sz="8" w:space="0" w:color="000000"/>
              <w:right w:val="single" w:sz="8" w:space="0" w:color="000000"/>
            </w:tcBorders>
            <w:tcMar>
              <w:top w:w="79" w:type="dxa"/>
              <w:left w:w="57" w:type="dxa"/>
              <w:bottom w:w="85"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2206</w:t>
            </w:r>
          </w:p>
        </w:tc>
        <w:tc>
          <w:tcPr>
            <w:tcW w:w="1587" w:type="dxa"/>
            <w:tcBorders>
              <w:top w:val="nil"/>
              <w:left w:val="nil"/>
              <w:bottom w:val="single" w:sz="8" w:space="0" w:color="000000"/>
              <w:right w:val="single" w:sz="8" w:space="0" w:color="000000"/>
            </w:tcBorders>
            <w:tcMar>
              <w:top w:w="79" w:type="dxa"/>
              <w:left w:w="57" w:type="dxa"/>
              <w:bottom w:w="85"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2206 00 89</w:t>
            </w:r>
          </w:p>
        </w:tc>
        <w:tc>
          <w:tcPr>
            <w:tcW w:w="1436" w:type="dxa"/>
            <w:tcBorders>
              <w:top w:val="nil"/>
              <w:left w:val="nil"/>
              <w:bottom w:val="single" w:sz="8" w:space="0" w:color="000000"/>
              <w:right w:val="single" w:sz="8" w:space="0" w:color="000000"/>
            </w:tcBorders>
            <w:tcMar>
              <w:top w:w="79" w:type="dxa"/>
              <w:left w:w="57" w:type="dxa"/>
              <w:bottom w:w="85"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B000, W200, I000, S200</w:t>
            </w:r>
          </w:p>
        </w:tc>
      </w:tr>
      <w:tr w:rsidR="00000000">
        <w:trPr>
          <w:divId w:val="521361371"/>
          <w:trHeight w:val="300"/>
        </w:trPr>
        <w:tc>
          <w:tcPr>
            <w:tcW w:w="737" w:type="dxa"/>
            <w:tcBorders>
              <w:top w:val="nil"/>
              <w:left w:val="single" w:sz="8" w:space="0" w:color="000000"/>
              <w:bottom w:val="single" w:sz="8" w:space="0" w:color="000000"/>
              <w:right w:val="single" w:sz="8" w:space="0" w:color="000000"/>
            </w:tcBorders>
            <w:tcMar>
              <w:top w:w="79" w:type="dxa"/>
              <w:left w:w="57" w:type="dxa"/>
              <w:bottom w:w="85"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144.</w:t>
            </w:r>
          </w:p>
        </w:tc>
        <w:tc>
          <w:tcPr>
            <w:tcW w:w="1701" w:type="dxa"/>
            <w:tcBorders>
              <w:top w:val="nil"/>
              <w:left w:val="nil"/>
              <w:bottom w:val="single" w:sz="8" w:space="0" w:color="000000"/>
              <w:right w:val="single" w:sz="8" w:space="0" w:color="000000"/>
            </w:tcBorders>
            <w:tcMar>
              <w:top w:w="79" w:type="dxa"/>
              <w:left w:w="57" w:type="dxa"/>
              <w:bottom w:w="85"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2207</w:t>
            </w:r>
          </w:p>
        </w:tc>
        <w:tc>
          <w:tcPr>
            <w:tcW w:w="1587" w:type="dxa"/>
            <w:tcBorders>
              <w:top w:val="nil"/>
              <w:left w:val="nil"/>
              <w:bottom w:val="single" w:sz="8" w:space="0" w:color="000000"/>
              <w:right w:val="single" w:sz="8" w:space="0" w:color="000000"/>
            </w:tcBorders>
            <w:tcMar>
              <w:top w:w="79" w:type="dxa"/>
              <w:left w:w="57" w:type="dxa"/>
              <w:bottom w:w="85"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2207 10 00</w:t>
            </w:r>
          </w:p>
        </w:tc>
        <w:tc>
          <w:tcPr>
            <w:tcW w:w="1436" w:type="dxa"/>
            <w:tcBorders>
              <w:top w:val="nil"/>
              <w:left w:val="nil"/>
              <w:bottom w:val="single" w:sz="8" w:space="0" w:color="000000"/>
              <w:right w:val="single" w:sz="8" w:space="0" w:color="000000"/>
            </w:tcBorders>
            <w:tcMar>
              <w:top w:w="79" w:type="dxa"/>
              <w:left w:w="57" w:type="dxa"/>
              <w:bottom w:w="85"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S300</w:t>
            </w:r>
          </w:p>
        </w:tc>
      </w:tr>
      <w:tr w:rsidR="00000000">
        <w:trPr>
          <w:divId w:val="521361371"/>
          <w:trHeight w:val="300"/>
        </w:trPr>
        <w:tc>
          <w:tcPr>
            <w:tcW w:w="737" w:type="dxa"/>
            <w:tcBorders>
              <w:top w:val="nil"/>
              <w:left w:val="single" w:sz="8" w:space="0" w:color="000000"/>
              <w:bottom w:val="single" w:sz="8" w:space="0" w:color="000000"/>
              <w:right w:val="single" w:sz="8" w:space="0" w:color="000000"/>
            </w:tcBorders>
            <w:tcMar>
              <w:top w:w="79" w:type="dxa"/>
              <w:left w:w="57" w:type="dxa"/>
              <w:bottom w:w="85"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145.</w:t>
            </w:r>
          </w:p>
        </w:tc>
        <w:tc>
          <w:tcPr>
            <w:tcW w:w="1701" w:type="dxa"/>
            <w:tcBorders>
              <w:top w:val="nil"/>
              <w:left w:val="nil"/>
              <w:bottom w:val="single" w:sz="8" w:space="0" w:color="000000"/>
              <w:right w:val="single" w:sz="8" w:space="0" w:color="000000"/>
            </w:tcBorders>
            <w:tcMar>
              <w:top w:w="79" w:type="dxa"/>
              <w:left w:w="57" w:type="dxa"/>
              <w:bottom w:w="85"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2207</w:t>
            </w:r>
          </w:p>
        </w:tc>
        <w:tc>
          <w:tcPr>
            <w:tcW w:w="1587" w:type="dxa"/>
            <w:tcBorders>
              <w:top w:val="nil"/>
              <w:left w:val="nil"/>
              <w:bottom w:val="single" w:sz="8" w:space="0" w:color="000000"/>
              <w:right w:val="single" w:sz="8" w:space="0" w:color="000000"/>
            </w:tcBorders>
            <w:tcMar>
              <w:top w:w="79" w:type="dxa"/>
              <w:left w:w="57" w:type="dxa"/>
              <w:bottom w:w="85"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2207 20 00</w:t>
            </w:r>
          </w:p>
        </w:tc>
        <w:tc>
          <w:tcPr>
            <w:tcW w:w="1436" w:type="dxa"/>
            <w:tcBorders>
              <w:top w:val="nil"/>
              <w:left w:val="nil"/>
              <w:bottom w:val="single" w:sz="8" w:space="0" w:color="000000"/>
              <w:right w:val="single" w:sz="8" w:space="0" w:color="000000"/>
            </w:tcBorders>
            <w:tcMar>
              <w:top w:w="79" w:type="dxa"/>
              <w:left w:w="57" w:type="dxa"/>
              <w:bottom w:w="85"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S400</w:t>
            </w:r>
          </w:p>
        </w:tc>
      </w:tr>
      <w:tr w:rsidR="00000000">
        <w:trPr>
          <w:divId w:val="521361371"/>
          <w:trHeight w:val="304"/>
        </w:trPr>
        <w:tc>
          <w:tcPr>
            <w:tcW w:w="737" w:type="dxa"/>
            <w:tcBorders>
              <w:top w:val="nil"/>
              <w:left w:val="single" w:sz="8" w:space="0" w:color="000000"/>
              <w:bottom w:val="single" w:sz="8" w:space="0" w:color="000000"/>
              <w:right w:val="single" w:sz="8" w:space="0" w:color="000000"/>
            </w:tcBorders>
            <w:tcMar>
              <w:top w:w="79" w:type="dxa"/>
              <w:left w:w="57" w:type="dxa"/>
              <w:bottom w:w="85"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146.</w:t>
            </w:r>
          </w:p>
        </w:tc>
        <w:tc>
          <w:tcPr>
            <w:tcW w:w="1701" w:type="dxa"/>
            <w:tcBorders>
              <w:top w:val="nil"/>
              <w:left w:val="nil"/>
              <w:bottom w:val="single" w:sz="8" w:space="0" w:color="000000"/>
              <w:right w:val="single" w:sz="8" w:space="0" w:color="000000"/>
            </w:tcBorders>
            <w:tcMar>
              <w:top w:w="79" w:type="dxa"/>
              <w:left w:w="57" w:type="dxa"/>
              <w:bottom w:w="85"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220810</w:t>
            </w:r>
          </w:p>
        </w:tc>
        <w:tc>
          <w:tcPr>
            <w:tcW w:w="1587" w:type="dxa"/>
            <w:tcBorders>
              <w:top w:val="nil"/>
              <w:left w:val="nil"/>
              <w:bottom w:val="single" w:sz="8" w:space="0" w:color="000000"/>
              <w:right w:val="single" w:sz="8" w:space="0" w:color="000000"/>
            </w:tcBorders>
            <w:tcMar>
              <w:top w:w="79" w:type="dxa"/>
              <w:left w:w="57" w:type="dxa"/>
              <w:bottom w:w="85"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2103 90 30</w:t>
            </w:r>
          </w:p>
        </w:tc>
        <w:tc>
          <w:tcPr>
            <w:tcW w:w="1436" w:type="dxa"/>
            <w:tcBorders>
              <w:top w:val="nil"/>
              <w:left w:val="nil"/>
              <w:bottom w:val="single" w:sz="8" w:space="0" w:color="000000"/>
              <w:right w:val="single" w:sz="8" w:space="0" w:color="000000"/>
            </w:tcBorders>
            <w:tcMar>
              <w:top w:w="79" w:type="dxa"/>
              <w:left w:w="57" w:type="dxa"/>
              <w:bottom w:w="85"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S500</w:t>
            </w:r>
          </w:p>
        </w:tc>
      </w:tr>
      <w:tr w:rsidR="00000000">
        <w:trPr>
          <w:divId w:val="521361371"/>
          <w:trHeight w:val="300"/>
        </w:trPr>
        <w:tc>
          <w:tcPr>
            <w:tcW w:w="737" w:type="dxa"/>
            <w:tcBorders>
              <w:top w:val="nil"/>
              <w:left w:val="single" w:sz="8" w:space="0" w:color="000000"/>
              <w:bottom w:val="single" w:sz="8" w:space="0" w:color="000000"/>
              <w:right w:val="single" w:sz="8" w:space="0" w:color="000000"/>
            </w:tcBorders>
            <w:tcMar>
              <w:top w:w="79" w:type="dxa"/>
              <w:left w:w="57" w:type="dxa"/>
              <w:bottom w:w="85"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147.</w:t>
            </w:r>
          </w:p>
        </w:tc>
        <w:tc>
          <w:tcPr>
            <w:tcW w:w="1701" w:type="dxa"/>
            <w:tcBorders>
              <w:top w:val="nil"/>
              <w:left w:val="nil"/>
              <w:bottom w:val="single" w:sz="8" w:space="0" w:color="000000"/>
              <w:right w:val="single" w:sz="8" w:space="0" w:color="000000"/>
            </w:tcBorders>
            <w:tcMar>
              <w:top w:w="79" w:type="dxa"/>
              <w:left w:w="57" w:type="dxa"/>
              <w:bottom w:w="85"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220810</w:t>
            </w:r>
          </w:p>
        </w:tc>
        <w:tc>
          <w:tcPr>
            <w:tcW w:w="1587" w:type="dxa"/>
            <w:tcBorders>
              <w:top w:val="nil"/>
              <w:left w:val="nil"/>
              <w:bottom w:val="single" w:sz="8" w:space="0" w:color="000000"/>
              <w:right w:val="single" w:sz="8" w:space="0" w:color="000000"/>
            </w:tcBorders>
            <w:tcMar>
              <w:top w:w="79" w:type="dxa"/>
              <w:left w:w="57" w:type="dxa"/>
              <w:bottom w:w="85"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2106 90 20</w:t>
            </w:r>
          </w:p>
        </w:tc>
        <w:tc>
          <w:tcPr>
            <w:tcW w:w="1436" w:type="dxa"/>
            <w:tcBorders>
              <w:top w:val="nil"/>
              <w:left w:val="nil"/>
              <w:bottom w:val="single" w:sz="8" w:space="0" w:color="000000"/>
              <w:right w:val="single" w:sz="8" w:space="0" w:color="000000"/>
            </w:tcBorders>
            <w:tcMar>
              <w:top w:w="79" w:type="dxa"/>
              <w:left w:w="57" w:type="dxa"/>
              <w:bottom w:w="85"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S500</w:t>
            </w:r>
          </w:p>
        </w:tc>
      </w:tr>
      <w:tr w:rsidR="00000000">
        <w:trPr>
          <w:divId w:val="521361371"/>
          <w:trHeight w:val="300"/>
        </w:trPr>
        <w:tc>
          <w:tcPr>
            <w:tcW w:w="737" w:type="dxa"/>
            <w:tcBorders>
              <w:top w:val="nil"/>
              <w:left w:val="single" w:sz="8" w:space="0" w:color="000000"/>
              <w:bottom w:val="single" w:sz="8" w:space="0" w:color="000000"/>
              <w:right w:val="single" w:sz="8" w:space="0" w:color="000000"/>
            </w:tcBorders>
            <w:tcMar>
              <w:top w:w="79" w:type="dxa"/>
              <w:left w:w="57" w:type="dxa"/>
              <w:bottom w:w="85"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148.</w:t>
            </w:r>
          </w:p>
        </w:tc>
        <w:tc>
          <w:tcPr>
            <w:tcW w:w="1701" w:type="dxa"/>
            <w:tcBorders>
              <w:top w:val="nil"/>
              <w:left w:val="nil"/>
              <w:bottom w:val="single" w:sz="8" w:space="0" w:color="000000"/>
              <w:right w:val="single" w:sz="8" w:space="0" w:color="000000"/>
            </w:tcBorders>
            <w:tcMar>
              <w:top w:w="79" w:type="dxa"/>
              <w:left w:w="57" w:type="dxa"/>
              <w:bottom w:w="85"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220810</w:t>
            </w:r>
          </w:p>
        </w:tc>
        <w:tc>
          <w:tcPr>
            <w:tcW w:w="1587" w:type="dxa"/>
            <w:tcBorders>
              <w:top w:val="nil"/>
              <w:left w:val="nil"/>
              <w:bottom w:val="single" w:sz="8" w:space="0" w:color="000000"/>
              <w:right w:val="single" w:sz="8" w:space="0" w:color="000000"/>
            </w:tcBorders>
            <w:tcMar>
              <w:top w:w="79" w:type="dxa"/>
              <w:left w:w="57" w:type="dxa"/>
              <w:bottom w:w="85"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3302 10 10</w:t>
            </w:r>
          </w:p>
        </w:tc>
        <w:tc>
          <w:tcPr>
            <w:tcW w:w="1436" w:type="dxa"/>
            <w:tcBorders>
              <w:top w:val="nil"/>
              <w:left w:val="nil"/>
              <w:bottom w:val="single" w:sz="8" w:space="0" w:color="000000"/>
              <w:right w:val="single" w:sz="8" w:space="0" w:color="000000"/>
            </w:tcBorders>
            <w:tcMar>
              <w:top w:w="79" w:type="dxa"/>
              <w:left w:w="57" w:type="dxa"/>
              <w:bottom w:w="85"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S500</w:t>
            </w:r>
          </w:p>
        </w:tc>
      </w:tr>
      <w:tr w:rsidR="00000000">
        <w:trPr>
          <w:divId w:val="521361371"/>
          <w:trHeight w:val="300"/>
        </w:trPr>
        <w:tc>
          <w:tcPr>
            <w:tcW w:w="737" w:type="dxa"/>
            <w:tcBorders>
              <w:top w:val="nil"/>
              <w:left w:val="single" w:sz="8" w:space="0" w:color="000000"/>
              <w:bottom w:val="single" w:sz="8" w:space="0" w:color="000000"/>
              <w:right w:val="single" w:sz="8" w:space="0" w:color="000000"/>
            </w:tcBorders>
            <w:tcMar>
              <w:top w:w="79" w:type="dxa"/>
              <w:left w:w="57" w:type="dxa"/>
              <w:bottom w:w="85"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149.</w:t>
            </w:r>
          </w:p>
        </w:tc>
        <w:tc>
          <w:tcPr>
            <w:tcW w:w="1701" w:type="dxa"/>
            <w:tcBorders>
              <w:top w:val="nil"/>
              <w:left w:val="nil"/>
              <w:bottom w:val="single" w:sz="8" w:space="0" w:color="000000"/>
              <w:right w:val="single" w:sz="8" w:space="0" w:color="000000"/>
            </w:tcBorders>
            <w:tcMar>
              <w:top w:w="79" w:type="dxa"/>
              <w:left w:w="57" w:type="dxa"/>
              <w:bottom w:w="85"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2208</w:t>
            </w:r>
          </w:p>
        </w:tc>
        <w:tc>
          <w:tcPr>
            <w:tcW w:w="1587" w:type="dxa"/>
            <w:tcBorders>
              <w:top w:val="nil"/>
              <w:left w:val="nil"/>
              <w:bottom w:val="single" w:sz="8" w:space="0" w:color="000000"/>
              <w:right w:val="single" w:sz="8" w:space="0" w:color="000000"/>
            </w:tcBorders>
            <w:tcMar>
              <w:top w:w="79" w:type="dxa"/>
              <w:left w:w="57" w:type="dxa"/>
              <w:bottom w:w="85"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2208 20 12</w:t>
            </w:r>
          </w:p>
        </w:tc>
        <w:tc>
          <w:tcPr>
            <w:tcW w:w="1436" w:type="dxa"/>
            <w:tcBorders>
              <w:top w:val="nil"/>
              <w:left w:val="nil"/>
              <w:bottom w:val="single" w:sz="8" w:space="0" w:color="000000"/>
              <w:right w:val="single" w:sz="8" w:space="0" w:color="000000"/>
            </w:tcBorders>
            <w:tcMar>
              <w:top w:w="79" w:type="dxa"/>
              <w:left w:w="57" w:type="dxa"/>
              <w:bottom w:w="85"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S200</w:t>
            </w:r>
          </w:p>
        </w:tc>
      </w:tr>
      <w:tr w:rsidR="00000000">
        <w:trPr>
          <w:divId w:val="521361371"/>
          <w:trHeight w:val="300"/>
        </w:trPr>
        <w:tc>
          <w:tcPr>
            <w:tcW w:w="737" w:type="dxa"/>
            <w:tcBorders>
              <w:top w:val="nil"/>
              <w:left w:val="single" w:sz="8" w:space="0" w:color="000000"/>
              <w:bottom w:val="single" w:sz="8" w:space="0" w:color="000000"/>
              <w:right w:val="single" w:sz="8" w:space="0" w:color="000000"/>
            </w:tcBorders>
            <w:tcMar>
              <w:top w:w="79" w:type="dxa"/>
              <w:left w:w="57" w:type="dxa"/>
              <w:bottom w:w="85"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150.</w:t>
            </w:r>
          </w:p>
        </w:tc>
        <w:tc>
          <w:tcPr>
            <w:tcW w:w="1701" w:type="dxa"/>
            <w:tcBorders>
              <w:top w:val="nil"/>
              <w:left w:val="nil"/>
              <w:bottom w:val="single" w:sz="8" w:space="0" w:color="000000"/>
              <w:right w:val="single" w:sz="8" w:space="0" w:color="000000"/>
            </w:tcBorders>
            <w:tcMar>
              <w:top w:w="79" w:type="dxa"/>
              <w:left w:w="57" w:type="dxa"/>
              <w:bottom w:w="85"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2208</w:t>
            </w:r>
          </w:p>
        </w:tc>
        <w:tc>
          <w:tcPr>
            <w:tcW w:w="1587" w:type="dxa"/>
            <w:tcBorders>
              <w:top w:val="nil"/>
              <w:left w:val="nil"/>
              <w:bottom w:val="single" w:sz="8" w:space="0" w:color="000000"/>
              <w:right w:val="single" w:sz="8" w:space="0" w:color="000000"/>
            </w:tcBorders>
            <w:tcMar>
              <w:top w:w="79" w:type="dxa"/>
              <w:left w:w="57" w:type="dxa"/>
              <w:bottom w:w="85"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2208 20 14</w:t>
            </w:r>
          </w:p>
        </w:tc>
        <w:tc>
          <w:tcPr>
            <w:tcW w:w="1436" w:type="dxa"/>
            <w:tcBorders>
              <w:top w:val="nil"/>
              <w:left w:val="nil"/>
              <w:bottom w:val="single" w:sz="8" w:space="0" w:color="000000"/>
              <w:right w:val="single" w:sz="8" w:space="0" w:color="000000"/>
            </w:tcBorders>
            <w:tcMar>
              <w:top w:w="79" w:type="dxa"/>
              <w:left w:w="57" w:type="dxa"/>
              <w:bottom w:w="85"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S200</w:t>
            </w:r>
          </w:p>
        </w:tc>
      </w:tr>
      <w:tr w:rsidR="00000000">
        <w:trPr>
          <w:divId w:val="521361371"/>
          <w:trHeight w:val="300"/>
        </w:trPr>
        <w:tc>
          <w:tcPr>
            <w:tcW w:w="737" w:type="dxa"/>
            <w:tcBorders>
              <w:top w:val="nil"/>
              <w:left w:val="single" w:sz="8" w:space="0" w:color="000000"/>
              <w:bottom w:val="single" w:sz="8" w:space="0" w:color="000000"/>
              <w:right w:val="single" w:sz="8" w:space="0" w:color="000000"/>
            </w:tcBorders>
            <w:tcMar>
              <w:top w:w="79" w:type="dxa"/>
              <w:left w:w="57" w:type="dxa"/>
              <w:bottom w:w="85"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151.</w:t>
            </w:r>
          </w:p>
        </w:tc>
        <w:tc>
          <w:tcPr>
            <w:tcW w:w="1701" w:type="dxa"/>
            <w:tcBorders>
              <w:top w:val="nil"/>
              <w:left w:val="nil"/>
              <w:bottom w:val="single" w:sz="8" w:space="0" w:color="000000"/>
              <w:right w:val="single" w:sz="8" w:space="0" w:color="000000"/>
            </w:tcBorders>
            <w:shd w:val="clear" w:color="auto" w:fill="FFFFFF"/>
            <w:tcMar>
              <w:top w:w="79" w:type="dxa"/>
              <w:left w:w="57" w:type="dxa"/>
              <w:bottom w:w="85"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2208</w:t>
            </w:r>
          </w:p>
        </w:tc>
        <w:tc>
          <w:tcPr>
            <w:tcW w:w="1587" w:type="dxa"/>
            <w:tcBorders>
              <w:top w:val="nil"/>
              <w:left w:val="nil"/>
              <w:bottom w:val="single" w:sz="8" w:space="0" w:color="000000"/>
              <w:right w:val="single" w:sz="8" w:space="0" w:color="000000"/>
            </w:tcBorders>
            <w:shd w:val="clear" w:color="auto" w:fill="FFFFFF"/>
            <w:tcMar>
              <w:top w:w="79" w:type="dxa"/>
              <w:left w:w="57" w:type="dxa"/>
              <w:bottom w:w="85"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2208 20 16</w:t>
            </w:r>
          </w:p>
        </w:tc>
        <w:tc>
          <w:tcPr>
            <w:tcW w:w="1436" w:type="dxa"/>
            <w:tcBorders>
              <w:top w:val="nil"/>
              <w:left w:val="nil"/>
              <w:bottom w:val="single" w:sz="8" w:space="0" w:color="000000"/>
              <w:right w:val="single" w:sz="8" w:space="0" w:color="000000"/>
            </w:tcBorders>
            <w:shd w:val="clear" w:color="auto" w:fill="FFFFFF"/>
            <w:tcMar>
              <w:top w:w="79" w:type="dxa"/>
              <w:left w:w="57" w:type="dxa"/>
              <w:bottom w:w="85"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S200</w:t>
            </w:r>
          </w:p>
        </w:tc>
      </w:tr>
      <w:tr w:rsidR="00000000">
        <w:trPr>
          <w:divId w:val="521361371"/>
          <w:trHeight w:val="300"/>
        </w:trPr>
        <w:tc>
          <w:tcPr>
            <w:tcW w:w="737" w:type="dxa"/>
            <w:tcBorders>
              <w:top w:val="nil"/>
              <w:left w:val="single" w:sz="8" w:space="0" w:color="000000"/>
              <w:bottom w:val="single" w:sz="8" w:space="0" w:color="000000"/>
              <w:right w:val="single" w:sz="8" w:space="0" w:color="000000"/>
            </w:tcBorders>
            <w:tcMar>
              <w:top w:w="79" w:type="dxa"/>
              <w:left w:w="57" w:type="dxa"/>
              <w:bottom w:w="85"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152.</w:t>
            </w:r>
          </w:p>
        </w:tc>
        <w:tc>
          <w:tcPr>
            <w:tcW w:w="1701" w:type="dxa"/>
            <w:tcBorders>
              <w:top w:val="nil"/>
              <w:left w:val="nil"/>
              <w:bottom w:val="single" w:sz="8" w:space="0" w:color="000000"/>
              <w:right w:val="single" w:sz="8" w:space="0" w:color="000000"/>
            </w:tcBorders>
            <w:shd w:val="clear" w:color="auto" w:fill="FFFFFF"/>
            <w:tcMar>
              <w:top w:w="79" w:type="dxa"/>
              <w:left w:w="57" w:type="dxa"/>
              <w:bottom w:w="85"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2208</w:t>
            </w:r>
          </w:p>
        </w:tc>
        <w:tc>
          <w:tcPr>
            <w:tcW w:w="1587" w:type="dxa"/>
            <w:tcBorders>
              <w:top w:val="nil"/>
              <w:left w:val="nil"/>
              <w:bottom w:val="single" w:sz="8" w:space="0" w:color="000000"/>
              <w:right w:val="single" w:sz="8" w:space="0" w:color="000000"/>
            </w:tcBorders>
            <w:shd w:val="clear" w:color="auto" w:fill="FFFFFF"/>
            <w:tcMar>
              <w:top w:w="79" w:type="dxa"/>
              <w:left w:w="57" w:type="dxa"/>
              <w:bottom w:w="85"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2208 20 18</w:t>
            </w:r>
          </w:p>
        </w:tc>
        <w:tc>
          <w:tcPr>
            <w:tcW w:w="1436" w:type="dxa"/>
            <w:tcBorders>
              <w:top w:val="nil"/>
              <w:left w:val="nil"/>
              <w:bottom w:val="single" w:sz="8" w:space="0" w:color="000000"/>
              <w:right w:val="single" w:sz="8" w:space="0" w:color="000000"/>
            </w:tcBorders>
            <w:shd w:val="clear" w:color="auto" w:fill="FFFFFF"/>
            <w:tcMar>
              <w:top w:w="79" w:type="dxa"/>
              <w:left w:w="57" w:type="dxa"/>
              <w:bottom w:w="85"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S200</w:t>
            </w:r>
          </w:p>
        </w:tc>
      </w:tr>
      <w:tr w:rsidR="00000000">
        <w:trPr>
          <w:divId w:val="521361371"/>
          <w:trHeight w:val="300"/>
        </w:trPr>
        <w:tc>
          <w:tcPr>
            <w:tcW w:w="737" w:type="dxa"/>
            <w:tcBorders>
              <w:top w:val="nil"/>
              <w:left w:val="single" w:sz="8" w:space="0" w:color="000000"/>
              <w:bottom w:val="single" w:sz="8" w:space="0" w:color="000000"/>
              <w:right w:val="single" w:sz="8" w:space="0" w:color="000000"/>
            </w:tcBorders>
            <w:tcMar>
              <w:top w:w="79" w:type="dxa"/>
              <w:left w:w="57" w:type="dxa"/>
              <w:bottom w:w="85"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153.</w:t>
            </w:r>
          </w:p>
        </w:tc>
        <w:tc>
          <w:tcPr>
            <w:tcW w:w="1701" w:type="dxa"/>
            <w:tcBorders>
              <w:top w:val="nil"/>
              <w:left w:val="nil"/>
              <w:bottom w:val="single" w:sz="8" w:space="0" w:color="000000"/>
              <w:right w:val="single" w:sz="8" w:space="0" w:color="000000"/>
            </w:tcBorders>
            <w:shd w:val="clear" w:color="auto" w:fill="FFFFFF"/>
            <w:tcMar>
              <w:top w:w="79" w:type="dxa"/>
              <w:left w:w="57" w:type="dxa"/>
              <w:bottom w:w="85"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2208</w:t>
            </w:r>
          </w:p>
        </w:tc>
        <w:tc>
          <w:tcPr>
            <w:tcW w:w="1587" w:type="dxa"/>
            <w:tcBorders>
              <w:top w:val="nil"/>
              <w:left w:val="nil"/>
              <w:bottom w:val="single" w:sz="8" w:space="0" w:color="000000"/>
              <w:right w:val="single" w:sz="8" w:space="0" w:color="000000"/>
            </w:tcBorders>
            <w:shd w:val="clear" w:color="auto" w:fill="FFFFFF"/>
            <w:tcMar>
              <w:top w:w="79" w:type="dxa"/>
              <w:left w:w="57" w:type="dxa"/>
              <w:bottom w:w="85"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2208 20 19</w:t>
            </w:r>
          </w:p>
        </w:tc>
        <w:tc>
          <w:tcPr>
            <w:tcW w:w="1436" w:type="dxa"/>
            <w:tcBorders>
              <w:top w:val="nil"/>
              <w:left w:val="nil"/>
              <w:bottom w:val="single" w:sz="8" w:space="0" w:color="000000"/>
              <w:right w:val="single" w:sz="8" w:space="0" w:color="000000"/>
            </w:tcBorders>
            <w:shd w:val="clear" w:color="auto" w:fill="FFFFFF"/>
            <w:tcMar>
              <w:top w:w="79" w:type="dxa"/>
              <w:left w:w="57" w:type="dxa"/>
              <w:bottom w:w="85"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S200</w:t>
            </w:r>
          </w:p>
        </w:tc>
      </w:tr>
      <w:tr w:rsidR="00000000">
        <w:trPr>
          <w:divId w:val="521361371"/>
          <w:trHeight w:val="300"/>
        </w:trPr>
        <w:tc>
          <w:tcPr>
            <w:tcW w:w="737" w:type="dxa"/>
            <w:tcBorders>
              <w:top w:val="nil"/>
              <w:left w:val="single" w:sz="8" w:space="0" w:color="000000"/>
              <w:bottom w:val="single" w:sz="8" w:space="0" w:color="000000"/>
              <w:right w:val="single" w:sz="8" w:space="0" w:color="000000"/>
            </w:tcBorders>
            <w:tcMar>
              <w:top w:w="79" w:type="dxa"/>
              <w:left w:w="57" w:type="dxa"/>
              <w:bottom w:w="85"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154.</w:t>
            </w:r>
          </w:p>
        </w:tc>
        <w:tc>
          <w:tcPr>
            <w:tcW w:w="1701" w:type="dxa"/>
            <w:tcBorders>
              <w:top w:val="nil"/>
              <w:left w:val="nil"/>
              <w:bottom w:val="single" w:sz="8" w:space="0" w:color="000000"/>
              <w:right w:val="single" w:sz="8" w:space="0" w:color="000000"/>
            </w:tcBorders>
            <w:shd w:val="clear" w:color="auto" w:fill="FFFFFF"/>
            <w:tcMar>
              <w:top w:w="79" w:type="dxa"/>
              <w:left w:w="57" w:type="dxa"/>
              <w:bottom w:w="85"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2208</w:t>
            </w:r>
          </w:p>
        </w:tc>
        <w:tc>
          <w:tcPr>
            <w:tcW w:w="1587" w:type="dxa"/>
            <w:tcBorders>
              <w:top w:val="nil"/>
              <w:left w:val="nil"/>
              <w:bottom w:val="single" w:sz="8" w:space="0" w:color="000000"/>
              <w:right w:val="single" w:sz="8" w:space="0" w:color="000000"/>
            </w:tcBorders>
            <w:shd w:val="clear" w:color="auto" w:fill="FFFFFF"/>
            <w:tcMar>
              <w:top w:w="79" w:type="dxa"/>
              <w:left w:w="57" w:type="dxa"/>
              <w:bottom w:w="85"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2208 20 26</w:t>
            </w:r>
          </w:p>
        </w:tc>
        <w:tc>
          <w:tcPr>
            <w:tcW w:w="1436" w:type="dxa"/>
            <w:tcBorders>
              <w:top w:val="nil"/>
              <w:left w:val="nil"/>
              <w:bottom w:val="single" w:sz="8" w:space="0" w:color="000000"/>
              <w:right w:val="single" w:sz="8" w:space="0" w:color="000000"/>
            </w:tcBorders>
            <w:shd w:val="clear" w:color="auto" w:fill="FFFFFF"/>
            <w:tcMar>
              <w:top w:w="79" w:type="dxa"/>
              <w:left w:w="57" w:type="dxa"/>
              <w:bottom w:w="85"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S200</w:t>
            </w:r>
          </w:p>
        </w:tc>
      </w:tr>
      <w:tr w:rsidR="00000000">
        <w:trPr>
          <w:divId w:val="521361371"/>
          <w:trHeight w:val="300"/>
        </w:trPr>
        <w:tc>
          <w:tcPr>
            <w:tcW w:w="737" w:type="dxa"/>
            <w:tcBorders>
              <w:top w:val="nil"/>
              <w:left w:val="single" w:sz="8" w:space="0" w:color="000000"/>
              <w:bottom w:val="single" w:sz="8" w:space="0" w:color="000000"/>
              <w:right w:val="single" w:sz="8" w:space="0" w:color="000000"/>
            </w:tcBorders>
            <w:tcMar>
              <w:top w:w="79" w:type="dxa"/>
              <w:left w:w="57" w:type="dxa"/>
              <w:bottom w:w="85"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155.</w:t>
            </w:r>
          </w:p>
        </w:tc>
        <w:tc>
          <w:tcPr>
            <w:tcW w:w="1701" w:type="dxa"/>
            <w:tcBorders>
              <w:top w:val="nil"/>
              <w:left w:val="nil"/>
              <w:bottom w:val="single" w:sz="8" w:space="0" w:color="000000"/>
              <w:right w:val="single" w:sz="8" w:space="0" w:color="000000"/>
            </w:tcBorders>
            <w:shd w:val="clear" w:color="auto" w:fill="FFFFFF"/>
            <w:tcMar>
              <w:top w:w="79" w:type="dxa"/>
              <w:left w:w="57" w:type="dxa"/>
              <w:bottom w:w="85"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2208</w:t>
            </w:r>
          </w:p>
        </w:tc>
        <w:tc>
          <w:tcPr>
            <w:tcW w:w="1587" w:type="dxa"/>
            <w:tcBorders>
              <w:top w:val="nil"/>
              <w:left w:val="nil"/>
              <w:bottom w:val="single" w:sz="8" w:space="0" w:color="000000"/>
              <w:right w:val="single" w:sz="8" w:space="0" w:color="000000"/>
            </w:tcBorders>
            <w:shd w:val="clear" w:color="auto" w:fill="FFFFFF"/>
            <w:tcMar>
              <w:top w:w="79" w:type="dxa"/>
              <w:left w:w="57" w:type="dxa"/>
              <w:bottom w:w="85"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2208 20 28</w:t>
            </w:r>
          </w:p>
        </w:tc>
        <w:tc>
          <w:tcPr>
            <w:tcW w:w="1436" w:type="dxa"/>
            <w:tcBorders>
              <w:top w:val="nil"/>
              <w:left w:val="nil"/>
              <w:bottom w:val="single" w:sz="8" w:space="0" w:color="000000"/>
              <w:right w:val="single" w:sz="8" w:space="0" w:color="000000"/>
            </w:tcBorders>
            <w:shd w:val="clear" w:color="auto" w:fill="FFFFFF"/>
            <w:tcMar>
              <w:top w:w="79" w:type="dxa"/>
              <w:left w:w="57" w:type="dxa"/>
              <w:bottom w:w="85"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S200</w:t>
            </w:r>
          </w:p>
        </w:tc>
      </w:tr>
      <w:tr w:rsidR="00000000">
        <w:trPr>
          <w:divId w:val="521361371"/>
          <w:trHeight w:val="300"/>
        </w:trPr>
        <w:tc>
          <w:tcPr>
            <w:tcW w:w="737" w:type="dxa"/>
            <w:tcBorders>
              <w:top w:val="nil"/>
              <w:left w:val="single" w:sz="8" w:space="0" w:color="000000"/>
              <w:bottom w:val="single" w:sz="8" w:space="0" w:color="000000"/>
              <w:right w:val="single" w:sz="8" w:space="0" w:color="000000"/>
            </w:tcBorders>
            <w:tcMar>
              <w:top w:w="79" w:type="dxa"/>
              <w:left w:w="57" w:type="dxa"/>
              <w:bottom w:w="85"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156.</w:t>
            </w:r>
          </w:p>
        </w:tc>
        <w:tc>
          <w:tcPr>
            <w:tcW w:w="1701" w:type="dxa"/>
            <w:tcBorders>
              <w:top w:val="nil"/>
              <w:left w:val="nil"/>
              <w:bottom w:val="single" w:sz="8" w:space="0" w:color="000000"/>
              <w:right w:val="single" w:sz="8" w:space="0" w:color="000000"/>
            </w:tcBorders>
            <w:shd w:val="clear" w:color="auto" w:fill="FFFFFF"/>
            <w:tcMar>
              <w:top w:w="79" w:type="dxa"/>
              <w:left w:w="57" w:type="dxa"/>
              <w:bottom w:w="85"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2208</w:t>
            </w:r>
          </w:p>
        </w:tc>
        <w:tc>
          <w:tcPr>
            <w:tcW w:w="1587" w:type="dxa"/>
            <w:tcBorders>
              <w:top w:val="nil"/>
              <w:left w:val="nil"/>
              <w:bottom w:val="single" w:sz="8" w:space="0" w:color="000000"/>
              <w:right w:val="single" w:sz="8" w:space="0" w:color="000000"/>
            </w:tcBorders>
            <w:shd w:val="clear" w:color="auto" w:fill="FFFFFF"/>
            <w:tcMar>
              <w:top w:w="79" w:type="dxa"/>
              <w:left w:w="57" w:type="dxa"/>
              <w:bottom w:w="85"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2208 20 62</w:t>
            </w:r>
          </w:p>
        </w:tc>
        <w:tc>
          <w:tcPr>
            <w:tcW w:w="1436" w:type="dxa"/>
            <w:tcBorders>
              <w:top w:val="nil"/>
              <w:left w:val="nil"/>
              <w:bottom w:val="single" w:sz="8" w:space="0" w:color="000000"/>
              <w:right w:val="single" w:sz="8" w:space="0" w:color="000000"/>
            </w:tcBorders>
            <w:shd w:val="clear" w:color="auto" w:fill="FFFFFF"/>
            <w:tcMar>
              <w:top w:w="79" w:type="dxa"/>
              <w:left w:w="57" w:type="dxa"/>
              <w:bottom w:w="85"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S200</w:t>
            </w:r>
          </w:p>
        </w:tc>
      </w:tr>
      <w:tr w:rsidR="00000000">
        <w:trPr>
          <w:divId w:val="521361371"/>
          <w:trHeight w:val="300"/>
        </w:trPr>
        <w:tc>
          <w:tcPr>
            <w:tcW w:w="737" w:type="dxa"/>
            <w:tcBorders>
              <w:top w:val="nil"/>
              <w:left w:val="single" w:sz="8" w:space="0" w:color="000000"/>
              <w:bottom w:val="single" w:sz="8" w:space="0" w:color="000000"/>
              <w:right w:val="single" w:sz="8" w:space="0" w:color="000000"/>
            </w:tcBorders>
            <w:tcMar>
              <w:top w:w="79" w:type="dxa"/>
              <w:left w:w="57" w:type="dxa"/>
              <w:bottom w:w="85"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157.</w:t>
            </w:r>
          </w:p>
        </w:tc>
        <w:tc>
          <w:tcPr>
            <w:tcW w:w="1701" w:type="dxa"/>
            <w:tcBorders>
              <w:top w:val="nil"/>
              <w:left w:val="nil"/>
              <w:bottom w:val="single" w:sz="8" w:space="0" w:color="000000"/>
              <w:right w:val="single" w:sz="8" w:space="0" w:color="000000"/>
            </w:tcBorders>
            <w:shd w:val="clear" w:color="auto" w:fill="FFFFFF"/>
            <w:tcMar>
              <w:top w:w="79" w:type="dxa"/>
              <w:left w:w="57" w:type="dxa"/>
              <w:bottom w:w="85"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2208</w:t>
            </w:r>
          </w:p>
        </w:tc>
        <w:tc>
          <w:tcPr>
            <w:tcW w:w="1587" w:type="dxa"/>
            <w:tcBorders>
              <w:top w:val="nil"/>
              <w:left w:val="nil"/>
              <w:bottom w:val="single" w:sz="8" w:space="0" w:color="000000"/>
              <w:right w:val="single" w:sz="8" w:space="0" w:color="000000"/>
            </w:tcBorders>
            <w:shd w:val="clear" w:color="auto" w:fill="FFFFFF"/>
            <w:tcMar>
              <w:top w:w="79" w:type="dxa"/>
              <w:left w:w="57" w:type="dxa"/>
              <w:bottom w:w="85"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2208 20 66</w:t>
            </w:r>
          </w:p>
        </w:tc>
        <w:tc>
          <w:tcPr>
            <w:tcW w:w="1436" w:type="dxa"/>
            <w:tcBorders>
              <w:top w:val="nil"/>
              <w:left w:val="nil"/>
              <w:bottom w:val="single" w:sz="8" w:space="0" w:color="000000"/>
              <w:right w:val="single" w:sz="8" w:space="0" w:color="000000"/>
            </w:tcBorders>
            <w:shd w:val="clear" w:color="auto" w:fill="FFFFFF"/>
            <w:tcMar>
              <w:top w:w="79" w:type="dxa"/>
              <w:left w:w="57" w:type="dxa"/>
              <w:bottom w:w="85"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S200</w:t>
            </w:r>
          </w:p>
        </w:tc>
      </w:tr>
      <w:tr w:rsidR="00000000">
        <w:trPr>
          <w:divId w:val="521361371"/>
          <w:trHeight w:val="300"/>
        </w:trPr>
        <w:tc>
          <w:tcPr>
            <w:tcW w:w="737" w:type="dxa"/>
            <w:tcBorders>
              <w:top w:val="nil"/>
              <w:left w:val="single" w:sz="8" w:space="0" w:color="000000"/>
              <w:bottom w:val="single" w:sz="8" w:space="0" w:color="000000"/>
              <w:right w:val="single" w:sz="8" w:space="0" w:color="000000"/>
            </w:tcBorders>
            <w:tcMar>
              <w:top w:w="79" w:type="dxa"/>
              <w:left w:w="57" w:type="dxa"/>
              <w:bottom w:w="85"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158.</w:t>
            </w:r>
          </w:p>
        </w:tc>
        <w:tc>
          <w:tcPr>
            <w:tcW w:w="1701" w:type="dxa"/>
            <w:tcBorders>
              <w:top w:val="nil"/>
              <w:left w:val="nil"/>
              <w:bottom w:val="single" w:sz="8" w:space="0" w:color="000000"/>
              <w:right w:val="single" w:sz="8" w:space="0" w:color="000000"/>
            </w:tcBorders>
            <w:shd w:val="clear" w:color="auto" w:fill="FFFFFF"/>
            <w:tcMar>
              <w:top w:w="79" w:type="dxa"/>
              <w:left w:w="57" w:type="dxa"/>
              <w:bottom w:w="85"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2208</w:t>
            </w:r>
          </w:p>
        </w:tc>
        <w:tc>
          <w:tcPr>
            <w:tcW w:w="1587" w:type="dxa"/>
            <w:tcBorders>
              <w:top w:val="nil"/>
              <w:left w:val="nil"/>
              <w:bottom w:val="single" w:sz="8" w:space="0" w:color="000000"/>
              <w:right w:val="single" w:sz="8" w:space="0" w:color="000000"/>
            </w:tcBorders>
            <w:shd w:val="clear" w:color="auto" w:fill="FFFFFF"/>
            <w:tcMar>
              <w:top w:w="79" w:type="dxa"/>
              <w:left w:w="57" w:type="dxa"/>
              <w:bottom w:w="85"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2208 20 69</w:t>
            </w:r>
          </w:p>
        </w:tc>
        <w:tc>
          <w:tcPr>
            <w:tcW w:w="1436" w:type="dxa"/>
            <w:tcBorders>
              <w:top w:val="nil"/>
              <w:left w:val="nil"/>
              <w:bottom w:val="single" w:sz="8" w:space="0" w:color="000000"/>
              <w:right w:val="single" w:sz="8" w:space="0" w:color="000000"/>
            </w:tcBorders>
            <w:shd w:val="clear" w:color="auto" w:fill="FFFFFF"/>
            <w:tcMar>
              <w:top w:w="79" w:type="dxa"/>
              <w:left w:w="57" w:type="dxa"/>
              <w:bottom w:w="85"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S200</w:t>
            </w:r>
          </w:p>
        </w:tc>
      </w:tr>
      <w:tr w:rsidR="00000000">
        <w:trPr>
          <w:divId w:val="521361371"/>
          <w:trHeight w:val="300"/>
        </w:trPr>
        <w:tc>
          <w:tcPr>
            <w:tcW w:w="737" w:type="dxa"/>
            <w:tcBorders>
              <w:top w:val="nil"/>
              <w:left w:val="single" w:sz="8" w:space="0" w:color="000000"/>
              <w:bottom w:val="single" w:sz="8" w:space="0" w:color="000000"/>
              <w:right w:val="single" w:sz="8" w:space="0" w:color="000000"/>
            </w:tcBorders>
            <w:tcMar>
              <w:top w:w="79" w:type="dxa"/>
              <w:left w:w="57" w:type="dxa"/>
              <w:bottom w:w="85"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159.</w:t>
            </w:r>
          </w:p>
        </w:tc>
        <w:tc>
          <w:tcPr>
            <w:tcW w:w="1701" w:type="dxa"/>
            <w:tcBorders>
              <w:top w:val="nil"/>
              <w:left w:val="nil"/>
              <w:bottom w:val="single" w:sz="8" w:space="0" w:color="000000"/>
              <w:right w:val="single" w:sz="8" w:space="0" w:color="000000"/>
            </w:tcBorders>
            <w:shd w:val="clear" w:color="auto" w:fill="FFFFFF"/>
            <w:tcMar>
              <w:top w:w="79" w:type="dxa"/>
              <w:left w:w="57" w:type="dxa"/>
              <w:bottom w:w="85"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2208</w:t>
            </w:r>
          </w:p>
        </w:tc>
        <w:tc>
          <w:tcPr>
            <w:tcW w:w="1587" w:type="dxa"/>
            <w:tcBorders>
              <w:top w:val="nil"/>
              <w:left w:val="nil"/>
              <w:bottom w:val="single" w:sz="8" w:space="0" w:color="000000"/>
              <w:right w:val="single" w:sz="8" w:space="0" w:color="000000"/>
            </w:tcBorders>
            <w:shd w:val="clear" w:color="auto" w:fill="FFFFFF"/>
            <w:tcMar>
              <w:top w:w="79" w:type="dxa"/>
              <w:left w:w="57" w:type="dxa"/>
              <w:bottom w:w="85"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2208 20 86</w:t>
            </w:r>
          </w:p>
        </w:tc>
        <w:tc>
          <w:tcPr>
            <w:tcW w:w="1436" w:type="dxa"/>
            <w:tcBorders>
              <w:top w:val="nil"/>
              <w:left w:val="nil"/>
              <w:bottom w:val="single" w:sz="8" w:space="0" w:color="000000"/>
              <w:right w:val="single" w:sz="8" w:space="0" w:color="000000"/>
            </w:tcBorders>
            <w:shd w:val="clear" w:color="auto" w:fill="FFFFFF"/>
            <w:tcMar>
              <w:top w:w="79" w:type="dxa"/>
              <w:left w:w="57" w:type="dxa"/>
              <w:bottom w:w="85"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S200</w:t>
            </w:r>
          </w:p>
        </w:tc>
      </w:tr>
      <w:tr w:rsidR="00000000">
        <w:trPr>
          <w:divId w:val="521361371"/>
          <w:trHeight w:val="300"/>
        </w:trPr>
        <w:tc>
          <w:tcPr>
            <w:tcW w:w="737" w:type="dxa"/>
            <w:tcBorders>
              <w:top w:val="nil"/>
              <w:left w:val="single" w:sz="8" w:space="0" w:color="000000"/>
              <w:bottom w:val="single" w:sz="8" w:space="0" w:color="000000"/>
              <w:right w:val="single" w:sz="8" w:space="0" w:color="000000"/>
            </w:tcBorders>
            <w:tcMar>
              <w:top w:w="79" w:type="dxa"/>
              <w:left w:w="57" w:type="dxa"/>
              <w:bottom w:w="85"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160.</w:t>
            </w:r>
          </w:p>
        </w:tc>
        <w:tc>
          <w:tcPr>
            <w:tcW w:w="1701" w:type="dxa"/>
            <w:tcBorders>
              <w:top w:val="nil"/>
              <w:left w:val="nil"/>
              <w:bottom w:val="single" w:sz="8" w:space="0" w:color="000000"/>
              <w:right w:val="single" w:sz="8" w:space="0" w:color="000000"/>
            </w:tcBorders>
            <w:shd w:val="clear" w:color="auto" w:fill="FFFFFF"/>
            <w:tcMar>
              <w:top w:w="79" w:type="dxa"/>
              <w:left w:w="57" w:type="dxa"/>
              <w:bottom w:w="85"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2208</w:t>
            </w:r>
          </w:p>
        </w:tc>
        <w:tc>
          <w:tcPr>
            <w:tcW w:w="1587" w:type="dxa"/>
            <w:tcBorders>
              <w:top w:val="nil"/>
              <w:left w:val="nil"/>
              <w:bottom w:val="single" w:sz="8" w:space="0" w:color="000000"/>
              <w:right w:val="single" w:sz="8" w:space="0" w:color="000000"/>
            </w:tcBorders>
            <w:shd w:val="clear" w:color="auto" w:fill="FFFFFF"/>
            <w:tcMar>
              <w:top w:w="79" w:type="dxa"/>
              <w:left w:w="57" w:type="dxa"/>
              <w:bottom w:w="85"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2208 20 88</w:t>
            </w:r>
          </w:p>
        </w:tc>
        <w:tc>
          <w:tcPr>
            <w:tcW w:w="1436" w:type="dxa"/>
            <w:tcBorders>
              <w:top w:val="nil"/>
              <w:left w:val="nil"/>
              <w:bottom w:val="single" w:sz="8" w:space="0" w:color="000000"/>
              <w:right w:val="single" w:sz="8" w:space="0" w:color="000000"/>
            </w:tcBorders>
            <w:shd w:val="clear" w:color="auto" w:fill="FFFFFF"/>
            <w:tcMar>
              <w:top w:w="79" w:type="dxa"/>
              <w:left w:w="57" w:type="dxa"/>
              <w:bottom w:w="85"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S200</w:t>
            </w:r>
          </w:p>
        </w:tc>
      </w:tr>
      <w:tr w:rsidR="00000000">
        <w:trPr>
          <w:divId w:val="521361371"/>
          <w:trHeight w:val="300"/>
        </w:trPr>
        <w:tc>
          <w:tcPr>
            <w:tcW w:w="737" w:type="dxa"/>
            <w:tcBorders>
              <w:top w:val="nil"/>
              <w:left w:val="single" w:sz="8" w:space="0" w:color="000000"/>
              <w:bottom w:val="single" w:sz="8" w:space="0" w:color="000000"/>
              <w:right w:val="single" w:sz="8" w:space="0" w:color="000000"/>
            </w:tcBorders>
            <w:tcMar>
              <w:top w:w="79" w:type="dxa"/>
              <w:left w:w="57" w:type="dxa"/>
              <w:bottom w:w="85"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161.</w:t>
            </w:r>
          </w:p>
        </w:tc>
        <w:tc>
          <w:tcPr>
            <w:tcW w:w="1701" w:type="dxa"/>
            <w:tcBorders>
              <w:top w:val="nil"/>
              <w:left w:val="nil"/>
              <w:bottom w:val="single" w:sz="8" w:space="0" w:color="000000"/>
              <w:right w:val="single" w:sz="8" w:space="0" w:color="000000"/>
            </w:tcBorders>
            <w:tcMar>
              <w:top w:w="79" w:type="dxa"/>
              <w:left w:w="57" w:type="dxa"/>
              <w:bottom w:w="85"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2208</w:t>
            </w:r>
          </w:p>
        </w:tc>
        <w:tc>
          <w:tcPr>
            <w:tcW w:w="1587" w:type="dxa"/>
            <w:tcBorders>
              <w:top w:val="nil"/>
              <w:left w:val="nil"/>
              <w:bottom w:val="single" w:sz="8" w:space="0" w:color="000000"/>
              <w:right w:val="single" w:sz="8" w:space="0" w:color="000000"/>
            </w:tcBorders>
            <w:tcMar>
              <w:top w:w="79" w:type="dxa"/>
              <w:left w:w="57" w:type="dxa"/>
              <w:bottom w:w="85"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2208 30 11</w:t>
            </w:r>
          </w:p>
        </w:tc>
        <w:tc>
          <w:tcPr>
            <w:tcW w:w="1436" w:type="dxa"/>
            <w:tcBorders>
              <w:top w:val="nil"/>
              <w:left w:val="nil"/>
              <w:bottom w:val="single" w:sz="8" w:space="0" w:color="000000"/>
              <w:right w:val="single" w:sz="8" w:space="0" w:color="000000"/>
            </w:tcBorders>
            <w:tcMar>
              <w:top w:w="79" w:type="dxa"/>
              <w:left w:w="57" w:type="dxa"/>
              <w:bottom w:w="85"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S200</w:t>
            </w:r>
          </w:p>
        </w:tc>
      </w:tr>
      <w:tr w:rsidR="00000000">
        <w:trPr>
          <w:divId w:val="521361371"/>
          <w:trHeight w:val="300"/>
        </w:trPr>
        <w:tc>
          <w:tcPr>
            <w:tcW w:w="737" w:type="dxa"/>
            <w:tcBorders>
              <w:top w:val="nil"/>
              <w:left w:val="single" w:sz="8" w:space="0" w:color="000000"/>
              <w:bottom w:val="single" w:sz="8" w:space="0" w:color="000000"/>
              <w:right w:val="single" w:sz="8" w:space="0" w:color="000000"/>
            </w:tcBorders>
            <w:tcMar>
              <w:top w:w="79" w:type="dxa"/>
              <w:left w:w="57" w:type="dxa"/>
              <w:bottom w:w="85"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162.</w:t>
            </w:r>
          </w:p>
        </w:tc>
        <w:tc>
          <w:tcPr>
            <w:tcW w:w="1701" w:type="dxa"/>
            <w:tcBorders>
              <w:top w:val="nil"/>
              <w:left w:val="nil"/>
              <w:bottom w:val="single" w:sz="8" w:space="0" w:color="000000"/>
              <w:right w:val="single" w:sz="8" w:space="0" w:color="000000"/>
            </w:tcBorders>
            <w:tcMar>
              <w:top w:w="79" w:type="dxa"/>
              <w:left w:w="57" w:type="dxa"/>
              <w:bottom w:w="85"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2208</w:t>
            </w:r>
          </w:p>
        </w:tc>
        <w:tc>
          <w:tcPr>
            <w:tcW w:w="1587" w:type="dxa"/>
            <w:tcBorders>
              <w:top w:val="nil"/>
              <w:left w:val="nil"/>
              <w:bottom w:val="single" w:sz="8" w:space="0" w:color="000000"/>
              <w:right w:val="single" w:sz="8" w:space="0" w:color="000000"/>
            </w:tcBorders>
            <w:tcMar>
              <w:top w:w="79" w:type="dxa"/>
              <w:left w:w="57" w:type="dxa"/>
              <w:bottom w:w="85"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2208 30 19</w:t>
            </w:r>
          </w:p>
        </w:tc>
        <w:tc>
          <w:tcPr>
            <w:tcW w:w="1436" w:type="dxa"/>
            <w:tcBorders>
              <w:top w:val="nil"/>
              <w:left w:val="nil"/>
              <w:bottom w:val="single" w:sz="8" w:space="0" w:color="000000"/>
              <w:right w:val="single" w:sz="8" w:space="0" w:color="000000"/>
            </w:tcBorders>
            <w:tcMar>
              <w:top w:w="79" w:type="dxa"/>
              <w:left w:w="57" w:type="dxa"/>
              <w:bottom w:w="85"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S200</w:t>
            </w:r>
          </w:p>
        </w:tc>
      </w:tr>
      <w:tr w:rsidR="00000000">
        <w:trPr>
          <w:divId w:val="521361371"/>
          <w:trHeight w:val="300"/>
        </w:trPr>
        <w:tc>
          <w:tcPr>
            <w:tcW w:w="737" w:type="dxa"/>
            <w:tcBorders>
              <w:top w:val="nil"/>
              <w:left w:val="single" w:sz="8" w:space="0" w:color="000000"/>
              <w:bottom w:val="single" w:sz="8" w:space="0" w:color="000000"/>
              <w:right w:val="single" w:sz="8" w:space="0" w:color="000000"/>
            </w:tcBorders>
            <w:tcMar>
              <w:top w:w="79" w:type="dxa"/>
              <w:left w:w="57" w:type="dxa"/>
              <w:bottom w:w="85"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163.</w:t>
            </w:r>
          </w:p>
        </w:tc>
        <w:tc>
          <w:tcPr>
            <w:tcW w:w="1701" w:type="dxa"/>
            <w:tcBorders>
              <w:top w:val="nil"/>
              <w:left w:val="nil"/>
              <w:bottom w:val="single" w:sz="8" w:space="0" w:color="000000"/>
              <w:right w:val="single" w:sz="8" w:space="0" w:color="000000"/>
            </w:tcBorders>
            <w:tcMar>
              <w:top w:w="79" w:type="dxa"/>
              <w:left w:w="57" w:type="dxa"/>
              <w:bottom w:w="85"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2208</w:t>
            </w:r>
          </w:p>
        </w:tc>
        <w:tc>
          <w:tcPr>
            <w:tcW w:w="1587" w:type="dxa"/>
            <w:tcBorders>
              <w:top w:val="nil"/>
              <w:left w:val="nil"/>
              <w:bottom w:val="single" w:sz="8" w:space="0" w:color="000000"/>
              <w:right w:val="single" w:sz="8" w:space="0" w:color="000000"/>
            </w:tcBorders>
            <w:tcMar>
              <w:top w:w="79" w:type="dxa"/>
              <w:left w:w="57" w:type="dxa"/>
              <w:bottom w:w="85"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2208 30 30</w:t>
            </w:r>
          </w:p>
        </w:tc>
        <w:tc>
          <w:tcPr>
            <w:tcW w:w="1436" w:type="dxa"/>
            <w:tcBorders>
              <w:top w:val="nil"/>
              <w:left w:val="nil"/>
              <w:bottom w:val="single" w:sz="8" w:space="0" w:color="000000"/>
              <w:right w:val="single" w:sz="8" w:space="0" w:color="000000"/>
            </w:tcBorders>
            <w:tcMar>
              <w:top w:w="79" w:type="dxa"/>
              <w:left w:w="57" w:type="dxa"/>
              <w:bottom w:w="85"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S200</w:t>
            </w:r>
          </w:p>
        </w:tc>
      </w:tr>
      <w:tr w:rsidR="00000000">
        <w:trPr>
          <w:divId w:val="521361371"/>
          <w:trHeight w:val="300"/>
        </w:trPr>
        <w:tc>
          <w:tcPr>
            <w:tcW w:w="737" w:type="dxa"/>
            <w:tcBorders>
              <w:top w:val="nil"/>
              <w:left w:val="single" w:sz="8" w:space="0" w:color="000000"/>
              <w:bottom w:val="single" w:sz="8" w:space="0" w:color="000000"/>
              <w:right w:val="single" w:sz="8" w:space="0" w:color="000000"/>
            </w:tcBorders>
            <w:tcMar>
              <w:top w:w="79" w:type="dxa"/>
              <w:left w:w="57" w:type="dxa"/>
              <w:bottom w:w="85"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164.</w:t>
            </w:r>
          </w:p>
        </w:tc>
        <w:tc>
          <w:tcPr>
            <w:tcW w:w="1701" w:type="dxa"/>
            <w:tcBorders>
              <w:top w:val="nil"/>
              <w:left w:val="nil"/>
              <w:bottom w:val="single" w:sz="8" w:space="0" w:color="000000"/>
              <w:right w:val="single" w:sz="8" w:space="0" w:color="000000"/>
            </w:tcBorders>
            <w:tcMar>
              <w:top w:w="79" w:type="dxa"/>
              <w:left w:w="57" w:type="dxa"/>
              <w:bottom w:w="85"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2208</w:t>
            </w:r>
          </w:p>
        </w:tc>
        <w:tc>
          <w:tcPr>
            <w:tcW w:w="1587" w:type="dxa"/>
            <w:tcBorders>
              <w:top w:val="nil"/>
              <w:left w:val="nil"/>
              <w:bottom w:val="single" w:sz="8" w:space="0" w:color="000000"/>
              <w:right w:val="single" w:sz="8" w:space="0" w:color="000000"/>
            </w:tcBorders>
            <w:tcMar>
              <w:top w:w="79" w:type="dxa"/>
              <w:left w:w="57" w:type="dxa"/>
              <w:bottom w:w="85"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2208 30 41</w:t>
            </w:r>
          </w:p>
        </w:tc>
        <w:tc>
          <w:tcPr>
            <w:tcW w:w="1436" w:type="dxa"/>
            <w:tcBorders>
              <w:top w:val="nil"/>
              <w:left w:val="nil"/>
              <w:bottom w:val="single" w:sz="8" w:space="0" w:color="000000"/>
              <w:right w:val="single" w:sz="8" w:space="0" w:color="000000"/>
            </w:tcBorders>
            <w:tcMar>
              <w:top w:w="79" w:type="dxa"/>
              <w:left w:w="57" w:type="dxa"/>
              <w:bottom w:w="85"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S200</w:t>
            </w:r>
          </w:p>
        </w:tc>
      </w:tr>
      <w:tr w:rsidR="00000000">
        <w:trPr>
          <w:divId w:val="521361371"/>
          <w:trHeight w:val="300"/>
        </w:trPr>
        <w:tc>
          <w:tcPr>
            <w:tcW w:w="737" w:type="dxa"/>
            <w:tcBorders>
              <w:top w:val="nil"/>
              <w:left w:val="single" w:sz="8" w:space="0" w:color="000000"/>
              <w:bottom w:val="single" w:sz="8" w:space="0" w:color="000000"/>
              <w:right w:val="single" w:sz="8" w:space="0" w:color="000000"/>
            </w:tcBorders>
            <w:tcMar>
              <w:top w:w="79" w:type="dxa"/>
              <w:left w:w="57" w:type="dxa"/>
              <w:bottom w:w="85"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165.</w:t>
            </w:r>
          </w:p>
        </w:tc>
        <w:tc>
          <w:tcPr>
            <w:tcW w:w="1701" w:type="dxa"/>
            <w:tcBorders>
              <w:top w:val="nil"/>
              <w:left w:val="nil"/>
              <w:bottom w:val="single" w:sz="8" w:space="0" w:color="000000"/>
              <w:right w:val="single" w:sz="8" w:space="0" w:color="000000"/>
            </w:tcBorders>
            <w:tcMar>
              <w:top w:w="79" w:type="dxa"/>
              <w:left w:w="57" w:type="dxa"/>
              <w:bottom w:w="85"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2208</w:t>
            </w:r>
          </w:p>
        </w:tc>
        <w:tc>
          <w:tcPr>
            <w:tcW w:w="1587" w:type="dxa"/>
            <w:tcBorders>
              <w:top w:val="nil"/>
              <w:left w:val="nil"/>
              <w:bottom w:val="single" w:sz="8" w:space="0" w:color="000000"/>
              <w:right w:val="single" w:sz="8" w:space="0" w:color="000000"/>
            </w:tcBorders>
            <w:tcMar>
              <w:top w:w="79" w:type="dxa"/>
              <w:left w:w="57" w:type="dxa"/>
              <w:bottom w:w="85"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2208 30 49</w:t>
            </w:r>
          </w:p>
        </w:tc>
        <w:tc>
          <w:tcPr>
            <w:tcW w:w="1436" w:type="dxa"/>
            <w:tcBorders>
              <w:top w:val="nil"/>
              <w:left w:val="nil"/>
              <w:bottom w:val="single" w:sz="8" w:space="0" w:color="000000"/>
              <w:right w:val="single" w:sz="8" w:space="0" w:color="000000"/>
            </w:tcBorders>
            <w:tcMar>
              <w:top w:w="79" w:type="dxa"/>
              <w:left w:w="57" w:type="dxa"/>
              <w:bottom w:w="85"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S200</w:t>
            </w:r>
          </w:p>
        </w:tc>
      </w:tr>
      <w:tr w:rsidR="00000000">
        <w:trPr>
          <w:divId w:val="521361371"/>
          <w:trHeight w:val="300"/>
        </w:trPr>
        <w:tc>
          <w:tcPr>
            <w:tcW w:w="737" w:type="dxa"/>
            <w:tcBorders>
              <w:top w:val="nil"/>
              <w:left w:val="single" w:sz="8" w:space="0" w:color="000000"/>
              <w:bottom w:val="single" w:sz="8" w:space="0" w:color="000000"/>
              <w:right w:val="single" w:sz="8" w:space="0" w:color="000000"/>
            </w:tcBorders>
            <w:tcMar>
              <w:top w:w="79" w:type="dxa"/>
              <w:left w:w="57" w:type="dxa"/>
              <w:bottom w:w="85"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166.</w:t>
            </w:r>
          </w:p>
        </w:tc>
        <w:tc>
          <w:tcPr>
            <w:tcW w:w="1701" w:type="dxa"/>
            <w:tcBorders>
              <w:top w:val="nil"/>
              <w:left w:val="nil"/>
              <w:bottom w:val="single" w:sz="8" w:space="0" w:color="000000"/>
              <w:right w:val="single" w:sz="8" w:space="0" w:color="000000"/>
            </w:tcBorders>
            <w:tcMar>
              <w:top w:w="79" w:type="dxa"/>
              <w:left w:w="57" w:type="dxa"/>
              <w:bottom w:w="85"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2208</w:t>
            </w:r>
          </w:p>
        </w:tc>
        <w:tc>
          <w:tcPr>
            <w:tcW w:w="1587" w:type="dxa"/>
            <w:tcBorders>
              <w:top w:val="nil"/>
              <w:left w:val="nil"/>
              <w:bottom w:val="single" w:sz="8" w:space="0" w:color="000000"/>
              <w:right w:val="single" w:sz="8" w:space="0" w:color="000000"/>
            </w:tcBorders>
            <w:tcMar>
              <w:top w:w="79" w:type="dxa"/>
              <w:left w:w="57" w:type="dxa"/>
              <w:bottom w:w="85"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2208 30 61</w:t>
            </w:r>
          </w:p>
        </w:tc>
        <w:tc>
          <w:tcPr>
            <w:tcW w:w="1436" w:type="dxa"/>
            <w:tcBorders>
              <w:top w:val="nil"/>
              <w:left w:val="nil"/>
              <w:bottom w:val="single" w:sz="8" w:space="0" w:color="000000"/>
              <w:right w:val="single" w:sz="8" w:space="0" w:color="000000"/>
            </w:tcBorders>
            <w:tcMar>
              <w:top w:w="79" w:type="dxa"/>
              <w:left w:w="57" w:type="dxa"/>
              <w:bottom w:w="85"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S200</w:t>
            </w:r>
          </w:p>
        </w:tc>
      </w:tr>
      <w:tr w:rsidR="00000000">
        <w:trPr>
          <w:divId w:val="521361371"/>
          <w:trHeight w:val="346"/>
        </w:trPr>
        <w:tc>
          <w:tcPr>
            <w:tcW w:w="737" w:type="dxa"/>
            <w:tcBorders>
              <w:top w:val="nil"/>
              <w:left w:val="single" w:sz="8" w:space="0" w:color="000000"/>
              <w:bottom w:val="single" w:sz="8" w:space="0" w:color="000000"/>
              <w:right w:val="single" w:sz="8" w:space="0" w:color="000000"/>
            </w:tcBorders>
            <w:tcMar>
              <w:top w:w="79" w:type="dxa"/>
              <w:left w:w="57" w:type="dxa"/>
              <w:bottom w:w="85"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167.</w:t>
            </w:r>
          </w:p>
        </w:tc>
        <w:tc>
          <w:tcPr>
            <w:tcW w:w="1701" w:type="dxa"/>
            <w:tcBorders>
              <w:top w:val="nil"/>
              <w:left w:val="nil"/>
              <w:bottom w:val="single" w:sz="8" w:space="0" w:color="000000"/>
              <w:right w:val="single" w:sz="8" w:space="0" w:color="000000"/>
            </w:tcBorders>
            <w:tcMar>
              <w:top w:w="79" w:type="dxa"/>
              <w:left w:w="57" w:type="dxa"/>
              <w:bottom w:w="85"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2208</w:t>
            </w:r>
          </w:p>
        </w:tc>
        <w:tc>
          <w:tcPr>
            <w:tcW w:w="1587" w:type="dxa"/>
            <w:tcBorders>
              <w:top w:val="nil"/>
              <w:left w:val="nil"/>
              <w:bottom w:val="single" w:sz="8" w:space="0" w:color="000000"/>
              <w:right w:val="single" w:sz="8" w:space="0" w:color="000000"/>
            </w:tcBorders>
            <w:tcMar>
              <w:top w:w="79" w:type="dxa"/>
              <w:left w:w="57" w:type="dxa"/>
              <w:bottom w:w="85"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2208 30 69</w:t>
            </w:r>
          </w:p>
        </w:tc>
        <w:tc>
          <w:tcPr>
            <w:tcW w:w="1436" w:type="dxa"/>
            <w:tcBorders>
              <w:top w:val="nil"/>
              <w:left w:val="nil"/>
              <w:bottom w:val="single" w:sz="8" w:space="0" w:color="000000"/>
              <w:right w:val="single" w:sz="8" w:space="0" w:color="000000"/>
            </w:tcBorders>
            <w:tcMar>
              <w:top w:w="79" w:type="dxa"/>
              <w:left w:w="57" w:type="dxa"/>
              <w:bottom w:w="85"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S200</w:t>
            </w:r>
          </w:p>
        </w:tc>
      </w:tr>
      <w:tr w:rsidR="00000000">
        <w:trPr>
          <w:divId w:val="521361371"/>
          <w:trHeight w:val="300"/>
        </w:trPr>
        <w:tc>
          <w:tcPr>
            <w:tcW w:w="737" w:type="dxa"/>
            <w:tcBorders>
              <w:top w:val="nil"/>
              <w:left w:val="single" w:sz="8" w:space="0" w:color="000000"/>
              <w:bottom w:val="single" w:sz="8" w:space="0" w:color="000000"/>
              <w:right w:val="single" w:sz="8" w:space="0" w:color="000000"/>
            </w:tcBorders>
            <w:tcMar>
              <w:top w:w="85" w:type="dxa"/>
              <w:left w:w="57" w:type="dxa"/>
              <w:bottom w:w="85"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168.</w:t>
            </w:r>
          </w:p>
        </w:tc>
        <w:tc>
          <w:tcPr>
            <w:tcW w:w="1701" w:type="dxa"/>
            <w:tcBorders>
              <w:top w:val="nil"/>
              <w:left w:val="nil"/>
              <w:bottom w:val="single" w:sz="8" w:space="0" w:color="000000"/>
              <w:right w:val="single" w:sz="8" w:space="0" w:color="000000"/>
            </w:tcBorders>
            <w:tcMar>
              <w:top w:w="85" w:type="dxa"/>
              <w:left w:w="57" w:type="dxa"/>
              <w:bottom w:w="85"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2208</w:t>
            </w:r>
          </w:p>
        </w:tc>
        <w:tc>
          <w:tcPr>
            <w:tcW w:w="1587" w:type="dxa"/>
            <w:tcBorders>
              <w:top w:val="nil"/>
              <w:left w:val="nil"/>
              <w:bottom w:val="single" w:sz="8" w:space="0" w:color="000000"/>
              <w:right w:val="single" w:sz="8" w:space="0" w:color="000000"/>
            </w:tcBorders>
            <w:tcMar>
              <w:top w:w="85" w:type="dxa"/>
              <w:left w:w="57" w:type="dxa"/>
              <w:bottom w:w="85"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2208 30 71</w:t>
            </w:r>
          </w:p>
        </w:tc>
        <w:tc>
          <w:tcPr>
            <w:tcW w:w="1436" w:type="dxa"/>
            <w:tcBorders>
              <w:top w:val="nil"/>
              <w:left w:val="nil"/>
              <w:bottom w:val="single" w:sz="8" w:space="0" w:color="000000"/>
              <w:right w:val="single" w:sz="8" w:space="0" w:color="000000"/>
            </w:tcBorders>
            <w:tcMar>
              <w:top w:w="85" w:type="dxa"/>
              <w:left w:w="57" w:type="dxa"/>
              <w:bottom w:w="85"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S200</w:t>
            </w:r>
          </w:p>
        </w:tc>
      </w:tr>
      <w:tr w:rsidR="00000000">
        <w:trPr>
          <w:divId w:val="521361371"/>
          <w:trHeight w:val="300"/>
        </w:trPr>
        <w:tc>
          <w:tcPr>
            <w:tcW w:w="737" w:type="dxa"/>
            <w:tcBorders>
              <w:top w:val="nil"/>
              <w:left w:val="single" w:sz="8" w:space="0" w:color="000000"/>
              <w:bottom w:val="single" w:sz="8" w:space="0" w:color="000000"/>
              <w:right w:val="single" w:sz="8" w:space="0" w:color="000000"/>
            </w:tcBorders>
            <w:tcMar>
              <w:top w:w="85" w:type="dxa"/>
              <w:left w:w="57" w:type="dxa"/>
              <w:bottom w:w="85"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169.</w:t>
            </w:r>
          </w:p>
        </w:tc>
        <w:tc>
          <w:tcPr>
            <w:tcW w:w="1701" w:type="dxa"/>
            <w:tcBorders>
              <w:top w:val="nil"/>
              <w:left w:val="nil"/>
              <w:bottom w:val="single" w:sz="8" w:space="0" w:color="000000"/>
              <w:right w:val="single" w:sz="8" w:space="0" w:color="000000"/>
            </w:tcBorders>
            <w:tcMar>
              <w:top w:w="85" w:type="dxa"/>
              <w:left w:w="57" w:type="dxa"/>
              <w:bottom w:w="85"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2208</w:t>
            </w:r>
          </w:p>
        </w:tc>
        <w:tc>
          <w:tcPr>
            <w:tcW w:w="1587" w:type="dxa"/>
            <w:tcBorders>
              <w:top w:val="nil"/>
              <w:left w:val="nil"/>
              <w:bottom w:val="single" w:sz="8" w:space="0" w:color="000000"/>
              <w:right w:val="single" w:sz="8" w:space="0" w:color="000000"/>
            </w:tcBorders>
            <w:tcMar>
              <w:top w:w="85" w:type="dxa"/>
              <w:left w:w="57" w:type="dxa"/>
              <w:bottom w:w="85"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2208 30 79</w:t>
            </w:r>
          </w:p>
        </w:tc>
        <w:tc>
          <w:tcPr>
            <w:tcW w:w="1436" w:type="dxa"/>
            <w:tcBorders>
              <w:top w:val="nil"/>
              <w:left w:val="nil"/>
              <w:bottom w:val="single" w:sz="8" w:space="0" w:color="000000"/>
              <w:right w:val="single" w:sz="8" w:space="0" w:color="000000"/>
            </w:tcBorders>
            <w:tcMar>
              <w:top w:w="85" w:type="dxa"/>
              <w:left w:w="57" w:type="dxa"/>
              <w:bottom w:w="85"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S200</w:t>
            </w:r>
          </w:p>
        </w:tc>
      </w:tr>
      <w:tr w:rsidR="00000000">
        <w:trPr>
          <w:divId w:val="521361371"/>
          <w:trHeight w:val="300"/>
        </w:trPr>
        <w:tc>
          <w:tcPr>
            <w:tcW w:w="737" w:type="dxa"/>
            <w:tcBorders>
              <w:top w:val="nil"/>
              <w:left w:val="single" w:sz="8" w:space="0" w:color="000000"/>
              <w:bottom w:val="single" w:sz="8" w:space="0" w:color="000000"/>
              <w:right w:val="single" w:sz="8" w:space="0" w:color="000000"/>
            </w:tcBorders>
            <w:tcMar>
              <w:top w:w="85" w:type="dxa"/>
              <w:left w:w="57" w:type="dxa"/>
              <w:bottom w:w="85"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170.</w:t>
            </w:r>
          </w:p>
        </w:tc>
        <w:tc>
          <w:tcPr>
            <w:tcW w:w="1701" w:type="dxa"/>
            <w:tcBorders>
              <w:top w:val="nil"/>
              <w:left w:val="nil"/>
              <w:bottom w:val="single" w:sz="8" w:space="0" w:color="000000"/>
              <w:right w:val="single" w:sz="8" w:space="0" w:color="000000"/>
            </w:tcBorders>
            <w:tcMar>
              <w:top w:w="85" w:type="dxa"/>
              <w:left w:w="57" w:type="dxa"/>
              <w:bottom w:w="85"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2208</w:t>
            </w:r>
          </w:p>
        </w:tc>
        <w:tc>
          <w:tcPr>
            <w:tcW w:w="1587" w:type="dxa"/>
            <w:tcBorders>
              <w:top w:val="nil"/>
              <w:left w:val="nil"/>
              <w:bottom w:val="single" w:sz="8" w:space="0" w:color="000000"/>
              <w:right w:val="single" w:sz="8" w:space="0" w:color="000000"/>
            </w:tcBorders>
            <w:tcMar>
              <w:top w:w="85" w:type="dxa"/>
              <w:left w:w="57" w:type="dxa"/>
              <w:bottom w:w="85"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2208 30 82</w:t>
            </w:r>
          </w:p>
        </w:tc>
        <w:tc>
          <w:tcPr>
            <w:tcW w:w="1436" w:type="dxa"/>
            <w:tcBorders>
              <w:top w:val="nil"/>
              <w:left w:val="nil"/>
              <w:bottom w:val="single" w:sz="8" w:space="0" w:color="000000"/>
              <w:right w:val="single" w:sz="8" w:space="0" w:color="000000"/>
            </w:tcBorders>
            <w:tcMar>
              <w:top w:w="85" w:type="dxa"/>
              <w:left w:w="57" w:type="dxa"/>
              <w:bottom w:w="85"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S200</w:t>
            </w:r>
          </w:p>
        </w:tc>
      </w:tr>
      <w:tr w:rsidR="00000000">
        <w:trPr>
          <w:divId w:val="521361371"/>
          <w:trHeight w:val="300"/>
        </w:trPr>
        <w:tc>
          <w:tcPr>
            <w:tcW w:w="737" w:type="dxa"/>
            <w:tcBorders>
              <w:top w:val="nil"/>
              <w:left w:val="single" w:sz="8" w:space="0" w:color="000000"/>
              <w:bottom w:val="single" w:sz="8" w:space="0" w:color="000000"/>
              <w:right w:val="single" w:sz="8" w:space="0" w:color="000000"/>
            </w:tcBorders>
            <w:tcMar>
              <w:top w:w="85" w:type="dxa"/>
              <w:left w:w="57" w:type="dxa"/>
              <w:bottom w:w="85"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171.</w:t>
            </w:r>
          </w:p>
        </w:tc>
        <w:tc>
          <w:tcPr>
            <w:tcW w:w="1701" w:type="dxa"/>
            <w:tcBorders>
              <w:top w:val="nil"/>
              <w:left w:val="nil"/>
              <w:bottom w:val="single" w:sz="8" w:space="0" w:color="000000"/>
              <w:right w:val="single" w:sz="8" w:space="0" w:color="000000"/>
            </w:tcBorders>
            <w:tcMar>
              <w:top w:w="85" w:type="dxa"/>
              <w:left w:w="57" w:type="dxa"/>
              <w:bottom w:w="85"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2208</w:t>
            </w:r>
          </w:p>
        </w:tc>
        <w:tc>
          <w:tcPr>
            <w:tcW w:w="1587" w:type="dxa"/>
            <w:tcBorders>
              <w:top w:val="nil"/>
              <w:left w:val="nil"/>
              <w:bottom w:val="single" w:sz="8" w:space="0" w:color="000000"/>
              <w:right w:val="single" w:sz="8" w:space="0" w:color="000000"/>
            </w:tcBorders>
            <w:tcMar>
              <w:top w:w="85" w:type="dxa"/>
              <w:left w:w="57" w:type="dxa"/>
              <w:bottom w:w="85"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2208 30 88</w:t>
            </w:r>
          </w:p>
        </w:tc>
        <w:tc>
          <w:tcPr>
            <w:tcW w:w="1436" w:type="dxa"/>
            <w:tcBorders>
              <w:top w:val="nil"/>
              <w:left w:val="nil"/>
              <w:bottom w:val="single" w:sz="8" w:space="0" w:color="000000"/>
              <w:right w:val="single" w:sz="8" w:space="0" w:color="000000"/>
            </w:tcBorders>
            <w:tcMar>
              <w:top w:w="85" w:type="dxa"/>
              <w:left w:w="57" w:type="dxa"/>
              <w:bottom w:w="85"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S200</w:t>
            </w:r>
          </w:p>
        </w:tc>
      </w:tr>
      <w:tr w:rsidR="00000000">
        <w:trPr>
          <w:divId w:val="521361371"/>
          <w:trHeight w:val="300"/>
        </w:trPr>
        <w:tc>
          <w:tcPr>
            <w:tcW w:w="737" w:type="dxa"/>
            <w:tcBorders>
              <w:top w:val="nil"/>
              <w:left w:val="single" w:sz="8" w:space="0" w:color="000000"/>
              <w:bottom w:val="single" w:sz="8" w:space="0" w:color="000000"/>
              <w:right w:val="single" w:sz="8" w:space="0" w:color="000000"/>
            </w:tcBorders>
            <w:tcMar>
              <w:top w:w="85" w:type="dxa"/>
              <w:left w:w="57" w:type="dxa"/>
              <w:bottom w:w="85"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172.</w:t>
            </w:r>
          </w:p>
        </w:tc>
        <w:tc>
          <w:tcPr>
            <w:tcW w:w="1701" w:type="dxa"/>
            <w:tcBorders>
              <w:top w:val="nil"/>
              <w:left w:val="nil"/>
              <w:bottom w:val="single" w:sz="8" w:space="0" w:color="000000"/>
              <w:right w:val="single" w:sz="8" w:space="0" w:color="000000"/>
            </w:tcBorders>
            <w:tcMar>
              <w:top w:w="85" w:type="dxa"/>
              <w:left w:w="57" w:type="dxa"/>
              <w:bottom w:w="85"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2208</w:t>
            </w:r>
          </w:p>
        </w:tc>
        <w:tc>
          <w:tcPr>
            <w:tcW w:w="1587" w:type="dxa"/>
            <w:tcBorders>
              <w:top w:val="nil"/>
              <w:left w:val="nil"/>
              <w:bottom w:val="single" w:sz="8" w:space="0" w:color="000000"/>
              <w:right w:val="single" w:sz="8" w:space="0" w:color="000000"/>
            </w:tcBorders>
            <w:tcMar>
              <w:top w:w="85" w:type="dxa"/>
              <w:left w:w="57" w:type="dxa"/>
              <w:bottom w:w="85"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2208 40 11</w:t>
            </w:r>
          </w:p>
        </w:tc>
        <w:tc>
          <w:tcPr>
            <w:tcW w:w="1436" w:type="dxa"/>
            <w:tcBorders>
              <w:top w:val="nil"/>
              <w:left w:val="nil"/>
              <w:bottom w:val="single" w:sz="8" w:space="0" w:color="000000"/>
              <w:right w:val="single" w:sz="8" w:space="0" w:color="000000"/>
            </w:tcBorders>
            <w:tcMar>
              <w:top w:w="85" w:type="dxa"/>
              <w:left w:w="57" w:type="dxa"/>
              <w:bottom w:w="85"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S200</w:t>
            </w:r>
          </w:p>
        </w:tc>
      </w:tr>
      <w:tr w:rsidR="00000000">
        <w:trPr>
          <w:divId w:val="521361371"/>
          <w:trHeight w:val="300"/>
        </w:trPr>
        <w:tc>
          <w:tcPr>
            <w:tcW w:w="737" w:type="dxa"/>
            <w:tcBorders>
              <w:top w:val="nil"/>
              <w:left w:val="single" w:sz="8" w:space="0" w:color="000000"/>
              <w:bottom w:val="single" w:sz="8" w:space="0" w:color="000000"/>
              <w:right w:val="single" w:sz="8" w:space="0" w:color="000000"/>
            </w:tcBorders>
            <w:tcMar>
              <w:top w:w="85" w:type="dxa"/>
              <w:left w:w="57" w:type="dxa"/>
              <w:bottom w:w="85"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173.</w:t>
            </w:r>
          </w:p>
        </w:tc>
        <w:tc>
          <w:tcPr>
            <w:tcW w:w="1701" w:type="dxa"/>
            <w:tcBorders>
              <w:top w:val="nil"/>
              <w:left w:val="nil"/>
              <w:bottom w:val="single" w:sz="8" w:space="0" w:color="000000"/>
              <w:right w:val="single" w:sz="8" w:space="0" w:color="000000"/>
            </w:tcBorders>
            <w:tcMar>
              <w:top w:w="85" w:type="dxa"/>
              <w:left w:w="57" w:type="dxa"/>
              <w:bottom w:w="85"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2208</w:t>
            </w:r>
          </w:p>
        </w:tc>
        <w:tc>
          <w:tcPr>
            <w:tcW w:w="1587" w:type="dxa"/>
            <w:tcBorders>
              <w:top w:val="nil"/>
              <w:left w:val="nil"/>
              <w:bottom w:val="single" w:sz="8" w:space="0" w:color="000000"/>
              <w:right w:val="single" w:sz="8" w:space="0" w:color="000000"/>
            </w:tcBorders>
            <w:tcMar>
              <w:top w:w="85" w:type="dxa"/>
              <w:left w:w="57" w:type="dxa"/>
              <w:bottom w:w="85"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2208 40 31</w:t>
            </w:r>
          </w:p>
        </w:tc>
        <w:tc>
          <w:tcPr>
            <w:tcW w:w="1436" w:type="dxa"/>
            <w:tcBorders>
              <w:top w:val="nil"/>
              <w:left w:val="nil"/>
              <w:bottom w:val="single" w:sz="8" w:space="0" w:color="000000"/>
              <w:right w:val="single" w:sz="8" w:space="0" w:color="000000"/>
            </w:tcBorders>
            <w:tcMar>
              <w:top w:w="85" w:type="dxa"/>
              <w:left w:w="57" w:type="dxa"/>
              <w:bottom w:w="85"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S200</w:t>
            </w:r>
          </w:p>
        </w:tc>
      </w:tr>
      <w:tr w:rsidR="00000000">
        <w:trPr>
          <w:divId w:val="521361371"/>
          <w:trHeight w:val="300"/>
        </w:trPr>
        <w:tc>
          <w:tcPr>
            <w:tcW w:w="737" w:type="dxa"/>
            <w:tcBorders>
              <w:top w:val="nil"/>
              <w:left w:val="single" w:sz="8" w:space="0" w:color="000000"/>
              <w:bottom w:val="single" w:sz="8" w:space="0" w:color="000000"/>
              <w:right w:val="single" w:sz="8" w:space="0" w:color="000000"/>
            </w:tcBorders>
            <w:tcMar>
              <w:top w:w="85" w:type="dxa"/>
              <w:left w:w="57" w:type="dxa"/>
              <w:bottom w:w="85"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174.</w:t>
            </w:r>
          </w:p>
        </w:tc>
        <w:tc>
          <w:tcPr>
            <w:tcW w:w="1701" w:type="dxa"/>
            <w:tcBorders>
              <w:top w:val="nil"/>
              <w:left w:val="nil"/>
              <w:bottom w:val="single" w:sz="8" w:space="0" w:color="000000"/>
              <w:right w:val="single" w:sz="8" w:space="0" w:color="000000"/>
            </w:tcBorders>
            <w:tcMar>
              <w:top w:w="85" w:type="dxa"/>
              <w:left w:w="57" w:type="dxa"/>
              <w:bottom w:w="85"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2208</w:t>
            </w:r>
          </w:p>
        </w:tc>
        <w:tc>
          <w:tcPr>
            <w:tcW w:w="1587" w:type="dxa"/>
            <w:tcBorders>
              <w:top w:val="nil"/>
              <w:left w:val="nil"/>
              <w:bottom w:val="single" w:sz="8" w:space="0" w:color="000000"/>
              <w:right w:val="single" w:sz="8" w:space="0" w:color="000000"/>
            </w:tcBorders>
            <w:tcMar>
              <w:top w:w="85" w:type="dxa"/>
              <w:left w:w="57" w:type="dxa"/>
              <w:bottom w:w="85"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2208 40 39</w:t>
            </w:r>
          </w:p>
        </w:tc>
        <w:tc>
          <w:tcPr>
            <w:tcW w:w="1436" w:type="dxa"/>
            <w:tcBorders>
              <w:top w:val="nil"/>
              <w:left w:val="nil"/>
              <w:bottom w:val="single" w:sz="8" w:space="0" w:color="000000"/>
              <w:right w:val="single" w:sz="8" w:space="0" w:color="000000"/>
            </w:tcBorders>
            <w:tcMar>
              <w:top w:w="85" w:type="dxa"/>
              <w:left w:w="57" w:type="dxa"/>
              <w:bottom w:w="85"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S200</w:t>
            </w:r>
          </w:p>
        </w:tc>
      </w:tr>
      <w:tr w:rsidR="00000000">
        <w:trPr>
          <w:divId w:val="521361371"/>
          <w:trHeight w:val="300"/>
        </w:trPr>
        <w:tc>
          <w:tcPr>
            <w:tcW w:w="737" w:type="dxa"/>
            <w:tcBorders>
              <w:top w:val="nil"/>
              <w:left w:val="single" w:sz="8" w:space="0" w:color="000000"/>
              <w:bottom w:val="single" w:sz="8" w:space="0" w:color="000000"/>
              <w:right w:val="single" w:sz="8" w:space="0" w:color="000000"/>
            </w:tcBorders>
            <w:tcMar>
              <w:top w:w="85" w:type="dxa"/>
              <w:left w:w="57" w:type="dxa"/>
              <w:bottom w:w="85"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175.</w:t>
            </w:r>
          </w:p>
        </w:tc>
        <w:tc>
          <w:tcPr>
            <w:tcW w:w="1701" w:type="dxa"/>
            <w:tcBorders>
              <w:top w:val="nil"/>
              <w:left w:val="nil"/>
              <w:bottom w:val="single" w:sz="8" w:space="0" w:color="000000"/>
              <w:right w:val="single" w:sz="8" w:space="0" w:color="000000"/>
            </w:tcBorders>
            <w:tcMar>
              <w:top w:w="85" w:type="dxa"/>
              <w:left w:w="57" w:type="dxa"/>
              <w:bottom w:w="85"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2208</w:t>
            </w:r>
          </w:p>
        </w:tc>
        <w:tc>
          <w:tcPr>
            <w:tcW w:w="1587" w:type="dxa"/>
            <w:tcBorders>
              <w:top w:val="nil"/>
              <w:left w:val="nil"/>
              <w:bottom w:val="single" w:sz="8" w:space="0" w:color="000000"/>
              <w:right w:val="single" w:sz="8" w:space="0" w:color="000000"/>
            </w:tcBorders>
            <w:tcMar>
              <w:top w:w="85" w:type="dxa"/>
              <w:left w:w="57" w:type="dxa"/>
              <w:bottom w:w="85"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2208 40 51</w:t>
            </w:r>
          </w:p>
        </w:tc>
        <w:tc>
          <w:tcPr>
            <w:tcW w:w="1436" w:type="dxa"/>
            <w:tcBorders>
              <w:top w:val="nil"/>
              <w:left w:val="nil"/>
              <w:bottom w:val="single" w:sz="8" w:space="0" w:color="000000"/>
              <w:right w:val="single" w:sz="8" w:space="0" w:color="000000"/>
            </w:tcBorders>
            <w:tcMar>
              <w:top w:w="85" w:type="dxa"/>
              <w:left w:w="57" w:type="dxa"/>
              <w:bottom w:w="85"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S200</w:t>
            </w:r>
          </w:p>
        </w:tc>
      </w:tr>
      <w:tr w:rsidR="00000000">
        <w:trPr>
          <w:divId w:val="521361371"/>
          <w:trHeight w:val="300"/>
        </w:trPr>
        <w:tc>
          <w:tcPr>
            <w:tcW w:w="737" w:type="dxa"/>
            <w:tcBorders>
              <w:top w:val="nil"/>
              <w:left w:val="single" w:sz="8" w:space="0" w:color="000000"/>
              <w:bottom w:val="single" w:sz="8" w:space="0" w:color="000000"/>
              <w:right w:val="single" w:sz="8" w:space="0" w:color="000000"/>
            </w:tcBorders>
            <w:tcMar>
              <w:top w:w="85" w:type="dxa"/>
              <w:left w:w="57" w:type="dxa"/>
              <w:bottom w:w="85"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176.</w:t>
            </w:r>
          </w:p>
        </w:tc>
        <w:tc>
          <w:tcPr>
            <w:tcW w:w="1701" w:type="dxa"/>
            <w:tcBorders>
              <w:top w:val="nil"/>
              <w:left w:val="nil"/>
              <w:bottom w:val="single" w:sz="8" w:space="0" w:color="000000"/>
              <w:right w:val="single" w:sz="8" w:space="0" w:color="000000"/>
            </w:tcBorders>
            <w:tcMar>
              <w:top w:w="85" w:type="dxa"/>
              <w:left w:w="57" w:type="dxa"/>
              <w:bottom w:w="85"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2208</w:t>
            </w:r>
          </w:p>
        </w:tc>
        <w:tc>
          <w:tcPr>
            <w:tcW w:w="1587" w:type="dxa"/>
            <w:tcBorders>
              <w:top w:val="nil"/>
              <w:left w:val="nil"/>
              <w:bottom w:val="single" w:sz="8" w:space="0" w:color="000000"/>
              <w:right w:val="single" w:sz="8" w:space="0" w:color="000000"/>
            </w:tcBorders>
            <w:tcMar>
              <w:top w:w="85" w:type="dxa"/>
              <w:left w:w="57" w:type="dxa"/>
              <w:bottom w:w="85"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2208 40 91</w:t>
            </w:r>
          </w:p>
        </w:tc>
        <w:tc>
          <w:tcPr>
            <w:tcW w:w="1436" w:type="dxa"/>
            <w:tcBorders>
              <w:top w:val="nil"/>
              <w:left w:val="nil"/>
              <w:bottom w:val="single" w:sz="8" w:space="0" w:color="000000"/>
              <w:right w:val="single" w:sz="8" w:space="0" w:color="000000"/>
            </w:tcBorders>
            <w:tcMar>
              <w:top w:w="85" w:type="dxa"/>
              <w:left w:w="57" w:type="dxa"/>
              <w:bottom w:w="85"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S200</w:t>
            </w:r>
          </w:p>
        </w:tc>
      </w:tr>
      <w:tr w:rsidR="00000000">
        <w:trPr>
          <w:divId w:val="521361371"/>
          <w:trHeight w:val="300"/>
        </w:trPr>
        <w:tc>
          <w:tcPr>
            <w:tcW w:w="737" w:type="dxa"/>
            <w:tcBorders>
              <w:top w:val="nil"/>
              <w:left w:val="single" w:sz="8" w:space="0" w:color="000000"/>
              <w:bottom w:val="single" w:sz="8" w:space="0" w:color="000000"/>
              <w:right w:val="single" w:sz="8" w:space="0" w:color="000000"/>
            </w:tcBorders>
            <w:tcMar>
              <w:top w:w="85" w:type="dxa"/>
              <w:left w:w="57" w:type="dxa"/>
              <w:bottom w:w="85"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177.</w:t>
            </w:r>
          </w:p>
        </w:tc>
        <w:tc>
          <w:tcPr>
            <w:tcW w:w="1701" w:type="dxa"/>
            <w:tcBorders>
              <w:top w:val="nil"/>
              <w:left w:val="nil"/>
              <w:bottom w:val="single" w:sz="8" w:space="0" w:color="000000"/>
              <w:right w:val="single" w:sz="8" w:space="0" w:color="000000"/>
            </w:tcBorders>
            <w:tcMar>
              <w:top w:w="85" w:type="dxa"/>
              <w:left w:w="57" w:type="dxa"/>
              <w:bottom w:w="85"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2208</w:t>
            </w:r>
          </w:p>
        </w:tc>
        <w:tc>
          <w:tcPr>
            <w:tcW w:w="1587" w:type="dxa"/>
            <w:tcBorders>
              <w:top w:val="nil"/>
              <w:left w:val="nil"/>
              <w:bottom w:val="single" w:sz="8" w:space="0" w:color="000000"/>
              <w:right w:val="single" w:sz="8" w:space="0" w:color="000000"/>
            </w:tcBorders>
            <w:tcMar>
              <w:top w:w="85" w:type="dxa"/>
              <w:left w:w="57" w:type="dxa"/>
              <w:bottom w:w="85"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2208 40 99</w:t>
            </w:r>
          </w:p>
        </w:tc>
        <w:tc>
          <w:tcPr>
            <w:tcW w:w="1436" w:type="dxa"/>
            <w:tcBorders>
              <w:top w:val="nil"/>
              <w:left w:val="nil"/>
              <w:bottom w:val="single" w:sz="8" w:space="0" w:color="000000"/>
              <w:right w:val="single" w:sz="8" w:space="0" w:color="000000"/>
            </w:tcBorders>
            <w:tcMar>
              <w:top w:w="85" w:type="dxa"/>
              <w:left w:w="57" w:type="dxa"/>
              <w:bottom w:w="85"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S200</w:t>
            </w:r>
          </w:p>
        </w:tc>
      </w:tr>
      <w:tr w:rsidR="00000000">
        <w:trPr>
          <w:divId w:val="521361371"/>
          <w:trHeight w:val="300"/>
        </w:trPr>
        <w:tc>
          <w:tcPr>
            <w:tcW w:w="737" w:type="dxa"/>
            <w:tcBorders>
              <w:top w:val="nil"/>
              <w:left w:val="single" w:sz="8" w:space="0" w:color="000000"/>
              <w:bottom w:val="single" w:sz="8" w:space="0" w:color="000000"/>
              <w:right w:val="single" w:sz="8" w:space="0" w:color="000000"/>
            </w:tcBorders>
            <w:tcMar>
              <w:top w:w="85" w:type="dxa"/>
              <w:left w:w="57" w:type="dxa"/>
              <w:bottom w:w="85"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178.</w:t>
            </w:r>
          </w:p>
        </w:tc>
        <w:tc>
          <w:tcPr>
            <w:tcW w:w="1701" w:type="dxa"/>
            <w:tcBorders>
              <w:top w:val="nil"/>
              <w:left w:val="nil"/>
              <w:bottom w:val="single" w:sz="8" w:space="0" w:color="000000"/>
              <w:right w:val="single" w:sz="8" w:space="0" w:color="000000"/>
            </w:tcBorders>
            <w:tcMar>
              <w:top w:w="85" w:type="dxa"/>
              <w:left w:w="57" w:type="dxa"/>
              <w:bottom w:w="85"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2208</w:t>
            </w:r>
          </w:p>
        </w:tc>
        <w:tc>
          <w:tcPr>
            <w:tcW w:w="1587" w:type="dxa"/>
            <w:tcBorders>
              <w:top w:val="nil"/>
              <w:left w:val="nil"/>
              <w:bottom w:val="single" w:sz="8" w:space="0" w:color="000000"/>
              <w:right w:val="single" w:sz="8" w:space="0" w:color="000000"/>
            </w:tcBorders>
            <w:tcMar>
              <w:top w:w="85" w:type="dxa"/>
              <w:left w:w="57" w:type="dxa"/>
              <w:bottom w:w="85"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2208 50 11</w:t>
            </w:r>
          </w:p>
        </w:tc>
        <w:tc>
          <w:tcPr>
            <w:tcW w:w="1436" w:type="dxa"/>
            <w:tcBorders>
              <w:top w:val="nil"/>
              <w:left w:val="nil"/>
              <w:bottom w:val="single" w:sz="8" w:space="0" w:color="000000"/>
              <w:right w:val="single" w:sz="8" w:space="0" w:color="000000"/>
            </w:tcBorders>
            <w:tcMar>
              <w:top w:w="85" w:type="dxa"/>
              <w:left w:w="57" w:type="dxa"/>
              <w:bottom w:w="85"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S200</w:t>
            </w:r>
          </w:p>
        </w:tc>
      </w:tr>
      <w:tr w:rsidR="00000000">
        <w:trPr>
          <w:divId w:val="521361371"/>
          <w:trHeight w:val="300"/>
        </w:trPr>
        <w:tc>
          <w:tcPr>
            <w:tcW w:w="737" w:type="dxa"/>
            <w:tcBorders>
              <w:top w:val="nil"/>
              <w:left w:val="single" w:sz="8" w:space="0" w:color="000000"/>
              <w:bottom w:val="single" w:sz="8" w:space="0" w:color="000000"/>
              <w:right w:val="single" w:sz="8" w:space="0" w:color="000000"/>
            </w:tcBorders>
            <w:tcMar>
              <w:top w:w="85" w:type="dxa"/>
              <w:left w:w="57" w:type="dxa"/>
              <w:bottom w:w="85"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179.</w:t>
            </w:r>
          </w:p>
        </w:tc>
        <w:tc>
          <w:tcPr>
            <w:tcW w:w="1701" w:type="dxa"/>
            <w:tcBorders>
              <w:top w:val="nil"/>
              <w:left w:val="nil"/>
              <w:bottom w:val="single" w:sz="8" w:space="0" w:color="000000"/>
              <w:right w:val="single" w:sz="8" w:space="0" w:color="000000"/>
            </w:tcBorders>
            <w:tcMar>
              <w:top w:w="85" w:type="dxa"/>
              <w:left w:w="57" w:type="dxa"/>
              <w:bottom w:w="85"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2208</w:t>
            </w:r>
          </w:p>
        </w:tc>
        <w:tc>
          <w:tcPr>
            <w:tcW w:w="1587" w:type="dxa"/>
            <w:tcBorders>
              <w:top w:val="nil"/>
              <w:left w:val="nil"/>
              <w:bottom w:val="single" w:sz="8" w:space="0" w:color="000000"/>
              <w:right w:val="single" w:sz="8" w:space="0" w:color="000000"/>
            </w:tcBorders>
            <w:tcMar>
              <w:top w:w="85" w:type="dxa"/>
              <w:left w:w="57" w:type="dxa"/>
              <w:bottom w:w="85"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2208 50 19</w:t>
            </w:r>
          </w:p>
        </w:tc>
        <w:tc>
          <w:tcPr>
            <w:tcW w:w="1436" w:type="dxa"/>
            <w:tcBorders>
              <w:top w:val="nil"/>
              <w:left w:val="nil"/>
              <w:bottom w:val="single" w:sz="8" w:space="0" w:color="000000"/>
              <w:right w:val="single" w:sz="8" w:space="0" w:color="000000"/>
            </w:tcBorders>
            <w:tcMar>
              <w:top w:w="85" w:type="dxa"/>
              <w:left w:w="57" w:type="dxa"/>
              <w:bottom w:w="85"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S200</w:t>
            </w:r>
          </w:p>
        </w:tc>
      </w:tr>
      <w:tr w:rsidR="00000000">
        <w:trPr>
          <w:divId w:val="521361371"/>
          <w:trHeight w:val="300"/>
        </w:trPr>
        <w:tc>
          <w:tcPr>
            <w:tcW w:w="737" w:type="dxa"/>
            <w:tcBorders>
              <w:top w:val="nil"/>
              <w:left w:val="single" w:sz="8" w:space="0" w:color="000000"/>
              <w:bottom w:val="single" w:sz="8" w:space="0" w:color="000000"/>
              <w:right w:val="single" w:sz="8" w:space="0" w:color="000000"/>
            </w:tcBorders>
            <w:tcMar>
              <w:top w:w="85" w:type="dxa"/>
              <w:left w:w="57" w:type="dxa"/>
              <w:bottom w:w="85"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180.</w:t>
            </w:r>
          </w:p>
        </w:tc>
        <w:tc>
          <w:tcPr>
            <w:tcW w:w="1701" w:type="dxa"/>
            <w:tcBorders>
              <w:top w:val="nil"/>
              <w:left w:val="nil"/>
              <w:bottom w:val="single" w:sz="8" w:space="0" w:color="000000"/>
              <w:right w:val="single" w:sz="8" w:space="0" w:color="000000"/>
            </w:tcBorders>
            <w:tcMar>
              <w:top w:w="85" w:type="dxa"/>
              <w:left w:w="57" w:type="dxa"/>
              <w:bottom w:w="85"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2208</w:t>
            </w:r>
          </w:p>
        </w:tc>
        <w:tc>
          <w:tcPr>
            <w:tcW w:w="1587" w:type="dxa"/>
            <w:tcBorders>
              <w:top w:val="nil"/>
              <w:left w:val="nil"/>
              <w:bottom w:val="single" w:sz="8" w:space="0" w:color="000000"/>
              <w:right w:val="single" w:sz="8" w:space="0" w:color="000000"/>
            </w:tcBorders>
            <w:tcMar>
              <w:top w:w="85" w:type="dxa"/>
              <w:left w:w="57" w:type="dxa"/>
              <w:bottom w:w="85"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2208 50 91</w:t>
            </w:r>
          </w:p>
        </w:tc>
        <w:tc>
          <w:tcPr>
            <w:tcW w:w="1436" w:type="dxa"/>
            <w:tcBorders>
              <w:top w:val="nil"/>
              <w:left w:val="nil"/>
              <w:bottom w:val="single" w:sz="8" w:space="0" w:color="000000"/>
              <w:right w:val="single" w:sz="8" w:space="0" w:color="000000"/>
            </w:tcBorders>
            <w:tcMar>
              <w:top w:w="85" w:type="dxa"/>
              <w:left w:w="57" w:type="dxa"/>
              <w:bottom w:w="85"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S200</w:t>
            </w:r>
          </w:p>
        </w:tc>
      </w:tr>
      <w:tr w:rsidR="00000000">
        <w:trPr>
          <w:divId w:val="521361371"/>
          <w:trHeight w:val="300"/>
        </w:trPr>
        <w:tc>
          <w:tcPr>
            <w:tcW w:w="737" w:type="dxa"/>
            <w:tcBorders>
              <w:top w:val="nil"/>
              <w:left w:val="single" w:sz="8" w:space="0" w:color="000000"/>
              <w:bottom w:val="single" w:sz="8" w:space="0" w:color="000000"/>
              <w:right w:val="single" w:sz="8" w:space="0" w:color="000000"/>
            </w:tcBorders>
            <w:tcMar>
              <w:top w:w="85" w:type="dxa"/>
              <w:left w:w="57" w:type="dxa"/>
              <w:bottom w:w="85"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181.</w:t>
            </w:r>
          </w:p>
        </w:tc>
        <w:tc>
          <w:tcPr>
            <w:tcW w:w="1701" w:type="dxa"/>
            <w:tcBorders>
              <w:top w:val="nil"/>
              <w:left w:val="nil"/>
              <w:bottom w:val="single" w:sz="8" w:space="0" w:color="000000"/>
              <w:right w:val="single" w:sz="8" w:space="0" w:color="000000"/>
            </w:tcBorders>
            <w:tcMar>
              <w:top w:w="85" w:type="dxa"/>
              <w:left w:w="57" w:type="dxa"/>
              <w:bottom w:w="85"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2208</w:t>
            </w:r>
          </w:p>
        </w:tc>
        <w:tc>
          <w:tcPr>
            <w:tcW w:w="1587" w:type="dxa"/>
            <w:tcBorders>
              <w:top w:val="nil"/>
              <w:left w:val="nil"/>
              <w:bottom w:val="single" w:sz="8" w:space="0" w:color="000000"/>
              <w:right w:val="single" w:sz="8" w:space="0" w:color="000000"/>
            </w:tcBorders>
            <w:tcMar>
              <w:top w:w="85" w:type="dxa"/>
              <w:left w:w="57" w:type="dxa"/>
              <w:bottom w:w="85"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2208 50 99</w:t>
            </w:r>
          </w:p>
        </w:tc>
        <w:tc>
          <w:tcPr>
            <w:tcW w:w="1436" w:type="dxa"/>
            <w:tcBorders>
              <w:top w:val="nil"/>
              <w:left w:val="nil"/>
              <w:bottom w:val="single" w:sz="8" w:space="0" w:color="000000"/>
              <w:right w:val="single" w:sz="8" w:space="0" w:color="000000"/>
            </w:tcBorders>
            <w:tcMar>
              <w:top w:w="85" w:type="dxa"/>
              <w:left w:w="57" w:type="dxa"/>
              <w:bottom w:w="85"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S200</w:t>
            </w:r>
          </w:p>
        </w:tc>
      </w:tr>
      <w:tr w:rsidR="00000000">
        <w:trPr>
          <w:divId w:val="521361371"/>
          <w:trHeight w:val="300"/>
        </w:trPr>
        <w:tc>
          <w:tcPr>
            <w:tcW w:w="737" w:type="dxa"/>
            <w:tcBorders>
              <w:top w:val="nil"/>
              <w:left w:val="single" w:sz="8" w:space="0" w:color="000000"/>
              <w:bottom w:val="single" w:sz="8" w:space="0" w:color="000000"/>
              <w:right w:val="single" w:sz="8" w:space="0" w:color="000000"/>
            </w:tcBorders>
            <w:tcMar>
              <w:top w:w="85" w:type="dxa"/>
              <w:left w:w="57" w:type="dxa"/>
              <w:bottom w:w="85"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182.</w:t>
            </w:r>
          </w:p>
        </w:tc>
        <w:tc>
          <w:tcPr>
            <w:tcW w:w="1701" w:type="dxa"/>
            <w:tcBorders>
              <w:top w:val="nil"/>
              <w:left w:val="nil"/>
              <w:bottom w:val="single" w:sz="8" w:space="0" w:color="000000"/>
              <w:right w:val="single" w:sz="8" w:space="0" w:color="000000"/>
            </w:tcBorders>
            <w:tcMar>
              <w:top w:w="85" w:type="dxa"/>
              <w:left w:w="57" w:type="dxa"/>
              <w:bottom w:w="85"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2208</w:t>
            </w:r>
          </w:p>
        </w:tc>
        <w:tc>
          <w:tcPr>
            <w:tcW w:w="1587" w:type="dxa"/>
            <w:tcBorders>
              <w:top w:val="nil"/>
              <w:left w:val="nil"/>
              <w:bottom w:val="single" w:sz="8" w:space="0" w:color="000000"/>
              <w:right w:val="single" w:sz="8" w:space="0" w:color="000000"/>
            </w:tcBorders>
            <w:tcMar>
              <w:top w:w="85" w:type="dxa"/>
              <w:left w:w="57" w:type="dxa"/>
              <w:bottom w:w="85"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2208 60 11</w:t>
            </w:r>
          </w:p>
        </w:tc>
        <w:tc>
          <w:tcPr>
            <w:tcW w:w="1436" w:type="dxa"/>
            <w:tcBorders>
              <w:top w:val="nil"/>
              <w:left w:val="nil"/>
              <w:bottom w:val="single" w:sz="8" w:space="0" w:color="000000"/>
              <w:right w:val="single" w:sz="8" w:space="0" w:color="000000"/>
            </w:tcBorders>
            <w:tcMar>
              <w:top w:w="85" w:type="dxa"/>
              <w:left w:w="57" w:type="dxa"/>
              <w:bottom w:w="85"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S200</w:t>
            </w:r>
          </w:p>
        </w:tc>
      </w:tr>
      <w:tr w:rsidR="00000000">
        <w:trPr>
          <w:divId w:val="521361371"/>
          <w:trHeight w:val="300"/>
        </w:trPr>
        <w:tc>
          <w:tcPr>
            <w:tcW w:w="737" w:type="dxa"/>
            <w:tcBorders>
              <w:top w:val="nil"/>
              <w:left w:val="single" w:sz="8" w:space="0" w:color="000000"/>
              <w:bottom w:val="single" w:sz="8" w:space="0" w:color="000000"/>
              <w:right w:val="single" w:sz="8" w:space="0" w:color="000000"/>
            </w:tcBorders>
            <w:tcMar>
              <w:top w:w="85" w:type="dxa"/>
              <w:left w:w="57" w:type="dxa"/>
              <w:bottom w:w="85"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183.</w:t>
            </w:r>
          </w:p>
        </w:tc>
        <w:tc>
          <w:tcPr>
            <w:tcW w:w="1701" w:type="dxa"/>
            <w:tcBorders>
              <w:top w:val="nil"/>
              <w:left w:val="nil"/>
              <w:bottom w:val="single" w:sz="8" w:space="0" w:color="000000"/>
              <w:right w:val="single" w:sz="8" w:space="0" w:color="000000"/>
            </w:tcBorders>
            <w:tcMar>
              <w:top w:w="85" w:type="dxa"/>
              <w:left w:w="57" w:type="dxa"/>
              <w:bottom w:w="85"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2208</w:t>
            </w:r>
          </w:p>
        </w:tc>
        <w:tc>
          <w:tcPr>
            <w:tcW w:w="1587" w:type="dxa"/>
            <w:tcBorders>
              <w:top w:val="nil"/>
              <w:left w:val="nil"/>
              <w:bottom w:val="single" w:sz="8" w:space="0" w:color="000000"/>
              <w:right w:val="single" w:sz="8" w:space="0" w:color="000000"/>
            </w:tcBorders>
            <w:tcMar>
              <w:top w:w="85" w:type="dxa"/>
              <w:left w:w="57" w:type="dxa"/>
              <w:bottom w:w="85"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2208 60 19</w:t>
            </w:r>
          </w:p>
        </w:tc>
        <w:tc>
          <w:tcPr>
            <w:tcW w:w="1436" w:type="dxa"/>
            <w:tcBorders>
              <w:top w:val="nil"/>
              <w:left w:val="nil"/>
              <w:bottom w:val="single" w:sz="8" w:space="0" w:color="000000"/>
              <w:right w:val="single" w:sz="8" w:space="0" w:color="000000"/>
            </w:tcBorders>
            <w:tcMar>
              <w:top w:w="85" w:type="dxa"/>
              <w:left w:w="57" w:type="dxa"/>
              <w:bottom w:w="85"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S200</w:t>
            </w:r>
          </w:p>
        </w:tc>
      </w:tr>
      <w:tr w:rsidR="00000000">
        <w:trPr>
          <w:divId w:val="521361371"/>
          <w:trHeight w:val="300"/>
        </w:trPr>
        <w:tc>
          <w:tcPr>
            <w:tcW w:w="737" w:type="dxa"/>
            <w:tcBorders>
              <w:top w:val="nil"/>
              <w:left w:val="single" w:sz="8" w:space="0" w:color="000000"/>
              <w:bottom w:val="single" w:sz="8" w:space="0" w:color="000000"/>
              <w:right w:val="single" w:sz="8" w:space="0" w:color="000000"/>
            </w:tcBorders>
            <w:tcMar>
              <w:top w:w="85" w:type="dxa"/>
              <w:left w:w="57" w:type="dxa"/>
              <w:bottom w:w="85"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184.</w:t>
            </w:r>
          </w:p>
        </w:tc>
        <w:tc>
          <w:tcPr>
            <w:tcW w:w="1701" w:type="dxa"/>
            <w:tcBorders>
              <w:top w:val="nil"/>
              <w:left w:val="nil"/>
              <w:bottom w:val="single" w:sz="8" w:space="0" w:color="000000"/>
              <w:right w:val="single" w:sz="8" w:space="0" w:color="000000"/>
            </w:tcBorders>
            <w:tcMar>
              <w:top w:w="85" w:type="dxa"/>
              <w:left w:w="57" w:type="dxa"/>
              <w:bottom w:w="85"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2208</w:t>
            </w:r>
          </w:p>
        </w:tc>
        <w:tc>
          <w:tcPr>
            <w:tcW w:w="1587" w:type="dxa"/>
            <w:tcBorders>
              <w:top w:val="nil"/>
              <w:left w:val="nil"/>
              <w:bottom w:val="single" w:sz="8" w:space="0" w:color="000000"/>
              <w:right w:val="single" w:sz="8" w:space="0" w:color="000000"/>
            </w:tcBorders>
            <w:tcMar>
              <w:top w:w="85" w:type="dxa"/>
              <w:left w:w="57" w:type="dxa"/>
              <w:bottom w:w="85"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2208 60 91</w:t>
            </w:r>
          </w:p>
        </w:tc>
        <w:tc>
          <w:tcPr>
            <w:tcW w:w="1436" w:type="dxa"/>
            <w:tcBorders>
              <w:top w:val="nil"/>
              <w:left w:val="nil"/>
              <w:bottom w:val="single" w:sz="8" w:space="0" w:color="000000"/>
              <w:right w:val="single" w:sz="8" w:space="0" w:color="000000"/>
            </w:tcBorders>
            <w:tcMar>
              <w:top w:w="85" w:type="dxa"/>
              <w:left w:w="57" w:type="dxa"/>
              <w:bottom w:w="85"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S200</w:t>
            </w:r>
          </w:p>
        </w:tc>
      </w:tr>
      <w:tr w:rsidR="00000000">
        <w:trPr>
          <w:divId w:val="521361371"/>
          <w:trHeight w:val="300"/>
        </w:trPr>
        <w:tc>
          <w:tcPr>
            <w:tcW w:w="737" w:type="dxa"/>
            <w:tcBorders>
              <w:top w:val="nil"/>
              <w:left w:val="single" w:sz="8" w:space="0" w:color="000000"/>
              <w:bottom w:val="single" w:sz="8" w:space="0" w:color="000000"/>
              <w:right w:val="single" w:sz="8" w:space="0" w:color="000000"/>
            </w:tcBorders>
            <w:tcMar>
              <w:top w:w="85" w:type="dxa"/>
              <w:left w:w="57" w:type="dxa"/>
              <w:bottom w:w="85"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185.</w:t>
            </w:r>
          </w:p>
        </w:tc>
        <w:tc>
          <w:tcPr>
            <w:tcW w:w="1701" w:type="dxa"/>
            <w:tcBorders>
              <w:top w:val="nil"/>
              <w:left w:val="nil"/>
              <w:bottom w:val="single" w:sz="8" w:space="0" w:color="000000"/>
              <w:right w:val="single" w:sz="8" w:space="0" w:color="000000"/>
            </w:tcBorders>
            <w:tcMar>
              <w:top w:w="85" w:type="dxa"/>
              <w:left w:w="57" w:type="dxa"/>
              <w:bottom w:w="85"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2208</w:t>
            </w:r>
          </w:p>
        </w:tc>
        <w:tc>
          <w:tcPr>
            <w:tcW w:w="1587" w:type="dxa"/>
            <w:tcBorders>
              <w:top w:val="nil"/>
              <w:left w:val="nil"/>
              <w:bottom w:val="single" w:sz="8" w:space="0" w:color="000000"/>
              <w:right w:val="single" w:sz="8" w:space="0" w:color="000000"/>
            </w:tcBorders>
            <w:tcMar>
              <w:top w:w="85" w:type="dxa"/>
              <w:left w:w="57" w:type="dxa"/>
              <w:bottom w:w="85"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2208 60 99</w:t>
            </w:r>
          </w:p>
        </w:tc>
        <w:tc>
          <w:tcPr>
            <w:tcW w:w="1436" w:type="dxa"/>
            <w:tcBorders>
              <w:top w:val="nil"/>
              <w:left w:val="nil"/>
              <w:bottom w:val="single" w:sz="8" w:space="0" w:color="000000"/>
              <w:right w:val="single" w:sz="8" w:space="0" w:color="000000"/>
            </w:tcBorders>
            <w:tcMar>
              <w:top w:w="85" w:type="dxa"/>
              <w:left w:w="57" w:type="dxa"/>
              <w:bottom w:w="85"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S200</w:t>
            </w:r>
          </w:p>
        </w:tc>
      </w:tr>
      <w:tr w:rsidR="00000000">
        <w:trPr>
          <w:divId w:val="521361371"/>
          <w:trHeight w:val="300"/>
        </w:trPr>
        <w:tc>
          <w:tcPr>
            <w:tcW w:w="737" w:type="dxa"/>
            <w:tcBorders>
              <w:top w:val="nil"/>
              <w:left w:val="single" w:sz="8" w:space="0" w:color="000000"/>
              <w:bottom w:val="single" w:sz="8" w:space="0" w:color="000000"/>
              <w:right w:val="single" w:sz="8" w:space="0" w:color="000000"/>
            </w:tcBorders>
            <w:tcMar>
              <w:top w:w="85" w:type="dxa"/>
              <w:left w:w="57" w:type="dxa"/>
              <w:bottom w:w="85"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186.</w:t>
            </w:r>
          </w:p>
        </w:tc>
        <w:tc>
          <w:tcPr>
            <w:tcW w:w="1701" w:type="dxa"/>
            <w:tcBorders>
              <w:top w:val="nil"/>
              <w:left w:val="nil"/>
              <w:bottom w:val="single" w:sz="8" w:space="0" w:color="000000"/>
              <w:right w:val="single" w:sz="8" w:space="0" w:color="000000"/>
            </w:tcBorders>
            <w:tcMar>
              <w:top w:w="85" w:type="dxa"/>
              <w:left w:w="57" w:type="dxa"/>
              <w:bottom w:w="85"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2208</w:t>
            </w:r>
          </w:p>
        </w:tc>
        <w:tc>
          <w:tcPr>
            <w:tcW w:w="1587" w:type="dxa"/>
            <w:tcBorders>
              <w:top w:val="nil"/>
              <w:left w:val="nil"/>
              <w:bottom w:val="single" w:sz="8" w:space="0" w:color="000000"/>
              <w:right w:val="single" w:sz="8" w:space="0" w:color="000000"/>
            </w:tcBorders>
            <w:tcMar>
              <w:top w:w="85" w:type="dxa"/>
              <w:left w:w="57" w:type="dxa"/>
              <w:bottom w:w="85"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2208 70 10</w:t>
            </w:r>
          </w:p>
        </w:tc>
        <w:tc>
          <w:tcPr>
            <w:tcW w:w="1436" w:type="dxa"/>
            <w:tcBorders>
              <w:top w:val="nil"/>
              <w:left w:val="nil"/>
              <w:bottom w:val="single" w:sz="8" w:space="0" w:color="000000"/>
              <w:right w:val="single" w:sz="8" w:space="0" w:color="000000"/>
            </w:tcBorders>
            <w:tcMar>
              <w:top w:w="85" w:type="dxa"/>
              <w:left w:w="57" w:type="dxa"/>
              <w:bottom w:w="85"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S200</w:t>
            </w:r>
          </w:p>
        </w:tc>
      </w:tr>
      <w:tr w:rsidR="00000000">
        <w:trPr>
          <w:divId w:val="521361371"/>
          <w:trHeight w:val="300"/>
        </w:trPr>
        <w:tc>
          <w:tcPr>
            <w:tcW w:w="737" w:type="dxa"/>
            <w:tcBorders>
              <w:top w:val="nil"/>
              <w:left w:val="single" w:sz="8" w:space="0" w:color="000000"/>
              <w:bottom w:val="single" w:sz="8" w:space="0" w:color="000000"/>
              <w:right w:val="single" w:sz="8" w:space="0" w:color="000000"/>
            </w:tcBorders>
            <w:tcMar>
              <w:top w:w="85" w:type="dxa"/>
              <w:left w:w="57" w:type="dxa"/>
              <w:bottom w:w="85"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187.</w:t>
            </w:r>
          </w:p>
        </w:tc>
        <w:tc>
          <w:tcPr>
            <w:tcW w:w="1701" w:type="dxa"/>
            <w:tcBorders>
              <w:top w:val="nil"/>
              <w:left w:val="nil"/>
              <w:bottom w:val="single" w:sz="8" w:space="0" w:color="000000"/>
              <w:right w:val="single" w:sz="8" w:space="0" w:color="000000"/>
            </w:tcBorders>
            <w:tcMar>
              <w:top w:w="85" w:type="dxa"/>
              <w:left w:w="57" w:type="dxa"/>
              <w:bottom w:w="85"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2208</w:t>
            </w:r>
          </w:p>
        </w:tc>
        <w:tc>
          <w:tcPr>
            <w:tcW w:w="1587" w:type="dxa"/>
            <w:tcBorders>
              <w:top w:val="nil"/>
              <w:left w:val="nil"/>
              <w:bottom w:val="single" w:sz="8" w:space="0" w:color="000000"/>
              <w:right w:val="single" w:sz="8" w:space="0" w:color="000000"/>
            </w:tcBorders>
            <w:tcMar>
              <w:top w:w="85" w:type="dxa"/>
              <w:left w:w="57" w:type="dxa"/>
              <w:bottom w:w="85"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2208 70 90</w:t>
            </w:r>
          </w:p>
        </w:tc>
        <w:tc>
          <w:tcPr>
            <w:tcW w:w="1436" w:type="dxa"/>
            <w:tcBorders>
              <w:top w:val="nil"/>
              <w:left w:val="nil"/>
              <w:bottom w:val="single" w:sz="8" w:space="0" w:color="000000"/>
              <w:right w:val="single" w:sz="8" w:space="0" w:color="000000"/>
            </w:tcBorders>
            <w:tcMar>
              <w:top w:w="85" w:type="dxa"/>
              <w:left w:w="57" w:type="dxa"/>
              <w:bottom w:w="85"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S200</w:t>
            </w:r>
          </w:p>
        </w:tc>
      </w:tr>
      <w:tr w:rsidR="00000000">
        <w:trPr>
          <w:divId w:val="521361371"/>
          <w:trHeight w:val="307"/>
        </w:trPr>
        <w:tc>
          <w:tcPr>
            <w:tcW w:w="737" w:type="dxa"/>
            <w:tcBorders>
              <w:top w:val="nil"/>
              <w:left w:val="single" w:sz="8" w:space="0" w:color="000000"/>
              <w:bottom w:val="single" w:sz="8" w:space="0" w:color="000000"/>
              <w:right w:val="single" w:sz="8" w:space="0" w:color="000000"/>
            </w:tcBorders>
            <w:tcMar>
              <w:top w:w="85" w:type="dxa"/>
              <w:left w:w="57" w:type="dxa"/>
              <w:bottom w:w="85"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188.</w:t>
            </w:r>
          </w:p>
        </w:tc>
        <w:tc>
          <w:tcPr>
            <w:tcW w:w="1701" w:type="dxa"/>
            <w:tcBorders>
              <w:top w:val="nil"/>
              <w:left w:val="nil"/>
              <w:bottom w:val="single" w:sz="8" w:space="0" w:color="000000"/>
              <w:right w:val="single" w:sz="8" w:space="0" w:color="000000"/>
            </w:tcBorders>
            <w:tcMar>
              <w:top w:w="85" w:type="dxa"/>
              <w:left w:w="57" w:type="dxa"/>
              <w:bottom w:w="85"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2208</w:t>
            </w:r>
          </w:p>
        </w:tc>
        <w:tc>
          <w:tcPr>
            <w:tcW w:w="1587" w:type="dxa"/>
            <w:tcBorders>
              <w:top w:val="nil"/>
              <w:left w:val="nil"/>
              <w:bottom w:val="single" w:sz="8" w:space="0" w:color="000000"/>
              <w:right w:val="single" w:sz="8" w:space="0" w:color="000000"/>
            </w:tcBorders>
            <w:tcMar>
              <w:top w:w="85" w:type="dxa"/>
              <w:left w:w="57" w:type="dxa"/>
              <w:bottom w:w="85"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2208 90 11</w:t>
            </w:r>
          </w:p>
        </w:tc>
        <w:tc>
          <w:tcPr>
            <w:tcW w:w="1436" w:type="dxa"/>
            <w:tcBorders>
              <w:top w:val="nil"/>
              <w:left w:val="nil"/>
              <w:bottom w:val="single" w:sz="8" w:space="0" w:color="000000"/>
              <w:right w:val="single" w:sz="8" w:space="0" w:color="000000"/>
            </w:tcBorders>
            <w:tcMar>
              <w:top w:w="85" w:type="dxa"/>
              <w:left w:w="57" w:type="dxa"/>
              <w:bottom w:w="85"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S200</w:t>
            </w:r>
          </w:p>
        </w:tc>
      </w:tr>
      <w:tr w:rsidR="00000000">
        <w:trPr>
          <w:divId w:val="521361371"/>
          <w:trHeight w:val="300"/>
        </w:trPr>
        <w:tc>
          <w:tcPr>
            <w:tcW w:w="737" w:type="dxa"/>
            <w:tcBorders>
              <w:top w:val="nil"/>
              <w:left w:val="single" w:sz="8" w:space="0" w:color="000000"/>
              <w:bottom w:val="single" w:sz="8" w:space="0" w:color="000000"/>
              <w:right w:val="single" w:sz="8" w:space="0" w:color="000000"/>
            </w:tcBorders>
            <w:tcMar>
              <w:top w:w="85" w:type="dxa"/>
              <w:left w:w="57" w:type="dxa"/>
              <w:bottom w:w="85"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189.</w:t>
            </w:r>
          </w:p>
        </w:tc>
        <w:tc>
          <w:tcPr>
            <w:tcW w:w="1701" w:type="dxa"/>
            <w:tcBorders>
              <w:top w:val="nil"/>
              <w:left w:val="nil"/>
              <w:bottom w:val="single" w:sz="8" w:space="0" w:color="000000"/>
              <w:right w:val="single" w:sz="8" w:space="0" w:color="000000"/>
            </w:tcBorders>
            <w:tcMar>
              <w:top w:w="85" w:type="dxa"/>
              <w:left w:w="57" w:type="dxa"/>
              <w:bottom w:w="85"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2208</w:t>
            </w:r>
          </w:p>
        </w:tc>
        <w:tc>
          <w:tcPr>
            <w:tcW w:w="1587" w:type="dxa"/>
            <w:tcBorders>
              <w:top w:val="nil"/>
              <w:left w:val="nil"/>
              <w:bottom w:val="single" w:sz="8" w:space="0" w:color="000000"/>
              <w:right w:val="single" w:sz="8" w:space="0" w:color="000000"/>
            </w:tcBorders>
            <w:tcMar>
              <w:top w:w="85" w:type="dxa"/>
              <w:left w:w="57" w:type="dxa"/>
              <w:bottom w:w="85"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2208 90 19</w:t>
            </w:r>
          </w:p>
        </w:tc>
        <w:tc>
          <w:tcPr>
            <w:tcW w:w="1436" w:type="dxa"/>
            <w:tcBorders>
              <w:top w:val="nil"/>
              <w:left w:val="nil"/>
              <w:bottom w:val="single" w:sz="8" w:space="0" w:color="000000"/>
              <w:right w:val="single" w:sz="8" w:space="0" w:color="000000"/>
            </w:tcBorders>
            <w:tcMar>
              <w:top w:w="85" w:type="dxa"/>
              <w:left w:w="57" w:type="dxa"/>
              <w:bottom w:w="85"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S200</w:t>
            </w:r>
          </w:p>
        </w:tc>
      </w:tr>
      <w:tr w:rsidR="00000000">
        <w:trPr>
          <w:divId w:val="521361371"/>
          <w:trHeight w:val="300"/>
        </w:trPr>
        <w:tc>
          <w:tcPr>
            <w:tcW w:w="737" w:type="dxa"/>
            <w:tcBorders>
              <w:top w:val="nil"/>
              <w:left w:val="single" w:sz="8" w:space="0" w:color="000000"/>
              <w:bottom w:val="single" w:sz="8" w:space="0" w:color="000000"/>
              <w:right w:val="single" w:sz="8" w:space="0" w:color="000000"/>
            </w:tcBorders>
            <w:tcMar>
              <w:top w:w="85" w:type="dxa"/>
              <w:left w:w="57" w:type="dxa"/>
              <w:bottom w:w="85"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190.</w:t>
            </w:r>
          </w:p>
        </w:tc>
        <w:tc>
          <w:tcPr>
            <w:tcW w:w="1701" w:type="dxa"/>
            <w:tcBorders>
              <w:top w:val="nil"/>
              <w:left w:val="nil"/>
              <w:bottom w:val="single" w:sz="8" w:space="0" w:color="000000"/>
              <w:right w:val="single" w:sz="8" w:space="0" w:color="000000"/>
            </w:tcBorders>
            <w:tcMar>
              <w:top w:w="85" w:type="dxa"/>
              <w:left w:w="57" w:type="dxa"/>
              <w:bottom w:w="85"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2208</w:t>
            </w:r>
          </w:p>
        </w:tc>
        <w:tc>
          <w:tcPr>
            <w:tcW w:w="1587" w:type="dxa"/>
            <w:tcBorders>
              <w:top w:val="nil"/>
              <w:left w:val="nil"/>
              <w:bottom w:val="single" w:sz="8" w:space="0" w:color="000000"/>
              <w:right w:val="single" w:sz="8" w:space="0" w:color="000000"/>
            </w:tcBorders>
            <w:tcMar>
              <w:top w:w="85" w:type="dxa"/>
              <w:left w:w="57" w:type="dxa"/>
              <w:bottom w:w="85"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2208 90 33</w:t>
            </w:r>
          </w:p>
        </w:tc>
        <w:tc>
          <w:tcPr>
            <w:tcW w:w="1436" w:type="dxa"/>
            <w:tcBorders>
              <w:top w:val="nil"/>
              <w:left w:val="nil"/>
              <w:bottom w:val="single" w:sz="8" w:space="0" w:color="000000"/>
              <w:right w:val="single" w:sz="8" w:space="0" w:color="000000"/>
            </w:tcBorders>
            <w:tcMar>
              <w:top w:w="85" w:type="dxa"/>
              <w:left w:w="57" w:type="dxa"/>
              <w:bottom w:w="85"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S200</w:t>
            </w:r>
          </w:p>
        </w:tc>
      </w:tr>
      <w:tr w:rsidR="00000000">
        <w:trPr>
          <w:divId w:val="521361371"/>
          <w:trHeight w:val="300"/>
        </w:trPr>
        <w:tc>
          <w:tcPr>
            <w:tcW w:w="737" w:type="dxa"/>
            <w:tcBorders>
              <w:top w:val="nil"/>
              <w:left w:val="single" w:sz="8" w:space="0" w:color="000000"/>
              <w:bottom w:val="single" w:sz="8" w:space="0" w:color="000000"/>
              <w:right w:val="single" w:sz="8" w:space="0" w:color="000000"/>
            </w:tcBorders>
            <w:tcMar>
              <w:top w:w="85" w:type="dxa"/>
              <w:left w:w="57" w:type="dxa"/>
              <w:bottom w:w="85"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191.</w:t>
            </w:r>
          </w:p>
        </w:tc>
        <w:tc>
          <w:tcPr>
            <w:tcW w:w="1701" w:type="dxa"/>
            <w:tcBorders>
              <w:top w:val="nil"/>
              <w:left w:val="nil"/>
              <w:bottom w:val="single" w:sz="8" w:space="0" w:color="000000"/>
              <w:right w:val="single" w:sz="8" w:space="0" w:color="000000"/>
            </w:tcBorders>
            <w:tcMar>
              <w:top w:w="85" w:type="dxa"/>
              <w:left w:w="57" w:type="dxa"/>
              <w:bottom w:w="85"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2208</w:t>
            </w:r>
          </w:p>
        </w:tc>
        <w:tc>
          <w:tcPr>
            <w:tcW w:w="1587" w:type="dxa"/>
            <w:tcBorders>
              <w:top w:val="nil"/>
              <w:left w:val="nil"/>
              <w:bottom w:val="single" w:sz="8" w:space="0" w:color="000000"/>
              <w:right w:val="single" w:sz="8" w:space="0" w:color="000000"/>
            </w:tcBorders>
            <w:tcMar>
              <w:top w:w="85" w:type="dxa"/>
              <w:left w:w="57" w:type="dxa"/>
              <w:bottom w:w="85"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2208 90 38</w:t>
            </w:r>
          </w:p>
        </w:tc>
        <w:tc>
          <w:tcPr>
            <w:tcW w:w="1436" w:type="dxa"/>
            <w:tcBorders>
              <w:top w:val="nil"/>
              <w:left w:val="nil"/>
              <w:bottom w:val="single" w:sz="8" w:space="0" w:color="000000"/>
              <w:right w:val="single" w:sz="8" w:space="0" w:color="000000"/>
            </w:tcBorders>
            <w:tcMar>
              <w:top w:w="85" w:type="dxa"/>
              <w:left w:w="57" w:type="dxa"/>
              <w:bottom w:w="85"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S200</w:t>
            </w:r>
          </w:p>
        </w:tc>
      </w:tr>
      <w:tr w:rsidR="00000000">
        <w:trPr>
          <w:divId w:val="521361371"/>
          <w:trHeight w:val="300"/>
        </w:trPr>
        <w:tc>
          <w:tcPr>
            <w:tcW w:w="737" w:type="dxa"/>
            <w:tcBorders>
              <w:top w:val="nil"/>
              <w:left w:val="single" w:sz="8" w:space="0" w:color="000000"/>
              <w:bottom w:val="single" w:sz="8" w:space="0" w:color="000000"/>
              <w:right w:val="single" w:sz="8" w:space="0" w:color="000000"/>
            </w:tcBorders>
            <w:tcMar>
              <w:top w:w="85" w:type="dxa"/>
              <w:left w:w="57" w:type="dxa"/>
              <w:bottom w:w="85"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192.</w:t>
            </w:r>
          </w:p>
        </w:tc>
        <w:tc>
          <w:tcPr>
            <w:tcW w:w="1701" w:type="dxa"/>
            <w:tcBorders>
              <w:top w:val="nil"/>
              <w:left w:val="nil"/>
              <w:bottom w:val="single" w:sz="8" w:space="0" w:color="000000"/>
              <w:right w:val="single" w:sz="8" w:space="0" w:color="000000"/>
            </w:tcBorders>
            <w:tcMar>
              <w:top w:w="85" w:type="dxa"/>
              <w:left w:w="57" w:type="dxa"/>
              <w:bottom w:w="85"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2208</w:t>
            </w:r>
          </w:p>
        </w:tc>
        <w:tc>
          <w:tcPr>
            <w:tcW w:w="1587" w:type="dxa"/>
            <w:tcBorders>
              <w:top w:val="nil"/>
              <w:left w:val="nil"/>
              <w:bottom w:val="single" w:sz="8" w:space="0" w:color="000000"/>
              <w:right w:val="single" w:sz="8" w:space="0" w:color="000000"/>
            </w:tcBorders>
            <w:tcMar>
              <w:top w:w="85" w:type="dxa"/>
              <w:left w:w="57" w:type="dxa"/>
              <w:bottom w:w="85"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2208 90 41</w:t>
            </w:r>
          </w:p>
        </w:tc>
        <w:tc>
          <w:tcPr>
            <w:tcW w:w="1436" w:type="dxa"/>
            <w:tcBorders>
              <w:top w:val="nil"/>
              <w:left w:val="nil"/>
              <w:bottom w:val="single" w:sz="8" w:space="0" w:color="000000"/>
              <w:right w:val="single" w:sz="8" w:space="0" w:color="000000"/>
            </w:tcBorders>
            <w:tcMar>
              <w:top w:w="85" w:type="dxa"/>
              <w:left w:w="57" w:type="dxa"/>
              <w:bottom w:w="85"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S200</w:t>
            </w:r>
          </w:p>
        </w:tc>
      </w:tr>
      <w:tr w:rsidR="00000000">
        <w:trPr>
          <w:divId w:val="521361371"/>
          <w:trHeight w:val="300"/>
        </w:trPr>
        <w:tc>
          <w:tcPr>
            <w:tcW w:w="737" w:type="dxa"/>
            <w:tcBorders>
              <w:top w:val="nil"/>
              <w:left w:val="single" w:sz="8" w:space="0" w:color="000000"/>
              <w:bottom w:val="single" w:sz="8" w:space="0" w:color="000000"/>
              <w:right w:val="single" w:sz="8" w:space="0" w:color="000000"/>
            </w:tcBorders>
            <w:tcMar>
              <w:top w:w="85" w:type="dxa"/>
              <w:left w:w="57" w:type="dxa"/>
              <w:bottom w:w="85"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193.</w:t>
            </w:r>
          </w:p>
        </w:tc>
        <w:tc>
          <w:tcPr>
            <w:tcW w:w="1701" w:type="dxa"/>
            <w:tcBorders>
              <w:top w:val="nil"/>
              <w:left w:val="nil"/>
              <w:bottom w:val="single" w:sz="8" w:space="0" w:color="000000"/>
              <w:right w:val="single" w:sz="8" w:space="0" w:color="000000"/>
            </w:tcBorders>
            <w:tcMar>
              <w:top w:w="85" w:type="dxa"/>
              <w:left w:w="57" w:type="dxa"/>
              <w:bottom w:w="85"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2208</w:t>
            </w:r>
          </w:p>
        </w:tc>
        <w:tc>
          <w:tcPr>
            <w:tcW w:w="1587" w:type="dxa"/>
            <w:tcBorders>
              <w:top w:val="nil"/>
              <w:left w:val="nil"/>
              <w:bottom w:val="single" w:sz="8" w:space="0" w:color="000000"/>
              <w:right w:val="single" w:sz="8" w:space="0" w:color="000000"/>
            </w:tcBorders>
            <w:tcMar>
              <w:top w:w="85" w:type="dxa"/>
              <w:left w:w="57" w:type="dxa"/>
              <w:bottom w:w="85"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2208 90 45</w:t>
            </w:r>
          </w:p>
        </w:tc>
        <w:tc>
          <w:tcPr>
            <w:tcW w:w="1436" w:type="dxa"/>
            <w:tcBorders>
              <w:top w:val="nil"/>
              <w:left w:val="nil"/>
              <w:bottom w:val="single" w:sz="8" w:space="0" w:color="000000"/>
              <w:right w:val="single" w:sz="8" w:space="0" w:color="000000"/>
            </w:tcBorders>
            <w:tcMar>
              <w:top w:w="85" w:type="dxa"/>
              <w:left w:w="57" w:type="dxa"/>
              <w:bottom w:w="85"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S200</w:t>
            </w:r>
          </w:p>
        </w:tc>
      </w:tr>
      <w:tr w:rsidR="00000000">
        <w:trPr>
          <w:divId w:val="521361371"/>
          <w:trHeight w:val="300"/>
        </w:trPr>
        <w:tc>
          <w:tcPr>
            <w:tcW w:w="737" w:type="dxa"/>
            <w:tcBorders>
              <w:top w:val="nil"/>
              <w:left w:val="single" w:sz="8" w:space="0" w:color="000000"/>
              <w:bottom w:val="single" w:sz="8" w:space="0" w:color="000000"/>
              <w:right w:val="single" w:sz="8" w:space="0" w:color="000000"/>
            </w:tcBorders>
            <w:tcMar>
              <w:top w:w="85" w:type="dxa"/>
              <w:left w:w="57" w:type="dxa"/>
              <w:bottom w:w="85"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194.</w:t>
            </w:r>
          </w:p>
        </w:tc>
        <w:tc>
          <w:tcPr>
            <w:tcW w:w="1701" w:type="dxa"/>
            <w:tcBorders>
              <w:top w:val="nil"/>
              <w:left w:val="nil"/>
              <w:bottom w:val="single" w:sz="8" w:space="0" w:color="000000"/>
              <w:right w:val="single" w:sz="8" w:space="0" w:color="000000"/>
            </w:tcBorders>
            <w:tcMar>
              <w:top w:w="85" w:type="dxa"/>
              <w:left w:w="57" w:type="dxa"/>
              <w:bottom w:w="85"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2208</w:t>
            </w:r>
          </w:p>
        </w:tc>
        <w:tc>
          <w:tcPr>
            <w:tcW w:w="1587" w:type="dxa"/>
            <w:tcBorders>
              <w:top w:val="nil"/>
              <w:left w:val="nil"/>
              <w:bottom w:val="single" w:sz="8" w:space="0" w:color="000000"/>
              <w:right w:val="single" w:sz="8" w:space="0" w:color="000000"/>
            </w:tcBorders>
            <w:tcMar>
              <w:top w:w="85" w:type="dxa"/>
              <w:left w:w="57" w:type="dxa"/>
              <w:bottom w:w="85"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2208 90 48</w:t>
            </w:r>
          </w:p>
        </w:tc>
        <w:tc>
          <w:tcPr>
            <w:tcW w:w="1436" w:type="dxa"/>
            <w:tcBorders>
              <w:top w:val="nil"/>
              <w:left w:val="nil"/>
              <w:bottom w:val="single" w:sz="8" w:space="0" w:color="000000"/>
              <w:right w:val="single" w:sz="8" w:space="0" w:color="000000"/>
            </w:tcBorders>
            <w:tcMar>
              <w:top w:w="85" w:type="dxa"/>
              <w:left w:w="57" w:type="dxa"/>
              <w:bottom w:w="85"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S200</w:t>
            </w:r>
          </w:p>
        </w:tc>
      </w:tr>
      <w:tr w:rsidR="00000000">
        <w:trPr>
          <w:divId w:val="521361371"/>
          <w:trHeight w:val="300"/>
        </w:trPr>
        <w:tc>
          <w:tcPr>
            <w:tcW w:w="737" w:type="dxa"/>
            <w:tcBorders>
              <w:top w:val="nil"/>
              <w:left w:val="single" w:sz="8" w:space="0" w:color="000000"/>
              <w:bottom w:val="single" w:sz="8" w:space="0" w:color="000000"/>
              <w:right w:val="single" w:sz="8" w:space="0" w:color="000000"/>
            </w:tcBorders>
            <w:tcMar>
              <w:top w:w="85" w:type="dxa"/>
              <w:left w:w="57" w:type="dxa"/>
              <w:bottom w:w="85"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195.</w:t>
            </w:r>
          </w:p>
        </w:tc>
        <w:tc>
          <w:tcPr>
            <w:tcW w:w="1701" w:type="dxa"/>
            <w:tcBorders>
              <w:top w:val="nil"/>
              <w:left w:val="nil"/>
              <w:bottom w:val="single" w:sz="8" w:space="0" w:color="000000"/>
              <w:right w:val="single" w:sz="8" w:space="0" w:color="000000"/>
            </w:tcBorders>
            <w:tcMar>
              <w:top w:w="85" w:type="dxa"/>
              <w:left w:w="57" w:type="dxa"/>
              <w:bottom w:w="85"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2208</w:t>
            </w:r>
          </w:p>
        </w:tc>
        <w:tc>
          <w:tcPr>
            <w:tcW w:w="1587" w:type="dxa"/>
            <w:tcBorders>
              <w:top w:val="nil"/>
              <w:left w:val="nil"/>
              <w:bottom w:val="single" w:sz="8" w:space="0" w:color="000000"/>
              <w:right w:val="single" w:sz="8" w:space="0" w:color="000000"/>
            </w:tcBorders>
            <w:tcMar>
              <w:top w:w="85" w:type="dxa"/>
              <w:left w:w="57" w:type="dxa"/>
              <w:bottom w:w="85"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2208 90 54</w:t>
            </w:r>
          </w:p>
        </w:tc>
        <w:tc>
          <w:tcPr>
            <w:tcW w:w="1436" w:type="dxa"/>
            <w:tcBorders>
              <w:top w:val="nil"/>
              <w:left w:val="nil"/>
              <w:bottom w:val="single" w:sz="8" w:space="0" w:color="000000"/>
              <w:right w:val="single" w:sz="8" w:space="0" w:color="000000"/>
            </w:tcBorders>
            <w:tcMar>
              <w:top w:w="85" w:type="dxa"/>
              <w:left w:w="57" w:type="dxa"/>
              <w:bottom w:w="85"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S200</w:t>
            </w:r>
          </w:p>
        </w:tc>
      </w:tr>
      <w:tr w:rsidR="00000000">
        <w:trPr>
          <w:divId w:val="521361371"/>
          <w:trHeight w:val="300"/>
        </w:trPr>
        <w:tc>
          <w:tcPr>
            <w:tcW w:w="737" w:type="dxa"/>
            <w:tcBorders>
              <w:top w:val="nil"/>
              <w:left w:val="single" w:sz="8" w:space="0" w:color="000000"/>
              <w:bottom w:val="single" w:sz="8" w:space="0" w:color="000000"/>
              <w:right w:val="single" w:sz="8" w:space="0" w:color="000000"/>
            </w:tcBorders>
            <w:tcMar>
              <w:top w:w="85" w:type="dxa"/>
              <w:left w:w="57" w:type="dxa"/>
              <w:bottom w:w="85"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196.</w:t>
            </w:r>
          </w:p>
        </w:tc>
        <w:tc>
          <w:tcPr>
            <w:tcW w:w="1701" w:type="dxa"/>
            <w:tcBorders>
              <w:top w:val="nil"/>
              <w:left w:val="nil"/>
              <w:bottom w:val="single" w:sz="8" w:space="0" w:color="000000"/>
              <w:right w:val="single" w:sz="8" w:space="0" w:color="000000"/>
            </w:tcBorders>
            <w:tcMar>
              <w:top w:w="85" w:type="dxa"/>
              <w:left w:w="57" w:type="dxa"/>
              <w:bottom w:w="85"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2208</w:t>
            </w:r>
          </w:p>
        </w:tc>
        <w:tc>
          <w:tcPr>
            <w:tcW w:w="1587" w:type="dxa"/>
            <w:tcBorders>
              <w:top w:val="nil"/>
              <w:left w:val="nil"/>
              <w:bottom w:val="single" w:sz="8" w:space="0" w:color="000000"/>
              <w:right w:val="single" w:sz="8" w:space="0" w:color="000000"/>
            </w:tcBorders>
            <w:tcMar>
              <w:top w:w="85" w:type="dxa"/>
              <w:left w:w="57" w:type="dxa"/>
              <w:bottom w:w="85"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2208 90 56</w:t>
            </w:r>
          </w:p>
        </w:tc>
        <w:tc>
          <w:tcPr>
            <w:tcW w:w="1436" w:type="dxa"/>
            <w:tcBorders>
              <w:top w:val="nil"/>
              <w:left w:val="nil"/>
              <w:bottom w:val="single" w:sz="8" w:space="0" w:color="000000"/>
              <w:right w:val="single" w:sz="8" w:space="0" w:color="000000"/>
            </w:tcBorders>
            <w:tcMar>
              <w:top w:w="85" w:type="dxa"/>
              <w:left w:w="57" w:type="dxa"/>
              <w:bottom w:w="85"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S200</w:t>
            </w:r>
          </w:p>
        </w:tc>
      </w:tr>
      <w:tr w:rsidR="00000000">
        <w:trPr>
          <w:divId w:val="521361371"/>
          <w:trHeight w:val="300"/>
        </w:trPr>
        <w:tc>
          <w:tcPr>
            <w:tcW w:w="737" w:type="dxa"/>
            <w:tcBorders>
              <w:top w:val="nil"/>
              <w:left w:val="single" w:sz="8" w:space="0" w:color="000000"/>
              <w:bottom w:val="single" w:sz="8" w:space="0" w:color="000000"/>
              <w:right w:val="single" w:sz="8" w:space="0" w:color="000000"/>
            </w:tcBorders>
            <w:tcMar>
              <w:top w:w="85" w:type="dxa"/>
              <w:left w:w="57" w:type="dxa"/>
              <w:bottom w:w="85"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197.</w:t>
            </w:r>
          </w:p>
        </w:tc>
        <w:tc>
          <w:tcPr>
            <w:tcW w:w="1701" w:type="dxa"/>
            <w:tcBorders>
              <w:top w:val="nil"/>
              <w:left w:val="nil"/>
              <w:bottom w:val="single" w:sz="8" w:space="0" w:color="000000"/>
              <w:right w:val="single" w:sz="8" w:space="0" w:color="000000"/>
            </w:tcBorders>
            <w:tcMar>
              <w:top w:w="85" w:type="dxa"/>
              <w:left w:w="57" w:type="dxa"/>
              <w:bottom w:w="85"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2208</w:t>
            </w:r>
          </w:p>
        </w:tc>
        <w:tc>
          <w:tcPr>
            <w:tcW w:w="1587" w:type="dxa"/>
            <w:tcBorders>
              <w:top w:val="nil"/>
              <w:left w:val="nil"/>
              <w:bottom w:val="single" w:sz="8" w:space="0" w:color="000000"/>
              <w:right w:val="single" w:sz="8" w:space="0" w:color="000000"/>
            </w:tcBorders>
            <w:tcMar>
              <w:top w:w="85" w:type="dxa"/>
              <w:left w:w="57" w:type="dxa"/>
              <w:bottom w:w="85"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2208 90 69</w:t>
            </w:r>
          </w:p>
        </w:tc>
        <w:tc>
          <w:tcPr>
            <w:tcW w:w="1436" w:type="dxa"/>
            <w:tcBorders>
              <w:top w:val="nil"/>
              <w:left w:val="nil"/>
              <w:bottom w:val="single" w:sz="8" w:space="0" w:color="000000"/>
              <w:right w:val="single" w:sz="8" w:space="0" w:color="000000"/>
            </w:tcBorders>
            <w:tcMar>
              <w:top w:w="85" w:type="dxa"/>
              <w:left w:w="57" w:type="dxa"/>
              <w:bottom w:w="85"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S200</w:t>
            </w:r>
          </w:p>
        </w:tc>
      </w:tr>
      <w:tr w:rsidR="00000000">
        <w:trPr>
          <w:divId w:val="521361371"/>
          <w:trHeight w:val="300"/>
        </w:trPr>
        <w:tc>
          <w:tcPr>
            <w:tcW w:w="737" w:type="dxa"/>
            <w:tcBorders>
              <w:top w:val="nil"/>
              <w:left w:val="single" w:sz="8" w:space="0" w:color="000000"/>
              <w:bottom w:val="single" w:sz="8" w:space="0" w:color="000000"/>
              <w:right w:val="single" w:sz="8" w:space="0" w:color="000000"/>
            </w:tcBorders>
            <w:tcMar>
              <w:top w:w="85" w:type="dxa"/>
              <w:left w:w="57" w:type="dxa"/>
              <w:bottom w:w="85"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198.</w:t>
            </w:r>
          </w:p>
        </w:tc>
        <w:tc>
          <w:tcPr>
            <w:tcW w:w="1701" w:type="dxa"/>
            <w:tcBorders>
              <w:top w:val="nil"/>
              <w:left w:val="nil"/>
              <w:bottom w:val="single" w:sz="8" w:space="0" w:color="000000"/>
              <w:right w:val="single" w:sz="8" w:space="0" w:color="000000"/>
            </w:tcBorders>
            <w:tcMar>
              <w:top w:w="85" w:type="dxa"/>
              <w:left w:w="57" w:type="dxa"/>
              <w:bottom w:w="85"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2208</w:t>
            </w:r>
          </w:p>
        </w:tc>
        <w:tc>
          <w:tcPr>
            <w:tcW w:w="1587" w:type="dxa"/>
            <w:tcBorders>
              <w:top w:val="nil"/>
              <w:left w:val="nil"/>
              <w:bottom w:val="single" w:sz="8" w:space="0" w:color="000000"/>
              <w:right w:val="single" w:sz="8" w:space="0" w:color="000000"/>
            </w:tcBorders>
            <w:tcMar>
              <w:top w:w="85" w:type="dxa"/>
              <w:left w:w="57" w:type="dxa"/>
              <w:bottom w:w="85"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2208 90 71</w:t>
            </w:r>
          </w:p>
        </w:tc>
        <w:tc>
          <w:tcPr>
            <w:tcW w:w="1436" w:type="dxa"/>
            <w:tcBorders>
              <w:top w:val="nil"/>
              <w:left w:val="nil"/>
              <w:bottom w:val="single" w:sz="8" w:space="0" w:color="000000"/>
              <w:right w:val="single" w:sz="8" w:space="0" w:color="000000"/>
            </w:tcBorders>
            <w:tcMar>
              <w:top w:w="85" w:type="dxa"/>
              <w:left w:w="57" w:type="dxa"/>
              <w:bottom w:w="85"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S200</w:t>
            </w:r>
          </w:p>
        </w:tc>
      </w:tr>
      <w:tr w:rsidR="00000000">
        <w:trPr>
          <w:divId w:val="521361371"/>
          <w:trHeight w:val="300"/>
        </w:trPr>
        <w:tc>
          <w:tcPr>
            <w:tcW w:w="737" w:type="dxa"/>
            <w:tcBorders>
              <w:top w:val="nil"/>
              <w:left w:val="single" w:sz="8" w:space="0" w:color="000000"/>
              <w:bottom w:val="single" w:sz="8" w:space="0" w:color="000000"/>
              <w:right w:val="single" w:sz="8" w:space="0" w:color="000000"/>
            </w:tcBorders>
            <w:tcMar>
              <w:top w:w="85" w:type="dxa"/>
              <w:left w:w="57" w:type="dxa"/>
              <w:bottom w:w="85"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199.</w:t>
            </w:r>
          </w:p>
        </w:tc>
        <w:tc>
          <w:tcPr>
            <w:tcW w:w="1701" w:type="dxa"/>
            <w:tcBorders>
              <w:top w:val="nil"/>
              <w:left w:val="nil"/>
              <w:bottom w:val="single" w:sz="8" w:space="0" w:color="000000"/>
              <w:right w:val="single" w:sz="8" w:space="0" w:color="000000"/>
            </w:tcBorders>
            <w:tcMar>
              <w:top w:w="85" w:type="dxa"/>
              <w:left w:w="57" w:type="dxa"/>
              <w:bottom w:w="85"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2208</w:t>
            </w:r>
          </w:p>
        </w:tc>
        <w:tc>
          <w:tcPr>
            <w:tcW w:w="1587" w:type="dxa"/>
            <w:tcBorders>
              <w:top w:val="nil"/>
              <w:left w:val="nil"/>
              <w:bottom w:val="single" w:sz="8" w:space="0" w:color="000000"/>
              <w:right w:val="single" w:sz="8" w:space="0" w:color="000000"/>
            </w:tcBorders>
            <w:tcMar>
              <w:top w:w="85" w:type="dxa"/>
              <w:left w:w="57" w:type="dxa"/>
              <w:bottom w:w="85"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2208 90 75</w:t>
            </w:r>
          </w:p>
        </w:tc>
        <w:tc>
          <w:tcPr>
            <w:tcW w:w="1436" w:type="dxa"/>
            <w:tcBorders>
              <w:top w:val="nil"/>
              <w:left w:val="nil"/>
              <w:bottom w:val="single" w:sz="8" w:space="0" w:color="000000"/>
              <w:right w:val="single" w:sz="8" w:space="0" w:color="000000"/>
            </w:tcBorders>
            <w:tcMar>
              <w:top w:w="85" w:type="dxa"/>
              <w:left w:w="57" w:type="dxa"/>
              <w:bottom w:w="85"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S200</w:t>
            </w:r>
          </w:p>
        </w:tc>
      </w:tr>
      <w:tr w:rsidR="00000000">
        <w:trPr>
          <w:divId w:val="521361371"/>
          <w:trHeight w:val="300"/>
        </w:trPr>
        <w:tc>
          <w:tcPr>
            <w:tcW w:w="737" w:type="dxa"/>
            <w:tcBorders>
              <w:top w:val="nil"/>
              <w:left w:val="single" w:sz="8" w:space="0" w:color="000000"/>
              <w:bottom w:val="single" w:sz="8" w:space="0" w:color="000000"/>
              <w:right w:val="single" w:sz="8" w:space="0" w:color="000000"/>
            </w:tcBorders>
            <w:tcMar>
              <w:top w:w="85" w:type="dxa"/>
              <w:left w:w="57" w:type="dxa"/>
              <w:bottom w:w="85"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200.</w:t>
            </w:r>
          </w:p>
        </w:tc>
        <w:tc>
          <w:tcPr>
            <w:tcW w:w="1701" w:type="dxa"/>
            <w:tcBorders>
              <w:top w:val="nil"/>
              <w:left w:val="nil"/>
              <w:bottom w:val="single" w:sz="8" w:space="0" w:color="000000"/>
              <w:right w:val="single" w:sz="8" w:space="0" w:color="000000"/>
            </w:tcBorders>
            <w:tcMar>
              <w:top w:w="85" w:type="dxa"/>
              <w:left w:w="57" w:type="dxa"/>
              <w:bottom w:w="85"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2208</w:t>
            </w:r>
          </w:p>
        </w:tc>
        <w:tc>
          <w:tcPr>
            <w:tcW w:w="1587" w:type="dxa"/>
            <w:tcBorders>
              <w:top w:val="nil"/>
              <w:left w:val="nil"/>
              <w:bottom w:val="single" w:sz="8" w:space="0" w:color="000000"/>
              <w:right w:val="single" w:sz="8" w:space="0" w:color="000000"/>
            </w:tcBorders>
            <w:tcMar>
              <w:top w:w="85" w:type="dxa"/>
              <w:left w:w="57" w:type="dxa"/>
              <w:bottom w:w="85"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2208 90 77</w:t>
            </w:r>
          </w:p>
        </w:tc>
        <w:tc>
          <w:tcPr>
            <w:tcW w:w="1436" w:type="dxa"/>
            <w:tcBorders>
              <w:top w:val="nil"/>
              <w:left w:val="nil"/>
              <w:bottom w:val="single" w:sz="8" w:space="0" w:color="000000"/>
              <w:right w:val="single" w:sz="8" w:space="0" w:color="000000"/>
            </w:tcBorders>
            <w:tcMar>
              <w:top w:w="85" w:type="dxa"/>
              <w:left w:w="57" w:type="dxa"/>
              <w:bottom w:w="85"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S200</w:t>
            </w:r>
          </w:p>
        </w:tc>
      </w:tr>
      <w:tr w:rsidR="00000000">
        <w:trPr>
          <w:divId w:val="521361371"/>
          <w:trHeight w:val="300"/>
        </w:trPr>
        <w:tc>
          <w:tcPr>
            <w:tcW w:w="737" w:type="dxa"/>
            <w:tcBorders>
              <w:top w:val="nil"/>
              <w:left w:val="single" w:sz="8" w:space="0" w:color="000000"/>
              <w:bottom w:val="single" w:sz="8" w:space="0" w:color="000000"/>
              <w:right w:val="single" w:sz="8" w:space="0" w:color="000000"/>
            </w:tcBorders>
            <w:tcMar>
              <w:top w:w="85" w:type="dxa"/>
              <w:left w:w="57" w:type="dxa"/>
              <w:bottom w:w="85"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201.</w:t>
            </w:r>
          </w:p>
        </w:tc>
        <w:tc>
          <w:tcPr>
            <w:tcW w:w="1701" w:type="dxa"/>
            <w:tcBorders>
              <w:top w:val="nil"/>
              <w:left w:val="nil"/>
              <w:bottom w:val="single" w:sz="8" w:space="0" w:color="000000"/>
              <w:right w:val="single" w:sz="8" w:space="0" w:color="000000"/>
            </w:tcBorders>
            <w:tcMar>
              <w:top w:w="85" w:type="dxa"/>
              <w:left w:w="57" w:type="dxa"/>
              <w:bottom w:w="85"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2208</w:t>
            </w:r>
          </w:p>
        </w:tc>
        <w:tc>
          <w:tcPr>
            <w:tcW w:w="1587" w:type="dxa"/>
            <w:tcBorders>
              <w:top w:val="nil"/>
              <w:left w:val="nil"/>
              <w:bottom w:val="single" w:sz="8" w:space="0" w:color="000000"/>
              <w:right w:val="single" w:sz="8" w:space="0" w:color="000000"/>
            </w:tcBorders>
            <w:tcMar>
              <w:top w:w="85" w:type="dxa"/>
              <w:left w:w="57" w:type="dxa"/>
              <w:bottom w:w="85"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2208 90 78</w:t>
            </w:r>
          </w:p>
        </w:tc>
        <w:tc>
          <w:tcPr>
            <w:tcW w:w="1436" w:type="dxa"/>
            <w:tcBorders>
              <w:top w:val="nil"/>
              <w:left w:val="nil"/>
              <w:bottom w:val="single" w:sz="8" w:space="0" w:color="000000"/>
              <w:right w:val="single" w:sz="8" w:space="0" w:color="000000"/>
            </w:tcBorders>
            <w:tcMar>
              <w:top w:w="85" w:type="dxa"/>
              <w:left w:w="57" w:type="dxa"/>
              <w:bottom w:w="85"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S200</w:t>
            </w:r>
          </w:p>
        </w:tc>
      </w:tr>
      <w:tr w:rsidR="00000000">
        <w:trPr>
          <w:divId w:val="521361371"/>
          <w:trHeight w:val="300"/>
        </w:trPr>
        <w:tc>
          <w:tcPr>
            <w:tcW w:w="737" w:type="dxa"/>
            <w:tcBorders>
              <w:top w:val="nil"/>
              <w:left w:val="single" w:sz="8" w:space="0" w:color="000000"/>
              <w:bottom w:val="single" w:sz="8" w:space="0" w:color="000000"/>
              <w:right w:val="single" w:sz="8" w:space="0" w:color="000000"/>
            </w:tcBorders>
            <w:tcMar>
              <w:top w:w="85" w:type="dxa"/>
              <w:left w:w="57" w:type="dxa"/>
              <w:bottom w:w="85"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202.</w:t>
            </w:r>
          </w:p>
        </w:tc>
        <w:tc>
          <w:tcPr>
            <w:tcW w:w="1701" w:type="dxa"/>
            <w:tcBorders>
              <w:top w:val="nil"/>
              <w:left w:val="nil"/>
              <w:bottom w:val="single" w:sz="8" w:space="0" w:color="000000"/>
              <w:right w:val="single" w:sz="8" w:space="0" w:color="000000"/>
            </w:tcBorders>
            <w:tcMar>
              <w:top w:w="85" w:type="dxa"/>
              <w:left w:w="57" w:type="dxa"/>
              <w:bottom w:w="85"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2208</w:t>
            </w:r>
          </w:p>
        </w:tc>
        <w:tc>
          <w:tcPr>
            <w:tcW w:w="1587" w:type="dxa"/>
            <w:tcBorders>
              <w:top w:val="nil"/>
              <w:left w:val="nil"/>
              <w:bottom w:val="single" w:sz="8" w:space="0" w:color="000000"/>
              <w:right w:val="single" w:sz="8" w:space="0" w:color="000000"/>
            </w:tcBorders>
            <w:tcMar>
              <w:top w:w="85" w:type="dxa"/>
              <w:left w:w="57" w:type="dxa"/>
              <w:bottom w:w="85"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2208 90 91</w:t>
            </w:r>
          </w:p>
        </w:tc>
        <w:tc>
          <w:tcPr>
            <w:tcW w:w="1436" w:type="dxa"/>
            <w:tcBorders>
              <w:top w:val="nil"/>
              <w:left w:val="nil"/>
              <w:bottom w:val="single" w:sz="8" w:space="0" w:color="000000"/>
              <w:right w:val="single" w:sz="8" w:space="0" w:color="000000"/>
            </w:tcBorders>
            <w:tcMar>
              <w:top w:w="85" w:type="dxa"/>
              <w:left w:w="57" w:type="dxa"/>
              <w:bottom w:w="85"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S300</w:t>
            </w:r>
          </w:p>
        </w:tc>
      </w:tr>
      <w:tr w:rsidR="00000000">
        <w:trPr>
          <w:divId w:val="521361371"/>
          <w:trHeight w:val="300"/>
        </w:trPr>
        <w:tc>
          <w:tcPr>
            <w:tcW w:w="737" w:type="dxa"/>
            <w:tcBorders>
              <w:top w:val="nil"/>
              <w:left w:val="single" w:sz="8" w:space="0" w:color="000000"/>
              <w:bottom w:val="single" w:sz="8" w:space="0" w:color="000000"/>
              <w:right w:val="single" w:sz="8" w:space="0" w:color="000000"/>
            </w:tcBorders>
            <w:tcMar>
              <w:top w:w="85" w:type="dxa"/>
              <w:left w:w="57" w:type="dxa"/>
              <w:bottom w:w="85"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203.</w:t>
            </w:r>
          </w:p>
        </w:tc>
        <w:tc>
          <w:tcPr>
            <w:tcW w:w="1701" w:type="dxa"/>
            <w:tcBorders>
              <w:top w:val="nil"/>
              <w:left w:val="nil"/>
              <w:bottom w:val="single" w:sz="8" w:space="0" w:color="000000"/>
              <w:right w:val="single" w:sz="8" w:space="0" w:color="000000"/>
            </w:tcBorders>
            <w:tcMar>
              <w:top w:w="85" w:type="dxa"/>
              <w:left w:w="57" w:type="dxa"/>
              <w:bottom w:w="85"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2208</w:t>
            </w:r>
          </w:p>
        </w:tc>
        <w:tc>
          <w:tcPr>
            <w:tcW w:w="1587" w:type="dxa"/>
            <w:tcBorders>
              <w:top w:val="nil"/>
              <w:left w:val="nil"/>
              <w:bottom w:val="single" w:sz="8" w:space="0" w:color="000000"/>
              <w:right w:val="single" w:sz="8" w:space="0" w:color="000000"/>
            </w:tcBorders>
            <w:tcMar>
              <w:top w:w="85" w:type="dxa"/>
              <w:left w:w="57" w:type="dxa"/>
              <w:bottom w:w="85"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2208 90 99</w:t>
            </w:r>
          </w:p>
        </w:tc>
        <w:tc>
          <w:tcPr>
            <w:tcW w:w="1436" w:type="dxa"/>
            <w:tcBorders>
              <w:top w:val="nil"/>
              <w:left w:val="nil"/>
              <w:bottom w:val="single" w:sz="8" w:space="0" w:color="000000"/>
              <w:right w:val="single" w:sz="8" w:space="0" w:color="000000"/>
            </w:tcBorders>
            <w:tcMar>
              <w:top w:w="85" w:type="dxa"/>
              <w:left w:w="57" w:type="dxa"/>
              <w:bottom w:w="85"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S300</w:t>
            </w:r>
          </w:p>
        </w:tc>
      </w:tr>
    </w:tbl>
    <w:p w:rsidR="00000000" w:rsidRDefault="00730C82">
      <w:pPr>
        <w:spacing w:after="0" w:line="240" w:lineRule="auto"/>
        <w:ind w:firstLine="1155"/>
        <w:jc w:val="both"/>
        <w:textAlignment w:val="center"/>
        <w:divId w:val="255139694"/>
        <w:rPr>
          <w:rFonts w:ascii="Times New Roman" w:eastAsia="Times New Roman" w:hAnsi="Times New Roman" w:cs="Times New Roman"/>
          <w:color w:val="000000"/>
          <w:sz w:val="24"/>
          <w:szCs w:val="24"/>
        </w:rPr>
      </w:pPr>
    </w:p>
    <w:p w:rsidR="00000000" w:rsidRDefault="00730C82">
      <w:pPr>
        <w:spacing w:after="120" w:line="240" w:lineRule="auto"/>
        <w:ind w:firstLine="1155"/>
        <w:jc w:val="both"/>
        <w:textAlignment w:val="center"/>
        <w:divId w:val="1417828753"/>
        <w:rPr>
          <w:rFonts w:ascii="Times New Roman" w:eastAsia="Times New Roman" w:hAnsi="Times New Roman" w:cs="Times New Roman"/>
          <w:color w:val="000000"/>
          <w:sz w:val="24"/>
          <w:szCs w:val="24"/>
        </w:rPr>
      </w:pPr>
    </w:p>
    <w:p w:rsidR="00000000" w:rsidRDefault="00730C82">
      <w:pPr>
        <w:spacing w:after="0" w:line="240" w:lineRule="auto"/>
        <w:ind w:firstLine="1155"/>
        <w:jc w:val="both"/>
        <w:textAlignment w:val="center"/>
        <w:divId w:val="84089500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Приложение № 17аб към чл. 85в, ал. 2</w:t>
      </w:r>
    </w:p>
    <w:p w:rsidR="00000000" w:rsidRDefault="00730C82">
      <w:pPr>
        <w:spacing w:after="0" w:line="240" w:lineRule="auto"/>
        <w:ind w:firstLine="1155"/>
        <w:jc w:val="both"/>
        <w:textAlignment w:val="center"/>
        <w:divId w:val="1670012624"/>
        <w:rPr>
          <w:rFonts w:ascii="Times New Roman" w:eastAsia="Times New Roman" w:hAnsi="Times New Roman" w:cs="Times New Roman"/>
          <w:color w:val="000000"/>
          <w:sz w:val="24"/>
          <w:szCs w:val="24"/>
        </w:rPr>
      </w:pPr>
    </w:p>
    <w:p w:rsidR="00000000" w:rsidRDefault="00730C82">
      <w:pPr>
        <w:spacing w:after="0" w:line="240" w:lineRule="auto"/>
        <w:ind w:firstLine="1155"/>
        <w:jc w:val="both"/>
        <w:textAlignment w:val="center"/>
        <w:divId w:val="44126909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(Ново - ДВ, бр. 13 от 2017 г., в сила от 07.02.2017 г., изм. - ДВ, бр. 60 от 2018 г., в сила от 20.07.2018 г., изм. - ДВ, бр. 25 от 2019 г., в сила от 01.01.2020 г., изм. и доп. - ДВ, бр. 60 от 2019 г., в сила от 30.07.2019 г., изм. - ДВ, бр. 53 от 2020 г.</w:t>
      </w:r>
      <w:r>
        <w:rPr>
          <w:rFonts w:ascii="Times New Roman" w:eastAsia="Times New Roman" w:hAnsi="Times New Roman" w:cs="Times New Roman"/>
          <w:color w:val="000000"/>
          <w:sz w:val="24"/>
          <w:szCs w:val="24"/>
        </w:rPr>
        <w:t>, в сила от 12.06.2020 г.)</w:t>
      </w:r>
    </w:p>
    <w:p w:rsidR="00000000" w:rsidRDefault="00730C82">
      <w:pPr>
        <w:spacing w:after="0" w:line="240" w:lineRule="auto"/>
        <w:ind w:firstLine="1155"/>
        <w:jc w:val="both"/>
        <w:textAlignment w:val="center"/>
        <w:divId w:val="1670012624"/>
        <w:rPr>
          <w:rFonts w:ascii="Times New Roman" w:eastAsia="Times New Roman" w:hAnsi="Times New Roman" w:cs="Times New Roman"/>
          <w:color w:val="000000"/>
          <w:sz w:val="24"/>
          <w:szCs w:val="24"/>
        </w:rPr>
      </w:pPr>
    </w:p>
    <w:p w:rsidR="00000000" w:rsidRDefault="00730C82">
      <w:pPr>
        <w:spacing w:after="240" w:line="240" w:lineRule="auto"/>
        <w:ind w:firstLine="1155"/>
        <w:jc w:val="both"/>
        <w:textAlignment w:val="center"/>
        <w:divId w:val="774598738"/>
        <w:rPr>
          <w:rFonts w:ascii="Times New Roman" w:eastAsia="Times New Roman" w:hAnsi="Times New Roman" w:cs="Times New Roman"/>
          <w:color w:val="000000"/>
          <w:sz w:val="24"/>
          <w:szCs w:val="24"/>
        </w:rPr>
      </w:pPr>
    </w:p>
    <w:tbl>
      <w:tblPr>
        <w:tblW w:w="0" w:type="auto"/>
        <w:tblInd w:w="57" w:type="dxa"/>
        <w:tblCellMar>
          <w:left w:w="0" w:type="dxa"/>
          <w:right w:w="0" w:type="dxa"/>
        </w:tblCellMar>
        <w:tblLook w:val="04A0" w:firstRow="1" w:lastRow="0" w:firstColumn="1" w:lastColumn="0" w:noHBand="0" w:noVBand="1"/>
      </w:tblPr>
      <w:tblGrid>
        <w:gridCol w:w="624"/>
        <w:gridCol w:w="1644"/>
        <w:gridCol w:w="1814"/>
        <w:gridCol w:w="1474"/>
      </w:tblGrid>
      <w:tr w:rsidR="00000000">
        <w:trPr>
          <w:divId w:val="1670012624"/>
          <w:trHeight w:val="1260"/>
          <w:tblHeader/>
        </w:trPr>
        <w:tc>
          <w:tcPr>
            <w:tcW w:w="5556" w:type="dxa"/>
            <w:gridSpan w:val="4"/>
            <w:tcBorders>
              <w:top w:val="nil"/>
              <w:left w:val="nil"/>
              <w:bottom w:val="single" w:sz="8" w:space="0" w:color="auto"/>
              <w:right w:val="nil"/>
            </w:tcBorders>
            <w:tcMar>
              <w:top w:w="40" w:type="dxa"/>
              <w:left w:w="57" w:type="dxa"/>
              <w:bottom w:w="57"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b/>
                <w:bCs/>
                <w:color w:val="000000"/>
                <w:sz w:val="24"/>
                <w:szCs w:val="24"/>
              </w:rPr>
              <w:t>Таблица на съответствието на кодове по Комбинираната номенклатура и кодовете на акцизния продукт за енергийни продукти</w:t>
            </w:r>
          </w:p>
        </w:tc>
      </w:tr>
      <w:tr w:rsidR="00000000">
        <w:trPr>
          <w:divId w:val="1670012624"/>
          <w:trHeight w:val="1260"/>
          <w:tblHeader/>
        </w:trPr>
        <w:tc>
          <w:tcPr>
            <w:tcW w:w="624" w:type="dxa"/>
            <w:tcBorders>
              <w:top w:val="nil"/>
              <w:left w:val="single" w:sz="8" w:space="0" w:color="000000"/>
              <w:bottom w:val="single" w:sz="8" w:space="0" w:color="000000"/>
              <w:right w:val="single" w:sz="8" w:space="0" w:color="000000"/>
            </w:tcBorders>
            <w:tcMar>
              <w:top w:w="40" w:type="dxa"/>
              <w:left w:w="57" w:type="dxa"/>
              <w:bottom w:w="57"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по ред</w:t>
            </w:r>
          </w:p>
        </w:tc>
        <w:tc>
          <w:tcPr>
            <w:tcW w:w="1644" w:type="dxa"/>
            <w:tcBorders>
              <w:top w:val="nil"/>
              <w:left w:val="nil"/>
              <w:bottom w:val="single" w:sz="8" w:space="0" w:color="000000"/>
              <w:right w:val="single" w:sz="8" w:space="0" w:color="000000"/>
            </w:tcBorders>
            <w:tcMar>
              <w:top w:w="40" w:type="dxa"/>
              <w:left w:w="57" w:type="dxa"/>
              <w:bottom w:w="57"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Комбинирана номенклатура, прилагана от 1 януари 2002 г.</w:t>
            </w:r>
          </w:p>
        </w:tc>
        <w:tc>
          <w:tcPr>
            <w:tcW w:w="1814" w:type="dxa"/>
            <w:tcBorders>
              <w:top w:val="nil"/>
              <w:left w:val="nil"/>
              <w:bottom w:val="single" w:sz="8" w:space="0" w:color="000000"/>
              <w:right w:val="single" w:sz="8" w:space="0" w:color="000000"/>
            </w:tcBorders>
            <w:tcMar>
              <w:top w:w="40" w:type="dxa"/>
              <w:left w:w="57" w:type="dxa"/>
              <w:bottom w:w="57"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Комбинирана номенклатура, прилагана </w:t>
            </w:r>
            <w:r>
              <w:rPr>
                <w:rFonts w:ascii="Times New Roman" w:hAnsi="Times New Roman" w:cs="Times New Roman"/>
                <w:color w:val="000000"/>
                <w:sz w:val="24"/>
                <w:szCs w:val="24"/>
              </w:rPr>
              <w:t>от 1 януари 2020 г.</w:t>
            </w:r>
          </w:p>
        </w:tc>
        <w:tc>
          <w:tcPr>
            <w:tcW w:w="1474" w:type="dxa"/>
            <w:tcBorders>
              <w:top w:val="nil"/>
              <w:left w:val="nil"/>
              <w:bottom w:val="single" w:sz="8" w:space="0" w:color="000000"/>
              <w:right w:val="single" w:sz="8" w:space="0" w:color="000000"/>
            </w:tcBorders>
            <w:tcMar>
              <w:top w:w="40" w:type="dxa"/>
              <w:left w:w="57" w:type="dxa"/>
              <w:bottom w:w="57"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Код на акцизния продукт</w:t>
            </w:r>
          </w:p>
        </w:tc>
      </w:tr>
      <w:tr w:rsidR="00000000">
        <w:trPr>
          <w:divId w:val="1670012624"/>
          <w:trHeight w:val="315"/>
        </w:trPr>
        <w:tc>
          <w:tcPr>
            <w:tcW w:w="624"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1644"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от 1507 до 1518</w:t>
            </w:r>
          </w:p>
        </w:tc>
        <w:tc>
          <w:tcPr>
            <w:tcW w:w="1814"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от 1507 до 1518</w:t>
            </w:r>
          </w:p>
        </w:tc>
        <w:tc>
          <w:tcPr>
            <w:tcW w:w="1474"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Е200, E999</w:t>
            </w:r>
          </w:p>
        </w:tc>
      </w:tr>
      <w:tr w:rsidR="00000000">
        <w:trPr>
          <w:divId w:val="1670012624"/>
          <w:trHeight w:val="630"/>
        </w:trPr>
        <w:tc>
          <w:tcPr>
            <w:tcW w:w="624"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1644"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2701, 2702 и 2704</w:t>
            </w:r>
          </w:p>
        </w:tc>
        <w:tc>
          <w:tcPr>
            <w:tcW w:w="1814"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2701, 2702, 2704, 2713 11 00 и 2714 10 00</w:t>
            </w:r>
          </w:p>
        </w:tc>
        <w:tc>
          <w:tcPr>
            <w:tcW w:w="1474"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Е001</w:t>
            </w:r>
          </w:p>
        </w:tc>
      </w:tr>
      <w:tr w:rsidR="00000000">
        <w:trPr>
          <w:divId w:val="1670012624"/>
          <w:trHeight w:val="315"/>
        </w:trPr>
        <w:tc>
          <w:tcPr>
            <w:tcW w:w="624"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1644"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2705</w:t>
            </w:r>
          </w:p>
        </w:tc>
        <w:tc>
          <w:tcPr>
            <w:tcW w:w="1814"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2705</w:t>
            </w:r>
          </w:p>
        </w:tc>
        <w:tc>
          <w:tcPr>
            <w:tcW w:w="1474"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Е998</w:t>
            </w:r>
          </w:p>
        </w:tc>
      </w:tr>
      <w:tr w:rsidR="00000000">
        <w:trPr>
          <w:divId w:val="1670012624"/>
          <w:trHeight w:val="315"/>
        </w:trPr>
        <w:tc>
          <w:tcPr>
            <w:tcW w:w="624"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1644"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2706</w:t>
            </w:r>
          </w:p>
        </w:tc>
        <w:tc>
          <w:tcPr>
            <w:tcW w:w="1814"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2706</w:t>
            </w:r>
          </w:p>
        </w:tc>
        <w:tc>
          <w:tcPr>
            <w:tcW w:w="1474"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Е002</w:t>
            </w:r>
          </w:p>
        </w:tc>
      </w:tr>
      <w:tr w:rsidR="00000000">
        <w:trPr>
          <w:divId w:val="1670012624"/>
          <w:trHeight w:val="315"/>
        </w:trPr>
        <w:tc>
          <w:tcPr>
            <w:tcW w:w="624"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5.</w:t>
            </w:r>
          </w:p>
        </w:tc>
        <w:tc>
          <w:tcPr>
            <w:tcW w:w="1644"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2707 10 10 и 2707 10 90</w:t>
            </w:r>
          </w:p>
        </w:tc>
        <w:tc>
          <w:tcPr>
            <w:tcW w:w="1814"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2707 10 00</w:t>
            </w:r>
          </w:p>
        </w:tc>
        <w:tc>
          <w:tcPr>
            <w:tcW w:w="1474"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E300</w:t>
            </w:r>
          </w:p>
        </w:tc>
      </w:tr>
      <w:tr w:rsidR="00000000">
        <w:trPr>
          <w:divId w:val="1670012624"/>
          <w:trHeight w:val="315"/>
        </w:trPr>
        <w:tc>
          <w:tcPr>
            <w:tcW w:w="624"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6.</w:t>
            </w:r>
          </w:p>
        </w:tc>
        <w:tc>
          <w:tcPr>
            <w:tcW w:w="1644"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2707 20 10 и 2707 20 90</w:t>
            </w:r>
          </w:p>
        </w:tc>
        <w:tc>
          <w:tcPr>
            <w:tcW w:w="1814"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2707 20 00</w:t>
            </w:r>
          </w:p>
        </w:tc>
        <w:tc>
          <w:tcPr>
            <w:tcW w:w="1474"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E300</w:t>
            </w:r>
          </w:p>
        </w:tc>
      </w:tr>
      <w:tr w:rsidR="00000000">
        <w:trPr>
          <w:divId w:val="1670012624"/>
          <w:trHeight w:val="315"/>
        </w:trPr>
        <w:tc>
          <w:tcPr>
            <w:tcW w:w="624"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7.</w:t>
            </w:r>
          </w:p>
        </w:tc>
        <w:tc>
          <w:tcPr>
            <w:tcW w:w="1644"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2707 30 10 и 2707 30 90</w:t>
            </w:r>
          </w:p>
        </w:tc>
        <w:tc>
          <w:tcPr>
            <w:tcW w:w="1814"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2707 30 00</w:t>
            </w:r>
          </w:p>
        </w:tc>
        <w:tc>
          <w:tcPr>
            <w:tcW w:w="1474"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E300</w:t>
            </w:r>
          </w:p>
        </w:tc>
      </w:tr>
      <w:tr w:rsidR="00000000">
        <w:trPr>
          <w:divId w:val="1670012624"/>
          <w:trHeight w:val="315"/>
        </w:trPr>
        <w:tc>
          <w:tcPr>
            <w:tcW w:w="624"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8.</w:t>
            </w:r>
          </w:p>
        </w:tc>
        <w:tc>
          <w:tcPr>
            <w:tcW w:w="1644"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2707 40 00</w:t>
            </w:r>
          </w:p>
        </w:tc>
        <w:tc>
          <w:tcPr>
            <w:tcW w:w="1814"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2707 40 00</w:t>
            </w:r>
          </w:p>
        </w:tc>
        <w:tc>
          <w:tcPr>
            <w:tcW w:w="1474"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E999</w:t>
            </w:r>
          </w:p>
        </w:tc>
      </w:tr>
      <w:tr w:rsidR="00000000">
        <w:trPr>
          <w:divId w:val="1670012624"/>
          <w:trHeight w:val="315"/>
        </w:trPr>
        <w:tc>
          <w:tcPr>
            <w:tcW w:w="624"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9.</w:t>
            </w:r>
          </w:p>
        </w:tc>
        <w:tc>
          <w:tcPr>
            <w:tcW w:w="1644"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2707 50 10 и 2707 50 20</w:t>
            </w:r>
          </w:p>
        </w:tc>
        <w:tc>
          <w:tcPr>
            <w:tcW w:w="1814"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2707 50 00</w:t>
            </w:r>
          </w:p>
        </w:tc>
        <w:tc>
          <w:tcPr>
            <w:tcW w:w="1474"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E300</w:t>
            </w:r>
          </w:p>
        </w:tc>
      </w:tr>
      <w:tr w:rsidR="00000000">
        <w:trPr>
          <w:divId w:val="1670012624"/>
          <w:trHeight w:val="315"/>
        </w:trPr>
        <w:tc>
          <w:tcPr>
            <w:tcW w:w="624"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10.</w:t>
            </w:r>
          </w:p>
        </w:tc>
        <w:tc>
          <w:tcPr>
            <w:tcW w:w="1644"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2707 91</w:t>
            </w:r>
          </w:p>
        </w:tc>
        <w:tc>
          <w:tcPr>
            <w:tcW w:w="1814"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2707 91</w:t>
            </w:r>
          </w:p>
        </w:tc>
        <w:tc>
          <w:tcPr>
            <w:tcW w:w="1474"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Е003</w:t>
            </w:r>
          </w:p>
        </w:tc>
      </w:tr>
      <w:tr w:rsidR="00000000">
        <w:trPr>
          <w:divId w:val="1670012624"/>
          <w:trHeight w:val="315"/>
        </w:trPr>
        <w:tc>
          <w:tcPr>
            <w:tcW w:w="624"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11.</w:t>
            </w:r>
          </w:p>
        </w:tc>
        <w:tc>
          <w:tcPr>
            <w:tcW w:w="1644"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2707 99, 2707 60 00</w:t>
            </w:r>
          </w:p>
        </w:tc>
        <w:tc>
          <w:tcPr>
            <w:tcW w:w="1814"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2707 99</w:t>
            </w:r>
          </w:p>
        </w:tc>
        <w:tc>
          <w:tcPr>
            <w:tcW w:w="1474"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Е003</w:t>
            </w:r>
          </w:p>
        </w:tc>
      </w:tr>
      <w:tr w:rsidR="00000000">
        <w:trPr>
          <w:divId w:val="1670012624"/>
          <w:trHeight w:val="315"/>
        </w:trPr>
        <w:tc>
          <w:tcPr>
            <w:tcW w:w="624"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12.</w:t>
            </w:r>
          </w:p>
        </w:tc>
        <w:tc>
          <w:tcPr>
            <w:tcW w:w="1644"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2708</w:t>
            </w:r>
          </w:p>
        </w:tc>
        <w:tc>
          <w:tcPr>
            <w:tcW w:w="1814"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2708</w:t>
            </w:r>
          </w:p>
        </w:tc>
        <w:tc>
          <w:tcPr>
            <w:tcW w:w="1474"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Е003</w:t>
            </w:r>
          </w:p>
        </w:tc>
      </w:tr>
      <w:tr w:rsidR="00000000">
        <w:trPr>
          <w:divId w:val="1670012624"/>
          <w:trHeight w:val="315"/>
        </w:trPr>
        <w:tc>
          <w:tcPr>
            <w:tcW w:w="624"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13.</w:t>
            </w:r>
          </w:p>
        </w:tc>
        <w:tc>
          <w:tcPr>
            <w:tcW w:w="1644"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2709</w:t>
            </w:r>
          </w:p>
        </w:tc>
        <w:tc>
          <w:tcPr>
            <w:tcW w:w="1814"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2709</w:t>
            </w:r>
          </w:p>
        </w:tc>
        <w:tc>
          <w:tcPr>
            <w:tcW w:w="1474"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Е004</w:t>
            </w:r>
          </w:p>
        </w:tc>
      </w:tr>
      <w:tr w:rsidR="00000000">
        <w:trPr>
          <w:divId w:val="1670012624"/>
          <w:trHeight w:val="315"/>
        </w:trPr>
        <w:tc>
          <w:tcPr>
            <w:tcW w:w="624"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14.</w:t>
            </w:r>
          </w:p>
        </w:tc>
        <w:tc>
          <w:tcPr>
            <w:tcW w:w="1644"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2710 11 11</w:t>
            </w:r>
          </w:p>
        </w:tc>
        <w:tc>
          <w:tcPr>
            <w:tcW w:w="1814"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2710 12 11</w:t>
            </w:r>
          </w:p>
        </w:tc>
        <w:tc>
          <w:tcPr>
            <w:tcW w:w="1474"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E490</w:t>
            </w:r>
          </w:p>
        </w:tc>
      </w:tr>
      <w:tr w:rsidR="00000000">
        <w:trPr>
          <w:divId w:val="1670012624"/>
          <w:trHeight w:val="315"/>
        </w:trPr>
        <w:tc>
          <w:tcPr>
            <w:tcW w:w="624"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15.</w:t>
            </w:r>
          </w:p>
        </w:tc>
        <w:tc>
          <w:tcPr>
            <w:tcW w:w="1644"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2710 11 15</w:t>
            </w:r>
          </w:p>
        </w:tc>
        <w:tc>
          <w:tcPr>
            <w:tcW w:w="1814"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2710 12 15</w:t>
            </w:r>
          </w:p>
        </w:tc>
        <w:tc>
          <w:tcPr>
            <w:tcW w:w="1474"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E490</w:t>
            </w:r>
          </w:p>
        </w:tc>
      </w:tr>
      <w:tr w:rsidR="00000000">
        <w:trPr>
          <w:divId w:val="1670012624"/>
          <w:trHeight w:val="315"/>
        </w:trPr>
        <w:tc>
          <w:tcPr>
            <w:tcW w:w="624"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16.</w:t>
            </w:r>
          </w:p>
        </w:tc>
        <w:tc>
          <w:tcPr>
            <w:tcW w:w="1644"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2710 11 21</w:t>
            </w:r>
          </w:p>
        </w:tc>
        <w:tc>
          <w:tcPr>
            <w:tcW w:w="1814"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2710 12 21</w:t>
            </w:r>
          </w:p>
        </w:tc>
        <w:tc>
          <w:tcPr>
            <w:tcW w:w="1474"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E480, E490</w:t>
            </w:r>
          </w:p>
        </w:tc>
      </w:tr>
      <w:tr w:rsidR="00000000">
        <w:trPr>
          <w:divId w:val="1670012624"/>
          <w:trHeight w:val="315"/>
        </w:trPr>
        <w:tc>
          <w:tcPr>
            <w:tcW w:w="624"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17.</w:t>
            </w:r>
          </w:p>
        </w:tc>
        <w:tc>
          <w:tcPr>
            <w:tcW w:w="1644"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2710 11 25</w:t>
            </w:r>
          </w:p>
        </w:tc>
        <w:tc>
          <w:tcPr>
            <w:tcW w:w="1814"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2710 12 25</w:t>
            </w:r>
          </w:p>
        </w:tc>
        <w:tc>
          <w:tcPr>
            <w:tcW w:w="1474"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E480, E490</w:t>
            </w:r>
          </w:p>
        </w:tc>
      </w:tr>
      <w:tr w:rsidR="00000000">
        <w:trPr>
          <w:divId w:val="1670012624"/>
          <w:trHeight w:val="315"/>
        </w:trPr>
        <w:tc>
          <w:tcPr>
            <w:tcW w:w="624"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18.</w:t>
            </w:r>
          </w:p>
        </w:tc>
        <w:tc>
          <w:tcPr>
            <w:tcW w:w="1644"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2710 11 31</w:t>
            </w:r>
          </w:p>
        </w:tc>
        <w:tc>
          <w:tcPr>
            <w:tcW w:w="1814"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2710 12 31</w:t>
            </w:r>
          </w:p>
        </w:tc>
        <w:tc>
          <w:tcPr>
            <w:tcW w:w="1474"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Е410, Е420</w:t>
            </w:r>
          </w:p>
        </w:tc>
      </w:tr>
      <w:tr w:rsidR="00000000">
        <w:trPr>
          <w:divId w:val="1670012624"/>
          <w:trHeight w:val="315"/>
        </w:trPr>
        <w:tc>
          <w:tcPr>
            <w:tcW w:w="624"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19.</w:t>
            </w:r>
          </w:p>
        </w:tc>
        <w:tc>
          <w:tcPr>
            <w:tcW w:w="1644"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2710 11 41</w:t>
            </w:r>
          </w:p>
        </w:tc>
        <w:tc>
          <w:tcPr>
            <w:tcW w:w="1814"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2710 12 41</w:t>
            </w:r>
          </w:p>
        </w:tc>
        <w:tc>
          <w:tcPr>
            <w:tcW w:w="1474"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E420</w:t>
            </w:r>
          </w:p>
        </w:tc>
      </w:tr>
      <w:tr w:rsidR="00000000">
        <w:trPr>
          <w:divId w:val="1670012624"/>
          <w:trHeight w:val="315"/>
        </w:trPr>
        <w:tc>
          <w:tcPr>
            <w:tcW w:w="624"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20.</w:t>
            </w:r>
          </w:p>
        </w:tc>
        <w:tc>
          <w:tcPr>
            <w:tcW w:w="1644"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2710 11 45</w:t>
            </w:r>
          </w:p>
        </w:tc>
        <w:tc>
          <w:tcPr>
            <w:tcW w:w="1814"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2710 12 45</w:t>
            </w:r>
          </w:p>
        </w:tc>
        <w:tc>
          <w:tcPr>
            <w:tcW w:w="1474"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E420</w:t>
            </w:r>
          </w:p>
        </w:tc>
      </w:tr>
      <w:tr w:rsidR="00000000">
        <w:trPr>
          <w:divId w:val="1670012624"/>
          <w:trHeight w:val="315"/>
        </w:trPr>
        <w:tc>
          <w:tcPr>
            <w:tcW w:w="624"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21.</w:t>
            </w:r>
          </w:p>
        </w:tc>
        <w:tc>
          <w:tcPr>
            <w:tcW w:w="1644"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2710 11 49</w:t>
            </w:r>
          </w:p>
        </w:tc>
        <w:tc>
          <w:tcPr>
            <w:tcW w:w="1814"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2710 12 49</w:t>
            </w:r>
          </w:p>
        </w:tc>
        <w:tc>
          <w:tcPr>
            <w:tcW w:w="1474"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E420</w:t>
            </w:r>
          </w:p>
        </w:tc>
      </w:tr>
      <w:tr w:rsidR="00000000">
        <w:trPr>
          <w:divId w:val="1670012624"/>
          <w:trHeight w:val="315"/>
        </w:trPr>
        <w:tc>
          <w:tcPr>
            <w:tcW w:w="624"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22.</w:t>
            </w:r>
          </w:p>
        </w:tc>
        <w:tc>
          <w:tcPr>
            <w:tcW w:w="1644" w:type="dxa"/>
            <w:tcBorders>
              <w:top w:val="nil"/>
              <w:left w:val="nil"/>
              <w:bottom w:val="single" w:sz="8" w:space="0" w:color="000000"/>
              <w:right w:val="single" w:sz="8" w:space="0" w:color="000000"/>
            </w:tcBorders>
            <w:shd w:val="clear" w:color="auto" w:fill="FFFFFF"/>
            <w:tcMar>
              <w:top w:w="57" w:type="dxa"/>
              <w:left w:w="57" w:type="dxa"/>
              <w:bottom w:w="57"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2710 11 51</w:t>
            </w:r>
          </w:p>
        </w:tc>
        <w:tc>
          <w:tcPr>
            <w:tcW w:w="1814" w:type="dxa"/>
            <w:tcBorders>
              <w:top w:val="nil"/>
              <w:left w:val="nil"/>
              <w:bottom w:val="single" w:sz="8" w:space="0" w:color="000000"/>
              <w:right w:val="single" w:sz="8" w:space="0" w:color="000000"/>
            </w:tcBorders>
            <w:shd w:val="clear" w:color="auto" w:fill="FFFFFF"/>
            <w:tcMar>
              <w:top w:w="57" w:type="dxa"/>
              <w:left w:w="57" w:type="dxa"/>
              <w:bottom w:w="57"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2710 12 50</w:t>
            </w:r>
          </w:p>
        </w:tc>
        <w:tc>
          <w:tcPr>
            <w:tcW w:w="1474" w:type="dxa"/>
            <w:tcBorders>
              <w:top w:val="nil"/>
              <w:left w:val="nil"/>
              <w:bottom w:val="single" w:sz="8" w:space="0" w:color="000000"/>
              <w:right w:val="single" w:sz="8" w:space="0" w:color="000000"/>
            </w:tcBorders>
            <w:shd w:val="clear" w:color="auto" w:fill="FFFFFF"/>
            <w:tcMar>
              <w:top w:w="57" w:type="dxa"/>
              <w:left w:w="57" w:type="dxa"/>
              <w:bottom w:w="57"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E410</w:t>
            </w:r>
          </w:p>
        </w:tc>
      </w:tr>
      <w:tr w:rsidR="00000000">
        <w:trPr>
          <w:divId w:val="1670012624"/>
          <w:trHeight w:val="315"/>
        </w:trPr>
        <w:tc>
          <w:tcPr>
            <w:tcW w:w="624"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23.</w:t>
            </w:r>
          </w:p>
        </w:tc>
        <w:tc>
          <w:tcPr>
            <w:tcW w:w="1644"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2710 11 59</w:t>
            </w:r>
          </w:p>
        </w:tc>
        <w:tc>
          <w:tcPr>
            <w:tcW w:w="1814"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2710 12 50</w:t>
            </w:r>
          </w:p>
        </w:tc>
        <w:tc>
          <w:tcPr>
            <w:tcW w:w="1474"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E410</w:t>
            </w:r>
          </w:p>
        </w:tc>
      </w:tr>
      <w:tr w:rsidR="00000000">
        <w:trPr>
          <w:divId w:val="1670012624"/>
          <w:trHeight w:val="315"/>
        </w:trPr>
        <w:tc>
          <w:tcPr>
            <w:tcW w:w="624"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24.</w:t>
            </w:r>
          </w:p>
        </w:tc>
        <w:tc>
          <w:tcPr>
            <w:tcW w:w="1644"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2710 11 70</w:t>
            </w:r>
          </w:p>
        </w:tc>
        <w:tc>
          <w:tcPr>
            <w:tcW w:w="1814"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2710 12 70</w:t>
            </w:r>
          </w:p>
        </w:tc>
        <w:tc>
          <w:tcPr>
            <w:tcW w:w="1474"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E490</w:t>
            </w:r>
          </w:p>
        </w:tc>
      </w:tr>
      <w:tr w:rsidR="00000000">
        <w:trPr>
          <w:divId w:val="1670012624"/>
          <w:trHeight w:val="315"/>
        </w:trPr>
        <w:tc>
          <w:tcPr>
            <w:tcW w:w="624"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25.</w:t>
            </w:r>
          </w:p>
        </w:tc>
        <w:tc>
          <w:tcPr>
            <w:tcW w:w="1644"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2710 11 90</w:t>
            </w:r>
          </w:p>
        </w:tc>
        <w:tc>
          <w:tcPr>
            <w:tcW w:w="1814"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2710 12 90</w:t>
            </w:r>
          </w:p>
        </w:tc>
        <w:tc>
          <w:tcPr>
            <w:tcW w:w="1474"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E490</w:t>
            </w:r>
          </w:p>
        </w:tc>
      </w:tr>
      <w:tr w:rsidR="00000000">
        <w:trPr>
          <w:divId w:val="1670012624"/>
          <w:trHeight w:val="315"/>
        </w:trPr>
        <w:tc>
          <w:tcPr>
            <w:tcW w:w="624"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26.</w:t>
            </w:r>
          </w:p>
        </w:tc>
        <w:tc>
          <w:tcPr>
            <w:tcW w:w="1644"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2710 19 11</w:t>
            </w:r>
          </w:p>
        </w:tc>
        <w:tc>
          <w:tcPr>
            <w:tcW w:w="1814"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2710 19 11</w:t>
            </w:r>
          </w:p>
        </w:tc>
        <w:tc>
          <w:tcPr>
            <w:tcW w:w="1474"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E490</w:t>
            </w:r>
          </w:p>
        </w:tc>
      </w:tr>
      <w:tr w:rsidR="00000000">
        <w:trPr>
          <w:divId w:val="1670012624"/>
          <w:trHeight w:val="315"/>
        </w:trPr>
        <w:tc>
          <w:tcPr>
            <w:tcW w:w="624"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27.</w:t>
            </w:r>
          </w:p>
        </w:tc>
        <w:tc>
          <w:tcPr>
            <w:tcW w:w="1644"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2710 19 15</w:t>
            </w:r>
          </w:p>
        </w:tc>
        <w:tc>
          <w:tcPr>
            <w:tcW w:w="1814"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2710 19 15</w:t>
            </w:r>
          </w:p>
        </w:tc>
        <w:tc>
          <w:tcPr>
            <w:tcW w:w="1474"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E490</w:t>
            </w:r>
          </w:p>
        </w:tc>
      </w:tr>
      <w:tr w:rsidR="00000000">
        <w:trPr>
          <w:divId w:val="1670012624"/>
          <w:trHeight w:val="315"/>
        </w:trPr>
        <w:tc>
          <w:tcPr>
            <w:tcW w:w="624"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28.</w:t>
            </w:r>
          </w:p>
        </w:tc>
        <w:tc>
          <w:tcPr>
            <w:tcW w:w="1644"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2710 19 21</w:t>
            </w:r>
          </w:p>
        </w:tc>
        <w:tc>
          <w:tcPr>
            <w:tcW w:w="1814"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2710 19 21</w:t>
            </w:r>
          </w:p>
        </w:tc>
        <w:tc>
          <w:tcPr>
            <w:tcW w:w="1474"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E450, E460</w:t>
            </w:r>
          </w:p>
        </w:tc>
      </w:tr>
      <w:tr w:rsidR="00000000">
        <w:trPr>
          <w:divId w:val="1670012624"/>
          <w:trHeight w:val="328"/>
        </w:trPr>
        <w:tc>
          <w:tcPr>
            <w:tcW w:w="624"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29.</w:t>
            </w:r>
          </w:p>
        </w:tc>
        <w:tc>
          <w:tcPr>
            <w:tcW w:w="1644"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2710 19 25</w:t>
            </w:r>
          </w:p>
        </w:tc>
        <w:tc>
          <w:tcPr>
            <w:tcW w:w="1814"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2710 19 25</w:t>
            </w:r>
          </w:p>
        </w:tc>
        <w:tc>
          <w:tcPr>
            <w:tcW w:w="1474"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E450, E460</w:t>
            </w:r>
          </w:p>
        </w:tc>
      </w:tr>
      <w:tr w:rsidR="00000000">
        <w:trPr>
          <w:divId w:val="1670012624"/>
          <w:trHeight w:val="315"/>
        </w:trPr>
        <w:tc>
          <w:tcPr>
            <w:tcW w:w="624" w:type="dxa"/>
            <w:tcBorders>
              <w:top w:val="nil"/>
              <w:left w:val="single" w:sz="8" w:space="0" w:color="000000"/>
              <w:bottom w:val="single" w:sz="8" w:space="0" w:color="000000"/>
              <w:right w:val="single" w:sz="8" w:space="0" w:color="000000"/>
            </w:tcBorders>
            <w:tcMar>
              <w:top w:w="40" w:type="dxa"/>
              <w:left w:w="57" w:type="dxa"/>
              <w:bottom w:w="57"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30.</w:t>
            </w:r>
          </w:p>
        </w:tc>
        <w:tc>
          <w:tcPr>
            <w:tcW w:w="1644" w:type="dxa"/>
            <w:tcBorders>
              <w:top w:val="nil"/>
              <w:left w:val="nil"/>
              <w:bottom w:val="single" w:sz="8" w:space="0" w:color="000000"/>
              <w:right w:val="single" w:sz="8" w:space="0" w:color="000000"/>
            </w:tcBorders>
            <w:tcMar>
              <w:top w:w="40" w:type="dxa"/>
              <w:left w:w="57" w:type="dxa"/>
              <w:bottom w:w="57"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2710 19 29</w:t>
            </w:r>
          </w:p>
        </w:tc>
        <w:tc>
          <w:tcPr>
            <w:tcW w:w="1814" w:type="dxa"/>
            <w:tcBorders>
              <w:top w:val="nil"/>
              <w:left w:val="nil"/>
              <w:bottom w:val="single" w:sz="8" w:space="0" w:color="000000"/>
              <w:right w:val="single" w:sz="8" w:space="0" w:color="000000"/>
            </w:tcBorders>
            <w:tcMar>
              <w:top w:w="40" w:type="dxa"/>
              <w:left w:w="57" w:type="dxa"/>
              <w:bottom w:w="57"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2710 19 29</w:t>
            </w:r>
          </w:p>
        </w:tc>
        <w:tc>
          <w:tcPr>
            <w:tcW w:w="1474" w:type="dxa"/>
            <w:tcBorders>
              <w:top w:val="nil"/>
              <w:left w:val="nil"/>
              <w:bottom w:val="single" w:sz="8" w:space="0" w:color="000000"/>
              <w:right w:val="single" w:sz="8" w:space="0" w:color="000000"/>
            </w:tcBorders>
            <w:tcMar>
              <w:top w:w="40" w:type="dxa"/>
              <w:left w:w="57" w:type="dxa"/>
              <w:bottom w:w="57"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E480</w:t>
            </w:r>
          </w:p>
        </w:tc>
      </w:tr>
      <w:tr w:rsidR="00000000">
        <w:trPr>
          <w:divId w:val="1670012624"/>
          <w:trHeight w:val="315"/>
        </w:trPr>
        <w:tc>
          <w:tcPr>
            <w:tcW w:w="624" w:type="dxa"/>
            <w:tcBorders>
              <w:top w:val="nil"/>
              <w:left w:val="single" w:sz="8" w:space="0" w:color="000000"/>
              <w:bottom w:val="single" w:sz="8" w:space="0" w:color="000000"/>
              <w:right w:val="single" w:sz="8" w:space="0" w:color="000000"/>
            </w:tcBorders>
            <w:tcMar>
              <w:top w:w="40" w:type="dxa"/>
              <w:left w:w="57" w:type="dxa"/>
              <w:bottom w:w="57"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31.</w:t>
            </w:r>
          </w:p>
        </w:tc>
        <w:tc>
          <w:tcPr>
            <w:tcW w:w="1644" w:type="dxa"/>
            <w:tcBorders>
              <w:top w:val="nil"/>
              <w:left w:val="nil"/>
              <w:bottom w:val="single" w:sz="8" w:space="0" w:color="000000"/>
              <w:right w:val="single" w:sz="8" w:space="0" w:color="000000"/>
            </w:tcBorders>
            <w:tcMar>
              <w:top w:w="40" w:type="dxa"/>
              <w:left w:w="57" w:type="dxa"/>
              <w:bottom w:w="57"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2710 19 31</w:t>
            </w:r>
          </w:p>
        </w:tc>
        <w:tc>
          <w:tcPr>
            <w:tcW w:w="1814" w:type="dxa"/>
            <w:tcBorders>
              <w:top w:val="nil"/>
              <w:left w:val="nil"/>
              <w:bottom w:val="single" w:sz="8" w:space="0" w:color="000000"/>
              <w:right w:val="single" w:sz="8" w:space="0" w:color="000000"/>
            </w:tcBorders>
            <w:tcMar>
              <w:top w:w="40" w:type="dxa"/>
              <w:left w:w="57" w:type="dxa"/>
              <w:bottom w:w="57"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2710 19 31</w:t>
            </w:r>
          </w:p>
        </w:tc>
        <w:tc>
          <w:tcPr>
            <w:tcW w:w="1474" w:type="dxa"/>
            <w:tcBorders>
              <w:top w:val="nil"/>
              <w:left w:val="nil"/>
              <w:bottom w:val="single" w:sz="8" w:space="0" w:color="000000"/>
              <w:right w:val="single" w:sz="8" w:space="0" w:color="000000"/>
            </w:tcBorders>
            <w:tcMar>
              <w:top w:w="40" w:type="dxa"/>
              <w:left w:w="57" w:type="dxa"/>
              <w:bottom w:w="57"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E490</w:t>
            </w:r>
          </w:p>
        </w:tc>
      </w:tr>
      <w:tr w:rsidR="00000000">
        <w:trPr>
          <w:divId w:val="1670012624"/>
          <w:trHeight w:val="315"/>
        </w:trPr>
        <w:tc>
          <w:tcPr>
            <w:tcW w:w="624" w:type="dxa"/>
            <w:tcBorders>
              <w:top w:val="nil"/>
              <w:left w:val="single" w:sz="8" w:space="0" w:color="000000"/>
              <w:bottom w:val="single" w:sz="8" w:space="0" w:color="000000"/>
              <w:right w:val="single" w:sz="8" w:space="0" w:color="000000"/>
            </w:tcBorders>
            <w:tcMar>
              <w:top w:w="40" w:type="dxa"/>
              <w:left w:w="57" w:type="dxa"/>
              <w:bottom w:w="57"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32.</w:t>
            </w:r>
          </w:p>
        </w:tc>
        <w:tc>
          <w:tcPr>
            <w:tcW w:w="1644" w:type="dxa"/>
            <w:tcBorders>
              <w:top w:val="nil"/>
              <w:left w:val="nil"/>
              <w:bottom w:val="single" w:sz="8" w:space="0" w:color="000000"/>
              <w:right w:val="single" w:sz="8" w:space="0" w:color="000000"/>
            </w:tcBorders>
            <w:tcMar>
              <w:top w:w="40" w:type="dxa"/>
              <w:left w:w="57" w:type="dxa"/>
              <w:bottom w:w="57"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2710 19 35</w:t>
            </w:r>
          </w:p>
        </w:tc>
        <w:tc>
          <w:tcPr>
            <w:tcW w:w="1814" w:type="dxa"/>
            <w:tcBorders>
              <w:top w:val="nil"/>
              <w:left w:val="nil"/>
              <w:bottom w:val="single" w:sz="8" w:space="0" w:color="000000"/>
              <w:right w:val="single" w:sz="8" w:space="0" w:color="000000"/>
            </w:tcBorders>
            <w:tcMar>
              <w:top w:w="40" w:type="dxa"/>
              <w:left w:w="57" w:type="dxa"/>
              <w:bottom w:w="57"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2710 19 35</w:t>
            </w:r>
          </w:p>
        </w:tc>
        <w:tc>
          <w:tcPr>
            <w:tcW w:w="1474" w:type="dxa"/>
            <w:tcBorders>
              <w:top w:val="nil"/>
              <w:left w:val="nil"/>
              <w:bottom w:val="single" w:sz="8" w:space="0" w:color="000000"/>
              <w:right w:val="single" w:sz="8" w:space="0" w:color="000000"/>
            </w:tcBorders>
            <w:tcMar>
              <w:top w:w="40" w:type="dxa"/>
              <w:left w:w="57" w:type="dxa"/>
              <w:bottom w:w="57"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E490</w:t>
            </w:r>
          </w:p>
        </w:tc>
      </w:tr>
      <w:tr w:rsidR="00000000">
        <w:trPr>
          <w:divId w:val="1670012624"/>
          <w:trHeight w:val="315"/>
        </w:trPr>
        <w:tc>
          <w:tcPr>
            <w:tcW w:w="624" w:type="dxa"/>
            <w:tcBorders>
              <w:top w:val="nil"/>
              <w:left w:val="single" w:sz="8" w:space="0" w:color="000000"/>
              <w:bottom w:val="single" w:sz="8" w:space="0" w:color="000000"/>
              <w:right w:val="single" w:sz="8" w:space="0" w:color="000000"/>
            </w:tcBorders>
            <w:tcMar>
              <w:top w:w="40" w:type="dxa"/>
              <w:left w:w="57" w:type="dxa"/>
              <w:bottom w:w="57"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33.</w:t>
            </w:r>
          </w:p>
        </w:tc>
        <w:tc>
          <w:tcPr>
            <w:tcW w:w="1644" w:type="dxa"/>
            <w:tcBorders>
              <w:top w:val="nil"/>
              <w:left w:val="nil"/>
              <w:bottom w:val="single" w:sz="8" w:space="0" w:color="000000"/>
              <w:right w:val="single" w:sz="8" w:space="0" w:color="000000"/>
            </w:tcBorders>
            <w:tcMar>
              <w:top w:w="40" w:type="dxa"/>
              <w:left w:w="57" w:type="dxa"/>
              <w:bottom w:w="57"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2710 19 41</w:t>
            </w:r>
          </w:p>
        </w:tc>
        <w:tc>
          <w:tcPr>
            <w:tcW w:w="1814" w:type="dxa"/>
            <w:tcBorders>
              <w:top w:val="nil"/>
              <w:left w:val="nil"/>
              <w:bottom w:val="single" w:sz="8" w:space="0" w:color="000000"/>
              <w:right w:val="single" w:sz="8" w:space="0" w:color="000000"/>
            </w:tcBorders>
            <w:tcMar>
              <w:top w:w="40" w:type="dxa"/>
              <w:left w:w="57" w:type="dxa"/>
              <w:bottom w:w="57"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2710 19 43</w:t>
            </w:r>
          </w:p>
        </w:tc>
        <w:tc>
          <w:tcPr>
            <w:tcW w:w="1474" w:type="dxa"/>
            <w:tcBorders>
              <w:top w:val="nil"/>
              <w:left w:val="nil"/>
              <w:bottom w:val="single" w:sz="8" w:space="0" w:color="000000"/>
              <w:right w:val="single" w:sz="8" w:space="0" w:color="000000"/>
            </w:tcBorders>
            <w:tcMar>
              <w:top w:w="40" w:type="dxa"/>
              <w:left w:w="57" w:type="dxa"/>
              <w:bottom w:w="57"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Е430, Е440</w:t>
            </w:r>
          </w:p>
        </w:tc>
      </w:tr>
      <w:tr w:rsidR="00000000">
        <w:trPr>
          <w:divId w:val="1670012624"/>
          <w:trHeight w:val="315"/>
        </w:trPr>
        <w:tc>
          <w:tcPr>
            <w:tcW w:w="624" w:type="dxa"/>
            <w:tcBorders>
              <w:top w:val="nil"/>
              <w:left w:val="single" w:sz="8" w:space="0" w:color="000000"/>
              <w:bottom w:val="single" w:sz="8" w:space="0" w:color="000000"/>
              <w:right w:val="single" w:sz="8" w:space="0" w:color="000000"/>
            </w:tcBorders>
            <w:tcMar>
              <w:top w:w="40" w:type="dxa"/>
              <w:left w:w="57" w:type="dxa"/>
              <w:bottom w:w="57"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34.</w:t>
            </w:r>
          </w:p>
        </w:tc>
        <w:tc>
          <w:tcPr>
            <w:tcW w:w="1644" w:type="dxa"/>
            <w:tcBorders>
              <w:top w:val="nil"/>
              <w:left w:val="nil"/>
              <w:bottom w:val="single" w:sz="8" w:space="0" w:color="000000"/>
              <w:right w:val="single" w:sz="8" w:space="0" w:color="000000"/>
            </w:tcBorders>
            <w:tcMar>
              <w:top w:w="40" w:type="dxa"/>
              <w:left w:w="57" w:type="dxa"/>
              <w:bottom w:w="57"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2710 19 41</w:t>
            </w:r>
          </w:p>
        </w:tc>
        <w:tc>
          <w:tcPr>
            <w:tcW w:w="1814" w:type="dxa"/>
            <w:tcBorders>
              <w:top w:val="nil"/>
              <w:left w:val="nil"/>
              <w:bottom w:val="single" w:sz="8" w:space="0" w:color="000000"/>
              <w:right w:val="single" w:sz="8" w:space="0" w:color="000000"/>
            </w:tcBorders>
            <w:tcMar>
              <w:top w:w="40" w:type="dxa"/>
              <w:left w:w="57" w:type="dxa"/>
              <w:bottom w:w="57"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2710 19 46</w:t>
            </w:r>
          </w:p>
        </w:tc>
        <w:tc>
          <w:tcPr>
            <w:tcW w:w="1474" w:type="dxa"/>
            <w:tcBorders>
              <w:top w:val="nil"/>
              <w:left w:val="nil"/>
              <w:bottom w:val="single" w:sz="8" w:space="0" w:color="000000"/>
              <w:right w:val="single" w:sz="8" w:space="0" w:color="000000"/>
            </w:tcBorders>
            <w:tcMar>
              <w:top w:w="40" w:type="dxa"/>
              <w:left w:w="57" w:type="dxa"/>
              <w:bottom w:w="57"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Е430, Е440</w:t>
            </w:r>
          </w:p>
        </w:tc>
      </w:tr>
      <w:tr w:rsidR="00000000">
        <w:trPr>
          <w:divId w:val="1670012624"/>
          <w:trHeight w:val="315"/>
        </w:trPr>
        <w:tc>
          <w:tcPr>
            <w:tcW w:w="624" w:type="dxa"/>
            <w:tcBorders>
              <w:top w:val="nil"/>
              <w:left w:val="single" w:sz="8" w:space="0" w:color="000000"/>
              <w:bottom w:val="single" w:sz="8" w:space="0" w:color="000000"/>
              <w:right w:val="single" w:sz="8" w:space="0" w:color="000000"/>
            </w:tcBorders>
            <w:tcMar>
              <w:top w:w="40" w:type="dxa"/>
              <w:left w:w="57" w:type="dxa"/>
              <w:bottom w:w="57"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35.</w:t>
            </w:r>
          </w:p>
        </w:tc>
        <w:tc>
          <w:tcPr>
            <w:tcW w:w="1644" w:type="dxa"/>
            <w:tcBorders>
              <w:top w:val="nil"/>
              <w:left w:val="nil"/>
              <w:bottom w:val="single" w:sz="8" w:space="0" w:color="000000"/>
              <w:right w:val="single" w:sz="8" w:space="0" w:color="000000"/>
            </w:tcBorders>
            <w:tcMar>
              <w:top w:w="40" w:type="dxa"/>
              <w:left w:w="57" w:type="dxa"/>
              <w:bottom w:w="57"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2710 19 41, 2710 19 45</w:t>
            </w:r>
          </w:p>
        </w:tc>
        <w:tc>
          <w:tcPr>
            <w:tcW w:w="1814" w:type="dxa"/>
            <w:tcBorders>
              <w:top w:val="nil"/>
              <w:left w:val="nil"/>
              <w:bottom w:val="single" w:sz="8" w:space="0" w:color="000000"/>
              <w:right w:val="single" w:sz="8" w:space="0" w:color="000000"/>
            </w:tcBorders>
            <w:tcMar>
              <w:top w:w="40" w:type="dxa"/>
              <w:left w:w="57" w:type="dxa"/>
              <w:bottom w:w="57"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2710 19 47</w:t>
            </w:r>
          </w:p>
        </w:tc>
        <w:tc>
          <w:tcPr>
            <w:tcW w:w="1474" w:type="dxa"/>
            <w:tcBorders>
              <w:top w:val="nil"/>
              <w:left w:val="nil"/>
              <w:bottom w:val="single" w:sz="8" w:space="0" w:color="000000"/>
              <w:right w:val="single" w:sz="8" w:space="0" w:color="000000"/>
            </w:tcBorders>
            <w:tcMar>
              <w:top w:w="40" w:type="dxa"/>
              <w:left w:w="57" w:type="dxa"/>
              <w:bottom w:w="57"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Е430, Е440</w:t>
            </w:r>
          </w:p>
        </w:tc>
      </w:tr>
      <w:tr w:rsidR="00000000">
        <w:trPr>
          <w:divId w:val="1670012624"/>
          <w:trHeight w:val="315"/>
        </w:trPr>
        <w:tc>
          <w:tcPr>
            <w:tcW w:w="624" w:type="dxa"/>
            <w:tcBorders>
              <w:top w:val="nil"/>
              <w:left w:val="single" w:sz="8" w:space="0" w:color="000000"/>
              <w:bottom w:val="single" w:sz="8" w:space="0" w:color="000000"/>
              <w:right w:val="single" w:sz="8" w:space="0" w:color="000000"/>
            </w:tcBorders>
            <w:tcMar>
              <w:top w:w="40" w:type="dxa"/>
              <w:left w:w="57" w:type="dxa"/>
              <w:bottom w:w="57"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36.</w:t>
            </w:r>
          </w:p>
        </w:tc>
        <w:tc>
          <w:tcPr>
            <w:tcW w:w="1644" w:type="dxa"/>
            <w:tcBorders>
              <w:top w:val="nil"/>
              <w:left w:val="nil"/>
              <w:bottom w:val="single" w:sz="8" w:space="0" w:color="000000"/>
              <w:right w:val="single" w:sz="8" w:space="0" w:color="000000"/>
            </w:tcBorders>
            <w:tcMar>
              <w:top w:w="40" w:type="dxa"/>
              <w:left w:w="57" w:type="dxa"/>
              <w:bottom w:w="57"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2710 19 45, 2710 19 49</w:t>
            </w:r>
          </w:p>
        </w:tc>
        <w:tc>
          <w:tcPr>
            <w:tcW w:w="1814" w:type="dxa"/>
            <w:tcBorders>
              <w:top w:val="nil"/>
              <w:left w:val="nil"/>
              <w:bottom w:val="single" w:sz="8" w:space="0" w:color="000000"/>
              <w:right w:val="single" w:sz="8" w:space="0" w:color="000000"/>
            </w:tcBorders>
            <w:tcMar>
              <w:top w:w="40" w:type="dxa"/>
              <w:left w:w="57" w:type="dxa"/>
              <w:bottom w:w="57"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2710 19 48</w:t>
            </w:r>
          </w:p>
        </w:tc>
        <w:tc>
          <w:tcPr>
            <w:tcW w:w="1474" w:type="dxa"/>
            <w:tcBorders>
              <w:top w:val="nil"/>
              <w:left w:val="nil"/>
              <w:bottom w:val="single" w:sz="8" w:space="0" w:color="000000"/>
              <w:right w:val="single" w:sz="8" w:space="0" w:color="000000"/>
            </w:tcBorders>
            <w:tcMar>
              <w:top w:w="40" w:type="dxa"/>
              <w:left w:w="57" w:type="dxa"/>
              <w:bottom w:w="57"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Е430, Е440</w:t>
            </w:r>
          </w:p>
        </w:tc>
      </w:tr>
      <w:tr w:rsidR="00000000">
        <w:trPr>
          <w:divId w:val="1670012624"/>
          <w:trHeight w:val="315"/>
        </w:trPr>
        <w:tc>
          <w:tcPr>
            <w:tcW w:w="624" w:type="dxa"/>
            <w:tcBorders>
              <w:top w:val="nil"/>
              <w:left w:val="single" w:sz="8" w:space="0" w:color="000000"/>
              <w:bottom w:val="single" w:sz="8" w:space="0" w:color="000000"/>
              <w:right w:val="single" w:sz="8" w:space="0" w:color="000000"/>
            </w:tcBorders>
            <w:tcMar>
              <w:top w:w="40" w:type="dxa"/>
              <w:left w:w="57" w:type="dxa"/>
              <w:bottom w:w="57"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37.</w:t>
            </w:r>
          </w:p>
        </w:tc>
        <w:tc>
          <w:tcPr>
            <w:tcW w:w="1644" w:type="dxa"/>
            <w:tcBorders>
              <w:top w:val="nil"/>
              <w:left w:val="nil"/>
              <w:bottom w:val="single" w:sz="8" w:space="0" w:color="000000"/>
              <w:right w:val="single" w:sz="8" w:space="0" w:color="000000"/>
            </w:tcBorders>
            <w:tcMar>
              <w:top w:w="40" w:type="dxa"/>
              <w:left w:w="57" w:type="dxa"/>
              <w:bottom w:w="57"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2710 19 41</w:t>
            </w:r>
          </w:p>
        </w:tc>
        <w:tc>
          <w:tcPr>
            <w:tcW w:w="1814" w:type="dxa"/>
            <w:tcBorders>
              <w:top w:val="nil"/>
              <w:left w:val="nil"/>
              <w:bottom w:val="single" w:sz="8" w:space="0" w:color="000000"/>
              <w:right w:val="single" w:sz="8" w:space="0" w:color="000000"/>
            </w:tcBorders>
            <w:tcMar>
              <w:top w:w="40" w:type="dxa"/>
              <w:left w:w="57" w:type="dxa"/>
              <w:bottom w:w="57"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2710 20 11</w:t>
            </w:r>
          </w:p>
        </w:tc>
        <w:tc>
          <w:tcPr>
            <w:tcW w:w="1474" w:type="dxa"/>
            <w:tcBorders>
              <w:top w:val="nil"/>
              <w:left w:val="nil"/>
              <w:bottom w:val="single" w:sz="8" w:space="0" w:color="000000"/>
              <w:right w:val="single" w:sz="8" w:space="0" w:color="000000"/>
            </w:tcBorders>
            <w:tcMar>
              <w:top w:w="40" w:type="dxa"/>
              <w:left w:w="57" w:type="dxa"/>
              <w:bottom w:w="57"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Е430, Е440</w:t>
            </w:r>
          </w:p>
        </w:tc>
      </w:tr>
      <w:tr w:rsidR="00000000">
        <w:trPr>
          <w:divId w:val="1670012624"/>
          <w:trHeight w:val="315"/>
        </w:trPr>
        <w:tc>
          <w:tcPr>
            <w:tcW w:w="624" w:type="dxa"/>
            <w:tcBorders>
              <w:top w:val="nil"/>
              <w:left w:val="single" w:sz="8" w:space="0" w:color="000000"/>
              <w:bottom w:val="single" w:sz="8" w:space="0" w:color="000000"/>
              <w:right w:val="single" w:sz="8" w:space="0" w:color="000000"/>
            </w:tcBorders>
            <w:tcMar>
              <w:top w:w="40" w:type="dxa"/>
              <w:left w:w="57" w:type="dxa"/>
              <w:bottom w:w="57"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38.</w:t>
            </w:r>
          </w:p>
        </w:tc>
        <w:tc>
          <w:tcPr>
            <w:tcW w:w="1644" w:type="dxa"/>
            <w:tcBorders>
              <w:top w:val="nil"/>
              <w:left w:val="nil"/>
              <w:bottom w:val="single" w:sz="8" w:space="0" w:color="000000"/>
              <w:right w:val="single" w:sz="8" w:space="0" w:color="000000"/>
            </w:tcBorders>
            <w:shd w:val="clear" w:color="auto" w:fill="FFFFFF"/>
            <w:tcMar>
              <w:top w:w="40" w:type="dxa"/>
              <w:left w:w="57" w:type="dxa"/>
              <w:bottom w:w="57"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2710 19 41, 2710 19 45</w:t>
            </w:r>
          </w:p>
        </w:tc>
        <w:tc>
          <w:tcPr>
            <w:tcW w:w="1814" w:type="dxa"/>
            <w:tcBorders>
              <w:top w:val="nil"/>
              <w:left w:val="nil"/>
              <w:bottom w:val="single" w:sz="8" w:space="0" w:color="000000"/>
              <w:right w:val="single" w:sz="8" w:space="0" w:color="000000"/>
            </w:tcBorders>
            <w:shd w:val="clear" w:color="auto" w:fill="FFFFFF"/>
            <w:tcMar>
              <w:top w:w="40" w:type="dxa"/>
              <w:left w:w="57" w:type="dxa"/>
              <w:bottom w:w="57"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2710 20 16</w:t>
            </w:r>
          </w:p>
        </w:tc>
        <w:tc>
          <w:tcPr>
            <w:tcW w:w="1474" w:type="dxa"/>
            <w:tcBorders>
              <w:top w:val="nil"/>
              <w:left w:val="nil"/>
              <w:bottom w:val="single" w:sz="8" w:space="0" w:color="000000"/>
              <w:right w:val="single" w:sz="8" w:space="0" w:color="000000"/>
            </w:tcBorders>
            <w:shd w:val="clear" w:color="auto" w:fill="FFFFFF"/>
            <w:tcMar>
              <w:top w:w="40" w:type="dxa"/>
              <w:left w:w="57" w:type="dxa"/>
              <w:bottom w:w="57"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Е430, Е440</w:t>
            </w:r>
          </w:p>
        </w:tc>
      </w:tr>
      <w:tr w:rsidR="00000000">
        <w:trPr>
          <w:divId w:val="1670012624"/>
          <w:trHeight w:val="315"/>
        </w:trPr>
        <w:tc>
          <w:tcPr>
            <w:tcW w:w="624" w:type="dxa"/>
            <w:tcBorders>
              <w:top w:val="nil"/>
              <w:left w:val="single" w:sz="8" w:space="0" w:color="000000"/>
              <w:bottom w:val="single" w:sz="8" w:space="0" w:color="000000"/>
              <w:right w:val="single" w:sz="8" w:space="0" w:color="000000"/>
            </w:tcBorders>
            <w:tcMar>
              <w:top w:w="40" w:type="dxa"/>
              <w:left w:w="57" w:type="dxa"/>
              <w:bottom w:w="57"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39.</w:t>
            </w:r>
          </w:p>
        </w:tc>
        <w:tc>
          <w:tcPr>
            <w:tcW w:w="1644" w:type="dxa"/>
            <w:tcBorders>
              <w:top w:val="nil"/>
              <w:left w:val="nil"/>
              <w:bottom w:val="single" w:sz="8" w:space="0" w:color="000000"/>
              <w:right w:val="single" w:sz="8" w:space="0" w:color="000000"/>
            </w:tcBorders>
            <w:shd w:val="clear" w:color="auto" w:fill="FFFFFF"/>
            <w:tcMar>
              <w:top w:w="40" w:type="dxa"/>
              <w:left w:w="57" w:type="dxa"/>
              <w:bottom w:w="57"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2710 19 45, 2710 19 49</w:t>
            </w:r>
          </w:p>
        </w:tc>
        <w:tc>
          <w:tcPr>
            <w:tcW w:w="1814" w:type="dxa"/>
            <w:tcBorders>
              <w:top w:val="nil"/>
              <w:left w:val="nil"/>
              <w:bottom w:val="single" w:sz="8" w:space="0" w:color="000000"/>
              <w:right w:val="single" w:sz="8" w:space="0" w:color="000000"/>
            </w:tcBorders>
            <w:shd w:val="clear" w:color="auto" w:fill="FFFFFF"/>
            <w:tcMar>
              <w:top w:w="40" w:type="dxa"/>
              <w:left w:w="57" w:type="dxa"/>
              <w:bottom w:w="57"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2710 20 19</w:t>
            </w:r>
          </w:p>
        </w:tc>
        <w:tc>
          <w:tcPr>
            <w:tcW w:w="1474" w:type="dxa"/>
            <w:tcBorders>
              <w:top w:val="nil"/>
              <w:left w:val="nil"/>
              <w:bottom w:val="single" w:sz="8" w:space="0" w:color="000000"/>
              <w:right w:val="single" w:sz="8" w:space="0" w:color="000000"/>
            </w:tcBorders>
            <w:shd w:val="clear" w:color="auto" w:fill="FFFFFF"/>
            <w:tcMar>
              <w:top w:w="40" w:type="dxa"/>
              <w:left w:w="57" w:type="dxa"/>
              <w:bottom w:w="57"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Е430, Е440</w:t>
            </w:r>
          </w:p>
        </w:tc>
      </w:tr>
      <w:tr w:rsidR="00000000">
        <w:trPr>
          <w:divId w:val="1670012624"/>
          <w:trHeight w:val="765"/>
        </w:trPr>
        <w:tc>
          <w:tcPr>
            <w:tcW w:w="624" w:type="dxa"/>
            <w:tcBorders>
              <w:top w:val="nil"/>
              <w:left w:val="single" w:sz="8" w:space="0" w:color="000000"/>
              <w:bottom w:val="single" w:sz="8" w:space="0" w:color="000000"/>
              <w:right w:val="single" w:sz="8" w:space="0" w:color="000000"/>
            </w:tcBorders>
            <w:tcMar>
              <w:top w:w="40" w:type="dxa"/>
              <w:left w:w="57" w:type="dxa"/>
              <w:bottom w:w="57"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40.</w:t>
            </w:r>
          </w:p>
        </w:tc>
        <w:tc>
          <w:tcPr>
            <w:tcW w:w="1644" w:type="dxa"/>
            <w:tcBorders>
              <w:top w:val="nil"/>
              <w:left w:val="nil"/>
              <w:bottom w:val="single" w:sz="8" w:space="0" w:color="000000"/>
              <w:right w:val="single" w:sz="8" w:space="0" w:color="000000"/>
            </w:tcBorders>
            <w:shd w:val="clear" w:color="auto" w:fill="FFFFFF"/>
            <w:tcMar>
              <w:top w:w="40" w:type="dxa"/>
              <w:left w:w="57" w:type="dxa"/>
              <w:bottom w:w="57"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2710 19 61, 2710 19 63, 2710 19 65, 2710 19 69</w:t>
            </w:r>
          </w:p>
        </w:tc>
        <w:tc>
          <w:tcPr>
            <w:tcW w:w="1814" w:type="dxa"/>
            <w:tcBorders>
              <w:top w:val="nil"/>
              <w:left w:val="nil"/>
              <w:bottom w:val="single" w:sz="8" w:space="0" w:color="000000"/>
              <w:right w:val="single" w:sz="8" w:space="0" w:color="000000"/>
            </w:tcBorders>
            <w:shd w:val="clear" w:color="auto" w:fill="FFFFFF"/>
            <w:tcMar>
              <w:top w:w="40" w:type="dxa"/>
              <w:left w:w="57" w:type="dxa"/>
              <w:bottom w:w="57"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2710 19 62,</w:t>
            </w:r>
          </w:p>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2710 19 66,</w:t>
            </w:r>
          </w:p>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2710 19 67</w:t>
            </w:r>
          </w:p>
        </w:tc>
        <w:tc>
          <w:tcPr>
            <w:tcW w:w="1474" w:type="dxa"/>
            <w:tcBorders>
              <w:top w:val="nil"/>
              <w:left w:val="nil"/>
              <w:bottom w:val="single" w:sz="8" w:space="0" w:color="000000"/>
              <w:right w:val="single" w:sz="8" w:space="0" w:color="000000"/>
            </w:tcBorders>
            <w:shd w:val="clear" w:color="auto" w:fill="FFFFFF"/>
            <w:tcMar>
              <w:top w:w="40" w:type="dxa"/>
              <w:left w:w="57" w:type="dxa"/>
              <w:bottom w:w="57"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E470</w:t>
            </w:r>
          </w:p>
        </w:tc>
      </w:tr>
      <w:tr w:rsidR="00000000">
        <w:trPr>
          <w:divId w:val="1670012624"/>
          <w:trHeight w:val="630"/>
        </w:trPr>
        <w:tc>
          <w:tcPr>
            <w:tcW w:w="624" w:type="dxa"/>
            <w:tcBorders>
              <w:top w:val="nil"/>
              <w:left w:val="single" w:sz="8" w:space="0" w:color="000000"/>
              <w:bottom w:val="single" w:sz="8" w:space="0" w:color="000000"/>
              <w:right w:val="single" w:sz="8" w:space="0" w:color="000000"/>
            </w:tcBorders>
            <w:tcMar>
              <w:top w:w="40" w:type="dxa"/>
              <w:left w:w="57" w:type="dxa"/>
              <w:bottom w:w="57"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41.</w:t>
            </w:r>
          </w:p>
        </w:tc>
        <w:tc>
          <w:tcPr>
            <w:tcW w:w="1644" w:type="dxa"/>
            <w:tcBorders>
              <w:top w:val="nil"/>
              <w:left w:val="nil"/>
              <w:bottom w:val="single" w:sz="8" w:space="0" w:color="000000"/>
              <w:right w:val="single" w:sz="8" w:space="0" w:color="000000"/>
            </w:tcBorders>
            <w:shd w:val="clear" w:color="auto" w:fill="FFFFFF"/>
            <w:tcMar>
              <w:top w:w="40" w:type="dxa"/>
              <w:left w:w="57" w:type="dxa"/>
              <w:bottom w:w="57"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2710 19 61, 2710 19 63, 2710 19 65, 2710 19 69</w:t>
            </w:r>
          </w:p>
        </w:tc>
        <w:tc>
          <w:tcPr>
            <w:tcW w:w="1814" w:type="dxa"/>
            <w:tcBorders>
              <w:top w:val="nil"/>
              <w:left w:val="nil"/>
              <w:bottom w:val="single" w:sz="8" w:space="0" w:color="000000"/>
              <w:right w:val="single" w:sz="8" w:space="0" w:color="000000"/>
            </w:tcBorders>
            <w:shd w:val="clear" w:color="auto" w:fill="FFFFFF"/>
            <w:tcMar>
              <w:top w:w="40" w:type="dxa"/>
              <w:left w:w="57" w:type="dxa"/>
              <w:bottom w:w="57"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2710 20 32, 2710 20 38</w:t>
            </w:r>
          </w:p>
        </w:tc>
        <w:tc>
          <w:tcPr>
            <w:tcW w:w="1474" w:type="dxa"/>
            <w:tcBorders>
              <w:top w:val="nil"/>
              <w:left w:val="nil"/>
              <w:bottom w:val="single" w:sz="8" w:space="0" w:color="000000"/>
              <w:right w:val="single" w:sz="8" w:space="0" w:color="000000"/>
            </w:tcBorders>
            <w:shd w:val="clear" w:color="auto" w:fill="FFFFFF"/>
            <w:tcMar>
              <w:top w:w="40" w:type="dxa"/>
              <w:left w:w="57" w:type="dxa"/>
              <w:bottom w:w="57"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E470</w:t>
            </w:r>
          </w:p>
        </w:tc>
      </w:tr>
      <w:tr w:rsidR="00000000">
        <w:trPr>
          <w:divId w:val="1670012624"/>
          <w:trHeight w:val="1366"/>
        </w:trPr>
        <w:tc>
          <w:tcPr>
            <w:tcW w:w="624" w:type="dxa"/>
            <w:tcBorders>
              <w:top w:val="nil"/>
              <w:left w:val="single" w:sz="8" w:space="0" w:color="000000"/>
              <w:bottom w:val="single" w:sz="8" w:space="0" w:color="000000"/>
              <w:right w:val="single" w:sz="8" w:space="0" w:color="000000"/>
            </w:tcBorders>
            <w:tcMar>
              <w:top w:w="40" w:type="dxa"/>
              <w:left w:w="57" w:type="dxa"/>
              <w:bottom w:w="57"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42.</w:t>
            </w:r>
          </w:p>
        </w:tc>
        <w:tc>
          <w:tcPr>
            <w:tcW w:w="1644" w:type="dxa"/>
            <w:tcBorders>
              <w:top w:val="nil"/>
              <w:left w:val="nil"/>
              <w:bottom w:val="single" w:sz="8" w:space="0" w:color="000000"/>
              <w:right w:val="single" w:sz="8" w:space="0" w:color="000000"/>
            </w:tcBorders>
            <w:tcMar>
              <w:top w:w="40" w:type="dxa"/>
              <w:left w:w="57" w:type="dxa"/>
              <w:bottom w:w="57"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от 2710 19 </w:t>
            </w:r>
            <w:r>
              <w:rPr>
                <w:rFonts w:ascii="Times New Roman" w:hAnsi="Times New Roman" w:cs="Times New Roman"/>
                <w:color w:val="000000"/>
                <w:spacing w:val="-5"/>
                <w:sz w:val="24"/>
                <w:szCs w:val="24"/>
              </w:rPr>
              <w:t>71 до 2710 19 99,</w:t>
            </w:r>
            <w:r>
              <w:rPr>
                <w:rFonts w:ascii="Times New Roman" w:hAnsi="Times New Roman" w:cs="Times New Roman"/>
                <w:color w:val="000000"/>
                <w:sz w:val="24"/>
                <w:szCs w:val="24"/>
              </w:rPr>
              <w:br/>
              <w:t>с изключение на консистентни смазки (греси)</w:t>
            </w:r>
          </w:p>
        </w:tc>
        <w:tc>
          <w:tcPr>
            <w:tcW w:w="1814" w:type="dxa"/>
            <w:tcBorders>
              <w:top w:val="nil"/>
              <w:left w:val="nil"/>
              <w:bottom w:val="single" w:sz="8" w:space="0" w:color="000000"/>
              <w:right w:val="single" w:sz="8" w:space="0" w:color="000000"/>
            </w:tcBorders>
            <w:tcMar>
              <w:top w:w="40" w:type="dxa"/>
              <w:left w:w="57" w:type="dxa"/>
              <w:bottom w:w="57"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от 2710 19 71 до 2710 19 99, с изключение на консистентни смазки (греси)</w:t>
            </w:r>
          </w:p>
        </w:tc>
        <w:tc>
          <w:tcPr>
            <w:tcW w:w="1474" w:type="dxa"/>
            <w:tcBorders>
              <w:top w:val="nil"/>
              <w:left w:val="nil"/>
              <w:bottom w:val="single" w:sz="8" w:space="0" w:color="000000"/>
              <w:right w:val="single" w:sz="8" w:space="0" w:color="000000"/>
            </w:tcBorders>
            <w:tcMar>
              <w:top w:w="40" w:type="dxa"/>
              <w:left w:w="57" w:type="dxa"/>
              <w:bottom w:w="57"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Е006</w:t>
            </w:r>
          </w:p>
        </w:tc>
      </w:tr>
      <w:tr w:rsidR="00000000">
        <w:trPr>
          <w:divId w:val="1670012624"/>
          <w:trHeight w:val="945"/>
        </w:trPr>
        <w:tc>
          <w:tcPr>
            <w:tcW w:w="624" w:type="dxa"/>
            <w:tcBorders>
              <w:top w:val="nil"/>
              <w:left w:val="single" w:sz="8" w:space="0" w:color="000000"/>
              <w:bottom w:val="single" w:sz="8" w:space="0" w:color="000000"/>
              <w:right w:val="single" w:sz="8" w:space="0" w:color="000000"/>
            </w:tcBorders>
            <w:tcMar>
              <w:top w:w="40" w:type="dxa"/>
              <w:left w:w="57" w:type="dxa"/>
              <w:bottom w:w="57"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43.</w:t>
            </w:r>
          </w:p>
        </w:tc>
        <w:tc>
          <w:tcPr>
            <w:tcW w:w="1644" w:type="dxa"/>
            <w:tcBorders>
              <w:top w:val="nil"/>
              <w:left w:val="nil"/>
              <w:bottom w:val="single" w:sz="8" w:space="0" w:color="000000"/>
              <w:right w:val="single" w:sz="8" w:space="0" w:color="000000"/>
            </w:tcBorders>
            <w:tcMar>
              <w:top w:w="40" w:type="dxa"/>
              <w:left w:w="57" w:type="dxa"/>
              <w:bottom w:w="57"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2710 19 51, 2710 19 55 и от 2710 19 71</w:t>
            </w:r>
          </w:p>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pacing w:val="-3"/>
                <w:sz w:val="24"/>
                <w:szCs w:val="24"/>
              </w:rPr>
              <w:lastRenderedPageBreak/>
              <w:t>до 2710 19 99</w:t>
            </w:r>
          </w:p>
        </w:tc>
        <w:tc>
          <w:tcPr>
            <w:tcW w:w="1814" w:type="dxa"/>
            <w:tcBorders>
              <w:top w:val="nil"/>
              <w:left w:val="nil"/>
              <w:bottom w:val="single" w:sz="8" w:space="0" w:color="000000"/>
              <w:right w:val="single" w:sz="8" w:space="0" w:color="000000"/>
            </w:tcBorders>
            <w:tcMar>
              <w:top w:w="40" w:type="dxa"/>
              <w:left w:w="57" w:type="dxa"/>
              <w:bottom w:w="57"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2710 19 51,</w:t>
            </w:r>
          </w:p>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2710 19 55, от 2710 19 71 до </w:t>
            </w:r>
            <w:r>
              <w:rPr>
                <w:rFonts w:ascii="Times New Roman" w:hAnsi="Times New Roman" w:cs="Times New Roman"/>
                <w:color w:val="000000"/>
                <w:sz w:val="24"/>
                <w:szCs w:val="24"/>
              </w:rPr>
              <w:lastRenderedPageBreak/>
              <w:t>2710 19 99 и 2710 20 90</w:t>
            </w:r>
          </w:p>
        </w:tc>
        <w:tc>
          <w:tcPr>
            <w:tcW w:w="1474" w:type="dxa"/>
            <w:tcBorders>
              <w:top w:val="nil"/>
              <w:left w:val="nil"/>
              <w:bottom w:val="single" w:sz="8" w:space="0" w:color="000000"/>
              <w:right w:val="single" w:sz="8" w:space="0" w:color="000000"/>
            </w:tcBorders>
            <w:tcMar>
              <w:top w:w="40" w:type="dxa"/>
              <w:left w:w="57" w:type="dxa"/>
              <w:bottom w:w="57"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Е007, E016</w:t>
            </w:r>
          </w:p>
        </w:tc>
      </w:tr>
      <w:tr w:rsidR="00000000">
        <w:trPr>
          <w:divId w:val="1670012624"/>
          <w:trHeight w:val="315"/>
        </w:trPr>
        <w:tc>
          <w:tcPr>
            <w:tcW w:w="624" w:type="dxa"/>
            <w:tcBorders>
              <w:top w:val="nil"/>
              <w:left w:val="single" w:sz="8" w:space="0" w:color="000000"/>
              <w:bottom w:val="single" w:sz="8" w:space="0" w:color="000000"/>
              <w:right w:val="single" w:sz="8" w:space="0" w:color="000000"/>
            </w:tcBorders>
            <w:tcMar>
              <w:top w:w="40" w:type="dxa"/>
              <w:left w:w="57" w:type="dxa"/>
              <w:bottom w:w="57"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44.</w:t>
            </w:r>
          </w:p>
        </w:tc>
        <w:tc>
          <w:tcPr>
            <w:tcW w:w="1644" w:type="dxa"/>
            <w:tcBorders>
              <w:top w:val="nil"/>
              <w:left w:val="nil"/>
              <w:bottom w:val="single" w:sz="8" w:space="0" w:color="000000"/>
              <w:right w:val="single" w:sz="8" w:space="0" w:color="000000"/>
            </w:tcBorders>
            <w:tcMar>
              <w:top w:w="40" w:type="dxa"/>
              <w:left w:w="57" w:type="dxa"/>
              <w:bottom w:w="57"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2710 19 51</w:t>
            </w:r>
          </w:p>
        </w:tc>
        <w:tc>
          <w:tcPr>
            <w:tcW w:w="1814" w:type="dxa"/>
            <w:tcBorders>
              <w:top w:val="nil"/>
              <w:left w:val="nil"/>
              <w:bottom w:val="single" w:sz="8" w:space="0" w:color="000000"/>
              <w:right w:val="single" w:sz="8" w:space="0" w:color="000000"/>
            </w:tcBorders>
            <w:tcMar>
              <w:top w:w="40" w:type="dxa"/>
              <w:left w:w="57" w:type="dxa"/>
              <w:bottom w:w="57"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2710 19 51</w:t>
            </w:r>
          </w:p>
        </w:tc>
        <w:tc>
          <w:tcPr>
            <w:tcW w:w="1474" w:type="dxa"/>
            <w:tcBorders>
              <w:top w:val="nil"/>
              <w:left w:val="nil"/>
              <w:bottom w:val="single" w:sz="8" w:space="0" w:color="000000"/>
              <w:right w:val="single" w:sz="8" w:space="0" w:color="000000"/>
            </w:tcBorders>
            <w:tcMar>
              <w:top w:w="40" w:type="dxa"/>
              <w:left w:w="57" w:type="dxa"/>
              <w:bottom w:w="57"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E490</w:t>
            </w:r>
          </w:p>
        </w:tc>
      </w:tr>
      <w:tr w:rsidR="00000000">
        <w:trPr>
          <w:divId w:val="1670012624"/>
          <w:trHeight w:val="315"/>
        </w:trPr>
        <w:tc>
          <w:tcPr>
            <w:tcW w:w="624" w:type="dxa"/>
            <w:tcBorders>
              <w:top w:val="nil"/>
              <w:left w:val="single" w:sz="8" w:space="0" w:color="000000"/>
              <w:bottom w:val="single" w:sz="8" w:space="0" w:color="000000"/>
              <w:right w:val="single" w:sz="8" w:space="0" w:color="000000"/>
            </w:tcBorders>
            <w:tcMar>
              <w:top w:w="40" w:type="dxa"/>
              <w:left w:w="57" w:type="dxa"/>
              <w:bottom w:w="57"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45.</w:t>
            </w:r>
          </w:p>
        </w:tc>
        <w:tc>
          <w:tcPr>
            <w:tcW w:w="1644" w:type="dxa"/>
            <w:tcBorders>
              <w:top w:val="nil"/>
              <w:left w:val="nil"/>
              <w:bottom w:val="single" w:sz="8" w:space="0" w:color="000000"/>
              <w:right w:val="single" w:sz="8" w:space="0" w:color="000000"/>
            </w:tcBorders>
            <w:tcMar>
              <w:top w:w="40" w:type="dxa"/>
              <w:left w:w="57" w:type="dxa"/>
              <w:bottom w:w="57"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2710 19</w:t>
            </w:r>
            <w:r>
              <w:rPr>
                <w:rFonts w:ascii="Times New Roman" w:hAnsi="Times New Roman" w:cs="Times New Roman"/>
                <w:color w:val="000000"/>
                <w:sz w:val="24"/>
                <w:szCs w:val="24"/>
              </w:rPr>
              <w:t xml:space="preserve"> 55</w:t>
            </w:r>
          </w:p>
        </w:tc>
        <w:tc>
          <w:tcPr>
            <w:tcW w:w="1814" w:type="dxa"/>
            <w:tcBorders>
              <w:top w:val="nil"/>
              <w:left w:val="nil"/>
              <w:bottom w:val="single" w:sz="8" w:space="0" w:color="000000"/>
              <w:right w:val="single" w:sz="8" w:space="0" w:color="000000"/>
            </w:tcBorders>
            <w:tcMar>
              <w:top w:w="40" w:type="dxa"/>
              <w:left w:w="57" w:type="dxa"/>
              <w:bottom w:w="57"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2710 19 55</w:t>
            </w:r>
          </w:p>
        </w:tc>
        <w:tc>
          <w:tcPr>
            <w:tcW w:w="1474" w:type="dxa"/>
            <w:tcBorders>
              <w:top w:val="nil"/>
              <w:left w:val="nil"/>
              <w:bottom w:val="single" w:sz="8" w:space="0" w:color="000000"/>
              <w:right w:val="single" w:sz="8" w:space="0" w:color="000000"/>
            </w:tcBorders>
            <w:tcMar>
              <w:top w:w="40" w:type="dxa"/>
              <w:left w:w="57" w:type="dxa"/>
              <w:bottom w:w="57"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E490</w:t>
            </w:r>
          </w:p>
        </w:tc>
      </w:tr>
      <w:tr w:rsidR="00000000">
        <w:trPr>
          <w:divId w:val="1670012624"/>
          <w:trHeight w:val="315"/>
        </w:trPr>
        <w:tc>
          <w:tcPr>
            <w:tcW w:w="624" w:type="dxa"/>
            <w:tcBorders>
              <w:top w:val="nil"/>
              <w:left w:val="single" w:sz="8" w:space="0" w:color="000000"/>
              <w:bottom w:val="single" w:sz="8" w:space="0" w:color="000000"/>
              <w:right w:val="single" w:sz="8" w:space="0" w:color="000000"/>
            </w:tcBorders>
            <w:tcMar>
              <w:top w:w="40" w:type="dxa"/>
              <w:left w:w="57" w:type="dxa"/>
              <w:bottom w:w="57"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46.</w:t>
            </w:r>
          </w:p>
        </w:tc>
        <w:tc>
          <w:tcPr>
            <w:tcW w:w="1644" w:type="dxa"/>
            <w:tcBorders>
              <w:top w:val="nil"/>
              <w:left w:val="nil"/>
              <w:bottom w:val="single" w:sz="8" w:space="0" w:color="000000"/>
              <w:right w:val="single" w:sz="8" w:space="0" w:color="000000"/>
            </w:tcBorders>
            <w:tcMar>
              <w:top w:w="40" w:type="dxa"/>
              <w:left w:w="57" w:type="dxa"/>
              <w:bottom w:w="57"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2710 19 99</w:t>
            </w:r>
          </w:p>
        </w:tc>
        <w:tc>
          <w:tcPr>
            <w:tcW w:w="1814" w:type="dxa"/>
            <w:tcBorders>
              <w:top w:val="nil"/>
              <w:left w:val="nil"/>
              <w:bottom w:val="single" w:sz="8" w:space="0" w:color="000000"/>
              <w:right w:val="single" w:sz="8" w:space="0" w:color="000000"/>
            </w:tcBorders>
            <w:tcMar>
              <w:top w:w="40" w:type="dxa"/>
              <w:left w:w="57" w:type="dxa"/>
              <w:bottom w:w="57"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2710 19 99</w:t>
            </w:r>
          </w:p>
        </w:tc>
        <w:tc>
          <w:tcPr>
            <w:tcW w:w="1474" w:type="dxa"/>
            <w:tcBorders>
              <w:top w:val="nil"/>
              <w:left w:val="nil"/>
              <w:bottom w:val="single" w:sz="8" w:space="0" w:color="000000"/>
              <w:right w:val="single" w:sz="8" w:space="0" w:color="000000"/>
            </w:tcBorders>
            <w:tcMar>
              <w:top w:w="40" w:type="dxa"/>
              <w:left w:w="57" w:type="dxa"/>
              <w:bottom w:w="57"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E998</w:t>
            </w:r>
          </w:p>
        </w:tc>
      </w:tr>
      <w:tr w:rsidR="00000000">
        <w:trPr>
          <w:divId w:val="1670012624"/>
          <w:trHeight w:val="315"/>
        </w:trPr>
        <w:tc>
          <w:tcPr>
            <w:tcW w:w="624" w:type="dxa"/>
            <w:tcBorders>
              <w:top w:val="nil"/>
              <w:left w:val="single" w:sz="8" w:space="0" w:color="000000"/>
              <w:bottom w:val="single" w:sz="8" w:space="0" w:color="000000"/>
              <w:right w:val="single" w:sz="8" w:space="0" w:color="000000"/>
            </w:tcBorders>
            <w:tcMar>
              <w:top w:w="40" w:type="dxa"/>
              <w:left w:w="57" w:type="dxa"/>
              <w:bottom w:w="57"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47.</w:t>
            </w:r>
          </w:p>
        </w:tc>
        <w:tc>
          <w:tcPr>
            <w:tcW w:w="1644" w:type="dxa"/>
            <w:tcBorders>
              <w:top w:val="nil"/>
              <w:left w:val="nil"/>
              <w:bottom w:val="single" w:sz="8" w:space="0" w:color="000000"/>
              <w:right w:val="single" w:sz="8" w:space="0" w:color="000000"/>
            </w:tcBorders>
            <w:tcMar>
              <w:top w:w="40" w:type="dxa"/>
              <w:left w:w="57" w:type="dxa"/>
              <w:bottom w:w="57"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2710 91</w:t>
            </w:r>
          </w:p>
        </w:tc>
        <w:tc>
          <w:tcPr>
            <w:tcW w:w="1814" w:type="dxa"/>
            <w:tcBorders>
              <w:top w:val="nil"/>
              <w:left w:val="nil"/>
              <w:bottom w:val="single" w:sz="8" w:space="0" w:color="000000"/>
              <w:right w:val="single" w:sz="8" w:space="0" w:color="000000"/>
            </w:tcBorders>
            <w:tcMar>
              <w:top w:w="40" w:type="dxa"/>
              <w:left w:w="57" w:type="dxa"/>
              <w:bottom w:w="57"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2710 91</w:t>
            </w:r>
          </w:p>
        </w:tc>
        <w:tc>
          <w:tcPr>
            <w:tcW w:w="1474" w:type="dxa"/>
            <w:tcBorders>
              <w:top w:val="nil"/>
              <w:left w:val="nil"/>
              <w:bottom w:val="single" w:sz="8" w:space="0" w:color="000000"/>
              <w:right w:val="single" w:sz="8" w:space="0" w:color="000000"/>
            </w:tcBorders>
            <w:tcMar>
              <w:top w:w="40" w:type="dxa"/>
              <w:left w:w="57" w:type="dxa"/>
              <w:bottom w:w="57"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Е008</w:t>
            </w:r>
          </w:p>
        </w:tc>
      </w:tr>
      <w:tr w:rsidR="00000000">
        <w:trPr>
          <w:divId w:val="1670012624"/>
          <w:trHeight w:val="315"/>
        </w:trPr>
        <w:tc>
          <w:tcPr>
            <w:tcW w:w="624" w:type="dxa"/>
            <w:tcBorders>
              <w:top w:val="nil"/>
              <w:left w:val="single" w:sz="8" w:space="0" w:color="000000"/>
              <w:bottom w:val="single" w:sz="8" w:space="0" w:color="000000"/>
              <w:right w:val="single" w:sz="8" w:space="0" w:color="000000"/>
            </w:tcBorders>
            <w:tcMar>
              <w:top w:w="40" w:type="dxa"/>
              <w:left w:w="57" w:type="dxa"/>
              <w:bottom w:w="57"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48.</w:t>
            </w:r>
          </w:p>
        </w:tc>
        <w:tc>
          <w:tcPr>
            <w:tcW w:w="1644" w:type="dxa"/>
            <w:tcBorders>
              <w:top w:val="nil"/>
              <w:left w:val="nil"/>
              <w:bottom w:val="single" w:sz="8" w:space="0" w:color="000000"/>
              <w:right w:val="single" w:sz="8" w:space="0" w:color="000000"/>
            </w:tcBorders>
            <w:tcMar>
              <w:top w:w="40" w:type="dxa"/>
              <w:left w:w="57" w:type="dxa"/>
              <w:bottom w:w="57"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2710 99</w:t>
            </w:r>
          </w:p>
        </w:tc>
        <w:tc>
          <w:tcPr>
            <w:tcW w:w="1814" w:type="dxa"/>
            <w:tcBorders>
              <w:top w:val="nil"/>
              <w:left w:val="nil"/>
              <w:bottom w:val="single" w:sz="8" w:space="0" w:color="000000"/>
              <w:right w:val="single" w:sz="8" w:space="0" w:color="000000"/>
            </w:tcBorders>
            <w:tcMar>
              <w:top w:w="40" w:type="dxa"/>
              <w:left w:w="57" w:type="dxa"/>
              <w:bottom w:w="57"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2710 99</w:t>
            </w:r>
          </w:p>
        </w:tc>
        <w:tc>
          <w:tcPr>
            <w:tcW w:w="1474" w:type="dxa"/>
            <w:tcBorders>
              <w:top w:val="nil"/>
              <w:left w:val="nil"/>
              <w:bottom w:val="single" w:sz="8" w:space="0" w:color="000000"/>
              <w:right w:val="single" w:sz="8" w:space="0" w:color="000000"/>
            </w:tcBorders>
            <w:tcMar>
              <w:top w:w="40" w:type="dxa"/>
              <w:left w:w="57" w:type="dxa"/>
              <w:bottom w:w="57"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Е008</w:t>
            </w:r>
          </w:p>
        </w:tc>
      </w:tr>
      <w:tr w:rsidR="00000000">
        <w:trPr>
          <w:divId w:val="1670012624"/>
          <w:trHeight w:val="315"/>
        </w:trPr>
        <w:tc>
          <w:tcPr>
            <w:tcW w:w="624" w:type="dxa"/>
            <w:tcBorders>
              <w:top w:val="nil"/>
              <w:left w:val="single" w:sz="8" w:space="0" w:color="000000"/>
              <w:bottom w:val="single" w:sz="8" w:space="0" w:color="000000"/>
              <w:right w:val="single" w:sz="8" w:space="0" w:color="000000"/>
            </w:tcBorders>
            <w:tcMar>
              <w:top w:w="40" w:type="dxa"/>
              <w:left w:w="57" w:type="dxa"/>
              <w:bottom w:w="57"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49.</w:t>
            </w:r>
          </w:p>
        </w:tc>
        <w:tc>
          <w:tcPr>
            <w:tcW w:w="1644" w:type="dxa"/>
            <w:tcBorders>
              <w:top w:val="nil"/>
              <w:left w:val="nil"/>
              <w:bottom w:val="single" w:sz="8" w:space="0" w:color="000000"/>
              <w:right w:val="single" w:sz="8" w:space="0" w:color="000000"/>
            </w:tcBorders>
            <w:tcMar>
              <w:top w:w="40" w:type="dxa"/>
              <w:left w:w="57" w:type="dxa"/>
              <w:bottom w:w="57"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2711 11 00</w:t>
            </w:r>
          </w:p>
        </w:tc>
        <w:tc>
          <w:tcPr>
            <w:tcW w:w="1814" w:type="dxa"/>
            <w:tcBorders>
              <w:top w:val="nil"/>
              <w:left w:val="nil"/>
              <w:bottom w:val="single" w:sz="8" w:space="0" w:color="000000"/>
              <w:right w:val="single" w:sz="8" w:space="0" w:color="000000"/>
            </w:tcBorders>
            <w:tcMar>
              <w:top w:w="40" w:type="dxa"/>
              <w:left w:w="57" w:type="dxa"/>
              <w:bottom w:w="57"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2711 11 00</w:t>
            </w:r>
          </w:p>
        </w:tc>
        <w:tc>
          <w:tcPr>
            <w:tcW w:w="1474" w:type="dxa"/>
            <w:tcBorders>
              <w:top w:val="nil"/>
              <w:left w:val="nil"/>
              <w:bottom w:val="single" w:sz="8" w:space="0" w:color="000000"/>
              <w:right w:val="single" w:sz="8" w:space="0" w:color="000000"/>
            </w:tcBorders>
            <w:tcMar>
              <w:top w:w="40" w:type="dxa"/>
              <w:left w:w="57" w:type="dxa"/>
              <w:bottom w:w="57"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Е009</w:t>
            </w:r>
          </w:p>
        </w:tc>
      </w:tr>
      <w:tr w:rsidR="00000000">
        <w:trPr>
          <w:divId w:val="1670012624"/>
          <w:trHeight w:val="315"/>
        </w:trPr>
        <w:tc>
          <w:tcPr>
            <w:tcW w:w="624" w:type="dxa"/>
            <w:tcBorders>
              <w:top w:val="nil"/>
              <w:left w:val="single" w:sz="8" w:space="0" w:color="000000"/>
              <w:bottom w:val="single" w:sz="8" w:space="0" w:color="000000"/>
              <w:right w:val="single" w:sz="8" w:space="0" w:color="000000"/>
            </w:tcBorders>
            <w:tcMar>
              <w:top w:w="40" w:type="dxa"/>
              <w:left w:w="57" w:type="dxa"/>
              <w:bottom w:w="57"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50.</w:t>
            </w:r>
          </w:p>
        </w:tc>
        <w:tc>
          <w:tcPr>
            <w:tcW w:w="1644" w:type="dxa"/>
            <w:tcBorders>
              <w:top w:val="nil"/>
              <w:left w:val="nil"/>
              <w:bottom w:val="single" w:sz="8" w:space="0" w:color="000000"/>
              <w:right w:val="single" w:sz="8" w:space="0" w:color="000000"/>
            </w:tcBorders>
            <w:tcMar>
              <w:top w:w="40" w:type="dxa"/>
              <w:left w:w="57" w:type="dxa"/>
              <w:bottom w:w="57"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2711 19 00</w:t>
            </w:r>
          </w:p>
        </w:tc>
        <w:tc>
          <w:tcPr>
            <w:tcW w:w="1814" w:type="dxa"/>
            <w:tcBorders>
              <w:top w:val="nil"/>
              <w:left w:val="nil"/>
              <w:bottom w:val="single" w:sz="8" w:space="0" w:color="000000"/>
              <w:right w:val="single" w:sz="8" w:space="0" w:color="000000"/>
            </w:tcBorders>
            <w:tcMar>
              <w:top w:w="40" w:type="dxa"/>
              <w:left w:w="57" w:type="dxa"/>
              <w:bottom w:w="57"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2711 19 00</w:t>
            </w:r>
          </w:p>
        </w:tc>
        <w:tc>
          <w:tcPr>
            <w:tcW w:w="1474" w:type="dxa"/>
            <w:tcBorders>
              <w:top w:val="nil"/>
              <w:left w:val="nil"/>
              <w:bottom w:val="single" w:sz="8" w:space="0" w:color="000000"/>
              <w:right w:val="single" w:sz="8" w:space="0" w:color="000000"/>
            </w:tcBorders>
            <w:tcMar>
              <w:top w:w="40" w:type="dxa"/>
              <w:left w:w="57" w:type="dxa"/>
              <w:bottom w:w="57"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E009</w:t>
            </w:r>
          </w:p>
        </w:tc>
      </w:tr>
      <w:tr w:rsidR="00000000">
        <w:trPr>
          <w:divId w:val="1670012624"/>
          <w:trHeight w:val="315"/>
        </w:trPr>
        <w:tc>
          <w:tcPr>
            <w:tcW w:w="624" w:type="dxa"/>
            <w:tcBorders>
              <w:top w:val="nil"/>
              <w:left w:val="single" w:sz="8" w:space="0" w:color="000000"/>
              <w:bottom w:val="single" w:sz="8" w:space="0" w:color="000000"/>
              <w:right w:val="single" w:sz="8" w:space="0" w:color="000000"/>
            </w:tcBorders>
            <w:tcMar>
              <w:top w:w="40" w:type="dxa"/>
              <w:left w:w="57" w:type="dxa"/>
              <w:bottom w:w="57"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51.</w:t>
            </w:r>
          </w:p>
        </w:tc>
        <w:tc>
          <w:tcPr>
            <w:tcW w:w="1644" w:type="dxa"/>
            <w:tcBorders>
              <w:top w:val="nil"/>
              <w:left w:val="nil"/>
              <w:bottom w:val="single" w:sz="8" w:space="0" w:color="000000"/>
              <w:right w:val="single" w:sz="8" w:space="0" w:color="000000"/>
            </w:tcBorders>
            <w:tcMar>
              <w:top w:w="40" w:type="dxa"/>
              <w:left w:w="57" w:type="dxa"/>
              <w:bottom w:w="57"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2711 21 00</w:t>
            </w:r>
          </w:p>
        </w:tc>
        <w:tc>
          <w:tcPr>
            <w:tcW w:w="1814" w:type="dxa"/>
            <w:tcBorders>
              <w:top w:val="nil"/>
              <w:left w:val="nil"/>
              <w:bottom w:val="single" w:sz="8" w:space="0" w:color="000000"/>
              <w:right w:val="single" w:sz="8" w:space="0" w:color="000000"/>
            </w:tcBorders>
            <w:tcMar>
              <w:top w:w="40" w:type="dxa"/>
              <w:left w:w="57" w:type="dxa"/>
              <w:bottom w:w="57"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2711 21 00</w:t>
            </w:r>
          </w:p>
        </w:tc>
        <w:tc>
          <w:tcPr>
            <w:tcW w:w="1474" w:type="dxa"/>
            <w:tcBorders>
              <w:top w:val="nil"/>
              <w:left w:val="nil"/>
              <w:bottom w:val="single" w:sz="8" w:space="0" w:color="000000"/>
              <w:right w:val="single" w:sz="8" w:space="0" w:color="000000"/>
            </w:tcBorders>
            <w:tcMar>
              <w:top w:w="40" w:type="dxa"/>
              <w:left w:w="57" w:type="dxa"/>
              <w:bottom w:w="57"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Е009</w:t>
            </w:r>
          </w:p>
        </w:tc>
      </w:tr>
      <w:tr w:rsidR="00000000">
        <w:trPr>
          <w:divId w:val="1670012624"/>
          <w:trHeight w:val="315"/>
        </w:trPr>
        <w:tc>
          <w:tcPr>
            <w:tcW w:w="624" w:type="dxa"/>
            <w:tcBorders>
              <w:top w:val="nil"/>
              <w:left w:val="single" w:sz="8" w:space="0" w:color="000000"/>
              <w:bottom w:val="single" w:sz="8" w:space="0" w:color="000000"/>
              <w:right w:val="single" w:sz="8" w:space="0" w:color="000000"/>
            </w:tcBorders>
            <w:tcMar>
              <w:top w:w="40" w:type="dxa"/>
              <w:left w:w="57" w:type="dxa"/>
              <w:bottom w:w="57"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52.</w:t>
            </w:r>
          </w:p>
        </w:tc>
        <w:tc>
          <w:tcPr>
            <w:tcW w:w="1644" w:type="dxa"/>
            <w:tcBorders>
              <w:top w:val="nil"/>
              <w:left w:val="nil"/>
              <w:bottom w:val="single" w:sz="8" w:space="0" w:color="000000"/>
              <w:right w:val="single" w:sz="8" w:space="0" w:color="000000"/>
            </w:tcBorders>
            <w:tcMar>
              <w:top w:w="40" w:type="dxa"/>
              <w:left w:w="57" w:type="dxa"/>
              <w:bottom w:w="57"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2711 29 00</w:t>
            </w:r>
          </w:p>
        </w:tc>
        <w:tc>
          <w:tcPr>
            <w:tcW w:w="1814" w:type="dxa"/>
            <w:tcBorders>
              <w:top w:val="nil"/>
              <w:left w:val="nil"/>
              <w:bottom w:val="single" w:sz="8" w:space="0" w:color="000000"/>
              <w:right w:val="single" w:sz="8" w:space="0" w:color="000000"/>
            </w:tcBorders>
            <w:tcMar>
              <w:top w:w="40" w:type="dxa"/>
              <w:left w:w="57" w:type="dxa"/>
              <w:bottom w:w="57"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2711 29 00</w:t>
            </w:r>
          </w:p>
        </w:tc>
        <w:tc>
          <w:tcPr>
            <w:tcW w:w="1474" w:type="dxa"/>
            <w:tcBorders>
              <w:top w:val="nil"/>
              <w:left w:val="nil"/>
              <w:bottom w:val="single" w:sz="8" w:space="0" w:color="000000"/>
              <w:right w:val="single" w:sz="8" w:space="0" w:color="000000"/>
            </w:tcBorders>
            <w:tcMar>
              <w:top w:w="40" w:type="dxa"/>
              <w:left w:w="57" w:type="dxa"/>
              <w:bottom w:w="57"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E009</w:t>
            </w:r>
          </w:p>
        </w:tc>
      </w:tr>
      <w:tr w:rsidR="00000000">
        <w:trPr>
          <w:divId w:val="1670012624"/>
          <w:trHeight w:val="315"/>
        </w:trPr>
        <w:tc>
          <w:tcPr>
            <w:tcW w:w="624" w:type="dxa"/>
            <w:tcBorders>
              <w:top w:val="nil"/>
              <w:left w:val="single" w:sz="8" w:space="0" w:color="000000"/>
              <w:bottom w:val="single" w:sz="8" w:space="0" w:color="000000"/>
              <w:right w:val="single" w:sz="8" w:space="0" w:color="000000"/>
            </w:tcBorders>
            <w:tcMar>
              <w:top w:w="40" w:type="dxa"/>
              <w:left w:w="57" w:type="dxa"/>
              <w:bottom w:w="57"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53.</w:t>
            </w:r>
          </w:p>
        </w:tc>
        <w:tc>
          <w:tcPr>
            <w:tcW w:w="1644" w:type="dxa"/>
            <w:tcBorders>
              <w:top w:val="nil"/>
              <w:left w:val="nil"/>
              <w:bottom w:val="single" w:sz="8" w:space="0" w:color="000000"/>
              <w:right w:val="single" w:sz="8" w:space="0" w:color="000000"/>
            </w:tcBorders>
            <w:tcMar>
              <w:top w:w="40" w:type="dxa"/>
              <w:left w:w="57" w:type="dxa"/>
              <w:bottom w:w="57"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2711 29 00</w:t>
            </w:r>
          </w:p>
        </w:tc>
        <w:tc>
          <w:tcPr>
            <w:tcW w:w="1814" w:type="dxa"/>
            <w:tcBorders>
              <w:top w:val="nil"/>
              <w:left w:val="nil"/>
              <w:bottom w:val="single" w:sz="8" w:space="0" w:color="000000"/>
              <w:right w:val="single" w:sz="8" w:space="0" w:color="000000"/>
            </w:tcBorders>
            <w:tcMar>
              <w:top w:w="40" w:type="dxa"/>
              <w:left w:w="57" w:type="dxa"/>
              <w:bottom w:w="57"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27</w:t>
            </w:r>
            <w:r>
              <w:rPr>
                <w:rFonts w:ascii="Times New Roman" w:hAnsi="Times New Roman" w:cs="Times New Roman"/>
                <w:color w:val="000000"/>
                <w:sz w:val="24"/>
                <w:szCs w:val="24"/>
              </w:rPr>
              <w:t>11 29 00</w:t>
            </w:r>
          </w:p>
        </w:tc>
        <w:tc>
          <w:tcPr>
            <w:tcW w:w="1474" w:type="dxa"/>
            <w:tcBorders>
              <w:top w:val="nil"/>
              <w:left w:val="nil"/>
              <w:bottom w:val="single" w:sz="8" w:space="0" w:color="000000"/>
              <w:right w:val="single" w:sz="8" w:space="0" w:color="000000"/>
            </w:tcBorders>
            <w:tcMar>
              <w:top w:w="40" w:type="dxa"/>
              <w:left w:w="57" w:type="dxa"/>
              <w:bottom w:w="57"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E010</w:t>
            </w:r>
          </w:p>
        </w:tc>
      </w:tr>
      <w:tr w:rsidR="00000000">
        <w:trPr>
          <w:divId w:val="1670012624"/>
          <w:trHeight w:val="315"/>
        </w:trPr>
        <w:tc>
          <w:tcPr>
            <w:tcW w:w="624" w:type="dxa"/>
            <w:tcBorders>
              <w:top w:val="nil"/>
              <w:left w:val="single" w:sz="8" w:space="0" w:color="000000"/>
              <w:bottom w:val="single" w:sz="8" w:space="0" w:color="000000"/>
              <w:right w:val="single" w:sz="8" w:space="0" w:color="000000"/>
            </w:tcBorders>
            <w:tcMar>
              <w:top w:w="40" w:type="dxa"/>
              <w:left w:w="57" w:type="dxa"/>
              <w:bottom w:w="57"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54.</w:t>
            </w:r>
          </w:p>
        </w:tc>
        <w:tc>
          <w:tcPr>
            <w:tcW w:w="1644" w:type="dxa"/>
            <w:tcBorders>
              <w:top w:val="nil"/>
              <w:left w:val="nil"/>
              <w:bottom w:val="single" w:sz="8" w:space="0" w:color="000000"/>
              <w:right w:val="single" w:sz="8" w:space="0" w:color="000000"/>
            </w:tcBorders>
            <w:tcMar>
              <w:top w:w="40" w:type="dxa"/>
              <w:left w:w="57" w:type="dxa"/>
              <w:bottom w:w="57"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2711 12 11</w:t>
            </w:r>
          </w:p>
        </w:tc>
        <w:tc>
          <w:tcPr>
            <w:tcW w:w="1814" w:type="dxa"/>
            <w:tcBorders>
              <w:top w:val="nil"/>
              <w:left w:val="nil"/>
              <w:bottom w:val="single" w:sz="8" w:space="0" w:color="000000"/>
              <w:right w:val="single" w:sz="8" w:space="0" w:color="000000"/>
            </w:tcBorders>
            <w:tcMar>
              <w:top w:w="40" w:type="dxa"/>
              <w:left w:w="57" w:type="dxa"/>
              <w:bottom w:w="57"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2711 12 11</w:t>
            </w:r>
          </w:p>
        </w:tc>
        <w:tc>
          <w:tcPr>
            <w:tcW w:w="1474" w:type="dxa"/>
            <w:tcBorders>
              <w:top w:val="nil"/>
              <w:left w:val="nil"/>
              <w:bottom w:val="single" w:sz="8" w:space="0" w:color="000000"/>
              <w:right w:val="single" w:sz="8" w:space="0" w:color="000000"/>
            </w:tcBorders>
            <w:tcMar>
              <w:top w:w="40" w:type="dxa"/>
              <w:left w:w="57" w:type="dxa"/>
              <w:bottom w:w="57"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E500</w:t>
            </w:r>
          </w:p>
        </w:tc>
      </w:tr>
      <w:tr w:rsidR="00000000">
        <w:trPr>
          <w:divId w:val="1670012624"/>
          <w:trHeight w:val="315"/>
        </w:trPr>
        <w:tc>
          <w:tcPr>
            <w:tcW w:w="624" w:type="dxa"/>
            <w:tcBorders>
              <w:top w:val="nil"/>
              <w:left w:val="single" w:sz="8" w:space="0" w:color="000000"/>
              <w:bottom w:val="single" w:sz="8" w:space="0" w:color="000000"/>
              <w:right w:val="single" w:sz="8" w:space="0" w:color="000000"/>
            </w:tcBorders>
            <w:tcMar>
              <w:top w:w="40" w:type="dxa"/>
              <w:left w:w="57" w:type="dxa"/>
              <w:bottom w:w="57"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55.</w:t>
            </w:r>
          </w:p>
        </w:tc>
        <w:tc>
          <w:tcPr>
            <w:tcW w:w="1644" w:type="dxa"/>
            <w:tcBorders>
              <w:top w:val="nil"/>
              <w:left w:val="nil"/>
              <w:bottom w:val="single" w:sz="8" w:space="0" w:color="000000"/>
              <w:right w:val="single" w:sz="8" w:space="0" w:color="000000"/>
            </w:tcBorders>
            <w:tcMar>
              <w:top w:w="40" w:type="dxa"/>
              <w:left w:w="57" w:type="dxa"/>
              <w:bottom w:w="57"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2711 12 19</w:t>
            </w:r>
          </w:p>
        </w:tc>
        <w:tc>
          <w:tcPr>
            <w:tcW w:w="1814" w:type="dxa"/>
            <w:tcBorders>
              <w:top w:val="nil"/>
              <w:left w:val="nil"/>
              <w:bottom w:val="single" w:sz="8" w:space="0" w:color="000000"/>
              <w:right w:val="single" w:sz="8" w:space="0" w:color="000000"/>
            </w:tcBorders>
            <w:tcMar>
              <w:top w:w="40" w:type="dxa"/>
              <w:left w:w="57" w:type="dxa"/>
              <w:bottom w:w="57"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2711 12 19</w:t>
            </w:r>
          </w:p>
        </w:tc>
        <w:tc>
          <w:tcPr>
            <w:tcW w:w="1474" w:type="dxa"/>
            <w:tcBorders>
              <w:top w:val="nil"/>
              <w:left w:val="nil"/>
              <w:bottom w:val="single" w:sz="8" w:space="0" w:color="000000"/>
              <w:right w:val="single" w:sz="8" w:space="0" w:color="000000"/>
            </w:tcBorders>
            <w:tcMar>
              <w:top w:w="40" w:type="dxa"/>
              <w:left w:w="57" w:type="dxa"/>
              <w:bottom w:w="57"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E500</w:t>
            </w:r>
          </w:p>
        </w:tc>
      </w:tr>
      <w:tr w:rsidR="00000000">
        <w:trPr>
          <w:divId w:val="1670012624"/>
          <w:trHeight w:val="315"/>
        </w:trPr>
        <w:tc>
          <w:tcPr>
            <w:tcW w:w="624" w:type="dxa"/>
            <w:tcBorders>
              <w:top w:val="nil"/>
              <w:left w:val="single" w:sz="8" w:space="0" w:color="000000"/>
              <w:bottom w:val="single" w:sz="8" w:space="0" w:color="000000"/>
              <w:right w:val="single" w:sz="8" w:space="0" w:color="000000"/>
            </w:tcBorders>
            <w:tcMar>
              <w:top w:w="40" w:type="dxa"/>
              <w:left w:w="57" w:type="dxa"/>
              <w:bottom w:w="57"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56.</w:t>
            </w:r>
          </w:p>
        </w:tc>
        <w:tc>
          <w:tcPr>
            <w:tcW w:w="1644" w:type="dxa"/>
            <w:tcBorders>
              <w:top w:val="nil"/>
              <w:left w:val="nil"/>
              <w:bottom w:val="single" w:sz="8" w:space="0" w:color="000000"/>
              <w:right w:val="single" w:sz="8" w:space="0" w:color="000000"/>
            </w:tcBorders>
            <w:tcMar>
              <w:top w:w="40" w:type="dxa"/>
              <w:left w:w="57" w:type="dxa"/>
              <w:bottom w:w="57"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2711 12 91</w:t>
            </w:r>
          </w:p>
        </w:tc>
        <w:tc>
          <w:tcPr>
            <w:tcW w:w="1814" w:type="dxa"/>
            <w:tcBorders>
              <w:top w:val="nil"/>
              <w:left w:val="nil"/>
              <w:bottom w:val="single" w:sz="8" w:space="0" w:color="000000"/>
              <w:right w:val="single" w:sz="8" w:space="0" w:color="000000"/>
            </w:tcBorders>
            <w:tcMar>
              <w:top w:w="40" w:type="dxa"/>
              <w:left w:w="57" w:type="dxa"/>
              <w:bottom w:w="57"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2711 12 91</w:t>
            </w:r>
          </w:p>
        </w:tc>
        <w:tc>
          <w:tcPr>
            <w:tcW w:w="1474" w:type="dxa"/>
            <w:tcBorders>
              <w:top w:val="nil"/>
              <w:left w:val="nil"/>
              <w:bottom w:val="single" w:sz="8" w:space="0" w:color="000000"/>
              <w:right w:val="single" w:sz="8" w:space="0" w:color="000000"/>
            </w:tcBorders>
            <w:tcMar>
              <w:top w:w="40" w:type="dxa"/>
              <w:left w:w="57" w:type="dxa"/>
              <w:bottom w:w="57"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E500</w:t>
            </w:r>
          </w:p>
        </w:tc>
      </w:tr>
      <w:tr w:rsidR="00000000">
        <w:trPr>
          <w:divId w:val="1670012624"/>
          <w:trHeight w:val="349"/>
        </w:trPr>
        <w:tc>
          <w:tcPr>
            <w:tcW w:w="624" w:type="dxa"/>
            <w:tcBorders>
              <w:top w:val="nil"/>
              <w:left w:val="single" w:sz="8" w:space="0" w:color="000000"/>
              <w:bottom w:val="single" w:sz="8" w:space="0" w:color="000000"/>
              <w:right w:val="single" w:sz="8" w:space="0" w:color="000000"/>
            </w:tcBorders>
            <w:tcMar>
              <w:top w:w="40" w:type="dxa"/>
              <w:left w:w="57" w:type="dxa"/>
              <w:bottom w:w="57"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57.</w:t>
            </w:r>
          </w:p>
        </w:tc>
        <w:tc>
          <w:tcPr>
            <w:tcW w:w="1644" w:type="dxa"/>
            <w:tcBorders>
              <w:top w:val="nil"/>
              <w:left w:val="nil"/>
              <w:bottom w:val="single" w:sz="8" w:space="0" w:color="000000"/>
              <w:right w:val="single" w:sz="8" w:space="0" w:color="000000"/>
            </w:tcBorders>
            <w:tcMar>
              <w:top w:w="40" w:type="dxa"/>
              <w:left w:w="57" w:type="dxa"/>
              <w:bottom w:w="57"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2711 12 93</w:t>
            </w:r>
          </w:p>
        </w:tc>
        <w:tc>
          <w:tcPr>
            <w:tcW w:w="1814" w:type="dxa"/>
            <w:tcBorders>
              <w:top w:val="nil"/>
              <w:left w:val="nil"/>
              <w:bottom w:val="single" w:sz="8" w:space="0" w:color="000000"/>
              <w:right w:val="single" w:sz="8" w:space="0" w:color="000000"/>
            </w:tcBorders>
            <w:tcMar>
              <w:top w:w="40" w:type="dxa"/>
              <w:left w:w="57" w:type="dxa"/>
              <w:bottom w:w="57"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2711 12 93</w:t>
            </w:r>
          </w:p>
        </w:tc>
        <w:tc>
          <w:tcPr>
            <w:tcW w:w="1474" w:type="dxa"/>
            <w:tcBorders>
              <w:top w:val="nil"/>
              <w:left w:val="nil"/>
              <w:bottom w:val="single" w:sz="8" w:space="0" w:color="000000"/>
              <w:right w:val="single" w:sz="8" w:space="0" w:color="000000"/>
            </w:tcBorders>
            <w:tcMar>
              <w:top w:w="40" w:type="dxa"/>
              <w:left w:w="57" w:type="dxa"/>
              <w:bottom w:w="57"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E500</w:t>
            </w:r>
          </w:p>
        </w:tc>
      </w:tr>
      <w:tr w:rsidR="00000000">
        <w:trPr>
          <w:divId w:val="1670012624"/>
          <w:trHeight w:val="315"/>
        </w:trPr>
        <w:tc>
          <w:tcPr>
            <w:tcW w:w="624" w:type="dxa"/>
            <w:tcBorders>
              <w:top w:val="nil"/>
              <w:left w:val="single" w:sz="8" w:space="0" w:color="000000"/>
              <w:bottom w:val="single" w:sz="8" w:space="0" w:color="000000"/>
              <w:right w:val="single" w:sz="8" w:space="0" w:color="000000"/>
            </w:tcBorders>
            <w:tcMar>
              <w:top w:w="74" w:type="dxa"/>
              <w:left w:w="57" w:type="dxa"/>
              <w:bottom w:w="57"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58.</w:t>
            </w:r>
          </w:p>
        </w:tc>
        <w:tc>
          <w:tcPr>
            <w:tcW w:w="1644" w:type="dxa"/>
            <w:tcBorders>
              <w:top w:val="nil"/>
              <w:left w:val="nil"/>
              <w:bottom w:val="single" w:sz="8" w:space="0" w:color="000000"/>
              <w:right w:val="single" w:sz="8" w:space="0" w:color="000000"/>
            </w:tcBorders>
            <w:tcMar>
              <w:top w:w="74" w:type="dxa"/>
              <w:left w:w="57" w:type="dxa"/>
              <w:bottom w:w="57"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2711 12 94</w:t>
            </w:r>
          </w:p>
        </w:tc>
        <w:tc>
          <w:tcPr>
            <w:tcW w:w="1814" w:type="dxa"/>
            <w:tcBorders>
              <w:top w:val="nil"/>
              <w:left w:val="nil"/>
              <w:bottom w:val="single" w:sz="8" w:space="0" w:color="000000"/>
              <w:right w:val="single" w:sz="8" w:space="0" w:color="000000"/>
            </w:tcBorders>
            <w:tcMar>
              <w:top w:w="74" w:type="dxa"/>
              <w:left w:w="57" w:type="dxa"/>
              <w:bottom w:w="57"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2711 12 94</w:t>
            </w:r>
          </w:p>
        </w:tc>
        <w:tc>
          <w:tcPr>
            <w:tcW w:w="1474" w:type="dxa"/>
            <w:tcBorders>
              <w:top w:val="nil"/>
              <w:left w:val="nil"/>
              <w:bottom w:val="single" w:sz="8" w:space="0" w:color="000000"/>
              <w:right w:val="single" w:sz="8" w:space="0" w:color="000000"/>
            </w:tcBorders>
            <w:tcMar>
              <w:top w:w="74" w:type="dxa"/>
              <w:left w:w="57" w:type="dxa"/>
              <w:bottom w:w="57"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E500</w:t>
            </w:r>
          </w:p>
        </w:tc>
      </w:tr>
      <w:tr w:rsidR="00000000">
        <w:trPr>
          <w:divId w:val="1670012624"/>
          <w:trHeight w:val="315"/>
        </w:trPr>
        <w:tc>
          <w:tcPr>
            <w:tcW w:w="624" w:type="dxa"/>
            <w:tcBorders>
              <w:top w:val="nil"/>
              <w:left w:val="single" w:sz="8" w:space="0" w:color="000000"/>
              <w:bottom w:val="single" w:sz="8" w:space="0" w:color="000000"/>
              <w:right w:val="single" w:sz="8" w:space="0" w:color="000000"/>
            </w:tcBorders>
            <w:tcMar>
              <w:top w:w="74" w:type="dxa"/>
              <w:left w:w="57" w:type="dxa"/>
              <w:bottom w:w="57"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59.</w:t>
            </w:r>
          </w:p>
        </w:tc>
        <w:tc>
          <w:tcPr>
            <w:tcW w:w="1644" w:type="dxa"/>
            <w:tcBorders>
              <w:top w:val="nil"/>
              <w:left w:val="nil"/>
              <w:bottom w:val="single" w:sz="8" w:space="0" w:color="000000"/>
              <w:right w:val="single" w:sz="8" w:space="0" w:color="000000"/>
            </w:tcBorders>
            <w:tcMar>
              <w:top w:w="74" w:type="dxa"/>
              <w:left w:w="57" w:type="dxa"/>
              <w:bottom w:w="57"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2711 12 97</w:t>
            </w:r>
          </w:p>
        </w:tc>
        <w:tc>
          <w:tcPr>
            <w:tcW w:w="1814" w:type="dxa"/>
            <w:tcBorders>
              <w:top w:val="nil"/>
              <w:left w:val="nil"/>
              <w:bottom w:val="single" w:sz="8" w:space="0" w:color="000000"/>
              <w:right w:val="single" w:sz="8" w:space="0" w:color="000000"/>
            </w:tcBorders>
            <w:tcMar>
              <w:top w:w="74" w:type="dxa"/>
              <w:left w:w="57" w:type="dxa"/>
              <w:bottom w:w="57"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2711 12 97</w:t>
            </w:r>
          </w:p>
        </w:tc>
        <w:tc>
          <w:tcPr>
            <w:tcW w:w="1474" w:type="dxa"/>
            <w:tcBorders>
              <w:top w:val="nil"/>
              <w:left w:val="nil"/>
              <w:bottom w:val="single" w:sz="8" w:space="0" w:color="000000"/>
              <w:right w:val="single" w:sz="8" w:space="0" w:color="000000"/>
            </w:tcBorders>
            <w:tcMar>
              <w:top w:w="74" w:type="dxa"/>
              <w:left w:w="57" w:type="dxa"/>
              <w:bottom w:w="57"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E500</w:t>
            </w:r>
          </w:p>
        </w:tc>
      </w:tr>
      <w:tr w:rsidR="00000000">
        <w:trPr>
          <w:divId w:val="1670012624"/>
          <w:trHeight w:val="315"/>
        </w:trPr>
        <w:tc>
          <w:tcPr>
            <w:tcW w:w="624" w:type="dxa"/>
            <w:tcBorders>
              <w:top w:val="nil"/>
              <w:left w:val="single" w:sz="8" w:space="0" w:color="000000"/>
              <w:bottom w:val="single" w:sz="8" w:space="0" w:color="000000"/>
              <w:right w:val="single" w:sz="8" w:space="0" w:color="000000"/>
            </w:tcBorders>
            <w:tcMar>
              <w:top w:w="74" w:type="dxa"/>
              <w:left w:w="57" w:type="dxa"/>
              <w:bottom w:w="57"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60.</w:t>
            </w:r>
          </w:p>
        </w:tc>
        <w:tc>
          <w:tcPr>
            <w:tcW w:w="1644" w:type="dxa"/>
            <w:tcBorders>
              <w:top w:val="nil"/>
              <w:left w:val="nil"/>
              <w:bottom w:val="single" w:sz="8" w:space="0" w:color="000000"/>
              <w:right w:val="single" w:sz="8" w:space="0" w:color="000000"/>
            </w:tcBorders>
            <w:tcMar>
              <w:top w:w="74" w:type="dxa"/>
              <w:left w:w="57" w:type="dxa"/>
              <w:bottom w:w="57"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2711 13 10</w:t>
            </w:r>
          </w:p>
        </w:tc>
        <w:tc>
          <w:tcPr>
            <w:tcW w:w="1814" w:type="dxa"/>
            <w:tcBorders>
              <w:top w:val="nil"/>
              <w:left w:val="nil"/>
              <w:bottom w:val="single" w:sz="8" w:space="0" w:color="000000"/>
              <w:right w:val="single" w:sz="8" w:space="0" w:color="000000"/>
            </w:tcBorders>
            <w:tcMar>
              <w:top w:w="74" w:type="dxa"/>
              <w:left w:w="57" w:type="dxa"/>
              <w:bottom w:w="57"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2711 13 10</w:t>
            </w:r>
          </w:p>
        </w:tc>
        <w:tc>
          <w:tcPr>
            <w:tcW w:w="1474" w:type="dxa"/>
            <w:tcBorders>
              <w:top w:val="nil"/>
              <w:left w:val="nil"/>
              <w:bottom w:val="single" w:sz="8" w:space="0" w:color="000000"/>
              <w:right w:val="single" w:sz="8" w:space="0" w:color="000000"/>
            </w:tcBorders>
            <w:tcMar>
              <w:top w:w="74" w:type="dxa"/>
              <w:left w:w="57" w:type="dxa"/>
              <w:bottom w:w="57"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E500</w:t>
            </w:r>
          </w:p>
        </w:tc>
      </w:tr>
      <w:tr w:rsidR="00000000">
        <w:trPr>
          <w:divId w:val="1670012624"/>
          <w:trHeight w:val="315"/>
        </w:trPr>
        <w:tc>
          <w:tcPr>
            <w:tcW w:w="624" w:type="dxa"/>
            <w:tcBorders>
              <w:top w:val="nil"/>
              <w:left w:val="single" w:sz="8" w:space="0" w:color="000000"/>
              <w:bottom w:val="single" w:sz="8" w:space="0" w:color="000000"/>
              <w:right w:val="single" w:sz="8" w:space="0" w:color="000000"/>
            </w:tcBorders>
            <w:tcMar>
              <w:top w:w="74" w:type="dxa"/>
              <w:left w:w="57" w:type="dxa"/>
              <w:bottom w:w="57"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61.</w:t>
            </w:r>
          </w:p>
        </w:tc>
        <w:tc>
          <w:tcPr>
            <w:tcW w:w="1644" w:type="dxa"/>
            <w:tcBorders>
              <w:top w:val="nil"/>
              <w:left w:val="nil"/>
              <w:bottom w:val="single" w:sz="8" w:space="0" w:color="000000"/>
              <w:right w:val="single" w:sz="8" w:space="0" w:color="000000"/>
            </w:tcBorders>
            <w:tcMar>
              <w:top w:w="74" w:type="dxa"/>
              <w:left w:w="57" w:type="dxa"/>
              <w:bottom w:w="57"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2711 13 30</w:t>
            </w:r>
          </w:p>
        </w:tc>
        <w:tc>
          <w:tcPr>
            <w:tcW w:w="1814" w:type="dxa"/>
            <w:tcBorders>
              <w:top w:val="nil"/>
              <w:left w:val="nil"/>
              <w:bottom w:val="single" w:sz="8" w:space="0" w:color="000000"/>
              <w:right w:val="single" w:sz="8" w:space="0" w:color="000000"/>
            </w:tcBorders>
            <w:tcMar>
              <w:top w:w="74" w:type="dxa"/>
              <w:left w:w="57" w:type="dxa"/>
              <w:bottom w:w="57"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2711 13 30</w:t>
            </w:r>
          </w:p>
        </w:tc>
        <w:tc>
          <w:tcPr>
            <w:tcW w:w="1474" w:type="dxa"/>
            <w:tcBorders>
              <w:top w:val="nil"/>
              <w:left w:val="nil"/>
              <w:bottom w:val="single" w:sz="8" w:space="0" w:color="000000"/>
              <w:right w:val="single" w:sz="8" w:space="0" w:color="000000"/>
            </w:tcBorders>
            <w:tcMar>
              <w:top w:w="74" w:type="dxa"/>
              <w:left w:w="57" w:type="dxa"/>
              <w:bottom w:w="57"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E500</w:t>
            </w:r>
          </w:p>
        </w:tc>
      </w:tr>
      <w:tr w:rsidR="00000000">
        <w:trPr>
          <w:divId w:val="1670012624"/>
          <w:trHeight w:val="315"/>
        </w:trPr>
        <w:tc>
          <w:tcPr>
            <w:tcW w:w="624" w:type="dxa"/>
            <w:tcBorders>
              <w:top w:val="nil"/>
              <w:left w:val="single" w:sz="8" w:space="0" w:color="000000"/>
              <w:bottom w:val="single" w:sz="8" w:space="0" w:color="000000"/>
              <w:right w:val="single" w:sz="8" w:space="0" w:color="000000"/>
            </w:tcBorders>
            <w:tcMar>
              <w:top w:w="74" w:type="dxa"/>
              <w:left w:w="57" w:type="dxa"/>
              <w:bottom w:w="57"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62.</w:t>
            </w:r>
          </w:p>
        </w:tc>
        <w:tc>
          <w:tcPr>
            <w:tcW w:w="1644" w:type="dxa"/>
            <w:tcBorders>
              <w:top w:val="nil"/>
              <w:left w:val="nil"/>
              <w:bottom w:val="single" w:sz="8" w:space="0" w:color="000000"/>
              <w:right w:val="single" w:sz="8" w:space="0" w:color="000000"/>
            </w:tcBorders>
            <w:tcMar>
              <w:top w:w="74" w:type="dxa"/>
              <w:left w:w="57" w:type="dxa"/>
              <w:bottom w:w="57"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2711 13 91</w:t>
            </w:r>
          </w:p>
        </w:tc>
        <w:tc>
          <w:tcPr>
            <w:tcW w:w="1814" w:type="dxa"/>
            <w:tcBorders>
              <w:top w:val="nil"/>
              <w:left w:val="nil"/>
              <w:bottom w:val="single" w:sz="8" w:space="0" w:color="000000"/>
              <w:right w:val="single" w:sz="8" w:space="0" w:color="000000"/>
            </w:tcBorders>
            <w:tcMar>
              <w:top w:w="74" w:type="dxa"/>
              <w:left w:w="57" w:type="dxa"/>
              <w:bottom w:w="57"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2711 13 91</w:t>
            </w:r>
          </w:p>
        </w:tc>
        <w:tc>
          <w:tcPr>
            <w:tcW w:w="1474" w:type="dxa"/>
            <w:tcBorders>
              <w:top w:val="nil"/>
              <w:left w:val="nil"/>
              <w:bottom w:val="single" w:sz="8" w:space="0" w:color="000000"/>
              <w:right w:val="single" w:sz="8" w:space="0" w:color="000000"/>
            </w:tcBorders>
            <w:tcMar>
              <w:top w:w="74" w:type="dxa"/>
              <w:left w:w="57" w:type="dxa"/>
              <w:bottom w:w="57"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E500</w:t>
            </w:r>
          </w:p>
        </w:tc>
      </w:tr>
      <w:tr w:rsidR="00000000">
        <w:trPr>
          <w:divId w:val="1670012624"/>
          <w:trHeight w:val="315"/>
        </w:trPr>
        <w:tc>
          <w:tcPr>
            <w:tcW w:w="624" w:type="dxa"/>
            <w:tcBorders>
              <w:top w:val="nil"/>
              <w:left w:val="single" w:sz="8" w:space="0" w:color="000000"/>
              <w:bottom w:val="single" w:sz="8" w:space="0" w:color="000000"/>
              <w:right w:val="single" w:sz="8" w:space="0" w:color="000000"/>
            </w:tcBorders>
            <w:tcMar>
              <w:top w:w="74" w:type="dxa"/>
              <w:left w:w="57" w:type="dxa"/>
              <w:bottom w:w="57"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63.</w:t>
            </w:r>
          </w:p>
        </w:tc>
        <w:tc>
          <w:tcPr>
            <w:tcW w:w="1644" w:type="dxa"/>
            <w:tcBorders>
              <w:top w:val="nil"/>
              <w:left w:val="nil"/>
              <w:bottom w:val="single" w:sz="8" w:space="0" w:color="000000"/>
              <w:right w:val="single" w:sz="8" w:space="0" w:color="000000"/>
            </w:tcBorders>
            <w:tcMar>
              <w:top w:w="74" w:type="dxa"/>
              <w:left w:w="57" w:type="dxa"/>
              <w:bottom w:w="57"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2711 13 97</w:t>
            </w:r>
          </w:p>
        </w:tc>
        <w:tc>
          <w:tcPr>
            <w:tcW w:w="1814" w:type="dxa"/>
            <w:tcBorders>
              <w:top w:val="nil"/>
              <w:left w:val="nil"/>
              <w:bottom w:val="single" w:sz="8" w:space="0" w:color="000000"/>
              <w:right w:val="single" w:sz="8" w:space="0" w:color="000000"/>
            </w:tcBorders>
            <w:tcMar>
              <w:top w:w="74" w:type="dxa"/>
              <w:left w:w="57" w:type="dxa"/>
              <w:bottom w:w="57"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2711 13 97</w:t>
            </w:r>
          </w:p>
        </w:tc>
        <w:tc>
          <w:tcPr>
            <w:tcW w:w="1474" w:type="dxa"/>
            <w:tcBorders>
              <w:top w:val="nil"/>
              <w:left w:val="nil"/>
              <w:bottom w:val="single" w:sz="8" w:space="0" w:color="000000"/>
              <w:right w:val="single" w:sz="8" w:space="0" w:color="000000"/>
            </w:tcBorders>
            <w:tcMar>
              <w:top w:w="74" w:type="dxa"/>
              <w:left w:w="57" w:type="dxa"/>
              <w:bottom w:w="57"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E500</w:t>
            </w:r>
          </w:p>
        </w:tc>
      </w:tr>
      <w:tr w:rsidR="00000000">
        <w:trPr>
          <w:divId w:val="1670012624"/>
          <w:trHeight w:val="315"/>
        </w:trPr>
        <w:tc>
          <w:tcPr>
            <w:tcW w:w="624" w:type="dxa"/>
            <w:tcBorders>
              <w:top w:val="nil"/>
              <w:left w:val="single" w:sz="8" w:space="0" w:color="000000"/>
              <w:bottom w:val="single" w:sz="8" w:space="0" w:color="000000"/>
              <w:right w:val="single" w:sz="8" w:space="0" w:color="000000"/>
            </w:tcBorders>
            <w:tcMar>
              <w:top w:w="74" w:type="dxa"/>
              <w:left w:w="57" w:type="dxa"/>
              <w:bottom w:w="57"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64.</w:t>
            </w:r>
          </w:p>
        </w:tc>
        <w:tc>
          <w:tcPr>
            <w:tcW w:w="1644" w:type="dxa"/>
            <w:tcBorders>
              <w:top w:val="nil"/>
              <w:left w:val="nil"/>
              <w:bottom w:val="single" w:sz="8" w:space="0" w:color="000000"/>
              <w:right w:val="single" w:sz="8" w:space="0" w:color="000000"/>
            </w:tcBorders>
            <w:tcMar>
              <w:top w:w="74" w:type="dxa"/>
              <w:left w:w="57" w:type="dxa"/>
              <w:bottom w:w="57"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2711 14 00</w:t>
            </w:r>
          </w:p>
        </w:tc>
        <w:tc>
          <w:tcPr>
            <w:tcW w:w="1814" w:type="dxa"/>
            <w:tcBorders>
              <w:top w:val="nil"/>
              <w:left w:val="nil"/>
              <w:bottom w:val="single" w:sz="8" w:space="0" w:color="000000"/>
              <w:right w:val="single" w:sz="8" w:space="0" w:color="000000"/>
            </w:tcBorders>
            <w:tcMar>
              <w:top w:w="74" w:type="dxa"/>
              <w:left w:w="57" w:type="dxa"/>
              <w:bottom w:w="57"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2711 14 00</w:t>
            </w:r>
          </w:p>
        </w:tc>
        <w:tc>
          <w:tcPr>
            <w:tcW w:w="1474" w:type="dxa"/>
            <w:tcBorders>
              <w:top w:val="nil"/>
              <w:left w:val="nil"/>
              <w:bottom w:val="single" w:sz="8" w:space="0" w:color="000000"/>
              <w:right w:val="single" w:sz="8" w:space="0" w:color="000000"/>
            </w:tcBorders>
            <w:tcMar>
              <w:top w:w="74" w:type="dxa"/>
              <w:left w:w="57" w:type="dxa"/>
              <w:bottom w:w="57"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E500</w:t>
            </w:r>
          </w:p>
        </w:tc>
      </w:tr>
      <w:tr w:rsidR="00000000">
        <w:trPr>
          <w:divId w:val="1670012624"/>
          <w:trHeight w:val="315"/>
        </w:trPr>
        <w:tc>
          <w:tcPr>
            <w:tcW w:w="624" w:type="dxa"/>
            <w:tcBorders>
              <w:top w:val="nil"/>
              <w:left w:val="single" w:sz="8" w:space="0" w:color="000000"/>
              <w:bottom w:val="single" w:sz="8" w:space="0" w:color="000000"/>
              <w:right w:val="single" w:sz="8" w:space="0" w:color="000000"/>
            </w:tcBorders>
            <w:tcMar>
              <w:top w:w="74" w:type="dxa"/>
              <w:left w:w="57" w:type="dxa"/>
              <w:bottom w:w="57"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65.</w:t>
            </w:r>
          </w:p>
        </w:tc>
        <w:tc>
          <w:tcPr>
            <w:tcW w:w="1644" w:type="dxa"/>
            <w:tcBorders>
              <w:top w:val="nil"/>
              <w:left w:val="nil"/>
              <w:bottom w:val="single" w:sz="8" w:space="0" w:color="000000"/>
              <w:right w:val="single" w:sz="8" w:space="0" w:color="000000"/>
            </w:tcBorders>
            <w:tcMar>
              <w:top w:w="74" w:type="dxa"/>
              <w:left w:w="57" w:type="dxa"/>
              <w:bottom w:w="57"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2711 19 00</w:t>
            </w:r>
          </w:p>
        </w:tc>
        <w:tc>
          <w:tcPr>
            <w:tcW w:w="1814" w:type="dxa"/>
            <w:tcBorders>
              <w:top w:val="nil"/>
              <w:left w:val="nil"/>
              <w:bottom w:val="single" w:sz="8" w:space="0" w:color="000000"/>
              <w:right w:val="single" w:sz="8" w:space="0" w:color="000000"/>
            </w:tcBorders>
            <w:tcMar>
              <w:top w:w="74" w:type="dxa"/>
              <w:left w:w="57" w:type="dxa"/>
              <w:bottom w:w="57"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2711 19 00</w:t>
            </w:r>
          </w:p>
        </w:tc>
        <w:tc>
          <w:tcPr>
            <w:tcW w:w="1474" w:type="dxa"/>
            <w:tcBorders>
              <w:top w:val="nil"/>
              <w:left w:val="nil"/>
              <w:bottom w:val="single" w:sz="8" w:space="0" w:color="000000"/>
              <w:right w:val="single" w:sz="8" w:space="0" w:color="000000"/>
            </w:tcBorders>
            <w:tcMar>
              <w:top w:w="74" w:type="dxa"/>
              <w:left w:w="57" w:type="dxa"/>
              <w:bottom w:w="57"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E500</w:t>
            </w:r>
          </w:p>
        </w:tc>
      </w:tr>
      <w:tr w:rsidR="00000000">
        <w:trPr>
          <w:divId w:val="1670012624"/>
          <w:trHeight w:val="315"/>
        </w:trPr>
        <w:tc>
          <w:tcPr>
            <w:tcW w:w="624" w:type="dxa"/>
            <w:tcBorders>
              <w:top w:val="nil"/>
              <w:left w:val="single" w:sz="8" w:space="0" w:color="000000"/>
              <w:bottom w:val="single" w:sz="8" w:space="0" w:color="000000"/>
              <w:right w:val="single" w:sz="8" w:space="0" w:color="000000"/>
            </w:tcBorders>
            <w:tcMar>
              <w:top w:w="74" w:type="dxa"/>
              <w:left w:w="57" w:type="dxa"/>
              <w:bottom w:w="57"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66.</w:t>
            </w:r>
          </w:p>
        </w:tc>
        <w:tc>
          <w:tcPr>
            <w:tcW w:w="1644" w:type="dxa"/>
            <w:tcBorders>
              <w:top w:val="nil"/>
              <w:left w:val="nil"/>
              <w:bottom w:val="single" w:sz="8" w:space="0" w:color="000000"/>
              <w:right w:val="single" w:sz="8" w:space="0" w:color="000000"/>
            </w:tcBorders>
            <w:tcMar>
              <w:top w:w="74" w:type="dxa"/>
              <w:left w:w="57" w:type="dxa"/>
              <w:bottom w:w="57"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2712</w:t>
            </w:r>
          </w:p>
        </w:tc>
        <w:tc>
          <w:tcPr>
            <w:tcW w:w="1814" w:type="dxa"/>
            <w:tcBorders>
              <w:top w:val="nil"/>
              <w:left w:val="nil"/>
              <w:bottom w:val="single" w:sz="8" w:space="0" w:color="000000"/>
              <w:right w:val="single" w:sz="8" w:space="0" w:color="000000"/>
            </w:tcBorders>
            <w:tcMar>
              <w:top w:w="74" w:type="dxa"/>
              <w:left w:w="57" w:type="dxa"/>
              <w:bottom w:w="57"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2712</w:t>
            </w:r>
          </w:p>
        </w:tc>
        <w:tc>
          <w:tcPr>
            <w:tcW w:w="1474" w:type="dxa"/>
            <w:tcBorders>
              <w:top w:val="nil"/>
              <w:left w:val="nil"/>
              <w:bottom w:val="single" w:sz="8" w:space="0" w:color="000000"/>
              <w:right w:val="single" w:sz="8" w:space="0" w:color="000000"/>
            </w:tcBorders>
            <w:tcMar>
              <w:top w:w="74" w:type="dxa"/>
              <w:left w:w="57" w:type="dxa"/>
              <w:bottom w:w="57"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Е998</w:t>
            </w:r>
          </w:p>
        </w:tc>
      </w:tr>
      <w:tr w:rsidR="00000000">
        <w:trPr>
          <w:divId w:val="1670012624"/>
          <w:trHeight w:val="315"/>
        </w:trPr>
        <w:tc>
          <w:tcPr>
            <w:tcW w:w="624" w:type="dxa"/>
            <w:tcBorders>
              <w:top w:val="nil"/>
              <w:left w:val="single" w:sz="8" w:space="0" w:color="000000"/>
              <w:bottom w:val="single" w:sz="8" w:space="0" w:color="000000"/>
              <w:right w:val="single" w:sz="8" w:space="0" w:color="000000"/>
            </w:tcBorders>
            <w:tcMar>
              <w:top w:w="74" w:type="dxa"/>
              <w:left w:w="57" w:type="dxa"/>
              <w:bottom w:w="57"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67.</w:t>
            </w:r>
          </w:p>
        </w:tc>
        <w:tc>
          <w:tcPr>
            <w:tcW w:w="1644" w:type="dxa"/>
            <w:tcBorders>
              <w:top w:val="nil"/>
              <w:left w:val="nil"/>
              <w:bottom w:val="single" w:sz="8" w:space="0" w:color="000000"/>
              <w:right w:val="single" w:sz="8" w:space="0" w:color="000000"/>
            </w:tcBorders>
            <w:tcMar>
              <w:top w:w="74" w:type="dxa"/>
              <w:left w:w="57" w:type="dxa"/>
              <w:bottom w:w="57"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2713</w:t>
            </w:r>
          </w:p>
        </w:tc>
        <w:tc>
          <w:tcPr>
            <w:tcW w:w="1814" w:type="dxa"/>
            <w:tcBorders>
              <w:top w:val="nil"/>
              <w:left w:val="nil"/>
              <w:bottom w:val="single" w:sz="8" w:space="0" w:color="000000"/>
              <w:right w:val="single" w:sz="8" w:space="0" w:color="000000"/>
            </w:tcBorders>
            <w:tcMar>
              <w:top w:w="74" w:type="dxa"/>
              <w:left w:w="57" w:type="dxa"/>
              <w:bottom w:w="57"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2713</w:t>
            </w:r>
          </w:p>
        </w:tc>
        <w:tc>
          <w:tcPr>
            <w:tcW w:w="1474" w:type="dxa"/>
            <w:tcBorders>
              <w:top w:val="nil"/>
              <w:left w:val="nil"/>
              <w:bottom w:val="single" w:sz="8" w:space="0" w:color="000000"/>
              <w:right w:val="single" w:sz="8" w:space="0" w:color="000000"/>
            </w:tcBorders>
            <w:tcMar>
              <w:top w:w="74" w:type="dxa"/>
              <w:left w:w="57" w:type="dxa"/>
              <w:bottom w:w="57"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Е998</w:t>
            </w:r>
          </w:p>
        </w:tc>
      </w:tr>
      <w:tr w:rsidR="00000000">
        <w:trPr>
          <w:divId w:val="1670012624"/>
          <w:trHeight w:val="315"/>
        </w:trPr>
        <w:tc>
          <w:tcPr>
            <w:tcW w:w="624" w:type="dxa"/>
            <w:tcBorders>
              <w:top w:val="nil"/>
              <w:left w:val="single" w:sz="8" w:space="0" w:color="000000"/>
              <w:bottom w:val="single" w:sz="8" w:space="0" w:color="000000"/>
              <w:right w:val="single" w:sz="8" w:space="0" w:color="000000"/>
            </w:tcBorders>
            <w:tcMar>
              <w:top w:w="74" w:type="dxa"/>
              <w:left w:w="57" w:type="dxa"/>
              <w:bottom w:w="57"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68.</w:t>
            </w:r>
          </w:p>
        </w:tc>
        <w:tc>
          <w:tcPr>
            <w:tcW w:w="1644" w:type="dxa"/>
            <w:tcBorders>
              <w:top w:val="nil"/>
              <w:left w:val="nil"/>
              <w:bottom w:val="single" w:sz="8" w:space="0" w:color="000000"/>
              <w:right w:val="single" w:sz="8" w:space="0" w:color="000000"/>
            </w:tcBorders>
            <w:tcMar>
              <w:top w:w="74" w:type="dxa"/>
              <w:left w:w="57" w:type="dxa"/>
              <w:bottom w:w="57"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2714</w:t>
            </w:r>
          </w:p>
        </w:tc>
        <w:tc>
          <w:tcPr>
            <w:tcW w:w="1814" w:type="dxa"/>
            <w:tcBorders>
              <w:top w:val="nil"/>
              <w:left w:val="nil"/>
              <w:bottom w:val="single" w:sz="8" w:space="0" w:color="000000"/>
              <w:right w:val="single" w:sz="8" w:space="0" w:color="000000"/>
            </w:tcBorders>
            <w:tcMar>
              <w:top w:w="74" w:type="dxa"/>
              <w:left w:w="57" w:type="dxa"/>
              <w:bottom w:w="57"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2714</w:t>
            </w:r>
          </w:p>
        </w:tc>
        <w:tc>
          <w:tcPr>
            <w:tcW w:w="1474" w:type="dxa"/>
            <w:tcBorders>
              <w:top w:val="nil"/>
              <w:left w:val="nil"/>
              <w:bottom w:val="single" w:sz="8" w:space="0" w:color="000000"/>
              <w:right w:val="single" w:sz="8" w:space="0" w:color="000000"/>
            </w:tcBorders>
            <w:tcMar>
              <w:top w:w="74" w:type="dxa"/>
              <w:left w:w="57" w:type="dxa"/>
              <w:bottom w:w="57"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Е998</w:t>
            </w:r>
          </w:p>
        </w:tc>
      </w:tr>
      <w:tr w:rsidR="00000000">
        <w:trPr>
          <w:divId w:val="1670012624"/>
          <w:trHeight w:val="315"/>
        </w:trPr>
        <w:tc>
          <w:tcPr>
            <w:tcW w:w="624" w:type="dxa"/>
            <w:tcBorders>
              <w:top w:val="nil"/>
              <w:left w:val="single" w:sz="8" w:space="0" w:color="000000"/>
              <w:bottom w:val="single" w:sz="8" w:space="0" w:color="000000"/>
              <w:right w:val="single" w:sz="8" w:space="0" w:color="000000"/>
            </w:tcBorders>
            <w:tcMar>
              <w:top w:w="74" w:type="dxa"/>
              <w:left w:w="57" w:type="dxa"/>
              <w:bottom w:w="57"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69.</w:t>
            </w:r>
          </w:p>
        </w:tc>
        <w:tc>
          <w:tcPr>
            <w:tcW w:w="1644" w:type="dxa"/>
            <w:tcBorders>
              <w:top w:val="nil"/>
              <w:left w:val="nil"/>
              <w:bottom w:val="single" w:sz="8" w:space="0" w:color="000000"/>
              <w:right w:val="single" w:sz="8" w:space="0" w:color="000000"/>
            </w:tcBorders>
            <w:tcMar>
              <w:top w:w="74" w:type="dxa"/>
              <w:left w:w="57" w:type="dxa"/>
              <w:bottom w:w="57"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2715</w:t>
            </w:r>
          </w:p>
        </w:tc>
        <w:tc>
          <w:tcPr>
            <w:tcW w:w="1814" w:type="dxa"/>
            <w:tcBorders>
              <w:top w:val="nil"/>
              <w:left w:val="nil"/>
              <w:bottom w:val="single" w:sz="8" w:space="0" w:color="000000"/>
              <w:right w:val="single" w:sz="8" w:space="0" w:color="000000"/>
            </w:tcBorders>
            <w:tcMar>
              <w:top w:w="74" w:type="dxa"/>
              <w:left w:w="57" w:type="dxa"/>
              <w:bottom w:w="57"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2715</w:t>
            </w:r>
          </w:p>
        </w:tc>
        <w:tc>
          <w:tcPr>
            <w:tcW w:w="1474" w:type="dxa"/>
            <w:tcBorders>
              <w:top w:val="nil"/>
              <w:left w:val="nil"/>
              <w:bottom w:val="single" w:sz="8" w:space="0" w:color="000000"/>
              <w:right w:val="single" w:sz="8" w:space="0" w:color="000000"/>
            </w:tcBorders>
            <w:tcMar>
              <w:top w:w="74" w:type="dxa"/>
              <w:left w:w="57" w:type="dxa"/>
              <w:bottom w:w="57"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Е998</w:t>
            </w:r>
          </w:p>
        </w:tc>
      </w:tr>
      <w:tr w:rsidR="00000000">
        <w:trPr>
          <w:divId w:val="1670012624"/>
          <w:trHeight w:val="315"/>
        </w:trPr>
        <w:tc>
          <w:tcPr>
            <w:tcW w:w="624" w:type="dxa"/>
            <w:tcBorders>
              <w:top w:val="nil"/>
              <w:left w:val="single" w:sz="8" w:space="0" w:color="000000"/>
              <w:bottom w:val="single" w:sz="8" w:space="0" w:color="000000"/>
              <w:right w:val="single" w:sz="8" w:space="0" w:color="000000"/>
            </w:tcBorders>
            <w:tcMar>
              <w:top w:w="74" w:type="dxa"/>
              <w:left w:w="57" w:type="dxa"/>
              <w:bottom w:w="57"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70.</w:t>
            </w:r>
          </w:p>
        </w:tc>
        <w:tc>
          <w:tcPr>
            <w:tcW w:w="1644" w:type="dxa"/>
            <w:tcBorders>
              <w:top w:val="nil"/>
              <w:left w:val="nil"/>
              <w:bottom w:val="single" w:sz="8" w:space="0" w:color="000000"/>
              <w:right w:val="single" w:sz="8" w:space="0" w:color="000000"/>
            </w:tcBorders>
            <w:tcMar>
              <w:top w:w="74" w:type="dxa"/>
              <w:left w:w="57" w:type="dxa"/>
              <w:bottom w:w="57"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2716</w:t>
            </w:r>
          </w:p>
        </w:tc>
        <w:tc>
          <w:tcPr>
            <w:tcW w:w="1814" w:type="dxa"/>
            <w:tcBorders>
              <w:top w:val="nil"/>
              <w:left w:val="nil"/>
              <w:bottom w:val="single" w:sz="8" w:space="0" w:color="000000"/>
              <w:right w:val="single" w:sz="8" w:space="0" w:color="000000"/>
            </w:tcBorders>
            <w:tcMar>
              <w:top w:w="74" w:type="dxa"/>
              <w:left w:w="57" w:type="dxa"/>
              <w:bottom w:w="57"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2716</w:t>
            </w:r>
          </w:p>
        </w:tc>
        <w:tc>
          <w:tcPr>
            <w:tcW w:w="1474" w:type="dxa"/>
            <w:tcBorders>
              <w:top w:val="nil"/>
              <w:left w:val="nil"/>
              <w:bottom w:val="single" w:sz="8" w:space="0" w:color="000000"/>
              <w:right w:val="single" w:sz="8" w:space="0" w:color="000000"/>
            </w:tcBorders>
            <w:tcMar>
              <w:top w:w="74" w:type="dxa"/>
              <w:left w:w="57" w:type="dxa"/>
              <w:bottom w:w="57"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Е012</w:t>
            </w:r>
          </w:p>
        </w:tc>
      </w:tr>
      <w:tr w:rsidR="00000000">
        <w:trPr>
          <w:divId w:val="1670012624"/>
          <w:trHeight w:val="315"/>
        </w:trPr>
        <w:tc>
          <w:tcPr>
            <w:tcW w:w="624" w:type="dxa"/>
            <w:tcBorders>
              <w:top w:val="nil"/>
              <w:left w:val="single" w:sz="8" w:space="0" w:color="000000"/>
              <w:bottom w:val="single" w:sz="8" w:space="0" w:color="000000"/>
              <w:right w:val="single" w:sz="8" w:space="0" w:color="000000"/>
            </w:tcBorders>
            <w:tcMar>
              <w:top w:w="57" w:type="dxa"/>
              <w:left w:w="57" w:type="dxa"/>
              <w:bottom w:w="74"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71.</w:t>
            </w:r>
          </w:p>
        </w:tc>
        <w:tc>
          <w:tcPr>
            <w:tcW w:w="1644" w:type="dxa"/>
            <w:tcBorders>
              <w:top w:val="nil"/>
              <w:left w:val="nil"/>
              <w:bottom w:val="single" w:sz="8" w:space="0" w:color="000000"/>
              <w:right w:val="single" w:sz="8" w:space="0" w:color="000000"/>
            </w:tcBorders>
            <w:tcMar>
              <w:top w:w="57" w:type="dxa"/>
              <w:left w:w="57" w:type="dxa"/>
              <w:bottom w:w="74"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2901 10 10, 2901 10 90</w:t>
            </w:r>
          </w:p>
        </w:tc>
        <w:tc>
          <w:tcPr>
            <w:tcW w:w="1814" w:type="dxa"/>
            <w:tcBorders>
              <w:top w:val="nil"/>
              <w:left w:val="nil"/>
              <w:bottom w:val="single" w:sz="8" w:space="0" w:color="000000"/>
              <w:right w:val="single" w:sz="8" w:space="0" w:color="000000"/>
            </w:tcBorders>
            <w:tcMar>
              <w:top w:w="57" w:type="dxa"/>
              <w:left w:w="57" w:type="dxa"/>
              <w:bottom w:w="74"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2901 10 00</w:t>
            </w:r>
          </w:p>
        </w:tc>
        <w:tc>
          <w:tcPr>
            <w:tcW w:w="1474" w:type="dxa"/>
            <w:tcBorders>
              <w:top w:val="nil"/>
              <w:left w:val="nil"/>
              <w:bottom w:val="single" w:sz="8" w:space="0" w:color="000000"/>
              <w:right w:val="single" w:sz="8" w:space="0" w:color="000000"/>
            </w:tcBorders>
            <w:tcMar>
              <w:top w:w="57" w:type="dxa"/>
              <w:left w:w="57" w:type="dxa"/>
              <w:bottom w:w="74"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E600</w:t>
            </w:r>
          </w:p>
        </w:tc>
      </w:tr>
      <w:tr w:rsidR="00000000">
        <w:trPr>
          <w:divId w:val="1670012624"/>
          <w:trHeight w:val="315"/>
        </w:trPr>
        <w:tc>
          <w:tcPr>
            <w:tcW w:w="624" w:type="dxa"/>
            <w:tcBorders>
              <w:top w:val="nil"/>
              <w:left w:val="single" w:sz="8" w:space="0" w:color="000000"/>
              <w:bottom w:val="single" w:sz="8" w:space="0" w:color="000000"/>
              <w:right w:val="single" w:sz="8" w:space="0" w:color="000000"/>
            </w:tcBorders>
            <w:tcMar>
              <w:top w:w="57" w:type="dxa"/>
              <w:left w:w="57" w:type="dxa"/>
              <w:bottom w:w="74"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72.</w:t>
            </w:r>
          </w:p>
        </w:tc>
        <w:tc>
          <w:tcPr>
            <w:tcW w:w="1644" w:type="dxa"/>
            <w:tcBorders>
              <w:top w:val="nil"/>
              <w:left w:val="nil"/>
              <w:bottom w:val="single" w:sz="8" w:space="0" w:color="000000"/>
              <w:right w:val="single" w:sz="8" w:space="0" w:color="000000"/>
            </w:tcBorders>
            <w:tcMar>
              <w:top w:w="57" w:type="dxa"/>
              <w:left w:w="57" w:type="dxa"/>
              <w:bottom w:w="74"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от 2901 21 до 2902 19</w:t>
            </w:r>
          </w:p>
        </w:tc>
        <w:tc>
          <w:tcPr>
            <w:tcW w:w="1814" w:type="dxa"/>
            <w:tcBorders>
              <w:top w:val="nil"/>
              <w:left w:val="nil"/>
              <w:bottom w:val="single" w:sz="8" w:space="0" w:color="000000"/>
              <w:right w:val="single" w:sz="8" w:space="0" w:color="000000"/>
            </w:tcBorders>
            <w:tcMar>
              <w:top w:w="57" w:type="dxa"/>
              <w:left w:w="57" w:type="dxa"/>
              <w:bottom w:w="74"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от 2901 21</w:t>
            </w:r>
          </w:p>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до 2902 19</w:t>
            </w:r>
          </w:p>
        </w:tc>
        <w:tc>
          <w:tcPr>
            <w:tcW w:w="1474" w:type="dxa"/>
            <w:tcBorders>
              <w:top w:val="nil"/>
              <w:left w:val="nil"/>
              <w:bottom w:val="single" w:sz="8" w:space="0" w:color="000000"/>
              <w:right w:val="single" w:sz="8" w:space="0" w:color="000000"/>
            </w:tcBorders>
            <w:tcMar>
              <w:top w:w="57" w:type="dxa"/>
              <w:left w:w="57" w:type="dxa"/>
              <w:bottom w:w="74"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E011</w:t>
            </w:r>
          </w:p>
        </w:tc>
      </w:tr>
      <w:tr w:rsidR="00000000">
        <w:trPr>
          <w:divId w:val="1670012624"/>
          <w:trHeight w:val="315"/>
        </w:trPr>
        <w:tc>
          <w:tcPr>
            <w:tcW w:w="624" w:type="dxa"/>
            <w:tcBorders>
              <w:top w:val="nil"/>
              <w:left w:val="single" w:sz="8" w:space="0" w:color="000000"/>
              <w:bottom w:val="single" w:sz="8" w:space="0" w:color="000000"/>
              <w:right w:val="single" w:sz="8" w:space="0" w:color="000000"/>
            </w:tcBorders>
            <w:tcMar>
              <w:top w:w="57" w:type="dxa"/>
              <w:left w:w="57" w:type="dxa"/>
              <w:bottom w:w="74"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73.</w:t>
            </w:r>
          </w:p>
        </w:tc>
        <w:tc>
          <w:tcPr>
            <w:tcW w:w="1644" w:type="dxa"/>
            <w:tcBorders>
              <w:top w:val="nil"/>
              <w:left w:val="nil"/>
              <w:bottom w:val="single" w:sz="8" w:space="0" w:color="000000"/>
              <w:right w:val="single" w:sz="8" w:space="0" w:color="000000"/>
            </w:tcBorders>
            <w:tcMar>
              <w:top w:w="57" w:type="dxa"/>
              <w:left w:w="57" w:type="dxa"/>
              <w:bottom w:w="74"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2902 20 00</w:t>
            </w:r>
          </w:p>
        </w:tc>
        <w:tc>
          <w:tcPr>
            <w:tcW w:w="1814" w:type="dxa"/>
            <w:tcBorders>
              <w:top w:val="nil"/>
              <w:left w:val="nil"/>
              <w:bottom w:val="single" w:sz="8" w:space="0" w:color="000000"/>
              <w:right w:val="single" w:sz="8" w:space="0" w:color="000000"/>
            </w:tcBorders>
            <w:tcMar>
              <w:top w:w="57" w:type="dxa"/>
              <w:left w:w="57" w:type="dxa"/>
              <w:bottom w:w="74"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2902 20 00</w:t>
            </w:r>
          </w:p>
        </w:tc>
        <w:tc>
          <w:tcPr>
            <w:tcW w:w="1474" w:type="dxa"/>
            <w:tcBorders>
              <w:top w:val="nil"/>
              <w:left w:val="nil"/>
              <w:bottom w:val="single" w:sz="8" w:space="0" w:color="000000"/>
              <w:right w:val="single" w:sz="8" w:space="0" w:color="000000"/>
            </w:tcBorders>
            <w:tcMar>
              <w:top w:w="57" w:type="dxa"/>
              <w:left w:w="57" w:type="dxa"/>
              <w:bottom w:w="74"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E700</w:t>
            </w:r>
          </w:p>
        </w:tc>
      </w:tr>
      <w:tr w:rsidR="00000000">
        <w:trPr>
          <w:divId w:val="1670012624"/>
          <w:trHeight w:val="315"/>
        </w:trPr>
        <w:tc>
          <w:tcPr>
            <w:tcW w:w="624" w:type="dxa"/>
            <w:tcBorders>
              <w:top w:val="nil"/>
              <w:left w:val="single" w:sz="8" w:space="0" w:color="000000"/>
              <w:bottom w:val="single" w:sz="8" w:space="0" w:color="000000"/>
              <w:right w:val="single" w:sz="8" w:space="0" w:color="000000"/>
            </w:tcBorders>
            <w:tcMar>
              <w:top w:w="57" w:type="dxa"/>
              <w:left w:w="57" w:type="dxa"/>
              <w:bottom w:w="74"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74.</w:t>
            </w:r>
          </w:p>
        </w:tc>
        <w:tc>
          <w:tcPr>
            <w:tcW w:w="1644" w:type="dxa"/>
            <w:tcBorders>
              <w:top w:val="nil"/>
              <w:left w:val="nil"/>
              <w:bottom w:val="single" w:sz="8" w:space="0" w:color="000000"/>
              <w:right w:val="single" w:sz="8" w:space="0" w:color="000000"/>
            </w:tcBorders>
            <w:tcMar>
              <w:top w:w="57" w:type="dxa"/>
              <w:left w:w="57" w:type="dxa"/>
              <w:bottom w:w="74"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2902 30 00</w:t>
            </w:r>
          </w:p>
        </w:tc>
        <w:tc>
          <w:tcPr>
            <w:tcW w:w="1814" w:type="dxa"/>
            <w:tcBorders>
              <w:top w:val="nil"/>
              <w:left w:val="nil"/>
              <w:bottom w:val="single" w:sz="8" w:space="0" w:color="000000"/>
              <w:right w:val="single" w:sz="8" w:space="0" w:color="000000"/>
            </w:tcBorders>
            <w:tcMar>
              <w:top w:w="57" w:type="dxa"/>
              <w:left w:w="57" w:type="dxa"/>
              <w:bottom w:w="74"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2902 30 00</w:t>
            </w:r>
          </w:p>
        </w:tc>
        <w:tc>
          <w:tcPr>
            <w:tcW w:w="1474" w:type="dxa"/>
            <w:tcBorders>
              <w:top w:val="nil"/>
              <w:left w:val="nil"/>
              <w:bottom w:val="single" w:sz="8" w:space="0" w:color="000000"/>
              <w:right w:val="single" w:sz="8" w:space="0" w:color="000000"/>
            </w:tcBorders>
            <w:tcMar>
              <w:top w:w="57" w:type="dxa"/>
              <w:left w:w="57" w:type="dxa"/>
              <w:bottom w:w="74"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E700</w:t>
            </w:r>
          </w:p>
        </w:tc>
      </w:tr>
      <w:tr w:rsidR="00000000">
        <w:trPr>
          <w:divId w:val="1670012624"/>
          <w:trHeight w:val="315"/>
        </w:trPr>
        <w:tc>
          <w:tcPr>
            <w:tcW w:w="624" w:type="dxa"/>
            <w:tcBorders>
              <w:top w:val="nil"/>
              <w:left w:val="single" w:sz="8" w:space="0" w:color="000000"/>
              <w:bottom w:val="single" w:sz="8" w:space="0" w:color="000000"/>
              <w:right w:val="single" w:sz="8" w:space="0" w:color="000000"/>
            </w:tcBorders>
            <w:tcMar>
              <w:top w:w="57" w:type="dxa"/>
              <w:left w:w="57" w:type="dxa"/>
              <w:bottom w:w="74"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75.</w:t>
            </w:r>
          </w:p>
        </w:tc>
        <w:tc>
          <w:tcPr>
            <w:tcW w:w="1644" w:type="dxa"/>
            <w:tcBorders>
              <w:top w:val="nil"/>
              <w:left w:val="nil"/>
              <w:bottom w:val="single" w:sz="8" w:space="0" w:color="000000"/>
              <w:right w:val="single" w:sz="8" w:space="0" w:color="000000"/>
            </w:tcBorders>
            <w:tcMar>
              <w:top w:w="57" w:type="dxa"/>
              <w:left w:w="57" w:type="dxa"/>
              <w:bottom w:w="74"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2902 41 00</w:t>
            </w:r>
          </w:p>
        </w:tc>
        <w:tc>
          <w:tcPr>
            <w:tcW w:w="1814" w:type="dxa"/>
            <w:tcBorders>
              <w:top w:val="nil"/>
              <w:left w:val="nil"/>
              <w:bottom w:val="single" w:sz="8" w:space="0" w:color="000000"/>
              <w:right w:val="single" w:sz="8" w:space="0" w:color="000000"/>
            </w:tcBorders>
            <w:tcMar>
              <w:top w:w="57" w:type="dxa"/>
              <w:left w:w="57" w:type="dxa"/>
              <w:bottom w:w="74"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2902 41 00</w:t>
            </w:r>
          </w:p>
        </w:tc>
        <w:tc>
          <w:tcPr>
            <w:tcW w:w="1474" w:type="dxa"/>
            <w:tcBorders>
              <w:top w:val="nil"/>
              <w:left w:val="nil"/>
              <w:bottom w:val="single" w:sz="8" w:space="0" w:color="000000"/>
              <w:right w:val="single" w:sz="8" w:space="0" w:color="000000"/>
            </w:tcBorders>
            <w:tcMar>
              <w:top w:w="57" w:type="dxa"/>
              <w:left w:w="57" w:type="dxa"/>
              <w:bottom w:w="74"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E700</w:t>
            </w:r>
          </w:p>
        </w:tc>
      </w:tr>
      <w:tr w:rsidR="00000000">
        <w:trPr>
          <w:divId w:val="1670012624"/>
          <w:trHeight w:val="315"/>
        </w:trPr>
        <w:tc>
          <w:tcPr>
            <w:tcW w:w="624" w:type="dxa"/>
            <w:tcBorders>
              <w:top w:val="nil"/>
              <w:left w:val="single" w:sz="8" w:space="0" w:color="000000"/>
              <w:bottom w:val="single" w:sz="8" w:space="0" w:color="000000"/>
              <w:right w:val="single" w:sz="8" w:space="0" w:color="000000"/>
            </w:tcBorders>
            <w:tcMar>
              <w:top w:w="57" w:type="dxa"/>
              <w:left w:w="57" w:type="dxa"/>
              <w:bottom w:w="74"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76.</w:t>
            </w:r>
          </w:p>
        </w:tc>
        <w:tc>
          <w:tcPr>
            <w:tcW w:w="1644" w:type="dxa"/>
            <w:tcBorders>
              <w:top w:val="nil"/>
              <w:left w:val="nil"/>
              <w:bottom w:val="single" w:sz="8" w:space="0" w:color="000000"/>
              <w:right w:val="single" w:sz="8" w:space="0" w:color="000000"/>
            </w:tcBorders>
            <w:tcMar>
              <w:top w:w="57" w:type="dxa"/>
              <w:left w:w="57" w:type="dxa"/>
              <w:bottom w:w="74"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2902 42 00</w:t>
            </w:r>
          </w:p>
        </w:tc>
        <w:tc>
          <w:tcPr>
            <w:tcW w:w="1814" w:type="dxa"/>
            <w:tcBorders>
              <w:top w:val="nil"/>
              <w:left w:val="nil"/>
              <w:bottom w:val="single" w:sz="8" w:space="0" w:color="000000"/>
              <w:right w:val="single" w:sz="8" w:space="0" w:color="000000"/>
            </w:tcBorders>
            <w:tcMar>
              <w:top w:w="57" w:type="dxa"/>
              <w:left w:w="57" w:type="dxa"/>
              <w:bottom w:w="74"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2902 42 00</w:t>
            </w:r>
          </w:p>
        </w:tc>
        <w:tc>
          <w:tcPr>
            <w:tcW w:w="1474" w:type="dxa"/>
            <w:tcBorders>
              <w:top w:val="nil"/>
              <w:left w:val="nil"/>
              <w:bottom w:val="single" w:sz="8" w:space="0" w:color="000000"/>
              <w:right w:val="single" w:sz="8" w:space="0" w:color="000000"/>
            </w:tcBorders>
            <w:tcMar>
              <w:top w:w="57" w:type="dxa"/>
              <w:left w:w="57" w:type="dxa"/>
              <w:bottom w:w="74"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E700</w:t>
            </w:r>
          </w:p>
        </w:tc>
      </w:tr>
      <w:tr w:rsidR="00000000">
        <w:trPr>
          <w:divId w:val="1670012624"/>
          <w:trHeight w:val="360"/>
        </w:trPr>
        <w:tc>
          <w:tcPr>
            <w:tcW w:w="624" w:type="dxa"/>
            <w:tcBorders>
              <w:top w:val="nil"/>
              <w:left w:val="single" w:sz="8" w:space="0" w:color="000000"/>
              <w:bottom w:val="single" w:sz="8" w:space="0" w:color="000000"/>
              <w:right w:val="single" w:sz="8" w:space="0" w:color="000000"/>
            </w:tcBorders>
            <w:tcMar>
              <w:top w:w="57" w:type="dxa"/>
              <w:left w:w="57" w:type="dxa"/>
              <w:bottom w:w="74"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77.</w:t>
            </w:r>
          </w:p>
        </w:tc>
        <w:tc>
          <w:tcPr>
            <w:tcW w:w="1644" w:type="dxa"/>
            <w:tcBorders>
              <w:top w:val="nil"/>
              <w:left w:val="nil"/>
              <w:bottom w:val="single" w:sz="8" w:space="0" w:color="000000"/>
              <w:right w:val="single" w:sz="8" w:space="0" w:color="000000"/>
            </w:tcBorders>
            <w:tcMar>
              <w:top w:w="57" w:type="dxa"/>
              <w:left w:w="57" w:type="dxa"/>
              <w:bottom w:w="74"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2902 43 00</w:t>
            </w:r>
          </w:p>
        </w:tc>
        <w:tc>
          <w:tcPr>
            <w:tcW w:w="1814" w:type="dxa"/>
            <w:tcBorders>
              <w:top w:val="nil"/>
              <w:left w:val="nil"/>
              <w:bottom w:val="single" w:sz="8" w:space="0" w:color="000000"/>
              <w:right w:val="single" w:sz="8" w:space="0" w:color="000000"/>
            </w:tcBorders>
            <w:tcMar>
              <w:top w:w="57" w:type="dxa"/>
              <w:left w:w="57" w:type="dxa"/>
              <w:bottom w:w="74"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2902 43 00</w:t>
            </w:r>
          </w:p>
        </w:tc>
        <w:tc>
          <w:tcPr>
            <w:tcW w:w="1474" w:type="dxa"/>
            <w:tcBorders>
              <w:top w:val="nil"/>
              <w:left w:val="nil"/>
              <w:bottom w:val="single" w:sz="8" w:space="0" w:color="000000"/>
              <w:right w:val="single" w:sz="8" w:space="0" w:color="000000"/>
            </w:tcBorders>
            <w:tcMar>
              <w:top w:w="57" w:type="dxa"/>
              <w:left w:w="57" w:type="dxa"/>
              <w:bottom w:w="74"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E700</w:t>
            </w:r>
          </w:p>
        </w:tc>
      </w:tr>
      <w:tr w:rsidR="00000000">
        <w:trPr>
          <w:divId w:val="1670012624"/>
          <w:trHeight w:val="315"/>
        </w:trPr>
        <w:tc>
          <w:tcPr>
            <w:tcW w:w="624" w:type="dxa"/>
            <w:tcBorders>
              <w:top w:val="nil"/>
              <w:left w:val="single" w:sz="8" w:space="0" w:color="000000"/>
              <w:bottom w:val="single" w:sz="8" w:space="0" w:color="000000"/>
              <w:right w:val="single" w:sz="8" w:space="0" w:color="000000"/>
            </w:tcBorders>
            <w:tcMar>
              <w:top w:w="57" w:type="dxa"/>
              <w:left w:w="57" w:type="dxa"/>
              <w:bottom w:w="74"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78.</w:t>
            </w:r>
          </w:p>
        </w:tc>
        <w:tc>
          <w:tcPr>
            <w:tcW w:w="1644" w:type="dxa"/>
            <w:tcBorders>
              <w:top w:val="nil"/>
              <w:left w:val="nil"/>
              <w:bottom w:val="single" w:sz="8" w:space="0" w:color="000000"/>
              <w:right w:val="single" w:sz="8" w:space="0" w:color="000000"/>
            </w:tcBorders>
            <w:tcMar>
              <w:top w:w="57" w:type="dxa"/>
              <w:left w:w="57" w:type="dxa"/>
              <w:bottom w:w="74"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2902 44 00</w:t>
            </w:r>
          </w:p>
        </w:tc>
        <w:tc>
          <w:tcPr>
            <w:tcW w:w="1814" w:type="dxa"/>
            <w:tcBorders>
              <w:top w:val="nil"/>
              <w:left w:val="nil"/>
              <w:bottom w:val="single" w:sz="8" w:space="0" w:color="000000"/>
              <w:right w:val="single" w:sz="8" w:space="0" w:color="000000"/>
            </w:tcBorders>
            <w:tcMar>
              <w:top w:w="57" w:type="dxa"/>
              <w:left w:w="57" w:type="dxa"/>
              <w:bottom w:w="74"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2902 44 00</w:t>
            </w:r>
          </w:p>
        </w:tc>
        <w:tc>
          <w:tcPr>
            <w:tcW w:w="1474" w:type="dxa"/>
            <w:tcBorders>
              <w:top w:val="nil"/>
              <w:left w:val="nil"/>
              <w:bottom w:val="single" w:sz="8" w:space="0" w:color="000000"/>
              <w:right w:val="single" w:sz="8" w:space="0" w:color="000000"/>
            </w:tcBorders>
            <w:tcMar>
              <w:top w:w="57" w:type="dxa"/>
              <w:left w:w="57" w:type="dxa"/>
              <w:bottom w:w="74"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E700</w:t>
            </w:r>
          </w:p>
        </w:tc>
      </w:tr>
      <w:tr w:rsidR="00000000">
        <w:trPr>
          <w:divId w:val="1670012624"/>
          <w:trHeight w:val="315"/>
        </w:trPr>
        <w:tc>
          <w:tcPr>
            <w:tcW w:w="624" w:type="dxa"/>
            <w:tcBorders>
              <w:top w:val="nil"/>
              <w:left w:val="single" w:sz="8" w:space="0" w:color="000000"/>
              <w:bottom w:val="single" w:sz="8" w:space="0" w:color="000000"/>
              <w:right w:val="single" w:sz="8" w:space="0" w:color="000000"/>
            </w:tcBorders>
            <w:tcMar>
              <w:top w:w="57" w:type="dxa"/>
              <w:left w:w="57" w:type="dxa"/>
              <w:bottom w:w="74"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79.</w:t>
            </w:r>
          </w:p>
        </w:tc>
        <w:tc>
          <w:tcPr>
            <w:tcW w:w="1644" w:type="dxa"/>
            <w:tcBorders>
              <w:top w:val="nil"/>
              <w:left w:val="nil"/>
              <w:bottom w:val="single" w:sz="8" w:space="0" w:color="000000"/>
              <w:right w:val="single" w:sz="8" w:space="0" w:color="000000"/>
            </w:tcBorders>
            <w:tcMar>
              <w:top w:w="57" w:type="dxa"/>
              <w:left w:w="57" w:type="dxa"/>
              <w:bottom w:w="74"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от 2902 50 до 2902 90</w:t>
            </w:r>
          </w:p>
        </w:tc>
        <w:tc>
          <w:tcPr>
            <w:tcW w:w="1814" w:type="dxa"/>
            <w:tcBorders>
              <w:top w:val="nil"/>
              <w:left w:val="nil"/>
              <w:bottom w:val="single" w:sz="8" w:space="0" w:color="000000"/>
              <w:right w:val="single" w:sz="8" w:space="0" w:color="000000"/>
            </w:tcBorders>
            <w:tcMar>
              <w:top w:w="57" w:type="dxa"/>
              <w:left w:w="57" w:type="dxa"/>
              <w:bottom w:w="74"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от 2902 50</w:t>
            </w:r>
          </w:p>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до 2902 90</w:t>
            </w:r>
          </w:p>
        </w:tc>
        <w:tc>
          <w:tcPr>
            <w:tcW w:w="1474" w:type="dxa"/>
            <w:tcBorders>
              <w:top w:val="nil"/>
              <w:left w:val="nil"/>
              <w:bottom w:val="single" w:sz="8" w:space="0" w:color="000000"/>
              <w:right w:val="single" w:sz="8" w:space="0" w:color="000000"/>
            </w:tcBorders>
            <w:tcMar>
              <w:top w:w="57" w:type="dxa"/>
              <w:left w:w="57" w:type="dxa"/>
              <w:bottom w:w="74"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Е998</w:t>
            </w:r>
          </w:p>
        </w:tc>
      </w:tr>
      <w:tr w:rsidR="00000000">
        <w:trPr>
          <w:divId w:val="1670012624"/>
          <w:trHeight w:val="315"/>
        </w:trPr>
        <w:tc>
          <w:tcPr>
            <w:tcW w:w="624" w:type="dxa"/>
            <w:tcBorders>
              <w:top w:val="nil"/>
              <w:left w:val="single" w:sz="8" w:space="0" w:color="000000"/>
              <w:bottom w:val="single" w:sz="8" w:space="0" w:color="000000"/>
              <w:right w:val="single" w:sz="8" w:space="0" w:color="000000"/>
            </w:tcBorders>
            <w:tcMar>
              <w:top w:w="57" w:type="dxa"/>
              <w:left w:w="57" w:type="dxa"/>
              <w:bottom w:w="85"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80.</w:t>
            </w:r>
          </w:p>
        </w:tc>
        <w:tc>
          <w:tcPr>
            <w:tcW w:w="1644" w:type="dxa"/>
            <w:tcBorders>
              <w:top w:val="nil"/>
              <w:left w:val="nil"/>
              <w:bottom w:val="single" w:sz="8" w:space="0" w:color="000000"/>
              <w:right w:val="single" w:sz="8" w:space="0" w:color="000000"/>
            </w:tcBorders>
            <w:tcMar>
              <w:top w:w="57" w:type="dxa"/>
              <w:left w:w="57" w:type="dxa"/>
              <w:bottom w:w="85"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2905 11 00</w:t>
            </w:r>
          </w:p>
        </w:tc>
        <w:tc>
          <w:tcPr>
            <w:tcW w:w="1814" w:type="dxa"/>
            <w:tcBorders>
              <w:top w:val="nil"/>
              <w:left w:val="nil"/>
              <w:bottom w:val="single" w:sz="8" w:space="0" w:color="000000"/>
              <w:right w:val="single" w:sz="8" w:space="0" w:color="000000"/>
            </w:tcBorders>
            <w:tcMar>
              <w:top w:w="57" w:type="dxa"/>
              <w:left w:w="57" w:type="dxa"/>
              <w:bottom w:w="85"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2905 11 00</w:t>
            </w:r>
          </w:p>
        </w:tc>
        <w:tc>
          <w:tcPr>
            <w:tcW w:w="1474" w:type="dxa"/>
            <w:tcBorders>
              <w:top w:val="nil"/>
              <w:left w:val="nil"/>
              <w:bottom w:val="single" w:sz="8" w:space="0" w:color="000000"/>
              <w:right w:val="single" w:sz="8" w:space="0" w:color="000000"/>
            </w:tcBorders>
            <w:tcMar>
              <w:top w:w="57" w:type="dxa"/>
              <w:left w:w="57" w:type="dxa"/>
              <w:bottom w:w="85"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E800</w:t>
            </w:r>
          </w:p>
        </w:tc>
      </w:tr>
      <w:tr w:rsidR="00000000">
        <w:trPr>
          <w:divId w:val="1670012624"/>
          <w:trHeight w:val="315"/>
        </w:trPr>
        <w:tc>
          <w:tcPr>
            <w:tcW w:w="624" w:type="dxa"/>
            <w:tcBorders>
              <w:top w:val="nil"/>
              <w:left w:val="single" w:sz="8" w:space="0" w:color="000000"/>
              <w:bottom w:val="single" w:sz="8" w:space="0" w:color="000000"/>
              <w:right w:val="single" w:sz="8" w:space="0" w:color="000000"/>
            </w:tcBorders>
            <w:tcMar>
              <w:top w:w="57" w:type="dxa"/>
              <w:left w:w="57" w:type="dxa"/>
              <w:bottom w:w="91"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81.</w:t>
            </w:r>
          </w:p>
        </w:tc>
        <w:tc>
          <w:tcPr>
            <w:tcW w:w="1644" w:type="dxa"/>
            <w:tcBorders>
              <w:top w:val="nil"/>
              <w:left w:val="nil"/>
              <w:bottom w:val="single" w:sz="8" w:space="0" w:color="000000"/>
              <w:right w:val="single" w:sz="8" w:space="0" w:color="000000"/>
            </w:tcBorders>
            <w:tcMar>
              <w:top w:w="57" w:type="dxa"/>
              <w:left w:w="57" w:type="dxa"/>
              <w:bottom w:w="91"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2909 19 00</w:t>
            </w:r>
          </w:p>
        </w:tc>
        <w:tc>
          <w:tcPr>
            <w:tcW w:w="1814" w:type="dxa"/>
            <w:tcBorders>
              <w:top w:val="nil"/>
              <w:left w:val="nil"/>
              <w:bottom w:val="single" w:sz="8" w:space="0" w:color="000000"/>
              <w:right w:val="single" w:sz="8" w:space="0" w:color="000000"/>
            </w:tcBorders>
            <w:tcMar>
              <w:top w:w="57" w:type="dxa"/>
              <w:left w:w="57" w:type="dxa"/>
              <w:bottom w:w="91"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2909 19 10 и 2909 19 90</w:t>
            </w:r>
          </w:p>
        </w:tc>
        <w:tc>
          <w:tcPr>
            <w:tcW w:w="1474" w:type="dxa"/>
            <w:tcBorders>
              <w:top w:val="nil"/>
              <w:left w:val="nil"/>
              <w:bottom w:val="single" w:sz="8" w:space="0" w:color="000000"/>
              <w:right w:val="single" w:sz="8" w:space="0" w:color="000000"/>
            </w:tcBorders>
            <w:tcMar>
              <w:top w:w="57" w:type="dxa"/>
              <w:left w:w="57" w:type="dxa"/>
              <w:bottom w:w="91"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E013</w:t>
            </w:r>
          </w:p>
        </w:tc>
      </w:tr>
      <w:tr w:rsidR="00000000">
        <w:trPr>
          <w:divId w:val="1670012624"/>
          <w:trHeight w:val="315"/>
        </w:trPr>
        <w:tc>
          <w:tcPr>
            <w:tcW w:w="624" w:type="dxa"/>
            <w:tcBorders>
              <w:top w:val="nil"/>
              <w:left w:val="single" w:sz="8" w:space="0" w:color="000000"/>
              <w:bottom w:val="single" w:sz="8" w:space="0" w:color="000000"/>
              <w:right w:val="single" w:sz="8" w:space="0" w:color="000000"/>
            </w:tcBorders>
            <w:tcMar>
              <w:top w:w="57" w:type="dxa"/>
              <w:left w:w="57" w:type="dxa"/>
              <w:bottom w:w="91"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82.</w:t>
            </w:r>
          </w:p>
        </w:tc>
        <w:tc>
          <w:tcPr>
            <w:tcW w:w="1644" w:type="dxa"/>
            <w:tcBorders>
              <w:top w:val="nil"/>
              <w:left w:val="nil"/>
              <w:bottom w:val="single" w:sz="8" w:space="0" w:color="000000"/>
              <w:right w:val="single" w:sz="8" w:space="0" w:color="000000"/>
            </w:tcBorders>
            <w:tcMar>
              <w:top w:w="57" w:type="dxa"/>
              <w:left w:w="57" w:type="dxa"/>
              <w:bottom w:w="91"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3403</w:t>
            </w:r>
          </w:p>
        </w:tc>
        <w:tc>
          <w:tcPr>
            <w:tcW w:w="1814" w:type="dxa"/>
            <w:tcBorders>
              <w:top w:val="nil"/>
              <w:left w:val="nil"/>
              <w:bottom w:val="single" w:sz="8" w:space="0" w:color="000000"/>
              <w:right w:val="single" w:sz="8" w:space="0" w:color="000000"/>
            </w:tcBorders>
            <w:tcMar>
              <w:top w:w="57" w:type="dxa"/>
              <w:left w:w="57" w:type="dxa"/>
              <w:bottom w:w="91"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3403</w:t>
            </w:r>
          </w:p>
        </w:tc>
        <w:tc>
          <w:tcPr>
            <w:tcW w:w="1474" w:type="dxa"/>
            <w:tcBorders>
              <w:top w:val="nil"/>
              <w:left w:val="nil"/>
              <w:bottom w:val="single" w:sz="8" w:space="0" w:color="000000"/>
              <w:right w:val="single" w:sz="8" w:space="0" w:color="000000"/>
            </w:tcBorders>
            <w:tcMar>
              <w:top w:w="57" w:type="dxa"/>
              <w:left w:w="57" w:type="dxa"/>
              <w:bottom w:w="91"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E020</w:t>
            </w:r>
          </w:p>
        </w:tc>
      </w:tr>
      <w:tr w:rsidR="00000000">
        <w:trPr>
          <w:divId w:val="1670012624"/>
          <w:trHeight w:val="315"/>
        </w:trPr>
        <w:tc>
          <w:tcPr>
            <w:tcW w:w="624" w:type="dxa"/>
            <w:tcBorders>
              <w:top w:val="nil"/>
              <w:left w:val="single" w:sz="8" w:space="0" w:color="000000"/>
              <w:bottom w:val="single" w:sz="8" w:space="0" w:color="000000"/>
              <w:right w:val="single" w:sz="8" w:space="0" w:color="000000"/>
            </w:tcBorders>
            <w:tcMar>
              <w:top w:w="57" w:type="dxa"/>
              <w:left w:w="57" w:type="dxa"/>
              <w:bottom w:w="91"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83.</w:t>
            </w:r>
          </w:p>
        </w:tc>
        <w:tc>
          <w:tcPr>
            <w:tcW w:w="1644" w:type="dxa"/>
            <w:tcBorders>
              <w:top w:val="nil"/>
              <w:left w:val="nil"/>
              <w:bottom w:val="single" w:sz="8" w:space="0" w:color="000000"/>
              <w:right w:val="single" w:sz="8" w:space="0" w:color="000000"/>
            </w:tcBorders>
            <w:tcMar>
              <w:top w:w="57" w:type="dxa"/>
              <w:left w:w="57" w:type="dxa"/>
              <w:bottom w:w="91"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3811 11 00</w:t>
            </w:r>
          </w:p>
        </w:tc>
        <w:tc>
          <w:tcPr>
            <w:tcW w:w="1814" w:type="dxa"/>
            <w:tcBorders>
              <w:top w:val="nil"/>
              <w:left w:val="nil"/>
              <w:bottom w:val="single" w:sz="8" w:space="0" w:color="000000"/>
              <w:right w:val="single" w:sz="8" w:space="0" w:color="000000"/>
            </w:tcBorders>
            <w:tcMar>
              <w:top w:w="57" w:type="dxa"/>
              <w:left w:w="57" w:type="dxa"/>
              <w:bottom w:w="91"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3811 11 10</w:t>
            </w:r>
          </w:p>
        </w:tc>
        <w:tc>
          <w:tcPr>
            <w:tcW w:w="1474" w:type="dxa"/>
            <w:tcBorders>
              <w:top w:val="nil"/>
              <w:left w:val="nil"/>
              <w:bottom w:val="single" w:sz="8" w:space="0" w:color="000000"/>
              <w:right w:val="single" w:sz="8" w:space="0" w:color="000000"/>
            </w:tcBorders>
            <w:tcMar>
              <w:top w:w="57" w:type="dxa"/>
              <w:left w:w="57" w:type="dxa"/>
              <w:bottom w:w="91"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E930</w:t>
            </w:r>
          </w:p>
        </w:tc>
      </w:tr>
      <w:tr w:rsidR="00000000">
        <w:trPr>
          <w:divId w:val="1670012624"/>
          <w:trHeight w:val="315"/>
        </w:trPr>
        <w:tc>
          <w:tcPr>
            <w:tcW w:w="624" w:type="dxa"/>
            <w:tcBorders>
              <w:top w:val="nil"/>
              <w:left w:val="single" w:sz="8" w:space="0" w:color="000000"/>
              <w:bottom w:val="single" w:sz="8" w:space="0" w:color="000000"/>
              <w:right w:val="single" w:sz="8" w:space="0" w:color="000000"/>
            </w:tcBorders>
            <w:tcMar>
              <w:top w:w="57" w:type="dxa"/>
              <w:left w:w="57" w:type="dxa"/>
              <w:bottom w:w="91"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84.</w:t>
            </w:r>
          </w:p>
        </w:tc>
        <w:tc>
          <w:tcPr>
            <w:tcW w:w="1644" w:type="dxa"/>
            <w:tcBorders>
              <w:top w:val="nil"/>
              <w:left w:val="nil"/>
              <w:bottom w:val="single" w:sz="8" w:space="0" w:color="000000"/>
              <w:right w:val="single" w:sz="8" w:space="0" w:color="000000"/>
            </w:tcBorders>
            <w:tcMar>
              <w:top w:w="57" w:type="dxa"/>
              <w:left w:w="57" w:type="dxa"/>
              <w:bottom w:w="91"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3811 11 00</w:t>
            </w:r>
          </w:p>
        </w:tc>
        <w:tc>
          <w:tcPr>
            <w:tcW w:w="1814" w:type="dxa"/>
            <w:tcBorders>
              <w:top w:val="nil"/>
              <w:left w:val="nil"/>
              <w:bottom w:val="single" w:sz="8" w:space="0" w:color="000000"/>
              <w:right w:val="single" w:sz="8" w:space="0" w:color="000000"/>
            </w:tcBorders>
            <w:tcMar>
              <w:top w:w="57" w:type="dxa"/>
              <w:left w:w="57" w:type="dxa"/>
              <w:bottom w:w="91"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3811 11 90</w:t>
            </w:r>
          </w:p>
        </w:tc>
        <w:tc>
          <w:tcPr>
            <w:tcW w:w="1474" w:type="dxa"/>
            <w:tcBorders>
              <w:top w:val="nil"/>
              <w:left w:val="nil"/>
              <w:bottom w:val="single" w:sz="8" w:space="0" w:color="000000"/>
              <w:right w:val="single" w:sz="8" w:space="0" w:color="000000"/>
            </w:tcBorders>
            <w:tcMar>
              <w:top w:w="57" w:type="dxa"/>
              <w:left w:w="57" w:type="dxa"/>
              <w:bottom w:w="91"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E930</w:t>
            </w:r>
          </w:p>
        </w:tc>
      </w:tr>
      <w:tr w:rsidR="00000000">
        <w:trPr>
          <w:divId w:val="1670012624"/>
          <w:trHeight w:val="286"/>
        </w:trPr>
        <w:tc>
          <w:tcPr>
            <w:tcW w:w="624" w:type="dxa"/>
            <w:tcBorders>
              <w:top w:val="nil"/>
              <w:left w:val="single" w:sz="8" w:space="0" w:color="000000"/>
              <w:bottom w:val="single" w:sz="8" w:space="0" w:color="000000"/>
              <w:right w:val="single" w:sz="8" w:space="0" w:color="000000"/>
            </w:tcBorders>
            <w:tcMar>
              <w:top w:w="57" w:type="dxa"/>
              <w:left w:w="57" w:type="dxa"/>
              <w:bottom w:w="91"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85.</w:t>
            </w:r>
          </w:p>
        </w:tc>
        <w:tc>
          <w:tcPr>
            <w:tcW w:w="1644" w:type="dxa"/>
            <w:tcBorders>
              <w:top w:val="nil"/>
              <w:left w:val="nil"/>
              <w:bottom w:val="single" w:sz="8" w:space="0" w:color="000000"/>
              <w:right w:val="single" w:sz="8" w:space="0" w:color="000000"/>
            </w:tcBorders>
            <w:tcMar>
              <w:top w:w="57" w:type="dxa"/>
              <w:left w:w="57" w:type="dxa"/>
              <w:bottom w:w="91"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3811 19 00</w:t>
            </w:r>
          </w:p>
        </w:tc>
        <w:tc>
          <w:tcPr>
            <w:tcW w:w="1814" w:type="dxa"/>
            <w:tcBorders>
              <w:top w:val="nil"/>
              <w:left w:val="nil"/>
              <w:bottom w:val="single" w:sz="8" w:space="0" w:color="000000"/>
              <w:right w:val="single" w:sz="8" w:space="0" w:color="000000"/>
            </w:tcBorders>
            <w:tcMar>
              <w:top w:w="57" w:type="dxa"/>
              <w:left w:w="57" w:type="dxa"/>
              <w:bottom w:w="91"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3811 19 00</w:t>
            </w:r>
          </w:p>
        </w:tc>
        <w:tc>
          <w:tcPr>
            <w:tcW w:w="1474" w:type="dxa"/>
            <w:tcBorders>
              <w:top w:val="nil"/>
              <w:left w:val="nil"/>
              <w:bottom w:val="single" w:sz="8" w:space="0" w:color="000000"/>
              <w:right w:val="single" w:sz="8" w:space="0" w:color="000000"/>
            </w:tcBorders>
            <w:tcMar>
              <w:top w:w="57" w:type="dxa"/>
              <w:left w:w="57" w:type="dxa"/>
              <w:bottom w:w="91"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E930</w:t>
            </w:r>
          </w:p>
        </w:tc>
      </w:tr>
      <w:tr w:rsidR="00000000">
        <w:trPr>
          <w:divId w:val="1670012624"/>
          <w:trHeight w:val="315"/>
        </w:trPr>
        <w:tc>
          <w:tcPr>
            <w:tcW w:w="624" w:type="dxa"/>
            <w:tcBorders>
              <w:top w:val="nil"/>
              <w:left w:val="single" w:sz="8" w:space="0" w:color="000000"/>
              <w:bottom w:val="single" w:sz="8" w:space="0" w:color="000000"/>
              <w:right w:val="single" w:sz="8" w:space="0" w:color="000000"/>
            </w:tcBorders>
            <w:tcMar>
              <w:top w:w="57" w:type="dxa"/>
              <w:left w:w="57" w:type="dxa"/>
              <w:bottom w:w="91"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86.</w:t>
            </w:r>
          </w:p>
        </w:tc>
        <w:tc>
          <w:tcPr>
            <w:tcW w:w="1644" w:type="dxa"/>
            <w:tcBorders>
              <w:top w:val="nil"/>
              <w:left w:val="nil"/>
              <w:bottom w:val="single" w:sz="8" w:space="0" w:color="000000"/>
              <w:right w:val="single" w:sz="8" w:space="0" w:color="000000"/>
            </w:tcBorders>
            <w:tcMar>
              <w:top w:w="57" w:type="dxa"/>
              <w:left w:w="57" w:type="dxa"/>
              <w:bottom w:w="91"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3811 90 00</w:t>
            </w:r>
          </w:p>
        </w:tc>
        <w:tc>
          <w:tcPr>
            <w:tcW w:w="1814" w:type="dxa"/>
            <w:tcBorders>
              <w:top w:val="nil"/>
              <w:left w:val="nil"/>
              <w:bottom w:val="single" w:sz="8" w:space="0" w:color="000000"/>
              <w:right w:val="single" w:sz="8" w:space="0" w:color="000000"/>
            </w:tcBorders>
            <w:tcMar>
              <w:top w:w="57" w:type="dxa"/>
              <w:left w:w="57" w:type="dxa"/>
              <w:bottom w:w="91"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3811 90 00</w:t>
            </w:r>
          </w:p>
        </w:tc>
        <w:tc>
          <w:tcPr>
            <w:tcW w:w="1474" w:type="dxa"/>
            <w:tcBorders>
              <w:top w:val="nil"/>
              <w:left w:val="nil"/>
              <w:bottom w:val="single" w:sz="8" w:space="0" w:color="000000"/>
              <w:right w:val="single" w:sz="8" w:space="0" w:color="000000"/>
            </w:tcBorders>
            <w:tcMar>
              <w:top w:w="57" w:type="dxa"/>
              <w:left w:w="57" w:type="dxa"/>
              <w:bottom w:w="91"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E017, E930</w:t>
            </w:r>
          </w:p>
        </w:tc>
      </w:tr>
      <w:tr w:rsidR="00000000">
        <w:trPr>
          <w:divId w:val="1670012624"/>
          <w:trHeight w:val="315"/>
        </w:trPr>
        <w:tc>
          <w:tcPr>
            <w:tcW w:w="624" w:type="dxa"/>
            <w:tcBorders>
              <w:top w:val="nil"/>
              <w:left w:val="single" w:sz="8" w:space="0" w:color="000000"/>
              <w:bottom w:val="single" w:sz="8" w:space="0" w:color="000000"/>
              <w:right w:val="single" w:sz="8" w:space="0" w:color="000000"/>
            </w:tcBorders>
            <w:tcMar>
              <w:top w:w="57" w:type="dxa"/>
              <w:left w:w="57" w:type="dxa"/>
              <w:bottom w:w="91"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87.</w:t>
            </w:r>
          </w:p>
        </w:tc>
        <w:tc>
          <w:tcPr>
            <w:tcW w:w="1644" w:type="dxa"/>
            <w:tcBorders>
              <w:top w:val="nil"/>
              <w:left w:val="nil"/>
              <w:bottom w:val="single" w:sz="8" w:space="0" w:color="000000"/>
              <w:right w:val="single" w:sz="8" w:space="0" w:color="000000"/>
            </w:tcBorders>
            <w:tcMar>
              <w:top w:w="57" w:type="dxa"/>
              <w:left w:w="57" w:type="dxa"/>
              <w:bottom w:w="91"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3811 21 00</w:t>
            </w:r>
          </w:p>
        </w:tc>
        <w:tc>
          <w:tcPr>
            <w:tcW w:w="1814" w:type="dxa"/>
            <w:tcBorders>
              <w:top w:val="nil"/>
              <w:left w:val="nil"/>
              <w:bottom w:val="single" w:sz="8" w:space="0" w:color="000000"/>
              <w:right w:val="single" w:sz="8" w:space="0" w:color="000000"/>
            </w:tcBorders>
            <w:tcMar>
              <w:top w:w="57" w:type="dxa"/>
              <w:left w:w="57" w:type="dxa"/>
              <w:bottom w:w="91"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3811 21 00</w:t>
            </w:r>
          </w:p>
        </w:tc>
        <w:tc>
          <w:tcPr>
            <w:tcW w:w="1474" w:type="dxa"/>
            <w:tcBorders>
              <w:top w:val="nil"/>
              <w:left w:val="nil"/>
              <w:bottom w:val="single" w:sz="8" w:space="0" w:color="000000"/>
              <w:right w:val="single" w:sz="8" w:space="0" w:color="000000"/>
            </w:tcBorders>
            <w:tcMar>
              <w:top w:w="57" w:type="dxa"/>
              <w:left w:w="57" w:type="dxa"/>
              <w:bottom w:w="91"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E017, E998</w:t>
            </w:r>
          </w:p>
        </w:tc>
      </w:tr>
      <w:tr w:rsidR="00000000">
        <w:trPr>
          <w:divId w:val="1670012624"/>
          <w:trHeight w:val="315"/>
        </w:trPr>
        <w:tc>
          <w:tcPr>
            <w:tcW w:w="624" w:type="dxa"/>
            <w:tcBorders>
              <w:top w:val="nil"/>
              <w:left w:val="single" w:sz="8" w:space="0" w:color="000000"/>
              <w:bottom w:val="single" w:sz="8" w:space="0" w:color="000000"/>
              <w:right w:val="single" w:sz="8" w:space="0" w:color="000000"/>
            </w:tcBorders>
            <w:tcMar>
              <w:top w:w="57" w:type="dxa"/>
              <w:left w:w="57" w:type="dxa"/>
              <w:bottom w:w="91"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88.</w:t>
            </w:r>
          </w:p>
        </w:tc>
        <w:tc>
          <w:tcPr>
            <w:tcW w:w="1644" w:type="dxa"/>
            <w:tcBorders>
              <w:top w:val="nil"/>
              <w:left w:val="nil"/>
              <w:bottom w:val="single" w:sz="8" w:space="0" w:color="000000"/>
              <w:right w:val="single" w:sz="8" w:space="0" w:color="000000"/>
            </w:tcBorders>
            <w:tcMar>
              <w:top w:w="57" w:type="dxa"/>
              <w:left w:w="57" w:type="dxa"/>
              <w:bottom w:w="91"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3811 29 00</w:t>
            </w:r>
          </w:p>
        </w:tc>
        <w:tc>
          <w:tcPr>
            <w:tcW w:w="1814" w:type="dxa"/>
            <w:tcBorders>
              <w:top w:val="nil"/>
              <w:left w:val="nil"/>
              <w:bottom w:val="single" w:sz="8" w:space="0" w:color="000000"/>
              <w:right w:val="single" w:sz="8" w:space="0" w:color="000000"/>
            </w:tcBorders>
            <w:tcMar>
              <w:top w:w="57" w:type="dxa"/>
              <w:left w:w="57" w:type="dxa"/>
              <w:bottom w:w="91"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3811 29 00</w:t>
            </w:r>
          </w:p>
        </w:tc>
        <w:tc>
          <w:tcPr>
            <w:tcW w:w="1474" w:type="dxa"/>
            <w:tcBorders>
              <w:top w:val="nil"/>
              <w:left w:val="nil"/>
              <w:bottom w:val="single" w:sz="8" w:space="0" w:color="000000"/>
              <w:right w:val="single" w:sz="8" w:space="0" w:color="000000"/>
            </w:tcBorders>
            <w:tcMar>
              <w:top w:w="57" w:type="dxa"/>
              <w:left w:w="57" w:type="dxa"/>
              <w:bottom w:w="91"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E017, E998</w:t>
            </w:r>
          </w:p>
        </w:tc>
      </w:tr>
      <w:tr w:rsidR="00000000">
        <w:trPr>
          <w:divId w:val="1670012624"/>
          <w:trHeight w:val="315"/>
        </w:trPr>
        <w:tc>
          <w:tcPr>
            <w:tcW w:w="624" w:type="dxa"/>
            <w:tcBorders>
              <w:top w:val="nil"/>
              <w:left w:val="single" w:sz="8" w:space="0" w:color="000000"/>
              <w:bottom w:val="single" w:sz="8" w:space="0" w:color="000000"/>
              <w:right w:val="single" w:sz="8" w:space="0" w:color="000000"/>
            </w:tcBorders>
            <w:tcMar>
              <w:top w:w="57" w:type="dxa"/>
              <w:left w:w="57" w:type="dxa"/>
              <w:bottom w:w="91"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89.</w:t>
            </w:r>
          </w:p>
        </w:tc>
        <w:tc>
          <w:tcPr>
            <w:tcW w:w="1644" w:type="dxa"/>
            <w:tcBorders>
              <w:top w:val="nil"/>
              <w:left w:val="nil"/>
              <w:bottom w:val="single" w:sz="8" w:space="0" w:color="000000"/>
              <w:right w:val="single" w:sz="8" w:space="0" w:color="000000"/>
            </w:tcBorders>
            <w:tcMar>
              <w:top w:w="57" w:type="dxa"/>
              <w:left w:w="57" w:type="dxa"/>
              <w:bottom w:w="91"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3817</w:t>
            </w:r>
          </w:p>
        </w:tc>
        <w:tc>
          <w:tcPr>
            <w:tcW w:w="1814" w:type="dxa"/>
            <w:tcBorders>
              <w:top w:val="nil"/>
              <w:left w:val="nil"/>
              <w:bottom w:val="single" w:sz="8" w:space="0" w:color="000000"/>
              <w:right w:val="single" w:sz="8" w:space="0" w:color="000000"/>
            </w:tcBorders>
            <w:tcMar>
              <w:top w:w="57" w:type="dxa"/>
              <w:left w:w="57" w:type="dxa"/>
              <w:bottom w:w="91"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3817</w:t>
            </w:r>
          </w:p>
        </w:tc>
        <w:tc>
          <w:tcPr>
            <w:tcW w:w="1474" w:type="dxa"/>
            <w:tcBorders>
              <w:top w:val="nil"/>
              <w:left w:val="nil"/>
              <w:bottom w:val="single" w:sz="8" w:space="0" w:color="000000"/>
              <w:right w:val="single" w:sz="8" w:space="0" w:color="000000"/>
            </w:tcBorders>
            <w:tcMar>
              <w:top w:w="57" w:type="dxa"/>
              <w:left w:w="57" w:type="dxa"/>
              <w:bottom w:w="91"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E998, E999</w:t>
            </w:r>
          </w:p>
        </w:tc>
      </w:tr>
      <w:tr w:rsidR="00000000">
        <w:trPr>
          <w:divId w:val="1670012624"/>
          <w:trHeight w:val="315"/>
        </w:trPr>
        <w:tc>
          <w:tcPr>
            <w:tcW w:w="624" w:type="dxa"/>
            <w:tcBorders>
              <w:top w:val="nil"/>
              <w:left w:val="single" w:sz="8" w:space="0" w:color="000000"/>
              <w:bottom w:val="single" w:sz="8" w:space="0" w:color="000000"/>
              <w:right w:val="single" w:sz="8" w:space="0" w:color="000000"/>
            </w:tcBorders>
            <w:tcMar>
              <w:top w:w="57" w:type="dxa"/>
              <w:left w:w="57" w:type="dxa"/>
              <w:bottom w:w="91"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90.</w:t>
            </w:r>
          </w:p>
        </w:tc>
        <w:tc>
          <w:tcPr>
            <w:tcW w:w="1644" w:type="dxa"/>
            <w:tcBorders>
              <w:top w:val="nil"/>
              <w:left w:val="nil"/>
              <w:bottom w:val="single" w:sz="8" w:space="0" w:color="000000"/>
              <w:right w:val="single" w:sz="8" w:space="0" w:color="000000"/>
            </w:tcBorders>
            <w:tcMar>
              <w:top w:w="57" w:type="dxa"/>
              <w:left w:w="57" w:type="dxa"/>
              <w:bottom w:w="91"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3814</w:t>
            </w:r>
          </w:p>
        </w:tc>
        <w:tc>
          <w:tcPr>
            <w:tcW w:w="1814" w:type="dxa"/>
            <w:tcBorders>
              <w:top w:val="nil"/>
              <w:left w:val="nil"/>
              <w:bottom w:val="single" w:sz="8" w:space="0" w:color="000000"/>
              <w:right w:val="single" w:sz="8" w:space="0" w:color="000000"/>
            </w:tcBorders>
            <w:tcMar>
              <w:top w:w="57" w:type="dxa"/>
              <w:left w:w="57" w:type="dxa"/>
              <w:bottom w:w="91"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3814</w:t>
            </w:r>
          </w:p>
        </w:tc>
        <w:tc>
          <w:tcPr>
            <w:tcW w:w="1474" w:type="dxa"/>
            <w:tcBorders>
              <w:top w:val="nil"/>
              <w:left w:val="nil"/>
              <w:bottom w:val="single" w:sz="8" w:space="0" w:color="000000"/>
              <w:right w:val="single" w:sz="8" w:space="0" w:color="000000"/>
            </w:tcBorders>
            <w:tcMar>
              <w:top w:w="57" w:type="dxa"/>
              <w:left w:w="57" w:type="dxa"/>
              <w:bottom w:w="91"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Е019</w:t>
            </w:r>
          </w:p>
        </w:tc>
      </w:tr>
      <w:tr w:rsidR="00000000">
        <w:trPr>
          <w:divId w:val="1670012624"/>
          <w:trHeight w:val="944"/>
        </w:trPr>
        <w:tc>
          <w:tcPr>
            <w:tcW w:w="624" w:type="dxa"/>
            <w:tcBorders>
              <w:top w:val="nil"/>
              <w:left w:val="single" w:sz="8" w:space="0" w:color="000000"/>
              <w:bottom w:val="single" w:sz="8" w:space="0" w:color="000000"/>
              <w:right w:val="single" w:sz="8" w:space="0" w:color="000000"/>
            </w:tcBorders>
            <w:tcMar>
              <w:top w:w="57" w:type="dxa"/>
              <w:left w:w="57" w:type="dxa"/>
              <w:bottom w:w="91"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91.</w:t>
            </w:r>
          </w:p>
        </w:tc>
        <w:tc>
          <w:tcPr>
            <w:tcW w:w="1644" w:type="dxa"/>
            <w:tcBorders>
              <w:top w:val="nil"/>
              <w:left w:val="nil"/>
              <w:bottom w:val="single" w:sz="8" w:space="0" w:color="000000"/>
              <w:right w:val="single" w:sz="8" w:space="0" w:color="000000"/>
            </w:tcBorders>
            <w:tcMar>
              <w:top w:w="57" w:type="dxa"/>
              <w:left w:w="57" w:type="dxa"/>
              <w:bottom w:w="91"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3824 90 99</w:t>
            </w:r>
          </w:p>
        </w:tc>
        <w:tc>
          <w:tcPr>
            <w:tcW w:w="1814" w:type="dxa"/>
            <w:tcBorders>
              <w:top w:val="nil"/>
              <w:left w:val="nil"/>
              <w:bottom w:val="single" w:sz="8" w:space="0" w:color="000000"/>
              <w:right w:val="single" w:sz="8" w:space="0" w:color="000000"/>
            </w:tcBorders>
            <w:tcMar>
              <w:top w:w="57" w:type="dxa"/>
              <w:left w:w="57" w:type="dxa"/>
              <w:bottom w:w="91"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3824 99 86,</w:t>
            </w:r>
            <w:r>
              <w:rPr>
                <w:rFonts w:ascii="Times New Roman" w:hAnsi="Times New Roman" w:cs="Times New Roman"/>
                <w:color w:val="000000"/>
                <w:sz w:val="24"/>
                <w:szCs w:val="24"/>
              </w:rPr>
              <w:br/>
              <w:t>3824 99 92*,</w:t>
            </w:r>
            <w:r>
              <w:rPr>
                <w:rFonts w:ascii="Times New Roman" w:hAnsi="Times New Roman" w:cs="Times New Roman"/>
                <w:color w:val="000000"/>
                <w:sz w:val="24"/>
                <w:szCs w:val="24"/>
              </w:rPr>
              <w:br/>
            </w:r>
            <w:r>
              <w:rPr>
                <w:rFonts w:ascii="Times New Roman" w:hAnsi="Times New Roman" w:cs="Times New Roman"/>
                <w:color w:val="000000"/>
                <w:sz w:val="24"/>
                <w:szCs w:val="24"/>
              </w:rPr>
              <w:t>3824 99 93** и 3824 99 96 ***</w:t>
            </w:r>
          </w:p>
        </w:tc>
        <w:tc>
          <w:tcPr>
            <w:tcW w:w="1474" w:type="dxa"/>
            <w:tcBorders>
              <w:top w:val="nil"/>
              <w:left w:val="nil"/>
              <w:bottom w:val="single" w:sz="8" w:space="0" w:color="000000"/>
              <w:right w:val="single" w:sz="8" w:space="0" w:color="000000"/>
            </w:tcBorders>
            <w:tcMar>
              <w:top w:w="57" w:type="dxa"/>
              <w:left w:w="57" w:type="dxa"/>
              <w:bottom w:w="91"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E920</w:t>
            </w:r>
          </w:p>
        </w:tc>
      </w:tr>
      <w:tr w:rsidR="00000000">
        <w:trPr>
          <w:divId w:val="1670012624"/>
          <w:trHeight w:val="315"/>
        </w:trPr>
        <w:tc>
          <w:tcPr>
            <w:tcW w:w="624" w:type="dxa"/>
            <w:tcBorders>
              <w:top w:val="nil"/>
              <w:left w:val="single" w:sz="8" w:space="0" w:color="000000"/>
              <w:bottom w:val="single" w:sz="8" w:space="0" w:color="000000"/>
              <w:right w:val="single" w:sz="8" w:space="0" w:color="000000"/>
            </w:tcBorders>
            <w:tcMar>
              <w:top w:w="40" w:type="dxa"/>
              <w:left w:w="57" w:type="dxa"/>
              <w:bottom w:w="57"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92.</w:t>
            </w:r>
          </w:p>
        </w:tc>
        <w:tc>
          <w:tcPr>
            <w:tcW w:w="1644" w:type="dxa"/>
            <w:tcBorders>
              <w:top w:val="nil"/>
              <w:left w:val="nil"/>
              <w:bottom w:val="single" w:sz="8" w:space="0" w:color="000000"/>
              <w:right w:val="single" w:sz="8" w:space="0" w:color="000000"/>
            </w:tcBorders>
            <w:tcMar>
              <w:top w:w="40" w:type="dxa"/>
              <w:left w:w="57" w:type="dxa"/>
              <w:bottom w:w="57"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3824 90 99</w:t>
            </w:r>
          </w:p>
        </w:tc>
        <w:tc>
          <w:tcPr>
            <w:tcW w:w="1814" w:type="dxa"/>
            <w:tcBorders>
              <w:top w:val="nil"/>
              <w:left w:val="nil"/>
              <w:bottom w:val="single" w:sz="8" w:space="0" w:color="000000"/>
              <w:right w:val="single" w:sz="8" w:space="0" w:color="000000"/>
            </w:tcBorders>
            <w:tcMar>
              <w:top w:w="40" w:type="dxa"/>
              <w:left w:w="57" w:type="dxa"/>
              <w:bottom w:w="57"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3826 00 10</w:t>
            </w:r>
          </w:p>
        </w:tc>
        <w:tc>
          <w:tcPr>
            <w:tcW w:w="1474" w:type="dxa"/>
            <w:tcBorders>
              <w:top w:val="nil"/>
              <w:left w:val="nil"/>
              <w:bottom w:val="single" w:sz="8" w:space="0" w:color="000000"/>
              <w:right w:val="single" w:sz="8" w:space="0" w:color="000000"/>
            </w:tcBorders>
            <w:tcMar>
              <w:top w:w="40" w:type="dxa"/>
              <w:left w:w="57" w:type="dxa"/>
              <w:bottom w:w="57"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E910,</w:t>
            </w:r>
          </w:p>
        </w:tc>
      </w:tr>
      <w:tr w:rsidR="00000000">
        <w:trPr>
          <w:divId w:val="1670012624"/>
          <w:trHeight w:val="315"/>
        </w:trPr>
        <w:tc>
          <w:tcPr>
            <w:tcW w:w="624" w:type="dxa"/>
            <w:tcBorders>
              <w:top w:val="nil"/>
              <w:left w:val="single" w:sz="8" w:space="0" w:color="000000"/>
              <w:bottom w:val="single" w:sz="8" w:space="0" w:color="000000"/>
              <w:right w:val="single" w:sz="8" w:space="0" w:color="000000"/>
            </w:tcBorders>
            <w:tcMar>
              <w:top w:w="40" w:type="dxa"/>
              <w:left w:w="57" w:type="dxa"/>
              <w:bottom w:w="57"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93.</w:t>
            </w:r>
          </w:p>
        </w:tc>
        <w:tc>
          <w:tcPr>
            <w:tcW w:w="1644" w:type="dxa"/>
            <w:tcBorders>
              <w:top w:val="nil"/>
              <w:left w:val="nil"/>
              <w:bottom w:val="single" w:sz="8" w:space="0" w:color="000000"/>
              <w:right w:val="single" w:sz="8" w:space="0" w:color="000000"/>
            </w:tcBorders>
            <w:tcMar>
              <w:top w:w="40" w:type="dxa"/>
              <w:left w:w="57" w:type="dxa"/>
              <w:bottom w:w="57"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3824 90 99</w:t>
            </w:r>
          </w:p>
        </w:tc>
        <w:tc>
          <w:tcPr>
            <w:tcW w:w="1814" w:type="dxa"/>
            <w:tcBorders>
              <w:top w:val="nil"/>
              <w:left w:val="nil"/>
              <w:bottom w:val="single" w:sz="8" w:space="0" w:color="000000"/>
              <w:right w:val="single" w:sz="8" w:space="0" w:color="000000"/>
            </w:tcBorders>
            <w:tcMar>
              <w:top w:w="40" w:type="dxa"/>
              <w:left w:w="57" w:type="dxa"/>
              <w:bottom w:w="57"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3826 00 90</w:t>
            </w:r>
          </w:p>
        </w:tc>
        <w:tc>
          <w:tcPr>
            <w:tcW w:w="1474" w:type="dxa"/>
            <w:tcBorders>
              <w:top w:val="nil"/>
              <w:left w:val="nil"/>
              <w:bottom w:val="single" w:sz="8" w:space="0" w:color="000000"/>
              <w:right w:val="single" w:sz="8" w:space="0" w:color="000000"/>
            </w:tcBorders>
            <w:tcMar>
              <w:top w:w="40" w:type="dxa"/>
              <w:left w:w="57" w:type="dxa"/>
              <w:bottom w:w="57"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Е920</w:t>
            </w:r>
          </w:p>
        </w:tc>
      </w:tr>
    </w:tbl>
    <w:p w:rsidR="00000000" w:rsidRDefault="00730C82">
      <w:pPr>
        <w:spacing w:after="0" w:line="240" w:lineRule="auto"/>
        <w:ind w:firstLine="1155"/>
        <w:jc w:val="both"/>
        <w:textAlignment w:val="center"/>
        <w:divId w:val="1670012624"/>
        <w:rPr>
          <w:rFonts w:ascii="Times New Roman" w:eastAsia="Times New Roman" w:hAnsi="Times New Roman" w:cs="Times New Roman"/>
          <w:color w:val="000000"/>
          <w:sz w:val="24"/>
          <w:szCs w:val="24"/>
        </w:rPr>
      </w:pPr>
    </w:p>
    <w:p w:rsidR="00000000" w:rsidRDefault="00730C82">
      <w:pPr>
        <w:spacing w:after="0" w:line="240" w:lineRule="auto"/>
        <w:ind w:firstLine="1155"/>
        <w:jc w:val="both"/>
        <w:textAlignment w:val="center"/>
        <w:divId w:val="208695334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Забележки: *Продукти на химическата промишленост или препарати, състоящи се предимно от органични съединения в течно състояние при 20° С, с изключение на антикорозионни препарати, съдържащи амини като активни съставки, неупоменати или включени другаде.</w:t>
      </w:r>
    </w:p>
    <w:p w:rsidR="00000000" w:rsidRDefault="00730C82">
      <w:pPr>
        <w:spacing w:after="0" w:line="240" w:lineRule="auto"/>
        <w:ind w:firstLine="1155"/>
        <w:jc w:val="both"/>
        <w:textAlignment w:val="center"/>
        <w:divId w:val="80813440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w:t>
      </w:r>
      <w:r>
        <w:rPr>
          <w:rFonts w:ascii="Times New Roman" w:eastAsia="Times New Roman" w:hAnsi="Times New Roman" w:cs="Times New Roman"/>
          <w:color w:val="000000"/>
          <w:sz w:val="24"/>
          <w:szCs w:val="24"/>
        </w:rPr>
        <w:t>родукти на химическата промишленост или препарати, състоящи се предимно от органични съединения, различни от тези в течно състояние при 20° С, с изключение на антикорозионни препарати, съдържащи амини като активни съставки, неупоменати или включени другаде</w:t>
      </w:r>
      <w:r>
        <w:rPr>
          <w:rFonts w:ascii="Times New Roman" w:eastAsia="Times New Roman" w:hAnsi="Times New Roman" w:cs="Times New Roman"/>
          <w:color w:val="000000"/>
          <w:sz w:val="24"/>
          <w:szCs w:val="24"/>
        </w:rPr>
        <w:t>.</w:t>
      </w:r>
    </w:p>
    <w:p w:rsidR="00000000" w:rsidRDefault="00730C82">
      <w:pPr>
        <w:spacing w:after="120" w:line="240" w:lineRule="auto"/>
        <w:ind w:firstLine="1155"/>
        <w:jc w:val="both"/>
        <w:textAlignment w:val="center"/>
        <w:divId w:val="3404700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***Продукти на химическата промишленост или препарати, различни от тези, съставени предимно от органични съединения, с изключение на антикорозионни препарати, съдържащи амини като активни съставки, и сложни неорганични разтворители и разредители на лаков</w:t>
      </w:r>
      <w:r>
        <w:rPr>
          <w:rFonts w:ascii="Times New Roman" w:eastAsia="Times New Roman" w:hAnsi="Times New Roman" w:cs="Times New Roman"/>
          <w:color w:val="000000"/>
          <w:sz w:val="24"/>
          <w:szCs w:val="24"/>
        </w:rPr>
        <w:t xml:space="preserve">е и подобни продукти, неупоменати или включени другаде. </w:t>
      </w:r>
    </w:p>
    <w:p w:rsidR="00000000" w:rsidRDefault="00730C82">
      <w:pPr>
        <w:spacing w:after="0" w:line="240" w:lineRule="auto"/>
        <w:ind w:firstLine="1155"/>
        <w:jc w:val="both"/>
        <w:textAlignment w:val="center"/>
        <w:divId w:val="7151260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Приложение № 17б към чл. 89, ал. 2</w:t>
      </w:r>
    </w:p>
    <w:p w:rsidR="00000000" w:rsidRDefault="00730C82">
      <w:pPr>
        <w:spacing w:after="0" w:line="240" w:lineRule="auto"/>
        <w:ind w:firstLine="1155"/>
        <w:jc w:val="both"/>
        <w:textAlignment w:val="center"/>
        <w:divId w:val="1088506615"/>
        <w:rPr>
          <w:rFonts w:ascii="Times New Roman" w:eastAsia="Times New Roman" w:hAnsi="Times New Roman" w:cs="Times New Roman"/>
          <w:color w:val="000000"/>
          <w:sz w:val="24"/>
          <w:szCs w:val="24"/>
        </w:rPr>
      </w:pPr>
    </w:p>
    <w:p w:rsidR="00000000" w:rsidRDefault="00730C82">
      <w:pPr>
        <w:spacing w:after="0" w:line="240" w:lineRule="auto"/>
        <w:ind w:firstLine="1155"/>
        <w:jc w:val="both"/>
        <w:textAlignment w:val="center"/>
        <w:divId w:val="118806292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(Ново - ДВ, бр. 25 от 2013 г., в сила от 01.04.2013 г., изм. - ДВ, бр. 2 от 2016 г., в сила от 01.07.2016 г.)</w:t>
      </w:r>
    </w:p>
    <w:p w:rsidR="00000000" w:rsidRDefault="00730C82">
      <w:pPr>
        <w:spacing w:after="0" w:line="240" w:lineRule="auto"/>
        <w:ind w:firstLine="1155"/>
        <w:jc w:val="both"/>
        <w:textAlignment w:val="center"/>
        <w:divId w:val="1088506615"/>
        <w:rPr>
          <w:rFonts w:ascii="Times New Roman" w:eastAsia="Times New Roman" w:hAnsi="Times New Roman" w:cs="Times New Roman"/>
          <w:color w:val="000000"/>
          <w:sz w:val="24"/>
          <w:szCs w:val="24"/>
        </w:rPr>
      </w:pPr>
    </w:p>
    <w:p w:rsidR="00000000" w:rsidRDefault="00730C82">
      <w:pPr>
        <w:spacing w:after="0" w:line="240" w:lineRule="auto"/>
        <w:ind w:firstLine="1155"/>
        <w:jc w:val="center"/>
        <w:textAlignment w:val="center"/>
        <w:divId w:val="1226338799"/>
        <w:rPr>
          <w:rFonts w:ascii="Times New Roman" w:hAnsi="Times New Roman" w:cs="Times New Roman"/>
          <w:color w:val="000000"/>
          <w:sz w:val="24"/>
          <w:szCs w:val="24"/>
        </w:rPr>
      </w:pPr>
      <w:r>
        <w:rPr>
          <w:rFonts w:ascii="Times New Roman" w:hAnsi="Times New Roman" w:cs="Times New Roman"/>
          <w:color w:val="000000"/>
          <w:sz w:val="24"/>
          <w:szCs w:val="24"/>
        </w:rPr>
        <w:t>РЕКАПИТУЛАТИВНА ДЕКЛАРАЦИЯ ЗА ОСВОБОДЕН ОТ АКЦИЗ К</w:t>
      </w:r>
      <w:r>
        <w:rPr>
          <w:rFonts w:ascii="Times New Roman" w:hAnsi="Times New Roman" w:cs="Times New Roman"/>
          <w:color w:val="000000"/>
          <w:sz w:val="24"/>
          <w:szCs w:val="24"/>
        </w:rPr>
        <w:t>РАЕН ПОТРЕБИТЕЛ</w:t>
      </w:r>
    </w:p>
    <w:p w:rsidR="00000000" w:rsidRDefault="00730C82">
      <w:pPr>
        <w:spacing w:after="0" w:line="240" w:lineRule="auto"/>
        <w:ind w:firstLine="1155"/>
        <w:jc w:val="both"/>
        <w:textAlignment w:val="center"/>
        <w:divId w:val="1088506615"/>
        <w:rPr>
          <w:rFonts w:ascii="Times New Roman" w:eastAsia="Times New Roman" w:hAnsi="Times New Roman" w:cs="Times New Roman"/>
          <w:color w:val="000000"/>
          <w:sz w:val="24"/>
          <w:szCs w:val="24"/>
        </w:rPr>
      </w:pPr>
    </w:p>
    <w:p w:rsidR="00000000" w:rsidRDefault="00730C82">
      <w:pPr>
        <w:spacing w:after="0" w:line="240" w:lineRule="auto"/>
        <w:jc w:val="both"/>
        <w:textAlignment w:val="center"/>
        <w:divId w:val="42102901"/>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lastRenderedPageBreak/>
        <w:drawing>
          <wp:inline distT="0" distB="0" distL="0" distR="0">
            <wp:extent cx="6193790" cy="3554095"/>
            <wp:effectExtent l="0" t="0" r="0" b="8255"/>
            <wp:docPr id="21" name="Картина 21" descr="C:\Users\HP_Elite_100\AppData\Local\Ciela Norma AD\Ciela51\Cache\3cb1bcd209de7cee4fdb490e62aa472c88b16bf7b07c67e2518743982589bf79_normi2135526226\4851_34671638_ppzads_pril4_1iz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_Elite_100\AppData\Local\Ciela Norma AD\Ciela51\Cache\3cb1bcd209de7cee4fdb490e62aa472c88b16bf7b07c67e2518743982589bf79_normi2135526226\4851_34671638_ppzads_pril4_1izm.gif"/>
                    <pic:cNvPicPr>
                      <a:picLocks noChangeAspect="1" noChangeArrowheads="1"/>
                    </pic:cNvPicPr>
                  </pic:nvPicPr>
                  <pic:blipFill>
                    <a:blip r:link="rId24">
                      <a:extLst>
                        <a:ext uri="{28A0092B-C50C-407E-A947-70E740481C1C}">
                          <a14:useLocalDpi xmlns:a14="http://schemas.microsoft.com/office/drawing/2010/main" val="0"/>
                        </a:ext>
                      </a:extLst>
                    </a:blip>
                    <a:srcRect/>
                    <a:stretch>
                      <a:fillRect/>
                    </a:stretch>
                  </pic:blipFill>
                  <pic:spPr bwMode="auto">
                    <a:xfrm>
                      <a:off x="0" y="0"/>
                      <a:ext cx="6193790" cy="3554095"/>
                    </a:xfrm>
                    <a:prstGeom prst="rect">
                      <a:avLst/>
                    </a:prstGeom>
                    <a:noFill/>
                    <a:ln>
                      <a:noFill/>
                    </a:ln>
                  </pic:spPr>
                </pic:pic>
              </a:graphicData>
            </a:graphic>
          </wp:inline>
        </w:drawing>
      </w:r>
    </w:p>
    <w:p w:rsidR="00000000" w:rsidRDefault="00730C82">
      <w:pPr>
        <w:spacing w:after="120" w:line="240" w:lineRule="auto"/>
        <w:jc w:val="both"/>
        <w:textAlignment w:val="center"/>
        <w:divId w:val="1955751968"/>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drawing>
          <wp:inline distT="0" distB="0" distL="0" distR="0">
            <wp:extent cx="6193790" cy="3546475"/>
            <wp:effectExtent l="0" t="0" r="0" b="0"/>
            <wp:docPr id="22" name="Картина 22" descr="C:\Users\HP_Elite_100\AppData\Local\Ciela Norma AD\Ciela51\Cache\3cb1bcd209de7cee4fdb490e62aa472c88b16bf7b07c67e2518743982589bf79_normi2135526226\4851_9295579_ppzads_pril4_2izm_o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P_Elite_100\AppData\Local\Ciela Norma AD\Ciela51\Cache\3cb1bcd209de7cee4fdb490e62aa472c88b16bf7b07c67e2518743982589bf79_normi2135526226\4851_9295579_ppzads_pril4_2izm_ok.gif"/>
                    <pic:cNvPicPr>
                      <a:picLocks noChangeAspect="1" noChangeArrowheads="1"/>
                    </pic:cNvPicPr>
                  </pic:nvPicPr>
                  <pic:blipFill>
                    <a:blip r:link="rId25">
                      <a:extLst>
                        <a:ext uri="{28A0092B-C50C-407E-A947-70E740481C1C}">
                          <a14:useLocalDpi xmlns:a14="http://schemas.microsoft.com/office/drawing/2010/main" val="0"/>
                        </a:ext>
                      </a:extLst>
                    </a:blip>
                    <a:srcRect/>
                    <a:stretch>
                      <a:fillRect/>
                    </a:stretch>
                  </pic:blipFill>
                  <pic:spPr bwMode="auto">
                    <a:xfrm>
                      <a:off x="0" y="0"/>
                      <a:ext cx="6193790" cy="3546475"/>
                    </a:xfrm>
                    <a:prstGeom prst="rect">
                      <a:avLst/>
                    </a:prstGeom>
                    <a:noFill/>
                    <a:ln>
                      <a:noFill/>
                    </a:ln>
                  </pic:spPr>
                </pic:pic>
              </a:graphicData>
            </a:graphic>
          </wp:inline>
        </w:drawing>
      </w:r>
    </w:p>
    <w:p w:rsidR="00000000" w:rsidRDefault="00730C82">
      <w:pPr>
        <w:spacing w:after="240"/>
        <w:ind w:firstLine="1155"/>
        <w:jc w:val="both"/>
        <w:textAlignment w:val="center"/>
        <w:divId w:val="1088506615"/>
        <w:rPr>
          <w:rFonts w:eastAsia="Times New Roman"/>
          <w:color w:val="000000"/>
        </w:rPr>
      </w:pPr>
    </w:p>
    <w:p w:rsidR="009B25A5" w:rsidRDefault="009B25A5">
      <w:pPr>
        <w:sectPr w:rsidR="009B25A5">
          <w:pgSz w:w="11906" w:h="16838"/>
          <w:pgMar w:top="1417" w:right="1417" w:bottom="1417" w:left="1417" w:header="708" w:footer="708" w:gutter="0"/>
          <w:cols w:space="708"/>
        </w:sectPr>
      </w:pPr>
    </w:p>
    <w:p w:rsidR="00000000" w:rsidRDefault="00730C82">
      <w:pPr>
        <w:spacing w:after="0" w:line="240" w:lineRule="auto"/>
        <w:ind w:firstLine="1155"/>
        <w:jc w:val="both"/>
        <w:textAlignment w:val="center"/>
        <w:divId w:val="5389636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Приложение № 17в към чл. 98, ал. 2</w:t>
      </w:r>
    </w:p>
    <w:p w:rsidR="00000000" w:rsidRDefault="00730C82">
      <w:pPr>
        <w:spacing w:after="0" w:line="240" w:lineRule="auto"/>
        <w:ind w:firstLine="1155"/>
        <w:jc w:val="both"/>
        <w:textAlignment w:val="center"/>
        <w:divId w:val="377970012"/>
        <w:rPr>
          <w:rFonts w:ascii="Times New Roman" w:eastAsia="Times New Roman" w:hAnsi="Times New Roman" w:cs="Times New Roman"/>
          <w:color w:val="000000"/>
          <w:sz w:val="24"/>
          <w:szCs w:val="24"/>
        </w:rPr>
      </w:pPr>
    </w:p>
    <w:p w:rsidR="00000000" w:rsidRDefault="00730C82">
      <w:pPr>
        <w:spacing w:after="0" w:line="240" w:lineRule="auto"/>
        <w:ind w:firstLine="1155"/>
        <w:jc w:val="both"/>
        <w:textAlignment w:val="center"/>
        <w:divId w:val="173500204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(Ново - ДВ, бр. 25 от 2013 г., в сила от 01.04.2013 г., изм. и доп. - ДВ, бр. 49 от 2015 г., в сила от 30.06.2015 г., изм. и доп. - ДВ, бр. 2 от 2016 г., в сила от 08.01.2016 г., изм. и доп. - ДВ, бр. 25 от 2019 г.)</w:t>
      </w:r>
    </w:p>
    <w:p w:rsidR="00000000" w:rsidRDefault="00730C82">
      <w:pPr>
        <w:spacing w:after="120" w:line="240" w:lineRule="auto"/>
        <w:ind w:firstLine="1155"/>
        <w:jc w:val="both"/>
        <w:textAlignment w:val="center"/>
        <w:divId w:val="377970012"/>
        <w:rPr>
          <w:rFonts w:ascii="Times New Roman" w:eastAsia="Times New Roman" w:hAnsi="Times New Roman" w:cs="Times New Roman"/>
          <w:color w:val="000000"/>
          <w:sz w:val="24"/>
          <w:szCs w:val="24"/>
        </w:rPr>
      </w:pPr>
    </w:p>
    <w:tbl>
      <w:tblPr>
        <w:tblW w:w="0" w:type="auto"/>
        <w:tblCellMar>
          <w:left w:w="0" w:type="dxa"/>
          <w:right w:w="0" w:type="dxa"/>
        </w:tblCellMar>
        <w:tblLook w:val="04A0" w:firstRow="1" w:lastRow="0" w:firstColumn="1" w:lastColumn="0" w:noHBand="0" w:noVBand="1"/>
      </w:tblPr>
      <w:tblGrid>
        <w:gridCol w:w="5669"/>
        <w:gridCol w:w="7937"/>
      </w:tblGrid>
      <w:tr w:rsidR="00000000">
        <w:trPr>
          <w:divId w:val="377970012"/>
        </w:trPr>
        <w:tc>
          <w:tcPr>
            <w:tcW w:w="5669" w:type="dxa"/>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Вх. №..............</w:t>
            </w:r>
          </w:p>
        </w:tc>
        <w:tc>
          <w:tcPr>
            <w:tcW w:w="7937" w:type="dxa"/>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ДО ДИРЕКТОРА</w:t>
            </w:r>
          </w:p>
        </w:tc>
      </w:tr>
      <w:tr w:rsidR="00000000">
        <w:trPr>
          <w:divId w:val="377970012"/>
        </w:trPr>
        <w:tc>
          <w:tcPr>
            <w:tcW w:w="5669" w:type="dxa"/>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Дата ........ г.</w:t>
            </w:r>
          </w:p>
        </w:tc>
        <w:tc>
          <w:tcPr>
            <w:tcW w:w="7937" w:type="dxa"/>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НА ТЕРИТОРИАЛНА ДИРЕКЦИЯ .............</w:t>
            </w:r>
          </w:p>
        </w:tc>
      </w:tr>
      <w:tr w:rsidR="00000000">
        <w:trPr>
          <w:divId w:val="377970012"/>
        </w:trPr>
        <w:tc>
          <w:tcPr>
            <w:tcW w:w="13606" w:type="dxa"/>
            <w:gridSpan w:val="2"/>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377970012"/>
        </w:trPr>
        <w:tc>
          <w:tcPr>
            <w:tcW w:w="13606" w:type="dxa"/>
            <w:gridSpan w:val="2"/>
            <w:tcBorders>
              <w:top w:val="nil"/>
              <w:left w:val="nil"/>
              <w:bottom w:val="nil"/>
              <w:right w:val="nil"/>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Искане за съгласуване на специален метод за денатуриране</w:t>
            </w:r>
          </w:p>
        </w:tc>
      </w:tr>
      <w:tr w:rsidR="00000000">
        <w:trPr>
          <w:divId w:val="377970012"/>
        </w:trPr>
        <w:tc>
          <w:tcPr>
            <w:tcW w:w="13606" w:type="dxa"/>
            <w:gridSpan w:val="2"/>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377970012"/>
        </w:trPr>
        <w:tc>
          <w:tcPr>
            <w:tcW w:w="13606" w:type="dxa"/>
            <w:gridSpan w:val="2"/>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от ............................................................................................................................................................................................................................</w:t>
            </w:r>
          </w:p>
        </w:tc>
      </w:tr>
      <w:tr w:rsidR="00000000">
        <w:trPr>
          <w:divId w:val="377970012"/>
        </w:trPr>
        <w:tc>
          <w:tcPr>
            <w:tcW w:w="13606" w:type="dxa"/>
            <w:gridSpan w:val="2"/>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представляван от .............</w:t>
            </w:r>
            <w:r>
              <w:rPr>
                <w:rFonts w:ascii="Times New Roman" w:hAnsi="Times New Roman" w:cs="Times New Roman"/>
                <w:color w:val="000000"/>
                <w:sz w:val="24"/>
                <w:szCs w:val="24"/>
              </w:rPr>
              <w:t>.....................................................................................................................................................................................</w:t>
            </w:r>
          </w:p>
        </w:tc>
      </w:tr>
      <w:tr w:rsidR="00000000">
        <w:trPr>
          <w:divId w:val="377970012"/>
        </w:trPr>
        <w:tc>
          <w:tcPr>
            <w:tcW w:w="13606" w:type="dxa"/>
            <w:gridSpan w:val="2"/>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ЕГН/ЛНЧ ................................................................</w:t>
            </w:r>
            <w:r>
              <w:rPr>
                <w:rFonts w:ascii="Times New Roman" w:hAnsi="Times New Roman" w:cs="Times New Roman"/>
                <w:color w:val="000000"/>
                <w:sz w:val="24"/>
                <w:szCs w:val="24"/>
              </w:rPr>
              <w:t>...............................................................................................................................................</w:t>
            </w:r>
          </w:p>
        </w:tc>
      </w:tr>
      <w:tr w:rsidR="00000000">
        <w:trPr>
          <w:divId w:val="377970012"/>
        </w:trPr>
        <w:tc>
          <w:tcPr>
            <w:tcW w:w="13606" w:type="dxa"/>
            <w:gridSpan w:val="2"/>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ЕИК ..........................................................................................................</w:t>
            </w:r>
            <w:r>
              <w:rPr>
                <w:rFonts w:ascii="Times New Roman" w:hAnsi="Times New Roman" w:cs="Times New Roman"/>
                <w:color w:val="000000"/>
                <w:sz w:val="24"/>
                <w:szCs w:val="24"/>
              </w:rPr>
              <w:t>..............................................................................................................</w:t>
            </w:r>
          </w:p>
        </w:tc>
      </w:tr>
      <w:tr w:rsidR="00000000">
        <w:trPr>
          <w:divId w:val="377970012"/>
        </w:trPr>
        <w:tc>
          <w:tcPr>
            <w:tcW w:w="13606" w:type="dxa"/>
            <w:gridSpan w:val="2"/>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ИНЛС ..........................................................................................................................................</w:t>
            </w:r>
            <w:r>
              <w:rPr>
                <w:rFonts w:ascii="Times New Roman" w:hAnsi="Times New Roman" w:cs="Times New Roman"/>
                <w:color w:val="000000"/>
                <w:sz w:val="24"/>
                <w:szCs w:val="24"/>
              </w:rPr>
              <w:t>...........................................................................</w:t>
            </w:r>
          </w:p>
        </w:tc>
      </w:tr>
      <w:tr w:rsidR="00000000">
        <w:trPr>
          <w:divId w:val="377970012"/>
        </w:trPr>
        <w:tc>
          <w:tcPr>
            <w:tcW w:w="13606" w:type="dxa"/>
            <w:gridSpan w:val="2"/>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ИНДС .............................................................................................................................................................................</w:t>
            </w:r>
            <w:r>
              <w:rPr>
                <w:rFonts w:ascii="Times New Roman" w:hAnsi="Times New Roman" w:cs="Times New Roman"/>
                <w:color w:val="000000"/>
                <w:sz w:val="24"/>
                <w:szCs w:val="24"/>
              </w:rPr>
              <w:t>........................................</w:t>
            </w:r>
          </w:p>
        </w:tc>
      </w:tr>
      <w:tr w:rsidR="00000000">
        <w:trPr>
          <w:divId w:val="377970012"/>
        </w:trPr>
        <w:tc>
          <w:tcPr>
            <w:tcW w:w="13606" w:type="dxa"/>
            <w:gridSpan w:val="2"/>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Адрес на данъчния склад/обекта, в който ще се извършва денатурирането</w:t>
            </w:r>
          </w:p>
        </w:tc>
      </w:tr>
      <w:tr w:rsidR="00000000">
        <w:trPr>
          <w:divId w:val="377970012"/>
        </w:trPr>
        <w:tc>
          <w:tcPr>
            <w:tcW w:w="13606" w:type="dxa"/>
            <w:gridSpan w:val="2"/>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Държава ...................... Област ........................... Община ........................... Населено място .........................</w:t>
            </w:r>
            <w:r>
              <w:rPr>
                <w:rFonts w:ascii="Times New Roman" w:hAnsi="Times New Roman" w:cs="Times New Roman"/>
                <w:color w:val="000000"/>
                <w:sz w:val="24"/>
                <w:szCs w:val="24"/>
              </w:rPr>
              <w:t>.................................................</w:t>
            </w:r>
          </w:p>
        </w:tc>
      </w:tr>
      <w:tr w:rsidR="00000000">
        <w:trPr>
          <w:divId w:val="377970012"/>
        </w:trPr>
        <w:tc>
          <w:tcPr>
            <w:tcW w:w="13606" w:type="dxa"/>
            <w:gridSpan w:val="2"/>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Пощенски Код .......... Улица ..................................... Номер .............................................................................................................................</w:t>
            </w:r>
          </w:p>
        </w:tc>
      </w:tr>
      <w:tr w:rsidR="00000000">
        <w:trPr>
          <w:divId w:val="377970012"/>
        </w:trPr>
        <w:tc>
          <w:tcPr>
            <w:tcW w:w="13606" w:type="dxa"/>
            <w:gridSpan w:val="2"/>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Телефон ............................................... Мобилен ............................................ Факс ..........................................................................................</w:t>
            </w:r>
          </w:p>
        </w:tc>
      </w:tr>
      <w:tr w:rsidR="00000000">
        <w:trPr>
          <w:divId w:val="377970012"/>
        </w:trPr>
        <w:tc>
          <w:tcPr>
            <w:tcW w:w="13606" w:type="dxa"/>
            <w:gridSpan w:val="2"/>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Е - mail ........................................</w:t>
            </w:r>
            <w:r>
              <w:rPr>
                <w:rFonts w:ascii="Times New Roman" w:hAnsi="Times New Roman" w:cs="Times New Roman"/>
                <w:color w:val="000000"/>
                <w:sz w:val="24"/>
                <w:szCs w:val="24"/>
              </w:rPr>
              <w:t>........................ Уеб адрес .................................................................................................................................</w:t>
            </w:r>
          </w:p>
        </w:tc>
      </w:tr>
      <w:tr w:rsidR="00000000">
        <w:trPr>
          <w:divId w:val="377970012"/>
        </w:trPr>
        <w:tc>
          <w:tcPr>
            <w:tcW w:w="13606" w:type="dxa"/>
            <w:gridSpan w:val="2"/>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Седалище и адрес на управление</w:t>
            </w:r>
          </w:p>
        </w:tc>
      </w:tr>
      <w:tr w:rsidR="00000000">
        <w:trPr>
          <w:divId w:val="377970012"/>
        </w:trPr>
        <w:tc>
          <w:tcPr>
            <w:tcW w:w="13606" w:type="dxa"/>
            <w:gridSpan w:val="2"/>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Държава ...................... Област ..................</w:t>
            </w:r>
            <w:r>
              <w:rPr>
                <w:rFonts w:ascii="Times New Roman" w:hAnsi="Times New Roman" w:cs="Times New Roman"/>
                <w:color w:val="000000"/>
                <w:sz w:val="24"/>
                <w:szCs w:val="24"/>
              </w:rPr>
              <w:t>......... Община ........................... Населено място ..........................................................................</w:t>
            </w:r>
          </w:p>
        </w:tc>
      </w:tr>
      <w:tr w:rsidR="00000000">
        <w:trPr>
          <w:divId w:val="377970012"/>
        </w:trPr>
        <w:tc>
          <w:tcPr>
            <w:tcW w:w="13606" w:type="dxa"/>
            <w:gridSpan w:val="2"/>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Пощенски Код .......... Улица ..................................... Номер .............................................</w:t>
            </w:r>
            <w:r>
              <w:rPr>
                <w:rFonts w:ascii="Times New Roman" w:hAnsi="Times New Roman" w:cs="Times New Roman"/>
                <w:color w:val="000000"/>
                <w:sz w:val="24"/>
                <w:szCs w:val="24"/>
              </w:rPr>
              <w:t>................................................................................</w:t>
            </w:r>
          </w:p>
        </w:tc>
      </w:tr>
      <w:tr w:rsidR="00000000">
        <w:trPr>
          <w:divId w:val="377970012"/>
        </w:trPr>
        <w:tc>
          <w:tcPr>
            <w:tcW w:w="13606" w:type="dxa"/>
            <w:gridSpan w:val="2"/>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Телефон ............................................... Мобилен ............................................ Факс ...........................................................</w:t>
            </w:r>
            <w:r>
              <w:rPr>
                <w:rFonts w:ascii="Times New Roman" w:hAnsi="Times New Roman" w:cs="Times New Roman"/>
                <w:color w:val="000000"/>
                <w:sz w:val="24"/>
                <w:szCs w:val="24"/>
              </w:rPr>
              <w:t>...............................</w:t>
            </w:r>
          </w:p>
        </w:tc>
      </w:tr>
      <w:tr w:rsidR="00000000">
        <w:trPr>
          <w:divId w:val="377970012"/>
        </w:trPr>
        <w:tc>
          <w:tcPr>
            <w:tcW w:w="13606" w:type="dxa"/>
            <w:gridSpan w:val="2"/>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Е - mail ................................................................ Уеб адрес .................................................................................................................................</w:t>
            </w:r>
          </w:p>
        </w:tc>
      </w:tr>
      <w:tr w:rsidR="00000000">
        <w:trPr>
          <w:divId w:val="377970012"/>
        </w:trPr>
        <w:tc>
          <w:tcPr>
            <w:tcW w:w="13606" w:type="dxa"/>
            <w:gridSpan w:val="2"/>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Адрес </w:t>
            </w:r>
            <w:r>
              <w:rPr>
                <w:rFonts w:ascii="Times New Roman" w:hAnsi="Times New Roman" w:cs="Times New Roman"/>
                <w:color w:val="000000"/>
                <w:sz w:val="24"/>
                <w:szCs w:val="24"/>
              </w:rPr>
              <w:t>за кореспонденция</w:t>
            </w:r>
          </w:p>
        </w:tc>
      </w:tr>
      <w:tr w:rsidR="00000000">
        <w:trPr>
          <w:divId w:val="377970012"/>
        </w:trPr>
        <w:tc>
          <w:tcPr>
            <w:tcW w:w="13606" w:type="dxa"/>
            <w:gridSpan w:val="2"/>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Държава ...................... Област ........................... Община ........................... Населено място ..........................................................................</w:t>
            </w:r>
          </w:p>
        </w:tc>
      </w:tr>
      <w:tr w:rsidR="00000000">
        <w:trPr>
          <w:divId w:val="377970012"/>
        </w:trPr>
        <w:tc>
          <w:tcPr>
            <w:tcW w:w="13606" w:type="dxa"/>
            <w:gridSpan w:val="2"/>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Пощенски Код .......... Улица ..................................... Номер .............................................................................................................................</w:t>
            </w:r>
          </w:p>
        </w:tc>
      </w:tr>
      <w:tr w:rsidR="00000000">
        <w:trPr>
          <w:divId w:val="377970012"/>
        </w:trPr>
        <w:tc>
          <w:tcPr>
            <w:tcW w:w="13606" w:type="dxa"/>
            <w:gridSpan w:val="2"/>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Телефон ..............................................</w:t>
            </w:r>
            <w:r>
              <w:rPr>
                <w:rFonts w:ascii="Times New Roman" w:hAnsi="Times New Roman" w:cs="Times New Roman"/>
                <w:color w:val="000000"/>
                <w:sz w:val="24"/>
                <w:szCs w:val="24"/>
              </w:rPr>
              <w:t>. Мобилен ............................................ Факс ..........................................................................................</w:t>
            </w:r>
          </w:p>
        </w:tc>
      </w:tr>
      <w:tr w:rsidR="00000000">
        <w:trPr>
          <w:divId w:val="377970012"/>
        </w:trPr>
        <w:tc>
          <w:tcPr>
            <w:tcW w:w="13606" w:type="dxa"/>
            <w:gridSpan w:val="2"/>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Е - mail ................................................................ Уеб адрес ...................</w:t>
            </w:r>
            <w:r>
              <w:rPr>
                <w:rFonts w:ascii="Times New Roman" w:hAnsi="Times New Roman" w:cs="Times New Roman"/>
                <w:color w:val="000000"/>
                <w:sz w:val="24"/>
                <w:szCs w:val="24"/>
              </w:rPr>
              <w:t>..............................................................................................................</w:t>
            </w:r>
          </w:p>
        </w:tc>
      </w:tr>
      <w:tr w:rsidR="00000000">
        <w:trPr>
          <w:divId w:val="377970012"/>
        </w:trPr>
        <w:tc>
          <w:tcPr>
            <w:tcW w:w="13606" w:type="dxa"/>
            <w:gridSpan w:val="2"/>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Лице за контакти: .............................................................................................................................</w:t>
            </w:r>
            <w:r>
              <w:rPr>
                <w:rFonts w:ascii="Times New Roman" w:hAnsi="Times New Roman" w:cs="Times New Roman"/>
                <w:color w:val="000000"/>
                <w:sz w:val="24"/>
                <w:szCs w:val="24"/>
              </w:rPr>
              <w:t>....................................................................</w:t>
            </w:r>
          </w:p>
        </w:tc>
      </w:tr>
      <w:tr w:rsidR="00000000">
        <w:trPr>
          <w:divId w:val="377970012"/>
        </w:trPr>
        <w:tc>
          <w:tcPr>
            <w:tcW w:w="13606" w:type="dxa"/>
            <w:gridSpan w:val="2"/>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Телефон ............................................... Мобилен ............................................ Факс .......................................................................</w:t>
            </w:r>
            <w:r>
              <w:rPr>
                <w:rFonts w:ascii="Times New Roman" w:hAnsi="Times New Roman" w:cs="Times New Roman"/>
                <w:color w:val="000000"/>
                <w:sz w:val="24"/>
                <w:szCs w:val="24"/>
              </w:rPr>
              <w:t>...................</w:t>
            </w:r>
          </w:p>
        </w:tc>
      </w:tr>
      <w:tr w:rsidR="00000000">
        <w:trPr>
          <w:divId w:val="377970012"/>
        </w:trPr>
        <w:tc>
          <w:tcPr>
            <w:tcW w:w="13606" w:type="dxa"/>
            <w:gridSpan w:val="2"/>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Е - mail ................................................................ Уеб адрес .................................................................................................................................</w:t>
            </w:r>
          </w:p>
        </w:tc>
      </w:tr>
      <w:tr w:rsidR="00000000">
        <w:trPr>
          <w:divId w:val="377970012"/>
        </w:trPr>
        <w:tc>
          <w:tcPr>
            <w:tcW w:w="13606" w:type="dxa"/>
            <w:gridSpan w:val="2"/>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На основание чл. 9</w:t>
            </w:r>
            <w:r>
              <w:rPr>
                <w:rFonts w:ascii="Times New Roman" w:hAnsi="Times New Roman" w:cs="Times New Roman"/>
                <w:color w:val="000000"/>
                <w:sz w:val="24"/>
                <w:szCs w:val="24"/>
              </w:rPr>
              <w:t>8а, ал. 3/чл. 98а, ал. 4 от Правилника за прилагане на Закона за акцизите и данъчните складове (ППЗАДС) отправям искане за съгласуване на специален метод за денатуриране, като Ви представям следната информация:</w:t>
            </w:r>
          </w:p>
        </w:tc>
      </w:tr>
      <w:tr w:rsidR="00000000">
        <w:trPr>
          <w:divId w:val="377970012"/>
        </w:trPr>
        <w:tc>
          <w:tcPr>
            <w:tcW w:w="13606" w:type="dxa"/>
            <w:gridSpan w:val="2"/>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 Вид и количество на акцизните стоки, които ще се денатурират ...............................................................................................................</w:t>
            </w:r>
          </w:p>
        </w:tc>
      </w:tr>
      <w:tr w:rsidR="00000000">
        <w:trPr>
          <w:divId w:val="377970012"/>
        </w:trPr>
        <w:tc>
          <w:tcPr>
            <w:tcW w:w="13606" w:type="dxa"/>
            <w:gridSpan w:val="2"/>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(акцизните стоки се посочват със съответния код по КН, код на акцизния продукт</w:t>
            </w:r>
            <w:r>
              <w:rPr>
                <w:rFonts w:ascii="Times New Roman" w:hAnsi="Times New Roman" w:cs="Times New Roman"/>
                <w:color w:val="000000"/>
                <w:sz w:val="24"/>
                <w:szCs w:val="24"/>
              </w:rPr>
              <w:t>, търговско наименование и количества в мерната единица по чл. 28, ал. 1 от закона)</w:t>
            </w:r>
          </w:p>
        </w:tc>
      </w:tr>
      <w:tr w:rsidR="00000000">
        <w:trPr>
          <w:divId w:val="377970012"/>
        </w:trPr>
        <w:tc>
          <w:tcPr>
            <w:tcW w:w="13606" w:type="dxa"/>
            <w:gridSpan w:val="2"/>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 Вид и количество на денатуриращите вещества ...........................................................................................................................</w:t>
            </w:r>
            <w:r>
              <w:rPr>
                <w:rFonts w:ascii="Times New Roman" w:hAnsi="Times New Roman" w:cs="Times New Roman"/>
                <w:color w:val="000000"/>
                <w:sz w:val="24"/>
                <w:szCs w:val="24"/>
              </w:rPr>
              <w:t>................</w:t>
            </w:r>
          </w:p>
        </w:tc>
      </w:tr>
      <w:tr w:rsidR="00000000">
        <w:trPr>
          <w:divId w:val="377970012"/>
        </w:trPr>
        <w:tc>
          <w:tcPr>
            <w:tcW w:w="13606" w:type="dxa"/>
            <w:gridSpan w:val="2"/>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3. Количество на вложения денатуриран етилов алкохол на единица краен продукт.</w:t>
            </w:r>
          </w:p>
        </w:tc>
      </w:tr>
      <w:tr w:rsidR="00000000">
        <w:trPr>
          <w:divId w:val="377970012"/>
        </w:trPr>
        <w:tc>
          <w:tcPr>
            <w:tcW w:w="13606" w:type="dxa"/>
            <w:gridSpan w:val="2"/>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4. Вид, приложение и опаковка на крайния продукт ...........................................................................................................</w:t>
            </w:r>
            <w:r>
              <w:rPr>
                <w:rFonts w:ascii="Times New Roman" w:hAnsi="Times New Roman" w:cs="Times New Roman"/>
                <w:color w:val="000000"/>
                <w:sz w:val="24"/>
                <w:szCs w:val="24"/>
              </w:rPr>
              <w:t>............................</w:t>
            </w:r>
          </w:p>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5. удостоверение или друг документ, издаден от компетентен орган, доказващ правото да се произвежда продуктът, предмет на искането, когато това се изисква от нормативен акт или посочване на индивидуализиращите данни на издадени</w:t>
            </w:r>
            <w:r>
              <w:rPr>
                <w:rFonts w:ascii="Times New Roman" w:hAnsi="Times New Roman" w:cs="Times New Roman"/>
                <w:color w:val="000000"/>
                <w:sz w:val="24"/>
                <w:szCs w:val="24"/>
              </w:rPr>
              <w:t>я документ и административният орган на издаване, въз основа на които да може служебно да се събере информация;</w:t>
            </w:r>
          </w:p>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6. разрешение за въвеждане в редовна експлоатация на обекта или друг документ, удостоверяващ предназначението му, издаден от съответния компетен</w:t>
            </w:r>
            <w:r>
              <w:rPr>
                <w:rFonts w:ascii="Times New Roman" w:hAnsi="Times New Roman" w:cs="Times New Roman"/>
                <w:color w:val="000000"/>
                <w:sz w:val="24"/>
                <w:szCs w:val="24"/>
              </w:rPr>
              <w:t>тен орган или посочване на индивидуализиращите данни на издадения документ и административният орган на издаване, въз основа на които да може служебно да се събере информация;</w:t>
            </w:r>
          </w:p>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7. документи за технологичното оборудване и производствения капацитет;</w:t>
            </w:r>
          </w:p>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8. технич</w:t>
            </w:r>
            <w:r>
              <w:rPr>
                <w:rFonts w:ascii="Times New Roman" w:hAnsi="Times New Roman" w:cs="Times New Roman"/>
                <w:color w:val="000000"/>
                <w:sz w:val="24"/>
                <w:szCs w:val="24"/>
              </w:rPr>
              <w:t>еска спецификация на продукта, за който се иска съгласуване на специален метод за денатуриране;</w:t>
            </w:r>
          </w:p>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9. сертификати, оценки за безопасност и други документи съгласно националното и общностното законодателство, изискуеми за производството на продукта.</w:t>
            </w:r>
          </w:p>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Предоставя</w:t>
            </w:r>
            <w:r>
              <w:rPr>
                <w:rFonts w:ascii="Times New Roman" w:hAnsi="Times New Roman" w:cs="Times New Roman"/>
                <w:color w:val="000000"/>
                <w:sz w:val="24"/>
                <w:szCs w:val="24"/>
              </w:rPr>
              <w:t>м следната информация относно посочване на индивидуализиращите данни на съответните документи, въз основа на които да може служебно да се събере информация по т. 5 и 6, в случаи на непредставяне на копия от същите:</w:t>
            </w:r>
          </w:p>
        </w:tc>
      </w:tr>
      <w:tr w:rsidR="00000000">
        <w:trPr>
          <w:divId w:val="377970012"/>
        </w:trPr>
        <w:tc>
          <w:tcPr>
            <w:tcW w:w="13606" w:type="dxa"/>
            <w:gridSpan w:val="2"/>
            <w:tcBorders>
              <w:top w:val="nil"/>
              <w:left w:val="nil"/>
              <w:bottom w:val="nil"/>
              <w:right w:val="nil"/>
            </w:tcBorders>
            <w:tcMar>
              <w:top w:w="15" w:type="dxa"/>
              <w:left w:w="15" w:type="dxa"/>
              <w:bottom w:w="15" w:type="dxa"/>
              <w:right w:w="15" w:type="dxa"/>
            </w:tcMar>
            <w:hideMark/>
          </w:tcPr>
          <w:p w:rsidR="00000000" w:rsidRDefault="00730C82">
            <w:pPr>
              <w:spacing w:after="0" w:line="240" w:lineRule="auto"/>
              <w:jc w:val="right"/>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p w:rsidR="00000000" w:rsidRDefault="00730C82">
            <w:pPr>
              <w:spacing w:after="0" w:line="240" w:lineRule="auto"/>
              <w:jc w:val="right"/>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w:t>
            </w:r>
            <w:r>
              <w:rPr>
                <w:rFonts w:ascii="Times New Roman" w:hAnsi="Times New Roman" w:cs="Times New Roman"/>
                <w:color w:val="000000"/>
                <w:sz w:val="24"/>
                <w:szCs w:val="24"/>
              </w:rPr>
              <w:t>....................................</w:t>
            </w:r>
          </w:p>
        </w:tc>
      </w:tr>
      <w:tr w:rsidR="00000000">
        <w:trPr>
          <w:divId w:val="377970012"/>
        </w:trPr>
        <w:tc>
          <w:tcPr>
            <w:tcW w:w="13606" w:type="dxa"/>
            <w:gridSpan w:val="2"/>
            <w:tcBorders>
              <w:top w:val="nil"/>
              <w:left w:val="nil"/>
              <w:bottom w:val="nil"/>
              <w:right w:val="nil"/>
            </w:tcBorders>
            <w:tcMar>
              <w:top w:w="15" w:type="dxa"/>
              <w:left w:w="15" w:type="dxa"/>
              <w:bottom w:w="15" w:type="dxa"/>
              <w:right w:w="15" w:type="dxa"/>
            </w:tcMar>
            <w:hideMark/>
          </w:tcPr>
          <w:p w:rsidR="00000000" w:rsidRDefault="00730C82">
            <w:pPr>
              <w:spacing w:after="0" w:line="240" w:lineRule="auto"/>
              <w:jc w:val="right"/>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(име, подпис, печат)</w:t>
            </w:r>
          </w:p>
        </w:tc>
      </w:tr>
      <w:tr w:rsidR="00000000">
        <w:trPr>
          <w:divId w:val="377970012"/>
        </w:trPr>
        <w:tc>
          <w:tcPr>
            <w:tcW w:w="13606" w:type="dxa"/>
            <w:gridSpan w:val="2"/>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"Предоставените от Вас данни са защитени съгласно Закона за защита на личните данни и нормативните актове, регламентиращи защитата на информация, и се обработват само във връзка с осъществяването на установените със закон функции на Агенция "Митници".</w:t>
            </w:r>
          </w:p>
        </w:tc>
      </w:tr>
      <w:tr w:rsidR="00000000">
        <w:trPr>
          <w:divId w:val="377970012"/>
        </w:trPr>
        <w:tc>
          <w:tcPr>
            <w:tcW w:w="13606" w:type="dxa"/>
            <w:gridSpan w:val="2"/>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Ад</w:t>
            </w:r>
            <w:r>
              <w:rPr>
                <w:rFonts w:ascii="Times New Roman" w:hAnsi="Times New Roman" w:cs="Times New Roman"/>
                <w:color w:val="000000"/>
                <w:sz w:val="24"/>
                <w:szCs w:val="24"/>
              </w:rPr>
              <w:t>рес на Централното митническо управление на Агенция "Митници": гр. София, ул. "Г. С. Раковски" № 47. </w:t>
            </w:r>
          </w:p>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Забележки: 1. Подчертава се правното основание, на което се подава искането.</w:t>
            </w:r>
          </w:p>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 Информацията по т. 3, 4, 5, 6, 7, 8 и 9 се попълва, когато искането е пода</w:t>
            </w:r>
            <w:r>
              <w:rPr>
                <w:rFonts w:ascii="Times New Roman" w:hAnsi="Times New Roman" w:cs="Times New Roman"/>
                <w:color w:val="000000"/>
                <w:sz w:val="24"/>
                <w:szCs w:val="24"/>
              </w:rPr>
              <w:t>дено от производителя на крайните продукти.</w:t>
            </w:r>
          </w:p>
        </w:tc>
      </w:tr>
    </w:tbl>
    <w:p w:rsidR="00000000" w:rsidRDefault="00730C82">
      <w:pPr>
        <w:spacing w:after="240" w:line="240" w:lineRule="auto"/>
        <w:ind w:firstLine="1155"/>
        <w:jc w:val="both"/>
        <w:textAlignment w:val="center"/>
        <w:divId w:val="37797001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br/>
      </w:r>
    </w:p>
    <w:p w:rsidR="00000000" w:rsidRDefault="00730C82">
      <w:pPr>
        <w:pageBreakBefore/>
        <w:spacing w:before="100" w:beforeAutospacing="1" w:after="100" w:afterAutospacing="1" w:line="240" w:lineRule="auto"/>
        <w:textAlignment w:val="center"/>
        <w:divId w:val="2061393371"/>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w:t>
      </w:r>
    </w:p>
    <w:p w:rsidR="00000000" w:rsidRDefault="00730C82">
      <w:pPr>
        <w:spacing w:after="0" w:line="240" w:lineRule="auto"/>
        <w:ind w:firstLine="1155"/>
        <w:jc w:val="both"/>
        <w:textAlignment w:val="center"/>
        <w:divId w:val="68178395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Приложение № 18 към чл. 84, ал. 1</w:t>
      </w:r>
    </w:p>
    <w:p w:rsidR="00000000" w:rsidRDefault="00730C82">
      <w:pPr>
        <w:spacing w:after="0" w:line="240" w:lineRule="auto"/>
        <w:ind w:firstLine="1155"/>
        <w:jc w:val="both"/>
        <w:textAlignment w:val="center"/>
        <w:divId w:val="1532957652"/>
        <w:rPr>
          <w:rFonts w:ascii="Times New Roman" w:eastAsia="Times New Roman" w:hAnsi="Times New Roman" w:cs="Times New Roman"/>
          <w:color w:val="000000"/>
          <w:sz w:val="24"/>
          <w:szCs w:val="24"/>
        </w:rPr>
      </w:pPr>
    </w:p>
    <w:p w:rsidR="00000000" w:rsidRDefault="00730C82">
      <w:pPr>
        <w:spacing w:after="0" w:line="240" w:lineRule="auto"/>
        <w:ind w:firstLine="1155"/>
        <w:jc w:val="both"/>
        <w:textAlignment w:val="center"/>
        <w:divId w:val="19914734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(Изм. - ДВ, бр. 8 от 2007 г., изм. - ДВ, бр. 28 от 2009 г., в сила от 14.04.2009 г., изм. - ДВ, бр. 24 от 2010 г., в сила от 26.03.2010 г., доп. - ДВ, бр. 78 от 2010 г., в сила от 05.10.2010 г., отм. - ДВ, бр. 16 от 2011 г., в сила от 22.02.2011 г.)</w:t>
      </w:r>
    </w:p>
    <w:p w:rsidR="00000000" w:rsidRDefault="00730C82">
      <w:pPr>
        <w:spacing w:after="120" w:line="240" w:lineRule="auto"/>
        <w:ind w:firstLine="1155"/>
        <w:jc w:val="both"/>
        <w:textAlignment w:val="center"/>
        <w:divId w:val="1532957652"/>
        <w:rPr>
          <w:rFonts w:ascii="Times New Roman" w:eastAsia="Times New Roman" w:hAnsi="Times New Roman" w:cs="Times New Roman"/>
          <w:color w:val="000000"/>
          <w:sz w:val="24"/>
          <w:szCs w:val="24"/>
        </w:rPr>
      </w:pPr>
    </w:p>
    <w:p w:rsidR="00000000" w:rsidRDefault="00730C82">
      <w:pPr>
        <w:pageBreakBefore/>
        <w:spacing w:before="100" w:beforeAutospacing="1" w:after="100" w:afterAutospacing="1" w:line="240" w:lineRule="auto"/>
        <w:textAlignment w:val="center"/>
        <w:divId w:val="2061393371"/>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w:t>
      </w:r>
    </w:p>
    <w:p w:rsidR="00000000" w:rsidRDefault="00730C82">
      <w:pPr>
        <w:spacing w:after="0" w:line="240" w:lineRule="auto"/>
        <w:ind w:firstLine="1155"/>
        <w:jc w:val="both"/>
        <w:textAlignment w:val="center"/>
        <w:divId w:val="98535991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w:t>
      </w:r>
      <w:r>
        <w:rPr>
          <w:rFonts w:ascii="Times New Roman" w:eastAsia="Times New Roman" w:hAnsi="Times New Roman" w:cs="Times New Roman"/>
          <w:color w:val="000000"/>
          <w:sz w:val="24"/>
          <w:szCs w:val="24"/>
        </w:rPr>
        <w:t>иложение № 19 към чл. 84, ал. 2</w:t>
      </w:r>
    </w:p>
    <w:p w:rsidR="00000000" w:rsidRDefault="00730C82">
      <w:pPr>
        <w:spacing w:after="0" w:line="240" w:lineRule="auto"/>
        <w:ind w:firstLine="1155"/>
        <w:jc w:val="both"/>
        <w:textAlignment w:val="center"/>
        <w:divId w:val="1073969424"/>
        <w:rPr>
          <w:rFonts w:ascii="Times New Roman" w:eastAsia="Times New Roman" w:hAnsi="Times New Roman" w:cs="Times New Roman"/>
          <w:color w:val="000000"/>
          <w:sz w:val="24"/>
          <w:szCs w:val="24"/>
        </w:rPr>
      </w:pPr>
    </w:p>
    <w:p w:rsidR="00000000" w:rsidRDefault="00730C82">
      <w:pPr>
        <w:spacing w:after="120" w:line="240" w:lineRule="auto"/>
        <w:ind w:firstLine="1155"/>
        <w:jc w:val="both"/>
        <w:textAlignment w:val="center"/>
        <w:divId w:val="106872356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(Изм. - ДВ, бр. 8 от 2007 г., доп. - ДВ, бр. 4 от 2008 г., в сила от 01.01.2008 г., изм. - ДВ, бр. 28 от 2009 г., в сила от 14.04.2009 г., изм. - ДВ, бр. 24 от 2010 г., в сила от 26.03.2010 г., доп. - ДВ, бр. 78 от 2010 г.</w:t>
      </w:r>
      <w:r>
        <w:rPr>
          <w:rFonts w:ascii="Times New Roman" w:eastAsia="Times New Roman" w:hAnsi="Times New Roman" w:cs="Times New Roman"/>
          <w:color w:val="000000"/>
          <w:sz w:val="24"/>
          <w:szCs w:val="24"/>
        </w:rPr>
        <w:t>, в сила от 05.10.2010 г., отм. - ДВ, бр. 16 от 2011 г., в сила от 22.02.2011 г.)</w:t>
      </w:r>
    </w:p>
    <w:p w:rsidR="00000000" w:rsidRDefault="00730C82">
      <w:pPr>
        <w:ind w:firstLine="1155"/>
        <w:jc w:val="both"/>
        <w:textAlignment w:val="center"/>
        <w:divId w:val="1073969424"/>
        <w:rPr>
          <w:rFonts w:eastAsia="Times New Roman"/>
          <w:color w:val="000000"/>
        </w:rPr>
      </w:pPr>
    </w:p>
    <w:p w:rsidR="009B25A5" w:rsidRDefault="009B25A5">
      <w:pPr>
        <w:sectPr w:rsidR="009B25A5">
          <w:pgSz w:w="16838" w:h="11906" w:orient="landscape"/>
          <w:pgMar w:top="1417" w:right="1417" w:bottom="1417" w:left="1417" w:header="708" w:footer="708" w:gutter="0"/>
          <w:cols w:space="708"/>
        </w:sectPr>
      </w:pPr>
    </w:p>
    <w:p w:rsidR="00000000" w:rsidRDefault="00730C82">
      <w:pPr>
        <w:spacing w:after="0" w:line="240" w:lineRule="auto"/>
        <w:ind w:firstLine="1155"/>
        <w:jc w:val="both"/>
        <w:textAlignment w:val="center"/>
        <w:divId w:val="10614431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Приложение № 19а към чл. 114, ал. 1</w:t>
      </w:r>
    </w:p>
    <w:p w:rsidR="00000000" w:rsidRDefault="00730C82">
      <w:pPr>
        <w:spacing w:after="0" w:line="240" w:lineRule="auto"/>
        <w:ind w:firstLine="1155"/>
        <w:jc w:val="both"/>
        <w:textAlignment w:val="center"/>
        <w:divId w:val="1932397356"/>
        <w:rPr>
          <w:rFonts w:ascii="Times New Roman" w:eastAsia="Times New Roman" w:hAnsi="Times New Roman" w:cs="Times New Roman"/>
          <w:color w:val="000000"/>
          <w:sz w:val="24"/>
          <w:szCs w:val="24"/>
        </w:rPr>
      </w:pPr>
    </w:p>
    <w:p w:rsidR="00000000" w:rsidRDefault="00730C82">
      <w:pPr>
        <w:spacing w:after="0" w:line="240" w:lineRule="auto"/>
        <w:ind w:firstLine="1155"/>
        <w:jc w:val="both"/>
        <w:textAlignment w:val="center"/>
        <w:divId w:val="201152525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(Ново - ДВ, бр. 24 от 2010 г., в сила от 26.03.2010 г., изм. - ДВ, бр. 78 от 2010 г., в сила от 05.10.2010 г., изм. - ДВ, бр. 44 от 2011 г., изм. - ДВ, бр. 25 от 2013 г., в сила от 01.04.2013 г., изм. - ДВ, бр. 49 от 2015 г., в сила от 30.06.2015 г., изм. </w:t>
      </w:r>
      <w:r>
        <w:rPr>
          <w:rFonts w:ascii="Times New Roman" w:eastAsia="Times New Roman" w:hAnsi="Times New Roman" w:cs="Times New Roman"/>
          <w:color w:val="000000"/>
          <w:sz w:val="24"/>
          <w:szCs w:val="24"/>
        </w:rPr>
        <w:t>- ДВ, бр. 13 от 2017 г., в сила от 07.02.2017 г., из</w:t>
      </w:r>
      <w:r>
        <w:rPr>
          <w:rFonts w:ascii="Times New Roman CYR" w:eastAsia="Times New Roman" w:hAnsi="Times New Roman CYR" w:cs="Times New Roman CYR"/>
          <w:color w:val="000000"/>
          <w:sz w:val="24"/>
          <w:szCs w:val="24"/>
        </w:rPr>
        <w:t>м. и доп. - ДВ, бр. 80 от 2017 г., в сила от 01.01.2018 г., изм. - ДВ, бр. 60 от 2018 г., в сила от 20.07.2018 г., изм. и доп. - ДВ, бр. 25 от 2019 г.)</w:t>
      </w:r>
    </w:p>
    <w:p w:rsidR="00000000" w:rsidRDefault="00730C82">
      <w:pPr>
        <w:spacing w:after="120" w:line="240" w:lineRule="auto"/>
        <w:ind w:firstLine="1155"/>
        <w:jc w:val="both"/>
        <w:textAlignment w:val="center"/>
        <w:divId w:val="1932397356"/>
        <w:rPr>
          <w:rFonts w:ascii="Times New Roman" w:eastAsia="Times New Roman" w:hAnsi="Times New Roman" w:cs="Times New Roman"/>
          <w:color w:val="000000"/>
          <w:sz w:val="24"/>
          <w:szCs w:val="24"/>
        </w:rPr>
      </w:pPr>
    </w:p>
    <w:tbl>
      <w:tblPr>
        <w:tblW w:w="0" w:type="auto"/>
        <w:tblCellMar>
          <w:left w:w="0" w:type="dxa"/>
          <w:right w:w="0" w:type="dxa"/>
        </w:tblCellMar>
        <w:tblLook w:val="04A0" w:firstRow="1" w:lastRow="0" w:firstColumn="1" w:lastColumn="0" w:noHBand="0" w:noVBand="1"/>
      </w:tblPr>
      <w:tblGrid>
        <w:gridCol w:w="5670"/>
        <w:gridCol w:w="1140"/>
        <w:gridCol w:w="6803"/>
      </w:tblGrid>
      <w:tr w:rsidR="00000000">
        <w:trPr>
          <w:divId w:val="1932397356"/>
        </w:trPr>
        <w:tc>
          <w:tcPr>
            <w:tcW w:w="5669" w:type="dxa"/>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Вх. №..............</w:t>
            </w:r>
          </w:p>
        </w:tc>
        <w:tc>
          <w:tcPr>
            <w:tcW w:w="7937" w:type="dxa"/>
            <w:gridSpan w:val="2"/>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ДО ДИРЕКТОРА</w:t>
            </w:r>
          </w:p>
        </w:tc>
      </w:tr>
      <w:tr w:rsidR="00000000">
        <w:trPr>
          <w:divId w:val="1932397356"/>
        </w:trPr>
        <w:tc>
          <w:tcPr>
            <w:tcW w:w="5669" w:type="dxa"/>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Дата ........ г</w:t>
            </w:r>
            <w:r>
              <w:rPr>
                <w:rFonts w:ascii="Times New Roman" w:hAnsi="Times New Roman" w:cs="Times New Roman"/>
                <w:color w:val="000000"/>
                <w:sz w:val="24"/>
                <w:szCs w:val="24"/>
              </w:rPr>
              <w:t>.</w:t>
            </w:r>
          </w:p>
        </w:tc>
        <w:tc>
          <w:tcPr>
            <w:tcW w:w="7937" w:type="dxa"/>
            <w:gridSpan w:val="2"/>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НА ТЕРИТОРИАЛНА ДИРЕКЦИЯ ...............................</w:t>
            </w:r>
          </w:p>
        </w:tc>
      </w:tr>
      <w:tr w:rsidR="00000000">
        <w:trPr>
          <w:divId w:val="1932397356"/>
        </w:trPr>
        <w:tc>
          <w:tcPr>
            <w:tcW w:w="13606" w:type="dxa"/>
            <w:gridSpan w:val="3"/>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1932397356"/>
        </w:trPr>
        <w:tc>
          <w:tcPr>
            <w:tcW w:w="13606" w:type="dxa"/>
            <w:gridSpan w:val="3"/>
            <w:tcBorders>
              <w:top w:val="nil"/>
              <w:left w:val="nil"/>
              <w:bottom w:val="nil"/>
              <w:right w:val="nil"/>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ИСКАНЕ</w:t>
            </w:r>
          </w:p>
        </w:tc>
      </w:tr>
      <w:tr w:rsidR="00000000">
        <w:trPr>
          <w:divId w:val="1932397356"/>
        </w:trPr>
        <w:tc>
          <w:tcPr>
            <w:tcW w:w="13606" w:type="dxa"/>
            <w:gridSpan w:val="3"/>
            <w:tcBorders>
              <w:top w:val="nil"/>
              <w:left w:val="nil"/>
              <w:bottom w:val="nil"/>
              <w:right w:val="nil"/>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за издаване на разрешение за продажба на тютюневи изделия</w:t>
            </w:r>
          </w:p>
        </w:tc>
      </w:tr>
      <w:tr w:rsidR="00000000">
        <w:trPr>
          <w:divId w:val="1932397356"/>
        </w:trPr>
        <w:tc>
          <w:tcPr>
            <w:tcW w:w="13606" w:type="dxa"/>
            <w:gridSpan w:val="3"/>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1932397356"/>
        </w:trPr>
        <w:tc>
          <w:tcPr>
            <w:tcW w:w="13606" w:type="dxa"/>
            <w:gridSpan w:val="3"/>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от .............................................................................................................................................................................................................................</w:t>
            </w:r>
          </w:p>
        </w:tc>
      </w:tr>
      <w:tr w:rsidR="00000000">
        <w:trPr>
          <w:divId w:val="1932397356"/>
        </w:trPr>
        <w:tc>
          <w:tcPr>
            <w:tcW w:w="13606" w:type="dxa"/>
            <w:gridSpan w:val="3"/>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представляван от ...........</w:t>
            </w:r>
            <w:r>
              <w:rPr>
                <w:rFonts w:ascii="Times New Roman" w:hAnsi="Times New Roman" w:cs="Times New Roman"/>
                <w:color w:val="000000"/>
                <w:sz w:val="24"/>
                <w:szCs w:val="24"/>
              </w:rPr>
              <w:t>........................................................................................................................................................................................</w:t>
            </w:r>
          </w:p>
        </w:tc>
      </w:tr>
      <w:tr w:rsidR="00000000">
        <w:trPr>
          <w:divId w:val="1932397356"/>
        </w:trPr>
        <w:tc>
          <w:tcPr>
            <w:tcW w:w="13606" w:type="dxa"/>
            <w:gridSpan w:val="3"/>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ЕГН/ЛНЧ ............................................................</w:t>
            </w:r>
            <w:r>
              <w:rPr>
                <w:rFonts w:ascii="Times New Roman" w:hAnsi="Times New Roman" w:cs="Times New Roman"/>
                <w:color w:val="000000"/>
                <w:sz w:val="24"/>
                <w:szCs w:val="24"/>
              </w:rPr>
              <w:t>..................................................................................................................................................., ЕИК........................................................................................................</w:t>
            </w:r>
            <w:r>
              <w:rPr>
                <w:rFonts w:ascii="Times New Roman" w:hAnsi="Times New Roman" w:cs="Times New Roman"/>
                <w:color w:val="000000"/>
                <w:sz w:val="24"/>
                <w:szCs w:val="24"/>
              </w:rPr>
              <w:t>..................................................................................................................</w:t>
            </w:r>
          </w:p>
        </w:tc>
      </w:tr>
      <w:tr w:rsidR="00000000">
        <w:trPr>
          <w:divId w:val="1932397356"/>
        </w:trPr>
        <w:tc>
          <w:tcPr>
            <w:tcW w:w="13606" w:type="dxa"/>
            <w:gridSpan w:val="3"/>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Седалище и адрес на управление</w:t>
            </w:r>
          </w:p>
        </w:tc>
      </w:tr>
      <w:tr w:rsidR="00000000">
        <w:trPr>
          <w:divId w:val="1932397356"/>
        </w:trPr>
        <w:tc>
          <w:tcPr>
            <w:tcW w:w="13606" w:type="dxa"/>
            <w:gridSpan w:val="3"/>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Държава ...................... Област ........................... Община ........................... Населено място ..........................................................................</w:t>
            </w:r>
          </w:p>
        </w:tc>
      </w:tr>
      <w:tr w:rsidR="00000000">
        <w:trPr>
          <w:divId w:val="1932397356"/>
        </w:trPr>
        <w:tc>
          <w:tcPr>
            <w:tcW w:w="13606" w:type="dxa"/>
            <w:gridSpan w:val="3"/>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Пощенски Код .......... Улица ................................</w:t>
            </w:r>
            <w:r>
              <w:rPr>
                <w:rFonts w:ascii="Times New Roman" w:hAnsi="Times New Roman" w:cs="Times New Roman"/>
                <w:color w:val="000000"/>
                <w:sz w:val="24"/>
                <w:szCs w:val="24"/>
              </w:rPr>
              <w:t>..... Номер .............................................................................................................................</w:t>
            </w:r>
          </w:p>
        </w:tc>
      </w:tr>
      <w:tr w:rsidR="00000000">
        <w:trPr>
          <w:divId w:val="1932397356"/>
        </w:trPr>
        <w:tc>
          <w:tcPr>
            <w:tcW w:w="13606" w:type="dxa"/>
            <w:gridSpan w:val="3"/>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Телефон ............................................... Мобилен ............................................ Факс .</w:t>
            </w:r>
            <w:r>
              <w:rPr>
                <w:rFonts w:ascii="Times New Roman" w:hAnsi="Times New Roman" w:cs="Times New Roman"/>
                <w:color w:val="000000"/>
                <w:sz w:val="24"/>
                <w:szCs w:val="24"/>
              </w:rPr>
              <w:t>.........................................................................................</w:t>
            </w:r>
          </w:p>
        </w:tc>
      </w:tr>
      <w:tr w:rsidR="00000000">
        <w:trPr>
          <w:divId w:val="1932397356"/>
        </w:trPr>
        <w:tc>
          <w:tcPr>
            <w:tcW w:w="13606" w:type="dxa"/>
            <w:gridSpan w:val="3"/>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Е - mail ................................................................ Уеб адрес ...............................................................................</w:t>
            </w:r>
            <w:r>
              <w:rPr>
                <w:rFonts w:ascii="Times New Roman" w:hAnsi="Times New Roman" w:cs="Times New Roman"/>
                <w:color w:val="000000"/>
                <w:sz w:val="24"/>
                <w:szCs w:val="24"/>
              </w:rPr>
              <w:t>..................................................</w:t>
            </w:r>
          </w:p>
        </w:tc>
      </w:tr>
      <w:tr w:rsidR="00000000">
        <w:trPr>
          <w:divId w:val="1932397356"/>
        </w:trPr>
        <w:tc>
          <w:tcPr>
            <w:tcW w:w="13606" w:type="dxa"/>
            <w:gridSpan w:val="3"/>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Адрес за кореспонденция</w:t>
            </w:r>
          </w:p>
        </w:tc>
      </w:tr>
      <w:tr w:rsidR="00000000">
        <w:trPr>
          <w:divId w:val="1932397356"/>
        </w:trPr>
        <w:tc>
          <w:tcPr>
            <w:tcW w:w="13606" w:type="dxa"/>
            <w:gridSpan w:val="3"/>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Държава ...................... Област ........................... Община ........................... Населено място ...........................................................</w:t>
            </w:r>
            <w:r>
              <w:rPr>
                <w:rFonts w:ascii="Times New Roman" w:hAnsi="Times New Roman" w:cs="Times New Roman"/>
                <w:color w:val="000000"/>
                <w:sz w:val="24"/>
                <w:szCs w:val="24"/>
              </w:rPr>
              <w:t>...............</w:t>
            </w:r>
          </w:p>
        </w:tc>
      </w:tr>
      <w:tr w:rsidR="00000000">
        <w:trPr>
          <w:divId w:val="1932397356"/>
        </w:trPr>
        <w:tc>
          <w:tcPr>
            <w:tcW w:w="13606" w:type="dxa"/>
            <w:gridSpan w:val="3"/>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Пощенски Код .......... Улица ..................................... Номер .............................................................................................................................</w:t>
            </w:r>
          </w:p>
        </w:tc>
      </w:tr>
      <w:tr w:rsidR="00000000">
        <w:trPr>
          <w:divId w:val="1932397356"/>
        </w:trPr>
        <w:tc>
          <w:tcPr>
            <w:tcW w:w="13606" w:type="dxa"/>
            <w:gridSpan w:val="3"/>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Телефон ............................................... Мобилен ............................................ Факс ..........................................................................................</w:t>
            </w:r>
          </w:p>
        </w:tc>
      </w:tr>
      <w:tr w:rsidR="00000000">
        <w:trPr>
          <w:divId w:val="1932397356"/>
        </w:trPr>
        <w:tc>
          <w:tcPr>
            <w:tcW w:w="13606" w:type="dxa"/>
            <w:gridSpan w:val="3"/>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Е - mail .......................................</w:t>
            </w:r>
            <w:r>
              <w:rPr>
                <w:rFonts w:ascii="Times New Roman" w:hAnsi="Times New Roman" w:cs="Times New Roman"/>
                <w:color w:val="000000"/>
                <w:sz w:val="24"/>
                <w:szCs w:val="24"/>
              </w:rPr>
              <w:t>......................... Уеб адрес .................................................................................................................................</w:t>
            </w:r>
          </w:p>
        </w:tc>
      </w:tr>
      <w:tr w:rsidR="00000000">
        <w:trPr>
          <w:divId w:val="1932397356"/>
        </w:trPr>
        <w:tc>
          <w:tcPr>
            <w:tcW w:w="13606" w:type="dxa"/>
            <w:gridSpan w:val="3"/>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Лице за контакти: .....................................................................</w:t>
            </w:r>
            <w:r>
              <w:rPr>
                <w:rFonts w:ascii="Times New Roman" w:hAnsi="Times New Roman" w:cs="Times New Roman"/>
                <w:color w:val="000000"/>
                <w:sz w:val="24"/>
                <w:szCs w:val="24"/>
              </w:rPr>
              <w:t>............................................................................................................................</w:t>
            </w:r>
          </w:p>
        </w:tc>
      </w:tr>
      <w:tr w:rsidR="00000000">
        <w:trPr>
          <w:divId w:val="1932397356"/>
        </w:trPr>
        <w:tc>
          <w:tcPr>
            <w:tcW w:w="13606" w:type="dxa"/>
            <w:gridSpan w:val="3"/>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Телефон ............................................... Мобилен ............................................ Факс ..............</w:t>
            </w:r>
            <w:r>
              <w:rPr>
                <w:rFonts w:ascii="Times New Roman" w:hAnsi="Times New Roman" w:cs="Times New Roman"/>
                <w:color w:val="000000"/>
                <w:sz w:val="24"/>
                <w:szCs w:val="24"/>
              </w:rPr>
              <w:t>............................................................................</w:t>
            </w:r>
          </w:p>
        </w:tc>
      </w:tr>
      <w:tr w:rsidR="00000000">
        <w:trPr>
          <w:divId w:val="1932397356"/>
        </w:trPr>
        <w:tc>
          <w:tcPr>
            <w:tcW w:w="13606" w:type="dxa"/>
            <w:gridSpan w:val="3"/>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Е - mail ................................................................ Уеб адрес ............................................................................................</w:t>
            </w:r>
            <w:r>
              <w:rPr>
                <w:rFonts w:ascii="Times New Roman" w:hAnsi="Times New Roman" w:cs="Times New Roman"/>
                <w:color w:val="000000"/>
                <w:sz w:val="24"/>
                <w:szCs w:val="24"/>
              </w:rPr>
              <w:t>.....................................</w:t>
            </w:r>
          </w:p>
        </w:tc>
      </w:tr>
      <w:tr w:rsidR="00000000">
        <w:trPr>
          <w:divId w:val="1932397356"/>
        </w:trPr>
        <w:tc>
          <w:tcPr>
            <w:tcW w:w="13606" w:type="dxa"/>
            <w:gridSpan w:val="3"/>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Моля, на основание чл. 90в, ал. 1 от Закона за акцизите и данъчните складове (ЗАДС) да ми бъде издадено разрешение за търговия с тютюневи изделия за търговски обект/склад, както следва:</w:t>
            </w:r>
          </w:p>
        </w:tc>
      </w:tr>
      <w:tr w:rsidR="00000000">
        <w:trPr>
          <w:divId w:val="1932397356"/>
        </w:trPr>
        <w:tc>
          <w:tcPr>
            <w:tcW w:w="13606" w:type="dxa"/>
            <w:gridSpan w:val="3"/>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Вид на обекта: ........................................................................................................................................................................................................</w:t>
            </w:r>
          </w:p>
        </w:tc>
      </w:tr>
      <w:tr w:rsidR="00000000">
        <w:trPr>
          <w:divId w:val="1932397356"/>
        </w:trPr>
        <w:tc>
          <w:tcPr>
            <w:tcW w:w="13606" w:type="dxa"/>
            <w:gridSpan w:val="3"/>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(посочва се видът на обекта в съответ</w:t>
            </w:r>
            <w:r>
              <w:rPr>
                <w:rFonts w:ascii="Times New Roman" w:hAnsi="Times New Roman" w:cs="Times New Roman"/>
                <w:color w:val="000000"/>
                <w:sz w:val="24"/>
                <w:szCs w:val="24"/>
              </w:rPr>
              <w:t>ствие с чл. 90б ЗАДС)</w:t>
            </w:r>
          </w:p>
        </w:tc>
      </w:tr>
      <w:tr w:rsidR="00000000">
        <w:trPr>
          <w:divId w:val="1932397356"/>
        </w:trPr>
        <w:tc>
          <w:tcPr>
            <w:tcW w:w="13606" w:type="dxa"/>
            <w:gridSpan w:val="3"/>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Точен адрес на обекта/склада:</w:t>
            </w:r>
          </w:p>
        </w:tc>
      </w:tr>
      <w:tr w:rsidR="00000000">
        <w:trPr>
          <w:divId w:val="1932397356"/>
        </w:trPr>
        <w:tc>
          <w:tcPr>
            <w:tcW w:w="13606" w:type="dxa"/>
            <w:gridSpan w:val="3"/>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Област........................ Община ......................... Населено място .......................................................................................................................</w:t>
            </w:r>
            <w:r>
              <w:rPr>
                <w:rFonts w:ascii="Times New Roman" w:hAnsi="Times New Roman" w:cs="Times New Roman"/>
                <w:color w:val="000000"/>
                <w:sz w:val="24"/>
                <w:szCs w:val="24"/>
              </w:rPr>
              <w:t>.</w:t>
            </w:r>
          </w:p>
        </w:tc>
      </w:tr>
      <w:tr w:rsidR="00000000">
        <w:trPr>
          <w:divId w:val="1932397356"/>
        </w:trPr>
        <w:tc>
          <w:tcPr>
            <w:tcW w:w="13606" w:type="dxa"/>
            <w:gridSpan w:val="3"/>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Пощенски Код .......... Улица ..................................... Номер ..............................................................................................................................</w:t>
            </w:r>
          </w:p>
        </w:tc>
      </w:tr>
      <w:tr w:rsidR="00000000">
        <w:trPr>
          <w:divId w:val="1932397356"/>
        </w:trPr>
        <w:tc>
          <w:tcPr>
            <w:tcW w:w="13606" w:type="dxa"/>
            <w:gridSpan w:val="3"/>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Телефон .......................................</w:t>
            </w:r>
            <w:r>
              <w:rPr>
                <w:rFonts w:ascii="Times New Roman" w:hAnsi="Times New Roman" w:cs="Times New Roman"/>
                <w:color w:val="000000"/>
                <w:sz w:val="24"/>
                <w:szCs w:val="24"/>
              </w:rPr>
              <w:t>........ Мобилен ............................................ Факс ..........................................................................................</w:t>
            </w:r>
          </w:p>
        </w:tc>
      </w:tr>
      <w:tr w:rsidR="00000000">
        <w:trPr>
          <w:divId w:val="1932397356"/>
        </w:trPr>
        <w:tc>
          <w:tcPr>
            <w:tcW w:w="13606" w:type="dxa"/>
            <w:gridSpan w:val="3"/>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Е - mail ................................................................ Уеб адрес .................................................................................................................................</w:t>
            </w:r>
          </w:p>
        </w:tc>
      </w:tr>
      <w:tr w:rsidR="00000000">
        <w:trPr>
          <w:divId w:val="1932397356"/>
        </w:trPr>
        <w:tc>
          <w:tcPr>
            <w:tcW w:w="13606" w:type="dxa"/>
            <w:gridSpan w:val="3"/>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Доставчици:</w:t>
            </w:r>
          </w:p>
        </w:tc>
      </w:tr>
      <w:tr w:rsidR="00000000">
        <w:trPr>
          <w:divId w:val="1932397356"/>
        </w:trPr>
        <w:tc>
          <w:tcPr>
            <w:tcW w:w="13606" w:type="dxa"/>
            <w:gridSpan w:val="3"/>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1. .....................</w:t>
            </w:r>
            <w:r>
              <w:rPr>
                <w:rFonts w:ascii="Times New Roman" w:hAnsi="Times New Roman" w:cs="Times New Roman"/>
                <w:color w:val="000000"/>
                <w:sz w:val="24"/>
                <w:szCs w:val="24"/>
              </w:rPr>
              <w:t>........................................................................................................................................................................................................</w:t>
            </w:r>
          </w:p>
        </w:tc>
      </w:tr>
      <w:tr w:rsidR="00000000">
        <w:trPr>
          <w:divId w:val="1932397356"/>
        </w:trPr>
        <w:tc>
          <w:tcPr>
            <w:tcW w:w="13606" w:type="dxa"/>
            <w:gridSpan w:val="3"/>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2. .................................................</w:t>
            </w:r>
            <w:r>
              <w:rPr>
                <w:rFonts w:ascii="Times New Roman" w:hAnsi="Times New Roman" w:cs="Times New Roman"/>
                <w:color w:val="000000"/>
                <w:sz w:val="24"/>
                <w:szCs w:val="24"/>
              </w:rPr>
              <w:t>............................................................................................................................................................................</w:t>
            </w:r>
          </w:p>
        </w:tc>
      </w:tr>
      <w:tr w:rsidR="00000000">
        <w:trPr>
          <w:divId w:val="1932397356"/>
        </w:trPr>
        <w:tc>
          <w:tcPr>
            <w:tcW w:w="13606" w:type="dxa"/>
            <w:gridSpan w:val="3"/>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3. .............................................................................</w:t>
            </w:r>
            <w:r>
              <w:rPr>
                <w:rFonts w:ascii="Times New Roman" w:hAnsi="Times New Roman" w:cs="Times New Roman"/>
                <w:color w:val="000000"/>
                <w:sz w:val="24"/>
                <w:szCs w:val="24"/>
              </w:rPr>
              <w:t>................................................................................................................................................</w:t>
            </w:r>
          </w:p>
        </w:tc>
      </w:tr>
      <w:tr w:rsidR="00000000">
        <w:trPr>
          <w:divId w:val="1932397356"/>
        </w:trPr>
        <w:tc>
          <w:tcPr>
            <w:tcW w:w="13606" w:type="dxa"/>
            <w:gridSpan w:val="3"/>
            <w:tcBorders>
              <w:top w:val="nil"/>
              <w:left w:val="nil"/>
              <w:bottom w:val="nil"/>
              <w:right w:val="nil"/>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(доставчиците се посочват с наименование и ЕИК)</w:t>
            </w:r>
          </w:p>
        </w:tc>
      </w:tr>
      <w:tr w:rsidR="00000000">
        <w:trPr>
          <w:divId w:val="1932397356"/>
        </w:trPr>
        <w:tc>
          <w:tcPr>
            <w:tcW w:w="13606" w:type="dxa"/>
            <w:gridSpan w:val="3"/>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Съгласно изискванията на чл. 114, ал. 1 ППЗАДС прилагам следните документи:</w:t>
            </w:r>
          </w:p>
        </w:tc>
      </w:tr>
      <w:tr w:rsidR="00000000">
        <w:trPr>
          <w:divId w:val="1932397356"/>
        </w:trPr>
        <w:tc>
          <w:tcPr>
            <w:tcW w:w="13606" w:type="dxa"/>
            <w:gridSpan w:val="3"/>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 декларация, че лицето не е в производство по несъстоятелност или ликвидация - само за лицата, които не са вписани в търговския регистър;</w:t>
            </w:r>
          </w:p>
        </w:tc>
      </w:tr>
      <w:tr w:rsidR="00000000">
        <w:trPr>
          <w:divId w:val="1932397356"/>
        </w:trPr>
        <w:tc>
          <w:tcPr>
            <w:tcW w:w="13606" w:type="dxa"/>
            <w:gridSpan w:val="3"/>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 декларация за обстоятелствата п</w:t>
            </w:r>
            <w:r>
              <w:rPr>
                <w:rFonts w:ascii="Times New Roman" w:hAnsi="Times New Roman" w:cs="Times New Roman"/>
                <w:color w:val="000000"/>
                <w:sz w:val="24"/>
                <w:szCs w:val="24"/>
              </w:rPr>
              <w:t>о чл. 90а, ал. 2, т. 4, буква "а" от закона, ако лицата не са български граждани;</w:t>
            </w:r>
          </w:p>
        </w:tc>
      </w:tr>
      <w:tr w:rsidR="00000000">
        <w:trPr>
          <w:divId w:val="1932397356"/>
        </w:trPr>
        <w:tc>
          <w:tcPr>
            <w:tcW w:w="13606" w:type="dxa"/>
            <w:gridSpan w:val="3"/>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3. декларация за обстоятелствата по чл. 90а, ал. 2, т. 4, буква "б" от закона;</w:t>
            </w:r>
          </w:p>
        </w:tc>
      </w:tr>
      <w:tr w:rsidR="00000000">
        <w:trPr>
          <w:divId w:val="1932397356"/>
        </w:trPr>
        <w:tc>
          <w:tcPr>
            <w:tcW w:w="13606" w:type="dxa"/>
            <w:gridSpan w:val="3"/>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4. (зал. - ДВ, бр. 13 от 2017 г., в сила от 07.02.2017 г.)</w:t>
            </w:r>
          </w:p>
        </w:tc>
      </w:tr>
      <w:tr w:rsidR="00000000">
        <w:trPr>
          <w:divId w:val="1932397356"/>
        </w:trPr>
        <w:tc>
          <w:tcPr>
            <w:tcW w:w="13606" w:type="dxa"/>
            <w:gridSpan w:val="3"/>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5. </w:t>
            </w:r>
            <w:r>
              <w:rPr>
                <w:rFonts w:ascii="Times New Roman CYR" w:hAnsi="Times New Roman CYR" w:cs="Times New Roman CYR"/>
                <w:color w:val="000000"/>
                <w:sz w:val="24"/>
                <w:szCs w:val="24"/>
              </w:rPr>
              <w:t>(отм. - ДВ, бр. 60 от 20</w:t>
            </w:r>
            <w:r>
              <w:rPr>
                <w:rFonts w:ascii="Times New Roman CYR" w:hAnsi="Times New Roman CYR" w:cs="Times New Roman CYR"/>
                <w:color w:val="000000"/>
                <w:sz w:val="24"/>
                <w:szCs w:val="24"/>
              </w:rPr>
              <w:t>18 г., в сила от 20.07.2018 г.)</w:t>
            </w:r>
          </w:p>
        </w:tc>
      </w:tr>
      <w:tr w:rsidR="00000000">
        <w:trPr>
          <w:divId w:val="1932397356"/>
        </w:trPr>
        <w:tc>
          <w:tcPr>
            <w:tcW w:w="13606" w:type="dxa"/>
            <w:gridSpan w:val="3"/>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6. документ за собственост или договор за наем на помещенията на търговския склад или обект или посочване на индивидуализиращи</w:t>
            </w:r>
            <w:r>
              <w:rPr>
                <w:rFonts w:ascii="Times New Roman" w:hAnsi="Times New Roman" w:cs="Times New Roman"/>
                <w:color w:val="000000"/>
                <w:sz w:val="24"/>
                <w:szCs w:val="24"/>
              </w:rPr>
              <w:t>те данни на съответния/те документ/и, въз основа на които да може служебно да се събере информация, чрез извършване на справка в средата за междурегистров обмен;</w:t>
            </w:r>
          </w:p>
        </w:tc>
      </w:tr>
      <w:tr w:rsidR="00000000">
        <w:trPr>
          <w:divId w:val="1932397356"/>
        </w:trPr>
        <w:tc>
          <w:tcPr>
            <w:tcW w:w="13606" w:type="dxa"/>
            <w:gridSpan w:val="3"/>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7. копие от разрешението за въвеждане в редовна експлоатация на търговския обект или друг д</w:t>
            </w:r>
            <w:r>
              <w:rPr>
                <w:rFonts w:ascii="Times New Roman" w:hAnsi="Times New Roman" w:cs="Times New Roman"/>
                <w:color w:val="000000"/>
                <w:sz w:val="24"/>
                <w:szCs w:val="24"/>
              </w:rPr>
              <w:t>окумент, удостоверяващ предназначението му, издадено от съответния компетентен орган или посочване на индивидуализиращите данни на съответния/те документ/и, въз основа на които да може служебно да се събере информация;</w:t>
            </w:r>
          </w:p>
        </w:tc>
      </w:tr>
      <w:tr w:rsidR="00000000">
        <w:trPr>
          <w:divId w:val="1932397356"/>
        </w:trPr>
        <w:tc>
          <w:tcPr>
            <w:tcW w:w="13606" w:type="dxa"/>
            <w:gridSpan w:val="3"/>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8. свидетелство за регистрация на </w:t>
            </w:r>
            <w:r>
              <w:rPr>
                <w:rFonts w:ascii="Times New Roman" w:hAnsi="Times New Roman" w:cs="Times New Roman"/>
                <w:color w:val="000000"/>
                <w:sz w:val="24"/>
                <w:szCs w:val="24"/>
              </w:rPr>
              <w:t>фискално устройство съгласно Наредба № Н-18 от 2006 г. за регистриране и отчитане на продажби в търговските обекти чрез фискални устройства;</w:t>
            </w:r>
          </w:p>
        </w:tc>
      </w:tr>
      <w:tr w:rsidR="00000000">
        <w:trPr>
          <w:divId w:val="1932397356"/>
        </w:trPr>
        <w:tc>
          <w:tcPr>
            <w:tcW w:w="13606" w:type="dxa"/>
            <w:gridSpan w:val="3"/>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9. </w:t>
            </w:r>
            <w:r>
              <w:rPr>
                <w:rFonts w:ascii="Times New Roman CYR" w:hAnsi="Times New Roman CYR" w:cs="Times New Roman CYR"/>
                <w:color w:val="000000"/>
                <w:sz w:val="24"/>
                <w:szCs w:val="24"/>
              </w:rPr>
              <w:t>(отм. - ДВ, бр. 80 от 2017 г., в сила от 01.01.2018 г.)</w:t>
            </w:r>
          </w:p>
        </w:tc>
      </w:tr>
      <w:tr w:rsidR="00000000">
        <w:trPr>
          <w:divId w:val="1932397356"/>
        </w:trPr>
        <w:tc>
          <w:tcPr>
            <w:tcW w:w="13606" w:type="dxa"/>
            <w:gridSpan w:val="3"/>
            <w:tcBorders>
              <w:top w:val="nil"/>
              <w:left w:val="nil"/>
              <w:bottom w:val="single" w:sz="8" w:space="0" w:color="auto"/>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10. копия от сключените договори за доставка на тю</w:t>
            </w:r>
            <w:r>
              <w:rPr>
                <w:rFonts w:ascii="Times New Roman" w:hAnsi="Times New Roman" w:cs="Times New Roman"/>
                <w:color w:val="000000"/>
                <w:sz w:val="24"/>
                <w:szCs w:val="24"/>
              </w:rPr>
              <w:t>тюневи изделия или списък на доставчиците.</w:t>
            </w:r>
          </w:p>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Предоставям следната информация относно посочване на индивидуализиращите данни на съответните документи, въз основа на които да може служебно да се събере информация по т. 6 и 7, в случаи на непредставяне на копия</w:t>
            </w:r>
            <w:r>
              <w:rPr>
                <w:rFonts w:ascii="Times New Roman" w:hAnsi="Times New Roman" w:cs="Times New Roman"/>
                <w:color w:val="000000"/>
                <w:sz w:val="24"/>
                <w:szCs w:val="24"/>
              </w:rPr>
              <w:t xml:space="preserve"> от същите:</w:t>
            </w:r>
          </w:p>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1932397356"/>
        </w:trPr>
        <w:tc>
          <w:tcPr>
            <w:tcW w:w="13606" w:type="dxa"/>
            <w:gridSpan w:val="3"/>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Забележка. В случаите, когато с едно искане се иска издаването на разрешение за повече от един търговски склад или обект, документите по т. 6, 7, 8 и 10 се подават за всеки един от тях поотделно.</w:t>
            </w:r>
          </w:p>
        </w:tc>
      </w:tr>
      <w:tr w:rsidR="00000000">
        <w:trPr>
          <w:divId w:val="1932397356"/>
        </w:trPr>
        <w:tc>
          <w:tcPr>
            <w:tcW w:w="6803" w:type="dxa"/>
            <w:gridSpan w:val="2"/>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Дата:</w:t>
            </w:r>
          </w:p>
        </w:tc>
        <w:tc>
          <w:tcPr>
            <w:tcW w:w="6803" w:type="dxa"/>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Име, подпис и печат:</w:t>
            </w:r>
          </w:p>
        </w:tc>
      </w:tr>
      <w:tr w:rsidR="00000000">
        <w:trPr>
          <w:divId w:val="1932397356"/>
        </w:trPr>
        <w:tc>
          <w:tcPr>
            <w:tcW w:w="13606" w:type="dxa"/>
            <w:gridSpan w:val="3"/>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Предоставените от Вас данни са защитени съгласно Закона за защита на личните данни и нормативните актове, регламентиращи защитата на информация, и се обработват само във връзка с осъществяването на установените със закон функции на Агенция "Митници".</w:t>
            </w:r>
          </w:p>
        </w:tc>
      </w:tr>
      <w:tr w:rsidR="00000000">
        <w:trPr>
          <w:divId w:val="1932397356"/>
        </w:trPr>
        <w:tc>
          <w:tcPr>
            <w:tcW w:w="13606" w:type="dxa"/>
            <w:gridSpan w:val="3"/>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Ад</w:t>
            </w:r>
            <w:r>
              <w:rPr>
                <w:rFonts w:ascii="Times New Roman" w:hAnsi="Times New Roman" w:cs="Times New Roman"/>
                <w:color w:val="000000"/>
                <w:sz w:val="24"/>
                <w:szCs w:val="24"/>
              </w:rPr>
              <w:t>рес на Централното управление на Агенция "Митници": София, ул. Г. С. Раковски 47.</w:t>
            </w:r>
          </w:p>
        </w:tc>
      </w:tr>
      <w:tr w:rsidR="00000000">
        <w:trPr>
          <w:divId w:val="1932397356"/>
        </w:trPr>
        <w:tc>
          <w:tcPr>
            <w:tcW w:w="5670" w:type="dxa"/>
            <w:tcBorders>
              <w:top w:val="nil"/>
              <w:left w:val="nil"/>
              <w:bottom w:val="nil"/>
              <w:right w:val="nil"/>
            </w:tcBorders>
            <w:hideMark/>
          </w:tcPr>
          <w:p w:rsidR="00000000" w:rsidRDefault="00730C82">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140" w:type="dxa"/>
            <w:tcBorders>
              <w:top w:val="nil"/>
              <w:left w:val="nil"/>
              <w:bottom w:val="nil"/>
              <w:right w:val="nil"/>
            </w:tcBorders>
            <w:hideMark/>
          </w:tcPr>
          <w:p w:rsidR="00000000" w:rsidRDefault="00730C82">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6795" w:type="dxa"/>
            <w:tcBorders>
              <w:top w:val="nil"/>
              <w:left w:val="nil"/>
              <w:bottom w:val="nil"/>
              <w:right w:val="nil"/>
            </w:tcBorders>
            <w:hideMark/>
          </w:tcPr>
          <w:p w:rsidR="00000000" w:rsidRDefault="00730C82">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bl>
    <w:p w:rsidR="00000000" w:rsidRDefault="00730C82">
      <w:pPr>
        <w:spacing w:after="240"/>
        <w:ind w:firstLine="1155"/>
        <w:jc w:val="both"/>
        <w:textAlignment w:val="center"/>
        <w:divId w:val="1932397356"/>
        <w:rPr>
          <w:rFonts w:eastAsia="Times New Roman"/>
          <w:color w:val="000000"/>
        </w:rPr>
      </w:pPr>
      <w:r>
        <w:rPr>
          <w:rFonts w:ascii="Times New Roman" w:eastAsia="Times New Roman" w:hAnsi="Times New Roman" w:cs="Times New Roman"/>
          <w:color w:val="000000"/>
          <w:sz w:val="24"/>
          <w:szCs w:val="24"/>
        </w:rPr>
        <w:br/>
      </w:r>
    </w:p>
    <w:p w:rsidR="009B25A5" w:rsidRDefault="009B25A5">
      <w:pPr>
        <w:sectPr w:rsidR="009B25A5">
          <w:pgSz w:w="16838" w:h="11906" w:orient="landscape"/>
          <w:pgMar w:top="1417" w:right="1417" w:bottom="1417" w:left="1417" w:header="708" w:footer="708" w:gutter="0"/>
          <w:cols w:space="708"/>
        </w:sectPr>
      </w:pPr>
    </w:p>
    <w:p w:rsidR="00000000" w:rsidRDefault="00730C82">
      <w:pPr>
        <w:spacing w:after="0" w:line="240" w:lineRule="auto"/>
        <w:ind w:firstLine="1155"/>
        <w:jc w:val="both"/>
        <w:textAlignment w:val="center"/>
        <w:divId w:val="72105722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Приложение № 19б към чл. 117, ал. 1</w:t>
      </w:r>
    </w:p>
    <w:p w:rsidR="00000000" w:rsidRDefault="00730C82">
      <w:pPr>
        <w:spacing w:after="0" w:line="240" w:lineRule="auto"/>
        <w:ind w:firstLine="1155"/>
        <w:jc w:val="both"/>
        <w:textAlignment w:val="center"/>
        <w:divId w:val="223489131"/>
        <w:rPr>
          <w:rFonts w:ascii="Times New Roman" w:eastAsia="Times New Roman" w:hAnsi="Times New Roman" w:cs="Times New Roman"/>
          <w:color w:val="000000"/>
          <w:sz w:val="24"/>
          <w:szCs w:val="24"/>
        </w:rPr>
      </w:pPr>
    </w:p>
    <w:p w:rsidR="00000000" w:rsidRDefault="00730C82">
      <w:pPr>
        <w:spacing w:after="0" w:line="240" w:lineRule="auto"/>
        <w:ind w:firstLine="1155"/>
        <w:jc w:val="both"/>
        <w:textAlignment w:val="center"/>
        <w:divId w:val="146631816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(Ново - ДВ, бр. 24 от 2010 г., в сила от 26.03.2010 г., предишно Приложение № 19б към чл. 116, ал. 1, изм. - ДВ, бр. 44 от 2011 г., изм. - ДВ, бр. 25 от 2013 г., в сила от 01.04.2013 г., изм. - ДВ, бр. 25 от 2019 г.)</w:t>
      </w:r>
    </w:p>
    <w:p w:rsidR="00000000" w:rsidRDefault="00730C82">
      <w:pPr>
        <w:spacing w:after="120" w:line="240" w:lineRule="auto"/>
        <w:ind w:firstLine="1155"/>
        <w:jc w:val="both"/>
        <w:textAlignment w:val="center"/>
        <w:divId w:val="223489131"/>
        <w:rPr>
          <w:rFonts w:ascii="Times New Roman" w:eastAsia="Times New Roman" w:hAnsi="Times New Roman" w:cs="Times New Roman"/>
          <w:color w:val="000000"/>
          <w:sz w:val="24"/>
          <w:szCs w:val="24"/>
        </w:rPr>
      </w:pPr>
    </w:p>
    <w:tbl>
      <w:tblPr>
        <w:tblW w:w="0" w:type="auto"/>
        <w:tblCellMar>
          <w:left w:w="0" w:type="dxa"/>
          <w:right w:w="0" w:type="dxa"/>
        </w:tblCellMar>
        <w:tblLook w:val="04A0" w:firstRow="1" w:lastRow="0" w:firstColumn="1" w:lastColumn="0" w:noHBand="0" w:noVBand="1"/>
      </w:tblPr>
      <w:tblGrid>
        <w:gridCol w:w="4535"/>
        <w:gridCol w:w="9071"/>
      </w:tblGrid>
      <w:tr w:rsidR="00000000">
        <w:trPr>
          <w:divId w:val="223489131"/>
        </w:trPr>
        <w:tc>
          <w:tcPr>
            <w:tcW w:w="13606" w:type="dxa"/>
            <w:gridSpan w:val="2"/>
            <w:tcBorders>
              <w:top w:val="nil"/>
              <w:left w:val="nil"/>
              <w:bottom w:val="nil"/>
              <w:right w:val="nil"/>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РЕПУБЛИКА БЪЛГАРИЯ</w:t>
            </w:r>
          </w:p>
        </w:tc>
      </w:tr>
      <w:tr w:rsidR="00000000">
        <w:trPr>
          <w:divId w:val="223489131"/>
        </w:trPr>
        <w:tc>
          <w:tcPr>
            <w:tcW w:w="13606" w:type="dxa"/>
            <w:gridSpan w:val="2"/>
            <w:tcBorders>
              <w:top w:val="nil"/>
              <w:left w:val="nil"/>
              <w:bottom w:val="nil"/>
              <w:right w:val="nil"/>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МИНИСТЕРСТВО НА ФИНАНСИТЕ</w:t>
            </w:r>
          </w:p>
        </w:tc>
      </w:tr>
      <w:tr w:rsidR="00000000">
        <w:trPr>
          <w:divId w:val="223489131"/>
        </w:trPr>
        <w:tc>
          <w:tcPr>
            <w:tcW w:w="13606" w:type="dxa"/>
            <w:gridSpan w:val="2"/>
            <w:tcBorders>
              <w:top w:val="nil"/>
              <w:left w:val="nil"/>
              <w:bottom w:val="nil"/>
              <w:right w:val="nil"/>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АГЕНЦИЯ "МИТНИЦИ"</w:t>
            </w:r>
          </w:p>
        </w:tc>
      </w:tr>
      <w:tr w:rsidR="00000000">
        <w:trPr>
          <w:divId w:val="223489131"/>
        </w:trPr>
        <w:tc>
          <w:tcPr>
            <w:tcW w:w="13606" w:type="dxa"/>
            <w:gridSpan w:val="2"/>
            <w:tcBorders>
              <w:top w:val="nil"/>
              <w:left w:val="nil"/>
              <w:bottom w:val="nil"/>
              <w:right w:val="nil"/>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ТЕРИТОРИАЛНО УПРАВЛЕНИЕ</w:t>
            </w:r>
          </w:p>
        </w:tc>
      </w:tr>
      <w:tr w:rsidR="00000000">
        <w:trPr>
          <w:divId w:val="223489131"/>
        </w:trPr>
        <w:tc>
          <w:tcPr>
            <w:tcW w:w="13606" w:type="dxa"/>
            <w:gridSpan w:val="2"/>
            <w:tcBorders>
              <w:top w:val="nil"/>
              <w:left w:val="nil"/>
              <w:bottom w:val="nil"/>
              <w:right w:val="nil"/>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r>
      <w:tr w:rsidR="00000000">
        <w:trPr>
          <w:divId w:val="223489131"/>
        </w:trPr>
        <w:tc>
          <w:tcPr>
            <w:tcW w:w="13606" w:type="dxa"/>
            <w:gridSpan w:val="2"/>
            <w:tcBorders>
              <w:top w:val="nil"/>
              <w:left w:val="nil"/>
              <w:bottom w:val="nil"/>
              <w:right w:val="nil"/>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РАЗРЕШЕНИЕ</w:t>
            </w:r>
          </w:p>
        </w:tc>
      </w:tr>
      <w:tr w:rsidR="00000000">
        <w:trPr>
          <w:divId w:val="223489131"/>
        </w:trPr>
        <w:tc>
          <w:tcPr>
            <w:tcW w:w="13606" w:type="dxa"/>
            <w:gridSpan w:val="2"/>
            <w:tcBorders>
              <w:top w:val="nil"/>
              <w:left w:val="nil"/>
              <w:bottom w:val="nil"/>
              <w:right w:val="nil"/>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за търговия с тютюневи изделия</w:t>
            </w:r>
          </w:p>
        </w:tc>
      </w:tr>
      <w:tr w:rsidR="00000000">
        <w:trPr>
          <w:divId w:val="223489131"/>
        </w:trPr>
        <w:tc>
          <w:tcPr>
            <w:tcW w:w="13606" w:type="dxa"/>
            <w:gridSpan w:val="2"/>
            <w:tcBorders>
              <w:top w:val="nil"/>
              <w:left w:val="nil"/>
              <w:bottom w:val="nil"/>
              <w:right w:val="nil"/>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........../...........20 ... г.</w:t>
            </w:r>
          </w:p>
        </w:tc>
      </w:tr>
      <w:tr w:rsidR="00000000">
        <w:trPr>
          <w:divId w:val="223489131"/>
        </w:trPr>
        <w:tc>
          <w:tcPr>
            <w:tcW w:w="13606" w:type="dxa"/>
            <w:gridSpan w:val="2"/>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223489131"/>
        </w:trPr>
        <w:tc>
          <w:tcPr>
            <w:tcW w:w="13606" w:type="dxa"/>
            <w:gridSpan w:val="2"/>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На основание чл. 90д от Закона за акцизите и данъчните складове настоящото разрешение за търговия с тютюневи изделия се издава на: .............................................................................................................................</w:t>
            </w:r>
            <w:r>
              <w:rPr>
                <w:rFonts w:ascii="Times New Roman" w:hAnsi="Times New Roman" w:cs="Times New Roman"/>
                <w:color w:val="000000"/>
                <w:sz w:val="24"/>
                <w:szCs w:val="24"/>
              </w:rPr>
              <w:t>........................................................................,</w:t>
            </w:r>
          </w:p>
        </w:tc>
      </w:tr>
      <w:tr w:rsidR="00000000">
        <w:trPr>
          <w:divId w:val="223489131"/>
        </w:trPr>
        <w:tc>
          <w:tcPr>
            <w:tcW w:w="13606" w:type="dxa"/>
            <w:gridSpan w:val="2"/>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със седалище и адрес на управление: ................................................................................................................................................</w:t>
            </w:r>
            <w:r>
              <w:rPr>
                <w:rFonts w:ascii="Times New Roman" w:hAnsi="Times New Roman" w:cs="Times New Roman"/>
                <w:color w:val="000000"/>
                <w:sz w:val="24"/>
                <w:szCs w:val="24"/>
              </w:rPr>
              <w:t>........</w:t>
            </w:r>
          </w:p>
        </w:tc>
      </w:tr>
      <w:tr w:rsidR="00000000">
        <w:trPr>
          <w:divId w:val="223489131"/>
        </w:trPr>
        <w:tc>
          <w:tcPr>
            <w:tcW w:w="13606" w:type="dxa"/>
            <w:gridSpan w:val="2"/>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ЕИК по БУЛСТАТ: ......................................................................................................................................................................................</w:t>
            </w:r>
          </w:p>
        </w:tc>
      </w:tr>
      <w:tr w:rsidR="00000000">
        <w:trPr>
          <w:divId w:val="223489131"/>
        </w:trPr>
        <w:tc>
          <w:tcPr>
            <w:tcW w:w="13606" w:type="dxa"/>
            <w:gridSpan w:val="2"/>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Вид на търговския обект/склад...............</w:t>
            </w:r>
            <w:r>
              <w:rPr>
                <w:rFonts w:ascii="Times New Roman" w:hAnsi="Times New Roman" w:cs="Times New Roman"/>
                <w:color w:val="000000"/>
                <w:sz w:val="24"/>
                <w:szCs w:val="24"/>
              </w:rPr>
              <w:t>....................................................................................................................................................</w:t>
            </w:r>
          </w:p>
        </w:tc>
      </w:tr>
      <w:tr w:rsidR="00000000">
        <w:trPr>
          <w:divId w:val="223489131"/>
        </w:trPr>
        <w:tc>
          <w:tcPr>
            <w:tcW w:w="13606" w:type="dxa"/>
            <w:gridSpan w:val="2"/>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Адрес на търговския склад/обект................................................................................................................................................................</w:t>
            </w:r>
          </w:p>
        </w:tc>
      </w:tr>
      <w:tr w:rsidR="00000000">
        <w:trPr>
          <w:divId w:val="223489131"/>
        </w:trPr>
        <w:tc>
          <w:tcPr>
            <w:tcW w:w="13606" w:type="dxa"/>
            <w:gridSpan w:val="2"/>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w:t>
            </w:r>
            <w:r>
              <w:rPr>
                <w:rFonts w:ascii="Times New Roman" w:hAnsi="Times New Roman" w:cs="Times New Roman"/>
                <w:color w:val="000000"/>
                <w:sz w:val="24"/>
                <w:szCs w:val="24"/>
              </w:rPr>
              <w:t>..........................................................................................................................................................</w:t>
            </w:r>
          </w:p>
        </w:tc>
      </w:tr>
      <w:tr w:rsidR="00000000">
        <w:trPr>
          <w:divId w:val="223489131"/>
        </w:trPr>
        <w:tc>
          <w:tcPr>
            <w:tcW w:w="4535" w:type="dxa"/>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9071" w:type="dxa"/>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223489131"/>
        </w:trPr>
        <w:tc>
          <w:tcPr>
            <w:tcW w:w="4535" w:type="dxa"/>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Дата:</w:t>
            </w:r>
          </w:p>
        </w:tc>
        <w:tc>
          <w:tcPr>
            <w:tcW w:w="9071" w:type="dxa"/>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Директор на териториална дирекция:</w:t>
            </w:r>
          </w:p>
        </w:tc>
      </w:tr>
      <w:tr w:rsidR="00000000">
        <w:trPr>
          <w:divId w:val="223489131"/>
        </w:trPr>
        <w:tc>
          <w:tcPr>
            <w:tcW w:w="4535" w:type="dxa"/>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Дата на връчване:</w:t>
            </w:r>
          </w:p>
        </w:tc>
        <w:tc>
          <w:tcPr>
            <w:tcW w:w="9071" w:type="dxa"/>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bl>
    <w:p w:rsidR="00000000" w:rsidRDefault="00730C82">
      <w:pPr>
        <w:spacing w:after="240"/>
        <w:ind w:firstLine="1155"/>
        <w:jc w:val="both"/>
        <w:textAlignment w:val="center"/>
        <w:divId w:val="223489131"/>
        <w:rPr>
          <w:rFonts w:eastAsia="Times New Roman"/>
          <w:color w:val="000000"/>
        </w:rPr>
      </w:pPr>
    </w:p>
    <w:p w:rsidR="009B25A5" w:rsidRDefault="009B25A5">
      <w:pPr>
        <w:sectPr w:rsidR="009B25A5">
          <w:pgSz w:w="16838" w:h="11906" w:orient="landscape"/>
          <w:pgMar w:top="1417" w:right="1417" w:bottom="1417" w:left="1417" w:header="708" w:footer="708" w:gutter="0"/>
          <w:cols w:space="708"/>
        </w:sectPr>
      </w:pPr>
    </w:p>
    <w:p w:rsidR="00000000" w:rsidRDefault="00730C82">
      <w:pPr>
        <w:spacing w:after="0" w:line="240" w:lineRule="auto"/>
        <w:ind w:firstLine="1155"/>
        <w:jc w:val="both"/>
        <w:textAlignment w:val="center"/>
        <w:divId w:val="210908124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Приложение № 19в към чл. 117а</w:t>
      </w:r>
    </w:p>
    <w:p w:rsidR="00000000" w:rsidRDefault="00730C82">
      <w:pPr>
        <w:spacing w:after="0" w:line="240" w:lineRule="auto"/>
        <w:ind w:firstLine="1155"/>
        <w:jc w:val="both"/>
        <w:textAlignment w:val="center"/>
        <w:divId w:val="187178462"/>
        <w:rPr>
          <w:rFonts w:ascii="Times New Roman" w:eastAsia="Times New Roman" w:hAnsi="Times New Roman" w:cs="Times New Roman"/>
          <w:color w:val="000000"/>
          <w:sz w:val="24"/>
          <w:szCs w:val="24"/>
        </w:rPr>
      </w:pPr>
    </w:p>
    <w:p w:rsidR="00000000" w:rsidRDefault="00730C82">
      <w:pPr>
        <w:spacing w:after="0" w:line="240" w:lineRule="auto"/>
        <w:ind w:firstLine="1155"/>
        <w:jc w:val="both"/>
        <w:textAlignment w:val="center"/>
        <w:divId w:val="19793247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(Ново - ДВ, бр. 25 от 2013 г., в сила от 01.04.2013 г., изм. - ДВ, бр. 13 от 2017 г., в сила от 07.02.2017 г., изм. и доп. </w:t>
      </w:r>
      <w:r>
        <w:rPr>
          <w:rFonts w:ascii="Times New Roman CYR" w:eastAsia="Times New Roman" w:hAnsi="Times New Roman CYR" w:cs="Times New Roman CYR"/>
          <w:color w:val="000000"/>
          <w:sz w:val="24"/>
          <w:szCs w:val="24"/>
        </w:rPr>
        <w:t>- ДВ, бр. 80 от 2017 г., в сила от 01.01.2018 г., изм. - ДВ, бр. 60 от 2018 г., в сила от 20.07.2018 г., изм. и доп. - ДВ, бр. 25 от 2019 г.)</w:t>
      </w:r>
    </w:p>
    <w:p w:rsidR="00000000" w:rsidRDefault="00730C82">
      <w:pPr>
        <w:spacing w:after="120" w:line="240" w:lineRule="auto"/>
        <w:ind w:firstLine="1155"/>
        <w:jc w:val="both"/>
        <w:textAlignment w:val="center"/>
        <w:divId w:val="187178462"/>
        <w:rPr>
          <w:rFonts w:ascii="Times New Roman" w:eastAsia="Times New Roman" w:hAnsi="Times New Roman" w:cs="Times New Roman"/>
          <w:color w:val="000000"/>
          <w:sz w:val="24"/>
          <w:szCs w:val="24"/>
        </w:rPr>
      </w:pPr>
    </w:p>
    <w:tbl>
      <w:tblPr>
        <w:tblW w:w="0" w:type="auto"/>
        <w:tblCellMar>
          <w:left w:w="0" w:type="dxa"/>
          <w:right w:w="0" w:type="dxa"/>
        </w:tblCellMar>
        <w:tblLook w:val="04A0" w:firstRow="1" w:lastRow="0" w:firstColumn="1" w:lastColumn="0" w:noHBand="0" w:noVBand="1"/>
      </w:tblPr>
      <w:tblGrid>
        <w:gridCol w:w="5670"/>
        <w:gridCol w:w="1140"/>
        <w:gridCol w:w="6803"/>
      </w:tblGrid>
      <w:tr w:rsidR="00000000">
        <w:trPr>
          <w:divId w:val="187178462"/>
        </w:trPr>
        <w:tc>
          <w:tcPr>
            <w:tcW w:w="5669" w:type="dxa"/>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Вх. № ...................................................</w:t>
            </w:r>
          </w:p>
        </w:tc>
        <w:tc>
          <w:tcPr>
            <w:tcW w:w="7937" w:type="dxa"/>
            <w:gridSpan w:val="2"/>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ДО</w:t>
            </w:r>
          </w:p>
        </w:tc>
      </w:tr>
      <w:tr w:rsidR="00000000">
        <w:trPr>
          <w:divId w:val="187178462"/>
        </w:trPr>
        <w:tc>
          <w:tcPr>
            <w:tcW w:w="5669" w:type="dxa"/>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Дата ............................................</w:t>
            </w:r>
            <w:r>
              <w:rPr>
                <w:rFonts w:ascii="Times New Roman" w:hAnsi="Times New Roman" w:cs="Times New Roman"/>
                <w:color w:val="000000"/>
                <w:sz w:val="24"/>
                <w:szCs w:val="24"/>
              </w:rPr>
              <w:t>.........</w:t>
            </w:r>
          </w:p>
        </w:tc>
        <w:tc>
          <w:tcPr>
            <w:tcW w:w="7937" w:type="dxa"/>
            <w:gridSpan w:val="2"/>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ДИРЕКТОРА НА ТЕРИТОРИАЛНА ДИРЕКЦИЯ ...................</w:t>
            </w:r>
          </w:p>
        </w:tc>
      </w:tr>
      <w:tr w:rsidR="00000000">
        <w:trPr>
          <w:divId w:val="187178462"/>
        </w:trPr>
        <w:tc>
          <w:tcPr>
            <w:tcW w:w="5669" w:type="dxa"/>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7937" w:type="dxa"/>
            <w:gridSpan w:val="2"/>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r w:rsidR="00000000">
        <w:trPr>
          <w:divId w:val="187178462"/>
        </w:trPr>
        <w:tc>
          <w:tcPr>
            <w:tcW w:w="13606" w:type="dxa"/>
            <w:gridSpan w:val="3"/>
            <w:tcBorders>
              <w:top w:val="nil"/>
              <w:left w:val="nil"/>
              <w:bottom w:val="nil"/>
              <w:right w:val="nil"/>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Уведомление за промяна в обстоятелствата, при които е издадено разрешение за търговия с тютюневи изделия</w:t>
            </w:r>
          </w:p>
        </w:tc>
      </w:tr>
      <w:tr w:rsidR="00000000">
        <w:trPr>
          <w:divId w:val="187178462"/>
        </w:trPr>
        <w:tc>
          <w:tcPr>
            <w:tcW w:w="13606" w:type="dxa"/>
            <w:gridSpan w:val="3"/>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от ............................................................................................................................................................................................................................,</w:t>
            </w:r>
          </w:p>
        </w:tc>
      </w:tr>
      <w:tr w:rsidR="00000000">
        <w:trPr>
          <w:divId w:val="187178462"/>
        </w:trPr>
        <w:tc>
          <w:tcPr>
            <w:tcW w:w="13606" w:type="dxa"/>
            <w:gridSpan w:val="3"/>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представляван от ...........</w:t>
            </w:r>
            <w:r>
              <w:rPr>
                <w:rFonts w:ascii="Times New Roman" w:hAnsi="Times New Roman" w:cs="Times New Roman"/>
                <w:color w:val="000000"/>
                <w:sz w:val="24"/>
                <w:szCs w:val="24"/>
              </w:rPr>
              <w:t>.......................................................................................................................................................................................,</w:t>
            </w:r>
          </w:p>
        </w:tc>
      </w:tr>
      <w:tr w:rsidR="00000000">
        <w:trPr>
          <w:divId w:val="187178462"/>
        </w:trPr>
        <w:tc>
          <w:tcPr>
            <w:tcW w:w="13606" w:type="dxa"/>
            <w:gridSpan w:val="3"/>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ЕГН/ЛНЧ. ...........................................................</w:t>
            </w:r>
            <w:r>
              <w:rPr>
                <w:rFonts w:ascii="Times New Roman" w:hAnsi="Times New Roman" w:cs="Times New Roman"/>
                <w:color w:val="000000"/>
                <w:sz w:val="24"/>
                <w:szCs w:val="24"/>
              </w:rPr>
              <w:t>...................................................................................................................................................,</w:t>
            </w:r>
          </w:p>
        </w:tc>
      </w:tr>
      <w:tr w:rsidR="00000000">
        <w:trPr>
          <w:divId w:val="187178462"/>
        </w:trPr>
        <w:tc>
          <w:tcPr>
            <w:tcW w:w="13606" w:type="dxa"/>
            <w:gridSpan w:val="3"/>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ЕИК ....................................................................................................</w:t>
            </w:r>
            <w:r>
              <w:rPr>
                <w:rFonts w:ascii="Times New Roman" w:hAnsi="Times New Roman" w:cs="Times New Roman"/>
                <w:color w:val="000000"/>
                <w:sz w:val="24"/>
                <w:szCs w:val="24"/>
              </w:rPr>
              <w:t>....................................................................................................................</w:t>
            </w:r>
          </w:p>
        </w:tc>
      </w:tr>
      <w:tr w:rsidR="00000000">
        <w:trPr>
          <w:divId w:val="187178462"/>
        </w:trPr>
        <w:tc>
          <w:tcPr>
            <w:tcW w:w="13606" w:type="dxa"/>
            <w:gridSpan w:val="3"/>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Адрес на обекта........................................................................................</w:t>
            </w:r>
          </w:p>
        </w:tc>
      </w:tr>
      <w:tr w:rsidR="00000000">
        <w:trPr>
          <w:divId w:val="187178462"/>
        </w:trPr>
        <w:tc>
          <w:tcPr>
            <w:tcW w:w="13606" w:type="dxa"/>
            <w:gridSpan w:val="3"/>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Държава .....................</w:t>
            </w:r>
            <w:r>
              <w:rPr>
                <w:rFonts w:ascii="Times New Roman" w:hAnsi="Times New Roman" w:cs="Times New Roman"/>
                <w:color w:val="000000"/>
                <w:sz w:val="24"/>
                <w:szCs w:val="24"/>
              </w:rPr>
              <w:t>. Област ........................... Община ........................... Населено място ..........................................................................</w:t>
            </w:r>
          </w:p>
        </w:tc>
      </w:tr>
      <w:tr w:rsidR="00000000">
        <w:trPr>
          <w:divId w:val="187178462"/>
        </w:trPr>
        <w:tc>
          <w:tcPr>
            <w:tcW w:w="13606" w:type="dxa"/>
            <w:gridSpan w:val="3"/>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Пощенски Код .......... Улица ..................................... Номер .............................................................................................................................</w:t>
            </w:r>
          </w:p>
        </w:tc>
      </w:tr>
      <w:tr w:rsidR="00000000">
        <w:trPr>
          <w:divId w:val="187178462"/>
        </w:trPr>
        <w:tc>
          <w:tcPr>
            <w:tcW w:w="13606" w:type="dxa"/>
            <w:gridSpan w:val="3"/>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Телефон .............................................</w:t>
            </w:r>
            <w:r>
              <w:rPr>
                <w:rFonts w:ascii="Times New Roman" w:hAnsi="Times New Roman" w:cs="Times New Roman"/>
                <w:color w:val="000000"/>
                <w:sz w:val="24"/>
                <w:szCs w:val="24"/>
              </w:rPr>
              <w:t>.. Мобилен ............................................ Факс ..........................................................................................</w:t>
            </w:r>
          </w:p>
        </w:tc>
      </w:tr>
      <w:tr w:rsidR="00000000">
        <w:trPr>
          <w:divId w:val="187178462"/>
        </w:trPr>
        <w:tc>
          <w:tcPr>
            <w:tcW w:w="13606" w:type="dxa"/>
            <w:gridSpan w:val="3"/>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Е - mail ................................................................ Уеб адрес .................</w:t>
            </w:r>
            <w:r>
              <w:rPr>
                <w:rFonts w:ascii="Times New Roman" w:hAnsi="Times New Roman" w:cs="Times New Roman"/>
                <w:color w:val="000000"/>
                <w:sz w:val="24"/>
                <w:szCs w:val="24"/>
              </w:rPr>
              <w:t>................................................................................................................</w:t>
            </w:r>
          </w:p>
        </w:tc>
      </w:tr>
      <w:tr w:rsidR="00000000">
        <w:trPr>
          <w:divId w:val="187178462"/>
        </w:trPr>
        <w:tc>
          <w:tcPr>
            <w:tcW w:w="13606" w:type="dxa"/>
            <w:gridSpan w:val="3"/>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Седалище и адрес на управление</w:t>
            </w:r>
          </w:p>
        </w:tc>
      </w:tr>
      <w:tr w:rsidR="00000000">
        <w:trPr>
          <w:divId w:val="187178462"/>
        </w:trPr>
        <w:tc>
          <w:tcPr>
            <w:tcW w:w="13606" w:type="dxa"/>
            <w:gridSpan w:val="3"/>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Държава ...................... Област ........................... Община ........................... Насел</w:t>
            </w:r>
            <w:r>
              <w:rPr>
                <w:rFonts w:ascii="Times New Roman" w:hAnsi="Times New Roman" w:cs="Times New Roman"/>
                <w:color w:val="000000"/>
                <w:sz w:val="24"/>
                <w:szCs w:val="24"/>
              </w:rPr>
              <w:t>ено място ..........................................................................</w:t>
            </w:r>
          </w:p>
        </w:tc>
      </w:tr>
      <w:tr w:rsidR="00000000">
        <w:trPr>
          <w:divId w:val="187178462"/>
        </w:trPr>
        <w:tc>
          <w:tcPr>
            <w:tcW w:w="13606" w:type="dxa"/>
            <w:gridSpan w:val="3"/>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Пощенски Код .......... Улица ..................................... Номер ..............................................................................................</w:t>
            </w:r>
            <w:r>
              <w:rPr>
                <w:rFonts w:ascii="Times New Roman" w:hAnsi="Times New Roman" w:cs="Times New Roman"/>
                <w:color w:val="000000"/>
                <w:sz w:val="24"/>
                <w:szCs w:val="24"/>
              </w:rPr>
              <w:t>...............................</w:t>
            </w:r>
          </w:p>
        </w:tc>
      </w:tr>
      <w:tr w:rsidR="00000000">
        <w:trPr>
          <w:divId w:val="187178462"/>
        </w:trPr>
        <w:tc>
          <w:tcPr>
            <w:tcW w:w="13606" w:type="dxa"/>
            <w:gridSpan w:val="3"/>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Телефон ............................................... Мобилен ............................................ Факс ..........................................................................................</w:t>
            </w:r>
          </w:p>
        </w:tc>
      </w:tr>
      <w:tr w:rsidR="00000000">
        <w:trPr>
          <w:divId w:val="187178462"/>
        </w:trPr>
        <w:tc>
          <w:tcPr>
            <w:tcW w:w="13606" w:type="dxa"/>
            <w:gridSpan w:val="3"/>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Е - mail ................................................................ Уеб адрес .................................................................................................................................</w:t>
            </w:r>
          </w:p>
        </w:tc>
      </w:tr>
      <w:tr w:rsidR="00000000">
        <w:trPr>
          <w:divId w:val="187178462"/>
        </w:trPr>
        <w:tc>
          <w:tcPr>
            <w:tcW w:w="13606" w:type="dxa"/>
            <w:gridSpan w:val="3"/>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Адрес за кореспонденция</w:t>
            </w:r>
          </w:p>
        </w:tc>
      </w:tr>
      <w:tr w:rsidR="00000000">
        <w:trPr>
          <w:divId w:val="187178462"/>
        </w:trPr>
        <w:tc>
          <w:tcPr>
            <w:tcW w:w="13606" w:type="dxa"/>
            <w:gridSpan w:val="3"/>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Държава ....</w:t>
            </w:r>
            <w:r>
              <w:rPr>
                <w:rFonts w:ascii="Times New Roman" w:hAnsi="Times New Roman" w:cs="Times New Roman"/>
                <w:color w:val="000000"/>
                <w:sz w:val="24"/>
                <w:szCs w:val="24"/>
              </w:rPr>
              <w:t>.................. Област ........................... Община ........................... Населено място ..........................................................................</w:t>
            </w:r>
          </w:p>
        </w:tc>
      </w:tr>
      <w:tr w:rsidR="00000000">
        <w:trPr>
          <w:divId w:val="187178462"/>
        </w:trPr>
        <w:tc>
          <w:tcPr>
            <w:tcW w:w="13606" w:type="dxa"/>
            <w:gridSpan w:val="3"/>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Пощенски Код .......... Улица ..................................... Номер </w:t>
            </w:r>
            <w:r>
              <w:rPr>
                <w:rFonts w:ascii="Times New Roman" w:hAnsi="Times New Roman" w:cs="Times New Roman"/>
                <w:color w:val="000000"/>
                <w:sz w:val="24"/>
                <w:szCs w:val="24"/>
              </w:rPr>
              <w:t>.............................................................................................................................</w:t>
            </w:r>
          </w:p>
        </w:tc>
      </w:tr>
      <w:tr w:rsidR="00000000">
        <w:trPr>
          <w:divId w:val="187178462"/>
        </w:trPr>
        <w:tc>
          <w:tcPr>
            <w:tcW w:w="13606" w:type="dxa"/>
            <w:gridSpan w:val="3"/>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Телефон ............................................... Мобилен ............................................ Факс .............</w:t>
            </w:r>
            <w:r>
              <w:rPr>
                <w:rFonts w:ascii="Times New Roman" w:hAnsi="Times New Roman" w:cs="Times New Roman"/>
                <w:color w:val="000000"/>
                <w:sz w:val="24"/>
                <w:szCs w:val="24"/>
              </w:rPr>
              <w:t>.............................................................................</w:t>
            </w:r>
          </w:p>
        </w:tc>
      </w:tr>
      <w:tr w:rsidR="00000000">
        <w:trPr>
          <w:divId w:val="187178462"/>
        </w:trPr>
        <w:tc>
          <w:tcPr>
            <w:tcW w:w="13606" w:type="dxa"/>
            <w:gridSpan w:val="3"/>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Е - mail ................................................................ Уеб адрес ...........................................................................................</w:t>
            </w:r>
            <w:r>
              <w:rPr>
                <w:rFonts w:ascii="Times New Roman" w:hAnsi="Times New Roman" w:cs="Times New Roman"/>
                <w:color w:val="000000"/>
                <w:sz w:val="24"/>
                <w:szCs w:val="24"/>
              </w:rPr>
              <w:t>......................................</w:t>
            </w:r>
          </w:p>
        </w:tc>
      </w:tr>
      <w:tr w:rsidR="00000000">
        <w:trPr>
          <w:divId w:val="187178462"/>
        </w:trPr>
        <w:tc>
          <w:tcPr>
            <w:tcW w:w="13606" w:type="dxa"/>
            <w:gridSpan w:val="3"/>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Лице за контакти: ..................................................................................................................................................................................................</w:t>
            </w:r>
          </w:p>
        </w:tc>
      </w:tr>
      <w:tr w:rsidR="00000000">
        <w:trPr>
          <w:divId w:val="187178462"/>
        </w:trPr>
        <w:tc>
          <w:tcPr>
            <w:tcW w:w="13606" w:type="dxa"/>
            <w:gridSpan w:val="3"/>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Телефон ............................................... Мобилен ............................................ Факс ..........................................................................................</w:t>
            </w:r>
          </w:p>
        </w:tc>
      </w:tr>
      <w:tr w:rsidR="00000000">
        <w:trPr>
          <w:divId w:val="187178462"/>
        </w:trPr>
        <w:tc>
          <w:tcPr>
            <w:tcW w:w="13606" w:type="dxa"/>
            <w:gridSpan w:val="3"/>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Е - mail .....................................</w:t>
            </w:r>
            <w:r>
              <w:rPr>
                <w:rFonts w:ascii="Times New Roman" w:hAnsi="Times New Roman" w:cs="Times New Roman"/>
                <w:color w:val="000000"/>
                <w:sz w:val="24"/>
                <w:szCs w:val="24"/>
              </w:rPr>
              <w:t>........................... Уеб адрес .................................................................................................................................</w:t>
            </w:r>
          </w:p>
        </w:tc>
      </w:tr>
      <w:tr w:rsidR="00000000">
        <w:trPr>
          <w:divId w:val="187178462"/>
        </w:trPr>
        <w:tc>
          <w:tcPr>
            <w:tcW w:w="13606" w:type="dxa"/>
            <w:gridSpan w:val="3"/>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На основание чл. 90е, т. 1 от Закона за акцизите и данъчните складове (ЗАДС) Ви уведо</w:t>
            </w:r>
            <w:r>
              <w:rPr>
                <w:rFonts w:ascii="Times New Roman" w:hAnsi="Times New Roman" w:cs="Times New Roman"/>
                <w:color w:val="000000"/>
                <w:sz w:val="24"/>
                <w:szCs w:val="24"/>
              </w:rPr>
              <w:t>мявам за промени в обстоятелствата, при които е издадено разрешение за търговия с тютюневи изделия № ...... / .........год., както следва:</w:t>
            </w:r>
          </w:p>
        </w:tc>
      </w:tr>
      <w:tr w:rsidR="00000000">
        <w:trPr>
          <w:divId w:val="187178462"/>
        </w:trPr>
        <w:tc>
          <w:tcPr>
            <w:tcW w:w="13606" w:type="dxa"/>
            <w:gridSpan w:val="3"/>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Вид на обекта: .............................................................................................</w:t>
            </w:r>
          </w:p>
        </w:tc>
      </w:tr>
      <w:tr w:rsidR="00000000">
        <w:trPr>
          <w:divId w:val="187178462"/>
        </w:trPr>
        <w:tc>
          <w:tcPr>
            <w:tcW w:w="13606" w:type="dxa"/>
            <w:gridSpan w:val="3"/>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w:t>
            </w:r>
            <w:r>
              <w:rPr>
                <w:rFonts w:ascii="Times New Roman" w:hAnsi="Times New Roman" w:cs="Times New Roman"/>
                <w:color w:val="000000"/>
                <w:sz w:val="24"/>
                <w:szCs w:val="24"/>
              </w:rPr>
              <w:t>осочва се видът на обекта в съответствие с чл. 90б ЗАДС)</w:t>
            </w:r>
          </w:p>
        </w:tc>
      </w:tr>
      <w:tr w:rsidR="00000000">
        <w:trPr>
          <w:divId w:val="187178462"/>
        </w:trPr>
        <w:tc>
          <w:tcPr>
            <w:tcW w:w="13606" w:type="dxa"/>
            <w:gridSpan w:val="3"/>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Точен адрес на обекта/склада:</w:t>
            </w:r>
          </w:p>
        </w:tc>
      </w:tr>
      <w:tr w:rsidR="00000000">
        <w:trPr>
          <w:divId w:val="187178462"/>
        </w:trPr>
        <w:tc>
          <w:tcPr>
            <w:tcW w:w="13606" w:type="dxa"/>
            <w:gridSpan w:val="3"/>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Област........................ Община ......................... Населено място .......................................................................................................................</w:t>
            </w:r>
          </w:p>
        </w:tc>
      </w:tr>
      <w:tr w:rsidR="00000000">
        <w:trPr>
          <w:divId w:val="187178462"/>
        </w:trPr>
        <w:tc>
          <w:tcPr>
            <w:tcW w:w="13606" w:type="dxa"/>
            <w:gridSpan w:val="3"/>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Пощенски Код .......... Улица ........................</w:t>
            </w:r>
            <w:r>
              <w:rPr>
                <w:rFonts w:ascii="Times New Roman" w:hAnsi="Times New Roman" w:cs="Times New Roman"/>
                <w:color w:val="000000"/>
                <w:sz w:val="24"/>
                <w:szCs w:val="24"/>
              </w:rPr>
              <w:t>............. Номер ..............................................................................................................................</w:t>
            </w:r>
          </w:p>
        </w:tc>
      </w:tr>
      <w:tr w:rsidR="00000000">
        <w:trPr>
          <w:divId w:val="187178462"/>
        </w:trPr>
        <w:tc>
          <w:tcPr>
            <w:tcW w:w="13606" w:type="dxa"/>
            <w:gridSpan w:val="3"/>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Телефон ............................................... Мобилен ..........................................</w:t>
            </w:r>
            <w:r>
              <w:rPr>
                <w:rFonts w:ascii="Times New Roman" w:hAnsi="Times New Roman" w:cs="Times New Roman"/>
                <w:color w:val="000000"/>
                <w:sz w:val="24"/>
                <w:szCs w:val="24"/>
              </w:rPr>
              <w:t>.. Факс ..........................................................................................</w:t>
            </w:r>
          </w:p>
        </w:tc>
      </w:tr>
      <w:tr w:rsidR="00000000">
        <w:trPr>
          <w:divId w:val="187178462"/>
        </w:trPr>
        <w:tc>
          <w:tcPr>
            <w:tcW w:w="13606" w:type="dxa"/>
            <w:gridSpan w:val="3"/>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Е - mail ................................................................ Уеб адрес ......................................................................</w:t>
            </w:r>
            <w:r>
              <w:rPr>
                <w:rFonts w:ascii="Times New Roman" w:hAnsi="Times New Roman" w:cs="Times New Roman"/>
                <w:color w:val="000000"/>
                <w:sz w:val="24"/>
                <w:szCs w:val="24"/>
              </w:rPr>
              <w:t>...........................................................</w:t>
            </w:r>
          </w:p>
        </w:tc>
      </w:tr>
      <w:tr w:rsidR="00000000">
        <w:trPr>
          <w:divId w:val="187178462"/>
        </w:trPr>
        <w:tc>
          <w:tcPr>
            <w:tcW w:w="13606" w:type="dxa"/>
            <w:gridSpan w:val="3"/>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Доставчици:</w:t>
            </w:r>
          </w:p>
        </w:tc>
      </w:tr>
      <w:tr w:rsidR="00000000">
        <w:trPr>
          <w:divId w:val="187178462"/>
        </w:trPr>
        <w:tc>
          <w:tcPr>
            <w:tcW w:w="13606" w:type="dxa"/>
            <w:gridSpan w:val="3"/>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1. ..............................................................................................................................................................................................................................</w:t>
            </w:r>
          </w:p>
        </w:tc>
      </w:tr>
      <w:tr w:rsidR="00000000">
        <w:trPr>
          <w:divId w:val="187178462"/>
        </w:trPr>
        <w:tc>
          <w:tcPr>
            <w:tcW w:w="13606" w:type="dxa"/>
            <w:gridSpan w:val="3"/>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2. ........................</w:t>
            </w:r>
            <w:r>
              <w:rPr>
                <w:rFonts w:ascii="Times New Roman" w:hAnsi="Times New Roman" w:cs="Times New Roman"/>
                <w:color w:val="000000"/>
                <w:sz w:val="24"/>
                <w:szCs w:val="24"/>
              </w:rPr>
              <w:t>......................................................................................................................................................................................................</w:t>
            </w:r>
          </w:p>
        </w:tc>
      </w:tr>
      <w:tr w:rsidR="00000000">
        <w:trPr>
          <w:divId w:val="187178462"/>
        </w:trPr>
        <w:tc>
          <w:tcPr>
            <w:tcW w:w="13606" w:type="dxa"/>
            <w:gridSpan w:val="3"/>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3. ...................................................</w:t>
            </w:r>
            <w:r>
              <w:rPr>
                <w:rFonts w:ascii="Times New Roman" w:hAnsi="Times New Roman" w:cs="Times New Roman"/>
                <w:color w:val="000000"/>
                <w:sz w:val="24"/>
                <w:szCs w:val="24"/>
              </w:rPr>
              <w:t>...........................................................................................................................................................................</w:t>
            </w:r>
          </w:p>
        </w:tc>
      </w:tr>
      <w:tr w:rsidR="00000000">
        <w:trPr>
          <w:divId w:val="187178462"/>
        </w:trPr>
        <w:tc>
          <w:tcPr>
            <w:tcW w:w="13606" w:type="dxa"/>
            <w:gridSpan w:val="3"/>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(Доставчиците се посочват с наименование и ЕИК)</w:t>
            </w:r>
          </w:p>
        </w:tc>
      </w:tr>
      <w:tr w:rsidR="00000000">
        <w:trPr>
          <w:divId w:val="187178462"/>
        </w:trPr>
        <w:tc>
          <w:tcPr>
            <w:tcW w:w="13606" w:type="dxa"/>
            <w:gridSpan w:val="3"/>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Други промени в обстоятелстват</w:t>
            </w:r>
            <w:r>
              <w:rPr>
                <w:rFonts w:ascii="Times New Roman" w:hAnsi="Times New Roman" w:cs="Times New Roman"/>
                <w:color w:val="000000"/>
                <w:sz w:val="24"/>
                <w:szCs w:val="24"/>
              </w:rPr>
              <w:t>а:</w:t>
            </w:r>
          </w:p>
        </w:tc>
      </w:tr>
      <w:tr w:rsidR="00000000">
        <w:trPr>
          <w:divId w:val="187178462"/>
        </w:trPr>
        <w:tc>
          <w:tcPr>
            <w:tcW w:w="13606" w:type="dxa"/>
            <w:gridSpan w:val="3"/>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r>
      <w:tr w:rsidR="00000000">
        <w:trPr>
          <w:divId w:val="187178462"/>
        </w:trPr>
        <w:tc>
          <w:tcPr>
            <w:tcW w:w="13606" w:type="dxa"/>
            <w:gridSpan w:val="3"/>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Прилагам следните документи:</w:t>
            </w:r>
          </w:p>
        </w:tc>
      </w:tr>
      <w:tr w:rsidR="00000000">
        <w:trPr>
          <w:divId w:val="187178462"/>
        </w:trPr>
        <w:tc>
          <w:tcPr>
            <w:tcW w:w="13606" w:type="dxa"/>
            <w:gridSpan w:val="3"/>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 декларация, че лицето не е в производство по несъстоятелност или ликвидация - само за лицата, които не са вписани в търговския регистър;</w:t>
            </w:r>
          </w:p>
        </w:tc>
      </w:tr>
      <w:tr w:rsidR="00000000">
        <w:trPr>
          <w:divId w:val="187178462"/>
        </w:trPr>
        <w:tc>
          <w:tcPr>
            <w:tcW w:w="13606" w:type="dxa"/>
            <w:gridSpan w:val="3"/>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 декларация за обстоятелствата по чл. 90а, ал. 2, т. 4, буква "а" от закона;</w:t>
            </w:r>
          </w:p>
        </w:tc>
      </w:tr>
      <w:tr w:rsidR="00000000">
        <w:trPr>
          <w:divId w:val="187178462"/>
        </w:trPr>
        <w:tc>
          <w:tcPr>
            <w:tcW w:w="13606" w:type="dxa"/>
            <w:gridSpan w:val="3"/>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3. декларация за обстоятелствата по чл. 90а, ал. 2, т. 4, буква "б" от закона;</w:t>
            </w:r>
          </w:p>
        </w:tc>
      </w:tr>
      <w:tr w:rsidR="00000000">
        <w:trPr>
          <w:divId w:val="187178462"/>
        </w:trPr>
        <w:tc>
          <w:tcPr>
            <w:tcW w:w="13606" w:type="dxa"/>
            <w:gridSpan w:val="3"/>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4. (зал. - ДВ, бр. 13 от 2017 г., в сила от 07.02.2017 г.)</w:t>
            </w:r>
          </w:p>
        </w:tc>
      </w:tr>
      <w:tr w:rsidR="00000000">
        <w:trPr>
          <w:divId w:val="187178462"/>
        </w:trPr>
        <w:tc>
          <w:tcPr>
            <w:tcW w:w="13606" w:type="dxa"/>
            <w:gridSpan w:val="3"/>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5. (отм. - ДВ, бр. 60 от 2018 г., в сила от 20.07.2018 г.)</w:t>
            </w:r>
          </w:p>
        </w:tc>
      </w:tr>
      <w:tr w:rsidR="00000000">
        <w:trPr>
          <w:divId w:val="187178462"/>
        </w:trPr>
        <w:tc>
          <w:tcPr>
            <w:tcW w:w="13606" w:type="dxa"/>
            <w:gridSpan w:val="3"/>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6. документ за собственост или договор за наем на</w:t>
            </w:r>
            <w:r>
              <w:rPr>
                <w:rFonts w:ascii="Times New Roman" w:hAnsi="Times New Roman" w:cs="Times New Roman"/>
                <w:color w:val="000000"/>
                <w:sz w:val="24"/>
                <w:szCs w:val="24"/>
              </w:rPr>
              <w:t xml:space="preserve"> помещенията на търговския склад или обект или посочване на индивидуализиращите данни на съответния/те документ/и, въз основа на които да може служебно да се събере информация, чрез извършване на справка в средата за междурегистров обмен;</w:t>
            </w:r>
          </w:p>
        </w:tc>
      </w:tr>
      <w:tr w:rsidR="00000000">
        <w:trPr>
          <w:divId w:val="187178462"/>
        </w:trPr>
        <w:tc>
          <w:tcPr>
            <w:tcW w:w="13606" w:type="dxa"/>
            <w:gridSpan w:val="3"/>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7. копие от разрешението за въвеждане в редовна експлоатация на търговския обект или друг документ, удостоверяващ </w:t>
            </w:r>
            <w:r>
              <w:rPr>
                <w:rFonts w:ascii="Times New Roman" w:hAnsi="Times New Roman" w:cs="Times New Roman"/>
                <w:color w:val="000000"/>
                <w:sz w:val="24"/>
                <w:szCs w:val="24"/>
              </w:rPr>
              <w:lastRenderedPageBreak/>
              <w:t>предназначението му, издадено от съответния компетентен орган или посочване на индивидуализиращите данни на съответния/те документ/и, въз осно</w:t>
            </w:r>
            <w:r>
              <w:rPr>
                <w:rFonts w:ascii="Times New Roman" w:hAnsi="Times New Roman" w:cs="Times New Roman"/>
                <w:color w:val="000000"/>
                <w:sz w:val="24"/>
                <w:szCs w:val="24"/>
              </w:rPr>
              <w:t>ва на които да може служебно да се събере информация;</w:t>
            </w:r>
          </w:p>
        </w:tc>
      </w:tr>
      <w:tr w:rsidR="00000000">
        <w:trPr>
          <w:divId w:val="187178462"/>
        </w:trPr>
        <w:tc>
          <w:tcPr>
            <w:tcW w:w="13606" w:type="dxa"/>
            <w:gridSpan w:val="3"/>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8. свидетелство за регистрация на фискално устройство съгласно Наредба № Н-18 от 2006 г. за регистриране и отчитане на продажби в търговските обекти чрез фискални устройства;</w:t>
            </w:r>
          </w:p>
        </w:tc>
      </w:tr>
      <w:tr w:rsidR="00000000">
        <w:trPr>
          <w:divId w:val="187178462"/>
        </w:trPr>
        <w:tc>
          <w:tcPr>
            <w:tcW w:w="13606" w:type="dxa"/>
            <w:gridSpan w:val="3"/>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9. </w:t>
            </w:r>
            <w:r>
              <w:rPr>
                <w:rFonts w:ascii="Times New Roman CYR" w:hAnsi="Times New Roman CYR" w:cs="Times New Roman CYR"/>
                <w:color w:val="000000"/>
                <w:sz w:val="24"/>
                <w:szCs w:val="24"/>
              </w:rPr>
              <w:t>(отм. - ДВ, бр. 80</w:t>
            </w:r>
            <w:r>
              <w:rPr>
                <w:rFonts w:ascii="Times New Roman CYR" w:hAnsi="Times New Roman CYR" w:cs="Times New Roman CYR"/>
                <w:color w:val="000000"/>
                <w:sz w:val="24"/>
                <w:szCs w:val="24"/>
              </w:rPr>
              <w:t xml:space="preserve"> от 2017 г., в сила от 01.01.2018 г.)</w:t>
            </w:r>
          </w:p>
        </w:tc>
      </w:tr>
      <w:tr w:rsidR="00000000">
        <w:trPr>
          <w:divId w:val="187178462"/>
        </w:trPr>
        <w:tc>
          <w:tcPr>
            <w:tcW w:w="13606" w:type="dxa"/>
            <w:gridSpan w:val="3"/>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10. копия от сключените договори за доставка на тютюневи изделия или списък на доставчиците;</w:t>
            </w:r>
          </w:p>
        </w:tc>
      </w:tr>
      <w:tr w:rsidR="00000000">
        <w:trPr>
          <w:divId w:val="187178462"/>
        </w:trPr>
        <w:tc>
          <w:tcPr>
            <w:tcW w:w="13606" w:type="dxa"/>
            <w:gridSpan w:val="3"/>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11. копие от издаденото разрешение за продажба на тютюневи изделия, в случай че има такова или посочване на индивидуали</w:t>
            </w:r>
            <w:r>
              <w:rPr>
                <w:rFonts w:ascii="Times New Roman" w:hAnsi="Times New Roman" w:cs="Times New Roman"/>
                <w:color w:val="000000"/>
                <w:sz w:val="24"/>
                <w:szCs w:val="24"/>
              </w:rPr>
              <w:t>зиращите данни на съответния/те документ/и, въз основа на които да може служебно да се събере информация;</w:t>
            </w:r>
          </w:p>
        </w:tc>
      </w:tr>
      <w:tr w:rsidR="00000000">
        <w:trPr>
          <w:divId w:val="187178462"/>
        </w:trPr>
        <w:tc>
          <w:tcPr>
            <w:tcW w:w="13606" w:type="dxa"/>
            <w:gridSpan w:val="3"/>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12. други документи във връзка с разрешението.</w:t>
            </w:r>
          </w:p>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Предоставям следната информация относно посочване на индивидуализиращите данни на съответните докуме</w:t>
            </w:r>
            <w:r>
              <w:rPr>
                <w:rFonts w:ascii="Times New Roman" w:hAnsi="Times New Roman" w:cs="Times New Roman"/>
                <w:color w:val="000000"/>
                <w:sz w:val="24"/>
                <w:szCs w:val="24"/>
              </w:rPr>
              <w:t>нти, въз основа на които да може служебно да се събере информация по т. 6, 7 и 11, в случаи на непредставяне на копия от същите:</w:t>
            </w:r>
          </w:p>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187178462"/>
        </w:trPr>
        <w:tc>
          <w:tcPr>
            <w:tcW w:w="6803" w:type="dxa"/>
            <w:gridSpan w:val="2"/>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Дата: ....................................................</w:t>
            </w:r>
          </w:p>
        </w:tc>
        <w:tc>
          <w:tcPr>
            <w:tcW w:w="6803" w:type="dxa"/>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Име, подпис и печат:</w:t>
            </w:r>
          </w:p>
        </w:tc>
      </w:tr>
      <w:tr w:rsidR="00000000">
        <w:trPr>
          <w:divId w:val="187178462"/>
        </w:trPr>
        <w:tc>
          <w:tcPr>
            <w:tcW w:w="13606" w:type="dxa"/>
            <w:gridSpan w:val="3"/>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Забележка: Отразяват се само данните и документите, които имат отношение към промяната.</w:t>
            </w:r>
          </w:p>
        </w:tc>
      </w:tr>
      <w:tr w:rsidR="00000000">
        <w:trPr>
          <w:divId w:val="187178462"/>
        </w:trPr>
        <w:tc>
          <w:tcPr>
            <w:tcW w:w="5670" w:type="dxa"/>
            <w:tcBorders>
              <w:top w:val="nil"/>
              <w:left w:val="nil"/>
              <w:bottom w:val="nil"/>
              <w:right w:val="nil"/>
            </w:tcBorders>
            <w:hideMark/>
          </w:tcPr>
          <w:p w:rsidR="00000000" w:rsidRDefault="00730C82">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140" w:type="dxa"/>
            <w:tcBorders>
              <w:top w:val="nil"/>
              <w:left w:val="nil"/>
              <w:bottom w:val="nil"/>
              <w:right w:val="nil"/>
            </w:tcBorders>
            <w:hideMark/>
          </w:tcPr>
          <w:p w:rsidR="00000000" w:rsidRDefault="00730C82">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6720" w:type="dxa"/>
            <w:tcBorders>
              <w:top w:val="nil"/>
              <w:left w:val="nil"/>
              <w:bottom w:val="nil"/>
              <w:right w:val="nil"/>
            </w:tcBorders>
            <w:hideMark/>
          </w:tcPr>
          <w:p w:rsidR="00000000" w:rsidRDefault="00730C82">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bl>
    <w:p w:rsidR="00000000" w:rsidRDefault="00730C82">
      <w:pPr>
        <w:spacing w:after="240" w:line="240" w:lineRule="auto"/>
        <w:ind w:firstLine="1155"/>
        <w:jc w:val="both"/>
        <w:textAlignment w:val="center"/>
        <w:divId w:val="18717846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br/>
      </w:r>
    </w:p>
    <w:p w:rsidR="00000000" w:rsidRDefault="00730C82">
      <w:pPr>
        <w:pageBreakBefore/>
        <w:spacing w:before="100" w:beforeAutospacing="1" w:after="100" w:afterAutospacing="1" w:line="240" w:lineRule="auto"/>
        <w:textAlignment w:val="center"/>
        <w:divId w:val="1334064849"/>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w:t>
      </w:r>
    </w:p>
    <w:p w:rsidR="00000000" w:rsidRDefault="00730C82">
      <w:pPr>
        <w:spacing w:after="0" w:line="240" w:lineRule="auto"/>
        <w:ind w:firstLine="1155"/>
        <w:jc w:val="both"/>
        <w:textAlignment w:val="center"/>
        <w:divId w:val="131297643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Приложение № 20 към чл. 116, ал. 1</w:t>
      </w:r>
    </w:p>
    <w:p w:rsidR="00000000" w:rsidRDefault="00730C82">
      <w:pPr>
        <w:spacing w:after="0" w:line="240" w:lineRule="auto"/>
        <w:ind w:firstLine="1155"/>
        <w:jc w:val="both"/>
        <w:textAlignment w:val="center"/>
        <w:divId w:val="229850352"/>
        <w:rPr>
          <w:rFonts w:ascii="Times New Roman" w:eastAsia="Times New Roman" w:hAnsi="Times New Roman" w:cs="Times New Roman"/>
          <w:color w:val="000000"/>
          <w:sz w:val="24"/>
          <w:szCs w:val="24"/>
        </w:rPr>
      </w:pPr>
    </w:p>
    <w:p w:rsidR="00000000" w:rsidRDefault="00730C82">
      <w:pPr>
        <w:spacing w:after="120" w:line="240" w:lineRule="auto"/>
        <w:ind w:firstLine="1155"/>
        <w:jc w:val="both"/>
        <w:textAlignment w:val="center"/>
        <w:divId w:val="46755647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(Отм. - ДВ, бр. 8 от 2007 г.)</w:t>
      </w:r>
    </w:p>
    <w:p w:rsidR="00000000" w:rsidRDefault="00730C82">
      <w:pPr>
        <w:ind w:firstLine="1155"/>
        <w:jc w:val="both"/>
        <w:textAlignment w:val="center"/>
        <w:divId w:val="229850352"/>
        <w:rPr>
          <w:rFonts w:eastAsia="Times New Roman"/>
          <w:color w:val="000000"/>
        </w:rPr>
      </w:pPr>
    </w:p>
    <w:p w:rsidR="009B25A5" w:rsidRDefault="009B25A5">
      <w:pPr>
        <w:sectPr w:rsidR="009B25A5">
          <w:pgSz w:w="16838" w:h="11906" w:orient="landscape"/>
          <w:pgMar w:top="1417" w:right="1417" w:bottom="1417" w:left="1417" w:header="708" w:footer="708" w:gutter="0"/>
          <w:cols w:space="708"/>
        </w:sectPr>
      </w:pPr>
    </w:p>
    <w:p w:rsidR="00000000" w:rsidRDefault="00730C82">
      <w:pPr>
        <w:spacing w:after="0" w:line="240" w:lineRule="auto"/>
        <w:ind w:firstLine="1155"/>
        <w:jc w:val="both"/>
        <w:textAlignment w:val="center"/>
        <w:divId w:val="36945659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Приложение № 21 към § 1б</w:t>
      </w:r>
    </w:p>
    <w:p w:rsidR="00000000" w:rsidRDefault="00730C82">
      <w:pPr>
        <w:spacing w:after="0" w:line="240" w:lineRule="auto"/>
        <w:ind w:firstLine="1155"/>
        <w:jc w:val="both"/>
        <w:textAlignment w:val="center"/>
        <w:divId w:val="753474210"/>
        <w:rPr>
          <w:rFonts w:ascii="Times New Roman" w:eastAsia="Times New Roman" w:hAnsi="Times New Roman" w:cs="Times New Roman"/>
          <w:color w:val="000000"/>
          <w:sz w:val="24"/>
          <w:szCs w:val="24"/>
        </w:rPr>
      </w:pPr>
    </w:p>
    <w:p w:rsidR="00000000" w:rsidRDefault="00730C82">
      <w:pPr>
        <w:spacing w:after="0" w:line="240" w:lineRule="auto"/>
        <w:ind w:firstLine="1155"/>
        <w:jc w:val="both"/>
        <w:textAlignment w:val="center"/>
        <w:divId w:val="176291867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(Ново - ДВ, бр. 70 от 2006 г., изм. - ДВ, бр. 8 от 2007 г., изм. - ДВ, бр. 25 от 2019 г.)</w:t>
      </w:r>
    </w:p>
    <w:p w:rsidR="00000000" w:rsidRDefault="00730C82">
      <w:pPr>
        <w:spacing w:after="120" w:line="240" w:lineRule="auto"/>
        <w:ind w:firstLine="1155"/>
        <w:jc w:val="both"/>
        <w:textAlignment w:val="center"/>
        <w:divId w:val="753474210"/>
        <w:rPr>
          <w:rFonts w:ascii="Times New Roman" w:eastAsia="Times New Roman" w:hAnsi="Times New Roman" w:cs="Times New Roman"/>
          <w:color w:val="000000"/>
          <w:sz w:val="24"/>
          <w:szCs w:val="24"/>
        </w:rPr>
      </w:pPr>
    </w:p>
    <w:tbl>
      <w:tblPr>
        <w:tblW w:w="11565" w:type="dxa"/>
        <w:tblCellMar>
          <w:left w:w="0" w:type="dxa"/>
          <w:right w:w="0" w:type="dxa"/>
        </w:tblCellMar>
        <w:tblLook w:val="04A0" w:firstRow="1" w:lastRow="0" w:firstColumn="1" w:lastColumn="0" w:noHBand="0" w:noVBand="1"/>
      </w:tblPr>
      <w:tblGrid>
        <w:gridCol w:w="70"/>
        <w:gridCol w:w="570"/>
        <w:gridCol w:w="1140"/>
        <w:gridCol w:w="570"/>
        <w:gridCol w:w="1140"/>
        <w:gridCol w:w="855"/>
        <w:gridCol w:w="270"/>
        <w:gridCol w:w="864"/>
        <w:gridCol w:w="1140"/>
        <w:gridCol w:w="855"/>
        <w:gridCol w:w="1140"/>
        <w:gridCol w:w="555"/>
        <w:gridCol w:w="2096"/>
        <w:gridCol w:w="570"/>
        <w:gridCol w:w="855"/>
        <w:gridCol w:w="840"/>
        <w:gridCol w:w="60"/>
      </w:tblGrid>
      <w:tr w:rsidR="00000000">
        <w:trPr>
          <w:divId w:val="753474210"/>
        </w:trPr>
        <w:tc>
          <w:tcPr>
            <w:tcW w:w="13606" w:type="dxa"/>
            <w:gridSpan w:val="16"/>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ТУ . ..........................................</w:t>
            </w:r>
          </w:p>
        </w:tc>
        <w:tc>
          <w:tcPr>
            <w:tcW w:w="15" w:type="dxa"/>
            <w:tcBorders>
              <w:top w:val="nil"/>
              <w:left w:val="nil"/>
              <w:bottom w:val="nil"/>
              <w:right w:val="nil"/>
            </w:tcBorders>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753474210"/>
        </w:trPr>
        <w:tc>
          <w:tcPr>
            <w:tcW w:w="13606" w:type="dxa"/>
            <w:gridSpan w:val="16"/>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Входящ № ........... / ..................г.</w:t>
            </w:r>
          </w:p>
        </w:tc>
        <w:tc>
          <w:tcPr>
            <w:tcW w:w="15" w:type="dxa"/>
            <w:tcBorders>
              <w:top w:val="nil"/>
              <w:left w:val="nil"/>
              <w:bottom w:val="nil"/>
              <w:right w:val="nil"/>
            </w:tcBorders>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753474210"/>
        </w:trPr>
        <w:tc>
          <w:tcPr>
            <w:tcW w:w="13606" w:type="dxa"/>
            <w:gridSpan w:val="16"/>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(попълва се от митническата администрация)</w:t>
            </w:r>
          </w:p>
        </w:tc>
        <w:tc>
          <w:tcPr>
            <w:tcW w:w="15" w:type="dxa"/>
            <w:tcBorders>
              <w:top w:val="nil"/>
              <w:left w:val="nil"/>
              <w:bottom w:val="nil"/>
              <w:right w:val="nil"/>
            </w:tcBorders>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753474210"/>
        </w:trPr>
        <w:tc>
          <w:tcPr>
            <w:tcW w:w="13606" w:type="dxa"/>
            <w:gridSpan w:val="16"/>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Наименование и адрес за кореспонденция на лицето</w:t>
            </w:r>
          </w:p>
        </w:tc>
        <w:tc>
          <w:tcPr>
            <w:tcW w:w="15" w:type="dxa"/>
            <w:tcBorders>
              <w:top w:val="nil"/>
              <w:left w:val="nil"/>
              <w:bottom w:val="nil"/>
              <w:right w:val="nil"/>
            </w:tcBorders>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753474210"/>
        </w:trPr>
        <w:tc>
          <w:tcPr>
            <w:tcW w:w="13606" w:type="dxa"/>
            <w:gridSpan w:val="16"/>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15" w:type="dxa"/>
            <w:tcBorders>
              <w:top w:val="nil"/>
              <w:left w:val="nil"/>
              <w:bottom w:val="nil"/>
              <w:right w:val="nil"/>
            </w:tcBorders>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753474210"/>
        </w:trPr>
        <w:tc>
          <w:tcPr>
            <w:tcW w:w="13606" w:type="dxa"/>
            <w:gridSpan w:val="16"/>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ЕИК ........................................................................................................................................................................................................................</w:t>
            </w:r>
          </w:p>
        </w:tc>
        <w:tc>
          <w:tcPr>
            <w:tcW w:w="15" w:type="dxa"/>
            <w:tcBorders>
              <w:top w:val="nil"/>
              <w:left w:val="nil"/>
              <w:bottom w:val="nil"/>
              <w:right w:val="nil"/>
            </w:tcBorders>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753474210"/>
        </w:trPr>
        <w:tc>
          <w:tcPr>
            <w:tcW w:w="13606" w:type="dxa"/>
            <w:gridSpan w:val="16"/>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ТБ ..............</w:t>
            </w:r>
            <w:r>
              <w:rPr>
                <w:rFonts w:ascii="Times New Roman" w:hAnsi="Times New Roman" w:cs="Times New Roman"/>
                <w:color w:val="000000"/>
                <w:sz w:val="24"/>
                <w:szCs w:val="24"/>
              </w:rPr>
              <w:t>..................................................................................... банков код .................... IBAN ....................................................................</w:t>
            </w:r>
          </w:p>
        </w:tc>
        <w:tc>
          <w:tcPr>
            <w:tcW w:w="15" w:type="dxa"/>
            <w:tcBorders>
              <w:top w:val="nil"/>
              <w:left w:val="nil"/>
              <w:bottom w:val="nil"/>
              <w:right w:val="nil"/>
            </w:tcBorders>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753474210"/>
        </w:trPr>
        <w:tc>
          <w:tcPr>
            <w:tcW w:w="13606" w:type="dxa"/>
            <w:gridSpan w:val="16"/>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5" w:type="dxa"/>
            <w:tcBorders>
              <w:top w:val="nil"/>
              <w:left w:val="nil"/>
              <w:bottom w:val="nil"/>
              <w:right w:val="nil"/>
            </w:tcBorders>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753474210"/>
        </w:trPr>
        <w:tc>
          <w:tcPr>
            <w:tcW w:w="13606" w:type="dxa"/>
            <w:gridSpan w:val="16"/>
            <w:tcBorders>
              <w:top w:val="nil"/>
              <w:left w:val="nil"/>
              <w:bottom w:val="nil"/>
              <w:right w:val="nil"/>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Искане за възстановяване на акциз на основание § 2а ЗАДС</w:t>
            </w:r>
          </w:p>
        </w:tc>
        <w:tc>
          <w:tcPr>
            <w:tcW w:w="15" w:type="dxa"/>
            <w:tcBorders>
              <w:top w:val="nil"/>
              <w:left w:val="nil"/>
              <w:bottom w:val="nil"/>
              <w:right w:val="nil"/>
            </w:tcBorders>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753474210"/>
        </w:trPr>
        <w:tc>
          <w:tcPr>
            <w:tcW w:w="13606" w:type="dxa"/>
            <w:gridSpan w:val="16"/>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5" w:type="dxa"/>
            <w:tcBorders>
              <w:top w:val="nil"/>
              <w:left w:val="nil"/>
              <w:bottom w:val="single" w:sz="8" w:space="0" w:color="auto"/>
              <w:right w:val="nil"/>
            </w:tcBorders>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753474210"/>
          <w:trHeight w:val="20"/>
        </w:trPr>
        <w:tc>
          <w:tcPr>
            <w:tcW w:w="15" w:type="dxa"/>
            <w:tcBorders>
              <w:top w:val="nil"/>
              <w:left w:val="nil"/>
              <w:bottom w:val="nil"/>
              <w:right w:val="nil"/>
            </w:tcBorders>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8504" w:type="dxa"/>
            <w:gridSpan w:val="10"/>
            <w:tcBorders>
              <w:top w:val="single" w:sz="8" w:space="0" w:color="auto"/>
              <w:left w:val="single" w:sz="8" w:space="0" w:color="auto"/>
              <w:bottom w:val="nil"/>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Стоки, за които е заплатен акциз до 30 юни 2006 г.</w:t>
            </w:r>
          </w:p>
        </w:tc>
        <w:tc>
          <w:tcPr>
            <w:tcW w:w="4252" w:type="dxa"/>
            <w:gridSpan w:val="4"/>
            <w:tcBorders>
              <w:top w:val="single" w:sz="8" w:space="0" w:color="auto"/>
              <w:left w:val="nil"/>
              <w:bottom w:val="nil"/>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Освободени за потребление/</w:t>
            </w:r>
          </w:p>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Реализирани стоки</w:t>
            </w:r>
          </w:p>
        </w:tc>
        <w:tc>
          <w:tcPr>
            <w:tcW w:w="850" w:type="dxa"/>
            <w:gridSpan w:val="2"/>
            <w:vMerge w:val="restart"/>
            <w:tcBorders>
              <w:top w:val="single" w:sz="8" w:space="0" w:color="auto"/>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Сума на ак-циза за</w:t>
            </w:r>
          </w:p>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възста-новя-ване</w:t>
            </w:r>
          </w:p>
        </w:tc>
      </w:tr>
      <w:tr w:rsidR="00000000">
        <w:trPr>
          <w:divId w:val="753474210"/>
          <w:trHeight w:val="20"/>
        </w:trPr>
        <w:tc>
          <w:tcPr>
            <w:tcW w:w="15" w:type="dxa"/>
            <w:tcBorders>
              <w:top w:val="nil"/>
              <w:left w:val="nil"/>
              <w:bottom w:val="nil"/>
              <w:right w:val="nil"/>
            </w:tcBorders>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567"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w:t>
            </w:r>
          </w:p>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по</w:t>
            </w:r>
          </w:p>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ред</w:t>
            </w:r>
          </w:p>
        </w:tc>
        <w:tc>
          <w:tcPr>
            <w:tcW w:w="1134" w:type="dxa"/>
            <w:tcBorders>
              <w:top w:val="single" w:sz="8" w:space="0" w:color="auto"/>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Търговско</w:t>
            </w:r>
          </w:p>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наимено-</w:t>
            </w:r>
          </w:p>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вание</w:t>
            </w:r>
          </w:p>
        </w:tc>
        <w:tc>
          <w:tcPr>
            <w:tcW w:w="567" w:type="dxa"/>
            <w:tcBorders>
              <w:top w:val="single" w:sz="8" w:space="0" w:color="auto"/>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Код по</w:t>
            </w:r>
          </w:p>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КН</w:t>
            </w:r>
          </w:p>
        </w:tc>
        <w:tc>
          <w:tcPr>
            <w:tcW w:w="1134" w:type="dxa"/>
            <w:tcBorders>
              <w:top w:val="single" w:sz="8" w:space="0" w:color="auto"/>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Мерна</w:t>
            </w:r>
          </w:p>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единица</w:t>
            </w:r>
          </w:p>
        </w:tc>
        <w:tc>
          <w:tcPr>
            <w:tcW w:w="850" w:type="dxa"/>
            <w:tcBorders>
              <w:top w:val="single" w:sz="8" w:space="0" w:color="auto"/>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Коли-</w:t>
            </w:r>
          </w:p>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чество</w:t>
            </w:r>
          </w:p>
        </w:tc>
        <w:tc>
          <w:tcPr>
            <w:tcW w:w="1134" w:type="dxa"/>
            <w:gridSpan w:val="2"/>
            <w:tcBorders>
              <w:top w:val="single" w:sz="8" w:space="0" w:color="auto"/>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Единич-</w:t>
            </w:r>
          </w:p>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на цена</w:t>
            </w:r>
          </w:p>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 вклю-</w:t>
            </w:r>
          </w:p>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чен</w:t>
            </w:r>
          </w:p>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акциз</w:t>
            </w:r>
          </w:p>
        </w:tc>
        <w:tc>
          <w:tcPr>
            <w:tcW w:w="1134" w:type="dxa"/>
            <w:tcBorders>
              <w:top w:val="single" w:sz="8" w:space="0" w:color="auto"/>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Алко-</w:t>
            </w:r>
          </w:p>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холно</w:t>
            </w:r>
          </w:p>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съдър-</w:t>
            </w:r>
          </w:p>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жание</w:t>
            </w:r>
          </w:p>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на</w:t>
            </w:r>
          </w:p>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етилов</w:t>
            </w:r>
          </w:p>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алкохол</w:t>
            </w:r>
          </w:p>
        </w:tc>
        <w:tc>
          <w:tcPr>
            <w:tcW w:w="850" w:type="dxa"/>
            <w:tcBorders>
              <w:top w:val="single" w:sz="8" w:space="0" w:color="auto"/>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Ставка</w:t>
            </w:r>
          </w:p>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на</w:t>
            </w:r>
          </w:p>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акциза</w:t>
            </w:r>
          </w:p>
        </w:tc>
        <w:tc>
          <w:tcPr>
            <w:tcW w:w="1134" w:type="dxa"/>
            <w:tcBorders>
              <w:top w:val="single" w:sz="8" w:space="0" w:color="auto"/>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ИНЛС/</w:t>
            </w:r>
          </w:p>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ЕИК</w:t>
            </w:r>
          </w:p>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на лицето,</w:t>
            </w:r>
          </w:p>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заплатило</w:t>
            </w:r>
          </w:p>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акциза</w:t>
            </w:r>
          </w:p>
        </w:tc>
        <w:tc>
          <w:tcPr>
            <w:tcW w:w="2835" w:type="dxa"/>
            <w:gridSpan w:val="2"/>
            <w:tcBorders>
              <w:top w:val="single" w:sz="8" w:space="0" w:color="auto"/>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Търговско</w:t>
            </w:r>
          </w:p>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наимено-</w:t>
            </w:r>
          </w:p>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вание</w:t>
            </w:r>
          </w:p>
        </w:tc>
        <w:tc>
          <w:tcPr>
            <w:tcW w:w="567" w:type="dxa"/>
            <w:tcBorders>
              <w:top w:val="single" w:sz="8" w:space="0" w:color="auto"/>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Мер-</w:t>
            </w:r>
          </w:p>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на</w:t>
            </w:r>
          </w:p>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еди-</w:t>
            </w:r>
          </w:p>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ница</w:t>
            </w:r>
          </w:p>
        </w:tc>
        <w:tc>
          <w:tcPr>
            <w:tcW w:w="850" w:type="dxa"/>
            <w:tcBorders>
              <w:top w:val="single" w:sz="8" w:space="0" w:color="auto"/>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Коли-</w:t>
            </w:r>
          </w:p>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чество</w:t>
            </w:r>
          </w:p>
        </w:tc>
        <w:tc>
          <w:tcPr>
            <w:tcW w:w="0" w:type="auto"/>
            <w:gridSpan w:val="2"/>
            <w:vMerge/>
            <w:tcBorders>
              <w:top w:val="single" w:sz="8" w:space="0" w:color="auto"/>
              <w:left w:val="nil"/>
              <w:bottom w:val="single" w:sz="8" w:space="0" w:color="auto"/>
              <w:right w:val="single" w:sz="8" w:space="0" w:color="auto"/>
            </w:tcBorders>
            <w:vAlign w:val="center"/>
            <w:hideMark/>
          </w:tcPr>
          <w:p w:rsidR="00000000" w:rsidRDefault="00730C82">
            <w:pPr>
              <w:spacing w:after="0" w:line="240" w:lineRule="auto"/>
              <w:textAlignment w:val="center"/>
              <w:rPr>
                <w:rFonts w:ascii="Times New Roman" w:hAnsi="Times New Roman" w:cs="Times New Roman"/>
                <w:color w:val="000000"/>
                <w:sz w:val="24"/>
                <w:szCs w:val="24"/>
              </w:rPr>
            </w:pPr>
          </w:p>
        </w:tc>
      </w:tr>
      <w:tr w:rsidR="00000000">
        <w:trPr>
          <w:divId w:val="753474210"/>
        </w:trPr>
        <w:tc>
          <w:tcPr>
            <w:tcW w:w="15" w:type="dxa"/>
            <w:tcBorders>
              <w:top w:val="nil"/>
              <w:left w:val="nil"/>
              <w:bottom w:val="nil"/>
              <w:right w:val="nil"/>
            </w:tcBorders>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567"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1134" w:type="dxa"/>
            <w:tcBorders>
              <w:top w:val="single" w:sz="8" w:space="0" w:color="auto"/>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567" w:type="dxa"/>
            <w:tcBorders>
              <w:top w:val="single" w:sz="8" w:space="0" w:color="auto"/>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1134" w:type="dxa"/>
            <w:tcBorders>
              <w:top w:val="single" w:sz="8" w:space="0" w:color="auto"/>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850" w:type="dxa"/>
            <w:tcBorders>
              <w:top w:val="single" w:sz="8" w:space="0" w:color="auto"/>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5</w:t>
            </w:r>
          </w:p>
        </w:tc>
        <w:tc>
          <w:tcPr>
            <w:tcW w:w="1134" w:type="dxa"/>
            <w:gridSpan w:val="2"/>
            <w:tcBorders>
              <w:top w:val="single" w:sz="8" w:space="0" w:color="auto"/>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6</w:t>
            </w:r>
          </w:p>
        </w:tc>
        <w:tc>
          <w:tcPr>
            <w:tcW w:w="1134" w:type="dxa"/>
            <w:tcBorders>
              <w:top w:val="single" w:sz="8" w:space="0" w:color="auto"/>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7</w:t>
            </w:r>
          </w:p>
        </w:tc>
        <w:tc>
          <w:tcPr>
            <w:tcW w:w="850" w:type="dxa"/>
            <w:tcBorders>
              <w:top w:val="single" w:sz="8" w:space="0" w:color="auto"/>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8</w:t>
            </w:r>
          </w:p>
        </w:tc>
        <w:tc>
          <w:tcPr>
            <w:tcW w:w="1134" w:type="dxa"/>
            <w:tcBorders>
              <w:top w:val="single" w:sz="8" w:space="0" w:color="auto"/>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9</w:t>
            </w:r>
          </w:p>
        </w:tc>
        <w:tc>
          <w:tcPr>
            <w:tcW w:w="2835" w:type="dxa"/>
            <w:gridSpan w:val="2"/>
            <w:tcBorders>
              <w:top w:val="single" w:sz="8" w:space="0" w:color="auto"/>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10</w:t>
            </w:r>
          </w:p>
        </w:tc>
        <w:tc>
          <w:tcPr>
            <w:tcW w:w="567" w:type="dxa"/>
            <w:tcBorders>
              <w:top w:val="single" w:sz="8" w:space="0" w:color="auto"/>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11</w:t>
            </w:r>
          </w:p>
        </w:tc>
        <w:tc>
          <w:tcPr>
            <w:tcW w:w="850" w:type="dxa"/>
            <w:tcBorders>
              <w:top w:val="single" w:sz="8" w:space="0" w:color="auto"/>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12</w:t>
            </w:r>
          </w:p>
        </w:tc>
        <w:tc>
          <w:tcPr>
            <w:tcW w:w="850" w:type="dxa"/>
            <w:gridSpan w:val="2"/>
            <w:tcBorders>
              <w:top w:val="single" w:sz="8" w:space="0" w:color="auto"/>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13</w:t>
            </w:r>
          </w:p>
        </w:tc>
      </w:tr>
      <w:tr w:rsidR="00000000">
        <w:trPr>
          <w:divId w:val="753474210"/>
        </w:trPr>
        <w:tc>
          <w:tcPr>
            <w:tcW w:w="15" w:type="dxa"/>
            <w:tcBorders>
              <w:top w:val="nil"/>
              <w:left w:val="nil"/>
              <w:bottom w:val="nil"/>
              <w:right w:val="nil"/>
            </w:tcBorders>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567" w:type="dxa"/>
            <w:tcBorders>
              <w:top w:val="nil"/>
              <w:left w:val="single" w:sz="8" w:space="0" w:color="auto"/>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134"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567"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134"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850"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134" w:type="dxa"/>
            <w:gridSpan w:val="2"/>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134"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850"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134"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2835" w:type="dxa"/>
            <w:gridSpan w:val="2"/>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567"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850"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850" w:type="dxa"/>
            <w:gridSpan w:val="2"/>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753474210"/>
        </w:trPr>
        <w:tc>
          <w:tcPr>
            <w:tcW w:w="15" w:type="dxa"/>
            <w:tcBorders>
              <w:top w:val="nil"/>
              <w:left w:val="nil"/>
              <w:bottom w:val="nil"/>
              <w:right w:val="nil"/>
            </w:tcBorders>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567" w:type="dxa"/>
            <w:tcBorders>
              <w:top w:val="nil"/>
              <w:left w:val="single" w:sz="8" w:space="0" w:color="auto"/>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134"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567"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134"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850"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134" w:type="dxa"/>
            <w:gridSpan w:val="2"/>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134"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850"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134"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2835" w:type="dxa"/>
            <w:gridSpan w:val="2"/>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567"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850"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850" w:type="dxa"/>
            <w:gridSpan w:val="2"/>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753474210"/>
        </w:trPr>
        <w:tc>
          <w:tcPr>
            <w:tcW w:w="15" w:type="dxa"/>
            <w:tcBorders>
              <w:top w:val="nil"/>
              <w:left w:val="nil"/>
              <w:bottom w:val="nil"/>
              <w:right w:val="nil"/>
            </w:tcBorders>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567" w:type="dxa"/>
            <w:tcBorders>
              <w:top w:val="nil"/>
              <w:left w:val="single" w:sz="8" w:space="0" w:color="auto"/>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134"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567"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134"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850"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134" w:type="dxa"/>
            <w:gridSpan w:val="2"/>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134"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850"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134"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2835" w:type="dxa"/>
            <w:gridSpan w:val="2"/>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567"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850"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850" w:type="dxa"/>
            <w:gridSpan w:val="2"/>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753474210"/>
        </w:trPr>
        <w:tc>
          <w:tcPr>
            <w:tcW w:w="15" w:type="dxa"/>
            <w:tcBorders>
              <w:top w:val="nil"/>
              <w:left w:val="nil"/>
              <w:bottom w:val="nil"/>
              <w:right w:val="nil"/>
            </w:tcBorders>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567" w:type="dxa"/>
            <w:tcBorders>
              <w:top w:val="nil"/>
              <w:left w:val="single" w:sz="8" w:space="0" w:color="auto"/>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134"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567"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134"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850"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134" w:type="dxa"/>
            <w:gridSpan w:val="2"/>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134"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850"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134"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2835" w:type="dxa"/>
            <w:gridSpan w:val="2"/>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567"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850"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850" w:type="dxa"/>
            <w:gridSpan w:val="2"/>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753474210"/>
        </w:trPr>
        <w:tc>
          <w:tcPr>
            <w:tcW w:w="15" w:type="dxa"/>
            <w:tcBorders>
              <w:top w:val="nil"/>
              <w:left w:val="nil"/>
              <w:bottom w:val="nil"/>
              <w:right w:val="nil"/>
            </w:tcBorders>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567" w:type="dxa"/>
            <w:tcBorders>
              <w:top w:val="nil"/>
              <w:left w:val="single" w:sz="8" w:space="0" w:color="auto"/>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134"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567"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134"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850"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134" w:type="dxa"/>
            <w:gridSpan w:val="2"/>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134"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850"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134"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2835" w:type="dxa"/>
            <w:gridSpan w:val="2"/>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567"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850"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850" w:type="dxa"/>
            <w:gridSpan w:val="2"/>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753474210"/>
        </w:trPr>
        <w:tc>
          <w:tcPr>
            <w:tcW w:w="15" w:type="dxa"/>
            <w:tcBorders>
              <w:top w:val="nil"/>
              <w:left w:val="nil"/>
              <w:bottom w:val="nil"/>
              <w:right w:val="nil"/>
            </w:tcBorders>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w:t>
            </w:r>
          </w:p>
        </w:tc>
        <w:tc>
          <w:tcPr>
            <w:tcW w:w="12756" w:type="dxa"/>
            <w:gridSpan w:val="14"/>
            <w:tcBorders>
              <w:top w:val="nil"/>
              <w:left w:val="single" w:sz="8" w:space="0" w:color="auto"/>
              <w:bottom w:val="nil"/>
              <w:right w:val="single" w:sz="8" w:space="0" w:color="auto"/>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Обща сума на</w:t>
            </w:r>
          </w:p>
        </w:tc>
        <w:tc>
          <w:tcPr>
            <w:tcW w:w="850" w:type="dxa"/>
            <w:gridSpan w:val="2"/>
            <w:tcBorders>
              <w:top w:val="nil"/>
              <w:left w:val="nil"/>
              <w:bottom w:val="nil"/>
              <w:right w:val="single" w:sz="8" w:space="0" w:color="auto"/>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753474210"/>
        </w:trPr>
        <w:tc>
          <w:tcPr>
            <w:tcW w:w="15" w:type="dxa"/>
            <w:tcBorders>
              <w:top w:val="nil"/>
              <w:left w:val="nil"/>
              <w:bottom w:val="nil"/>
              <w:right w:val="nil"/>
            </w:tcBorders>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2756" w:type="dxa"/>
            <w:gridSpan w:val="14"/>
            <w:tcBorders>
              <w:top w:val="nil"/>
              <w:left w:val="single" w:sz="8" w:space="0" w:color="auto"/>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акциза:</w:t>
            </w:r>
          </w:p>
        </w:tc>
        <w:tc>
          <w:tcPr>
            <w:tcW w:w="850" w:type="dxa"/>
            <w:gridSpan w:val="2"/>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753474210"/>
        </w:trPr>
        <w:tc>
          <w:tcPr>
            <w:tcW w:w="15" w:type="dxa"/>
            <w:tcBorders>
              <w:top w:val="nil"/>
              <w:left w:val="nil"/>
              <w:bottom w:val="nil"/>
              <w:right w:val="nil"/>
            </w:tcBorders>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2756" w:type="dxa"/>
            <w:gridSpan w:val="14"/>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850" w:type="dxa"/>
            <w:gridSpan w:val="2"/>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753474210"/>
        </w:trPr>
        <w:tc>
          <w:tcPr>
            <w:tcW w:w="13606" w:type="dxa"/>
            <w:gridSpan w:val="16"/>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Словом: ..................................................................................................................................................................................................................</w:t>
            </w:r>
          </w:p>
        </w:tc>
        <w:tc>
          <w:tcPr>
            <w:tcW w:w="15" w:type="dxa"/>
            <w:tcBorders>
              <w:top w:val="nil"/>
              <w:left w:val="nil"/>
              <w:bottom w:val="nil"/>
              <w:right w:val="nil"/>
            </w:tcBorders>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753474210"/>
        </w:trPr>
        <w:tc>
          <w:tcPr>
            <w:tcW w:w="13606" w:type="dxa"/>
            <w:gridSpan w:val="16"/>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Към това искане прилагам следните документи:</w:t>
            </w:r>
          </w:p>
        </w:tc>
        <w:tc>
          <w:tcPr>
            <w:tcW w:w="15" w:type="dxa"/>
            <w:tcBorders>
              <w:top w:val="nil"/>
              <w:left w:val="nil"/>
              <w:bottom w:val="nil"/>
              <w:right w:val="nil"/>
            </w:tcBorders>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753474210"/>
        </w:trPr>
        <w:tc>
          <w:tcPr>
            <w:tcW w:w="13606" w:type="dxa"/>
            <w:gridSpan w:val="16"/>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1. .............................................................................................................................................................................................................................</w:t>
            </w:r>
          </w:p>
        </w:tc>
        <w:tc>
          <w:tcPr>
            <w:tcW w:w="15" w:type="dxa"/>
            <w:tcBorders>
              <w:top w:val="nil"/>
              <w:left w:val="nil"/>
              <w:bottom w:val="nil"/>
              <w:right w:val="nil"/>
            </w:tcBorders>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753474210"/>
        </w:trPr>
        <w:tc>
          <w:tcPr>
            <w:tcW w:w="13606" w:type="dxa"/>
            <w:gridSpan w:val="16"/>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2. .............................................................................................................................................................................................................................</w:t>
            </w:r>
          </w:p>
        </w:tc>
        <w:tc>
          <w:tcPr>
            <w:tcW w:w="15" w:type="dxa"/>
            <w:tcBorders>
              <w:top w:val="nil"/>
              <w:left w:val="nil"/>
              <w:bottom w:val="nil"/>
              <w:right w:val="nil"/>
            </w:tcBorders>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753474210"/>
        </w:trPr>
        <w:tc>
          <w:tcPr>
            <w:tcW w:w="13606" w:type="dxa"/>
            <w:gridSpan w:val="16"/>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3. ..........</w:t>
            </w:r>
            <w:r>
              <w:rPr>
                <w:rFonts w:ascii="Times New Roman" w:hAnsi="Times New Roman" w:cs="Times New Roman"/>
                <w:color w:val="000000"/>
                <w:sz w:val="24"/>
                <w:szCs w:val="24"/>
              </w:rPr>
              <w:t>...................................................................................................................................................................................................................</w:t>
            </w:r>
          </w:p>
        </w:tc>
        <w:tc>
          <w:tcPr>
            <w:tcW w:w="15" w:type="dxa"/>
            <w:tcBorders>
              <w:top w:val="nil"/>
              <w:left w:val="nil"/>
              <w:bottom w:val="nil"/>
              <w:right w:val="nil"/>
            </w:tcBorders>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753474210"/>
        </w:trPr>
        <w:tc>
          <w:tcPr>
            <w:tcW w:w="13606" w:type="dxa"/>
            <w:gridSpan w:val="16"/>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4. .............................................................................................................................................................................................................................</w:t>
            </w:r>
          </w:p>
        </w:tc>
        <w:tc>
          <w:tcPr>
            <w:tcW w:w="15" w:type="dxa"/>
            <w:tcBorders>
              <w:top w:val="nil"/>
              <w:left w:val="nil"/>
              <w:bottom w:val="nil"/>
              <w:right w:val="nil"/>
            </w:tcBorders>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753474210"/>
        </w:trPr>
        <w:tc>
          <w:tcPr>
            <w:tcW w:w="13606" w:type="dxa"/>
            <w:gridSpan w:val="16"/>
            <w:tcBorders>
              <w:top w:val="nil"/>
              <w:left w:val="nil"/>
              <w:bottom w:val="nil"/>
              <w:right w:val="nil"/>
            </w:tcBorders>
            <w:tcMar>
              <w:top w:w="15" w:type="dxa"/>
              <w:left w:w="15" w:type="dxa"/>
              <w:bottom w:w="15" w:type="dxa"/>
              <w:right w:w="15" w:type="dxa"/>
            </w:tcMar>
            <w:hideMark/>
          </w:tcPr>
          <w:p w:rsidR="00000000" w:rsidRDefault="00730C82">
            <w:pPr>
              <w:spacing w:after="0" w:line="240" w:lineRule="auto"/>
              <w:ind w:left="600"/>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Долуподписаният ....................... декларирам, че представлявам лицето и посочената в този формуляр информация е вярна и точна. Известно ми е, че за неверни данни нося отговорност по чл. 313 от Наказателния кодекс.</w:t>
            </w:r>
          </w:p>
        </w:tc>
        <w:tc>
          <w:tcPr>
            <w:tcW w:w="15" w:type="dxa"/>
            <w:tcBorders>
              <w:top w:val="nil"/>
              <w:left w:val="nil"/>
              <w:bottom w:val="nil"/>
              <w:right w:val="nil"/>
            </w:tcBorders>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753474210"/>
        </w:trPr>
        <w:tc>
          <w:tcPr>
            <w:tcW w:w="13606" w:type="dxa"/>
            <w:gridSpan w:val="16"/>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5" w:type="dxa"/>
            <w:tcBorders>
              <w:top w:val="nil"/>
              <w:left w:val="nil"/>
              <w:bottom w:val="nil"/>
              <w:right w:val="nil"/>
            </w:tcBorders>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753474210"/>
        </w:trPr>
        <w:tc>
          <w:tcPr>
            <w:tcW w:w="4535" w:type="dxa"/>
            <w:gridSpan w:val="7"/>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Дата: .............</w:t>
            </w:r>
          </w:p>
        </w:tc>
        <w:tc>
          <w:tcPr>
            <w:tcW w:w="4535" w:type="dxa"/>
            <w:gridSpan w:val="5"/>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Длъжност: ..............</w:t>
            </w:r>
          </w:p>
        </w:tc>
        <w:tc>
          <w:tcPr>
            <w:tcW w:w="4536" w:type="dxa"/>
            <w:gridSpan w:val="4"/>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Подпис и печат:...........................................</w:t>
            </w:r>
          </w:p>
        </w:tc>
        <w:tc>
          <w:tcPr>
            <w:tcW w:w="15" w:type="dxa"/>
            <w:tcBorders>
              <w:top w:val="nil"/>
              <w:left w:val="nil"/>
              <w:bottom w:val="nil"/>
              <w:right w:val="nil"/>
            </w:tcBorders>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753474210"/>
        </w:trPr>
        <w:tc>
          <w:tcPr>
            <w:tcW w:w="15" w:type="dxa"/>
            <w:tcBorders>
              <w:top w:val="nil"/>
              <w:left w:val="nil"/>
              <w:bottom w:val="nil"/>
              <w:right w:val="nil"/>
            </w:tcBorders>
            <w:hideMark/>
          </w:tcPr>
          <w:p w:rsidR="00000000" w:rsidRDefault="00730C82">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570" w:type="dxa"/>
            <w:tcBorders>
              <w:top w:val="nil"/>
              <w:left w:val="nil"/>
              <w:bottom w:val="nil"/>
              <w:right w:val="nil"/>
            </w:tcBorders>
            <w:hideMark/>
          </w:tcPr>
          <w:p w:rsidR="00000000" w:rsidRDefault="00730C82">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140" w:type="dxa"/>
            <w:tcBorders>
              <w:top w:val="nil"/>
              <w:left w:val="nil"/>
              <w:bottom w:val="nil"/>
              <w:right w:val="nil"/>
            </w:tcBorders>
            <w:hideMark/>
          </w:tcPr>
          <w:p w:rsidR="00000000" w:rsidRDefault="00730C82">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570" w:type="dxa"/>
            <w:tcBorders>
              <w:top w:val="nil"/>
              <w:left w:val="nil"/>
              <w:bottom w:val="nil"/>
              <w:right w:val="nil"/>
            </w:tcBorders>
            <w:hideMark/>
          </w:tcPr>
          <w:p w:rsidR="00000000" w:rsidRDefault="00730C82">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140" w:type="dxa"/>
            <w:tcBorders>
              <w:top w:val="nil"/>
              <w:left w:val="nil"/>
              <w:bottom w:val="nil"/>
              <w:right w:val="nil"/>
            </w:tcBorders>
            <w:hideMark/>
          </w:tcPr>
          <w:p w:rsidR="00000000" w:rsidRDefault="00730C82">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855" w:type="dxa"/>
            <w:tcBorders>
              <w:top w:val="nil"/>
              <w:left w:val="nil"/>
              <w:bottom w:val="nil"/>
              <w:right w:val="nil"/>
            </w:tcBorders>
            <w:hideMark/>
          </w:tcPr>
          <w:p w:rsidR="00000000" w:rsidRDefault="00730C82">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270" w:type="dxa"/>
            <w:tcBorders>
              <w:top w:val="nil"/>
              <w:left w:val="nil"/>
              <w:bottom w:val="nil"/>
              <w:right w:val="nil"/>
            </w:tcBorders>
            <w:hideMark/>
          </w:tcPr>
          <w:p w:rsidR="00000000" w:rsidRDefault="00730C82">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855" w:type="dxa"/>
            <w:tcBorders>
              <w:top w:val="nil"/>
              <w:left w:val="nil"/>
              <w:bottom w:val="nil"/>
              <w:right w:val="nil"/>
            </w:tcBorders>
            <w:hideMark/>
          </w:tcPr>
          <w:p w:rsidR="00000000" w:rsidRDefault="00730C82">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140" w:type="dxa"/>
            <w:tcBorders>
              <w:top w:val="nil"/>
              <w:left w:val="nil"/>
              <w:bottom w:val="nil"/>
              <w:right w:val="nil"/>
            </w:tcBorders>
            <w:hideMark/>
          </w:tcPr>
          <w:p w:rsidR="00000000" w:rsidRDefault="00730C82">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855" w:type="dxa"/>
            <w:tcBorders>
              <w:top w:val="nil"/>
              <w:left w:val="nil"/>
              <w:bottom w:val="nil"/>
              <w:right w:val="nil"/>
            </w:tcBorders>
            <w:hideMark/>
          </w:tcPr>
          <w:p w:rsidR="00000000" w:rsidRDefault="00730C82">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140" w:type="dxa"/>
            <w:tcBorders>
              <w:top w:val="nil"/>
              <w:left w:val="nil"/>
              <w:bottom w:val="nil"/>
              <w:right w:val="nil"/>
            </w:tcBorders>
            <w:hideMark/>
          </w:tcPr>
          <w:p w:rsidR="00000000" w:rsidRDefault="00730C82">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555" w:type="dxa"/>
            <w:tcBorders>
              <w:top w:val="nil"/>
              <w:left w:val="nil"/>
              <w:bottom w:val="nil"/>
              <w:right w:val="nil"/>
            </w:tcBorders>
            <w:hideMark/>
          </w:tcPr>
          <w:p w:rsidR="00000000" w:rsidRDefault="00730C82">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2205" w:type="dxa"/>
            <w:tcBorders>
              <w:top w:val="nil"/>
              <w:left w:val="nil"/>
              <w:bottom w:val="nil"/>
              <w:right w:val="nil"/>
            </w:tcBorders>
            <w:hideMark/>
          </w:tcPr>
          <w:p w:rsidR="00000000" w:rsidRDefault="00730C82">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570" w:type="dxa"/>
            <w:tcBorders>
              <w:top w:val="nil"/>
              <w:left w:val="nil"/>
              <w:bottom w:val="nil"/>
              <w:right w:val="nil"/>
            </w:tcBorders>
            <w:hideMark/>
          </w:tcPr>
          <w:p w:rsidR="00000000" w:rsidRDefault="00730C82">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855" w:type="dxa"/>
            <w:tcBorders>
              <w:top w:val="nil"/>
              <w:left w:val="nil"/>
              <w:bottom w:val="nil"/>
              <w:right w:val="nil"/>
            </w:tcBorders>
            <w:hideMark/>
          </w:tcPr>
          <w:p w:rsidR="00000000" w:rsidRDefault="00730C82">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840" w:type="dxa"/>
            <w:tcBorders>
              <w:top w:val="nil"/>
              <w:left w:val="nil"/>
              <w:bottom w:val="nil"/>
              <w:right w:val="nil"/>
            </w:tcBorders>
            <w:hideMark/>
          </w:tcPr>
          <w:p w:rsidR="00000000" w:rsidRDefault="00730C82">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0" w:type="auto"/>
            <w:tcBorders>
              <w:top w:val="nil"/>
              <w:left w:val="nil"/>
              <w:bottom w:val="nil"/>
              <w:right w:val="nil"/>
            </w:tcBorders>
            <w:hideMark/>
          </w:tcPr>
          <w:p w:rsidR="00000000" w:rsidRDefault="00730C82">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bl>
    <w:p w:rsidR="00000000" w:rsidRDefault="00730C82">
      <w:pPr>
        <w:spacing w:after="240" w:line="240" w:lineRule="auto"/>
        <w:ind w:firstLine="1155"/>
        <w:jc w:val="both"/>
        <w:textAlignment w:val="center"/>
        <w:divId w:val="7534742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br/>
      </w:r>
    </w:p>
    <w:p w:rsidR="00000000" w:rsidRDefault="00730C82">
      <w:pPr>
        <w:spacing w:after="120" w:line="240" w:lineRule="auto"/>
        <w:ind w:firstLine="1155"/>
        <w:jc w:val="both"/>
        <w:textAlignment w:val="center"/>
        <w:divId w:val="49095336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Този формуляр се попълва задължително на машина. Стойностите се посочват в левове и стотинки.</w:t>
      </w:r>
    </w:p>
    <w:p w:rsidR="00000000" w:rsidRDefault="00730C82">
      <w:pPr>
        <w:ind w:firstLine="1155"/>
        <w:jc w:val="both"/>
        <w:textAlignment w:val="center"/>
        <w:divId w:val="753474210"/>
        <w:rPr>
          <w:rFonts w:eastAsia="Times New Roman"/>
          <w:color w:val="000000"/>
        </w:rPr>
      </w:pPr>
    </w:p>
    <w:p w:rsidR="009B25A5" w:rsidRDefault="009B25A5">
      <w:pPr>
        <w:sectPr w:rsidR="009B25A5">
          <w:pgSz w:w="16838" w:h="11906" w:orient="landscape"/>
          <w:pgMar w:top="1417" w:right="1417" w:bottom="1417" w:left="1417" w:header="708" w:footer="708" w:gutter="0"/>
          <w:cols w:space="708"/>
        </w:sectPr>
      </w:pPr>
    </w:p>
    <w:p w:rsidR="00000000" w:rsidRDefault="00730C82">
      <w:pPr>
        <w:spacing w:after="0" w:line="240" w:lineRule="auto"/>
        <w:ind w:firstLine="1155"/>
        <w:jc w:val="both"/>
        <w:textAlignment w:val="center"/>
        <w:divId w:val="111027458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Приложение № 22 към чл. 80, ал. 11</w:t>
      </w:r>
    </w:p>
    <w:p w:rsidR="00000000" w:rsidRDefault="00730C82">
      <w:pPr>
        <w:spacing w:after="0" w:line="240" w:lineRule="auto"/>
        <w:ind w:firstLine="1155"/>
        <w:jc w:val="both"/>
        <w:textAlignment w:val="center"/>
        <w:divId w:val="1260872184"/>
        <w:rPr>
          <w:rFonts w:ascii="Times New Roman" w:eastAsia="Times New Roman" w:hAnsi="Times New Roman" w:cs="Times New Roman"/>
          <w:color w:val="000000"/>
          <w:sz w:val="24"/>
          <w:szCs w:val="24"/>
        </w:rPr>
      </w:pPr>
    </w:p>
    <w:p w:rsidR="00000000" w:rsidRDefault="00730C82">
      <w:pPr>
        <w:spacing w:after="0" w:line="240" w:lineRule="auto"/>
        <w:ind w:firstLine="1155"/>
        <w:jc w:val="both"/>
        <w:textAlignment w:val="center"/>
        <w:divId w:val="95108725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(Ново - ДВ, бр. 33 от 2007 г., в сила от 20.04.2007 г., предишно Приложение № 22 към чл. 80, ал. 9 - ДВ, бр. 2 от 2016 г., в сила от 08.01.2016 г.)</w:t>
      </w:r>
    </w:p>
    <w:p w:rsidR="00000000" w:rsidRDefault="00730C82">
      <w:pPr>
        <w:spacing w:after="240" w:line="240" w:lineRule="auto"/>
        <w:ind w:firstLine="1155"/>
        <w:jc w:val="both"/>
        <w:textAlignment w:val="center"/>
        <w:divId w:val="1260872184"/>
        <w:rPr>
          <w:rFonts w:ascii="Times New Roman" w:eastAsia="Times New Roman" w:hAnsi="Times New Roman" w:cs="Times New Roman"/>
          <w:color w:val="000000"/>
          <w:sz w:val="24"/>
          <w:szCs w:val="24"/>
        </w:rPr>
      </w:pPr>
    </w:p>
    <w:tbl>
      <w:tblPr>
        <w:tblW w:w="0" w:type="auto"/>
        <w:tblCellMar>
          <w:left w:w="0" w:type="dxa"/>
          <w:right w:w="0" w:type="dxa"/>
        </w:tblCellMar>
        <w:tblLook w:val="04A0" w:firstRow="1" w:lastRow="0" w:firstColumn="1" w:lastColumn="0" w:noHBand="0" w:noVBand="1"/>
      </w:tblPr>
      <w:tblGrid>
        <w:gridCol w:w="2070"/>
        <w:gridCol w:w="1170"/>
        <w:gridCol w:w="2430"/>
        <w:gridCol w:w="1701"/>
      </w:tblGrid>
      <w:tr w:rsidR="00000000">
        <w:trPr>
          <w:divId w:val="1260872184"/>
        </w:trPr>
        <w:tc>
          <w:tcPr>
            <w:tcW w:w="5669" w:type="dxa"/>
            <w:gridSpan w:val="3"/>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Период</w:t>
            </w:r>
          </w:p>
        </w:tc>
        <w:tc>
          <w:tcPr>
            <w:tcW w:w="1701" w:type="dxa"/>
            <w:tcBorders>
              <w:top w:val="single" w:sz="8" w:space="0" w:color="auto"/>
              <w:left w:val="nil"/>
              <w:bottom w:val="single" w:sz="8" w:space="0" w:color="auto"/>
              <w:right w:val="single" w:sz="8" w:space="0" w:color="auto"/>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1260872184"/>
        </w:trPr>
        <w:tc>
          <w:tcPr>
            <w:tcW w:w="2070" w:type="dxa"/>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170" w:type="dxa"/>
            <w:tcBorders>
              <w:top w:val="nil"/>
              <w:left w:val="nil"/>
              <w:bottom w:val="nil"/>
              <w:right w:val="nil"/>
            </w:tcBorders>
            <w:tcMar>
              <w:top w:w="15" w:type="dxa"/>
              <w:left w:w="15" w:type="dxa"/>
              <w:bottom w:w="15" w:type="dxa"/>
              <w:right w:w="15"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4125" w:type="dxa"/>
            <w:gridSpan w:val="2"/>
            <w:tcBorders>
              <w:top w:val="nil"/>
              <w:left w:val="nil"/>
              <w:bottom w:val="nil"/>
              <w:right w:val="nil"/>
            </w:tcBorders>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1260872184"/>
        </w:trPr>
        <w:tc>
          <w:tcPr>
            <w:tcW w:w="2070" w:type="dxa"/>
            <w:tcBorders>
              <w:top w:val="nil"/>
              <w:left w:val="nil"/>
              <w:bottom w:val="nil"/>
              <w:right w:val="nil"/>
            </w:tcBorders>
            <w:hideMark/>
          </w:tcPr>
          <w:p w:rsidR="00000000" w:rsidRDefault="00730C82">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170" w:type="dxa"/>
            <w:tcBorders>
              <w:top w:val="nil"/>
              <w:left w:val="nil"/>
              <w:bottom w:val="nil"/>
              <w:right w:val="nil"/>
            </w:tcBorders>
            <w:hideMark/>
          </w:tcPr>
          <w:p w:rsidR="00000000" w:rsidRDefault="00730C82">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2430" w:type="dxa"/>
            <w:tcBorders>
              <w:top w:val="nil"/>
              <w:left w:val="nil"/>
              <w:bottom w:val="nil"/>
              <w:right w:val="nil"/>
            </w:tcBorders>
            <w:hideMark/>
          </w:tcPr>
          <w:p w:rsidR="00000000" w:rsidRDefault="00730C82">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695" w:type="dxa"/>
            <w:tcBorders>
              <w:top w:val="nil"/>
              <w:left w:val="nil"/>
              <w:bottom w:val="nil"/>
              <w:right w:val="nil"/>
            </w:tcBorders>
            <w:hideMark/>
          </w:tcPr>
          <w:p w:rsidR="00000000" w:rsidRDefault="00730C82">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bl>
    <w:p w:rsidR="00000000" w:rsidRDefault="00730C82">
      <w:pPr>
        <w:spacing w:after="120" w:line="240" w:lineRule="auto"/>
        <w:ind w:firstLine="1155"/>
        <w:jc w:val="both"/>
        <w:textAlignment w:val="center"/>
        <w:divId w:val="281767592"/>
        <w:rPr>
          <w:rFonts w:ascii="Times New Roman" w:eastAsia="Times New Roman" w:hAnsi="Times New Roman" w:cs="Times New Roman"/>
          <w:color w:val="000000"/>
          <w:sz w:val="24"/>
          <w:szCs w:val="24"/>
        </w:rPr>
      </w:pPr>
      <w:r>
        <w:rPr>
          <w:rFonts w:ascii="Times New Roman" w:eastAsia="Times New Roman" w:hAnsi="Times New Roman" w:cs="Times New Roman"/>
          <w:vanish/>
          <w:color w:val="000000"/>
          <w:sz w:val="24"/>
          <w:szCs w:val="24"/>
        </w:rPr>
        <w:t> </w:t>
      </w:r>
    </w:p>
    <w:tbl>
      <w:tblPr>
        <w:tblW w:w="0" w:type="auto"/>
        <w:tblCellMar>
          <w:left w:w="0" w:type="dxa"/>
          <w:right w:w="0" w:type="dxa"/>
        </w:tblCellMar>
        <w:tblLook w:val="04A0" w:firstRow="1" w:lastRow="0" w:firstColumn="1" w:lastColumn="0" w:noHBand="0" w:noVBand="1"/>
      </w:tblPr>
      <w:tblGrid>
        <w:gridCol w:w="5669"/>
        <w:gridCol w:w="1701"/>
      </w:tblGrid>
      <w:tr w:rsidR="00000000">
        <w:trPr>
          <w:divId w:val="1260872184"/>
        </w:trPr>
        <w:tc>
          <w:tcPr>
            <w:tcW w:w="7370" w:type="dxa"/>
            <w:gridSpan w:val="2"/>
            <w:tcBorders>
              <w:top w:val="nil"/>
              <w:left w:val="nil"/>
              <w:bottom w:val="single" w:sz="8" w:space="0" w:color="auto"/>
              <w:right w:val="nil"/>
            </w:tcBorders>
            <w:tcMar>
              <w:top w:w="0" w:type="dxa"/>
              <w:left w:w="108" w:type="dxa"/>
              <w:bottom w:w="0" w:type="dxa"/>
              <w:right w:w="108"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Раздел А: Данни за електроенергийния системен оператор (ЕСО)</w:t>
            </w:r>
          </w:p>
        </w:tc>
      </w:tr>
      <w:tr w:rsidR="00000000">
        <w:trPr>
          <w:divId w:val="1260872184"/>
        </w:trPr>
        <w:tc>
          <w:tcPr>
            <w:tcW w:w="56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Наименование</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1260872184"/>
        </w:trPr>
        <w:tc>
          <w:tcPr>
            <w:tcW w:w="56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Седалище и адрес на управление</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1260872184"/>
        </w:trPr>
        <w:tc>
          <w:tcPr>
            <w:tcW w:w="56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ЕИК</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bl>
    <w:p w:rsidR="00000000" w:rsidRDefault="00730C82">
      <w:pPr>
        <w:spacing w:after="120" w:line="240" w:lineRule="auto"/>
        <w:ind w:firstLine="1155"/>
        <w:jc w:val="both"/>
        <w:textAlignment w:val="center"/>
        <w:divId w:val="92650148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en"/>
        </w:rPr>
        <w:t> </w:t>
      </w:r>
    </w:p>
    <w:tbl>
      <w:tblPr>
        <w:tblW w:w="0" w:type="auto"/>
        <w:tblCellMar>
          <w:left w:w="0" w:type="dxa"/>
          <w:right w:w="0" w:type="dxa"/>
        </w:tblCellMar>
        <w:tblLook w:val="04A0" w:firstRow="1" w:lastRow="0" w:firstColumn="1" w:lastColumn="0" w:noHBand="0" w:noVBand="1"/>
      </w:tblPr>
      <w:tblGrid>
        <w:gridCol w:w="5669"/>
        <w:gridCol w:w="1701"/>
      </w:tblGrid>
      <w:tr w:rsidR="00000000">
        <w:trPr>
          <w:divId w:val="1260872184"/>
        </w:trPr>
        <w:tc>
          <w:tcPr>
            <w:tcW w:w="7370" w:type="dxa"/>
            <w:gridSpan w:val="2"/>
            <w:tcBorders>
              <w:top w:val="nil"/>
              <w:left w:val="nil"/>
              <w:bottom w:val="single" w:sz="8" w:space="0" w:color="auto"/>
              <w:right w:val="nil"/>
            </w:tcBorders>
            <w:tcMar>
              <w:top w:w="0" w:type="dxa"/>
              <w:left w:w="108" w:type="dxa"/>
              <w:bottom w:w="0" w:type="dxa"/>
              <w:right w:w="108" w:type="dxa"/>
            </w:tcMar>
            <w:hideMark/>
          </w:tcPr>
          <w:p w:rsidR="00000000" w:rsidRDefault="00730C82">
            <w:pPr>
              <w:spacing w:after="0" w:line="240" w:lineRule="auto"/>
              <w:ind w:firstLine="1155"/>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Раздел Б: Данни за лицето по чл. 57а</w:t>
            </w:r>
          </w:p>
        </w:tc>
      </w:tr>
      <w:tr w:rsidR="00000000">
        <w:trPr>
          <w:divId w:val="1260872184"/>
        </w:trPr>
        <w:tc>
          <w:tcPr>
            <w:tcW w:w="56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Наименование</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lang w:val="en"/>
              </w:rPr>
              <w:t> </w:t>
            </w:r>
          </w:p>
        </w:tc>
      </w:tr>
      <w:tr w:rsidR="00000000">
        <w:trPr>
          <w:divId w:val="1260872184"/>
        </w:trPr>
        <w:tc>
          <w:tcPr>
            <w:tcW w:w="56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Седалище и адрес на управление</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lang w:val="en"/>
              </w:rPr>
              <w:t> </w:t>
            </w:r>
          </w:p>
        </w:tc>
      </w:tr>
      <w:tr w:rsidR="00000000">
        <w:trPr>
          <w:divId w:val="1260872184"/>
        </w:trPr>
        <w:tc>
          <w:tcPr>
            <w:tcW w:w="56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ЕИК</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lang w:val="en"/>
              </w:rPr>
              <w:t> </w:t>
            </w:r>
          </w:p>
        </w:tc>
      </w:tr>
      <w:tr w:rsidR="00000000">
        <w:trPr>
          <w:divId w:val="1260872184"/>
        </w:trPr>
        <w:tc>
          <w:tcPr>
            <w:tcW w:w="56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Кодов № при ЕСО</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lang w:val="en"/>
              </w:rPr>
              <w:t> </w:t>
            </w:r>
          </w:p>
        </w:tc>
      </w:tr>
    </w:tbl>
    <w:p w:rsidR="00000000" w:rsidRDefault="00730C82">
      <w:pPr>
        <w:spacing w:after="120" w:line="240" w:lineRule="auto"/>
        <w:ind w:firstLine="1155"/>
        <w:jc w:val="both"/>
        <w:textAlignment w:val="center"/>
        <w:divId w:val="198431336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bl>
      <w:tblPr>
        <w:tblW w:w="7920" w:type="dxa"/>
        <w:tblCellMar>
          <w:left w:w="0" w:type="dxa"/>
          <w:right w:w="0" w:type="dxa"/>
        </w:tblCellMar>
        <w:tblLook w:val="04A0" w:firstRow="1" w:lastRow="0" w:firstColumn="1" w:lastColumn="0" w:noHBand="0" w:noVBand="1"/>
      </w:tblPr>
      <w:tblGrid>
        <w:gridCol w:w="604"/>
        <w:gridCol w:w="1301"/>
        <w:gridCol w:w="1333"/>
        <w:gridCol w:w="758"/>
        <w:gridCol w:w="949"/>
        <w:gridCol w:w="1329"/>
        <w:gridCol w:w="1571"/>
        <w:gridCol w:w="75"/>
      </w:tblGrid>
      <w:tr w:rsidR="00000000">
        <w:trPr>
          <w:divId w:val="1260872184"/>
        </w:trPr>
        <w:tc>
          <w:tcPr>
            <w:tcW w:w="7370" w:type="dxa"/>
            <w:gridSpan w:val="8"/>
            <w:tcBorders>
              <w:top w:val="nil"/>
              <w:left w:val="nil"/>
              <w:bottom w:val="single" w:sz="8" w:space="0" w:color="auto"/>
              <w:right w:val="nil"/>
            </w:tcBorders>
            <w:tcMar>
              <w:top w:w="0" w:type="dxa"/>
              <w:left w:w="108" w:type="dxa"/>
              <w:bottom w:w="0" w:type="dxa"/>
              <w:right w:w="108"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Раздел В: Данни за потребителите за стопански нужди, сключили договор за доставка на енергия с лицето, посочено в раздел Б</w:t>
            </w:r>
          </w:p>
        </w:tc>
      </w:tr>
      <w:tr w:rsidR="00000000">
        <w:trPr>
          <w:divId w:val="1260872184"/>
        </w:trPr>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1221"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Наимено-</w:t>
            </w:r>
          </w:p>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вание на</w:t>
            </w:r>
          </w:p>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потреби-</w:t>
            </w:r>
          </w:p>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теля</w:t>
            </w:r>
          </w:p>
        </w:tc>
        <w:tc>
          <w:tcPr>
            <w:tcW w:w="1251"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Седалище</w:t>
            </w:r>
          </w:p>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и адрес</w:t>
            </w:r>
          </w:p>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на управ-</w:t>
            </w:r>
          </w:p>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ление</w:t>
            </w:r>
          </w:p>
        </w:tc>
        <w:tc>
          <w:tcPr>
            <w:tcW w:w="711"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ЕИК</w:t>
            </w:r>
          </w:p>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890"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Кодов</w:t>
            </w:r>
          </w:p>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при</w:t>
            </w:r>
          </w:p>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ЕСО</w:t>
            </w:r>
          </w:p>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247"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Догово-</w:t>
            </w:r>
          </w:p>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рено</w:t>
            </w:r>
          </w:p>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количе-</w:t>
            </w:r>
          </w:p>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ство</w:t>
            </w:r>
          </w:p>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енергия</w:t>
            </w:r>
          </w:p>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за пе-</w:t>
            </w:r>
          </w:p>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риода,</w:t>
            </w:r>
          </w:p>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MWh</w:t>
            </w:r>
          </w:p>
        </w:tc>
        <w:tc>
          <w:tcPr>
            <w:tcW w:w="1474"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Коли-</w:t>
            </w:r>
          </w:p>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чество</w:t>
            </w:r>
          </w:p>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енергиен</w:t>
            </w:r>
          </w:p>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излишък,</w:t>
            </w:r>
          </w:p>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MWh</w:t>
            </w:r>
          </w:p>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5" w:type="dxa"/>
            <w:tcBorders>
              <w:top w:val="nil"/>
              <w:left w:val="nil"/>
              <w:bottom w:val="nil"/>
              <w:right w:val="nil"/>
            </w:tcBorders>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1260872184"/>
        </w:trPr>
        <w:tc>
          <w:tcPr>
            <w:tcW w:w="567" w:type="dxa"/>
            <w:tcBorders>
              <w:top w:val="nil"/>
              <w:left w:val="nil"/>
              <w:bottom w:val="single" w:sz="8" w:space="0" w:color="auto"/>
              <w:right w:val="nil"/>
            </w:tcBorders>
            <w:tcMar>
              <w:top w:w="0" w:type="dxa"/>
              <w:left w:w="108" w:type="dxa"/>
              <w:bottom w:w="0" w:type="dxa"/>
              <w:right w:w="108"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221" w:type="dxa"/>
            <w:tcBorders>
              <w:top w:val="nil"/>
              <w:left w:val="nil"/>
              <w:bottom w:val="single" w:sz="8" w:space="0" w:color="auto"/>
              <w:right w:val="nil"/>
            </w:tcBorders>
            <w:tcMar>
              <w:top w:w="0" w:type="dxa"/>
              <w:left w:w="108" w:type="dxa"/>
              <w:bottom w:w="0" w:type="dxa"/>
              <w:right w:w="108"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251" w:type="dxa"/>
            <w:tcBorders>
              <w:top w:val="nil"/>
              <w:left w:val="nil"/>
              <w:bottom w:val="single" w:sz="8" w:space="0" w:color="auto"/>
              <w:right w:val="nil"/>
            </w:tcBorders>
            <w:tcMar>
              <w:top w:w="0" w:type="dxa"/>
              <w:left w:w="108" w:type="dxa"/>
              <w:bottom w:w="0" w:type="dxa"/>
              <w:right w:w="108"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711" w:type="dxa"/>
            <w:tcBorders>
              <w:top w:val="nil"/>
              <w:left w:val="nil"/>
              <w:bottom w:val="single" w:sz="8" w:space="0" w:color="auto"/>
              <w:right w:val="nil"/>
            </w:tcBorders>
            <w:tcMar>
              <w:top w:w="0" w:type="dxa"/>
              <w:left w:w="108" w:type="dxa"/>
              <w:bottom w:w="0" w:type="dxa"/>
              <w:right w:w="108"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890" w:type="dxa"/>
            <w:tcBorders>
              <w:top w:val="nil"/>
              <w:left w:val="nil"/>
              <w:bottom w:val="single" w:sz="8" w:space="0" w:color="auto"/>
              <w:right w:val="nil"/>
            </w:tcBorders>
            <w:tcMar>
              <w:top w:w="0" w:type="dxa"/>
              <w:left w:w="108" w:type="dxa"/>
              <w:bottom w:w="0" w:type="dxa"/>
              <w:right w:w="108"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247" w:type="dxa"/>
            <w:tcBorders>
              <w:top w:val="nil"/>
              <w:left w:val="nil"/>
              <w:bottom w:val="single" w:sz="8" w:space="0" w:color="auto"/>
              <w:right w:val="nil"/>
            </w:tcBorders>
            <w:tcMar>
              <w:top w:w="0" w:type="dxa"/>
              <w:left w:w="108" w:type="dxa"/>
              <w:bottom w:w="0" w:type="dxa"/>
              <w:right w:w="108"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474" w:type="dxa"/>
            <w:tcBorders>
              <w:top w:val="nil"/>
              <w:left w:val="nil"/>
              <w:bottom w:val="single" w:sz="8" w:space="0" w:color="auto"/>
              <w:right w:val="nil"/>
            </w:tcBorders>
            <w:tcMar>
              <w:top w:w="0" w:type="dxa"/>
              <w:left w:w="108" w:type="dxa"/>
              <w:bottom w:w="0" w:type="dxa"/>
              <w:right w:w="108"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5" w:type="dxa"/>
            <w:tcBorders>
              <w:top w:val="nil"/>
              <w:left w:val="nil"/>
              <w:bottom w:val="nil"/>
              <w:right w:val="nil"/>
            </w:tcBorders>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1260872184"/>
        </w:trPr>
        <w:tc>
          <w:tcPr>
            <w:tcW w:w="567" w:type="dxa"/>
            <w:tcBorders>
              <w:top w:val="nil"/>
              <w:left w:val="nil"/>
              <w:bottom w:val="single" w:sz="8" w:space="0" w:color="auto"/>
              <w:right w:val="nil"/>
            </w:tcBorders>
            <w:tcMar>
              <w:top w:w="0" w:type="dxa"/>
              <w:left w:w="108" w:type="dxa"/>
              <w:bottom w:w="0" w:type="dxa"/>
              <w:right w:w="108"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221" w:type="dxa"/>
            <w:tcBorders>
              <w:top w:val="nil"/>
              <w:left w:val="nil"/>
              <w:bottom w:val="single" w:sz="8" w:space="0" w:color="auto"/>
              <w:right w:val="nil"/>
            </w:tcBorders>
            <w:tcMar>
              <w:top w:w="0" w:type="dxa"/>
              <w:left w:w="108" w:type="dxa"/>
              <w:bottom w:w="0" w:type="dxa"/>
              <w:right w:w="108"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251" w:type="dxa"/>
            <w:tcBorders>
              <w:top w:val="nil"/>
              <w:left w:val="nil"/>
              <w:bottom w:val="single" w:sz="8" w:space="0" w:color="auto"/>
              <w:right w:val="nil"/>
            </w:tcBorders>
            <w:tcMar>
              <w:top w:w="0" w:type="dxa"/>
              <w:left w:w="108" w:type="dxa"/>
              <w:bottom w:w="0" w:type="dxa"/>
              <w:right w:w="108"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711" w:type="dxa"/>
            <w:tcBorders>
              <w:top w:val="nil"/>
              <w:left w:val="nil"/>
              <w:bottom w:val="single" w:sz="8" w:space="0" w:color="auto"/>
              <w:right w:val="nil"/>
            </w:tcBorders>
            <w:tcMar>
              <w:top w:w="0" w:type="dxa"/>
              <w:left w:w="108" w:type="dxa"/>
              <w:bottom w:w="0" w:type="dxa"/>
              <w:right w:w="108"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890" w:type="dxa"/>
            <w:tcBorders>
              <w:top w:val="nil"/>
              <w:left w:val="nil"/>
              <w:bottom w:val="single" w:sz="8" w:space="0" w:color="auto"/>
              <w:right w:val="nil"/>
            </w:tcBorders>
            <w:tcMar>
              <w:top w:w="0" w:type="dxa"/>
              <w:left w:w="108" w:type="dxa"/>
              <w:bottom w:w="0" w:type="dxa"/>
              <w:right w:w="108"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247" w:type="dxa"/>
            <w:tcBorders>
              <w:top w:val="nil"/>
              <w:left w:val="nil"/>
              <w:bottom w:val="single" w:sz="8" w:space="0" w:color="auto"/>
              <w:right w:val="nil"/>
            </w:tcBorders>
            <w:tcMar>
              <w:top w:w="0" w:type="dxa"/>
              <w:left w:w="108" w:type="dxa"/>
              <w:bottom w:w="0" w:type="dxa"/>
              <w:right w:w="108"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474" w:type="dxa"/>
            <w:tcBorders>
              <w:top w:val="nil"/>
              <w:left w:val="nil"/>
              <w:bottom w:val="single" w:sz="8" w:space="0" w:color="auto"/>
              <w:right w:val="nil"/>
            </w:tcBorders>
            <w:tcMar>
              <w:top w:w="0" w:type="dxa"/>
              <w:left w:w="108" w:type="dxa"/>
              <w:bottom w:w="0" w:type="dxa"/>
              <w:right w:w="108"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5" w:type="dxa"/>
            <w:tcBorders>
              <w:top w:val="nil"/>
              <w:left w:val="nil"/>
              <w:bottom w:val="nil"/>
              <w:right w:val="nil"/>
            </w:tcBorders>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1260872184"/>
        </w:trPr>
        <w:tc>
          <w:tcPr>
            <w:tcW w:w="567" w:type="dxa"/>
            <w:tcBorders>
              <w:top w:val="nil"/>
              <w:left w:val="nil"/>
              <w:bottom w:val="single" w:sz="8" w:space="0" w:color="auto"/>
              <w:right w:val="nil"/>
            </w:tcBorders>
            <w:tcMar>
              <w:top w:w="0" w:type="dxa"/>
              <w:left w:w="108" w:type="dxa"/>
              <w:bottom w:w="0" w:type="dxa"/>
              <w:right w:w="108"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221" w:type="dxa"/>
            <w:tcBorders>
              <w:top w:val="nil"/>
              <w:left w:val="nil"/>
              <w:bottom w:val="single" w:sz="8" w:space="0" w:color="auto"/>
              <w:right w:val="nil"/>
            </w:tcBorders>
            <w:tcMar>
              <w:top w:w="0" w:type="dxa"/>
              <w:left w:w="108" w:type="dxa"/>
              <w:bottom w:w="0" w:type="dxa"/>
              <w:right w:w="108"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251" w:type="dxa"/>
            <w:tcBorders>
              <w:top w:val="nil"/>
              <w:left w:val="nil"/>
              <w:bottom w:val="single" w:sz="8" w:space="0" w:color="auto"/>
              <w:right w:val="nil"/>
            </w:tcBorders>
            <w:tcMar>
              <w:top w:w="0" w:type="dxa"/>
              <w:left w:w="108" w:type="dxa"/>
              <w:bottom w:w="0" w:type="dxa"/>
              <w:right w:w="108"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711" w:type="dxa"/>
            <w:tcBorders>
              <w:top w:val="nil"/>
              <w:left w:val="nil"/>
              <w:bottom w:val="single" w:sz="8" w:space="0" w:color="auto"/>
              <w:right w:val="nil"/>
            </w:tcBorders>
            <w:tcMar>
              <w:top w:w="0" w:type="dxa"/>
              <w:left w:w="108" w:type="dxa"/>
              <w:bottom w:w="0" w:type="dxa"/>
              <w:right w:w="108"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890" w:type="dxa"/>
            <w:tcBorders>
              <w:top w:val="nil"/>
              <w:left w:val="nil"/>
              <w:bottom w:val="single" w:sz="8" w:space="0" w:color="auto"/>
              <w:right w:val="nil"/>
            </w:tcBorders>
            <w:tcMar>
              <w:top w:w="0" w:type="dxa"/>
              <w:left w:w="108" w:type="dxa"/>
              <w:bottom w:w="0" w:type="dxa"/>
              <w:right w:w="108"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247" w:type="dxa"/>
            <w:tcBorders>
              <w:top w:val="nil"/>
              <w:left w:val="nil"/>
              <w:bottom w:val="single" w:sz="8" w:space="0" w:color="auto"/>
              <w:right w:val="nil"/>
            </w:tcBorders>
            <w:tcMar>
              <w:top w:w="0" w:type="dxa"/>
              <w:left w:w="108" w:type="dxa"/>
              <w:bottom w:w="0" w:type="dxa"/>
              <w:right w:w="108"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474" w:type="dxa"/>
            <w:tcBorders>
              <w:top w:val="nil"/>
              <w:left w:val="nil"/>
              <w:bottom w:val="single" w:sz="8" w:space="0" w:color="auto"/>
              <w:right w:val="nil"/>
            </w:tcBorders>
            <w:tcMar>
              <w:top w:w="0" w:type="dxa"/>
              <w:left w:w="108" w:type="dxa"/>
              <w:bottom w:w="0" w:type="dxa"/>
              <w:right w:w="108"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5" w:type="dxa"/>
            <w:tcBorders>
              <w:top w:val="nil"/>
              <w:left w:val="nil"/>
              <w:bottom w:val="nil"/>
              <w:right w:val="nil"/>
            </w:tcBorders>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1260872184"/>
        </w:trPr>
        <w:tc>
          <w:tcPr>
            <w:tcW w:w="567" w:type="dxa"/>
            <w:tcBorders>
              <w:top w:val="nil"/>
              <w:left w:val="nil"/>
              <w:bottom w:val="single" w:sz="8" w:space="0" w:color="auto"/>
              <w:right w:val="nil"/>
            </w:tcBorders>
            <w:tcMar>
              <w:top w:w="0" w:type="dxa"/>
              <w:left w:w="108" w:type="dxa"/>
              <w:bottom w:w="0" w:type="dxa"/>
              <w:right w:w="108"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221" w:type="dxa"/>
            <w:tcBorders>
              <w:top w:val="nil"/>
              <w:left w:val="nil"/>
              <w:bottom w:val="single" w:sz="8" w:space="0" w:color="auto"/>
              <w:right w:val="nil"/>
            </w:tcBorders>
            <w:tcMar>
              <w:top w:w="0" w:type="dxa"/>
              <w:left w:w="108" w:type="dxa"/>
              <w:bottom w:w="0" w:type="dxa"/>
              <w:right w:w="108"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251" w:type="dxa"/>
            <w:tcBorders>
              <w:top w:val="nil"/>
              <w:left w:val="nil"/>
              <w:bottom w:val="single" w:sz="8" w:space="0" w:color="auto"/>
              <w:right w:val="nil"/>
            </w:tcBorders>
            <w:tcMar>
              <w:top w:w="0" w:type="dxa"/>
              <w:left w:w="108" w:type="dxa"/>
              <w:bottom w:w="0" w:type="dxa"/>
              <w:right w:w="108"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711" w:type="dxa"/>
            <w:tcBorders>
              <w:top w:val="nil"/>
              <w:left w:val="nil"/>
              <w:bottom w:val="single" w:sz="8" w:space="0" w:color="auto"/>
              <w:right w:val="nil"/>
            </w:tcBorders>
            <w:tcMar>
              <w:top w:w="0" w:type="dxa"/>
              <w:left w:w="108" w:type="dxa"/>
              <w:bottom w:w="0" w:type="dxa"/>
              <w:right w:w="108"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890" w:type="dxa"/>
            <w:tcBorders>
              <w:top w:val="nil"/>
              <w:left w:val="nil"/>
              <w:bottom w:val="single" w:sz="8" w:space="0" w:color="auto"/>
              <w:right w:val="nil"/>
            </w:tcBorders>
            <w:tcMar>
              <w:top w:w="0" w:type="dxa"/>
              <w:left w:w="108" w:type="dxa"/>
              <w:bottom w:w="0" w:type="dxa"/>
              <w:right w:w="108"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247" w:type="dxa"/>
            <w:tcBorders>
              <w:top w:val="nil"/>
              <w:left w:val="nil"/>
              <w:bottom w:val="single" w:sz="8" w:space="0" w:color="auto"/>
              <w:right w:val="nil"/>
            </w:tcBorders>
            <w:tcMar>
              <w:top w:w="0" w:type="dxa"/>
              <w:left w:w="108" w:type="dxa"/>
              <w:bottom w:w="0" w:type="dxa"/>
              <w:right w:w="108"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474" w:type="dxa"/>
            <w:tcBorders>
              <w:top w:val="nil"/>
              <w:left w:val="nil"/>
              <w:bottom w:val="single" w:sz="8" w:space="0" w:color="auto"/>
              <w:right w:val="nil"/>
            </w:tcBorders>
            <w:tcMar>
              <w:top w:w="0" w:type="dxa"/>
              <w:left w:w="108" w:type="dxa"/>
              <w:bottom w:w="0" w:type="dxa"/>
              <w:right w:w="108"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5" w:type="dxa"/>
            <w:tcBorders>
              <w:top w:val="nil"/>
              <w:left w:val="nil"/>
              <w:bottom w:val="nil"/>
              <w:right w:val="nil"/>
            </w:tcBorders>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bl>
    <w:p w:rsidR="00000000" w:rsidRDefault="00730C82">
      <w:pPr>
        <w:spacing w:after="120" w:line="240" w:lineRule="auto"/>
        <w:ind w:firstLine="1155"/>
        <w:jc w:val="both"/>
        <w:textAlignment w:val="center"/>
        <w:divId w:val="1260872184"/>
        <w:rPr>
          <w:rFonts w:ascii="Times New Roman" w:eastAsia="Times New Roman" w:hAnsi="Times New Roman" w:cs="Times New Roman"/>
          <w:vanish/>
          <w:color w:val="000000"/>
          <w:sz w:val="24"/>
          <w:szCs w:val="24"/>
        </w:rPr>
      </w:pPr>
    </w:p>
    <w:tbl>
      <w:tblPr>
        <w:tblW w:w="0" w:type="auto"/>
        <w:tblCellMar>
          <w:left w:w="0" w:type="dxa"/>
          <w:right w:w="0" w:type="dxa"/>
        </w:tblCellMar>
        <w:tblLook w:val="04A0" w:firstRow="1" w:lastRow="0" w:firstColumn="1" w:lastColumn="0" w:noHBand="0" w:noVBand="1"/>
      </w:tblPr>
      <w:tblGrid>
        <w:gridCol w:w="2268"/>
        <w:gridCol w:w="2835"/>
        <w:gridCol w:w="2268"/>
      </w:tblGrid>
      <w:tr w:rsidR="00000000">
        <w:trPr>
          <w:divId w:val="1260872184"/>
        </w:trPr>
        <w:tc>
          <w:tcPr>
            <w:tcW w:w="7371" w:type="dxa"/>
            <w:gridSpan w:val="3"/>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Долуподписаният .........................................................................................</w:t>
            </w:r>
          </w:p>
        </w:tc>
      </w:tr>
      <w:tr w:rsidR="00000000">
        <w:trPr>
          <w:divId w:val="1260872184"/>
        </w:trPr>
        <w:tc>
          <w:tcPr>
            <w:tcW w:w="7371" w:type="dxa"/>
            <w:gridSpan w:val="3"/>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декларирам, че представлявам лицето, посочено в раздел А и посочената в този формуляр информация е вярна и точна. Известно ми е, че за неверни данни нося отговорност по чл. 313 от Наказателния кодекс.</w:t>
            </w:r>
          </w:p>
        </w:tc>
      </w:tr>
      <w:tr w:rsidR="00000000">
        <w:trPr>
          <w:divId w:val="1260872184"/>
        </w:trPr>
        <w:tc>
          <w:tcPr>
            <w:tcW w:w="7371" w:type="dxa"/>
            <w:gridSpan w:val="3"/>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1260872184"/>
        </w:trPr>
        <w:tc>
          <w:tcPr>
            <w:tcW w:w="2268" w:type="dxa"/>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Дата: ...................</w:t>
            </w:r>
          </w:p>
        </w:tc>
        <w:tc>
          <w:tcPr>
            <w:tcW w:w="2835" w:type="dxa"/>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Длъжност: ...........</w:t>
            </w:r>
            <w:r>
              <w:rPr>
                <w:rFonts w:ascii="Times New Roman" w:hAnsi="Times New Roman" w:cs="Times New Roman"/>
                <w:color w:val="000000"/>
                <w:sz w:val="24"/>
                <w:szCs w:val="24"/>
              </w:rPr>
              <w:t>........</w:t>
            </w:r>
          </w:p>
        </w:tc>
        <w:tc>
          <w:tcPr>
            <w:tcW w:w="2268" w:type="dxa"/>
            <w:tcBorders>
              <w:top w:val="nil"/>
              <w:left w:val="nil"/>
              <w:bottom w:val="nil"/>
              <w:right w:val="nil"/>
            </w:tcBorders>
            <w:tcMar>
              <w:top w:w="15" w:type="dxa"/>
              <w:left w:w="15" w:type="dxa"/>
              <w:bottom w:w="15" w:type="dxa"/>
              <w:right w:w="15"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Подпис и печат:..........</w:t>
            </w:r>
          </w:p>
        </w:tc>
      </w:tr>
    </w:tbl>
    <w:p w:rsidR="00000000" w:rsidRDefault="00730C82">
      <w:pPr>
        <w:spacing w:after="240" w:line="240" w:lineRule="auto"/>
        <w:ind w:firstLine="1155"/>
        <w:jc w:val="both"/>
        <w:textAlignment w:val="center"/>
        <w:divId w:val="1260872184"/>
        <w:rPr>
          <w:rFonts w:ascii="Times New Roman" w:eastAsia="Times New Roman" w:hAnsi="Times New Roman" w:cs="Times New Roman"/>
          <w:color w:val="000000"/>
          <w:sz w:val="24"/>
          <w:szCs w:val="24"/>
        </w:rPr>
      </w:pPr>
    </w:p>
    <w:p w:rsidR="00000000" w:rsidRDefault="00730C82">
      <w:pPr>
        <w:spacing w:after="0" w:line="240" w:lineRule="auto"/>
        <w:ind w:firstLine="1155"/>
        <w:jc w:val="both"/>
        <w:textAlignment w:val="center"/>
        <w:divId w:val="198261417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Този формуляр се попълва задължително на машина.</w:t>
      </w:r>
    </w:p>
    <w:p w:rsidR="00000000" w:rsidRDefault="00730C82">
      <w:pPr>
        <w:spacing w:after="120" w:line="240" w:lineRule="auto"/>
        <w:ind w:firstLine="1155"/>
        <w:jc w:val="both"/>
        <w:textAlignment w:val="center"/>
        <w:divId w:val="1260872184"/>
        <w:rPr>
          <w:rFonts w:ascii="Times New Roman" w:eastAsia="Times New Roman" w:hAnsi="Times New Roman" w:cs="Times New Roman"/>
          <w:color w:val="000000"/>
          <w:sz w:val="24"/>
          <w:szCs w:val="24"/>
        </w:rPr>
      </w:pPr>
    </w:p>
    <w:p w:rsidR="00000000" w:rsidRDefault="00730C82">
      <w:pPr>
        <w:spacing w:after="0" w:line="240" w:lineRule="auto"/>
        <w:ind w:firstLine="1155"/>
        <w:jc w:val="both"/>
        <w:textAlignment w:val="center"/>
        <w:divId w:val="213948932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Приложение № 22а към чл. 80, ал. 11</w:t>
      </w:r>
    </w:p>
    <w:p w:rsidR="00000000" w:rsidRDefault="00730C82">
      <w:pPr>
        <w:spacing w:after="0" w:line="240" w:lineRule="auto"/>
        <w:ind w:firstLine="1155"/>
        <w:jc w:val="both"/>
        <w:textAlignment w:val="center"/>
        <w:divId w:val="1667705350"/>
        <w:rPr>
          <w:rFonts w:ascii="Times New Roman" w:eastAsia="Times New Roman" w:hAnsi="Times New Roman" w:cs="Times New Roman"/>
          <w:color w:val="000000"/>
          <w:sz w:val="24"/>
          <w:szCs w:val="24"/>
        </w:rPr>
      </w:pPr>
    </w:p>
    <w:p w:rsidR="00000000" w:rsidRDefault="00730C82">
      <w:pPr>
        <w:spacing w:after="0" w:line="240" w:lineRule="auto"/>
        <w:ind w:firstLine="1155"/>
        <w:jc w:val="both"/>
        <w:textAlignment w:val="center"/>
        <w:divId w:val="115765113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(Ново - ДВ, бр. 82 от 2020 г.)</w:t>
      </w:r>
    </w:p>
    <w:p w:rsidR="00000000" w:rsidRDefault="00730C82">
      <w:pPr>
        <w:spacing w:after="120" w:line="240" w:lineRule="auto"/>
        <w:ind w:firstLine="1155"/>
        <w:jc w:val="both"/>
        <w:textAlignment w:val="center"/>
        <w:divId w:val="1667705350"/>
        <w:rPr>
          <w:rFonts w:ascii="Times New Roman" w:eastAsia="Times New Roman" w:hAnsi="Times New Roman" w:cs="Times New Roman"/>
          <w:color w:val="000000"/>
          <w:sz w:val="24"/>
          <w:szCs w:val="24"/>
        </w:rPr>
      </w:pPr>
    </w:p>
    <w:tbl>
      <w:tblPr>
        <w:tblW w:w="0" w:type="auto"/>
        <w:tblCellMar>
          <w:left w:w="0" w:type="dxa"/>
          <w:right w:w="0" w:type="dxa"/>
        </w:tblCellMar>
        <w:tblLook w:val="04A0" w:firstRow="1" w:lastRow="0" w:firstColumn="1" w:lastColumn="0" w:noHBand="0" w:noVBand="1"/>
      </w:tblPr>
      <w:tblGrid>
        <w:gridCol w:w="9192"/>
      </w:tblGrid>
      <w:tr w:rsidR="00000000">
        <w:trPr>
          <w:divId w:val="1667705350"/>
        </w:trPr>
        <w:tc>
          <w:tcPr>
            <w:tcW w:w="9192" w:type="dxa"/>
            <w:tcBorders>
              <w:top w:val="nil"/>
              <w:left w:val="nil"/>
              <w:bottom w:val="nil"/>
              <w:right w:val="nil"/>
            </w:tcBorders>
            <w:tcMar>
              <w:top w:w="0" w:type="dxa"/>
              <w:left w:w="108" w:type="dxa"/>
              <w:bottom w:w="0" w:type="dxa"/>
              <w:right w:w="108"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bl>
            <w:tblPr>
              <w:tblW w:w="0" w:type="auto"/>
              <w:tblInd w:w="57" w:type="dxa"/>
              <w:tblCellMar>
                <w:left w:w="0" w:type="dxa"/>
                <w:right w:w="0" w:type="dxa"/>
              </w:tblCellMar>
              <w:tblLook w:val="04A0" w:firstRow="1" w:lastRow="0" w:firstColumn="1" w:lastColumn="0" w:noHBand="0" w:noVBand="1"/>
            </w:tblPr>
            <w:tblGrid>
              <w:gridCol w:w="4232"/>
              <w:gridCol w:w="4667"/>
            </w:tblGrid>
            <w:tr w:rsidR="00000000">
              <w:trPr>
                <w:trHeight w:val="60"/>
              </w:trPr>
              <w:tc>
                <w:tcPr>
                  <w:tcW w:w="4389"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Период</w:t>
                  </w:r>
                </w:p>
              </w:tc>
              <w:tc>
                <w:tcPr>
                  <w:tcW w:w="4955" w:type="dxa"/>
                  <w:tcBorders>
                    <w:top w:val="single" w:sz="8" w:space="0" w:color="000000"/>
                    <w:left w:val="nil"/>
                    <w:bottom w:val="single" w:sz="8" w:space="0" w:color="000000"/>
                    <w:right w:val="single" w:sz="8" w:space="0" w:color="000000"/>
                  </w:tcBorders>
                  <w:tcMar>
                    <w:top w:w="57" w:type="dxa"/>
                    <w:left w:w="57" w:type="dxa"/>
                    <w:bottom w:w="57" w:type="dxa"/>
                    <w:right w:w="57"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trHeight w:val="60"/>
              </w:trPr>
              <w:tc>
                <w:tcPr>
                  <w:tcW w:w="9344" w:type="dxa"/>
                  <w:gridSpan w:val="2"/>
                  <w:tcBorders>
                    <w:top w:val="nil"/>
                    <w:left w:val="nil"/>
                    <w:bottom w:val="single" w:sz="8" w:space="0" w:color="000000"/>
                    <w:right w:val="nil"/>
                  </w:tcBorders>
                  <w:tcMar>
                    <w:top w:w="57" w:type="dxa"/>
                    <w:left w:w="57" w:type="dxa"/>
                    <w:bottom w:w="57" w:type="dxa"/>
                    <w:right w:w="57" w:type="dxa"/>
                  </w:tcMar>
                  <w:hideMark/>
                </w:tcPr>
                <w:p w:rsidR="00000000" w:rsidRDefault="00730C82">
                  <w:pPr>
                    <w:keepNext/>
                    <w:spacing w:after="0" w:line="261" w:lineRule="auto"/>
                    <w:ind w:firstLine="283"/>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p w:rsidR="00000000" w:rsidRDefault="00730C82">
                  <w:pPr>
                    <w:keepNext/>
                    <w:spacing w:after="0" w:line="261" w:lineRule="auto"/>
                    <w:ind w:firstLine="283"/>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Раздел А: Данни за титуляря на лицензия за организиране на борсов пазар на електрическа енергия, издадена по реда и при условията на Закона за енергетиката</w:t>
                  </w:r>
                </w:p>
                <w:p w:rsidR="00000000" w:rsidRDefault="00730C82">
                  <w:pPr>
                    <w:keepNext/>
                    <w:spacing w:after="0" w:line="261" w:lineRule="auto"/>
                    <w:ind w:firstLine="283"/>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trHeight w:val="60"/>
              </w:trPr>
              <w:tc>
                <w:tcPr>
                  <w:tcW w:w="4389"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Наименование</w:t>
                  </w:r>
                </w:p>
              </w:tc>
              <w:tc>
                <w:tcPr>
                  <w:tcW w:w="4955"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trHeight w:val="60"/>
              </w:trPr>
              <w:tc>
                <w:tcPr>
                  <w:tcW w:w="4389"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Седалище и адрес за кореспонденция</w:t>
                  </w:r>
                </w:p>
              </w:tc>
              <w:tc>
                <w:tcPr>
                  <w:tcW w:w="4955"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trHeight w:val="60"/>
              </w:trPr>
              <w:tc>
                <w:tcPr>
                  <w:tcW w:w="4389"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ЕИК</w:t>
                  </w:r>
                </w:p>
              </w:tc>
              <w:tc>
                <w:tcPr>
                  <w:tcW w:w="4955"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trHeight w:val="60"/>
              </w:trPr>
              <w:tc>
                <w:tcPr>
                  <w:tcW w:w="9344" w:type="dxa"/>
                  <w:gridSpan w:val="2"/>
                  <w:tcBorders>
                    <w:top w:val="nil"/>
                    <w:left w:val="nil"/>
                    <w:bottom w:val="single" w:sz="8" w:space="0" w:color="000000"/>
                    <w:right w:val="nil"/>
                  </w:tcBorders>
                  <w:tcMar>
                    <w:top w:w="57" w:type="dxa"/>
                    <w:left w:w="57" w:type="dxa"/>
                    <w:bottom w:w="57" w:type="dxa"/>
                    <w:right w:w="57" w:type="dxa"/>
                  </w:tcMar>
                  <w:hideMark/>
                </w:tcPr>
                <w:p w:rsidR="00000000" w:rsidRDefault="00730C82">
                  <w:pPr>
                    <w:keepNext/>
                    <w:spacing w:after="0" w:line="261" w:lineRule="auto"/>
                    <w:ind w:firstLine="283"/>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p w:rsidR="00000000" w:rsidRDefault="00730C82">
                  <w:pPr>
                    <w:keepNext/>
                    <w:spacing w:after="0" w:line="261" w:lineRule="auto"/>
                    <w:ind w:firstLine="283"/>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Раздел Б: Данни за лицето по чл. 57а</w:t>
                  </w:r>
                </w:p>
                <w:p w:rsidR="00000000" w:rsidRDefault="00730C82">
                  <w:pPr>
                    <w:keepNext/>
                    <w:spacing w:after="0" w:line="261" w:lineRule="auto"/>
                    <w:ind w:firstLine="283"/>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trHeight w:val="60"/>
              </w:trPr>
              <w:tc>
                <w:tcPr>
                  <w:tcW w:w="4389"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Наименование</w:t>
                  </w:r>
                </w:p>
              </w:tc>
              <w:tc>
                <w:tcPr>
                  <w:tcW w:w="4955"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trHeight w:val="60"/>
              </w:trPr>
              <w:tc>
                <w:tcPr>
                  <w:tcW w:w="4389"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Седалище и адрес за кореспонденция</w:t>
                  </w:r>
                </w:p>
              </w:tc>
              <w:tc>
                <w:tcPr>
                  <w:tcW w:w="4955"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trHeight w:val="60"/>
              </w:trPr>
              <w:tc>
                <w:tcPr>
                  <w:tcW w:w="4389"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ЕИК</w:t>
                  </w:r>
                </w:p>
              </w:tc>
              <w:tc>
                <w:tcPr>
                  <w:tcW w:w="4955"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trHeight w:val="60"/>
              </w:trPr>
              <w:tc>
                <w:tcPr>
                  <w:tcW w:w="4389"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Кодов № при ЕСО</w:t>
                  </w:r>
                </w:p>
              </w:tc>
              <w:tc>
                <w:tcPr>
                  <w:tcW w:w="4955"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bl>
          <w:p w:rsidR="00000000" w:rsidRDefault="00730C82">
            <w:pPr>
              <w:spacing w:after="0" w:line="268" w:lineRule="auto"/>
              <w:ind w:firstLine="283"/>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p w:rsidR="00000000" w:rsidRDefault="00730C82">
            <w:pPr>
              <w:spacing w:before="85" w:after="0" w:line="268" w:lineRule="auto"/>
              <w:ind w:firstLine="283"/>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Раздел В: Данни за потребителите за стопански нужди, сключили договор за доставка на енергия с лицето, посочено в раздел Б</w:t>
            </w:r>
          </w:p>
          <w:p w:rsidR="00000000" w:rsidRDefault="00730C82">
            <w:pPr>
              <w:spacing w:before="85" w:after="0" w:line="268" w:lineRule="auto"/>
              <w:ind w:firstLine="283"/>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bl>
            <w:tblPr>
              <w:tblW w:w="0" w:type="auto"/>
              <w:tblInd w:w="57" w:type="dxa"/>
              <w:tblCellMar>
                <w:left w:w="0" w:type="dxa"/>
                <w:right w:w="0" w:type="dxa"/>
              </w:tblCellMar>
              <w:tblLook w:val="04A0" w:firstRow="1" w:lastRow="0" w:firstColumn="1" w:lastColumn="0" w:noHBand="0" w:noVBand="1"/>
            </w:tblPr>
            <w:tblGrid>
              <w:gridCol w:w="393"/>
              <w:gridCol w:w="1682"/>
              <w:gridCol w:w="1415"/>
              <w:gridCol w:w="802"/>
              <w:gridCol w:w="1023"/>
              <w:gridCol w:w="1398"/>
              <w:gridCol w:w="2186"/>
            </w:tblGrid>
            <w:tr w:rsidR="00000000">
              <w:trPr>
                <w:trHeight w:val="1071"/>
              </w:trPr>
              <w:tc>
                <w:tcPr>
                  <w:tcW w:w="406" w:type="dxa"/>
                  <w:tcBorders>
                    <w:top w:val="single" w:sz="8" w:space="0" w:color="000000"/>
                    <w:left w:val="single" w:sz="8" w:space="0" w:color="000000"/>
                    <w:bottom w:val="single" w:sz="8" w:space="0" w:color="000000"/>
                    <w:right w:val="single" w:sz="8" w:space="0" w:color="000000"/>
                  </w:tcBorders>
                  <w:shd w:val="clear" w:color="auto" w:fill="FFFFFF"/>
                  <w:tcMar>
                    <w:top w:w="57" w:type="dxa"/>
                    <w:left w:w="57" w:type="dxa"/>
                    <w:bottom w:w="57"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1701" w:type="dxa"/>
                  <w:tcBorders>
                    <w:top w:val="single" w:sz="8" w:space="0" w:color="000000"/>
                    <w:left w:val="nil"/>
                    <w:bottom w:val="single" w:sz="8" w:space="0" w:color="000000"/>
                    <w:right w:val="single" w:sz="8" w:space="0" w:color="000000"/>
                  </w:tcBorders>
                  <w:shd w:val="clear" w:color="auto" w:fill="FFFFFF"/>
                  <w:tcMar>
                    <w:top w:w="57" w:type="dxa"/>
                    <w:left w:w="57" w:type="dxa"/>
                    <w:bottom w:w="57"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Наименование на потребителя</w:t>
                  </w:r>
                </w:p>
              </w:tc>
              <w:tc>
                <w:tcPr>
                  <w:tcW w:w="1448" w:type="dxa"/>
                  <w:tcBorders>
                    <w:top w:val="single" w:sz="8" w:space="0" w:color="000000"/>
                    <w:left w:val="nil"/>
                    <w:bottom w:val="single" w:sz="8" w:space="0" w:color="000000"/>
                    <w:right w:val="single" w:sz="8" w:space="0" w:color="000000"/>
                  </w:tcBorders>
                  <w:shd w:val="clear" w:color="auto" w:fill="FFFFFF"/>
                  <w:tcMar>
                    <w:top w:w="57" w:type="dxa"/>
                    <w:left w:w="57" w:type="dxa"/>
                    <w:bottom w:w="57"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Седалище и адрес на управление</w:t>
                  </w:r>
                </w:p>
              </w:tc>
              <w:tc>
                <w:tcPr>
                  <w:tcW w:w="858" w:type="dxa"/>
                  <w:tcBorders>
                    <w:top w:val="single" w:sz="8" w:space="0" w:color="000000"/>
                    <w:left w:val="nil"/>
                    <w:bottom w:val="single" w:sz="8" w:space="0" w:color="000000"/>
                    <w:right w:val="single" w:sz="8" w:space="0" w:color="000000"/>
                  </w:tcBorders>
                  <w:shd w:val="clear" w:color="auto" w:fill="FFFFFF"/>
                  <w:tcMar>
                    <w:top w:w="57" w:type="dxa"/>
                    <w:left w:w="57" w:type="dxa"/>
                    <w:bottom w:w="57"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ЕИК</w:t>
                  </w:r>
                </w:p>
              </w:tc>
              <w:tc>
                <w:tcPr>
                  <w:tcW w:w="1096" w:type="dxa"/>
                  <w:tcBorders>
                    <w:top w:val="single" w:sz="8" w:space="0" w:color="000000"/>
                    <w:left w:val="nil"/>
                    <w:bottom w:val="single" w:sz="8" w:space="0" w:color="000000"/>
                    <w:right w:val="single" w:sz="8" w:space="0" w:color="000000"/>
                  </w:tcBorders>
                  <w:shd w:val="clear" w:color="auto" w:fill="FFFFFF"/>
                  <w:tcMar>
                    <w:top w:w="57" w:type="dxa"/>
                    <w:left w:w="57" w:type="dxa"/>
                    <w:bottom w:w="57"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Кодов № при ЕСО</w:t>
                  </w:r>
                </w:p>
              </w:tc>
              <w:tc>
                <w:tcPr>
                  <w:tcW w:w="1417" w:type="dxa"/>
                  <w:tcBorders>
                    <w:top w:val="single" w:sz="8" w:space="0" w:color="000000"/>
                    <w:left w:val="nil"/>
                    <w:bottom w:val="single" w:sz="8" w:space="0" w:color="000000"/>
                    <w:right w:val="single" w:sz="8" w:space="0" w:color="000000"/>
                  </w:tcBorders>
                  <w:shd w:val="clear" w:color="auto" w:fill="FFFFFF"/>
                  <w:tcMar>
                    <w:top w:w="57" w:type="dxa"/>
                    <w:left w:w="57" w:type="dxa"/>
                    <w:bottom w:w="57"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Договорено количество енергия за</w:t>
                  </w:r>
                  <w:r>
                    <w:rPr>
                      <w:rFonts w:ascii="Times New Roman" w:hAnsi="Times New Roman" w:cs="Times New Roman"/>
                      <w:color w:val="000000"/>
                      <w:sz w:val="24"/>
                      <w:szCs w:val="24"/>
                    </w:rPr>
                    <w:br/>
                    <w:t>периода,</w:t>
                  </w:r>
                  <w:r>
                    <w:rPr>
                      <w:rFonts w:ascii="Times New Roman" w:hAnsi="Times New Roman" w:cs="Times New Roman"/>
                      <w:color w:val="000000"/>
                      <w:sz w:val="24"/>
                      <w:szCs w:val="24"/>
                    </w:rPr>
                    <w:br/>
                    <w:t>MWh</w:t>
                  </w:r>
                </w:p>
              </w:tc>
              <w:tc>
                <w:tcPr>
                  <w:tcW w:w="2418" w:type="dxa"/>
                  <w:tcBorders>
                    <w:top w:val="single" w:sz="8" w:space="0" w:color="000000"/>
                    <w:left w:val="nil"/>
                    <w:bottom w:val="single" w:sz="8" w:space="0" w:color="000000"/>
                    <w:right w:val="single" w:sz="8" w:space="0" w:color="000000"/>
                  </w:tcBorders>
                  <w:shd w:val="clear" w:color="auto" w:fill="FFFFFF"/>
                  <w:tcMar>
                    <w:top w:w="57" w:type="dxa"/>
                    <w:left w:w="57" w:type="dxa"/>
                    <w:bottom w:w="57"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Количество енергиен</w:t>
                  </w:r>
                  <w:r>
                    <w:rPr>
                      <w:rFonts w:ascii="Times New Roman" w:hAnsi="Times New Roman" w:cs="Times New Roman"/>
                      <w:color w:val="000000"/>
                      <w:sz w:val="24"/>
                      <w:szCs w:val="24"/>
                    </w:rPr>
                    <w:br/>
                    <w:t>излишък, MWh</w:t>
                  </w:r>
                </w:p>
              </w:tc>
            </w:tr>
            <w:tr w:rsidR="00000000">
              <w:trPr>
                <w:trHeight w:val="306"/>
              </w:trPr>
              <w:tc>
                <w:tcPr>
                  <w:tcW w:w="9344" w:type="dxa"/>
                  <w:gridSpan w:val="7"/>
                  <w:tcBorders>
                    <w:top w:val="nil"/>
                    <w:left w:val="single" w:sz="8" w:space="0" w:color="000000"/>
                    <w:bottom w:val="single" w:sz="8" w:space="0" w:color="000000"/>
                    <w:right w:val="single" w:sz="8" w:space="0" w:color="000000"/>
                  </w:tcBorders>
                  <w:shd w:val="clear" w:color="auto" w:fill="FFFFFF"/>
                  <w:tcMar>
                    <w:top w:w="57" w:type="dxa"/>
                    <w:left w:w="57" w:type="dxa"/>
                    <w:bottom w:w="57" w:type="dxa"/>
                    <w:right w:w="57"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r>
            <w:tr w:rsidR="00000000">
              <w:trPr>
                <w:trHeight w:val="236"/>
              </w:trPr>
              <w:tc>
                <w:tcPr>
                  <w:tcW w:w="9344" w:type="dxa"/>
                  <w:gridSpan w:val="7"/>
                  <w:tcBorders>
                    <w:top w:val="nil"/>
                    <w:left w:val="single" w:sz="8" w:space="0" w:color="000000"/>
                    <w:bottom w:val="single" w:sz="8" w:space="0" w:color="000000"/>
                    <w:right w:val="single" w:sz="8" w:space="0" w:color="000000"/>
                  </w:tcBorders>
                  <w:shd w:val="clear" w:color="auto" w:fill="FFFFFF"/>
                  <w:tcMar>
                    <w:top w:w="57" w:type="dxa"/>
                    <w:left w:w="57" w:type="dxa"/>
                    <w:bottom w:w="57" w:type="dxa"/>
                    <w:right w:w="57"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r>
            <w:tr w:rsidR="00000000">
              <w:trPr>
                <w:trHeight w:val="232"/>
              </w:trPr>
              <w:tc>
                <w:tcPr>
                  <w:tcW w:w="9344" w:type="dxa"/>
                  <w:gridSpan w:val="7"/>
                  <w:tcBorders>
                    <w:top w:val="nil"/>
                    <w:left w:val="single" w:sz="8" w:space="0" w:color="000000"/>
                    <w:bottom w:val="single" w:sz="8" w:space="0" w:color="000000"/>
                    <w:right w:val="single" w:sz="8" w:space="0" w:color="000000"/>
                  </w:tcBorders>
                  <w:shd w:val="clear" w:color="auto" w:fill="FFFFFF"/>
                  <w:tcMar>
                    <w:top w:w="57" w:type="dxa"/>
                    <w:left w:w="57" w:type="dxa"/>
                    <w:bottom w:w="57" w:type="dxa"/>
                    <w:right w:w="57"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r>
            <w:tr w:rsidR="00000000">
              <w:trPr>
                <w:trHeight w:val="315"/>
              </w:trPr>
              <w:tc>
                <w:tcPr>
                  <w:tcW w:w="9344" w:type="dxa"/>
                  <w:gridSpan w:val="7"/>
                  <w:tcBorders>
                    <w:top w:val="nil"/>
                    <w:left w:val="single" w:sz="8" w:space="0" w:color="000000"/>
                    <w:bottom w:val="single" w:sz="8" w:space="0" w:color="000000"/>
                    <w:right w:val="single" w:sz="8" w:space="0" w:color="000000"/>
                  </w:tcBorders>
                  <w:shd w:val="clear" w:color="auto" w:fill="FFFFFF"/>
                  <w:tcMar>
                    <w:top w:w="57" w:type="dxa"/>
                    <w:left w:w="57" w:type="dxa"/>
                    <w:bottom w:w="57" w:type="dxa"/>
                    <w:right w:w="57"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r>
          </w:tbl>
          <w:p w:rsidR="00000000" w:rsidRDefault="00730C82">
            <w:pPr>
              <w:spacing w:after="0" w:line="268" w:lineRule="auto"/>
              <w:ind w:firstLine="283"/>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p w:rsidR="00000000" w:rsidRDefault="00730C82">
            <w:pPr>
              <w:spacing w:before="113" w:after="0" w:line="268" w:lineRule="auto"/>
              <w:ind w:firstLine="283"/>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Долуподписаният ........................................................................................................................</w:t>
            </w:r>
          </w:p>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декларирам, че представлявам лицето, посочено в раздел А, и посочената в този формуляр информация е вярна и точна. Известно ми е, че за неверни данни нося </w:t>
            </w:r>
            <w:r>
              <w:rPr>
                <w:rFonts w:ascii="Times New Roman" w:hAnsi="Times New Roman" w:cs="Times New Roman"/>
                <w:color w:val="000000"/>
                <w:sz w:val="24"/>
                <w:szCs w:val="24"/>
              </w:rPr>
              <w:lastRenderedPageBreak/>
              <w:t>отговорност по чл. 313 от Наказателния кодекс.</w:t>
            </w:r>
          </w:p>
          <w:p w:rsidR="00000000" w:rsidRDefault="00730C82">
            <w:pPr>
              <w:tabs>
                <w:tab w:val="left" w:pos="2680"/>
                <w:tab w:val="right" w:pos="9300"/>
              </w:tabs>
              <w:spacing w:before="113" w:after="0" w:line="268"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p w:rsidR="00000000" w:rsidRDefault="00730C82">
            <w:pPr>
              <w:tabs>
                <w:tab w:val="left" w:pos="2680"/>
                <w:tab w:val="right" w:pos="9300"/>
              </w:tabs>
              <w:spacing w:before="113" w:after="0" w:line="268"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Дата: ...........                        Длъжност: .</w:t>
            </w:r>
            <w:r>
              <w:rPr>
                <w:rFonts w:ascii="Times New Roman" w:hAnsi="Times New Roman" w:cs="Times New Roman"/>
                <w:color w:val="000000"/>
                <w:sz w:val="24"/>
                <w:szCs w:val="24"/>
              </w:rPr>
              <w:t>............................ Подпис и печат: .............................</w:t>
            </w:r>
          </w:p>
        </w:tc>
      </w:tr>
    </w:tbl>
    <w:p w:rsidR="00000000" w:rsidRDefault="00730C82">
      <w:pPr>
        <w:spacing w:line="240" w:lineRule="auto"/>
        <w:ind w:firstLine="1155"/>
        <w:jc w:val="both"/>
        <w:textAlignment w:val="center"/>
        <w:divId w:val="1667705350"/>
        <w:rPr>
          <w:rFonts w:eastAsia="Times New Roman"/>
          <w:color w:val="000000"/>
        </w:rPr>
      </w:pPr>
    </w:p>
    <w:p w:rsidR="009B25A5" w:rsidRDefault="009B25A5">
      <w:pPr>
        <w:sectPr w:rsidR="009B25A5">
          <w:pgSz w:w="11906" w:h="16838"/>
          <w:pgMar w:top="1417" w:right="1417" w:bottom="1417" w:left="1417" w:header="708" w:footer="708" w:gutter="0"/>
          <w:cols w:space="708"/>
        </w:sectPr>
      </w:pPr>
    </w:p>
    <w:p w:rsidR="00000000" w:rsidRDefault="00730C82">
      <w:pPr>
        <w:spacing w:after="0" w:line="240" w:lineRule="auto"/>
        <w:ind w:firstLine="1155"/>
        <w:jc w:val="both"/>
        <w:textAlignment w:val="center"/>
        <w:divId w:val="122128153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Приложение № 23 към чл. 78, ал. 2</w:t>
      </w:r>
    </w:p>
    <w:p w:rsidR="00000000" w:rsidRDefault="00730C82">
      <w:pPr>
        <w:spacing w:after="0" w:line="240" w:lineRule="auto"/>
        <w:ind w:firstLine="1155"/>
        <w:jc w:val="both"/>
        <w:textAlignment w:val="center"/>
        <w:divId w:val="1325011874"/>
        <w:rPr>
          <w:rFonts w:ascii="Times New Roman" w:eastAsia="Times New Roman" w:hAnsi="Times New Roman" w:cs="Times New Roman"/>
          <w:color w:val="000000"/>
          <w:sz w:val="24"/>
          <w:szCs w:val="24"/>
        </w:rPr>
      </w:pPr>
    </w:p>
    <w:p w:rsidR="00000000" w:rsidRDefault="00730C82">
      <w:pPr>
        <w:spacing w:after="0" w:line="240" w:lineRule="auto"/>
        <w:ind w:firstLine="1155"/>
        <w:jc w:val="both"/>
        <w:textAlignment w:val="center"/>
        <w:divId w:val="145578299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(Ново - ДВ, бр. 25 от 2013 г., в сила от 01.04.2013 г.)</w:t>
      </w:r>
    </w:p>
    <w:p w:rsidR="00000000" w:rsidRDefault="00730C82">
      <w:pPr>
        <w:spacing w:after="120" w:line="240" w:lineRule="auto"/>
        <w:ind w:firstLine="1155"/>
        <w:jc w:val="both"/>
        <w:textAlignment w:val="center"/>
        <w:divId w:val="1325011874"/>
        <w:rPr>
          <w:rFonts w:ascii="Times New Roman" w:eastAsia="Times New Roman" w:hAnsi="Times New Roman" w:cs="Times New Roman"/>
          <w:color w:val="000000"/>
          <w:sz w:val="24"/>
          <w:szCs w:val="24"/>
        </w:rPr>
      </w:pPr>
    </w:p>
    <w:tbl>
      <w:tblPr>
        <w:tblW w:w="21270" w:type="dxa"/>
        <w:tblCellMar>
          <w:left w:w="0" w:type="dxa"/>
          <w:right w:w="0" w:type="dxa"/>
        </w:tblCellMar>
        <w:tblLook w:val="04A0" w:firstRow="1" w:lastRow="0" w:firstColumn="1" w:lastColumn="0" w:noHBand="0" w:noVBand="1"/>
      </w:tblPr>
      <w:tblGrid>
        <w:gridCol w:w="565"/>
        <w:gridCol w:w="698"/>
        <w:gridCol w:w="687"/>
        <w:gridCol w:w="806"/>
        <w:gridCol w:w="620"/>
        <w:gridCol w:w="620"/>
        <w:gridCol w:w="691"/>
        <w:gridCol w:w="822"/>
        <w:gridCol w:w="948"/>
        <w:gridCol w:w="985"/>
        <w:gridCol w:w="948"/>
        <w:gridCol w:w="1051"/>
        <w:gridCol w:w="931"/>
        <w:gridCol w:w="270"/>
        <w:gridCol w:w="608"/>
        <w:gridCol w:w="936"/>
        <w:gridCol w:w="771"/>
        <w:gridCol w:w="863"/>
        <w:gridCol w:w="941"/>
        <w:gridCol w:w="990"/>
        <w:gridCol w:w="949"/>
        <w:gridCol w:w="902"/>
        <w:gridCol w:w="878"/>
        <w:gridCol w:w="979"/>
        <w:gridCol w:w="816"/>
        <w:gridCol w:w="935"/>
        <w:gridCol w:w="60"/>
      </w:tblGrid>
      <w:tr w:rsidR="00000000">
        <w:trPr>
          <w:divId w:val="1325011874"/>
          <w:trHeight w:val="227"/>
        </w:trPr>
        <w:tc>
          <w:tcPr>
            <w:tcW w:w="21260" w:type="dxa"/>
            <w:gridSpan w:val="26"/>
            <w:tcBorders>
              <w:top w:val="nil"/>
              <w:left w:val="nil"/>
              <w:bottom w:val="single" w:sz="8" w:space="0" w:color="auto"/>
              <w:right w:val="nil"/>
            </w:tcBorders>
            <w:tcMar>
              <w:top w:w="0" w:type="dxa"/>
              <w:left w:w="108" w:type="dxa"/>
              <w:bottom w:w="0" w:type="dxa"/>
              <w:right w:w="108"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ПРОТОКОЛ № ....../............ ЗА УСТАНОВЯВАНЕ НА ДОПУСТИМИТЕ ФИРИ ПРИ СЪХРАНЕНИЕ И ТРАНСПОРТ /ИНВЕНТАРИЗАЦИЯ/ ЗА МЕСЕЦ ..............20...... г. НА ЛИЦЕНЗИРАН СКЛАДОДЪРЖАТЕЛ ..............</w:t>
            </w:r>
          </w:p>
        </w:tc>
        <w:tc>
          <w:tcPr>
            <w:tcW w:w="15" w:type="dxa"/>
            <w:tcBorders>
              <w:top w:val="nil"/>
              <w:left w:val="nil"/>
              <w:bottom w:val="single" w:sz="8" w:space="0" w:color="auto"/>
              <w:right w:val="nil"/>
            </w:tcBorders>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1325011874"/>
          <w:trHeight w:val="227"/>
        </w:trPr>
        <w:tc>
          <w:tcPr>
            <w:tcW w:w="56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по ред</w:t>
            </w:r>
          </w:p>
        </w:tc>
        <w:tc>
          <w:tcPr>
            <w:tcW w:w="696"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Дата</w:t>
            </w:r>
          </w:p>
        </w:tc>
        <w:tc>
          <w:tcPr>
            <w:tcW w:w="666"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Тър-гов-ска мар-ка</w:t>
            </w:r>
          </w:p>
        </w:tc>
        <w:tc>
          <w:tcPr>
            <w:tcW w:w="816"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Тър-гов-ско наи-мено-вание</w:t>
            </w:r>
          </w:p>
        </w:tc>
        <w:tc>
          <w:tcPr>
            <w:tcW w:w="621"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Код на АП</w:t>
            </w:r>
          </w:p>
        </w:tc>
        <w:tc>
          <w:tcPr>
            <w:tcW w:w="621"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Код по КН</w:t>
            </w:r>
          </w:p>
        </w:tc>
        <w:tc>
          <w:tcPr>
            <w:tcW w:w="696"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Доп. код</w:t>
            </w:r>
          </w:p>
        </w:tc>
        <w:tc>
          <w:tcPr>
            <w:tcW w:w="831"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Мер-</w:t>
            </w:r>
          </w:p>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на еди-ница/ литри при 15 С; литри при 20 С или кг./</w:t>
            </w:r>
          </w:p>
        </w:tc>
        <w:tc>
          <w:tcPr>
            <w:tcW w:w="951"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Налич-</w:t>
            </w:r>
          </w:p>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но</w:t>
            </w:r>
          </w:p>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к-во в края на пред-ходния период</w:t>
            </w:r>
          </w:p>
        </w:tc>
        <w:tc>
          <w:tcPr>
            <w:tcW w:w="981"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Вид на</w:t>
            </w:r>
          </w:p>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съда за</w:t>
            </w:r>
          </w:p>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съхра-</w:t>
            </w:r>
          </w:p>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нение /наиме-нова-ние/</w:t>
            </w:r>
          </w:p>
        </w:tc>
        <w:tc>
          <w:tcPr>
            <w:tcW w:w="936"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Место-</w:t>
            </w:r>
          </w:p>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поло-</w:t>
            </w:r>
          </w:p>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жение</w:t>
            </w:r>
          </w:p>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на съда</w:t>
            </w:r>
          </w:p>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за съхра-</w:t>
            </w:r>
          </w:p>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нение /на-имено-вание/</w:t>
            </w:r>
          </w:p>
        </w:tc>
        <w:tc>
          <w:tcPr>
            <w:tcW w:w="1056"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Постъ-пили</w:t>
            </w:r>
          </w:p>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коли-чества</w:t>
            </w:r>
          </w:p>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от съот-ветния продукт</w:t>
            </w:r>
          </w:p>
        </w:tc>
        <w:tc>
          <w:tcPr>
            <w:tcW w:w="936"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Доку-мент, удо-стове-ряващ</w:t>
            </w:r>
          </w:p>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постъп</w:t>
            </w:r>
          </w:p>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ване-</w:t>
            </w:r>
          </w:p>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то, № и дата /е-АД; др. доку-мент/</w:t>
            </w:r>
          </w:p>
        </w:tc>
        <w:tc>
          <w:tcPr>
            <w:tcW w:w="876"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Изве-</w:t>
            </w:r>
          </w:p>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дени коли-</w:t>
            </w:r>
          </w:p>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чества</w:t>
            </w:r>
          </w:p>
        </w:tc>
        <w:tc>
          <w:tcPr>
            <w:tcW w:w="951"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Доку-мент,</w:t>
            </w:r>
          </w:p>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удо-</w:t>
            </w:r>
          </w:p>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стове-ряващ</w:t>
            </w:r>
          </w:p>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извеж-дане-то под РОПА, № и дата</w:t>
            </w:r>
          </w:p>
        </w:tc>
        <w:tc>
          <w:tcPr>
            <w:tcW w:w="771"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Вид</w:t>
            </w:r>
          </w:p>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съд за</w:t>
            </w:r>
          </w:p>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тран-спор-ти-</w:t>
            </w:r>
          </w:p>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р</w:t>
            </w:r>
            <w:r>
              <w:rPr>
                <w:rFonts w:ascii="Times New Roman" w:hAnsi="Times New Roman" w:cs="Times New Roman"/>
                <w:color w:val="000000"/>
                <w:sz w:val="24"/>
                <w:szCs w:val="24"/>
              </w:rPr>
              <w:t>ане</w:t>
            </w:r>
          </w:p>
        </w:tc>
        <w:tc>
          <w:tcPr>
            <w:tcW w:w="861"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Вид транс-порт</w:t>
            </w:r>
          </w:p>
        </w:tc>
        <w:tc>
          <w:tcPr>
            <w:tcW w:w="936"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Време-траене</w:t>
            </w:r>
          </w:p>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на тран-спорта</w:t>
            </w:r>
          </w:p>
        </w:tc>
        <w:tc>
          <w:tcPr>
            <w:tcW w:w="996"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Период</w:t>
            </w:r>
          </w:p>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за тран-спорт-</w:t>
            </w:r>
          </w:p>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иране</w:t>
            </w:r>
          </w:p>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01.10 - 31.03/ 01.04. - 30.09.</w:t>
            </w:r>
          </w:p>
        </w:tc>
        <w:tc>
          <w:tcPr>
            <w:tcW w:w="951"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Коли-чество, което следва</w:t>
            </w:r>
          </w:p>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да има в края на деня</w:t>
            </w:r>
          </w:p>
        </w:tc>
        <w:tc>
          <w:tcPr>
            <w:tcW w:w="906"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Коли-чество налич-</w:t>
            </w:r>
          </w:p>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но общо про-дукта към края на пе-риода</w:t>
            </w:r>
          </w:p>
        </w:tc>
        <w:tc>
          <w:tcPr>
            <w:tcW w:w="876"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Посо-</w:t>
            </w:r>
          </w:p>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чени</w:t>
            </w:r>
          </w:p>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фири</w:t>
            </w:r>
          </w:p>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при съ-хране-ние за пери-ода по ДСН</w:t>
            </w:r>
          </w:p>
        </w:tc>
        <w:tc>
          <w:tcPr>
            <w:tcW w:w="981"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Липси</w:t>
            </w:r>
          </w:p>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след при-спа-</w:t>
            </w:r>
          </w:p>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дане на допуст. фири</w:t>
            </w:r>
          </w:p>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при съ-хране-ние</w:t>
            </w:r>
          </w:p>
        </w:tc>
        <w:tc>
          <w:tcPr>
            <w:tcW w:w="816"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Посо-чени фири</w:t>
            </w:r>
          </w:p>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при тран-спорт</w:t>
            </w:r>
          </w:p>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за пе-риода по ДСН</w:t>
            </w:r>
          </w:p>
        </w:tc>
        <w:tc>
          <w:tcPr>
            <w:tcW w:w="981"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Липси</w:t>
            </w:r>
          </w:p>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след при-спа-дане на допуст. фири при тран-спорт</w:t>
            </w:r>
          </w:p>
        </w:tc>
      </w:tr>
      <w:tr w:rsidR="00000000">
        <w:trPr>
          <w:divId w:val="1325011874"/>
          <w:trHeight w:val="227"/>
        </w:trPr>
        <w:tc>
          <w:tcPr>
            <w:tcW w:w="56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696"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666"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816"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621"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5.</w:t>
            </w:r>
          </w:p>
        </w:tc>
        <w:tc>
          <w:tcPr>
            <w:tcW w:w="621"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6.</w:t>
            </w:r>
          </w:p>
        </w:tc>
        <w:tc>
          <w:tcPr>
            <w:tcW w:w="696"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7.</w:t>
            </w:r>
          </w:p>
        </w:tc>
        <w:tc>
          <w:tcPr>
            <w:tcW w:w="831"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8.</w:t>
            </w:r>
          </w:p>
        </w:tc>
        <w:tc>
          <w:tcPr>
            <w:tcW w:w="951"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9.</w:t>
            </w:r>
          </w:p>
        </w:tc>
        <w:tc>
          <w:tcPr>
            <w:tcW w:w="981"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10.</w:t>
            </w:r>
          </w:p>
        </w:tc>
        <w:tc>
          <w:tcPr>
            <w:tcW w:w="936"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11.</w:t>
            </w:r>
          </w:p>
        </w:tc>
        <w:tc>
          <w:tcPr>
            <w:tcW w:w="1056"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12.</w:t>
            </w:r>
          </w:p>
        </w:tc>
        <w:tc>
          <w:tcPr>
            <w:tcW w:w="936"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13.</w:t>
            </w:r>
          </w:p>
        </w:tc>
        <w:tc>
          <w:tcPr>
            <w:tcW w:w="876"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14.</w:t>
            </w:r>
          </w:p>
        </w:tc>
        <w:tc>
          <w:tcPr>
            <w:tcW w:w="951"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15.</w:t>
            </w:r>
          </w:p>
        </w:tc>
        <w:tc>
          <w:tcPr>
            <w:tcW w:w="771"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16.</w:t>
            </w:r>
          </w:p>
        </w:tc>
        <w:tc>
          <w:tcPr>
            <w:tcW w:w="861"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17.</w:t>
            </w:r>
          </w:p>
        </w:tc>
        <w:tc>
          <w:tcPr>
            <w:tcW w:w="936"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18.</w:t>
            </w:r>
          </w:p>
        </w:tc>
        <w:tc>
          <w:tcPr>
            <w:tcW w:w="996"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19.</w:t>
            </w:r>
          </w:p>
        </w:tc>
        <w:tc>
          <w:tcPr>
            <w:tcW w:w="951"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20.</w:t>
            </w:r>
          </w:p>
        </w:tc>
        <w:tc>
          <w:tcPr>
            <w:tcW w:w="906"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21.</w:t>
            </w:r>
          </w:p>
        </w:tc>
        <w:tc>
          <w:tcPr>
            <w:tcW w:w="876"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22.</w:t>
            </w:r>
          </w:p>
        </w:tc>
        <w:tc>
          <w:tcPr>
            <w:tcW w:w="981"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23.</w:t>
            </w:r>
          </w:p>
        </w:tc>
        <w:tc>
          <w:tcPr>
            <w:tcW w:w="816"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24.</w:t>
            </w:r>
          </w:p>
        </w:tc>
        <w:tc>
          <w:tcPr>
            <w:tcW w:w="981"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25.</w:t>
            </w:r>
          </w:p>
        </w:tc>
      </w:tr>
      <w:tr w:rsidR="00000000">
        <w:trPr>
          <w:divId w:val="1325011874"/>
          <w:trHeight w:val="227"/>
        </w:trPr>
        <w:tc>
          <w:tcPr>
            <w:tcW w:w="56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696"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666"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816"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621"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621"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696"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831"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951"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981"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936"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056"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936"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876"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951"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771"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861"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936"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996"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951"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906"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876"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981"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816"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981"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1325011874"/>
          <w:trHeight w:val="227"/>
        </w:trPr>
        <w:tc>
          <w:tcPr>
            <w:tcW w:w="56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696"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666"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816"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621"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621"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696"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831"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951"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981"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936"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056"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936"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876"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951"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771"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861"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936"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996"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951"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906"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876"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981"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816"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981"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1325011874"/>
          <w:trHeight w:val="227"/>
        </w:trPr>
        <w:tc>
          <w:tcPr>
            <w:tcW w:w="56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696"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666"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816"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621"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621"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696"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831"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951"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981"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936"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056"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936"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876"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951"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771"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861"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936"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996"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951"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906"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876"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981"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816"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981"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1325011874"/>
          <w:trHeight w:val="227"/>
        </w:trPr>
        <w:tc>
          <w:tcPr>
            <w:tcW w:w="56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696"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666"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816"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621"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621"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696"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831"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951"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981"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936"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056"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936"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876"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951"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771"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861"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936"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996"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951"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906"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876"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981"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816"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981"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1325011874"/>
          <w:trHeight w:val="227"/>
        </w:trPr>
        <w:tc>
          <w:tcPr>
            <w:tcW w:w="56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696"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666"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816"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621"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621"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696"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831"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951"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981"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936"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056"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936"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876"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951"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771"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861"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936"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996"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951"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906"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876"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981"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816"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981"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1325011874"/>
          <w:trHeight w:val="227"/>
        </w:trPr>
        <w:tc>
          <w:tcPr>
            <w:tcW w:w="56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696"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666"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816"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621"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621"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696"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831"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951"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981"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936"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056"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936"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876"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951"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771"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861"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936"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996"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951"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906"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876"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981"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816"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981"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1325011874"/>
          <w:trHeight w:val="227"/>
        </w:trPr>
        <w:tc>
          <w:tcPr>
            <w:tcW w:w="56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696"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666"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816"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621"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621"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696"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831"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951"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981"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936"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056"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936"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876"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951"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771"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861"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936"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996"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951"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906"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876"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981"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816"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981"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1325011874"/>
          <w:trHeight w:val="227"/>
        </w:trPr>
        <w:tc>
          <w:tcPr>
            <w:tcW w:w="56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696"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666"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816"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621"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621"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696"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831"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951"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981"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936"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056"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936"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876"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951"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771"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861"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936"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996"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951"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906"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876"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981"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816"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981"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1325011874"/>
          <w:trHeight w:val="227"/>
        </w:trPr>
        <w:tc>
          <w:tcPr>
            <w:tcW w:w="56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696"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666"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816"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621"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621"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696"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831"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951"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981"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936"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056"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936"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876"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951"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771"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861"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936"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996"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951"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906"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876"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981"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816"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981"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1325011874"/>
          <w:trHeight w:val="227"/>
        </w:trPr>
        <w:tc>
          <w:tcPr>
            <w:tcW w:w="56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696"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666"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816"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621"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621"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696"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831"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951"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981"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936"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056"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936"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876"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951"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771"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861"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936"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996"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951"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906"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876"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981"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816"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981"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1325011874"/>
          <w:trHeight w:val="227"/>
        </w:trPr>
        <w:tc>
          <w:tcPr>
            <w:tcW w:w="21270" w:type="dxa"/>
            <w:gridSpan w:val="27"/>
            <w:tcBorders>
              <w:top w:val="nil"/>
              <w:left w:val="nil"/>
              <w:bottom w:val="nil"/>
              <w:right w:val="nil"/>
            </w:tcBorders>
            <w:tcMar>
              <w:top w:w="0" w:type="dxa"/>
              <w:left w:w="108" w:type="dxa"/>
              <w:bottom w:w="0" w:type="dxa"/>
              <w:right w:w="108"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1325011874"/>
          <w:trHeight w:val="227"/>
        </w:trPr>
        <w:tc>
          <w:tcPr>
            <w:tcW w:w="21270" w:type="dxa"/>
            <w:gridSpan w:val="27"/>
            <w:tcBorders>
              <w:top w:val="nil"/>
              <w:left w:val="nil"/>
              <w:bottom w:val="nil"/>
              <w:right w:val="nil"/>
            </w:tcBorders>
            <w:tcMar>
              <w:top w:w="0" w:type="dxa"/>
              <w:left w:w="108" w:type="dxa"/>
              <w:bottom w:w="0" w:type="dxa"/>
              <w:right w:w="108"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w:t>
            </w:r>
          </w:p>
        </w:tc>
      </w:tr>
      <w:tr w:rsidR="00000000">
        <w:trPr>
          <w:divId w:val="1325011874"/>
          <w:trHeight w:val="227"/>
        </w:trPr>
        <w:tc>
          <w:tcPr>
            <w:tcW w:w="10635" w:type="dxa"/>
            <w:gridSpan w:val="14"/>
            <w:tcBorders>
              <w:top w:val="nil"/>
              <w:left w:val="nil"/>
              <w:bottom w:val="nil"/>
              <w:right w:val="nil"/>
            </w:tcBorders>
            <w:tcMar>
              <w:top w:w="0" w:type="dxa"/>
              <w:left w:w="108" w:type="dxa"/>
              <w:bottom w:w="0" w:type="dxa"/>
              <w:right w:w="108"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0635" w:type="dxa"/>
            <w:gridSpan w:val="13"/>
            <w:tcBorders>
              <w:top w:val="nil"/>
              <w:left w:val="nil"/>
              <w:bottom w:val="nil"/>
              <w:right w:val="nil"/>
            </w:tcBorders>
            <w:tcMar>
              <w:top w:w="0" w:type="dxa"/>
              <w:left w:w="108" w:type="dxa"/>
              <w:bottom w:w="0" w:type="dxa"/>
              <w:right w:w="108"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Изготвил:</w:t>
            </w:r>
          </w:p>
        </w:tc>
      </w:tr>
      <w:tr w:rsidR="00000000">
        <w:trPr>
          <w:divId w:val="1325011874"/>
          <w:trHeight w:val="227"/>
        </w:trPr>
        <w:tc>
          <w:tcPr>
            <w:tcW w:w="10635" w:type="dxa"/>
            <w:gridSpan w:val="14"/>
            <w:tcBorders>
              <w:top w:val="nil"/>
              <w:left w:val="nil"/>
              <w:bottom w:val="nil"/>
              <w:right w:val="nil"/>
            </w:tcBorders>
            <w:tcMar>
              <w:top w:w="0" w:type="dxa"/>
              <w:left w:w="108" w:type="dxa"/>
              <w:bottom w:w="0" w:type="dxa"/>
              <w:right w:w="108"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0635" w:type="dxa"/>
            <w:gridSpan w:val="13"/>
            <w:tcBorders>
              <w:top w:val="nil"/>
              <w:left w:val="nil"/>
              <w:bottom w:val="nil"/>
              <w:right w:val="nil"/>
            </w:tcBorders>
            <w:tcMar>
              <w:top w:w="0" w:type="dxa"/>
              <w:left w:w="108" w:type="dxa"/>
              <w:bottom w:w="0" w:type="dxa"/>
              <w:right w:w="108"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/име, фамилия и подпис/</w:t>
            </w:r>
          </w:p>
        </w:tc>
      </w:tr>
      <w:tr w:rsidR="00000000">
        <w:trPr>
          <w:divId w:val="1325011874"/>
          <w:trHeight w:val="227"/>
        </w:trPr>
        <w:tc>
          <w:tcPr>
            <w:tcW w:w="21270" w:type="dxa"/>
            <w:gridSpan w:val="27"/>
            <w:tcBorders>
              <w:top w:val="nil"/>
              <w:left w:val="nil"/>
              <w:bottom w:val="nil"/>
              <w:right w:val="nil"/>
            </w:tcBorders>
            <w:tcMar>
              <w:top w:w="0" w:type="dxa"/>
              <w:left w:w="108" w:type="dxa"/>
              <w:bottom w:w="0" w:type="dxa"/>
              <w:right w:w="108"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Забележки:</w:t>
            </w:r>
          </w:p>
        </w:tc>
      </w:tr>
      <w:tr w:rsidR="00000000">
        <w:trPr>
          <w:divId w:val="1325011874"/>
          <w:trHeight w:val="227"/>
        </w:trPr>
        <w:tc>
          <w:tcPr>
            <w:tcW w:w="21270" w:type="dxa"/>
            <w:gridSpan w:val="27"/>
            <w:tcBorders>
              <w:top w:val="nil"/>
              <w:left w:val="nil"/>
              <w:bottom w:val="nil"/>
              <w:right w:val="nil"/>
            </w:tcBorders>
            <w:tcMar>
              <w:top w:w="0" w:type="dxa"/>
              <w:left w:w="108" w:type="dxa"/>
              <w:bottom w:w="0" w:type="dxa"/>
              <w:right w:w="108"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 Този документ се попълва само при посочени фири в регистър "ДСН" за съответния период;</w:t>
            </w:r>
          </w:p>
        </w:tc>
      </w:tr>
      <w:tr w:rsidR="00000000">
        <w:trPr>
          <w:divId w:val="1325011874"/>
          <w:trHeight w:val="227"/>
        </w:trPr>
        <w:tc>
          <w:tcPr>
            <w:tcW w:w="21270" w:type="dxa"/>
            <w:gridSpan w:val="27"/>
            <w:tcBorders>
              <w:top w:val="nil"/>
              <w:left w:val="nil"/>
              <w:bottom w:val="nil"/>
              <w:right w:val="nil"/>
            </w:tcBorders>
            <w:tcMar>
              <w:top w:w="0" w:type="dxa"/>
              <w:left w:w="108" w:type="dxa"/>
              <w:bottom w:w="0" w:type="dxa"/>
              <w:right w:w="108"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 За стойността на клетка 9 за първия ден се записва крайното салдо от предходния период;</w:t>
            </w:r>
          </w:p>
        </w:tc>
      </w:tr>
      <w:tr w:rsidR="00000000">
        <w:trPr>
          <w:divId w:val="1325011874"/>
          <w:trHeight w:val="227"/>
        </w:trPr>
        <w:tc>
          <w:tcPr>
            <w:tcW w:w="21270" w:type="dxa"/>
            <w:gridSpan w:val="27"/>
            <w:tcBorders>
              <w:top w:val="nil"/>
              <w:left w:val="nil"/>
              <w:bottom w:val="nil"/>
              <w:right w:val="nil"/>
            </w:tcBorders>
            <w:tcMar>
              <w:top w:w="0" w:type="dxa"/>
              <w:left w:w="108" w:type="dxa"/>
              <w:bottom w:w="0" w:type="dxa"/>
              <w:right w:w="108"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3. След Протокол № се съдържа системния номер от системата; след наклонената черта се вписва номера на инвентаризационния опис от отчетността на икономическия оператор.</w:t>
            </w:r>
          </w:p>
        </w:tc>
      </w:tr>
      <w:tr w:rsidR="00000000">
        <w:trPr>
          <w:divId w:val="1325011874"/>
          <w:trHeight w:val="227"/>
        </w:trPr>
        <w:tc>
          <w:tcPr>
            <w:tcW w:w="21270" w:type="dxa"/>
            <w:gridSpan w:val="27"/>
            <w:tcBorders>
              <w:top w:val="nil"/>
              <w:left w:val="nil"/>
              <w:bottom w:val="nil"/>
              <w:right w:val="nil"/>
            </w:tcBorders>
            <w:tcMar>
              <w:top w:w="0" w:type="dxa"/>
              <w:left w:w="108" w:type="dxa"/>
              <w:bottom w:w="0" w:type="dxa"/>
              <w:right w:w="108"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1325011874"/>
        </w:trPr>
        <w:tc>
          <w:tcPr>
            <w:tcW w:w="555" w:type="dxa"/>
            <w:tcBorders>
              <w:top w:val="nil"/>
              <w:left w:val="nil"/>
              <w:bottom w:val="nil"/>
              <w:right w:val="nil"/>
            </w:tcBorders>
            <w:hideMark/>
          </w:tcPr>
          <w:p w:rsidR="00000000" w:rsidRDefault="00730C82">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690" w:type="dxa"/>
            <w:tcBorders>
              <w:top w:val="nil"/>
              <w:left w:val="nil"/>
              <w:bottom w:val="nil"/>
              <w:right w:val="nil"/>
            </w:tcBorders>
            <w:hideMark/>
          </w:tcPr>
          <w:p w:rsidR="00000000" w:rsidRDefault="00730C82">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660" w:type="dxa"/>
            <w:tcBorders>
              <w:top w:val="nil"/>
              <w:left w:val="nil"/>
              <w:bottom w:val="nil"/>
              <w:right w:val="nil"/>
            </w:tcBorders>
            <w:hideMark/>
          </w:tcPr>
          <w:p w:rsidR="00000000" w:rsidRDefault="00730C82">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810" w:type="dxa"/>
            <w:tcBorders>
              <w:top w:val="nil"/>
              <w:left w:val="nil"/>
              <w:bottom w:val="nil"/>
              <w:right w:val="nil"/>
            </w:tcBorders>
            <w:hideMark/>
          </w:tcPr>
          <w:p w:rsidR="00000000" w:rsidRDefault="00730C82">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615" w:type="dxa"/>
            <w:tcBorders>
              <w:top w:val="nil"/>
              <w:left w:val="nil"/>
              <w:bottom w:val="nil"/>
              <w:right w:val="nil"/>
            </w:tcBorders>
            <w:hideMark/>
          </w:tcPr>
          <w:p w:rsidR="00000000" w:rsidRDefault="00730C82">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615" w:type="dxa"/>
            <w:tcBorders>
              <w:top w:val="nil"/>
              <w:left w:val="nil"/>
              <w:bottom w:val="nil"/>
              <w:right w:val="nil"/>
            </w:tcBorders>
            <w:hideMark/>
          </w:tcPr>
          <w:p w:rsidR="00000000" w:rsidRDefault="00730C82">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690" w:type="dxa"/>
            <w:tcBorders>
              <w:top w:val="nil"/>
              <w:left w:val="nil"/>
              <w:bottom w:val="nil"/>
              <w:right w:val="nil"/>
            </w:tcBorders>
            <w:hideMark/>
          </w:tcPr>
          <w:p w:rsidR="00000000" w:rsidRDefault="00730C82">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825" w:type="dxa"/>
            <w:tcBorders>
              <w:top w:val="nil"/>
              <w:left w:val="nil"/>
              <w:bottom w:val="nil"/>
              <w:right w:val="nil"/>
            </w:tcBorders>
            <w:hideMark/>
          </w:tcPr>
          <w:p w:rsidR="00000000" w:rsidRDefault="00730C82">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945" w:type="dxa"/>
            <w:tcBorders>
              <w:top w:val="nil"/>
              <w:left w:val="nil"/>
              <w:bottom w:val="nil"/>
              <w:right w:val="nil"/>
            </w:tcBorders>
            <w:hideMark/>
          </w:tcPr>
          <w:p w:rsidR="00000000" w:rsidRDefault="00730C82">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975" w:type="dxa"/>
            <w:tcBorders>
              <w:top w:val="nil"/>
              <w:left w:val="nil"/>
              <w:bottom w:val="nil"/>
              <w:right w:val="nil"/>
            </w:tcBorders>
            <w:hideMark/>
          </w:tcPr>
          <w:p w:rsidR="00000000" w:rsidRDefault="00730C82">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930" w:type="dxa"/>
            <w:tcBorders>
              <w:top w:val="nil"/>
              <w:left w:val="nil"/>
              <w:bottom w:val="nil"/>
              <w:right w:val="nil"/>
            </w:tcBorders>
            <w:hideMark/>
          </w:tcPr>
          <w:p w:rsidR="00000000" w:rsidRDefault="00730C82">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050" w:type="dxa"/>
            <w:tcBorders>
              <w:top w:val="nil"/>
              <w:left w:val="nil"/>
              <w:bottom w:val="nil"/>
              <w:right w:val="nil"/>
            </w:tcBorders>
            <w:hideMark/>
          </w:tcPr>
          <w:p w:rsidR="00000000" w:rsidRDefault="00730C82">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930" w:type="dxa"/>
            <w:tcBorders>
              <w:top w:val="nil"/>
              <w:left w:val="nil"/>
              <w:bottom w:val="nil"/>
              <w:right w:val="nil"/>
            </w:tcBorders>
            <w:hideMark/>
          </w:tcPr>
          <w:p w:rsidR="00000000" w:rsidRDefault="00730C82">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270" w:type="dxa"/>
            <w:tcBorders>
              <w:top w:val="nil"/>
              <w:left w:val="nil"/>
              <w:bottom w:val="nil"/>
              <w:right w:val="nil"/>
            </w:tcBorders>
            <w:hideMark/>
          </w:tcPr>
          <w:p w:rsidR="00000000" w:rsidRDefault="00730C82">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615" w:type="dxa"/>
            <w:tcBorders>
              <w:top w:val="nil"/>
              <w:left w:val="nil"/>
              <w:bottom w:val="nil"/>
              <w:right w:val="nil"/>
            </w:tcBorders>
            <w:hideMark/>
          </w:tcPr>
          <w:p w:rsidR="00000000" w:rsidRDefault="00730C82">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945" w:type="dxa"/>
            <w:tcBorders>
              <w:top w:val="nil"/>
              <w:left w:val="nil"/>
              <w:bottom w:val="nil"/>
              <w:right w:val="nil"/>
            </w:tcBorders>
            <w:hideMark/>
          </w:tcPr>
          <w:p w:rsidR="00000000" w:rsidRDefault="00730C82">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765" w:type="dxa"/>
            <w:tcBorders>
              <w:top w:val="nil"/>
              <w:left w:val="nil"/>
              <w:bottom w:val="nil"/>
              <w:right w:val="nil"/>
            </w:tcBorders>
            <w:hideMark/>
          </w:tcPr>
          <w:p w:rsidR="00000000" w:rsidRDefault="00730C82">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855" w:type="dxa"/>
            <w:tcBorders>
              <w:top w:val="nil"/>
              <w:left w:val="nil"/>
              <w:bottom w:val="nil"/>
              <w:right w:val="nil"/>
            </w:tcBorders>
            <w:hideMark/>
          </w:tcPr>
          <w:p w:rsidR="00000000" w:rsidRDefault="00730C82">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930" w:type="dxa"/>
            <w:tcBorders>
              <w:top w:val="nil"/>
              <w:left w:val="nil"/>
              <w:bottom w:val="nil"/>
              <w:right w:val="nil"/>
            </w:tcBorders>
            <w:hideMark/>
          </w:tcPr>
          <w:p w:rsidR="00000000" w:rsidRDefault="00730C82">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990" w:type="dxa"/>
            <w:tcBorders>
              <w:top w:val="nil"/>
              <w:left w:val="nil"/>
              <w:bottom w:val="nil"/>
              <w:right w:val="nil"/>
            </w:tcBorders>
            <w:hideMark/>
          </w:tcPr>
          <w:p w:rsidR="00000000" w:rsidRDefault="00730C82">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945" w:type="dxa"/>
            <w:tcBorders>
              <w:top w:val="nil"/>
              <w:left w:val="nil"/>
              <w:bottom w:val="nil"/>
              <w:right w:val="nil"/>
            </w:tcBorders>
            <w:hideMark/>
          </w:tcPr>
          <w:p w:rsidR="00000000" w:rsidRDefault="00730C82">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900" w:type="dxa"/>
            <w:tcBorders>
              <w:top w:val="nil"/>
              <w:left w:val="nil"/>
              <w:bottom w:val="nil"/>
              <w:right w:val="nil"/>
            </w:tcBorders>
            <w:hideMark/>
          </w:tcPr>
          <w:p w:rsidR="00000000" w:rsidRDefault="00730C82">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870" w:type="dxa"/>
            <w:tcBorders>
              <w:top w:val="nil"/>
              <w:left w:val="nil"/>
              <w:bottom w:val="nil"/>
              <w:right w:val="nil"/>
            </w:tcBorders>
            <w:hideMark/>
          </w:tcPr>
          <w:p w:rsidR="00000000" w:rsidRDefault="00730C82">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975" w:type="dxa"/>
            <w:tcBorders>
              <w:top w:val="nil"/>
              <w:left w:val="nil"/>
              <w:bottom w:val="nil"/>
              <w:right w:val="nil"/>
            </w:tcBorders>
            <w:hideMark/>
          </w:tcPr>
          <w:p w:rsidR="00000000" w:rsidRDefault="00730C82">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810" w:type="dxa"/>
            <w:tcBorders>
              <w:top w:val="nil"/>
              <w:left w:val="nil"/>
              <w:bottom w:val="nil"/>
              <w:right w:val="nil"/>
            </w:tcBorders>
            <w:hideMark/>
          </w:tcPr>
          <w:p w:rsidR="00000000" w:rsidRDefault="00730C82">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975" w:type="dxa"/>
            <w:tcBorders>
              <w:top w:val="nil"/>
              <w:left w:val="nil"/>
              <w:bottom w:val="nil"/>
              <w:right w:val="nil"/>
            </w:tcBorders>
            <w:hideMark/>
          </w:tcPr>
          <w:p w:rsidR="00000000" w:rsidRDefault="00730C82">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5" w:type="dxa"/>
            <w:tcBorders>
              <w:top w:val="nil"/>
              <w:left w:val="nil"/>
              <w:bottom w:val="nil"/>
              <w:right w:val="nil"/>
            </w:tcBorders>
            <w:hideMark/>
          </w:tcPr>
          <w:p w:rsidR="00000000" w:rsidRDefault="00730C82">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bl>
    <w:p w:rsidR="00000000" w:rsidRDefault="00730C82">
      <w:pPr>
        <w:spacing w:after="240"/>
        <w:ind w:firstLine="1155"/>
        <w:jc w:val="both"/>
        <w:textAlignment w:val="center"/>
        <w:divId w:val="1325011874"/>
        <w:rPr>
          <w:rFonts w:eastAsia="Times New Roman"/>
          <w:color w:val="000000"/>
        </w:rPr>
      </w:pPr>
    </w:p>
    <w:p w:rsidR="009B25A5" w:rsidRDefault="009B25A5">
      <w:pPr>
        <w:sectPr w:rsidR="009B25A5">
          <w:pgSz w:w="16838" w:h="11906" w:orient="landscape"/>
          <w:pgMar w:top="1417" w:right="1417" w:bottom="1417" w:left="1417" w:header="708" w:footer="708" w:gutter="0"/>
          <w:cols w:space="708"/>
        </w:sectPr>
      </w:pPr>
    </w:p>
    <w:p w:rsidR="00000000" w:rsidRDefault="00730C82">
      <w:pPr>
        <w:spacing w:after="0" w:line="240" w:lineRule="auto"/>
        <w:ind w:firstLine="1155"/>
        <w:jc w:val="both"/>
        <w:textAlignment w:val="center"/>
        <w:divId w:val="206316946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Приложение № 24 към чл. 108в, ал. 1</w:t>
      </w:r>
    </w:p>
    <w:p w:rsidR="00000000" w:rsidRDefault="00730C82">
      <w:pPr>
        <w:spacing w:after="0" w:line="240" w:lineRule="auto"/>
        <w:ind w:firstLine="1155"/>
        <w:jc w:val="both"/>
        <w:textAlignment w:val="center"/>
        <w:divId w:val="1912036134"/>
        <w:rPr>
          <w:rFonts w:ascii="Times New Roman" w:eastAsia="Times New Roman" w:hAnsi="Times New Roman" w:cs="Times New Roman"/>
          <w:color w:val="000000"/>
          <w:sz w:val="24"/>
          <w:szCs w:val="24"/>
        </w:rPr>
      </w:pPr>
    </w:p>
    <w:p w:rsidR="00000000" w:rsidRDefault="00730C82">
      <w:pPr>
        <w:spacing w:after="0" w:line="240" w:lineRule="auto"/>
        <w:ind w:firstLine="1155"/>
        <w:jc w:val="both"/>
        <w:textAlignment w:val="center"/>
        <w:divId w:val="111663267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(Ново - ДВ, бр. 49 от 2015 г., в сила от 30.06.2015 г., изм. - ДВ, бр. 2 от 2016 г., в сила от 08.01.2016 г., изм. - ДВ, бр. 25 от 2019 г.)</w:t>
      </w:r>
    </w:p>
    <w:p w:rsidR="00000000" w:rsidRDefault="00730C82">
      <w:pPr>
        <w:spacing w:after="120" w:line="240" w:lineRule="auto"/>
        <w:ind w:firstLine="1155"/>
        <w:jc w:val="both"/>
        <w:textAlignment w:val="center"/>
        <w:divId w:val="1912036134"/>
        <w:rPr>
          <w:rFonts w:ascii="Times New Roman" w:eastAsia="Times New Roman" w:hAnsi="Times New Roman" w:cs="Times New Roman"/>
          <w:color w:val="000000"/>
          <w:sz w:val="24"/>
          <w:szCs w:val="24"/>
        </w:rPr>
      </w:pPr>
    </w:p>
    <w:tbl>
      <w:tblPr>
        <w:tblW w:w="0" w:type="auto"/>
        <w:tblCellMar>
          <w:left w:w="0" w:type="dxa"/>
          <w:right w:w="0" w:type="dxa"/>
        </w:tblCellMar>
        <w:tblLook w:val="04A0" w:firstRow="1" w:lastRow="0" w:firstColumn="1" w:lastColumn="0" w:noHBand="0" w:noVBand="1"/>
      </w:tblPr>
      <w:tblGrid>
        <w:gridCol w:w="13822"/>
      </w:tblGrid>
      <w:tr w:rsidR="00000000">
        <w:trPr>
          <w:divId w:val="1912036134"/>
        </w:trPr>
        <w:tc>
          <w:tcPr>
            <w:tcW w:w="13822" w:type="dxa"/>
            <w:tcBorders>
              <w:top w:val="nil"/>
              <w:left w:val="nil"/>
              <w:bottom w:val="nil"/>
              <w:right w:val="nil"/>
            </w:tcBorders>
            <w:tcMar>
              <w:top w:w="0" w:type="dxa"/>
              <w:left w:w="108" w:type="dxa"/>
              <w:bottom w:w="0" w:type="dxa"/>
              <w:right w:w="108" w:type="dxa"/>
            </w:tcMar>
            <w:hideMark/>
          </w:tcPr>
          <w:tbl>
            <w:tblPr>
              <w:tblW w:w="13606" w:type="dxa"/>
              <w:tblCellMar>
                <w:left w:w="0" w:type="dxa"/>
                <w:right w:w="0" w:type="dxa"/>
              </w:tblCellMar>
              <w:tblLook w:val="04A0" w:firstRow="1" w:lastRow="0" w:firstColumn="1" w:lastColumn="0" w:noHBand="0" w:noVBand="1"/>
            </w:tblPr>
            <w:tblGrid>
              <w:gridCol w:w="5669"/>
              <w:gridCol w:w="7937"/>
            </w:tblGrid>
            <w:tr w:rsidR="00000000">
              <w:tc>
                <w:tcPr>
                  <w:tcW w:w="5669" w:type="dxa"/>
                  <w:tcBorders>
                    <w:top w:val="nil"/>
                    <w:left w:val="nil"/>
                    <w:bottom w:val="nil"/>
                    <w:right w:val="nil"/>
                  </w:tcBorders>
                  <w:tcMar>
                    <w:top w:w="0" w:type="dxa"/>
                    <w:left w:w="108" w:type="dxa"/>
                    <w:bottom w:w="0" w:type="dxa"/>
                    <w:right w:w="108"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Вх. № ..............</w:t>
                  </w:r>
                </w:p>
              </w:tc>
              <w:tc>
                <w:tcPr>
                  <w:tcW w:w="7937" w:type="dxa"/>
                  <w:tcBorders>
                    <w:top w:val="nil"/>
                    <w:left w:val="nil"/>
                    <w:bottom w:val="nil"/>
                    <w:right w:val="nil"/>
                  </w:tcBorders>
                  <w:tcMar>
                    <w:top w:w="0" w:type="dxa"/>
                    <w:left w:w="108" w:type="dxa"/>
                    <w:bottom w:w="0" w:type="dxa"/>
                    <w:right w:w="108"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c>
                <w:tcPr>
                  <w:tcW w:w="5669" w:type="dxa"/>
                  <w:tcBorders>
                    <w:top w:val="nil"/>
                    <w:left w:val="nil"/>
                    <w:bottom w:val="nil"/>
                    <w:right w:val="nil"/>
                  </w:tcBorders>
                  <w:tcMar>
                    <w:top w:w="0" w:type="dxa"/>
                    <w:left w:w="108" w:type="dxa"/>
                    <w:bottom w:w="0" w:type="dxa"/>
                    <w:right w:w="108"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Дата ………….. г.</w:t>
                  </w:r>
                </w:p>
              </w:tc>
              <w:tc>
                <w:tcPr>
                  <w:tcW w:w="7937" w:type="dxa"/>
                  <w:tcBorders>
                    <w:top w:val="nil"/>
                    <w:left w:val="nil"/>
                    <w:bottom w:val="nil"/>
                    <w:right w:val="nil"/>
                  </w:tcBorders>
                  <w:tcMar>
                    <w:top w:w="0" w:type="dxa"/>
                    <w:left w:w="108" w:type="dxa"/>
                    <w:bottom w:w="0" w:type="dxa"/>
                    <w:right w:w="108"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c>
                <w:tcPr>
                  <w:tcW w:w="5669" w:type="dxa"/>
                  <w:tcBorders>
                    <w:top w:val="nil"/>
                    <w:left w:val="nil"/>
                    <w:bottom w:val="nil"/>
                    <w:right w:val="nil"/>
                  </w:tcBorders>
                  <w:tcMar>
                    <w:top w:w="0" w:type="dxa"/>
                    <w:left w:w="108" w:type="dxa"/>
                    <w:bottom w:w="0" w:type="dxa"/>
                    <w:right w:w="108"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7937" w:type="dxa"/>
                  <w:tcBorders>
                    <w:top w:val="nil"/>
                    <w:left w:val="nil"/>
                    <w:bottom w:val="nil"/>
                    <w:right w:val="nil"/>
                  </w:tcBorders>
                  <w:tcMar>
                    <w:top w:w="0" w:type="dxa"/>
                    <w:left w:w="108" w:type="dxa"/>
                    <w:bottom w:w="0" w:type="dxa"/>
                    <w:right w:w="108"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ДО</w:t>
                  </w:r>
                </w:p>
              </w:tc>
            </w:tr>
            <w:tr w:rsidR="00000000">
              <w:tc>
                <w:tcPr>
                  <w:tcW w:w="5669" w:type="dxa"/>
                  <w:tcBorders>
                    <w:top w:val="nil"/>
                    <w:left w:val="nil"/>
                    <w:bottom w:val="nil"/>
                    <w:right w:val="nil"/>
                  </w:tcBorders>
                  <w:tcMar>
                    <w:top w:w="0" w:type="dxa"/>
                    <w:left w:w="108" w:type="dxa"/>
                    <w:bottom w:w="0" w:type="dxa"/>
                    <w:right w:w="108"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7937" w:type="dxa"/>
                  <w:tcBorders>
                    <w:top w:val="nil"/>
                    <w:left w:val="nil"/>
                    <w:bottom w:val="nil"/>
                    <w:right w:val="nil"/>
                  </w:tcBorders>
                  <w:tcMar>
                    <w:top w:w="0" w:type="dxa"/>
                    <w:left w:w="108" w:type="dxa"/>
                    <w:bottom w:w="0" w:type="dxa"/>
                    <w:right w:w="108"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ДИРЕКТОРА НА</w:t>
                  </w:r>
                </w:p>
              </w:tc>
            </w:tr>
            <w:tr w:rsidR="00000000">
              <w:tc>
                <w:tcPr>
                  <w:tcW w:w="5669" w:type="dxa"/>
                  <w:tcBorders>
                    <w:top w:val="nil"/>
                    <w:left w:val="nil"/>
                    <w:bottom w:val="nil"/>
                    <w:right w:val="nil"/>
                  </w:tcBorders>
                  <w:tcMar>
                    <w:top w:w="0" w:type="dxa"/>
                    <w:left w:w="108" w:type="dxa"/>
                    <w:bottom w:w="0" w:type="dxa"/>
                    <w:right w:w="108"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7937" w:type="dxa"/>
                  <w:tcBorders>
                    <w:top w:val="nil"/>
                    <w:left w:val="nil"/>
                    <w:bottom w:val="nil"/>
                    <w:right w:val="nil"/>
                  </w:tcBorders>
                  <w:tcMar>
                    <w:top w:w="0" w:type="dxa"/>
                    <w:left w:w="108" w:type="dxa"/>
                    <w:bottom w:w="0" w:type="dxa"/>
                    <w:right w:w="108"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ТЕРИТОРИАЛНА ДИРЕКЦИЯ</w:t>
                  </w:r>
                </w:p>
              </w:tc>
            </w:tr>
            <w:tr w:rsidR="00000000">
              <w:tc>
                <w:tcPr>
                  <w:tcW w:w="5669" w:type="dxa"/>
                  <w:tcBorders>
                    <w:top w:val="nil"/>
                    <w:left w:val="nil"/>
                    <w:bottom w:val="nil"/>
                    <w:right w:val="nil"/>
                  </w:tcBorders>
                  <w:tcMar>
                    <w:top w:w="0" w:type="dxa"/>
                    <w:left w:w="108" w:type="dxa"/>
                    <w:bottom w:w="0" w:type="dxa"/>
                    <w:right w:w="108"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7937" w:type="dxa"/>
                  <w:tcBorders>
                    <w:top w:val="nil"/>
                    <w:left w:val="nil"/>
                    <w:bottom w:val="nil"/>
                    <w:right w:val="nil"/>
                  </w:tcBorders>
                  <w:tcMar>
                    <w:top w:w="0" w:type="dxa"/>
                    <w:left w:w="108" w:type="dxa"/>
                    <w:bottom w:w="0" w:type="dxa"/>
                    <w:right w:w="108"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r>
          </w:tbl>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И С К А Н Е</w:t>
            </w:r>
          </w:p>
        </w:tc>
      </w:tr>
      <w:tr w:rsidR="00000000">
        <w:trPr>
          <w:divId w:val="1912036134"/>
        </w:trPr>
        <w:tc>
          <w:tcPr>
            <w:tcW w:w="13822" w:type="dxa"/>
            <w:tcBorders>
              <w:top w:val="nil"/>
              <w:left w:val="nil"/>
              <w:bottom w:val="nil"/>
              <w:right w:val="nil"/>
            </w:tcBorders>
            <w:tcMar>
              <w:top w:w="0" w:type="dxa"/>
              <w:left w:w="108" w:type="dxa"/>
              <w:bottom w:w="0" w:type="dxa"/>
              <w:right w:w="108"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за издаване на сертификат за одобрен съд за транспортиране на енергийни продукти</w:t>
            </w:r>
          </w:p>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1912036134"/>
        </w:trPr>
        <w:tc>
          <w:tcPr>
            <w:tcW w:w="13822" w:type="dxa"/>
            <w:tcBorders>
              <w:top w:val="nil"/>
              <w:left w:val="nil"/>
              <w:bottom w:val="nil"/>
              <w:right w:val="nil"/>
            </w:tcBorders>
            <w:tcMar>
              <w:top w:w="0" w:type="dxa"/>
              <w:left w:w="108" w:type="dxa"/>
              <w:bottom w:w="0" w:type="dxa"/>
              <w:right w:w="108"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от ...........................................................................................................................................................................................................................,</w:t>
            </w:r>
          </w:p>
        </w:tc>
      </w:tr>
      <w:tr w:rsidR="00000000">
        <w:trPr>
          <w:divId w:val="1912036134"/>
          <w:trHeight w:val="227"/>
        </w:trPr>
        <w:tc>
          <w:tcPr>
            <w:tcW w:w="13822" w:type="dxa"/>
            <w:tcBorders>
              <w:top w:val="nil"/>
              <w:left w:val="nil"/>
              <w:bottom w:val="nil"/>
              <w:right w:val="nil"/>
            </w:tcBorders>
            <w:tcMar>
              <w:top w:w="0" w:type="dxa"/>
              <w:left w:w="108" w:type="dxa"/>
              <w:bottom w:w="0" w:type="dxa"/>
              <w:right w:w="108"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Представляван/о от ............</w:t>
            </w:r>
            <w:r>
              <w:rPr>
                <w:rFonts w:ascii="Times New Roman" w:hAnsi="Times New Roman" w:cs="Times New Roman"/>
                <w:color w:val="000000"/>
                <w:sz w:val="24"/>
                <w:szCs w:val="24"/>
              </w:rPr>
              <w:t>..................................................................................................................................................................................</w:t>
            </w:r>
          </w:p>
        </w:tc>
      </w:tr>
      <w:tr w:rsidR="00000000">
        <w:trPr>
          <w:divId w:val="1912036134"/>
        </w:trPr>
        <w:tc>
          <w:tcPr>
            <w:tcW w:w="13822" w:type="dxa"/>
            <w:tcBorders>
              <w:top w:val="nil"/>
              <w:left w:val="nil"/>
              <w:bottom w:val="nil"/>
              <w:right w:val="nil"/>
            </w:tcBorders>
            <w:tcMar>
              <w:top w:w="0" w:type="dxa"/>
              <w:left w:w="108" w:type="dxa"/>
              <w:bottom w:w="0" w:type="dxa"/>
              <w:right w:w="108"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ЕГН/ЛНЧ ....................................................................</w:t>
            </w:r>
            <w:r>
              <w:rPr>
                <w:rFonts w:ascii="Times New Roman" w:hAnsi="Times New Roman" w:cs="Times New Roman"/>
                <w:color w:val="000000"/>
                <w:sz w:val="24"/>
                <w:szCs w:val="24"/>
              </w:rPr>
              <w:t>..........................................................................................................................................,</w:t>
            </w:r>
          </w:p>
        </w:tc>
      </w:tr>
      <w:tr w:rsidR="00000000">
        <w:trPr>
          <w:divId w:val="1912036134"/>
        </w:trPr>
        <w:tc>
          <w:tcPr>
            <w:tcW w:w="13822" w:type="dxa"/>
            <w:tcBorders>
              <w:top w:val="nil"/>
              <w:left w:val="nil"/>
              <w:bottom w:val="nil"/>
              <w:right w:val="nil"/>
            </w:tcBorders>
            <w:tcMar>
              <w:top w:w="0" w:type="dxa"/>
              <w:left w:w="108" w:type="dxa"/>
              <w:bottom w:w="0" w:type="dxa"/>
              <w:right w:w="108"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ЕИК ...............................................................................................................</w:t>
            </w:r>
            <w:r>
              <w:rPr>
                <w:rFonts w:ascii="Times New Roman" w:hAnsi="Times New Roman" w:cs="Times New Roman"/>
                <w:color w:val="000000"/>
                <w:sz w:val="24"/>
                <w:szCs w:val="24"/>
              </w:rPr>
              <w:t>........................................................................................................,</w:t>
            </w:r>
          </w:p>
        </w:tc>
      </w:tr>
      <w:tr w:rsidR="00000000">
        <w:trPr>
          <w:divId w:val="1912036134"/>
        </w:trPr>
        <w:tc>
          <w:tcPr>
            <w:tcW w:w="13822" w:type="dxa"/>
            <w:tcBorders>
              <w:top w:val="nil"/>
              <w:left w:val="nil"/>
              <w:bottom w:val="nil"/>
              <w:right w:val="nil"/>
            </w:tcBorders>
            <w:tcMar>
              <w:top w:w="0" w:type="dxa"/>
              <w:left w:w="108" w:type="dxa"/>
              <w:bottom w:w="0" w:type="dxa"/>
              <w:right w:w="108"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Седалище и адрес на управление:</w:t>
            </w:r>
          </w:p>
        </w:tc>
      </w:tr>
      <w:tr w:rsidR="00000000">
        <w:trPr>
          <w:divId w:val="1912036134"/>
        </w:trPr>
        <w:tc>
          <w:tcPr>
            <w:tcW w:w="13822" w:type="dxa"/>
            <w:tcBorders>
              <w:top w:val="nil"/>
              <w:left w:val="nil"/>
              <w:bottom w:val="nil"/>
              <w:right w:val="nil"/>
            </w:tcBorders>
            <w:tcMar>
              <w:top w:w="0" w:type="dxa"/>
              <w:left w:w="108" w:type="dxa"/>
              <w:bottom w:w="0" w:type="dxa"/>
              <w:right w:w="108"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Държава ...................... Област ........................... Община ........................... Населено място ..........................................................................</w:t>
            </w:r>
          </w:p>
        </w:tc>
      </w:tr>
      <w:tr w:rsidR="00000000">
        <w:trPr>
          <w:divId w:val="1912036134"/>
        </w:trPr>
        <w:tc>
          <w:tcPr>
            <w:tcW w:w="13822" w:type="dxa"/>
            <w:tcBorders>
              <w:top w:val="nil"/>
              <w:left w:val="nil"/>
              <w:bottom w:val="nil"/>
              <w:right w:val="nil"/>
            </w:tcBorders>
            <w:tcMar>
              <w:top w:w="0" w:type="dxa"/>
              <w:left w:w="108" w:type="dxa"/>
              <w:bottom w:w="0" w:type="dxa"/>
              <w:right w:w="108"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Пощенски Код .......... Улица ..................................</w:t>
            </w:r>
            <w:r>
              <w:rPr>
                <w:rFonts w:ascii="Times New Roman" w:hAnsi="Times New Roman" w:cs="Times New Roman"/>
                <w:color w:val="000000"/>
                <w:sz w:val="24"/>
                <w:szCs w:val="24"/>
              </w:rPr>
              <w:t>... Номер .............................................................................................................................</w:t>
            </w:r>
          </w:p>
        </w:tc>
      </w:tr>
      <w:tr w:rsidR="00000000">
        <w:trPr>
          <w:divId w:val="1912036134"/>
        </w:trPr>
        <w:tc>
          <w:tcPr>
            <w:tcW w:w="13822" w:type="dxa"/>
            <w:tcBorders>
              <w:top w:val="nil"/>
              <w:left w:val="nil"/>
              <w:bottom w:val="nil"/>
              <w:right w:val="nil"/>
            </w:tcBorders>
            <w:tcMar>
              <w:top w:w="0" w:type="dxa"/>
              <w:left w:w="108" w:type="dxa"/>
              <w:bottom w:w="0" w:type="dxa"/>
              <w:right w:w="108"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Телефон ............................................... Мобилен ............................................ Факс .....</w:t>
            </w:r>
            <w:r>
              <w:rPr>
                <w:rFonts w:ascii="Times New Roman" w:hAnsi="Times New Roman" w:cs="Times New Roman"/>
                <w:color w:val="000000"/>
                <w:sz w:val="24"/>
                <w:szCs w:val="24"/>
              </w:rPr>
              <w:t>.....................................................................................</w:t>
            </w:r>
          </w:p>
        </w:tc>
      </w:tr>
      <w:tr w:rsidR="00000000">
        <w:trPr>
          <w:divId w:val="1912036134"/>
        </w:trPr>
        <w:tc>
          <w:tcPr>
            <w:tcW w:w="13822" w:type="dxa"/>
            <w:tcBorders>
              <w:top w:val="nil"/>
              <w:left w:val="nil"/>
              <w:bottom w:val="nil"/>
              <w:right w:val="nil"/>
            </w:tcBorders>
            <w:tcMar>
              <w:top w:w="0" w:type="dxa"/>
              <w:left w:w="108" w:type="dxa"/>
              <w:bottom w:w="0" w:type="dxa"/>
              <w:right w:w="108"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Е - mail ................................................................ Уеб адрес .....................................................................................</w:t>
            </w:r>
            <w:r>
              <w:rPr>
                <w:rFonts w:ascii="Times New Roman" w:hAnsi="Times New Roman" w:cs="Times New Roman"/>
                <w:color w:val="000000"/>
                <w:sz w:val="24"/>
                <w:szCs w:val="24"/>
              </w:rPr>
              <w:t>............................................</w:t>
            </w:r>
          </w:p>
        </w:tc>
      </w:tr>
      <w:tr w:rsidR="00000000">
        <w:trPr>
          <w:divId w:val="1912036134"/>
        </w:trPr>
        <w:tc>
          <w:tcPr>
            <w:tcW w:w="13822" w:type="dxa"/>
            <w:tcBorders>
              <w:top w:val="nil"/>
              <w:left w:val="nil"/>
              <w:bottom w:val="nil"/>
              <w:right w:val="nil"/>
            </w:tcBorders>
            <w:tcMar>
              <w:top w:w="0" w:type="dxa"/>
              <w:left w:w="108" w:type="dxa"/>
              <w:bottom w:w="0" w:type="dxa"/>
              <w:right w:w="108"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Адрес за кореспонденция:</w:t>
            </w:r>
          </w:p>
        </w:tc>
      </w:tr>
      <w:tr w:rsidR="00000000">
        <w:trPr>
          <w:divId w:val="1912036134"/>
        </w:trPr>
        <w:tc>
          <w:tcPr>
            <w:tcW w:w="13822" w:type="dxa"/>
            <w:tcBorders>
              <w:top w:val="nil"/>
              <w:left w:val="nil"/>
              <w:bottom w:val="nil"/>
              <w:right w:val="nil"/>
            </w:tcBorders>
            <w:tcMar>
              <w:top w:w="0" w:type="dxa"/>
              <w:left w:w="108" w:type="dxa"/>
              <w:bottom w:w="0" w:type="dxa"/>
              <w:right w:w="108"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Държава ...................... Област ........................... Община ........................... Населено място ....................................................................</w:t>
            </w:r>
            <w:r>
              <w:rPr>
                <w:rFonts w:ascii="Times New Roman" w:hAnsi="Times New Roman" w:cs="Times New Roman"/>
                <w:color w:val="000000"/>
                <w:sz w:val="24"/>
                <w:szCs w:val="24"/>
              </w:rPr>
              <w:t>......</w:t>
            </w:r>
          </w:p>
        </w:tc>
      </w:tr>
      <w:tr w:rsidR="00000000">
        <w:trPr>
          <w:divId w:val="1912036134"/>
        </w:trPr>
        <w:tc>
          <w:tcPr>
            <w:tcW w:w="13822" w:type="dxa"/>
            <w:tcBorders>
              <w:top w:val="nil"/>
              <w:left w:val="nil"/>
              <w:bottom w:val="nil"/>
              <w:right w:val="nil"/>
            </w:tcBorders>
            <w:tcMar>
              <w:top w:w="0" w:type="dxa"/>
              <w:left w:w="108" w:type="dxa"/>
              <w:bottom w:w="0" w:type="dxa"/>
              <w:right w:w="108"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Пощенски Код .......... Улица ..................................... Номер .............................................................................................................................</w:t>
            </w:r>
          </w:p>
        </w:tc>
      </w:tr>
      <w:tr w:rsidR="00000000">
        <w:trPr>
          <w:divId w:val="1912036134"/>
        </w:trPr>
        <w:tc>
          <w:tcPr>
            <w:tcW w:w="13822" w:type="dxa"/>
            <w:tcBorders>
              <w:top w:val="nil"/>
              <w:left w:val="nil"/>
              <w:bottom w:val="nil"/>
              <w:right w:val="nil"/>
            </w:tcBorders>
            <w:tcMar>
              <w:top w:w="0" w:type="dxa"/>
              <w:left w:w="108" w:type="dxa"/>
              <w:bottom w:w="0" w:type="dxa"/>
              <w:right w:w="108"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Телефон .......................................</w:t>
            </w:r>
            <w:r>
              <w:rPr>
                <w:rFonts w:ascii="Times New Roman" w:hAnsi="Times New Roman" w:cs="Times New Roman"/>
                <w:color w:val="000000"/>
                <w:sz w:val="24"/>
                <w:szCs w:val="24"/>
              </w:rPr>
              <w:t>........ Мобилен ............................................ Факс ..........................................................................................</w:t>
            </w:r>
          </w:p>
        </w:tc>
      </w:tr>
      <w:tr w:rsidR="00000000">
        <w:trPr>
          <w:divId w:val="1912036134"/>
        </w:trPr>
        <w:tc>
          <w:tcPr>
            <w:tcW w:w="13822" w:type="dxa"/>
            <w:tcBorders>
              <w:top w:val="nil"/>
              <w:left w:val="nil"/>
              <w:bottom w:val="nil"/>
              <w:right w:val="nil"/>
            </w:tcBorders>
            <w:tcMar>
              <w:top w:w="0" w:type="dxa"/>
              <w:left w:w="108" w:type="dxa"/>
              <w:bottom w:w="0" w:type="dxa"/>
              <w:right w:w="108"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Е - mail ................................................................ Уеб адрес .............</w:t>
            </w:r>
            <w:r>
              <w:rPr>
                <w:rFonts w:ascii="Times New Roman" w:hAnsi="Times New Roman" w:cs="Times New Roman"/>
                <w:color w:val="000000"/>
                <w:sz w:val="24"/>
                <w:szCs w:val="24"/>
              </w:rPr>
              <w:t>....................................................................................................................</w:t>
            </w:r>
          </w:p>
        </w:tc>
      </w:tr>
      <w:tr w:rsidR="00000000">
        <w:trPr>
          <w:divId w:val="1912036134"/>
        </w:trPr>
        <w:tc>
          <w:tcPr>
            <w:tcW w:w="13822" w:type="dxa"/>
            <w:tcBorders>
              <w:top w:val="nil"/>
              <w:left w:val="nil"/>
              <w:bottom w:val="nil"/>
              <w:right w:val="nil"/>
            </w:tcBorders>
            <w:tcMar>
              <w:top w:w="0" w:type="dxa"/>
              <w:left w:w="108" w:type="dxa"/>
              <w:bottom w:w="0" w:type="dxa"/>
              <w:right w:w="108"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Лице за контакти: ……………………………………………………………………………</w:t>
            </w:r>
          </w:p>
        </w:tc>
      </w:tr>
      <w:tr w:rsidR="00000000">
        <w:trPr>
          <w:divId w:val="1912036134"/>
        </w:trPr>
        <w:tc>
          <w:tcPr>
            <w:tcW w:w="13822" w:type="dxa"/>
            <w:tcBorders>
              <w:top w:val="nil"/>
              <w:left w:val="nil"/>
              <w:bottom w:val="nil"/>
              <w:right w:val="nil"/>
            </w:tcBorders>
            <w:tcMar>
              <w:top w:w="0" w:type="dxa"/>
              <w:left w:w="108" w:type="dxa"/>
              <w:bottom w:w="0" w:type="dxa"/>
              <w:right w:w="108"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Телефон ............................................... Мобилен .........................</w:t>
            </w:r>
            <w:r>
              <w:rPr>
                <w:rFonts w:ascii="Times New Roman" w:hAnsi="Times New Roman" w:cs="Times New Roman"/>
                <w:color w:val="000000"/>
                <w:sz w:val="24"/>
                <w:szCs w:val="24"/>
              </w:rPr>
              <w:t>................... Факс ..........................................................................................</w:t>
            </w:r>
          </w:p>
        </w:tc>
      </w:tr>
      <w:tr w:rsidR="00000000">
        <w:trPr>
          <w:divId w:val="1912036134"/>
        </w:trPr>
        <w:tc>
          <w:tcPr>
            <w:tcW w:w="13822" w:type="dxa"/>
            <w:tcBorders>
              <w:top w:val="nil"/>
              <w:left w:val="nil"/>
              <w:bottom w:val="nil"/>
              <w:right w:val="nil"/>
            </w:tcBorders>
            <w:tcMar>
              <w:top w:w="0" w:type="dxa"/>
              <w:left w:w="108" w:type="dxa"/>
              <w:bottom w:w="0" w:type="dxa"/>
              <w:right w:w="108"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Е - mail ................................................................ Уеб адрес .......................................................</w:t>
            </w:r>
            <w:r>
              <w:rPr>
                <w:rFonts w:ascii="Times New Roman" w:hAnsi="Times New Roman" w:cs="Times New Roman"/>
                <w:color w:val="000000"/>
                <w:sz w:val="24"/>
                <w:szCs w:val="24"/>
              </w:rPr>
              <w:t>..........................................................................</w:t>
            </w:r>
          </w:p>
        </w:tc>
      </w:tr>
      <w:tr w:rsidR="00000000">
        <w:trPr>
          <w:divId w:val="1912036134"/>
        </w:trPr>
        <w:tc>
          <w:tcPr>
            <w:tcW w:w="13822" w:type="dxa"/>
            <w:tcBorders>
              <w:top w:val="nil"/>
              <w:left w:val="nil"/>
              <w:bottom w:val="nil"/>
              <w:right w:val="nil"/>
            </w:tcBorders>
            <w:tcMar>
              <w:top w:w="0" w:type="dxa"/>
              <w:left w:w="108" w:type="dxa"/>
              <w:bottom w:w="0" w:type="dxa"/>
              <w:right w:w="108"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На основание чл. 93, ал. 8 от Закона за акцизите и данъчните складове моля да ми бъде издаден сертификат за одобрен съд за транспортиране на енергийни продукти със:</w:t>
            </w:r>
          </w:p>
        </w:tc>
      </w:tr>
      <w:tr w:rsidR="00000000">
        <w:trPr>
          <w:divId w:val="1912036134"/>
        </w:trPr>
        <w:tc>
          <w:tcPr>
            <w:tcW w:w="13822" w:type="dxa"/>
            <w:tcBorders>
              <w:top w:val="nil"/>
              <w:left w:val="nil"/>
              <w:bottom w:val="nil"/>
              <w:right w:val="nil"/>
            </w:tcBorders>
            <w:tcMar>
              <w:top w:w="0" w:type="dxa"/>
              <w:left w:w="108" w:type="dxa"/>
              <w:bottom w:w="0" w:type="dxa"/>
              <w:right w:w="108"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 Моторно превозно средство (автоцистерна или влекач) с регистрационен номер (ДКН) ............................................................. и/или ремарке/полуремарке цистерна с регистрационен номер (идентификационен номер) ...........................</w:t>
            </w:r>
            <w:r>
              <w:rPr>
                <w:rFonts w:ascii="Times New Roman" w:hAnsi="Times New Roman" w:cs="Times New Roman"/>
                <w:color w:val="000000"/>
                <w:sz w:val="24"/>
                <w:szCs w:val="24"/>
              </w:rPr>
              <w:t>.....................................................</w:t>
            </w:r>
          </w:p>
        </w:tc>
      </w:tr>
      <w:tr w:rsidR="00000000">
        <w:trPr>
          <w:divId w:val="1912036134"/>
        </w:trPr>
        <w:tc>
          <w:tcPr>
            <w:tcW w:w="13822" w:type="dxa"/>
            <w:tcBorders>
              <w:top w:val="nil"/>
              <w:left w:val="nil"/>
              <w:bottom w:val="nil"/>
              <w:right w:val="nil"/>
            </w:tcBorders>
            <w:tcMar>
              <w:top w:w="0" w:type="dxa"/>
              <w:left w:w="108" w:type="dxa"/>
              <w:bottom w:w="0" w:type="dxa"/>
              <w:right w:w="108"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 Контейнер-цистерна за превоз на опасни товари с идентификационен/инвентарен номер ...................................................................</w:t>
            </w:r>
          </w:p>
        </w:tc>
      </w:tr>
      <w:tr w:rsidR="00000000">
        <w:trPr>
          <w:divId w:val="1912036134"/>
        </w:trPr>
        <w:tc>
          <w:tcPr>
            <w:tcW w:w="13822" w:type="dxa"/>
            <w:tcBorders>
              <w:top w:val="nil"/>
              <w:left w:val="nil"/>
              <w:bottom w:val="nil"/>
              <w:right w:val="nil"/>
            </w:tcBorders>
            <w:tcMar>
              <w:top w:w="0" w:type="dxa"/>
              <w:left w:w="108" w:type="dxa"/>
              <w:bottom w:w="0" w:type="dxa"/>
              <w:right w:w="108"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3. Железопътен вагон-цистерна за превоз на опас</w:t>
            </w:r>
            <w:r>
              <w:rPr>
                <w:rFonts w:ascii="Times New Roman" w:hAnsi="Times New Roman" w:cs="Times New Roman"/>
                <w:color w:val="000000"/>
                <w:sz w:val="24"/>
                <w:szCs w:val="24"/>
              </w:rPr>
              <w:t>ни товари с идентификационен номер ..........................................................................</w:t>
            </w:r>
          </w:p>
        </w:tc>
      </w:tr>
      <w:tr w:rsidR="00000000">
        <w:trPr>
          <w:divId w:val="1912036134"/>
        </w:trPr>
        <w:tc>
          <w:tcPr>
            <w:tcW w:w="13822" w:type="dxa"/>
            <w:tcBorders>
              <w:top w:val="nil"/>
              <w:left w:val="nil"/>
              <w:bottom w:val="nil"/>
              <w:right w:val="nil"/>
            </w:tcBorders>
            <w:tcMar>
              <w:top w:w="0" w:type="dxa"/>
              <w:left w:w="108" w:type="dxa"/>
              <w:bottom w:w="0" w:type="dxa"/>
              <w:right w:w="108"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4. Водоплавателен съд с идентификационен номер ........................................... и наименование .......................................</w:t>
            </w:r>
            <w:r>
              <w:rPr>
                <w:rFonts w:ascii="Times New Roman" w:hAnsi="Times New Roman" w:cs="Times New Roman"/>
                <w:color w:val="000000"/>
                <w:sz w:val="24"/>
                <w:szCs w:val="24"/>
              </w:rPr>
              <w:t>.........................</w:t>
            </w:r>
          </w:p>
        </w:tc>
      </w:tr>
      <w:tr w:rsidR="00000000">
        <w:trPr>
          <w:divId w:val="1912036134"/>
        </w:trPr>
        <w:tc>
          <w:tcPr>
            <w:tcW w:w="13822" w:type="dxa"/>
            <w:tcBorders>
              <w:top w:val="nil"/>
              <w:left w:val="nil"/>
              <w:bottom w:val="nil"/>
              <w:right w:val="nil"/>
            </w:tcBorders>
            <w:tcMar>
              <w:top w:w="0" w:type="dxa"/>
              <w:left w:w="108" w:type="dxa"/>
              <w:bottom w:w="0" w:type="dxa"/>
              <w:right w:w="108"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Общата вместимост на съда за транспортиране на енергийни продукти е ...................................................... литри/килограми</w:t>
            </w:r>
          </w:p>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i/>
                <w:iCs/>
                <w:color w:val="000000"/>
                <w:sz w:val="24"/>
                <w:szCs w:val="24"/>
              </w:rPr>
              <w:t>(попълва се съобразно техническата спецификация на производителя).</w:t>
            </w:r>
          </w:p>
        </w:tc>
      </w:tr>
      <w:tr w:rsidR="00000000">
        <w:trPr>
          <w:divId w:val="1912036134"/>
        </w:trPr>
        <w:tc>
          <w:tcPr>
            <w:tcW w:w="13822" w:type="dxa"/>
            <w:tcBorders>
              <w:top w:val="nil"/>
              <w:left w:val="nil"/>
              <w:bottom w:val="nil"/>
              <w:right w:val="nil"/>
            </w:tcBorders>
            <w:tcMar>
              <w:top w:w="0" w:type="dxa"/>
              <w:left w:w="108" w:type="dxa"/>
              <w:bottom w:w="0" w:type="dxa"/>
              <w:right w:w="108"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Към искането прилагам </w:t>
            </w:r>
            <w:r>
              <w:rPr>
                <w:rFonts w:ascii="Times New Roman" w:hAnsi="Times New Roman" w:cs="Times New Roman"/>
                <w:color w:val="000000"/>
                <w:sz w:val="24"/>
                <w:szCs w:val="24"/>
              </w:rPr>
              <w:t>следните документи:</w:t>
            </w:r>
          </w:p>
        </w:tc>
      </w:tr>
      <w:tr w:rsidR="00000000">
        <w:trPr>
          <w:divId w:val="1912036134"/>
        </w:trPr>
        <w:tc>
          <w:tcPr>
            <w:tcW w:w="13822" w:type="dxa"/>
            <w:tcBorders>
              <w:top w:val="nil"/>
              <w:left w:val="nil"/>
              <w:bottom w:val="nil"/>
              <w:right w:val="nil"/>
            </w:tcBorders>
            <w:tcMar>
              <w:top w:w="0" w:type="dxa"/>
              <w:left w:w="108" w:type="dxa"/>
              <w:bottom w:w="0" w:type="dxa"/>
              <w:right w:w="108"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 Заверено копие на договор с доставчик на GPS услуги.</w:t>
            </w:r>
          </w:p>
        </w:tc>
      </w:tr>
      <w:tr w:rsidR="00000000">
        <w:trPr>
          <w:divId w:val="1912036134"/>
        </w:trPr>
        <w:tc>
          <w:tcPr>
            <w:tcW w:w="13822" w:type="dxa"/>
            <w:tcBorders>
              <w:top w:val="nil"/>
              <w:left w:val="nil"/>
              <w:bottom w:val="nil"/>
              <w:right w:val="nil"/>
            </w:tcBorders>
            <w:tcMar>
              <w:top w:w="0" w:type="dxa"/>
              <w:left w:w="108" w:type="dxa"/>
              <w:bottom w:w="0" w:type="dxa"/>
              <w:right w:w="108"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 Заверено копие на документ, удостоверяващ правото за извършване на превоз на опасни товари.</w:t>
            </w:r>
          </w:p>
        </w:tc>
      </w:tr>
      <w:tr w:rsidR="00000000">
        <w:trPr>
          <w:divId w:val="1912036134"/>
        </w:trPr>
        <w:tc>
          <w:tcPr>
            <w:tcW w:w="13822" w:type="dxa"/>
            <w:tcBorders>
              <w:top w:val="nil"/>
              <w:left w:val="nil"/>
              <w:bottom w:val="nil"/>
              <w:right w:val="nil"/>
            </w:tcBorders>
            <w:tcMar>
              <w:top w:w="0" w:type="dxa"/>
              <w:left w:w="108" w:type="dxa"/>
              <w:bottom w:w="0" w:type="dxa"/>
              <w:right w:w="108"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3. Заверено копие на документ, удостоверяващ правото на собственост или ползване н</w:t>
            </w:r>
            <w:r>
              <w:rPr>
                <w:rFonts w:ascii="Times New Roman" w:hAnsi="Times New Roman" w:cs="Times New Roman"/>
                <w:color w:val="000000"/>
                <w:sz w:val="24"/>
                <w:szCs w:val="24"/>
              </w:rPr>
              <w:t>а транспортното средство и/или съда за транспортиране на енергийни продукти.</w:t>
            </w:r>
          </w:p>
        </w:tc>
      </w:tr>
      <w:tr w:rsidR="00000000">
        <w:trPr>
          <w:divId w:val="1912036134"/>
        </w:trPr>
        <w:tc>
          <w:tcPr>
            <w:tcW w:w="13822" w:type="dxa"/>
            <w:tcBorders>
              <w:top w:val="nil"/>
              <w:left w:val="nil"/>
              <w:bottom w:val="nil"/>
              <w:right w:val="nil"/>
            </w:tcBorders>
            <w:tcMar>
              <w:top w:w="0" w:type="dxa"/>
              <w:left w:w="108" w:type="dxa"/>
              <w:bottom w:w="0" w:type="dxa"/>
              <w:right w:w="108"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w:t>
            </w:r>
            <w:r>
              <w:rPr>
                <w:rFonts w:ascii="Times New Roman" w:hAnsi="Times New Roman" w:cs="Times New Roman"/>
                <w:color w:val="000000"/>
                <w:sz w:val="24"/>
                <w:szCs w:val="24"/>
              </w:rPr>
              <w:t>................................................</w:t>
            </w:r>
          </w:p>
        </w:tc>
      </w:tr>
      <w:tr w:rsidR="00000000">
        <w:trPr>
          <w:divId w:val="1912036134"/>
        </w:trPr>
        <w:tc>
          <w:tcPr>
            <w:tcW w:w="13822" w:type="dxa"/>
            <w:tcBorders>
              <w:top w:val="nil"/>
              <w:left w:val="nil"/>
              <w:bottom w:val="nil"/>
              <w:right w:val="nil"/>
            </w:tcBorders>
            <w:tcMar>
              <w:top w:w="0" w:type="dxa"/>
              <w:left w:w="108" w:type="dxa"/>
              <w:bottom w:w="0" w:type="dxa"/>
              <w:right w:w="108"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i/>
                <w:iCs/>
                <w:color w:val="000000"/>
                <w:sz w:val="24"/>
                <w:szCs w:val="24"/>
              </w:rPr>
              <w:t>(име, подпис, печат)</w:t>
            </w:r>
          </w:p>
        </w:tc>
      </w:tr>
      <w:tr w:rsidR="00000000">
        <w:trPr>
          <w:divId w:val="1912036134"/>
        </w:trPr>
        <w:tc>
          <w:tcPr>
            <w:tcW w:w="13822" w:type="dxa"/>
            <w:tcBorders>
              <w:top w:val="nil"/>
              <w:left w:val="nil"/>
              <w:bottom w:val="nil"/>
              <w:right w:val="nil"/>
            </w:tcBorders>
            <w:tcMar>
              <w:top w:w="0" w:type="dxa"/>
              <w:left w:w="108" w:type="dxa"/>
              <w:bottom w:w="0" w:type="dxa"/>
              <w:right w:w="108"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Предоставените от Вас данни са защитени съгласно </w:t>
            </w:r>
            <w:r>
              <w:rPr>
                <w:rFonts w:ascii="Times New Roman" w:hAnsi="Times New Roman" w:cs="Times New Roman"/>
                <w:color w:val="000000"/>
                <w:sz w:val="24"/>
                <w:szCs w:val="24"/>
              </w:rPr>
              <w:t>Закона за защита на личните данни и нормативните актове, регламентиращи защитата на информация, и се обработват само във връзка с осъществяването на установените със закон функции на Агенция "Митници".</w:t>
            </w:r>
          </w:p>
        </w:tc>
      </w:tr>
    </w:tbl>
    <w:p w:rsidR="00000000" w:rsidRDefault="00730C82">
      <w:pPr>
        <w:spacing w:after="240"/>
        <w:ind w:firstLine="1155"/>
        <w:jc w:val="both"/>
        <w:textAlignment w:val="center"/>
        <w:divId w:val="1912036134"/>
        <w:rPr>
          <w:rFonts w:eastAsia="Times New Roman"/>
          <w:color w:val="000000"/>
        </w:rPr>
      </w:pPr>
    </w:p>
    <w:p w:rsidR="009B25A5" w:rsidRDefault="009B25A5">
      <w:pPr>
        <w:sectPr w:rsidR="009B25A5">
          <w:pgSz w:w="16838" w:h="11906" w:orient="landscape"/>
          <w:pgMar w:top="1417" w:right="1417" w:bottom="1417" w:left="1417" w:header="708" w:footer="708" w:gutter="0"/>
          <w:cols w:space="708"/>
        </w:sectPr>
      </w:pPr>
    </w:p>
    <w:p w:rsidR="00000000" w:rsidRDefault="00730C82">
      <w:pPr>
        <w:spacing w:after="0" w:line="240" w:lineRule="auto"/>
        <w:ind w:firstLine="1155"/>
        <w:jc w:val="both"/>
        <w:textAlignment w:val="center"/>
        <w:divId w:val="14599507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Приложение № 25 към чл. 108в, ал. 7</w:t>
      </w:r>
    </w:p>
    <w:p w:rsidR="00000000" w:rsidRDefault="00730C82">
      <w:pPr>
        <w:spacing w:after="0" w:line="240" w:lineRule="auto"/>
        <w:ind w:firstLine="1155"/>
        <w:jc w:val="both"/>
        <w:textAlignment w:val="center"/>
        <w:divId w:val="1855533899"/>
        <w:rPr>
          <w:rFonts w:ascii="Times New Roman" w:eastAsia="Times New Roman" w:hAnsi="Times New Roman" w:cs="Times New Roman"/>
          <w:color w:val="000000"/>
          <w:sz w:val="24"/>
          <w:szCs w:val="24"/>
        </w:rPr>
      </w:pPr>
    </w:p>
    <w:p w:rsidR="00000000" w:rsidRDefault="00730C82">
      <w:pPr>
        <w:spacing w:after="0" w:line="240" w:lineRule="auto"/>
        <w:ind w:firstLine="1155"/>
        <w:jc w:val="both"/>
        <w:textAlignment w:val="center"/>
        <w:divId w:val="11749959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(Ново - ДВ, бр. 49 от 2015 г., в сила от 30.06.2015 г., изм. - ДВ, бр. 2 от 2016 г., в сила от 08.01.2016 г., изм. - ДВ, бр. 25 от 2019 г.)</w:t>
      </w:r>
    </w:p>
    <w:p w:rsidR="00000000" w:rsidRDefault="00730C82">
      <w:pPr>
        <w:spacing w:after="120" w:line="240" w:lineRule="auto"/>
        <w:ind w:firstLine="1155"/>
        <w:jc w:val="both"/>
        <w:textAlignment w:val="center"/>
        <w:divId w:val="1855533899"/>
        <w:rPr>
          <w:rFonts w:ascii="Times New Roman" w:eastAsia="Times New Roman" w:hAnsi="Times New Roman" w:cs="Times New Roman"/>
          <w:color w:val="000000"/>
          <w:sz w:val="24"/>
          <w:szCs w:val="24"/>
        </w:rPr>
      </w:pPr>
    </w:p>
    <w:tbl>
      <w:tblPr>
        <w:tblW w:w="0" w:type="auto"/>
        <w:tblCellMar>
          <w:left w:w="0" w:type="dxa"/>
          <w:right w:w="0" w:type="dxa"/>
        </w:tblCellMar>
        <w:tblLook w:val="04A0" w:firstRow="1" w:lastRow="0" w:firstColumn="1" w:lastColumn="0" w:noHBand="0" w:noVBand="1"/>
      </w:tblPr>
      <w:tblGrid>
        <w:gridCol w:w="13606"/>
      </w:tblGrid>
      <w:tr w:rsidR="00000000">
        <w:trPr>
          <w:divId w:val="1855533899"/>
        </w:trPr>
        <w:tc>
          <w:tcPr>
            <w:tcW w:w="13606" w:type="dxa"/>
            <w:tcBorders>
              <w:top w:val="nil"/>
              <w:left w:val="nil"/>
              <w:bottom w:val="nil"/>
              <w:right w:val="nil"/>
            </w:tcBorders>
            <w:tcMar>
              <w:top w:w="0" w:type="dxa"/>
              <w:left w:w="108" w:type="dxa"/>
              <w:bottom w:w="0" w:type="dxa"/>
              <w:right w:w="108"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РЕПУБЛИКА БЪЛГАРИЯ</w:t>
            </w:r>
          </w:p>
        </w:tc>
      </w:tr>
      <w:tr w:rsidR="00000000">
        <w:trPr>
          <w:divId w:val="1855533899"/>
        </w:trPr>
        <w:tc>
          <w:tcPr>
            <w:tcW w:w="13606" w:type="dxa"/>
            <w:tcBorders>
              <w:top w:val="nil"/>
              <w:left w:val="nil"/>
              <w:bottom w:val="nil"/>
              <w:right w:val="nil"/>
            </w:tcBorders>
            <w:tcMar>
              <w:top w:w="0" w:type="dxa"/>
              <w:left w:w="108" w:type="dxa"/>
              <w:bottom w:w="0" w:type="dxa"/>
              <w:right w:w="108"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МИНИСТЕРСТВО НА ФИНАНСИТЕ</w:t>
            </w:r>
          </w:p>
        </w:tc>
      </w:tr>
      <w:tr w:rsidR="00000000">
        <w:trPr>
          <w:divId w:val="1855533899"/>
        </w:trPr>
        <w:tc>
          <w:tcPr>
            <w:tcW w:w="13606" w:type="dxa"/>
            <w:tcBorders>
              <w:top w:val="nil"/>
              <w:left w:val="nil"/>
              <w:bottom w:val="nil"/>
              <w:right w:val="nil"/>
            </w:tcBorders>
            <w:tcMar>
              <w:top w:w="0" w:type="dxa"/>
              <w:left w:w="108" w:type="dxa"/>
              <w:bottom w:w="0" w:type="dxa"/>
              <w:right w:w="108"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АГЕНЦИЯ "МИТНИЦИ"</w:t>
            </w:r>
          </w:p>
        </w:tc>
      </w:tr>
      <w:tr w:rsidR="00000000">
        <w:trPr>
          <w:divId w:val="1855533899"/>
        </w:trPr>
        <w:tc>
          <w:tcPr>
            <w:tcW w:w="13606" w:type="dxa"/>
            <w:tcBorders>
              <w:top w:val="nil"/>
              <w:left w:val="nil"/>
              <w:bottom w:val="nil"/>
              <w:right w:val="nil"/>
            </w:tcBorders>
            <w:tcMar>
              <w:top w:w="0" w:type="dxa"/>
              <w:left w:w="108" w:type="dxa"/>
              <w:bottom w:w="0" w:type="dxa"/>
              <w:right w:w="108"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ТЕРИТОРИАЛНА ДИРЕКЦИЯ …………………….</w:t>
            </w:r>
          </w:p>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1855533899"/>
        </w:trPr>
        <w:tc>
          <w:tcPr>
            <w:tcW w:w="13606" w:type="dxa"/>
            <w:tcBorders>
              <w:top w:val="nil"/>
              <w:left w:val="nil"/>
              <w:bottom w:val="nil"/>
              <w:right w:val="nil"/>
            </w:tcBorders>
            <w:tcMar>
              <w:top w:w="0" w:type="dxa"/>
              <w:left w:w="108" w:type="dxa"/>
              <w:bottom w:w="0" w:type="dxa"/>
              <w:right w:w="108"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СЕРТИФИКАТ</w:t>
            </w:r>
          </w:p>
        </w:tc>
      </w:tr>
      <w:tr w:rsidR="00000000">
        <w:trPr>
          <w:divId w:val="1855533899"/>
        </w:trPr>
        <w:tc>
          <w:tcPr>
            <w:tcW w:w="13606" w:type="dxa"/>
            <w:tcBorders>
              <w:top w:val="nil"/>
              <w:left w:val="nil"/>
              <w:bottom w:val="nil"/>
              <w:right w:val="nil"/>
            </w:tcBorders>
            <w:tcMar>
              <w:top w:w="0" w:type="dxa"/>
              <w:left w:w="108" w:type="dxa"/>
              <w:bottom w:w="0" w:type="dxa"/>
              <w:right w:w="108"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за одобрен съд за транспортиране на енергийни продукти</w:t>
            </w:r>
          </w:p>
        </w:tc>
      </w:tr>
      <w:tr w:rsidR="00000000">
        <w:trPr>
          <w:divId w:val="1855533899"/>
        </w:trPr>
        <w:tc>
          <w:tcPr>
            <w:tcW w:w="13606" w:type="dxa"/>
            <w:tcBorders>
              <w:top w:val="nil"/>
              <w:left w:val="nil"/>
              <w:bottom w:val="nil"/>
              <w:right w:val="nil"/>
            </w:tcBorders>
            <w:tcMar>
              <w:top w:w="0" w:type="dxa"/>
              <w:left w:w="108" w:type="dxa"/>
              <w:bottom w:w="0" w:type="dxa"/>
              <w:right w:w="108"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г.</w:t>
            </w:r>
          </w:p>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1855533899"/>
          <w:trHeight w:val="510"/>
        </w:trPr>
        <w:tc>
          <w:tcPr>
            <w:tcW w:w="13606" w:type="dxa"/>
            <w:tcBorders>
              <w:top w:val="nil"/>
              <w:left w:val="nil"/>
              <w:bottom w:val="nil"/>
              <w:right w:val="nil"/>
            </w:tcBorders>
            <w:tcMar>
              <w:top w:w="0" w:type="dxa"/>
              <w:left w:w="108" w:type="dxa"/>
              <w:bottom w:w="0" w:type="dxa"/>
              <w:right w:w="108"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Въз основа на подадено искане рег. № ................................................. от ...................................... (дата) и на основание чл. 93, ал. 8 от Закона за акцизите и данъчните складове издавам сертификат за одобрен съд за транспортир</w:t>
            </w:r>
            <w:r>
              <w:rPr>
                <w:rFonts w:ascii="Times New Roman" w:hAnsi="Times New Roman" w:cs="Times New Roman"/>
                <w:color w:val="000000"/>
                <w:sz w:val="24"/>
                <w:szCs w:val="24"/>
              </w:rPr>
              <w:t>ане на енергийни продукти на:</w:t>
            </w:r>
          </w:p>
        </w:tc>
      </w:tr>
      <w:tr w:rsidR="00000000">
        <w:trPr>
          <w:divId w:val="1855533899"/>
        </w:trPr>
        <w:tc>
          <w:tcPr>
            <w:tcW w:w="13606" w:type="dxa"/>
            <w:tcBorders>
              <w:top w:val="nil"/>
              <w:left w:val="nil"/>
              <w:bottom w:val="nil"/>
              <w:right w:val="nil"/>
            </w:tcBorders>
            <w:tcMar>
              <w:top w:w="0" w:type="dxa"/>
              <w:left w:w="108" w:type="dxa"/>
              <w:bottom w:w="0" w:type="dxa"/>
              <w:right w:w="108"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r>
      <w:tr w:rsidR="00000000">
        <w:trPr>
          <w:divId w:val="1855533899"/>
        </w:trPr>
        <w:tc>
          <w:tcPr>
            <w:tcW w:w="13606" w:type="dxa"/>
            <w:tcBorders>
              <w:top w:val="nil"/>
              <w:left w:val="nil"/>
              <w:bottom w:val="nil"/>
              <w:right w:val="nil"/>
            </w:tcBorders>
            <w:tcMar>
              <w:top w:w="0" w:type="dxa"/>
              <w:left w:w="108" w:type="dxa"/>
              <w:bottom w:w="0" w:type="dxa"/>
              <w:right w:w="108"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i/>
                <w:iCs/>
                <w:color w:val="000000"/>
                <w:sz w:val="24"/>
                <w:szCs w:val="24"/>
              </w:rPr>
              <w:t>(наименование на собственика или ползвателя на съда за транспортиране на енергийни продукти)</w:t>
            </w:r>
          </w:p>
        </w:tc>
      </w:tr>
      <w:tr w:rsidR="00000000">
        <w:trPr>
          <w:divId w:val="1855533899"/>
        </w:trPr>
        <w:tc>
          <w:tcPr>
            <w:tcW w:w="13606" w:type="dxa"/>
            <w:tcBorders>
              <w:top w:val="nil"/>
              <w:left w:val="nil"/>
              <w:bottom w:val="nil"/>
              <w:right w:val="nil"/>
            </w:tcBorders>
            <w:tcMar>
              <w:top w:w="0" w:type="dxa"/>
              <w:left w:w="108" w:type="dxa"/>
              <w:bottom w:w="0" w:type="dxa"/>
              <w:right w:w="108"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ЕИК: .............................................................................................................................................................</w:t>
            </w:r>
            <w:r>
              <w:rPr>
                <w:rFonts w:ascii="Times New Roman" w:hAnsi="Times New Roman" w:cs="Times New Roman"/>
                <w:color w:val="000000"/>
                <w:sz w:val="24"/>
                <w:szCs w:val="24"/>
              </w:rPr>
              <w:t>.......................................................</w:t>
            </w:r>
          </w:p>
        </w:tc>
      </w:tr>
      <w:tr w:rsidR="00000000">
        <w:trPr>
          <w:divId w:val="1855533899"/>
        </w:trPr>
        <w:tc>
          <w:tcPr>
            <w:tcW w:w="13606" w:type="dxa"/>
            <w:tcBorders>
              <w:top w:val="nil"/>
              <w:left w:val="nil"/>
              <w:bottom w:val="nil"/>
              <w:right w:val="nil"/>
            </w:tcBorders>
            <w:tcMar>
              <w:top w:w="0" w:type="dxa"/>
              <w:left w:w="108" w:type="dxa"/>
              <w:bottom w:w="0" w:type="dxa"/>
              <w:right w:w="108"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Представляван/о от ....................................................................................................................................................................................</w:t>
            </w:r>
            <w:r>
              <w:rPr>
                <w:rFonts w:ascii="Times New Roman" w:hAnsi="Times New Roman" w:cs="Times New Roman"/>
                <w:color w:val="000000"/>
                <w:sz w:val="24"/>
                <w:szCs w:val="24"/>
              </w:rPr>
              <w:t>........</w:t>
            </w:r>
          </w:p>
        </w:tc>
      </w:tr>
      <w:tr w:rsidR="00000000">
        <w:trPr>
          <w:divId w:val="1855533899"/>
        </w:trPr>
        <w:tc>
          <w:tcPr>
            <w:tcW w:w="13606" w:type="dxa"/>
            <w:tcBorders>
              <w:top w:val="nil"/>
              <w:left w:val="nil"/>
              <w:bottom w:val="nil"/>
              <w:right w:val="nil"/>
            </w:tcBorders>
            <w:tcMar>
              <w:top w:w="0" w:type="dxa"/>
              <w:left w:w="108" w:type="dxa"/>
              <w:bottom w:w="0" w:type="dxa"/>
              <w:right w:w="108"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Седалище и адрес на управление ....................................................................................................................................................................</w:t>
            </w:r>
          </w:p>
        </w:tc>
      </w:tr>
      <w:tr w:rsidR="00000000">
        <w:trPr>
          <w:divId w:val="1855533899"/>
        </w:trPr>
        <w:tc>
          <w:tcPr>
            <w:tcW w:w="13606" w:type="dxa"/>
            <w:tcBorders>
              <w:top w:val="nil"/>
              <w:left w:val="nil"/>
              <w:bottom w:val="nil"/>
              <w:right w:val="nil"/>
            </w:tcBorders>
            <w:tcMar>
              <w:top w:w="0" w:type="dxa"/>
              <w:left w:w="108" w:type="dxa"/>
              <w:bottom w:w="0" w:type="dxa"/>
              <w:right w:w="108"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Държава ...................... Област ...........</w:t>
            </w:r>
            <w:r>
              <w:rPr>
                <w:rFonts w:ascii="Times New Roman" w:hAnsi="Times New Roman" w:cs="Times New Roman"/>
                <w:color w:val="000000"/>
                <w:sz w:val="24"/>
                <w:szCs w:val="24"/>
              </w:rPr>
              <w:t>................ Община ........................... Населено място ......................................................................</w:t>
            </w:r>
          </w:p>
        </w:tc>
      </w:tr>
      <w:tr w:rsidR="00000000">
        <w:trPr>
          <w:divId w:val="1855533899"/>
        </w:trPr>
        <w:tc>
          <w:tcPr>
            <w:tcW w:w="13606" w:type="dxa"/>
            <w:tcBorders>
              <w:top w:val="nil"/>
              <w:left w:val="nil"/>
              <w:bottom w:val="nil"/>
              <w:right w:val="nil"/>
            </w:tcBorders>
            <w:tcMar>
              <w:top w:w="0" w:type="dxa"/>
              <w:left w:w="108" w:type="dxa"/>
              <w:bottom w:w="0" w:type="dxa"/>
              <w:right w:w="108"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Пощенски Код .......... Улица ..................................... Номер ...........................................</w:t>
            </w:r>
            <w:r>
              <w:rPr>
                <w:rFonts w:ascii="Times New Roman" w:hAnsi="Times New Roman" w:cs="Times New Roman"/>
                <w:color w:val="000000"/>
                <w:sz w:val="24"/>
                <w:szCs w:val="24"/>
              </w:rPr>
              <w:t>...............................................................................</w:t>
            </w:r>
          </w:p>
        </w:tc>
      </w:tr>
      <w:tr w:rsidR="00000000">
        <w:trPr>
          <w:divId w:val="1855533899"/>
        </w:trPr>
        <w:tc>
          <w:tcPr>
            <w:tcW w:w="13606" w:type="dxa"/>
            <w:tcBorders>
              <w:top w:val="nil"/>
              <w:left w:val="nil"/>
              <w:bottom w:val="nil"/>
              <w:right w:val="nil"/>
            </w:tcBorders>
            <w:tcMar>
              <w:top w:w="0" w:type="dxa"/>
              <w:left w:w="108" w:type="dxa"/>
              <w:bottom w:w="0" w:type="dxa"/>
              <w:right w:w="108"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в удостоверение на това, че лицето има право да превозва енергийни продукти на територията на страната със:</w:t>
            </w:r>
          </w:p>
        </w:tc>
      </w:tr>
      <w:tr w:rsidR="00000000">
        <w:trPr>
          <w:divId w:val="1855533899"/>
        </w:trPr>
        <w:tc>
          <w:tcPr>
            <w:tcW w:w="13606" w:type="dxa"/>
            <w:tcBorders>
              <w:top w:val="nil"/>
              <w:left w:val="nil"/>
              <w:bottom w:val="nil"/>
              <w:right w:val="nil"/>
            </w:tcBorders>
            <w:tcMar>
              <w:top w:w="0" w:type="dxa"/>
              <w:left w:w="108" w:type="dxa"/>
              <w:bottom w:w="0" w:type="dxa"/>
              <w:right w:w="108"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 Вид на транспортното средство .................................</w:t>
            </w:r>
            <w:r>
              <w:rPr>
                <w:rFonts w:ascii="Times New Roman" w:hAnsi="Times New Roman" w:cs="Times New Roman"/>
                <w:color w:val="000000"/>
                <w:sz w:val="24"/>
                <w:szCs w:val="24"/>
              </w:rPr>
              <w:t>..................................................................................................................................</w:t>
            </w:r>
          </w:p>
        </w:tc>
      </w:tr>
      <w:tr w:rsidR="00000000">
        <w:trPr>
          <w:divId w:val="1855533899"/>
        </w:trPr>
        <w:tc>
          <w:tcPr>
            <w:tcW w:w="13606" w:type="dxa"/>
            <w:tcBorders>
              <w:top w:val="nil"/>
              <w:left w:val="nil"/>
              <w:bottom w:val="nil"/>
              <w:right w:val="nil"/>
            </w:tcBorders>
            <w:tcMar>
              <w:top w:w="0" w:type="dxa"/>
              <w:left w:w="108" w:type="dxa"/>
              <w:bottom w:w="0" w:type="dxa"/>
              <w:right w:w="108"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 Идентификационен номер на транспортното средство (попълва се за автоцистерна, влекач или плавателен съд) ................</w:t>
            </w:r>
            <w:r>
              <w:rPr>
                <w:rFonts w:ascii="Times New Roman" w:hAnsi="Times New Roman" w:cs="Times New Roman"/>
                <w:color w:val="000000"/>
                <w:sz w:val="24"/>
                <w:szCs w:val="24"/>
              </w:rPr>
              <w:t>..........</w:t>
            </w:r>
          </w:p>
        </w:tc>
      </w:tr>
      <w:tr w:rsidR="00000000">
        <w:trPr>
          <w:divId w:val="1855533899"/>
        </w:trPr>
        <w:tc>
          <w:tcPr>
            <w:tcW w:w="13606" w:type="dxa"/>
            <w:tcBorders>
              <w:top w:val="nil"/>
              <w:left w:val="nil"/>
              <w:bottom w:val="nil"/>
              <w:right w:val="nil"/>
            </w:tcBorders>
            <w:tcMar>
              <w:top w:w="0" w:type="dxa"/>
              <w:left w:w="108" w:type="dxa"/>
              <w:bottom w:w="0" w:type="dxa"/>
              <w:right w:w="108"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3. Наименование на плавателния съд ..............................................................................................................................................................</w:t>
            </w:r>
          </w:p>
        </w:tc>
      </w:tr>
      <w:tr w:rsidR="00000000">
        <w:trPr>
          <w:divId w:val="1855533899"/>
        </w:trPr>
        <w:tc>
          <w:tcPr>
            <w:tcW w:w="13606" w:type="dxa"/>
            <w:tcBorders>
              <w:top w:val="nil"/>
              <w:left w:val="nil"/>
              <w:bottom w:val="nil"/>
              <w:right w:val="nil"/>
            </w:tcBorders>
            <w:tcMar>
              <w:top w:w="0" w:type="dxa"/>
              <w:left w:w="108" w:type="dxa"/>
              <w:bottom w:w="0" w:type="dxa"/>
              <w:right w:w="108"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4. Идентификационен номер на съда за транспортиране на енергийни продукти (попълва се за ремарке или полуремарке цистерна) .....................................................................................................................................</w:t>
            </w:r>
            <w:r>
              <w:rPr>
                <w:rFonts w:ascii="Times New Roman" w:hAnsi="Times New Roman" w:cs="Times New Roman"/>
                <w:color w:val="000000"/>
                <w:sz w:val="24"/>
                <w:szCs w:val="24"/>
              </w:rPr>
              <w:t>........................................................................</w:t>
            </w:r>
          </w:p>
        </w:tc>
      </w:tr>
      <w:tr w:rsidR="00000000">
        <w:trPr>
          <w:divId w:val="1855533899"/>
        </w:trPr>
        <w:tc>
          <w:tcPr>
            <w:tcW w:w="13606" w:type="dxa"/>
            <w:tcBorders>
              <w:top w:val="nil"/>
              <w:left w:val="nil"/>
              <w:bottom w:val="nil"/>
              <w:right w:val="nil"/>
            </w:tcBorders>
            <w:tcMar>
              <w:top w:w="0" w:type="dxa"/>
              <w:left w:w="108" w:type="dxa"/>
              <w:bottom w:w="0" w:type="dxa"/>
              <w:right w:w="108"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5. Идентификационен/инвентарен номер на контейнера-цистерна ............................................................................................................</w:t>
            </w:r>
          </w:p>
        </w:tc>
      </w:tr>
      <w:tr w:rsidR="00000000">
        <w:trPr>
          <w:divId w:val="1855533899"/>
        </w:trPr>
        <w:tc>
          <w:tcPr>
            <w:tcW w:w="13606" w:type="dxa"/>
            <w:tcBorders>
              <w:top w:val="nil"/>
              <w:left w:val="nil"/>
              <w:bottom w:val="nil"/>
              <w:right w:val="nil"/>
            </w:tcBorders>
            <w:tcMar>
              <w:top w:w="0" w:type="dxa"/>
              <w:left w:w="108" w:type="dxa"/>
              <w:bottom w:w="0" w:type="dxa"/>
              <w:right w:w="108"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6. Идентифик</w:t>
            </w:r>
            <w:r>
              <w:rPr>
                <w:rFonts w:ascii="Times New Roman" w:hAnsi="Times New Roman" w:cs="Times New Roman"/>
                <w:color w:val="000000"/>
                <w:sz w:val="24"/>
                <w:szCs w:val="24"/>
              </w:rPr>
              <w:t>ационен номер на железопътния вагон-цистерна ..................................................................................................................</w:t>
            </w:r>
          </w:p>
        </w:tc>
      </w:tr>
      <w:tr w:rsidR="00000000">
        <w:trPr>
          <w:divId w:val="1855533899"/>
        </w:trPr>
        <w:tc>
          <w:tcPr>
            <w:tcW w:w="13606" w:type="dxa"/>
            <w:tcBorders>
              <w:top w:val="nil"/>
              <w:left w:val="nil"/>
              <w:bottom w:val="nil"/>
              <w:right w:val="nil"/>
            </w:tcBorders>
            <w:tcMar>
              <w:top w:w="0" w:type="dxa"/>
              <w:left w:w="108" w:type="dxa"/>
              <w:bottom w:w="0" w:type="dxa"/>
              <w:right w:w="108"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7. Обща вместимост на съда за транспортиране на енергийни продукти.............................</w:t>
            </w:r>
            <w:r>
              <w:rPr>
                <w:rFonts w:ascii="Times New Roman" w:hAnsi="Times New Roman" w:cs="Times New Roman"/>
                <w:color w:val="000000"/>
                <w:sz w:val="24"/>
                <w:szCs w:val="24"/>
              </w:rPr>
              <w:t>.......................................................................</w:t>
            </w:r>
          </w:p>
        </w:tc>
      </w:tr>
      <w:tr w:rsidR="00000000">
        <w:trPr>
          <w:divId w:val="1855533899"/>
        </w:trPr>
        <w:tc>
          <w:tcPr>
            <w:tcW w:w="13606" w:type="dxa"/>
            <w:tcBorders>
              <w:top w:val="nil"/>
              <w:left w:val="nil"/>
              <w:bottom w:val="nil"/>
              <w:right w:val="nil"/>
            </w:tcBorders>
            <w:tcMar>
              <w:top w:w="0" w:type="dxa"/>
              <w:left w:w="108" w:type="dxa"/>
              <w:bottom w:w="0" w:type="dxa"/>
              <w:right w:w="108"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8. Монтирани средства за измерване и контрол по чл. 108а, ал. 6 ППЗАДС (вид, идентификационен номер, документи за одобряване на типа или оцененото съответствие със съществените технич</w:t>
            </w:r>
            <w:r>
              <w:rPr>
                <w:rFonts w:ascii="Times New Roman" w:hAnsi="Times New Roman" w:cs="Times New Roman"/>
                <w:color w:val="000000"/>
                <w:sz w:val="24"/>
                <w:szCs w:val="24"/>
              </w:rPr>
              <w:t>ески изисквания, място на монтиране)</w:t>
            </w:r>
          </w:p>
        </w:tc>
      </w:tr>
      <w:tr w:rsidR="00000000">
        <w:trPr>
          <w:divId w:val="1855533899"/>
        </w:trPr>
        <w:tc>
          <w:tcPr>
            <w:tcW w:w="13606" w:type="dxa"/>
            <w:tcBorders>
              <w:top w:val="nil"/>
              <w:left w:val="nil"/>
              <w:bottom w:val="nil"/>
              <w:right w:val="nil"/>
            </w:tcBorders>
            <w:tcMar>
              <w:top w:w="0" w:type="dxa"/>
              <w:left w:w="108" w:type="dxa"/>
              <w:bottom w:w="0" w:type="dxa"/>
              <w:right w:w="108"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w:t>
            </w:r>
            <w:r>
              <w:rPr>
                <w:rFonts w:ascii="Times New Roman" w:hAnsi="Times New Roman" w:cs="Times New Roman"/>
                <w:color w:val="000000"/>
                <w:sz w:val="24"/>
                <w:szCs w:val="24"/>
              </w:rPr>
              <w:t>.....</w:t>
            </w:r>
          </w:p>
        </w:tc>
      </w:tr>
      <w:tr w:rsidR="00000000">
        <w:trPr>
          <w:divId w:val="1855533899"/>
        </w:trPr>
        <w:tc>
          <w:tcPr>
            <w:tcW w:w="13606" w:type="dxa"/>
            <w:tcBorders>
              <w:top w:val="nil"/>
              <w:left w:val="nil"/>
              <w:bottom w:val="nil"/>
              <w:right w:val="nil"/>
            </w:tcBorders>
            <w:tcMar>
              <w:top w:w="0" w:type="dxa"/>
              <w:left w:w="108" w:type="dxa"/>
              <w:bottom w:w="0" w:type="dxa"/>
              <w:right w:w="108"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r>
      <w:tr w:rsidR="00000000">
        <w:trPr>
          <w:divId w:val="1855533899"/>
        </w:trPr>
        <w:tc>
          <w:tcPr>
            <w:tcW w:w="13606" w:type="dxa"/>
            <w:tcBorders>
              <w:top w:val="nil"/>
              <w:left w:val="nil"/>
              <w:bottom w:val="nil"/>
              <w:right w:val="nil"/>
            </w:tcBorders>
            <w:tcMar>
              <w:top w:w="0" w:type="dxa"/>
              <w:left w:w="108" w:type="dxa"/>
              <w:bottom w:w="0" w:type="dxa"/>
              <w:right w:w="108"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9. Описание на входовете</w:t>
            </w:r>
            <w:r>
              <w:rPr>
                <w:rFonts w:ascii="Times New Roman" w:hAnsi="Times New Roman" w:cs="Times New Roman"/>
                <w:color w:val="000000"/>
                <w:sz w:val="24"/>
                <w:szCs w:val="24"/>
              </w:rPr>
              <w:t xml:space="preserve"> и изходите на съда за транспортиране на енергийни продукти, на които са монтирани датчиците за контрол по чл. 108а, ал. 2, т. 2 ППЗАДС</w:t>
            </w:r>
          </w:p>
        </w:tc>
      </w:tr>
      <w:tr w:rsidR="00000000">
        <w:trPr>
          <w:divId w:val="1855533899"/>
        </w:trPr>
        <w:tc>
          <w:tcPr>
            <w:tcW w:w="13606" w:type="dxa"/>
            <w:tcBorders>
              <w:top w:val="nil"/>
              <w:left w:val="nil"/>
              <w:bottom w:val="nil"/>
              <w:right w:val="nil"/>
            </w:tcBorders>
            <w:tcMar>
              <w:top w:w="0" w:type="dxa"/>
              <w:left w:w="108" w:type="dxa"/>
              <w:bottom w:w="0" w:type="dxa"/>
              <w:right w:w="108"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w:t>
            </w:r>
            <w:r>
              <w:rPr>
                <w:rFonts w:ascii="Times New Roman" w:hAnsi="Times New Roman" w:cs="Times New Roman"/>
                <w:color w:val="000000"/>
                <w:sz w:val="24"/>
                <w:szCs w:val="24"/>
              </w:rPr>
              <w:t>.......................................................................................................</w:t>
            </w:r>
          </w:p>
        </w:tc>
      </w:tr>
      <w:tr w:rsidR="00000000">
        <w:trPr>
          <w:divId w:val="1855533899"/>
        </w:trPr>
        <w:tc>
          <w:tcPr>
            <w:tcW w:w="13606" w:type="dxa"/>
            <w:tcBorders>
              <w:top w:val="nil"/>
              <w:left w:val="nil"/>
              <w:bottom w:val="nil"/>
              <w:right w:val="nil"/>
            </w:tcBorders>
            <w:tcMar>
              <w:top w:w="0" w:type="dxa"/>
              <w:left w:w="108" w:type="dxa"/>
              <w:bottom w:w="0" w:type="dxa"/>
              <w:right w:w="108"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w:t>
            </w:r>
            <w:r>
              <w:rPr>
                <w:rFonts w:ascii="Times New Roman" w:hAnsi="Times New Roman" w:cs="Times New Roman"/>
                <w:color w:val="000000"/>
                <w:sz w:val="24"/>
                <w:szCs w:val="24"/>
              </w:rPr>
              <w:t>.......................................................................</w:t>
            </w:r>
          </w:p>
        </w:tc>
      </w:tr>
      <w:tr w:rsidR="00000000">
        <w:trPr>
          <w:divId w:val="1855533899"/>
        </w:trPr>
        <w:tc>
          <w:tcPr>
            <w:tcW w:w="13606" w:type="dxa"/>
            <w:tcBorders>
              <w:top w:val="nil"/>
              <w:left w:val="nil"/>
              <w:bottom w:val="nil"/>
              <w:right w:val="nil"/>
            </w:tcBorders>
            <w:tcMar>
              <w:top w:w="0" w:type="dxa"/>
              <w:left w:w="108" w:type="dxa"/>
              <w:bottom w:w="0" w:type="dxa"/>
              <w:right w:w="108"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Дата:                                                                                   Директор на териториална дирекция:</w:t>
            </w:r>
          </w:p>
        </w:tc>
      </w:tr>
      <w:tr w:rsidR="00000000">
        <w:trPr>
          <w:divId w:val="1855533899"/>
        </w:trPr>
        <w:tc>
          <w:tcPr>
            <w:tcW w:w="13606" w:type="dxa"/>
            <w:tcBorders>
              <w:top w:val="nil"/>
              <w:left w:val="nil"/>
              <w:bottom w:val="nil"/>
              <w:right w:val="nil"/>
            </w:tcBorders>
            <w:tcMar>
              <w:top w:w="0" w:type="dxa"/>
              <w:left w:w="108" w:type="dxa"/>
              <w:bottom w:w="0" w:type="dxa"/>
              <w:right w:w="108"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Дата на връчване:</w:t>
            </w:r>
          </w:p>
        </w:tc>
      </w:tr>
    </w:tbl>
    <w:p w:rsidR="00000000" w:rsidRDefault="00730C82">
      <w:pPr>
        <w:spacing w:after="240"/>
        <w:ind w:firstLine="1155"/>
        <w:jc w:val="both"/>
        <w:textAlignment w:val="center"/>
        <w:divId w:val="1855533899"/>
        <w:rPr>
          <w:rFonts w:eastAsia="Times New Roman"/>
          <w:color w:val="000000"/>
        </w:rPr>
      </w:pPr>
      <w:r>
        <w:rPr>
          <w:rFonts w:ascii="Times New Roman" w:eastAsia="Times New Roman" w:hAnsi="Times New Roman" w:cs="Times New Roman"/>
          <w:color w:val="000000"/>
          <w:sz w:val="24"/>
          <w:szCs w:val="24"/>
        </w:rPr>
        <w:br/>
      </w:r>
    </w:p>
    <w:p w:rsidR="009B25A5" w:rsidRDefault="009B25A5">
      <w:pPr>
        <w:sectPr w:rsidR="009B25A5">
          <w:pgSz w:w="16838" w:h="11906" w:orient="landscape"/>
          <w:pgMar w:top="1417" w:right="1417" w:bottom="1417" w:left="1417" w:header="708" w:footer="708" w:gutter="0"/>
          <w:cols w:space="708"/>
        </w:sectPr>
      </w:pPr>
    </w:p>
    <w:p w:rsidR="00000000" w:rsidRDefault="00730C82">
      <w:pPr>
        <w:spacing w:after="0" w:line="240" w:lineRule="auto"/>
        <w:ind w:firstLine="1155"/>
        <w:jc w:val="both"/>
        <w:textAlignment w:val="center"/>
        <w:divId w:val="16608141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Приложение № 26 към чл. 111б, ал. 1</w:t>
      </w:r>
    </w:p>
    <w:p w:rsidR="00000000" w:rsidRDefault="00730C82">
      <w:pPr>
        <w:spacing w:after="0" w:line="240" w:lineRule="auto"/>
        <w:ind w:firstLine="1155"/>
        <w:jc w:val="both"/>
        <w:textAlignment w:val="center"/>
        <w:divId w:val="498278890"/>
        <w:rPr>
          <w:rFonts w:ascii="Times New Roman" w:eastAsia="Times New Roman" w:hAnsi="Times New Roman" w:cs="Times New Roman"/>
          <w:color w:val="000000"/>
          <w:sz w:val="24"/>
          <w:szCs w:val="24"/>
        </w:rPr>
      </w:pPr>
    </w:p>
    <w:p w:rsidR="00000000" w:rsidRDefault="00730C82">
      <w:pPr>
        <w:spacing w:after="0" w:line="240" w:lineRule="auto"/>
        <w:ind w:firstLine="1155"/>
        <w:jc w:val="both"/>
        <w:textAlignment w:val="center"/>
        <w:divId w:val="60276217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(Ново - ДВ, бр. 60 от 2018 г., в сила от 20.07.2018 г., отм. - ДВ, бр. 53 от 2020 г., в сила от 12.06.2020 г.)</w:t>
      </w:r>
    </w:p>
    <w:p w:rsidR="00000000" w:rsidRDefault="00730C82">
      <w:pPr>
        <w:spacing w:after="120" w:line="240" w:lineRule="auto"/>
        <w:ind w:firstLine="1155"/>
        <w:jc w:val="both"/>
        <w:textAlignment w:val="center"/>
        <w:divId w:val="498278890"/>
        <w:rPr>
          <w:rFonts w:ascii="Times New Roman" w:eastAsia="Times New Roman" w:hAnsi="Times New Roman" w:cs="Times New Roman"/>
          <w:color w:val="000000"/>
          <w:sz w:val="24"/>
          <w:szCs w:val="24"/>
        </w:rPr>
      </w:pPr>
    </w:p>
    <w:p w:rsidR="00000000" w:rsidRDefault="00730C82">
      <w:pPr>
        <w:spacing w:after="0" w:line="240" w:lineRule="auto"/>
        <w:ind w:firstLine="1155"/>
        <w:jc w:val="both"/>
        <w:textAlignment w:val="center"/>
        <w:divId w:val="47317870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Приложение № 27 към чл. 111в, ал. 1</w:t>
      </w:r>
    </w:p>
    <w:p w:rsidR="00000000" w:rsidRDefault="00730C82">
      <w:pPr>
        <w:spacing w:after="0" w:line="240" w:lineRule="auto"/>
        <w:ind w:firstLine="1155"/>
        <w:jc w:val="both"/>
        <w:textAlignment w:val="center"/>
        <w:divId w:val="1926841404"/>
        <w:rPr>
          <w:rFonts w:ascii="Times New Roman" w:eastAsia="Times New Roman" w:hAnsi="Times New Roman" w:cs="Times New Roman"/>
          <w:color w:val="000000"/>
          <w:sz w:val="24"/>
          <w:szCs w:val="24"/>
        </w:rPr>
      </w:pPr>
    </w:p>
    <w:p w:rsidR="00000000" w:rsidRDefault="00730C82">
      <w:pPr>
        <w:spacing w:after="0" w:line="240" w:lineRule="auto"/>
        <w:ind w:firstLine="1155"/>
        <w:jc w:val="both"/>
        <w:textAlignment w:val="center"/>
        <w:divId w:val="7895195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(Ново - ДВ, бр. 60 от 2018 г., в сила от 20.07.2018 г.)</w:t>
      </w:r>
    </w:p>
    <w:p w:rsidR="00000000" w:rsidRDefault="00730C82">
      <w:pPr>
        <w:spacing w:after="120" w:line="240" w:lineRule="auto"/>
        <w:ind w:firstLine="1155"/>
        <w:jc w:val="both"/>
        <w:textAlignment w:val="center"/>
        <w:divId w:val="1926841404"/>
        <w:rPr>
          <w:rFonts w:ascii="Times New Roman" w:eastAsia="Times New Roman" w:hAnsi="Times New Roman" w:cs="Times New Roman"/>
          <w:color w:val="000000"/>
          <w:sz w:val="24"/>
          <w:szCs w:val="24"/>
        </w:rPr>
      </w:pPr>
    </w:p>
    <w:tbl>
      <w:tblPr>
        <w:tblW w:w="0" w:type="auto"/>
        <w:tblCellMar>
          <w:left w:w="0" w:type="dxa"/>
          <w:right w:w="0" w:type="dxa"/>
        </w:tblCellMar>
        <w:tblLook w:val="04A0" w:firstRow="1" w:lastRow="0" w:firstColumn="1" w:lastColumn="0" w:noHBand="0" w:noVBand="1"/>
      </w:tblPr>
      <w:tblGrid>
        <w:gridCol w:w="9288"/>
      </w:tblGrid>
      <w:tr w:rsidR="00000000">
        <w:trPr>
          <w:divId w:val="1926841404"/>
        </w:trPr>
        <w:tc>
          <w:tcPr>
            <w:tcW w:w="9062" w:type="dxa"/>
            <w:tcBorders>
              <w:top w:val="nil"/>
              <w:left w:val="nil"/>
              <w:bottom w:val="nil"/>
              <w:right w:val="nil"/>
            </w:tcBorders>
            <w:tcMar>
              <w:top w:w="0" w:type="dxa"/>
              <w:left w:w="108" w:type="dxa"/>
              <w:bottom w:w="0" w:type="dxa"/>
              <w:right w:w="108"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ДЕКЛАРАЦИЯ</w:t>
            </w:r>
          </w:p>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ОТ ЛИЦЕТО, УПРАВЛЯВАЩО ТРАНСПОРТНОТО СРЕДСТВО</w:t>
            </w:r>
          </w:p>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DECLARATION</w:t>
            </w:r>
          </w:p>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FROM A PERSON HANDLING THE VEHICLE</w:t>
            </w:r>
          </w:p>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Долуподписаният</w:t>
            </w:r>
          </w:p>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I, the undersigned .</w:t>
            </w:r>
            <w:r>
              <w:rPr>
                <w:rFonts w:ascii="Times New Roman" w:hAnsi="Times New Roman" w:cs="Times New Roman"/>
                <w:color w:val="000000"/>
                <w:sz w:val="24"/>
                <w:szCs w:val="24"/>
                <w:lang w:val="en-US"/>
              </w:rPr>
              <w:t>...........................................................</w:t>
            </w:r>
            <w:r>
              <w:rPr>
                <w:rFonts w:ascii="Times New Roman" w:hAnsi="Times New Roman" w:cs="Times New Roman"/>
                <w:color w:val="000000"/>
                <w:sz w:val="24"/>
                <w:szCs w:val="24"/>
              </w:rPr>
              <w:t>.......................................................</w:t>
            </w:r>
            <w:r>
              <w:rPr>
                <w:rFonts w:ascii="Times New Roman" w:hAnsi="Times New Roman" w:cs="Times New Roman"/>
                <w:color w:val="000000"/>
                <w:sz w:val="24"/>
                <w:szCs w:val="24"/>
              </w:rPr>
              <w:t>......,</w:t>
            </w:r>
          </w:p>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i/>
                <w:iCs/>
                <w:color w:val="000000"/>
                <w:sz w:val="24"/>
                <w:szCs w:val="24"/>
              </w:rPr>
              <w:t>(имена по документ за самоличност/names according to ID)</w:t>
            </w:r>
          </w:p>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ЕГН/ЛНЧ/Citizen personal ID ...................................</w:t>
            </w:r>
          </w:p>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Адрес/Address </w:t>
            </w:r>
            <w:r>
              <w:rPr>
                <w:rFonts w:ascii="Times New Roman" w:hAnsi="Times New Roman" w:cs="Times New Roman"/>
                <w:color w:val="000000"/>
                <w:sz w:val="24"/>
                <w:szCs w:val="24"/>
                <w:lang w:val="en-US"/>
              </w:rPr>
              <w:t>..</w:t>
            </w:r>
            <w:r>
              <w:rPr>
                <w:rFonts w:ascii="Times New Roman" w:hAnsi="Times New Roman" w:cs="Times New Roman"/>
                <w:color w:val="000000"/>
                <w:sz w:val="24"/>
                <w:szCs w:val="24"/>
              </w:rPr>
              <w:t>...............................................................................................................</w:t>
            </w:r>
            <w:r>
              <w:rPr>
                <w:rFonts w:ascii="Times New Roman" w:hAnsi="Times New Roman" w:cs="Times New Roman"/>
                <w:color w:val="000000"/>
                <w:sz w:val="24"/>
                <w:szCs w:val="24"/>
              </w:rPr>
              <w:t>.............</w:t>
            </w:r>
          </w:p>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Телефон за връзка/Phone for contact ........................</w:t>
            </w:r>
          </w:p>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В качеството ми на лице, управляващо транспортното средство, с което се осъществява</w:t>
            </w:r>
          </w:p>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превоз на акцизни стоки/отпадъци от тютюн</w:t>
            </w:r>
          </w:p>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As a person controlling/driving the means of transport </w:t>
            </w:r>
            <w:r>
              <w:rPr>
                <w:rFonts w:ascii="Times New Roman" w:hAnsi="Times New Roman" w:cs="Times New Roman"/>
                <w:color w:val="000000"/>
                <w:sz w:val="24"/>
                <w:szCs w:val="24"/>
              </w:rPr>
              <w:t>carrying excise goods/tobacco refuse</w:t>
            </w:r>
          </w:p>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МПС марка/модел</w:t>
            </w:r>
          </w:p>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Motor vehicle brand/model ................................................</w:t>
            </w:r>
          </w:p>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Идентификационен номер на МПС/влекача (VIN)</w:t>
            </w:r>
          </w:p>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Vehicle identification number (VIN) ...............................</w:t>
            </w:r>
          </w:p>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Рег. № на влекача</w:t>
            </w:r>
          </w:p>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License plate number (tractor) ......................................</w:t>
            </w:r>
          </w:p>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Рег. № на ремаркето</w:t>
            </w:r>
          </w:p>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License plate number (trailer) ..........................................</w:t>
            </w:r>
          </w:p>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Друго транспортно средство, различно от МПС. Вид и идентификационни данни:</w:t>
            </w:r>
          </w:p>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Another means of transport other than a motor vehicle. Type of vehicle and identification data:</w:t>
            </w:r>
          </w:p>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w:t>
            </w:r>
            <w:r>
              <w:rPr>
                <w:rFonts w:ascii="Times New Roman" w:hAnsi="Times New Roman" w:cs="Times New Roman"/>
                <w:color w:val="000000"/>
                <w:sz w:val="24"/>
                <w:szCs w:val="24"/>
                <w:lang w:val="en-US"/>
              </w:rPr>
              <w:t>.........</w:t>
            </w:r>
            <w:r>
              <w:rPr>
                <w:rFonts w:ascii="Times New Roman" w:hAnsi="Times New Roman" w:cs="Times New Roman"/>
                <w:color w:val="000000"/>
                <w:sz w:val="24"/>
                <w:szCs w:val="24"/>
              </w:rPr>
              <w:t>.................................................................................................</w:t>
            </w:r>
            <w:r>
              <w:rPr>
                <w:rFonts w:ascii="Times New Roman" w:hAnsi="Times New Roman" w:cs="Times New Roman"/>
                <w:color w:val="000000"/>
                <w:sz w:val="24"/>
                <w:szCs w:val="24"/>
              </w:rPr>
              <w:t>..</w:t>
            </w:r>
          </w:p>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w:t>
            </w:r>
            <w:r>
              <w:rPr>
                <w:rFonts w:ascii="Times New Roman" w:hAnsi="Times New Roman" w:cs="Times New Roman"/>
                <w:color w:val="000000"/>
                <w:sz w:val="24"/>
                <w:szCs w:val="24"/>
                <w:lang w:val="en-US"/>
              </w:rPr>
              <w:t>.........</w:t>
            </w:r>
            <w:r>
              <w:rPr>
                <w:rFonts w:ascii="Times New Roman" w:hAnsi="Times New Roman" w:cs="Times New Roman"/>
                <w:color w:val="000000"/>
                <w:sz w:val="24"/>
                <w:szCs w:val="24"/>
              </w:rPr>
              <w:t>...................................................................................................</w:t>
            </w:r>
          </w:p>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w:t>
            </w:r>
            <w:r>
              <w:rPr>
                <w:rFonts w:ascii="Times New Roman" w:hAnsi="Times New Roman" w:cs="Times New Roman"/>
                <w:color w:val="000000"/>
                <w:sz w:val="24"/>
                <w:szCs w:val="24"/>
                <w:lang w:val="en-US"/>
              </w:rPr>
              <w:t>.........</w:t>
            </w:r>
            <w:r>
              <w:rPr>
                <w:rFonts w:ascii="Times New Roman" w:hAnsi="Times New Roman" w:cs="Times New Roman"/>
                <w:color w:val="000000"/>
                <w:sz w:val="24"/>
                <w:szCs w:val="24"/>
              </w:rPr>
              <w:t>.............................</w:t>
            </w:r>
            <w:r>
              <w:rPr>
                <w:rFonts w:ascii="Times New Roman" w:hAnsi="Times New Roman" w:cs="Times New Roman"/>
                <w:color w:val="000000"/>
                <w:sz w:val="24"/>
                <w:szCs w:val="24"/>
              </w:rPr>
              <w:t>......................................................................</w:t>
            </w:r>
          </w:p>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w:t>
            </w:r>
            <w:r>
              <w:rPr>
                <w:rFonts w:ascii="Times New Roman" w:hAnsi="Times New Roman" w:cs="Times New Roman"/>
                <w:color w:val="000000"/>
                <w:sz w:val="24"/>
                <w:szCs w:val="24"/>
                <w:lang w:val="en-US"/>
              </w:rPr>
              <w:t>.........</w:t>
            </w:r>
            <w:r>
              <w:rPr>
                <w:rFonts w:ascii="Times New Roman" w:hAnsi="Times New Roman" w:cs="Times New Roman"/>
                <w:color w:val="000000"/>
                <w:sz w:val="24"/>
                <w:szCs w:val="24"/>
              </w:rPr>
              <w:t>...................................................................................................</w:t>
            </w:r>
          </w:p>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Във връзка с извършвана</w:t>
            </w:r>
            <w:r>
              <w:rPr>
                <w:rFonts w:ascii="Times New Roman" w:hAnsi="Times New Roman" w:cs="Times New Roman"/>
                <w:color w:val="000000"/>
                <w:sz w:val="24"/>
                <w:szCs w:val="24"/>
              </w:rPr>
              <w:t>та от митническите органи проверка на превоза на акцизни стоки/отпадъци от тютюн декларирам следната информация:</w:t>
            </w:r>
          </w:p>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With regard to a check performed by the customs authorities on excise goods/tobacco refuse transportation, I declare the following:</w:t>
            </w:r>
          </w:p>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ДАННИ ЗА ДО</w:t>
            </w:r>
            <w:r>
              <w:rPr>
                <w:rFonts w:ascii="Times New Roman" w:hAnsi="Times New Roman" w:cs="Times New Roman"/>
                <w:color w:val="000000"/>
                <w:sz w:val="24"/>
                <w:szCs w:val="24"/>
              </w:rPr>
              <w:t>СТАВЧИКА/ИЗПРАЩАЧА</w:t>
            </w:r>
          </w:p>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INFORMATION ABOUT THE SUPPLIER/CONSIGNOR</w:t>
            </w:r>
          </w:p>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Име/наименование</w:t>
            </w:r>
          </w:p>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Name ....................................................................................</w:t>
            </w:r>
          </w:p>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ЕГН/ЛНЧ/ЕИК/Идентификационен номер по ДДС</w:t>
            </w:r>
          </w:p>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Citizen/Trader personal ID/VAT Indentification </w:t>
            </w:r>
            <w:r>
              <w:rPr>
                <w:rFonts w:ascii="Times New Roman" w:hAnsi="Times New Roman" w:cs="Times New Roman"/>
                <w:color w:val="000000"/>
                <w:sz w:val="24"/>
                <w:szCs w:val="24"/>
              </w:rPr>
              <w:t>number ......................................................................</w:t>
            </w:r>
          </w:p>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Издаден електронен административен документ (е-АД), акцизен (АДД) или електронен акцизен</w:t>
            </w:r>
          </w:p>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данъчен документ (е-АДД), опростен придружителен документ (ОПД), фактура или друг докумен</w:t>
            </w:r>
            <w:r>
              <w:rPr>
                <w:rFonts w:ascii="Times New Roman" w:hAnsi="Times New Roman" w:cs="Times New Roman"/>
                <w:color w:val="000000"/>
                <w:sz w:val="24"/>
                <w:szCs w:val="24"/>
              </w:rPr>
              <w:t>т,</w:t>
            </w:r>
          </w:p>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придружаващ стоките:</w:t>
            </w:r>
          </w:p>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Electronic administrative document (e-AD), excise (ETD) or electronic excise tax document (e-ETD),</w:t>
            </w:r>
          </w:p>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simplified accompanying document (SAD), invoice or another document issued, accompanying the goods:</w:t>
            </w:r>
          </w:p>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Вид на документа</w:t>
            </w:r>
          </w:p>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Document type ..</w:t>
            </w:r>
            <w:r>
              <w:rPr>
                <w:rFonts w:ascii="Times New Roman" w:hAnsi="Times New Roman" w:cs="Times New Roman"/>
                <w:color w:val="000000"/>
                <w:sz w:val="24"/>
                <w:szCs w:val="24"/>
              </w:rPr>
              <w:t>..............................................................</w:t>
            </w:r>
          </w:p>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на документа</w:t>
            </w:r>
          </w:p>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Document No .................................................................</w:t>
            </w:r>
          </w:p>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Дата на документа (ДД.ММ.ГГГГ)</w:t>
            </w:r>
          </w:p>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Date of document (DD.MM.YYYY) ............................</w:t>
            </w:r>
          </w:p>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ДАННИ ЗА ПОЛУЧАТЕЛЯ/КУПУВАЧА НА СТОКАТА</w:t>
            </w:r>
          </w:p>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INFORMATION ABOUT CONSIGNEE/BUYER OF THE GOODS</w:t>
            </w:r>
          </w:p>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Име/наименование</w:t>
            </w:r>
          </w:p>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Name ......................................................................................</w:t>
            </w:r>
          </w:p>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ЕГН/ЛНЧ/ЕИК/ Идентификационен номер по ДДС</w:t>
            </w:r>
          </w:p>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Citizen/Trader pe</w:t>
            </w:r>
            <w:r>
              <w:rPr>
                <w:rFonts w:ascii="Times New Roman" w:hAnsi="Times New Roman" w:cs="Times New Roman"/>
                <w:color w:val="000000"/>
                <w:sz w:val="24"/>
                <w:szCs w:val="24"/>
              </w:rPr>
              <w:t>rsonal ID/VAT Indentification number ......................................................................</w:t>
            </w:r>
          </w:p>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ДАННИ ЗА ПРЕВОЗВАЧА</w:t>
            </w:r>
          </w:p>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INFORMATION ABOUT THE CARRIER</w:t>
            </w:r>
          </w:p>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Име/наименование</w:t>
            </w:r>
          </w:p>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Name ............................................................................</w:t>
            </w:r>
            <w:r>
              <w:rPr>
                <w:rFonts w:ascii="Times New Roman" w:hAnsi="Times New Roman" w:cs="Times New Roman"/>
                <w:color w:val="000000"/>
                <w:sz w:val="24"/>
                <w:szCs w:val="24"/>
              </w:rPr>
              <w:t>.......</w:t>
            </w:r>
          </w:p>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ЕГН/ЛНЧ/ЕИК/ Идентификационен номер по ДДС</w:t>
            </w:r>
          </w:p>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Citizen/Trader personal ID/VAT Indentification number ......................................................................</w:t>
            </w:r>
          </w:p>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Адрес за кореспонденция</w:t>
            </w:r>
          </w:p>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Mailing address ........................................</w:t>
            </w:r>
            <w:r>
              <w:rPr>
                <w:rFonts w:ascii="Times New Roman" w:hAnsi="Times New Roman" w:cs="Times New Roman"/>
                <w:color w:val="000000"/>
                <w:sz w:val="24"/>
                <w:szCs w:val="24"/>
              </w:rPr>
              <w:t>..............................................................................................</w:t>
            </w:r>
          </w:p>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Транспортен документ/Transportation document</w:t>
            </w:r>
          </w:p>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Вид на документа</w:t>
            </w:r>
          </w:p>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Document type ...................................................................</w:t>
            </w:r>
          </w:p>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на документа</w:t>
            </w:r>
          </w:p>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Do</w:t>
            </w:r>
            <w:r>
              <w:rPr>
                <w:rFonts w:ascii="Times New Roman" w:hAnsi="Times New Roman" w:cs="Times New Roman"/>
                <w:color w:val="000000"/>
                <w:sz w:val="24"/>
                <w:szCs w:val="24"/>
              </w:rPr>
              <w:t>cument No ......................................................................</w:t>
            </w:r>
          </w:p>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Дата на документа (ДД.ММ.ГГГГ)</w:t>
            </w:r>
          </w:p>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Date of document (DD.MM.YYYY) .............</w:t>
            </w:r>
            <w:r>
              <w:rPr>
                <w:rFonts w:ascii="Times New Roman" w:hAnsi="Times New Roman" w:cs="Times New Roman"/>
                <w:color w:val="000000"/>
                <w:sz w:val="24"/>
                <w:szCs w:val="24"/>
                <w:lang w:val="en-US"/>
              </w:rPr>
              <w:t>......</w:t>
            </w:r>
            <w:r>
              <w:rPr>
                <w:rFonts w:ascii="Times New Roman" w:hAnsi="Times New Roman" w:cs="Times New Roman"/>
                <w:color w:val="000000"/>
                <w:sz w:val="24"/>
                <w:szCs w:val="24"/>
              </w:rPr>
              <w:t>.............</w:t>
            </w:r>
          </w:p>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ДАННИ ЗА ПРЕВОЗВАНИТЕ СТОКИ</w:t>
            </w:r>
          </w:p>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INFORMATION ABOUT THE GOODS TRANSPORTED</w:t>
            </w:r>
          </w:p>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Вид на стокат</w:t>
            </w:r>
            <w:r>
              <w:rPr>
                <w:rFonts w:ascii="Times New Roman" w:hAnsi="Times New Roman" w:cs="Times New Roman"/>
                <w:color w:val="000000"/>
                <w:sz w:val="24"/>
                <w:szCs w:val="24"/>
              </w:rPr>
              <w:t>а</w:t>
            </w:r>
          </w:p>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Type of goods .....................................................................</w:t>
            </w:r>
          </w:p>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Количество</w:t>
            </w:r>
          </w:p>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Quantity (volume) ..............................................................</w:t>
            </w:r>
          </w:p>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Мерна единица:</w:t>
            </w:r>
          </w:p>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Measure unit .......................................................................</w:t>
            </w:r>
          </w:p>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Присъствах/не присъствах при товареното на стоките </w:t>
            </w:r>
            <w:r>
              <w:rPr>
                <w:rFonts w:ascii="Times New Roman" w:hAnsi="Times New Roman" w:cs="Times New Roman"/>
                <w:i/>
                <w:iCs/>
                <w:color w:val="000000"/>
                <w:sz w:val="24"/>
                <w:szCs w:val="24"/>
              </w:rPr>
              <w:t>(вярното се подчертава)</w:t>
            </w:r>
          </w:p>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I was present/was not present during the loading of the goods </w:t>
            </w:r>
            <w:r>
              <w:rPr>
                <w:rFonts w:ascii="Times New Roman" w:hAnsi="Times New Roman" w:cs="Times New Roman"/>
                <w:i/>
                <w:iCs/>
                <w:color w:val="000000"/>
                <w:sz w:val="24"/>
                <w:szCs w:val="24"/>
              </w:rPr>
              <w:t>(the correct one to be highlighted</w:t>
            </w:r>
            <w:r>
              <w:rPr>
                <w:rFonts w:ascii="Times New Roman" w:hAnsi="Times New Roman" w:cs="Times New Roman"/>
                <w:i/>
                <w:iCs/>
                <w:color w:val="000000"/>
                <w:sz w:val="24"/>
                <w:szCs w:val="24"/>
              </w:rPr>
              <w:t>)</w:t>
            </w:r>
          </w:p>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Подробно описание на мястото на товарене/Detailed description of the place of loading</w:t>
            </w:r>
          </w:p>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w:t>
            </w:r>
            <w:r>
              <w:rPr>
                <w:rFonts w:ascii="Times New Roman" w:hAnsi="Times New Roman" w:cs="Times New Roman"/>
                <w:color w:val="000000"/>
                <w:sz w:val="24"/>
                <w:szCs w:val="24"/>
                <w:lang w:val="en-US"/>
              </w:rPr>
              <w:t>.....</w:t>
            </w:r>
            <w:r>
              <w:rPr>
                <w:rFonts w:ascii="Times New Roman" w:hAnsi="Times New Roman" w:cs="Times New Roman"/>
                <w:color w:val="000000"/>
                <w:sz w:val="24"/>
                <w:szCs w:val="24"/>
              </w:rPr>
              <w:t>.......................................................</w:t>
            </w:r>
          </w:p>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w:t>
            </w:r>
            <w:r>
              <w:rPr>
                <w:rFonts w:ascii="Times New Roman" w:hAnsi="Times New Roman" w:cs="Times New Roman"/>
                <w:color w:val="000000"/>
                <w:sz w:val="24"/>
                <w:szCs w:val="24"/>
              </w:rPr>
              <w:t>.............................................................................................</w:t>
            </w:r>
            <w:r>
              <w:rPr>
                <w:rFonts w:ascii="Times New Roman" w:hAnsi="Times New Roman" w:cs="Times New Roman"/>
                <w:color w:val="000000"/>
                <w:sz w:val="24"/>
                <w:szCs w:val="24"/>
                <w:lang w:val="en-US"/>
              </w:rPr>
              <w:t>.....</w:t>
            </w:r>
            <w:r>
              <w:rPr>
                <w:rFonts w:ascii="Times New Roman" w:hAnsi="Times New Roman" w:cs="Times New Roman"/>
                <w:color w:val="000000"/>
                <w:sz w:val="24"/>
                <w:szCs w:val="24"/>
              </w:rPr>
              <w:t>.........................................................</w:t>
            </w:r>
          </w:p>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w:t>
            </w:r>
            <w:r>
              <w:rPr>
                <w:rFonts w:ascii="Times New Roman" w:hAnsi="Times New Roman" w:cs="Times New Roman"/>
                <w:color w:val="000000"/>
                <w:sz w:val="24"/>
                <w:szCs w:val="24"/>
                <w:lang w:val="en-US"/>
              </w:rPr>
              <w:t>..................................</w:t>
            </w:r>
            <w:r>
              <w:rPr>
                <w:rFonts w:ascii="Times New Roman" w:hAnsi="Times New Roman" w:cs="Times New Roman"/>
                <w:color w:val="000000"/>
                <w:sz w:val="24"/>
                <w:szCs w:val="24"/>
                <w:lang w:val="en-US"/>
              </w:rPr>
              <w:t>................................................</w:t>
            </w:r>
            <w:r>
              <w:rPr>
                <w:rFonts w:ascii="Times New Roman" w:hAnsi="Times New Roman" w:cs="Times New Roman"/>
                <w:color w:val="000000"/>
                <w:sz w:val="24"/>
                <w:szCs w:val="24"/>
              </w:rPr>
              <w:t>.............</w:t>
            </w:r>
          </w:p>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Дата на товарене (ДД.ММ.ГГГГ)</w:t>
            </w:r>
          </w:p>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Date of loading (DD.MM.YYYY) ..........</w:t>
            </w:r>
            <w:r>
              <w:rPr>
                <w:rFonts w:ascii="Times New Roman" w:hAnsi="Times New Roman" w:cs="Times New Roman"/>
                <w:color w:val="000000"/>
                <w:sz w:val="24"/>
                <w:szCs w:val="24"/>
                <w:lang w:val="en-US"/>
              </w:rPr>
              <w:t>........</w:t>
            </w:r>
            <w:r>
              <w:rPr>
                <w:rFonts w:ascii="Times New Roman" w:hAnsi="Times New Roman" w:cs="Times New Roman"/>
                <w:color w:val="000000"/>
                <w:sz w:val="24"/>
                <w:szCs w:val="24"/>
              </w:rPr>
              <w:t>...........................</w:t>
            </w:r>
          </w:p>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Час на товарене (ЧЧ:СС)</w:t>
            </w:r>
          </w:p>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Time of loading (HH:SS) ............</w:t>
            </w:r>
            <w:r>
              <w:rPr>
                <w:rFonts w:ascii="Times New Roman" w:hAnsi="Times New Roman" w:cs="Times New Roman"/>
                <w:color w:val="000000"/>
                <w:sz w:val="24"/>
                <w:szCs w:val="24"/>
                <w:lang w:val="en-US"/>
              </w:rPr>
              <w:t>..............</w:t>
            </w:r>
            <w:r>
              <w:rPr>
                <w:rFonts w:ascii="Times New Roman" w:hAnsi="Times New Roman" w:cs="Times New Roman"/>
                <w:color w:val="000000"/>
                <w:sz w:val="24"/>
                <w:szCs w:val="24"/>
              </w:rPr>
              <w:t>...............</w:t>
            </w:r>
            <w:r>
              <w:rPr>
                <w:rFonts w:ascii="Times New Roman" w:hAnsi="Times New Roman" w:cs="Times New Roman"/>
                <w:color w:val="000000"/>
                <w:sz w:val="24"/>
                <w:szCs w:val="24"/>
              </w:rPr>
              <w:t>...................</w:t>
            </w:r>
          </w:p>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Подробно описание на мястото на получаване/разтоварване</w:t>
            </w:r>
          </w:p>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Detailed description of the place of delivery/unloading</w:t>
            </w:r>
          </w:p>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w:t>
            </w:r>
            <w:r>
              <w:rPr>
                <w:rFonts w:ascii="Times New Roman" w:hAnsi="Times New Roman" w:cs="Times New Roman"/>
                <w:color w:val="000000"/>
                <w:sz w:val="24"/>
                <w:szCs w:val="24"/>
              </w:rPr>
              <w:t>......................................</w:t>
            </w:r>
          </w:p>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w:t>
            </w:r>
          </w:p>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w:t>
            </w:r>
            <w:r>
              <w:rPr>
                <w:rFonts w:ascii="Times New Roman" w:hAnsi="Times New Roman" w:cs="Times New Roman"/>
                <w:color w:val="000000"/>
                <w:sz w:val="24"/>
                <w:szCs w:val="24"/>
              </w:rPr>
              <w:t>........</w:t>
            </w:r>
            <w:r>
              <w:rPr>
                <w:rFonts w:ascii="Times New Roman" w:hAnsi="Times New Roman" w:cs="Times New Roman"/>
                <w:color w:val="000000"/>
                <w:sz w:val="24"/>
                <w:szCs w:val="24"/>
                <w:lang w:val="en-US"/>
              </w:rPr>
              <w:t>................................................................................................</w:t>
            </w:r>
            <w:r>
              <w:rPr>
                <w:rFonts w:ascii="Times New Roman" w:hAnsi="Times New Roman" w:cs="Times New Roman"/>
                <w:color w:val="000000"/>
                <w:sz w:val="24"/>
                <w:szCs w:val="24"/>
              </w:rPr>
              <w:t>....</w:t>
            </w:r>
          </w:p>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Дата на получаване/разтоварване (ДД.ММ.ГГГГ)</w:t>
            </w:r>
          </w:p>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Date of delivery/unloading (DD.MM.YYYY) ....</w:t>
            </w:r>
            <w:r>
              <w:rPr>
                <w:rFonts w:ascii="Times New Roman" w:hAnsi="Times New Roman" w:cs="Times New Roman"/>
                <w:color w:val="000000"/>
                <w:sz w:val="24"/>
                <w:szCs w:val="24"/>
                <w:lang w:val="en-US"/>
              </w:rPr>
              <w:t>..........................</w:t>
            </w:r>
            <w:r>
              <w:rPr>
                <w:rFonts w:ascii="Times New Roman" w:hAnsi="Times New Roman" w:cs="Times New Roman"/>
                <w:color w:val="000000"/>
                <w:sz w:val="24"/>
                <w:szCs w:val="24"/>
              </w:rPr>
              <w:t>...........</w:t>
            </w:r>
          </w:p>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Час на получаване/ра</w:t>
            </w:r>
            <w:r>
              <w:rPr>
                <w:rFonts w:ascii="Times New Roman" w:hAnsi="Times New Roman" w:cs="Times New Roman"/>
                <w:color w:val="000000"/>
                <w:sz w:val="24"/>
                <w:szCs w:val="24"/>
              </w:rPr>
              <w:t>зтоварване (ЧЧ:СС)</w:t>
            </w:r>
          </w:p>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Time of delivery/unloading (HH:SS) ............</w:t>
            </w:r>
            <w:r>
              <w:rPr>
                <w:rFonts w:ascii="Times New Roman" w:hAnsi="Times New Roman" w:cs="Times New Roman"/>
                <w:color w:val="000000"/>
                <w:sz w:val="24"/>
                <w:szCs w:val="24"/>
                <w:lang w:val="en-US"/>
              </w:rPr>
              <w:t>.............................</w:t>
            </w:r>
            <w:r>
              <w:rPr>
                <w:rFonts w:ascii="Times New Roman" w:hAnsi="Times New Roman" w:cs="Times New Roman"/>
                <w:color w:val="000000"/>
                <w:sz w:val="24"/>
                <w:szCs w:val="24"/>
              </w:rPr>
              <w:t>...............</w:t>
            </w:r>
          </w:p>
          <w:p w:rsidR="00000000" w:rsidRDefault="00730C82">
            <w:pPr>
              <w:spacing w:before="57" w:after="0" w:line="266" w:lineRule="auto"/>
              <w:ind w:firstLine="283"/>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Запознат съм с правомощията на митническите органи и моите задължения съгласно чл. 102а и 102б от Закона за акцизите и данъчните складове.</w:t>
            </w:r>
          </w:p>
          <w:p w:rsidR="00000000" w:rsidRDefault="00730C82">
            <w:pPr>
              <w:spacing w:after="0" w:line="266" w:lineRule="auto"/>
              <w:ind w:firstLine="283"/>
              <w:jc w:val="both"/>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I am a</w:t>
            </w:r>
            <w:r>
              <w:rPr>
                <w:rFonts w:ascii="Times New Roman" w:hAnsi="Times New Roman" w:cs="Times New Roman"/>
                <w:color w:val="000000"/>
                <w:sz w:val="24"/>
                <w:szCs w:val="24"/>
              </w:rPr>
              <w:t>cquainted with the powers of the customs authorities and my obligations under аrt. 102a and art. 102b of the Excise Duties and Tax Warehouses Act.</w:t>
            </w:r>
          </w:p>
          <w:p w:rsidR="00000000" w:rsidRDefault="00730C82">
            <w:pPr>
              <w:spacing w:after="0" w:line="266" w:lineRule="auto"/>
              <w:ind w:firstLine="283"/>
              <w:jc w:val="both"/>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Чл. 102а. (1) Техническите устройства по чл. 102, ал. 3, т. 1 се използват за:</w:t>
            </w:r>
          </w:p>
          <w:p w:rsidR="00000000" w:rsidRDefault="00730C82">
            <w:pPr>
              <w:spacing w:after="0" w:line="266" w:lineRule="auto"/>
              <w:ind w:firstLine="283"/>
              <w:jc w:val="both"/>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 проследяване, позициониране</w:t>
            </w:r>
            <w:r>
              <w:rPr>
                <w:rFonts w:ascii="Times New Roman" w:hAnsi="Times New Roman" w:cs="Times New Roman"/>
                <w:color w:val="000000"/>
                <w:sz w:val="24"/>
                <w:szCs w:val="24"/>
              </w:rPr>
              <w:t xml:space="preserve"> и спиране на транспортни средства;</w:t>
            </w:r>
          </w:p>
          <w:p w:rsidR="00000000" w:rsidRDefault="00730C82">
            <w:pPr>
              <w:spacing w:after="0" w:line="266" w:lineRule="auto"/>
              <w:ind w:firstLine="283"/>
              <w:jc w:val="both"/>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 наблюдение и/или заснемане на транспортни средства и места, на които се извършват дейности или се държат акцизни стоки;</w:t>
            </w:r>
          </w:p>
          <w:p w:rsidR="00000000" w:rsidRDefault="00730C82">
            <w:pPr>
              <w:spacing w:after="0" w:line="266" w:lineRule="auto"/>
              <w:ind w:firstLine="283"/>
              <w:jc w:val="both"/>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3. получаване на данни и/или определяне на показатели, имащи значение за акцизното облагане;</w:t>
            </w:r>
          </w:p>
          <w:p w:rsidR="00000000" w:rsidRDefault="00730C82">
            <w:pPr>
              <w:spacing w:after="0" w:line="266" w:lineRule="auto"/>
              <w:ind w:firstLine="283"/>
              <w:jc w:val="both"/>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4. предотвратяването на нарушения.</w:t>
            </w:r>
          </w:p>
          <w:p w:rsidR="00000000" w:rsidRDefault="00730C82">
            <w:pPr>
              <w:spacing w:after="0" w:line="266" w:lineRule="auto"/>
              <w:ind w:firstLine="283"/>
              <w:jc w:val="both"/>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 Контролът върху движението на акцизни стоки на територията на страната чрез използване на технически устройства се осъществява независимо от мястото на товарене или разтоварване на стоките. При обоснован риск от откло</w:t>
            </w:r>
            <w:r>
              <w:rPr>
                <w:rFonts w:ascii="Times New Roman" w:hAnsi="Times New Roman" w:cs="Times New Roman"/>
                <w:color w:val="000000"/>
                <w:sz w:val="24"/>
                <w:szCs w:val="24"/>
              </w:rPr>
              <w:t>няване от облагане с акциз или нарушаване на закона митническите органи могат да определят подходящ маршрут за движение на транспортните средства на територията на страната. Маршрутът се определя по начин, който да не създава предпоставки за неоправдани тр</w:t>
            </w:r>
            <w:r>
              <w:rPr>
                <w:rFonts w:ascii="Times New Roman" w:hAnsi="Times New Roman" w:cs="Times New Roman"/>
                <w:color w:val="000000"/>
                <w:sz w:val="24"/>
                <w:szCs w:val="24"/>
              </w:rPr>
              <w:t>анспортни разходи или за забавяне на превоза.</w:t>
            </w:r>
          </w:p>
          <w:p w:rsidR="00000000" w:rsidRDefault="00730C82">
            <w:pPr>
              <w:spacing w:after="0" w:line="266" w:lineRule="auto"/>
              <w:ind w:firstLine="283"/>
              <w:jc w:val="both"/>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(3) При инсталиране, използване и демонтиране на техническите устройства митническите органи могат да изискват деклариране на конкретни факти и обстоятелства за акцизните стоки, както и за дейностите, свързани </w:t>
            </w:r>
            <w:r>
              <w:rPr>
                <w:rFonts w:ascii="Times New Roman" w:hAnsi="Times New Roman" w:cs="Times New Roman"/>
                <w:color w:val="000000"/>
                <w:sz w:val="24"/>
                <w:szCs w:val="24"/>
              </w:rPr>
              <w:t>с тях.</w:t>
            </w:r>
          </w:p>
          <w:p w:rsidR="00000000" w:rsidRDefault="00730C82">
            <w:pPr>
              <w:spacing w:after="0" w:line="266" w:lineRule="auto"/>
              <w:ind w:firstLine="283"/>
              <w:jc w:val="both"/>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(4) При инсталиране, използване и демонтиране на техническите устройства подлежащите на контрол лица, както и техните работници и служители са длъжни да оказват необходимото съдействие (включително с осигуряване на достъп до електрозахранване) и да </w:t>
            </w:r>
            <w:r>
              <w:rPr>
                <w:rFonts w:ascii="Times New Roman" w:hAnsi="Times New Roman" w:cs="Times New Roman"/>
                <w:color w:val="000000"/>
                <w:sz w:val="24"/>
                <w:szCs w:val="24"/>
              </w:rPr>
              <w:t>ги пазят от повреждане или унищожаване. Митническите органи могат да отправят писмени предписания, които са задължителни за лицата.</w:t>
            </w:r>
          </w:p>
          <w:p w:rsidR="00000000" w:rsidRDefault="00730C82">
            <w:pPr>
              <w:spacing w:after="0" w:line="266" w:lineRule="auto"/>
              <w:ind w:firstLine="283"/>
              <w:jc w:val="both"/>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(5) Лицата, които със свои действия или бездействия са причинили или допуснали причиняването на щети или унищожаване на устр</w:t>
            </w:r>
            <w:r>
              <w:rPr>
                <w:rFonts w:ascii="Times New Roman" w:hAnsi="Times New Roman" w:cs="Times New Roman"/>
                <w:color w:val="000000"/>
                <w:sz w:val="24"/>
                <w:szCs w:val="24"/>
              </w:rPr>
              <w:t>ойствата по ал. 1, възстановяват направените от Агенция "Митници" разходи в едномесечен срок от получаването на поканата.</w:t>
            </w:r>
          </w:p>
          <w:p w:rsidR="00000000" w:rsidRDefault="00730C82">
            <w:pPr>
              <w:spacing w:after="0" w:line="266" w:lineRule="auto"/>
              <w:ind w:firstLine="283"/>
              <w:jc w:val="both"/>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(6) Разпоредбите на ал. 1 - 5 се прилагат и за контрола върху отпадъците от тютюн.</w:t>
            </w:r>
          </w:p>
          <w:p w:rsidR="00000000" w:rsidRDefault="00730C82">
            <w:pPr>
              <w:spacing w:after="0" w:line="266" w:lineRule="auto"/>
              <w:ind w:firstLine="283"/>
              <w:jc w:val="both"/>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Чл. 102б. (1) Подлежащите на контрол лица, които са</w:t>
            </w:r>
            <w:r>
              <w:rPr>
                <w:rFonts w:ascii="Times New Roman" w:hAnsi="Times New Roman" w:cs="Times New Roman"/>
                <w:color w:val="000000"/>
                <w:sz w:val="24"/>
                <w:szCs w:val="24"/>
              </w:rPr>
              <w:t xml:space="preserve"> уведомени от митническите органи, че ще бъдат инсталирани и използвани техническите устройства по чл. 102а, ал. 1, т. 1 и/или че ще бъдат поставени технически средства за контрол с цел ограничаване на достъпа до товара, са длъжни да задържат транспортното</w:t>
            </w:r>
            <w:r>
              <w:rPr>
                <w:rFonts w:ascii="Times New Roman" w:hAnsi="Times New Roman" w:cs="Times New Roman"/>
                <w:color w:val="000000"/>
                <w:sz w:val="24"/>
                <w:szCs w:val="24"/>
              </w:rPr>
              <w:t xml:space="preserve"> средство до предприемане на съответните действия, но за не повече от три часа от уведомяването.</w:t>
            </w:r>
          </w:p>
          <w:p w:rsidR="00000000" w:rsidRDefault="00730C82">
            <w:pPr>
              <w:spacing w:after="0" w:line="266" w:lineRule="auto"/>
              <w:ind w:firstLine="283"/>
              <w:jc w:val="both"/>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 При инсталиране и използване на технически устройства за контрол на движението на акцизни стоки и/или на технически средства за контрол на достъпа до товар</w:t>
            </w:r>
            <w:r>
              <w:rPr>
                <w:rFonts w:ascii="Times New Roman" w:hAnsi="Times New Roman" w:cs="Times New Roman"/>
                <w:color w:val="000000"/>
                <w:sz w:val="24"/>
                <w:szCs w:val="24"/>
              </w:rPr>
              <w:t>а лицето, управляващо транспортното средство, е длъжно:</w:t>
            </w:r>
          </w:p>
          <w:p w:rsidR="00000000" w:rsidRDefault="00730C82">
            <w:pPr>
              <w:spacing w:after="0" w:line="266" w:lineRule="auto"/>
              <w:ind w:firstLine="283"/>
              <w:jc w:val="both"/>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 да представи на митническите органи документ за самоличност и всички документи, свързани с товара, с които разполага;</w:t>
            </w:r>
          </w:p>
          <w:p w:rsidR="00000000" w:rsidRDefault="00730C82">
            <w:pPr>
              <w:spacing w:after="0" w:line="266" w:lineRule="auto"/>
              <w:ind w:firstLine="283"/>
              <w:jc w:val="both"/>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 да декларира пред митническите органи данни за вида и количеството на акцизн</w:t>
            </w:r>
            <w:r>
              <w:rPr>
                <w:rFonts w:ascii="Times New Roman" w:hAnsi="Times New Roman" w:cs="Times New Roman"/>
                <w:color w:val="000000"/>
                <w:sz w:val="24"/>
                <w:szCs w:val="24"/>
              </w:rPr>
              <w:t>ите стоки, за изпращача и получателя, за мястото и датата на получаване на стоките, както и да заяви очаквания час на получаване/разтоварване, в случай че липсват документи или документите не съдържат тези данни;</w:t>
            </w:r>
          </w:p>
          <w:p w:rsidR="00000000" w:rsidRDefault="00730C82">
            <w:pPr>
              <w:spacing w:after="0" w:line="266" w:lineRule="auto"/>
              <w:ind w:firstLine="283"/>
              <w:jc w:val="both"/>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3. да уведоми лицето, посочено като получат</w:t>
            </w:r>
            <w:r>
              <w:rPr>
                <w:rFonts w:ascii="Times New Roman" w:hAnsi="Times New Roman" w:cs="Times New Roman"/>
                <w:color w:val="000000"/>
                <w:sz w:val="24"/>
                <w:szCs w:val="24"/>
              </w:rPr>
              <w:t>ел и/или изпращач на стоките, за инсталираните технически устройства и/или поставените технически средства за контрол и за задължението на получателя да присъства на мястото на получаване/разтоварване на стоките на територията на страната;</w:t>
            </w:r>
          </w:p>
          <w:p w:rsidR="00000000" w:rsidRDefault="00730C82">
            <w:pPr>
              <w:spacing w:after="0" w:line="266" w:lineRule="auto"/>
              <w:ind w:firstLine="283"/>
              <w:jc w:val="both"/>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4. да запази цел</w:t>
            </w:r>
            <w:r>
              <w:rPr>
                <w:rFonts w:ascii="Times New Roman" w:hAnsi="Times New Roman" w:cs="Times New Roman"/>
                <w:color w:val="000000"/>
                <w:sz w:val="24"/>
                <w:szCs w:val="24"/>
              </w:rPr>
              <w:t>остта и да не допуска повреждането, манипулирането или въздействието по друг неправомерен начин върху техническите устройства и техническите средства за контрол, поставени от митническите органи;</w:t>
            </w:r>
          </w:p>
          <w:p w:rsidR="00000000" w:rsidRDefault="00730C82">
            <w:pPr>
              <w:spacing w:after="0" w:line="266" w:lineRule="auto"/>
              <w:ind w:firstLine="283"/>
              <w:jc w:val="both"/>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5. да не се отклонява от маршрута, определен по реда на чл. </w:t>
            </w:r>
            <w:r>
              <w:rPr>
                <w:rFonts w:ascii="Times New Roman" w:hAnsi="Times New Roman" w:cs="Times New Roman"/>
                <w:color w:val="000000"/>
                <w:sz w:val="24"/>
                <w:szCs w:val="24"/>
              </w:rPr>
              <w:t>102а, ал. 2, освен в случаите на непреодолима сила, за които е уведомил митническите органи предварително на телефон за връзка, посочен от тях;</w:t>
            </w:r>
          </w:p>
          <w:p w:rsidR="00000000" w:rsidRDefault="00730C82">
            <w:pPr>
              <w:spacing w:after="0" w:line="266" w:lineRule="auto"/>
              <w:ind w:firstLine="283"/>
              <w:jc w:val="both"/>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6. да достави превозваните акцизни стоки на мястото на получаването/разтоварването им в страната или на мястото,</w:t>
            </w:r>
            <w:r>
              <w:rPr>
                <w:rFonts w:ascii="Times New Roman" w:hAnsi="Times New Roman" w:cs="Times New Roman"/>
                <w:color w:val="000000"/>
                <w:sz w:val="24"/>
                <w:szCs w:val="24"/>
              </w:rPr>
              <w:t xml:space="preserve"> през което транспортното средство трябва да напусне територията на страната, като присъства при демонтиране на техническите устройства и/или отстраняване на техническите средства за контрол.</w:t>
            </w:r>
          </w:p>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bl>
    <w:p w:rsidR="00000000" w:rsidRDefault="00730C82">
      <w:pPr>
        <w:spacing w:after="0" w:line="240" w:lineRule="auto"/>
        <w:jc w:val="both"/>
        <w:textAlignment w:val="center"/>
        <w:divId w:val="902448232"/>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lastRenderedPageBreak/>
        <w:drawing>
          <wp:inline distT="0" distB="0" distL="0" distR="0">
            <wp:extent cx="6193790" cy="10313035"/>
            <wp:effectExtent l="0" t="0" r="0" b="0"/>
            <wp:docPr id="23" name="Картина 23" descr="C:\Users\HP_Elite_100\AppData\Local\Ciela Norma AD\Ciela51\Cache\3cb1bcd209de7cee4fdb490e62aa472c88b16bf7b07c67e2518743982589bf79_normi2135526226\5153_2336961407_dv2018_br060_str2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_Elite_100\AppData\Local\Ciela Norma AD\Ciela51\Cache\3cb1bcd209de7cee4fdb490e62aa472c88b16bf7b07c67e2518743982589bf79_normi2135526226\5153_2336961407_dv2018_br060_str23.gif"/>
                    <pic:cNvPicPr>
                      <a:picLocks noChangeAspect="1" noChangeArrowheads="1"/>
                    </pic:cNvPicPr>
                  </pic:nvPicPr>
                  <pic:blipFill>
                    <a:blip r:link="rId26">
                      <a:extLst>
                        <a:ext uri="{28A0092B-C50C-407E-A947-70E740481C1C}">
                          <a14:useLocalDpi xmlns:a14="http://schemas.microsoft.com/office/drawing/2010/main" val="0"/>
                        </a:ext>
                      </a:extLst>
                    </a:blip>
                    <a:srcRect/>
                    <a:stretch>
                      <a:fillRect/>
                    </a:stretch>
                  </pic:blipFill>
                  <pic:spPr bwMode="auto">
                    <a:xfrm>
                      <a:off x="0" y="0"/>
                      <a:ext cx="6193790" cy="10313035"/>
                    </a:xfrm>
                    <a:prstGeom prst="rect">
                      <a:avLst/>
                    </a:prstGeom>
                    <a:noFill/>
                    <a:ln>
                      <a:noFill/>
                    </a:ln>
                  </pic:spPr>
                </pic:pic>
              </a:graphicData>
            </a:graphic>
          </wp:inline>
        </w:drawing>
      </w:r>
    </w:p>
    <w:p w:rsidR="00000000" w:rsidRDefault="00730C82">
      <w:pPr>
        <w:spacing w:after="240" w:line="240" w:lineRule="auto"/>
        <w:ind w:firstLine="1155"/>
        <w:jc w:val="both"/>
        <w:textAlignment w:val="center"/>
        <w:divId w:val="192684140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br/>
      </w:r>
    </w:p>
    <w:p w:rsidR="00000000" w:rsidRDefault="00730C82">
      <w:pPr>
        <w:spacing w:after="0" w:line="240" w:lineRule="auto"/>
        <w:ind w:firstLine="1155"/>
        <w:jc w:val="both"/>
        <w:textAlignment w:val="center"/>
        <w:divId w:val="10423695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Приложение № 28 към чл. 55з, ал. 2, т. 1</w:t>
      </w:r>
    </w:p>
    <w:p w:rsidR="00000000" w:rsidRDefault="00730C82">
      <w:pPr>
        <w:spacing w:after="0" w:line="240" w:lineRule="auto"/>
        <w:ind w:firstLine="1155"/>
        <w:jc w:val="both"/>
        <w:textAlignment w:val="center"/>
        <w:divId w:val="497427163"/>
        <w:rPr>
          <w:rFonts w:ascii="Times New Roman" w:eastAsia="Times New Roman" w:hAnsi="Times New Roman" w:cs="Times New Roman"/>
          <w:color w:val="000000"/>
          <w:sz w:val="24"/>
          <w:szCs w:val="24"/>
        </w:rPr>
      </w:pPr>
    </w:p>
    <w:p w:rsidR="00000000" w:rsidRDefault="00730C82">
      <w:pPr>
        <w:spacing w:after="0" w:line="240" w:lineRule="auto"/>
        <w:ind w:firstLine="1155"/>
        <w:jc w:val="both"/>
        <w:textAlignment w:val="center"/>
        <w:divId w:val="89798170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(Ново - ДВ, бр. 60 от 2018 г., в сила от 20.07.2018 г.)</w:t>
      </w:r>
    </w:p>
    <w:p w:rsidR="00000000" w:rsidRDefault="00730C82">
      <w:pPr>
        <w:spacing w:after="0" w:line="240" w:lineRule="auto"/>
        <w:ind w:firstLine="1155"/>
        <w:jc w:val="both"/>
        <w:textAlignment w:val="center"/>
        <w:divId w:val="497427163"/>
        <w:rPr>
          <w:rFonts w:ascii="Times New Roman" w:eastAsia="Times New Roman" w:hAnsi="Times New Roman" w:cs="Times New Roman"/>
          <w:color w:val="000000"/>
          <w:sz w:val="24"/>
          <w:szCs w:val="24"/>
        </w:rPr>
      </w:pPr>
    </w:p>
    <w:p w:rsidR="00000000" w:rsidRDefault="00730C82">
      <w:pPr>
        <w:spacing w:after="0" w:line="240" w:lineRule="auto"/>
        <w:jc w:val="both"/>
        <w:textAlignment w:val="center"/>
        <w:divId w:val="1762991126"/>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lastRenderedPageBreak/>
        <w:drawing>
          <wp:inline distT="0" distB="0" distL="0" distR="0">
            <wp:extent cx="6193790" cy="9144000"/>
            <wp:effectExtent l="0" t="0" r="0" b="0"/>
            <wp:docPr id="24" name="Картина 24" descr="C:\Users\HP_Elite_100\AppData\Local\Ciela Norma AD\Ciela51\Cache\3cb1bcd209de7cee4fdb490e62aa472c88b16bf7b07c67e2518743982589bf79_normi2135526226\5154_1888991888_dv2018_br060_str2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P_Elite_100\AppData\Local\Ciela Norma AD\Ciela51\Cache\3cb1bcd209de7cee4fdb490e62aa472c88b16bf7b07c67e2518743982589bf79_normi2135526226\5154_1888991888_dv2018_br060_str24.gif"/>
                    <pic:cNvPicPr>
                      <a:picLocks noChangeAspect="1" noChangeArrowheads="1"/>
                    </pic:cNvPicPr>
                  </pic:nvPicPr>
                  <pic:blipFill>
                    <a:blip r:link="rId27">
                      <a:extLst>
                        <a:ext uri="{28A0092B-C50C-407E-A947-70E740481C1C}">
                          <a14:useLocalDpi xmlns:a14="http://schemas.microsoft.com/office/drawing/2010/main" val="0"/>
                        </a:ext>
                      </a:extLst>
                    </a:blip>
                    <a:srcRect/>
                    <a:stretch>
                      <a:fillRect/>
                    </a:stretch>
                  </pic:blipFill>
                  <pic:spPr bwMode="auto">
                    <a:xfrm>
                      <a:off x="0" y="0"/>
                      <a:ext cx="6193790" cy="9144000"/>
                    </a:xfrm>
                    <a:prstGeom prst="rect">
                      <a:avLst/>
                    </a:prstGeom>
                    <a:noFill/>
                    <a:ln>
                      <a:noFill/>
                    </a:ln>
                  </pic:spPr>
                </pic:pic>
              </a:graphicData>
            </a:graphic>
          </wp:inline>
        </w:drawing>
      </w:r>
    </w:p>
    <w:p w:rsidR="00000000" w:rsidRDefault="00730C82">
      <w:pPr>
        <w:spacing w:after="0" w:line="240" w:lineRule="auto"/>
        <w:jc w:val="both"/>
        <w:textAlignment w:val="center"/>
        <w:divId w:val="2120290517"/>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lastRenderedPageBreak/>
        <w:drawing>
          <wp:inline distT="0" distB="0" distL="0" distR="0">
            <wp:extent cx="6193790" cy="7951470"/>
            <wp:effectExtent l="0" t="0" r="0" b="0"/>
            <wp:docPr id="25" name="Картина 25" descr="C:\Users\HP_Elite_100\AppData\Local\Ciela Norma AD\Ciela51\Cache\3cb1bcd209de7cee4fdb490e62aa472c88b16bf7b07c67e2518743982589bf79_normi2135526226\5154_3526679268_dv2018_br060_str2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HP_Elite_100\AppData\Local\Ciela Norma AD\Ciela51\Cache\3cb1bcd209de7cee4fdb490e62aa472c88b16bf7b07c67e2518743982589bf79_normi2135526226\5154_3526679268_dv2018_br060_str25.gif"/>
                    <pic:cNvPicPr>
                      <a:picLocks noChangeAspect="1" noChangeArrowheads="1"/>
                    </pic:cNvPicPr>
                  </pic:nvPicPr>
                  <pic:blipFill>
                    <a:blip r:link="rId28">
                      <a:extLst>
                        <a:ext uri="{28A0092B-C50C-407E-A947-70E740481C1C}">
                          <a14:useLocalDpi xmlns:a14="http://schemas.microsoft.com/office/drawing/2010/main" val="0"/>
                        </a:ext>
                      </a:extLst>
                    </a:blip>
                    <a:srcRect/>
                    <a:stretch>
                      <a:fillRect/>
                    </a:stretch>
                  </pic:blipFill>
                  <pic:spPr bwMode="auto">
                    <a:xfrm>
                      <a:off x="0" y="0"/>
                      <a:ext cx="6193790" cy="7951470"/>
                    </a:xfrm>
                    <a:prstGeom prst="rect">
                      <a:avLst/>
                    </a:prstGeom>
                    <a:noFill/>
                    <a:ln>
                      <a:noFill/>
                    </a:ln>
                  </pic:spPr>
                </pic:pic>
              </a:graphicData>
            </a:graphic>
          </wp:inline>
        </w:drawing>
      </w:r>
    </w:p>
    <w:p w:rsidR="00000000" w:rsidRDefault="00730C82">
      <w:pPr>
        <w:spacing w:after="0" w:line="240" w:lineRule="auto"/>
        <w:jc w:val="both"/>
        <w:textAlignment w:val="center"/>
        <w:divId w:val="1220938261"/>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lastRenderedPageBreak/>
        <w:drawing>
          <wp:inline distT="0" distB="0" distL="0" distR="0">
            <wp:extent cx="6193790" cy="9263380"/>
            <wp:effectExtent l="0" t="0" r="0" b="0"/>
            <wp:docPr id="26" name="Картина 26" descr="C:\Users\HP_Elite_100\AppData\Local\Ciela Norma AD\Ciela51\Cache\3cb1bcd209de7cee4fdb490e62aa472c88b16bf7b07c67e2518743982589bf79_normi2135526226\5154_4220822835_dv2018_br060_str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HP_Elite_100\AppData\Local\Ciela Norma AD\Ciela51\Cache\3cb1bcd209de7cee4fdb490e62aa472c88b16bf7b07c67e2518743982589bf79_normi2135526226\5154_4220822835_dv2018_br060_str26.gif"/>
                    <pic:cNvPicPr>
                      <a:picLocks noChangeAspect="1" noChangeArrowheads="1"/>
                    </pic:cNvPicPr>
                  </pic:nvPicPr>
                  <pic:blipFill>
                    <a:blip r:link="rId29">
                      <a:extLst>
                        <a:ext uri="{28A0092B-C50C-407E-A947-70E740481C1C}">
                          <a14:useLocalDpi xmlns:a14="http://schemas.microsoft.com/office/drawing/2010/main" val="0"/>
                        </a:ext>
                      </a:extLst>
                    </a:blip>
                    <a:srcRect/>
                    <a:stretch>
                      <a:fillRect/>
                    </a:stretch>
                  </pic:blipFill>
                  <pic:spPr bwMode="auto">
                    <a:xfrm>
                      <a:off x="0" y="0"/>
                      <a:ext cx="6193790" cy="9263380"/>
                    </a:xfrm>
                    <a:prstGeom prst="rect">
                      <a:avLst/>
                    </a:prstGeom>
                    <a:noFill/>
                    <a:ln>
                      <a:noFill/>
                    </a:ln>
                  </pic:spPr>
                </pic:pic>
              </a:graphicData>
            </a:graphic>
          </wp:inline>
        </w:drawing>
      </w:r>
    </w:p>
    <w:p w:rsidR="00000000" w:rsidRDefault="00730C82">
      <w:pPr>
        <w:spacing w:after="0" w:line="240" w:lineRule="auto"/>
        <w:jc w:val="both"/>
        <w:textAlignment w:val="center"/>
        <w:divId w:val="1316493915"/>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lastRenderedPageBreak/>
        <w:drawing>
          <wp:inline distT="0" distB="0" distL="0" distR="0">
            <wp:extent cx="6193790" cy="3840480"/>
            <wp:effectExtent l="0" t="0" r="0" b="7620"/>
            <wp:docPr id="27" name="Картина 27" descr="C:\Users\HP_Elite_100\AppData\Local\Ciela Norma AD\Ciela51\Cache\3cb1bcd209de7cee4fdb490e62aa472c88b16bf7b07c67e2518743982589bf79_normi2135526226\5154_2820915159_dv2018_br060_str2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HP_Elite_100\AppData\Local\Ciela Norma AD\Ciela51\Cache\3cb1bcd209de7cee4fdb490e62aa472c88b16bf7b07c67e2518743982589bf79_normi2135526226\5154_2820915159_dv2018_br060_str27.gif"/>
                    <pic:cNvPicPr>
                      <a:picLocks noChangeAspect="1" noChangeArrowheads="1"/>
                    </pic:cNvPicPr>
                  </pic:nvPicPr>
                  <pic:blipFill>
                    <a:blip r:link="rId30">
                      <a:extLst>
                        <a:ext uri="{28A0092B-C50C-407E-A947-70E740481C1C}">
                          <a14:useLocalDpi xmlns:a14="http://schemas.microsoft.com/office/drawing/2010/main" val="0"/>
                        </a:ext>
                      </a:extLst>
                    </a:blip>
                    <a:srcRect/>
                    <a:stretch>
                      <a:fillRect/>
                    </a:stretch>
                  </pic:blipFill>
                  <pic:spPr bwMode="auto">
                    <a:xfrm>
                      <a:off x="0" y="0"/>
                      <a:ext cx="6193790" cy="3840480"/>
                    </a:xfrm>
                    <a:prstGeom prst="rect">
                      <a:avLst/>
                    </a:prstGeom>
                    <a:noFill/>
                    <a:ln>
                      <a:noFill/>
                    </a:ln>
                  </pic:spPr>
                </pic:pic>
              </a:graphicData>
            </a:graphic>
          </wp:inline>
        </w:drawing>
      </w:r>
    </w:p>
    <w:p w:rsidR="00000000" w:rsidRDefault="00730C82">
      <w:pPr>
        <w:spacing w:after="0" w:line="240" w:lineRule="auto"/>
        <w:jc w:val="both"/>
        <w:textAlignment w:val="center"/>
        <w:divId w:val="553589441"/>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lastRenderedPageBreak/>
        <w:drawing>
          <wp:inline distT="0" distB="0" distL="0" distR="0">
            <wp:extent cx="6193790" cy="9318625"/>
            <wp:effectExtent l="0" t="0" r="0" b="0"/>
            <wp:docPr id="28" name="Картина 28" descr="C:\Users\HP_Elite_100\AppData\Local\Ciela Norma AD\Ciela51\Cache\3cb1bcd209de7cee4fdb490e62aa472c88b16bf7b07c67e2518743982589bf79_normi2135526226\5154_3033033345_dv2018_br060_str2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HP_Elite_100\AppData\Local\Ciela Norma AD\Ciela51\Cache\3cb1bcd209de7cee4fdb490e62aa472c88b16bf7b07c67e2518743982589bf79_normi2135526226\5154_3033033345_dv2018_br060_str28.gif"/>
                    <pic:cNvPicPr>
                      <a:picLocks noChangeAspect="1" noChangeArrowheads="1"/>
                    </pic:cNvPicPr>
                  </pic:nvPicPr>
                  <pic:blipFill>
                    <a:blip r:link="rId31">
                      <a:extLst>
                        <a:ext uri="{28A0092B-C50C-407E-A947-70E740481C1C}">
                          <a14:useLocalDpi xmlns:a14="http://schemas.microsoft.com/office/drawing/2010/main" val="0"/>
                        </a:ext>
                      </a:extLst>
                    </a:blip>
                    <a:srcRect/>
                    <a:stretch>
                      <a:fillRect/>
                    </a:stretch>
                  </pic:blipFill>
                  <pic:spPr bwMode="auto">
                    <a:xfrm>
                      <a:off x="0" y="0"/>
                      <a:ext cx="6193790" cy="9318625"/>
                    </a:xfrm>
                    <a:prstGeom prst="rect">
                      <a:avLst/>
                    </a:prstGeom>
                    <a:noFill/>
                    <a:ln>
                      <a:noFill/>
                    </a:ln>
                  </pic:spPr>
                </pic:pic>
              </a:graphicData>
            </a:graphic>
          </wp:inline>
        </w:drawing>
      </w:r>
    </w:p>
    <w:p w:rsidR="00000000" w:rsidRDefault="00730C82">
      <w:pPr>
        <w:spacing w:after="0" w:line="240" w:lineRule="auto"/>
        <w:jc w:val="both"/>
        <w:textAlignment w:val="center"/>
        <w:divId w:val="2123567838"/>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lastRenderedPageBreak/>
        <w:drawing>
          <wp:inline distT="0" distB="0" distL="0" distR="0">
            <wp:extent cx="6193790" cy="2019935"/>
            <wp:effectExtent l="0" t="0" r="0" b="0"/>
            <wp:docPr id="29" name="Картина 29" descr="C:\Users\HP_Elite_100\AppData\Local\Ciela Norma AD\Ciela51\Cache\3cb1bcd209de7cee4fdb490e62aa472c88b16bf7b07c67e2518743982589bf79_normi2135526226\5154_2325525263_dv2018_br060_str2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HP_Elite_100\AppData\Local\Ciela Norma AD\Ciela51\Cache\3cb1bcd209de7cee4fdb490e62aa472c88b16bf7b07c67e2518743982589bf79_normi2135526226\5154_2325525263_dv2018_br060_str29.gif"/>
                    <pic:cNvPicPr>
                      <a:picLocks noChangeAspect="1" noChangeArrowheads="1"/>
                    </pic:cNvPicPr>
                  </pic:nvPicPr>
                  <pic:blipFill>
                    <a:blip r:link="rId32">
                      <a:extLst>
                        <a:ext uri="{28A0092B-C50C-407E-A947-70E740481C1C}">
                          <a14:useLocalDpi xmlns:a14="http://schemas.microsoft.com/office/drawing/2010/main" val="0"/>
                        </a:ext>
                      </a:extLst>
                    </a:blip>
                    <a:srcRect/>
                    <a:stretch>
                      <a:fillRect/>
                    </a:stretch>
                  </pic:blipFill>
                  <pic:spPr bwMode="auto">
                    <a:xfrm>
                      <a:off x="0" y="0"/>
                      <a:ext cx="6193790" cy="2019935"/>
                    </a:xfrm>
                    <a:prstGeom prst="rect">
                      <a:avLst/>
                    </a:prstGeom>
                    <a:noFill/>
                    <a:ln>
                      <a:noFill/>
                    </a:ln>
                  </pic:spPr>
                </pic:pic>
              </a:graphicData>
            </a:graphic>
          </wp:inline>
        </w:drawing>
      </w:r>
    </w:p>
    <w:p w:rsidR="00000000" w:rsidRDefault="00730C82">
      <w:pPr>
        <w:spacing w:after="0" w:line="240" w:lineRule="auto"/>
        <w:ind w:firstLine="1155"/>
        <w:jc w:val="both"/>
        <w:textAlignment w:val="center"/>
        <w:divId w:val="497427163"/>
        <w:rPr>
          <w:rFonts w:ascii="Times New Roman" w:eastAsia="Times New Roman" w:hAnsi="Times New Roman" w:cs="Times New Roman"/>
          <w:color w:val="000000"/>
          <w:sz w:val="24"/>
          <w:szCs w:val="24"/>
        </w:rPr>
      </w:pPr>
    </w:p>
    <w:p w:rsidR="00000000" w:rsidRDefault="00730C82">
      <w:pPr>
        <w:spacing w:after="0" w:line="240" w:lineRule="auto"/>
        <w:ind w:firstLine="1155"/>
        <w:jc w:val="both"/>
        <w:textAlignment w:val="center"/>
        <w:divId w:val="142006250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ОБЯСНИТЕЛНИ Б</w:t>
      </w:r>
      <w:r>
        <w:rPr>
          <w:rFonts w:ascii="Times New Roman" w:eastAsia="Times New Roman" w:hAnsi="Times New Roman" w:cs="Times New Roman"/>
          <w:color w:val="000000"/>
          <w:sz w:val="24"/>
          <w:szCs w:val="24"/>
        </w:rPr>
        <w:t>ЕЛЕЖКИ</w:t>
      </w:r>
    </w:p>
    <w:p w:rsidR="00000000" w:rsidRDefault="00730C82">
      <w:pPr>
        <w:spacing w:after="0" w:line="240" w:lineRule="auto"/>
        <w:ind w:firstLine="1155"/>
        <w:jc w:val="both"/>
        <w:textAlignment w:val="center"/>
        <w:divId w:val="497427163"/>
        <w:rPr>
          <w:rFonts w:ascii="Times New Roman" w:eastAsia="Times New Roman" w:hAnsi="Times New Roman" w:cs="Times New Roman"/>
          <w:color w:val="000000"/>
          <w:sz w:val="24"/>
          <w:szCs w:val="24"/>
        </w:rPr>
      </w:pPr>
    </w:p>
    <w:p w:rsidR="00000000" w:rsidRDefault="00730C82">
      <w:pPr>
        <w:spacing w:after="0" w:line="240" w:lineRule="auto"/>
        <w:ind w:firstLine="1155"/>
        <w:jc w:val="both"/>
        <w:textAlignment w:val="center"/>
        <w:divId w:val="78774433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Подаване на е-АД</w:t>
      </w:r>
    </w:p>
    <w:p w:rsidR="00000000" w:rsidRDefault="00730C82">
      <w:pPr>
        <w:spacing w:after="0" w:line="240" w:lineRule="auto"/>
        <w:ind w:firstLine="1155"/>
        <w:jc w:val="both"/>
        <w:textAlignment w:val="center"/>
        <w:divId w:val="497427163"/>
        <w:rPr>
          <w:rFonts w:ascii="Times New Roman" w:eastAsia="Times New Roman" w:hAnsi="Times New Roman" w:cs="Times New Roman"/>
          <w:color w:val="000000"/>
          <w:sz w:val="24"/>
          <w:szCs w:val="24"/>
        </w:rPr>
      </w:pPr>
    </w:p>
    <w:p w:rsidR="00000000" w:rsidRDefault="00730C82">
      <w:pPr>
        <w:spacing w:after="0" w:line="240" w:lineRule="auto"/>
        <w:ind w:firstLine="1155"/>
        <w:jc w:val="both"/>
        <w:textAlignment w:val="center"/>
        <w:divId w:val="96149831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Клетка 1. Номер на страницата и общ брой страници.</w:t>
      </w:r>
    </w:p>
    <w:p w:rsidR="00000000" w:rsidRDefault="00730C82">
      <w:pPr>
        <w:spacing w:after="0" w:line="240" w:lineRule="auto"/>
        <w:ind w:firstLine="1155"/>
        <w:jc w:val="both"/>
        <w:textAlignment w:val="center"/>
        <w:divId w:val="208988806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Клетка 1.a: Посочете мястото на получаване за движението, като използвате една от следните стойности:</w:t>
      </w:r>
    </w:p>
    <w:p w:rsidR="00000000" w:rsidRDefault="00730C82">
      <w:pPr>
        <w:spacing w:after="0" w:line="240" w:lineRule="auto"/>
        <w:ind w:firstLine="1155"/>
        <w:jc w:val="both"/>
        <w:textAlignment w:val="center"/>
        <w:divId w:val="146762514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 Данъчен склад (член 17, параграф 1, буква а), подточка i) от Директива </w:t>
      </w:r>
      <w:r>
        <w:rPr>
          <w:rFonts w:ascii="Times New Roman" w:eastAsia="Times New Roman" w:hAnsi="Times New Roman" w:cs="Times New Roman"/>
          <w:color w:val="000000"/>
          <w:sz w:val="24"/>
          <w:szCs w:val="24"/>
        </w:rPr>
        <w:t>2008/118/ЕО), 2 = Регистриран получател (член 17, параграф 1, буква а), подточка ii) от Директива 2008/118/ЕО), 3 = Временно регистриран получател (член 17, параграф 1, буква а), подточка ii) и член 19, параграф 3 от Директива 2008/118/ЕО), 4 = Директна до</w:t>
      </w:r>
      <w:r>
        <w:rPr>
          <w:rFonts w:ascii="Times New Roman" w:eastAsia="Times New Roman" w:hAnsi="Times New Roman" w:cs="Times New Roman"/>
          <w:color w:val="000000"/>
          <w:sz w:val="24"/>
          <w:szCs w:val="24"/>
        </w:rPr>
        <w:t>ставка (член 17, параграф 2 от Директива 2008/118/ЕО), 5 = Освободен получател (член 17, параграф 1, буква а), подточка iv) от Директива 2008/118/ЕО), 6 = Износ (член 17, параграф 1, буква а), подточка iii) от Директива 2008/118/ЕО), 8 = Неизвестно място н</w:t>
      </w:r>
      <w:r>
        <w:rPr>
          <w:rFonts w:ascii="Times New Roman" w:eastAsia="Times New Roman" w:hAnsi="Times New Roman" w:cs="Times New Roman"/>
          <w:color w:val="000000"/>
          <w:sz w:val="24"/>
          <w:szCs w:val="24"/>
        </w:rPr>
        <w:t>а получаване (неизвестен получател; член 22 от Директива 2008/118/ЕО).</w:t>
      </w:r>
    </w:p>
    <w:p w:rsidR="00000000" w:rsidRDefault="00730C82">
      <w:pPr>
        <w:spacing w:after="0" w:line="240" w:lineRule="auto"/>
        <w:ind w:firstLine="1155"/>
        <w:jc w:val="both"/>
        <w:textAlignment w:val="center"/>
        <w:divId w:val="149903589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Клетка 1.b: Впишете обичайното времетраене на пътуването предвид на транспортното средство и разстоянието; изразява се в часове (H) или дни (D), следвани от двуцифрено число (примери: H</w:t>
      </w:r>
      <w:r>
        <w:rPr>
          <w:rFonts w:ascii="Times New Roman" w:eastAsia="Times New Roman" w:hAnsi="Times New Roman" w:cs="Times New Roman"/>
          <w:color w:val="000000"/>
          <w:sz w:val="24"/>
          <w:szCs w:val="24"/>
        </w:rPr>
        <w:t>12 или D04). Стойността на "H" следва да бъде по-малка или равна на 24. Стойността на "D" следва да бъде по-малка или равна на 92.</w:t>
      </w:r>
    </w:p>
    <w:p w:rsidR="00000000" w:rsidRDefault="00730C82">
      <w:pPr>
        <w:spacing w:after="0" w:line="240" w:lineRule="auto"/>
        <w:ind w:firstLine="1155"/>
        <w:jc w:val="both"/>
        <w:textAlignment w:val="center"/>
        <w:divId w:val="8299536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Клетка 1.c: Посочете лицето, отговарящо за организацията на първия превоз, като използвате една от следните стойности: 1 = Из</w:t>
      </w:r>
      <w:r>
        <w:rPr>
          <w:rFonts w:ascii="Times New Roman" w:eastAsia="Times New Roman" w:hAnsi="Times New Roman" w:cs="Times New Roman"/>
          <w:color w:val="000000"/>
          <w:sz w:val="24"/>
          <w:szCs w:val="24"/>
        </w:rPr>
        <w:t>пращач, 2 = Получател, 3 = Собственик на стоките, 4 = Друго.</w:t>
      </w:r>
    </w:p>
    <w:p w:rsidR="00000000" w:rsidRDefault="00730C82">
      <w:pPr>
        <w:spacing w:after="0" w:line="240" w:lineRule="auto"/>
        <w:ind w:firstLine="1155"/>
        <w:jc w:val="both"/>
        <w:textAlignment w:val="center"/>
        <w:divId w:val="69481568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Клетка 1.d: Вж. списък на кодовете № 2 в приложение II за АРК или впишете националния номер на аварийната процедура.</w:t>
      </w:r>
    </w:p>
    <w:p w:rsidR="00000000" w:rsidRDefault="00730C82">
      <w:pPr>
        <w:spacing w:after="0" w:line="240" w:lineRule="auto"/>
        <w:ind w:firstLine="1155"/>
        <w:jc w:val="both"/>
        <w:textAlignment w:val="center"/>
        <w:divId w:val="21436921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Клетка 1.e: Посоченото време е местно време.</w:t>
      </w:r>
    </w:p>
    <w:p w:rsidR="00000000" w:rsidRDefault="00730C82">
      <w:pPr>
        <w:spacing w:after="0" w:line="240" w:lineRule="auto"/>
        <w:ind w:firstLine="1155"/>
        <w:jc w:val="both"/>
        <w:textAlignment w:val="center"/>
        <w:divId w:val="115325898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Клетка 1.f: При първоначалното ут</w:t>
      </w:r>
      <w:r>
        <w:rPr>
          <w:rFonts w:ascii="Times New Roman" w:eastAsia="Times New Roman" w:hAnsi="Times New Roman" w:cs="Times New Roman"/>
          <w:color w:val="000000"/>
          <w:sz w:val="24"/>
          <w:szCs w:val="24"/>
        </w:rPr>
        <w:t>върждаване поредният номер получава стойност 1, след което нараства с 1 при всеки е-АД, издаден от компетентните органи на държавата членка на изпращане при всяка промяна на мястото на получаване.</w:t>
      </w:r>
    </w:p>
    <w:p w:rsidR="00000000" w:rsidRDefault="00730C82">
      <w:pPr>
        <w:spacing w:after="0" w:line="240" w:lineRule="auto"/>
        <w:ind w:firstLine="1155"/>
        <w:jc w:val="both"/>
        <w:textAlignment w:val="center"/>
        <w:divId w:val="191227704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Клетка 1.g: Посоченото време е местно време.</w:t>
      </w:r>
    </w:p>
    <w:p w:rsidR="00000000" w:rsidRDefault="00730C82">
      <w:pPr>
        <w:spacing w:after="0" w:line="240" w:lineRule="auto"/>
        <w:ind w:firstLine="1155"/>
        <w:jc w:val="both"/>
        <w:textAlignment w:val="center"/>
        <w:divId w:val="116917656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Клетка 1.h: Вп</w:t>
      </w:r>
      <w:r>
        <w:rPr>
          <w:rFonts w:ascii="Times New Roman" w:eastAsia="Times New Roman" w:hAnsi="Times New Roman" w:cs="Times New Roman"/>
          <w:color w:val="000000"/>
          <w:sz w:val="24"/>
          <w:szCs w:val="24"/>
        </w:rPr>
        <w:t>ишете националния референтен номер.</w:t>
      </w:r>
    </w:p>
    <w:p w:rsidR="00000000" w:rsidRDefault="00730C82">
      <w:pPr>
        <w:spacing w:after="0" w:line="240" w:lineRule="auto"/>
        <w:ind w:firstLine="1155"/>
        <w:jc w:val="both"/>
        <w:textAlignment w:val="center"/>
        <w:divId w:val="1105120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Клетка 2.a: Впишете валиден регистрационен номер по SEED на лицензирания складодържател или регистрирания изпращач.</w:t>
      </w:r>
    </w:p>
    <w:p w:rsidR="00000000" w:rsidRDefault="00730C82">
      <w:pPr>
        <w:spacing w:after="0" w:line="240" w:lineRule="auto"/>
        <w:ind w:firstLine="1155"/>
        <w:jc w:val="both"/>
        <w:textAlignment w:val="center"/>
        <w:divId w:val="16027144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Клетка 2.b: Впишете пълното наименование на лицензирания складодържател или регистрирания изпращач.</w:t>
      </w:r>
    </w:p>
    <w:p w:rsidR="00000000" w:rsidRDefault="00730C82">
      <w:pPr>
        <w:spacing w:after="0" w:line="240" w:lineRule="auto"/>
        <w:ind w:firstLine="1155"/>
        <w:jc w:val="both"/>
        <w:textAlignment w:val="center"/>
        <w:divId w:val="52776399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Клет</w:t>
      </w:r>
      <w:r>
        <w:rPr>
          <w:rFonts w:ascii="Times New Roman" w:eastAsia="Times New Roman" w:hAnsi="Times New Roman" w:cs="Times New Roman"/>
          <w:color w:val="000000"/>
          <w:sz w:val="24"/>
          <w:szCs w:val="24"/>
        </w:rPr>
        <w:t>ка 2.c: Впишете наименованието на улицата на лицензирания складодържател или регистрирания изпращач.</w:t>
      </w:r>
    </w:p>
    <w:p w:rsidR="00000000" w:rsidRDefault="00730C82">
      <w:pPr>
        <w:spacing w:after="0" w:line="240" w:lineRule="auto"/>
        <w:ind w:firstLine="1155"/>
        <w:jc w:val="both"/>
        <w:textAlignment w:val="center"/>
        <w:divId w:val="200003525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Клетка 2.d: Впишете номера на улицата на лицензирания складодържател или регистрирания изпращач. Попълването на това поле не е задължително.</w:t>
      </w:r>
    </w:p>
    <w:p w:rsidR="00000000" w:rsidRDefault="00730C82">
      <w:pPr>
        <w:spacing w:after="0" w:line="240" w:lineRule="auto"/>
        <w:ind w:firstLine="1155"/>
        <w:jc w:val="both"/>
        <w:textAlignment w:val="center"/>
        <w:divId w:val="1120956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Клетка 2.e: Впишете пощенския код на лицензирания складодържател или регистрирания изпращач.</w:t>
      </w:r>
    </w:p>
    <w:p w:rsidR="00000000" w:rsidRDefault="00730C82">
      <w:pPr>
        <w:spacing w:after="0" w:line="240" w:lineRule="auto"/>
        <w:ind w:firstLine="1155"/>
        <w:jc w:val="both"/>
        <w:textAlignment w:val="center"/>
        <w:divId w:val="1763075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Клетка 2.f: Впишете града на лицензирания складодържател или регистрирания изпращач.</w:t>
      </w:r>
    </w:p>
    <w:p w:rsidR="00000000" w:rsidRDefault="00730C82">
      <w:pPr>
        <w:spacing w:after="0" w:line="240" w:lineRule="auto"/>
        <w:ind w:firstLine="1155"/>
        <w:jc w:val="both"/>
        <w:textAlignment w:val="center"/>
        <w:divId w:val="58511673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Клетка 2.g: Впишете кода на езика от приложение II, списък на кодовете № 1, за</w:t>
      </w:r>
      <w:r>
        <w:rPr>
          <w:rFonts w:ascii="Times New Roman" w:eastAsia="Times New Roman" w:hAnsi="Times New Roman" w:cs="Times New Roman"/>
          <w:color w:val="000000"/>
          <w:sz w:val="24"/>
          <w:szCs w:val="24"/>
        </w:rPr>
        <w:t xml:space="preserve"> да посочите кой език е използван в тази група данни.</w:t>
      </w:r>
    </w:p>
    <w:p w:rsidR="00000000" w:rsidRDefault="00730C82">
      <w:pPr>
        <w:spacing w:after="0" w:line="240" w:lineRule="auto"/>
        <w:ind w:firstLine="1155"/>
        <w:jc w:val="both"/>
        <w:textAlignment w:val="center"/>
        <w:divId w:val="197953441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Клетка 3.a: Впишете валиден регистрационен номер по SEED на данъчния склад на изпращане.</w:t>
      </w:r>
    </w:p>
    <w:p w:rsidR="00000000" w:rsidRDefault="00730C82">
      <w:pPr>
        <w:spacing w:after="0" w:line="240" w:lineRule="auto"/>
        <w:ind w:firstLine="1155"/>
        <w:jc w:val="both"/>
        <w:textAlignment w:val="center"/>
        <w:divId w:val="78311229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Клетка 3.b: Впишете пълното наименование на данъчния склад на изпращане.</w:t>
      </w:r>
    </w:p>
    <w:p w:rsidR="00000000" w:rsidRDefault="00730C82">
      <w:pPr>
        <w:spacing w:after="0" w:line="240" w:lineRule="auto"/>
        <w:ind w:firstLine="1155"/>
        <w:jc w:val="both"/>
        <w:textAlignment w:val="center"/>
        <w:divId w:val="15107013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Попълването на това поле не е задължител</w:t>
      </w:r>
      <w:r>
        <w:rPr>
          <w:rFonts w:ascii="Times New Roman" w:eastAsia="Times New Roman" w:hAnsi="Times New Roman" w:cs="Times New Roman"/>
          <w:color w:val="000000"/>
          <w:sz w:val="24"/>
          <w:szCs w:val="24"/>
        </w:rPr>
        <w:t>но.</w:t>
      </w:r>
    </w:p>
    <w:p w:rsidR="00000000" w:rsidRDefault="00730C82">
      <w:pPr>
        <w:spacing w:after="0" w:line="240" w:lineRule="auto"/>
        <w:ind w:firstLine="1155"/>
        <w:jc w:val="both"/>
        <w:textAlignment w:val="center"/>
        <w:divId w:val="166920904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Клетка 3.c: Впишете наименованието на улицата на данъчния склад на изпращане.</w:t>
      </w:r>
    </w:p>
    <w:p w:rsidR="00000000" w:rsidRDefault="00730C82">
      <w:pPr>
        <w:spacing w:after="0" w:line="240" w:lineRule="auto"/>
        <w:ind w:firstLine="1155"/>
        <w:jc w:val="both"/>
        <w:textAlignment w:val="center"/>
        <w:divId w:val="209297078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Попълването на това поле не е задължително.</w:t>
      </w:r>
    </w:p>
    <w:p w:rsidR="00000000" w:rsidRDefault="00730C82">
      <w:pPr>
        <w:spacing w:after="0" w:line="240" w:lineRule="auto"/>
        <w:ind w:firstLine="1155"/>
        <w:jc w:val="both"/>
        <w:textAlignment w:val="center"/>
        <w:divId w:val="97610463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Клетка 3.d: Впишете номера на улицата на данъчния склад на изпращане. Попълването на това поле не е задължително.</w:t>
      </w:r>
    </w:p>
    <w:p w:rsidR="00000000" w:rsidRDefault="00730C82">
      <w:pPr>
        <w:spacing w:after="0" w:line="240" w:lineRule="auto"/>
        <w:ind w:firstLine="1155"/>
        <w:jc w:val="both"/>
        <w:textAlignment w:val="center"/>
        <w:divId w:val="8841785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Клетка 3.e: Впиш</w:t>
      </w:r>
      <w:r>
        <w:rPr>
          <w:rFonts w:ascii="Times New Roman" w:eastAsia="Times New Roman" w:hAnsi="Times New Roman" w:cs="Times New Roman"/>
          <w:color w:val="000000"/>
          <w:sz w:val="24"/>
          <w:szCs w:val="24"/>
        </w:rPr>
        <w:t>ете пощенския код на данъчния склад на изпращане. Попълването на това поле не е задължително.</w:t>
      </w:r>
    </w:p>
    <w:p w:rsidR="00000000" w:rsidRDefault="00730C82">
      <w:pPr>
        <w:spacing w:after="0" w:line="240" w:lineRule="auto"/>
        <w:ind w:firstLine="1155"/>
        <w:jc w:val="both"/>
        <w:textAlignment w:val="center"/>
        <w:divId w:val="1072433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Клетка 3.f: Впишете града на данъчния склад на изпращане. Попълването на това поле не е задължително.</w:t>
      </w:r>
    </w:p>
    <w:p w:rsidR="00000000" w:rsidRDefault="00730C82">
      <w:pPr>
        <w:spacing w:after="0" w:line="240" w:lineRule="auto"/>
        <w:ind w:firstLine="1155"/>
        <w:jc w:val="both"/>
        <w:textAlignment w:val="center"/>
        <w:divId w:val="21459977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Клетка 3.g: Впишете кода на езика от приложение II, списък н</w:t>
      </w:r>
      <w:r>
        <w:rPr>
          <w:rFonts w:ascii="Times New Roman" w:eastAsia="Times New Roman" w:hAnsi="Times New Roman" w:cs="Times New Roman"/>
          <w:color w:val="000000"/>
          <w:sz w:val="24"/>
          <w:szCs w:val="24"/>
        </w:rPr>
        <w:t>а кодовете № 1, за да посочите кой език е използван в тази група данни.</w:t>
      </w:r>
    </w:p>
    <w:p w:rsidR="00000000" w:rsidRDefault="00730C82">
      <w:pPr>
        <w:spacing w:after="0" w:line="240" w:lineRule="auto"/>
        <w:ind w:firstLine="1155"/>
        <w:jc w:val="both"/>
        <w:textAlignment w:val="center"/>
        <w:divId w:val="71882715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Клетка 4.a: Впишете кода на митническото учреждение, което отговаря за допускането за свободно обращение. Вж. списък на кодовете № 5 в приложение II. Въведете код на митническо учрежде</w:t>
      </w:r>
      <w:r>
        <w:rPr>
          <w:rFonts w:ascii="Times New Roman" w:eastAsia="Times New Roman" w:hAnsi="Times New Roman" w:cs="Times New Roman"/>
          <w:color w:val="000000"/>
          <w:sz w:val="24"/>
          <w:szCs w:val="24"/>
        </w:rPr>
        <w:t>ние от списъка на митническите учреждения.</w:t>
      </w:r>
    </w:p>
    <w:p w:rsidR="00000000" w:rsidRDefault="00730C82">
      <w:pPr>
        <w:spacing w:after="0" w:line="240" w:lineRule="auto"/>
        <w:ind w:firstLine="1155"/>
        <w:jc w:val="both"/>
        <w:textAlignment w:val="center"/>
        <w:divId w:val="159489305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Клетка 5.a: За код за вида на мястото на получаване: 1, 2, 3 и 4: впишете валиден регистрационен номер по SEED на лицензирания складодържател или регистрирания получател, 6: впишете идентификационния номер за цели</w:t>
      </w:r>
      <w:r>
        <w:rPr>
          <w:rFonts w:ascii="Times New Roman" w:eastAsia="Times New Roman" w:hAnsi="Times New Roman" w:cs="Times New Roman"/>
          <w:color w:val="000000"/>
          <w:sz w:val="24"/>
          <w:szCs w:val="24"/>
        </w:rPr>
        <w:t>те на ДДС на лицето, представляващо изпращача пред учреждението на износ. Не се прилага за код за вида на мястото на получаване 5.</w:t>
      </w:r>
    </w:p>
    <w:p w:rsidR="00000000" w:rsidRDefault="00730C82">
      <w:pPr>
        <w:spacing w:after="0" w:line="240" w:lineRule="auto"/>
        <w:ind w:firstLine="1155"/>
        <w:jc w:val="both"/>
        <w:textAlignment w:val="center"/>
        <w:divId w:val="18332511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Клетка 5.b: Впишете пълното наименование на субекта от клетка 5.a.</w:t>
      </w:r>
    </w:p>
    <w:p w:rsidR="00000000" w:rsidRDefault="00730C82">
      <w:pPr>
        <w:spacing w:after="0" w:line="240" w:lineRule="auto"/>
        <w:ind w:firstLine="1155"/>
        <w:jc w:val="both"/>
        <w:textAlignment w:val="center"/>
        <w:divId w:val="36274937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Клетка 5.c: Впишете наименованието на улицата на субекта о</w:t>
      </w:r>
      <w:r>
        <w:rPr>
          <w:rFonts w:ascii="Times New Roman" w:eastAsia="Times New Roman" w:hAnsi="Times New Roman" w:cs="Times New Roman"/>
          <w:color w:val="000000"/>
          <w:sz w:val="24"/>
          <w:szCs w:val="24"/>
        </w:rPr>
        <w:t>т клетка 5.a.</w:t>
      </w:r>
    </w:p>
    <w:p w:rsidR="00000000" w:rsidRDefault="00730C82">
      <w:pPr>
        <w:spacing w:after="0" w:line="240" w:lineRule="auto"/>
        <w:ind w:firstLine="1155"/>
        <w:jc w:val="both"/>
        <w:textAlignment w:val="center"/>
        <w:divId w:val="123948751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Клетка 5.d: Впишете номера на улицата на субекта от клетка 5. Попълването на това поле не е задължително.</w:t>
      </w:r>
    </w:p>
    <w:p w:rsidR="00000000" w:rsidRDefault="00730C82">
      <w:pPr>
        <w:spacing w:after="0" w:line="240" w:lineRule="auto"/>
        <w:ind w:firstLine="1155"/>
        <w:jc w:val="both"/>
        <w:textAlignment w:val="center"/>
        <w:divId w:val="140391527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Клетка 5.e: Впишете пощенския код на субекта от клетка 5.a.</w:t>
      </w:r>
    </w:p>
    <w:p w:rsidR="00000000" w:rsidRDefault="00730C82">
      <w:pPr>
        <w:spacing w:after="0" w:line="240" w:lineRule="auto"/>
        <w:ind w:firstLine="1155"/>
        <w:jc w:val="both"/>
        <w:textAlignment w:val="center"/>
        <w:divId w:val="83476043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Клетка 5.f: Впишете града на субекта от клетка 5.a.</w:t>
      </w:r>
    </w:p>
    <w:p w:rsidR="00000000" w:rsidRDefault="00730C82">
      <w:pPr>
        <w:spacing w:after="0" w:line="240" w:lineRule="auto"/>
        <w:ind w:firstLine="1155"/>
        <w:jc w:val="both"/>
        <w:textAlignment w:val="center"/>
        <w:divId w:val="19041030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Клетка 5.g: Впишете кода</w:t>
      </w:r>
      <w:r>
        <w:rPr>
          <w:rFonts w:ascii="Times New Roman" w:eastAsia="Times New Roman" w:hAnsi="Times New Roman" w:cs="Times New Roman"/>
          <w:color w:val="000000"/>
          <w:sz w:val="24"/>
          <w:szCs w:val="24"/>
        </w:rPr>
        <w:t xml:space="preserve"> на езика от приложение II, списък на кодовете № 1, за да посочите кой език е използван в тази група данни.</w:t>
      </w:r>
    </w:p>
    <w:p w:rsidR="00000000" w:rsidRDefault="00730C82">
      <w:pPr>
        <w:spacing w:after="0" w:line="240" w:lineRule="auto"/>
        <w:ind w:firstLine="1155"/>
        <w:jc w:val="both"/>
        <w:textAlignment w:val="center"/>
        <w:divId w:val="5022848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Клетка 5.h: Впишете EORI номера на лицето, отговарящо за подаването на декларацията за износ съгласно член 21, параграф 5 от Директива 2008/118/ЕО. </w:t>
      </w:r>
      <w:r>
        <w:rPr>
          <w:rFonts w:ascii="Times New Roman" w:eastAsia="Times New Roman" w:hAnsi="Times New Roman" w:cs="Times New Roman"/>
          <w:color w:val="000000"/>
          <w:sz w:val="24"/>
          <w:szCs w:val="24"/>
        </w:rPr>
        <w:t>Попълването на това поле не е задължително.</w:t>
      </w:r>
    </w:p>
    <w:p w:rsidR="00000000" w:rsidRDefault="00730C82">
      <w:pPr>
        <w:spacing w:after="0" w:line="240" w:lineRule="auto"/>
        <w:ind w:firstLine="1155"/>
        <w:jc w:val="both"/>
        <w:textAlignment w:val="center"/>
        <w:divId w:val="14128909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Клетка 6.a: Впишете държавата членка на получаване, като използвате кода на държавата членка от списък на кодовете № 3 в приложение II.</w:t>
      </w:r>
    </w:p>
    <w:p w:rsidR="00000000" w:rsidRDefault="00730C82">
      <w:pPr>
        <w:spacing w:after="0" w:line="240" w:lineRule="auto"/>
        <w:ind w:firstLine="1155"/>
        <w:jc w:val="both"/>
        <w:textAlignment w:val="center"/>
        <w:divId w:val="117133947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Задължително за код за вида на мястото на получаване 5.</w:t>
      </w:r>
    </w:p>
    <w:p w:rsidR="00000000" w:rsidRDefault="00730C82">
      <w:pPr>
        <w:spacing w:after="0" w:line="240" w:lineRule="auto"/>
        <w:ind w:firstLine="1155"/>
        <w:jc w:val="both"/>
        <w:textAlignment w:val="center"/>
        <w:divId w:val="29676490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Клетка 6.b: Изисква </w:t>
      </w:r>
      <w:r>
        <w:rPr>
          <w:rFonts w:ascii="Times New Roman" w:eastAsia="Times New Roman" w:hAnsi="Times New Roman" w:cs="Times New Roman"/>
          <w:color w:val="000000"/>
          <w:sz w:val="24"/>
          <w:szCs w:val="24"/>
        </w:rPr>
        <w:t xml:space="preserve">се, ако в удостоверението за освобождаване от акциз, предвидено в Регламент (ЕО) № 31/96 на Комисията </w:t>
      </w:r>
      <w:r>
        <w:rPr>
          <w:rFonts w:ascii="Times New Roman" w:eastAsia="Times New Roman" w:hAnsi="Times New Roman" w:cs="Times New Roman"/>
          <w:color w:val="000000"/>
          <w:sz w:val="24"/>
          <w:szCs w:val="24"/>
          <w:vertAlign w:val="superscript"/>
        </w:rPr>
        <w:t>(1)</w:t>
      </w:r>
      <w:r>
        <w:rPr>
          <w:rFonts w:ascii="Times New Roman" w:eastAsia="Times New Roman" w:hAnsi="Times New Roman" w:cs="Times New Roman"/>
          <w:color w:val="000000"/>
          <w:sz w:val="24"/>
          <w:szCs w:val="24"/>
        </w:rPr>
        <w:t>, е посочен сериен номер.</w:t>
      </w:r>
    </w:p>
    <w:p w:rsidR="00000000" w:rsidRDefault="00730C82">
      <w:pPr>
        <w:spacing w:after="0" w:line="240" w:lineRule="auto"/>
        <w:ind w:firstLine="1155"/>
        <w:jc w:val="both"/>
        <w:textAlignment w:val="center"/>
        <w:divId w:val="54553394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Клетка 7.a: За код за вида на мястото на получаване: 1: впишете валиден регистрационен номер по SEED на данъчния склад на пол</w:t>
      </w:r>
      <w:r>
        <w:rPr>
          <w:rFonts w:ascii="Times New Roman" w:eastAsia="Times New Roman" w:hAnsi="Times New Roman" w:cs="Times New Roman"/>
          <w:color w:val="000000"/>
          <w:sz w:val="24"/>
          <w:szCs w:val="24"/>
        </w:rPr>
        <w:t>учаване; 2, 3 и 5: впишете идентификационния номер за целите на ДДС или друг идентификационен код.</w:t>
      </w:r>
    </w:p>
    <w:p w:rsidR="00000000" w:rsidRDefault="00730C82">
      <w:pPr>
        <w:spacing w:after="0" w:line="240" w:lineRule="auto"/>
        <w:ind w:firstLine="1155"/>
        <w:jc w:val="both"/>
        <w:textAlignment w:val="center"/>
        <w:divId w:val="14946844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Клетка 7.b: Впишете пълното наименование на субекта от клетка 7.a.</w:t>
      </w:r>
    </w:p>
    <w:p w:rsidR="00000000" w:rsidRDefault="00730C82">
      <w:pPr>
        <w:spacing w:after="0" w:line="240" w:lineRule="auto"/>
        <w:ind w:firstLine="1155"/>
        <w:jc w:val="both"/>
        <w:textAlignment w:val="center"/>
        <w:divId w:val="7381338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Клетка 7.c: Впишете наименованието на улицата на субекта от клетка 7.a.</w:t>
      </w:r>
    </w:p>
    <w:p w:rsidR="00000000" w:rsidRDefault="00730C82">
      <w:pPr>
        <w:spacing w:after="0" w:line="240" w:lineRule="auto"/>
        <w:ind w:firstLine="1155"/>
        <w:jc w:val="both"/>
        <w:textAlignment w:val="center"/>
        <w:divId w:val="172197954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Клетка 7.d: Впишете номера на улицата на субекта от клетка 7.a. Попълването на това поле не е задължително.</w:t>
      </w:r>
    </w:p>
    <w:p w:rsidR="00000000" w:rsidRDefault="00730C82">
      <w:pPr>
        <w:spacing w:after="0" w:line="240" w:lineRule="auto"/>
        <w:ind w:firstLine="1155"/>
        <w:jc w:val="both"/>
        <w:textAlignment w:val="center"/>
        <w:divId w:val="180561067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Клетка 7.e: Впишете пощенския код на субекта от клетка 7.a.</w:t>
      </w:r>
    </w:p>
    <w:p w:rsidR="00000000" w:rsidRDefault="00730C82">
      <w:pPr>
        <w:spacing w:after="0" w:line="240" w:lineRule="auto"/>
        <w:ind w:firstLine="1155"/>
        <w:jc w:val="both"/>
        <w:textAlignment w:val="center"/>
        <w:divId w:val="24834458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Клетка 7.f: Впишете града на субекта от клетка 7.a.</w:t>
      </w:r>
    </w:p>
    <w:p w:rsidR="00000000" w:rsidRDefault="00730C82">
      <w:pPr>
        <w:spacing w:after="0" w:line="240" w:lineRule="auto"/>
        <w:ind w:firstLine="1155"/>
        <w:jc w:val="both"/>
        <w:textAlignment w:val="center"/>
        <w:divId w:val="8607797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Клетка 7.g: Впишете кода на езика от</w:t>
      </w:r>
      <w:r>
        <w:rPr>
          <w:rFonts w:ascii="Times New Roman" w:eastAsia="Times New Roman" w:hAnsi="Times New Roman" w:cs="Times New Roman"/>
          <w:color w:val="000000"/>
          <w:sz w:val="24"/>
          <w:szCs w:val="24"/>
        </w:rPr>
        <w:t xml:space="preserve"> приложение II, списък на кодовете № 1, за да посочите кой език е използван в тази група данни.</w:t>
      </w:r>
    </w:p>
    <w:p w:rsidR="00000000" w:rsidRDefault="00730C82">
      <w:pPr>
        <w:spacing w:after="0" w:line="240" w:lineRule="auto"/>
        <w:ind w:firstLine="1155"/>
        <w:jc w:val="both"/>
        <w:textAlignment w:val="center"/>
        <w:divId w:val="6006007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Клетка 8.a: Впишете кода на учреждението на износ, в което ще бъде подадена декларацията за износ. Вж. списък на кодовете № 5 в приложение II. Въведете код на м</w:t>
      </w:r>
      <w:r>
        <w:rPr>
          <w:rFonts w:ascii="Times New Roman" w:eastAsia="Times New Roman" w:hAnsi="Times New Roman" w:cs="Times New Roman"/>
          <w:color w:val="000000"/>
          <w:sz w:val="24"/>
          <w:szCs w:val="24"/>
        </w:rPr>
        <w:t>итническо учреждение от списъка на митническите учреждения, извършващи формалности по износа.</w:t>
      </w:r>
    </w:p>
    <w:p w:rsidR="00000000" w:rsidRDefault="00730C82">
      <w:pPr>
        <w:spacing w:after="0" w:line="240" w:lineRule="auto"/>
        <w:ind w:firstLine="1155"/>
        <w:jc w:val="both"/>
        <w:textAlignment w:val="center"/>
        <w:divId w:val="12088339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Клетка 9.a: Единен пореден номер, определен за е-АД от изпращача, с който пратката се идентифицира в отчетността на изпращача.</w:t>
      </w:r>
    </w:p>
    <w:p w:rsidR="00000000" w:rsidRDefault="00730C82">
      <w:pPr>
        <w:spacing w:after="0" w:line="240" w:lineRule="auto"/>
        <w:ind w:firstLine="1155"/>
        <w:jc w:val="both"/>
        <w:textAlignment w:val="center"/>
        <w:divId w:val="18849010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Клетка 9.b: Впишете номера на факту</w:t>
      </w:r>
      <w:r>
        <w:rPr>
          <w:rFonts w:ascii="Times New Roman" w:eastAsia="Times New Roman" w:hAnsi="Times New Roman" w:cs="Times New Roman"/>
          <w:color w:val="000000"/>
          <w:sz w:val="24"/>
          <w:szCs w:val="24"/>
        </w:rPr>
        <w:t>рата, отнасяща се до стоките. Ако фактурата все още не е съставена, следва да се впише номерът на известието за доставка или на друг транспортен документ.</w:t>
      </w:r>
    </w:p>
    <w:p w:rsidR="00000000" w:rsidRDefault="00730C82">
      <w:pPr>
        <w:spacing w:after="0" w:line="240" w:lineRule="auto"/>
        <w:ind w:firstLine="1155"/>
        <w:jc w:val="both"/>
        <w:textAlignment w:val="center"/>
        <w:divId w:val="108896429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Клетка 9.c: Датата на документа от клетка 9b. Попълването на това поле не е задължително.</w:t>
      </w:r>
    </w:p>
    <w:p w:rsidR="00000000" w:rsidRDefault="00730C82">
      <w:pPr>
        <w:spacing w:after="0" w:line="240" w:lineRule="auto"/>
        <w:ind w:firstLine="1155"/>
        <w:jc w:val="both"/>
        <w:textAlignment w:val="center"/>
        <w:divId w:val="131945670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Клетка 9.d:</w:t>
      </w:r>
      <w:r>
        <w:rPr>
          <w:rFonts w:ascii="Times New Roman" w:eastAsia="Times New Roman" w:hAnsi="Times New Roman" w:cs="Times New Roman"/>
          <w:color w:val="000000"/>
          <w:sz w:val="24"/>
          <w:szCs w:val="24"/>
        </w:rPr>
        <w:t xml:space="preserve"> Възможните стойности за произхода на движението са: 1 = Произход - данъчен склад (в случаите по член 17, параграф 1, буква а) от Директива 2008/118/ЕО), 2 = Произход - внос (в случая по член 17, параграф 1, буква б) от Директива 2008/118/ЕО).</w:t>
      </w:r>
    </w:p>
    <w:p w:rsidR="00000000" w:rsidRDefault="00730C82">
      <w:pPr>
        <w:spacing w:after="0" w:line="240" w:lineRule="auto"/>
        <w:ind w:firstLine="1155"/>
        <w:jc w:val="both"/>
        <w:textAlignment w:val="center"/>
        <w:divId w:val="172852537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Клетка 9.e: </w:t>
      </w:r>
      <w:r>
        <w:rPr>
          <w:rFonts w:ascii="Times New Roman" w:eastAsia="Times New Roman" w:hAnsi="Times New Roman" w:cs="Times New Roman"/>
          <w:color w:val="000000"/>
          <w:sz w:val="24"/>
          <w:szCs w:val="24"/>
        </w:rPr>
        <w:t>Датата, на която започва движението в съответствие с член 20, параграф 1 от Директива 2008/118/ЕО. Тази дата не може да бъде по-късна от 7 дни след датата на подаване на проекта на е-АД. Датата на изпращане може да бъде минала дата в случая по член 26 от Д</w:t>
      </w:r>
      <w:r>
        <w:rPr>
          <w:rFonts w:ascii="Times New Roman" w:eastAsia="Times New Roman" w:hAnsi="Times New Roman" w:cs="Times New Roman"/>
          <w:color w:val="000000"/>
          <w:sz w:val="24"/>
          <w:szCs w:val="24"/>
        </w:rPr>
        <w:t>иректива 2008/118/ЕО.</w:t>
      </w:r>
    </w:p>
    <w:p w:rsidR="00000000" w:rsidRDefault="00730C82">
      <w:pPr>
        <w:spacing w:after="0" w:line="240" w:lineRule="auto"/>
        <w:ind w:firstLine="1155"/>
        <w:jc w:val="both"/>
        <w:textAlignment w:val="center"/>
        <w:divId w:val="88409619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Клетка 9.f: Часът, в който започва движението, в съответствие с член 20, параграф 1 от Директива 2008/118/ЕО. Посоченото време е местно време. Попълването на това поле не е задължително.</w:t>
      </w:r>
    </w:p>
    <w:p w:rsidR="00000000" w:rsidRDefault="00730C82">
      <w:pPr>
        <w:spacing w:after="0" w:line="240" w:lineRule="auto"/>
        <w:ind w:firstLine="1155"/>
        <w:jc w:val="both"/>
        <w:textAlignment w:val="center"/>
        <w:divId w:val="5602888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Клетка 9.g: АРК, който трябва да бъде посочен, </w:t>
      </w:r>
      <w:r>
        <w:rPr>
          <w:rFonts w:ascii="Times New Roman" w:eastAsia="Times New Roman" w:hAnsi="Times New Roman" w:cs="Times New Roman"/>
          <w:color w:val="000000"/>
          <w:sz w:val="24"/>
          <w:szCs w:val="24"/>
        </w:rPr>
        <w:t>е АРК от заменения е-АД.</w:t>
      </w:r>
    </w:p>
    <w:p w:rsidR="00000000" w:rsidRDefault="00730C82">
      <w:pPr>
        <w:spacing w:after="0" w:line="240" w:lineRule="auto"/>
        <w:ind w:firstLine="1155"/>
        <w:jc w:val="both"/>
        <w:textAlignment w:val="center"/>
        <w:divId w:val="161605453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Клетка 9.1.a: Впишете номера или номерата на единния(те) административен(ни) документ(и), използван(и) за допускането за свободно обращение на съответните стоки.</w:t>
      </w:r>
    </w:p>
    <w:p w:rsidR="00000000" w:rsidRDefault="00730C82">
      <w:pPr>
        <w:spacing w:after="0" w:line="240" w:lineRule="auto"/>
        <w:ind w:firstLine="1155"/>
        <w:jc w:val="both"/>
        <w:textAlignment w:val="center"/>
        <w:divId w:val="184400374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Клетка 10.a: Впишете кода на учреждението на компетентните органи в д</w:t>
      </w:r>
      <w:r>
        <w:rPr>
          <w:rFonts w:ascii="Times New Roman" w:eastAsia="Times New Roman" w:hAnsi="Times New Roman" w:cs="Times New Roman"/>
          <w:color w:val="000000"/>
          <w:sz w:val="24"/>
          <w:szCs w:val="24"/>
        </w:rPr>
        <w:t>ържавата членка на изпращане, отговарящо за акцизния контрол на мястото на изпращане. Вж. списък на кодовете № 5 в приложение II.</w:t>
      </w:r>
    </w:p>
    <w:p w:rsidR="00000000" w:rsidRDefault="00730C82">
      <w:pPr>
        <w:spacing w:after="0" w:line="240" w:lineRule="auto"/>
        <w:ind w:firstLine="1155"/>
        <w:jc w:val="both"/>
        <w:textAlignment w:val="center"/>
        <w:divId w:val="38707326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Клетка 11.a: Посочете лицето или лицата, отговарящо(и) за предоставяне на обезпечението, като използвате кода за вида на обезп</w:t>
      </w:r>
      <w:r>
        <w:rPr>
          <w:rFonts w:ascii="Times New Roman" w:eastAsia="Times New Roman" w:hAnsi="Times New Roman" w:cs="Times New Roman"/>
          <w:color w:val="000000"/>
          <w:sz w:val="24"/>
          <w:szCs w:val="24"/>
        </w:rPr>
        <w:t>ечителя от приложение II, списък на кодовете № 6.</w:t>
      </w:r>
    </w:p>
    <w:p w:rsidR="00000000" w:rsidRDefault="00730C82">
      <w:pPr>
        <w:spacing w:after="0" w:line="240" w:lineRule="auto"/>
        <w:ind w:firstLine="1155"/>
        <w:jc w:val="both"/>
        <w:textAlignment w:val="center"/>
        <w:divId w:val="177760426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Клетка 12.a: Впишете валиден регистрационен номер по SEED или идентификационен номер за целите на ДДС на превозвача или собственика на акцизните стоки. Попълването на това поле не е задължително.</w:t>
      </w:r>
    </w:p>
    <w:p w:rsidR="00000000" w:rsidRDefault="00730C82">
      <w:pPr>
        <w:spacing w:after="0" w:line="240" w:lineRule="auto"/>
        <w:ind w:firstLine="1155"/>
        <w:jc w:val="both"/>
        <w:textAlignment w:val="center"/>
        <w:divId w:val="99167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Клетка 12.</w:t>
      </w:r>
      <w:r>
        <w:rPr>
          <w:rFonts w:ascii="Times New Roman" w:eastAsia="Times New Roman" w:hAnsi="Times New Roman" w:cs="Times New Roman"/>
          <w:color w:val="000000"/>
          <w:sz w:val="24"/>
          <w:szCs w:val="24"/>
        </w:rPr>
        <w:t>b: Впишете валиден регистрационен номер по SEED или идентификационен номер за целите на ДДС на превозвача или собственика на акцизните стоки. Попълването на това поле не е задължително.</w:t>
      </w:r>
    </w:p>
    <w:p w:rsidR="00000000" w:rsidRDefault="00730C82">
      <w:pPr>
        <w:spacing w:after="0" w:line="240" w:lineRule="auto"/>
        <w:ind w:firstLine="1155"/>
        <w:jc w:val="both"/>
        <w:textAlignment w:val="center"/>
        <w:divId w:val="99406811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Клетка 12.c: Впишете пълното наименование на превозвача или собственик</w:t>
      </w:r>
      <w:r>
        <w:rPr>
          <w:rFonts w:ascii="Times New Roman" w:eastAsia="Times New Roman" w:hAnsi="Times New Roman" w:cs="Times New Roman"/>
          <w:color w:val="000000"/>
          <w:sz w:val="24"/>
          <w:szCs w:val="24"/>
        </w:rPr>
        <w:t>а на акцизните стоки.</w:t>
      </w:r>
    </w:p>
    <w:p w:rsidR="00000000" w:rsidRDefault="00730C82">
      <w:pPr>
        <w:spacing w:after="0" w:line="240" w:lineRule="auto"/>
        <w:ind w:firstLine="1155"/>
        <w:jc w:val="both"/>
        <w:textAlignment w:val="center"/>
        <w:divId w:val="47036656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Клетка 12.d: Впишете наименованието на улицата на превозвача или собственика на акцизните стоки.</w:t>
      </w:r>
    </w:p>
    <w:p w:rsidR="00000000" w:rsidRDefault="00730C82">
      <w:pPr>
        <w:spacing w:after="0" w:line="240" w:lineRule="auto"/>
        <w:ind w:firstLine="1155"/>
        <w:jc w:val="both"/>
        <w:textAlignment w:val="center"/>
        <w:divId w:val="162596116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Клетка 12.e: Впишете номера на улицата на превозвача или собственика на акцизните стоки. Попълването на това поле не е задължително.</w:t>
      </w:r>
    </w:p>
    <w:p w:rsidR="00000000" w:rsidRDefault="00730C82">
      <w:pPr>
        <w:spacing w:after="0" w:line="240" w:lineRule="auto"/>
        <w:ind w:firstLine="1155"/>
        <w:jc w:val="both"/>
        <w:textAlignment w:val="center"/>
        <w:divId w:val="104537033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Клет</w:t>
      </w:r>
      <w:r>
        <w:rPr>
          <w:rFonts w:ascii="Times New Roman" w:eastAsia="Times New Roman" w:hAnsi="Times New Roman" w:cs="Times New Roman"/>
          <w:color w:val="000000"/>
          <w:sz w:val="24"/>
          <w:szCs w:val="24"/>
        </w:rPr>
        <w:t>ка 12.f: Впишете пощенския код на превозвача или собственика на акцизните стоки.</w:t>
      </w:r>
    </w:p>
    <w:p w:rsidR="00000000" w:rsidRDefault="00730C82">
      <w:pPr>
        <w:spacing w:after="0" w:line="240" w:lineRule="auto"/>
        <w:ind w:firstLine="1155"/>
        <w:jc w:val="both"/>
        <w:textAlignment w:val="center"/>
        <w:divId w:val="156579966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Клетка 12.g: Впишете града на превозвача или собственика на акцизните стоки.</w:t>
      </w:r>
    </w:p>
    <w:p w:rsidR="00000000" w:rsidRDefault="00730C82">
      <w:pPr>
        <w:spacing w:after="0" w:line="240" w:lineRule="auto"/>
        <w:ind w:firstLine="1155"/>
        <w:jc w:val="both"/>
        <w:textAlignment w:val="center"/>
        <w:divId w:val="42946973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Клетка 12.h: Впишете кода на езика от приложение II, списък на кодовете № 1, за да посочите кой ез</w:t>
      </w:r>
      <w:r>
        <w:rPr>
          <w:rFonts w:ascii="Times New Roman" w:eastAsia="Times New Roman" w:hAnsi="Times New Roman" w:cs="Times New Roman"/>
          <w:color w:val="000000"/>
          <w:sz w:val="24"/>
          <w:szCs w:val="24"/>
        </w:rPr>
        <w:t>ик е използван в тази група данни.</w:t>
      </w:r>
    </w:p>
    <w:p w:rsidR="00000000" w:rsidRDefault="00730C82">
      <w:pPr>
        <w:spacing w:after="0" w:line="240" w:lineRule="auto"/>
        <w:ind w:firstLine="1155"/>
        <w:jc w:val="both"/>
        <w:textAlignment w:val="center"/>
        <w:divId w:val="189596390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Клетка 13.a: Посочете вида на транспорта към момента на започване на движението, като използвате кодовете от приложение II, списък на кодове № 7.</w:t>
      </w:r>
    </w:p>
    <w:p w:rsidR="00000000" w:rsidRDefault="00730C82">
      <w:pPr>
        <w:spacing w:after="0" w:line="240" w:lineRule="auto"/>
        <w:ind w:firstLine="1155"/>
        <w:jc w:val="both"/>
        <w:textAlignment w:val="center"/>
        <w:divId w:val="103260762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Клетка 13.b: Представете словесно описание на вида на транспорта, ако кодът</w:t>
      </w:r>
      <w:r>
        <w:rPr>
          <w:rFonts w:ascii="Times New Roman" w:eastAsia="Times New Roman" w:hAnsi="Times New Roman" w:cs="Times New Roman"/>
          <w:color w:val="000000"/>
          <w:sz w:val="24"/>
          <w:szCs w:val="24"/>
        </w:rPr>
        <w:t xml:space="preserve"> за вида на транспорта е "Друг".</w:t>
      </w:r>
    </w:p>
    <w:p w:rsidR="00000000" w:rsidRDefault="00730C82">
      <w:pPr>
        <w:spacing w:after="0" w:line="240" w:lineRule="auto"/>
        <w:ind w:firstLine="1155"/>
        <w:jc w:val="both"/>
        <w:textAlignment w:val="center"/>
        <w:divId w:val="93829856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Клетка 13.c: Впишете кода на езика; вж. списък на кодовете № 1 в приложение II, за да посочите кой език е използван в тази група данни.</w:t>
      </w:r>
    </w:p>
    <w:p w:rsidR="00000000" w:rsidRDefault="00730C82">
      <w:pPr>
        <w:spacing w:after="0" w:line="240" w:lineRule="auto"/>
        <w:ind w:firstLine="1155"/>
        <w:jc w:val="both"/>
        <w:textAlignment w:val="center"/>
        <w:divId w:val="130508671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Клетка 14.a: Впишете номера за целите на ДДС на лицето, отговарящо за организацията на </w:t>
      </w:r>
      <w:r>
        <w:rPr>
          <w:rFonts w:ascii="Times New Roman" w:eastAsia="Times New Roman" w:hAnsi="Times New Roman" w:cs="Times New Roman"/>
          <w:color w:val="000000"/>
          <w:sz w:val="24"/>
          <w:szCs w:val="24"/>
        </w:rPr>
        <w:t>транспорта. Попълването на това поле не е задължително.</w:t>
      </w:r>
    </w:p>
    <w:p w:rsidR="00000000" w:rsidRDefault="00730C82">
      <w:pPr>
        <w:spacing w:after="0" w:line="240" w:lineRule="auto"/>
        <w:ind w:firstLine="1155"/>
        <w:jc w:val="both"/>
        <w:textAlignment w:val="center"/>
        <w:divId w:val="10770500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Клетка 14.b: Впишете пълното наименование на лицето, отговарящо за организацията на транспорта.</w:t>
      </w:r>
    </w:p>
    <w:p w:rsidR="00000000" w:rsidRDefault="00730C82">
      <w:pPr>
        <w:spacing w:after="0" w:line="240" w:lineRule="auto"/>
        <w:ind w:firstLine="1155"/>
        <w:jc w:val="both"/>
        <w:textAlignment w:val="center"/>
        <w:divId w:val="84502446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Клетка 14.c: Впишете наименованието на улицата на лицето, отговарящо за организацията на транспорта.</w:t>
      </w:r>
    </w:p>
    <w:p w:rsidR="00000000" w:rsidRDefault="00730C82">
      <w:pPr>
        <w:spacing w:after="0" w:line="240" w:lineRule="auto"/>
        <w:ind w:firstLine="1155"/>
        <w:jc w:val="both"/>
        <w:textAlignment w:val="center"/>
        <w:divId w:val="67326897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Клетка 14.d: Впишете номера на улицата на лицето, отговарящо за организацията на транспорта. Попълването на това поле не е задължително.</w:t>
      </w:r>
    </w:p>
    <w:p w:rsidR="00000000" w:rsidRDefault="00730C82">
      <w:pPr>
        <w:spacing w:after="0" w:line="240" w:lineRule="auto"/>
        <w:ind w:firstLine="1155"/>
        <w:jc w:val="both"/>
        <w:textAlignment w:val="center"/>
        <w:divId w:val="208039516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Клетка 14.e: Впишете пощенския код на лицето, отговарящо за организацията на транспорта.</w:t>
      </w:r>
    </w:p>
    <w:p w:rsidR="00000000" w:rsidRDefault="00730C82">
      <w:pPr>
        <w:spacing w:after="0" w:line="240" w:lineRule="auto"/>
        <w:ind w:firstLine="1155"/>
        <w:jc w:val="both"/>
        <w:textAlignment w:val="center"/>
        <w:divId w:val="155970906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Клетка 14.f: Впишете града на </w:t>
      </w:r>
      <w:r>
        <w:rPr>
          <w:rFonts w:ascii="Times New Roman" w:eastAsia="Times New Roman" w:hAnsi="Times New Roman" w:cs="Times New Roman"/>
          <w:color w:val="000000"/>
          <w:sz w:val="24"/>
          <w:szCs w:val="24"/>
        </w:rPr>
        <w:t>лицето, отговарящо за организацията на транспорта.</w:t>
      </w:r>
    </w:p>
    <w:p w:rsidR="00000000" w:rsidRDefault="00730C82">
      <w:pPr>
        <w:spacing w:after="0" w:line="240" w:lineRule="auto"/>
        <w:ind w:firstLine="1155"/>
        <w:jc w:val="both"/>
        <w:textAlignment w:val="center"/>
        <w:divId w:val="11682059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Клетка 14.g: Впишете кода на езика от приложение II, списък на кодовете № 1, за да посочите кой език е използван в тази група данни.</w:t>
      </w:r>
    </w:p>
    <w:p w:rsidR="00000000" w:rsidRDefault="00730C82">
      <w:pPr>
        <w:spacing w:after="0" w:line="240" w:lineRule="auto"/>
        <w:ind w:firstLine="1155"/>
        <w:jc w:val="both"/>
        <w:textAlignment w:val="center"/>
        <w:divId w:val="196346327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Клетка 15.a: Впишете номера за целите на ДДС на лицето, извършващо първи</w:t>
      </w:r>
      <w:r>
        <w:rPr>
          <w:rFonts w:ascii="Times New Roman" w:eastAsia="Times New Roman" w:hAnsi="Times New Roman" w:cs="Times New Roman"/>
          <w:color w:val="000000"/>
          <w:sz w:val="24"/>
          <w:szCs w:val="24"/>
        </w:rPr>
        <w:t>я превоз. Попълването на това поле не е задължително.</w:t>
      </w:r>
    </w:p>
    <w:p w:rsidR="00000000" w:rsidRDefault="00730C82">
      <w:pPr>
        <w:spacing w:after="0" w:line="240" w:lineRule="auto"/>
        <w:ind w:firstLine="1155"/>
        <w:jc w:val="both"/>
        <w:textAlignment w:val="center"/>
        <w:divId w:val="19599522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Клетка 15.b: Впишете пълното наименование на лицето, извършващо първия превоз.</w:t>
      </w:r>
    </w:p>
    <w:p w:rsidR="00000000" w:rsidRDefault="00730C82">
      <w:pPr>
        <w:spacing w:after="0" w:line="240" w:lineRule="auto"/>
        <w:ind w:firstLine="1155"/>
        <w:jc w:val="both"/>
        <w:textAlignment w:val="center"/>
        <w:divId w:val="38148627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Клетка 15.c: Впишете наименованието на улицата на лицето, извършващо първия превоз.</w:t>
      </w:r>
    </w:p>
    <w:p w:rsidR="00000000" w:rsidRDefault="00730C82">
      <w:pPr>
        <w:spacing w:after="0" w:line="240" w:lineRule="auto"/>
        <w:ind w:firstLine="1155"/>
        <w:jc w:val="both"/>
        <w:textAlignment w:val="center"/>
        <w:divId w:val="16656645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Клетка 15.d: Впишете номера на улицата </w:t>
      </w:r>
      <w:r>
        <w:rPr>
          <w:rFonts w:ascii="Times New Roman" w:eastAsia="Times New Roman" w:hAnsi="Times New Roman" w:cs="Times New Roman"/>
          <w:color w:val="000000"/>
          <w:sz w:val="24"/>
          <w:szCs w:val="24"/>
        </w:rPr>
        <w:t>на лицето, извършващо първия превоз.</w:t>
      </w:r>
    </w:p>
    <w:p w:rsidR="00000000" w:rsidRDefault="00730C82">
      <w:pPr>
        <w:spacing w:after="0" w:line="240" w:lineRule="auto"/>
        <w:ind w:firstLine="1155"/>
        <w:jc w:val="both"/>
        <w:textAlignment w:val="center"/>
        <w:divId w:val="111825482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Клетка 15.e: Впишете пощенския код на лицето, извършващо първия превоз.</w:t>
      </w:r>
    </w:p>
    <w:p w:rsidR="00000000" w:rsidRDefault="00730C82">
      <w:pPr>
        <w:spacing w:after="0" w:line="240" w:lineRule="auto"/>
        <w:ind w:firstLine="1155"/>
        <w:jc w:val="both"/>
        <w:textAlignment w:val="center"/>
        <w:divId w:val="45641688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Клетка 15.f: Впишете града на лицето, извършващо първия превоз.</w:t>
      </w:r>
    </w:p>
    <w:p w:rsidR="00000000" w:rsidRDefault="00730C82">
      <w:pPr>
        <w:spacing w:after="0" w:line="240" w:lineRule="auto"/>
        <w:ind w:firstLine="1155"/>
        <w:jc w:val="both"/>
        <w:textAlignment w:val="center"/>
        <w:divId w:val="15121428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Клетка 15.g: Впишете кода на езика; вж. списък на кодовете № 1 в приложение II,</w:t>
      </w:r>
    </w:p>
    <w:p w:rsidR="00000000" w:rsidRDefault="00730C82">
      <w:pPr>
        <w:spacing w:after="0" w:line="240" w:lineRule="auto"/>
        <w:ind w:firstLine="1155"/>
        <w:jc w:val="both"/>
        <w:textAlignment w:val="center"/>
        <w:divId w:val="10488999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за </w:t>
      </w:r>
      <w:r>
        <w:rPr>
          <w:rFonts w:ascii="Times New Roman" w:eastAsia="Times New Roman" w:hAnsi="Times New Roman" w:cs="Times New Roman"/>
          <w:color w:val="000000"/>
          <w:sz w:val="24"/>
          <w:szCs w:val="24"/>
        </w:rPr>
        <w:t>да посочите кой език е използван в тази група данни.</w:t>
      </w:r>
    </w:p>
    <w:p w:rsidR="00000000" w:rsidRDefault="00730C82">
      <w:pPr>
        <w:spacing w:after="0" w:line="240" w:lineRule="auto"/>
        <w:ind w:firstLine="1155"/>
        <w:jc w:val="both"/>
        <w:textAlignment w:val="center"/>
        <w:divId w:val="3329243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Клетка 16.a: Впишете кода или кодовете на транспортната единица, които отговарят на вида на транспорта, отбелязан в клетка 13a. Вж. списък на кодовете № 8 в приложение II.</w:t>
      </w:r>
    </w:p>
    <w:p w:rsidR="00000000" w:rsidRDefault="00730C82">
      <w:pPr>
        <w:spacing w:after="0" w:line="240" w:lineRule="auto"/>
        <w:ind w:firstLine="1155"/>
        <w:jc w:val="both"/>
        <w:textAlignment w:val="center"/>
        <w:divId w:val="164253520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Клетка 16.b: Впишете регистраци</w:t>
      </w:r>
      <w:r>
        <w:rPr>
          <w:rFonts w:ascii="Times New Roman" w:eastAsia="Times New Roman" w:hAnsi="Times New Roman" w:cs="Times New Roman"/>
          <w:color w:val="000000"/>
          <w:sz w:val="24"/>
          <w:szCs w:val="24"/>
        </w:rPr>
        <w:t>онния номер на транспортната единица или единици, когато кодът на транспортната единица е различен от 5.</w:t>
      </w:r>
    </w:p>
    <w:p w:rsidR="00000000" w:rsidRDefault="00730C82">
      <w:pPr>
        <w:spacing w:after="0" w:line="240" w:lineRule="auto"/>
        <w:ind w:firstLine="1155"/>
        <w:jc w:val="both"/>
        <w:textAlignment w:val="center"/>
        <w:divId w:val="149352399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Клетка 16.c: Впишете идентификационните данни на търговските пломби, ако такива пломби са използвани за пломбиране на транспортната единица.</w:t>
      </w:r>
    </w:p>
    <w:p w:rsidR="00000000" w:rsidRDefault="00730C82">
      <w:pPr>
        <w:spacing w:after="0" w:line="240" w:lineRule="auto"/>
        <w:ind w:firstLine="1155"/>
        <w:jc w:val="both"/>
        <w:textAlignment w:val="center"/>
        <w:divId w:val="98278138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Клетка 16.</w:t>
      </w:r>
      <w:r>
        <w:rPr>
          <w:rFonts w:ascii="Times New Roman" w:eastAsia="Times New Roman" w:hAnsi="Times New Roman" w:cs="Times New Roman"/>
          <w:color w:val="000000"/>
          <w:sz w:val="24"/>
          <w:szCs w:val="24"/>
        </w:rPr>
        <w:t>d: Представете всякаква допълнителна информация относно търговските пломби (например вид на използваните пломби). Попълването на това поле не е задължително.</w:t>
      </w:r>
    </w:p>
    <w:p w:rsidR="00000000" w:rsidRDefault="00730C82">
      <w:pPr>
        <w:spacing w:after="0" w:line="240" w:lineRule="auto"/>
        <w:ind w:firstLine="1155"/>
        <w:jc w:val="both"/>
        <w:textAlignment w:val="center"/>
        <w:divId w:val="19966473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Клетка 16.e: Впишете кода на езика от приложение II, списък на кодовете № 1, за да посочите кой ез</w:t>
      </w:r>
      <w:r>
        <w:rPr>
          <w:rFonts w:ascii="Times New Roman" w:eastAsia="Times New Roman" w:hAnsi="Times New Roman" w:cs="Times New Roman"/>
          <w:color w:val="000000"/>
          <w:sz w:val="24"/>
          <w:szCs w:val="24"/>
        </w:rPr>
        <w:t>ик е използван в тази група данни.</w:t>
      </w:r>
    </w:p>
    <w:p w:rsidR="00000000" w:rsidRDefault="00730C82">
      <w:pPr>
        <w:spacing w:after="0" w:line="240" w:lineRule="auto"/>
        <w:ind w:firstLine="1155"/>
        <w:jc w:val="both"/>
        <w:textAlignment w:val="center"/>
        <w:divId w:val="178442463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Клетка 16.f: Представете всякаква допълнителна информация за транспорта, например идентификационните данни на всеки следващ превозвач, информация за следващи транспортни единици. Попълването на това поле не е задължително</w:t>
      </w:r>
      <w:r>
        <w:rPr>
          <w:rFonts w:ascii="Times New Roman" w:eastAsia="Times New Roman" w:hAnsi="Times New Roman" w:cs="Times New Roman"/>
          <w:color w:val="000000"/>
          <w:sz w:val="24"/>
          <w:szCs w:val="24"/>
        </w:rPr>
        <w:t>.</w:t>
      </w:r>
    </w:p>
    <w:p w:rsidR="00000000" w:rsidRDefault="00730C82">
      <w:pPr>
        <w:spacing w:after="0" w:line="240" w:lineRule="auto"/>
        <w:ind w:firstLine="1155"/>
        <w:jc w:val="both"/>
        <w:textAlignment w:val="center"/>
        <w:divId w:val="24360759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Клетка 16.g: Впишете кода на езика от приложение II, списък на кодовете № 1, за да посочите кой език е използван в тази група данни.</w:t>
      </w:r>
    </w:p>
    <w:p w:rsidR="00000000" w:rsidRDefault="00730C82">
      <w:pPr>
        <w:spacing w:after="0" w:line="240" w:lineRule="auto"/>
        <w:ind w:firstLine="1155"/>
        <w:jc w:val="both"/>
        <w:textAlignment w:val="center"/>
        <w:divId w:val="69273129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Клетка 17.a: Впишете единен пореден номер, започвайки от 1.</w:t>
      </w:r>
    </w:p>
    <w:p w:rsidR="00000000" w:rsidRDefault="00730C82">
      <w:pPr>
        <w:spacing w:after="0" w:line="240" w:lineRule="auto"/>
        <w:ind w:firstLine="1155"/>
        <w:jc w:val="both"/>
        <w:textAlignment w:val="center"/>
        <w:divId w:val="84505338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Клетка 17.b: Впишете приложимия код на акцизния продукт, като</w:t>
      </w:r>
      <w:r>
        <w:rPr>
          <w:rFonts w:ascii="Times New Roman" w:eastAsia="Times New Roman" w:hAnsi="Times New Roman" w:cs="Times New Roman"/>
          <w:color w:val="000000"/>
          <w:sz w:val="24"/>
          <w:szCs w:val="24"/>
        </w:rPr>
        <w:t xml:space="preserve"> използвате кодовете от приложение II, списък на кодовете № 11.</w:t>
      </w:r>
    </w:p>
    <w:p w:rsidR="00000000" w:rsidRDefault="00730C82">
      <w:pPr>
        <w:spacing w:after="0" w:line="240" w:lineRule="auto"/>
        <w:ind w:firstLine="1155"/>
        <w:jc w:val="both"/>
        <w:textAlignment w:val="center"/>
        <w:divId w:val="8786674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Клетка 17.c: Впишете кода по КН, приложим към датата на изпращане. Стойността на този елемент от данни трябва да е по-голяма от нула.</w:t>
      </w:r>
    </w:p>
    <w:p w:rsidR="00000000" w:rsidRDefault="00730C82">
      <w:pPr>
        <w:spacing w:after="0" w:line="240" w:lineRule="auto"/>
        <w:ind w:firstLine="1155"/>
        <w:jc w:val="both"/>
        <w:textAlignment w:val="center"/>
        <w:divId w:val="45587991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Клетка 17.d: Впишете количеството (изразено в мерната един</w:t>
      </w:r>
      <w:r>
        <w:rPr>
          <w:rFonts w:ascii="Times New Roman" w:eastAsia="Times New Roman" w:hAnsi="Times New Roman" w:cs="Times New Roman"/>
          <w:color w:val="000000"/>
          <w:sz w:val="24"/>
          <w:szCs w:val="24"/>
        </w:rPr>
        <w:t>ица, отговаряща на кода на продукта - вж. приложение II, списъци на кодовете № 11 и № 12). При движение към регистриран получател по член 19, параграф 3 от Директива 2008/118/ЕО количеството не може да превишава количеството, което той има право да получи.</w:t>
      </w:r>
      <w:r>
        <w:rPr>
          <w:rFonts w:ascii="Times New Roman" w:eastAsia="Times New Roman" w:hAnsi="Times New Roman" w:cs="Times New Roman"/>
          <w:color w:val="000000"/>
          <w:sz w:val="24"/>
          <w:szCs w:val="24"/>
        </w:rPr>
        <w:t xml:space="preserve"> При движение към освободена от акциз организация по член 12 от Директива 2008/118/ЕО количеството не може да превишава количеството, вписано в удостоверението за освобождаване от акциз. Стойността на този елемент от данни трябва да е по-голяма от нула.</w:t>
      </w:r>
    </w:p>
    <w:p w:rsidR="00000000" w:rsidRDefault="00730C82">
      <w:pPr>
        <w:spacing w:after="0" w:line="240" w:lineRule="auto"/>
        <w:ind w:firstLine="1155"/>
        <w:jc w:val="both"/>
        <w:textAlignment w:val="center"/>
        <w:divId w:val="90695789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Кл</w:t>
      </w:r>
      <w:r>
        <w:rPr>
          <w:rFonts w:ascii="Times New Roman" w:eastAsia="Times New Roman" w:hAnsi="Times New Roman" w:cs="Times New Roman"/>
          <w:color w:val="000000"/>
          <w:sz w:val="24"/>
          <w:szCs w:val="24"/>
        </w:rPr>
        <w:t>етка 17.e: Впишете брутното тегло на пратката (акцизните стоки с опаковката). Попълването на това поле не е задължително.</w:t>
      </w:r>
    </w:p>
    <w:p w:rsidR="00000000" w:rsidRDefault="00730C82">
      <w:pPr>
        <w:spacing w:after="0" w:line="240" w:lineRule="auto"/>
        <w:ind w:firstLine="1155"/>
        <w:jc w:val="both"/>
        <w:textAlignment w:val="center"/>
        <w:divId w:val="71088829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Клетка 17.f: Посочете теглото на акцизните стоки без опаковката (за алкохола и алкохолните напитки, за енергийните продукти и за всичк</w:t>
      </w:r>
      <w:r>
        <w:rPr>
          <w:rFonts w:ascii="Times New Roman" w:eastAsia="Times New Roman" w:hAnsi="Times New Roman" w:cs="Times New Roman"/>
          <w:color w:val="000000"/>
          <w:sz w:val="24"/>
          <w:szCs w:val="24"/>
        </w:rPr>
        <w:t>и тютюневи продукти с изключение на цигарите). Стойността на този елемент от данни трябва да е по-голяма от нула.</w:t>
      </w:r>
    </w:p>
    <w:p w:rsidR="00000000" w:rsidRDefault="00730C82">
      <w:pPr>
        <w:spacing w:after="0" w:line="240" w:lineRule="auto"/>
        <w:ind w:firstLine="1155"/>
        <w:jc w:val="both"/>
        <w:textAlignment w:val="center"/>
        <w:divId w:val="186189156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Клетка 17.g: Впишете алкохолното съдържание (в обемни проценти при 20°C), ако е приложимо в съответствие с приложение II, списък на кодовете №</w:t>
      </w:r>
      <w:r>
        <w:rPr>
          <w:rFonts w:ascii="Times New Roman" w:eastAsia="Times New Roman" w:hAnsi="Times New Roman" w:cs="Times New Roman"/>
          <w:color w:val="000000"/>
          <w:sz w:val="24"/>
          <w:szCs w:val="24"/>
        </w:rPr>
        <w:t xml:space="preserve"> 11. Стойността на този елемент от данни трябва да е по-голяма от нула.</w:t>
      </w:r>
    </w:p>
    <w:p w:rsidR="00000000" w:rsidRDefault="00730C82">
      <w:pPr>
        <w:spacing w:after="0" w:line="240" w:lineRule="auto"/>
        <w:ind w:firstLine="1155"/>
        <w:jc w:val="both"/>
        <w:textAlignment w:val="center"/>
        <w:divId w:val="15526748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Клетка 17.h: За бирата посочете градус Плато, ако държавата членка на изпращане и/или държавата членка на получаване облагат с акциз бирата на тази база. Вж. списък на кодовете № 11 в </w:t>
      </w:r>
      <w:r>
        <w:rPr>
          <w:rFonts w:ascii="Times New Roman" w:eastAsia="Times New Roman" w:hAnsi="Times New Roman" w:cs="Times New Roman"/>
          <w:color w:val="000000"/>
          <w:sz w:val="24"/>
          <w:szCs w:val="24"/>
        </w:rPr>
        <w:t>приложение II.</w:t>
      </w:r>
    </w:p>
    <w:p w:rsidR="00000000" w:rsidRDefault="00730C82">
      <w:pPr>
        <w:spacing w:after="0" w:line="240" w:lineRule="auto"/>
        <w:ind w:firstLine="1155"/>
        <w:jc w:val="both"/>
        <w:textAlignment w:val="center"/>
        <w:divId w:val="45757679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Стойността на този елемент от данни трябва да е по-голяма от нула.</w:t>
      </w:r>
    </w:p>
    <w:p w:rsidR="00000000" w:rsidRDefault="00730C82">
      <w:pPr>
        <w:spacing w:after="0" w:line="240" w:lineRule="auto"/>
        <w:ind w:firstLine="1155"/>
        <w:jc w:val="both"/>
        <w:textAlignment w:val="center"/>
        <w:divId w:val="213143903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Клетка 17.i: Представете всякаква допълнителна информация относно фискалните обозначения, изисквани от държавата членка на получаване. Попълването на това поле не е задължително.</w:t>
      </w:r>
    </w:p>
    <w:p w:rsidR="00000000" w:rsidRDefault="00730C82">
      <w:pPr>
        <w:spacing w:after="0" w:line="240" w:lineRule="auto"/>
        <w:ind w:firstLine="1155"/>
        <w:jc w:val="both"/>
        <w:textAlignment w:val="center"/>
        <w:divId w:val="153592488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Клетка 17.j: Впишете кода на езика от приложение II, списък на кодовете № 1, </w:t>
      </w:r>
      <w:r>
        <w:rPr>
          <w:rFonts w:ascii="Times New Roman" w:eastAsia="Times New Roman" w:hAnsi="Times New Roman" w:cs="Times New Roman"/>
          <w:color w:val="000000"/>
          <w:sz w:val="24"/>
          <w:szCs w:val="24"/>
        </w:rPr>
        <w:t>за да посочите кой език е използван в тази група данни.</w:t>
      </w:r>
    </w:p>
    <w:p w:rsidR="00000000" w:rsidRDefault="00730C82">
      <w:pPr>
        <w:spacing w:after="0" w:line="240" w:lineRule="auto"/>
        <w:ind w:firstLine="1155"/>
        <w:jc w:val="both"/>
        <w:textAlignment w:val="center"/>
        <w:divId w:val="135399707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Клетка 17.k: Впишете "1", ако стоките носят или съдържат фискални обозначения, или "0", ако стоките не носят или не съдържат фискални обозначения.</w:t>
      </w:r>
    </w:p>
    <w:p w:rsidR="00000000" w:rsidRDefault="00730C82">
      <w:pPr>
        <w:spacing w:after="0" w:line="240" w:lineRule="auto"/>
        <w:ind w:firstLine="1155"/>
        <w:jc w:val="both"/>
        <w:textAlignment w:val="center"/>
        <w:divId w:val="87512380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Клетка 17.l: Тази клетка може да се използва за удост</w:t>
      </w:r>
      <w:r>
        <w:rPr>
          <w:rFonts w:ascii="Times New Roman" w:eastAsia="Times New Roman" w:hAnsi="Times New Roman" w:cs="Times New Roman"/>
          <w:color w:val="000000"/>
          <w:sz w:val="24"/>
          <w:szCs w:val="24"/>
        </w:rPr>
        <w:t>оверяване, както следва:</w:t>
      </w:r>
    </w:p>
    <w:p w:rsidR="00000000" w:rsidRDefault="00730C82">
      <w:pPr>
        <w:spacing w:after="0" w:line="240" w:lineRule="auto"/>
        <w:ind w:firstLine="1155"/>
        <w:jc w:val="both"/>
        <w:textAlignment w:val="center"/>
        <w:divId w:val="56167493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При определени вина - по отношение на защитеното наименование за произход (ЗНП) или защитеното географско указание (ЗГУ) и годината на производство или винения сорт (или сортове) лоза, съгласно членове 24 и 31 от Регламент (ЕО) </w:t>
      </w:r>
      <w:r>
        <w:rPr>
          <w:rFonts w:ascii="Times New Roman" w:eastAsia="Times New Roman" w:hAnsi="Times New Roman" w:cs="Times New Roman"/>
          <w:color w:val="000000"/>
          <w:sz w:val="24"/>
          <w:szCs w:val="24"/>
        </w:rPr>
        <w:t xml:space="preserve">№ 436/2009 на Комисията </w:t>
      </w:r>
      <w:r>
        <w:rPr>
          <w:rFonts w:ascii="Times New Roman" w:eastAsia="Times New Roman" w:hAnsi="Times New Roman" w:cs="Times New Roman"/>
          <w:color w:val="000000"/>
          <w:sz w:val="24"/>
          <w:szCs w:val="24"/>
          <w:vertAlign w:val="superscript"/>
        </w:rPr>
        <w:t>(2)</w:t>
      </w:r>
      <w:r>
        <w:rPr>
          <w:rFonts w:ascii="Times New Roman" w:eastAsia="Times New Roman" w:hAnsi="Times New Roman" w:cs="Times New Roman"/>
          <w:color w:val="000000"/>
          <w:sz w:val="24"/>
          <w:szCs w:val="24"/>
        </w:rPr>
        <w:t>. Удостоверението е под формата на следния текст: "С настоящото се удостоверява, че описаният продукт е произведен съгласно разпоредбите на Регламент (ЕС) № 1308/2013 на Европейския парламент и на Съвета</w:t>
      </w:r>
      <w:r>
        <w:rPr>
          <w:rFonts w:ascii="Times New Roman" w:eastAsia="Times New Roman" w:hAnsi="Times New Roman" w:cs="Times New Roman"/>
          <w:color w:val="000000"/>
          <w:sz w:val="24"/>
          <w:szCs w:val="24"/>
          <w:vertAlign w:val="superscript"/>
        </w:rPr>
        <w:t>(3)</w:t>
      </w:r>
      <w:r>
        <w:rPr>
          <w:rFonts w:ascii="Times New Roman" w:eastAsia="Times New Roman" w:hAnsi="Times New Roman" w:cs="Times New Roman"/>
          <w:color w:val="000000"/>
          <w:sz w:val="24"/>
          <w:szCs w:val="24"/>
        </w:rPr>
        <w:t xml:space="preserve"> и делегираните актове </w:t>
      </w:r>
      <w:r>
        <w:rPr>
          <w:rFonts w:ascii="Times New Roman" w:eastAsia="Times New Roman" w:hAnsi="Times New Roman" w:cs="Times New Roman"/>
          <w:color w:val="000000"/>
          <w:sz w:val="24"/>
          <w:szCs w:val="24"/>
        </w:rPr>
        <w:t xml:space="preserve">и актовете за изпълнение към него." Ако продуктът е ЗНП или ЗГУ, след текста се вписват съответното защитено наименование или указание и регистрационният му номер в съответствие с член 18 от Регламент (ЕО) № 607/2009 на Комисията </w:t>
      </w:r>
      <w:r>
        <w:rPr>
          <w:rFonts w:ascii="Times New Roman" w:eastAsia="Times New Roman" w:hAnsi="Times New Roman" w:cs="Times New Roman"/>
          <w:color w:val="000000"/>
          <w:sz w:val="24"/>
          <w:szCs w:val="24"/>
          <w:vertAlign w:val="superscript"/>
        </w:rPr>
        <w:t>(4)</w:t>
      </w:r>
      <w:r>
        <w:rPr>
          <w:rFonts w:ascii="Times New Roman" w:eastAsia="Times New Roman" w:hAnsi="Times New Roman" w:cs="Times New Roman"/>
          <w:color w:val="000000"/>
          <w:sz w:val="24"/>
          <w:szCs w:val="24"/>
        </w:rPr>
        <w:t>.</w:t>
      </w:r>
    </w:p>
    <w:p w:rsidR="00000000" w:rsidRDefault="00730C82">
      <w:pPr>
        <w:spacing w:after="0" w:line="240" w:lineRule="auto"/>
        <w:ind w:firstLine="1155"/>
        <w:jc w:val="both"/>
        <w:textAlignment w:val="center"/>
        <w:divId w:val="24962771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При някои категори</w:t>
      </w:r>
      <w:r>
        <w:rPr>
          <w:rFonts w:ascii="Times New Roman" w:eastAsia="Times New Roman" w:hAnsi="Times New Roman" w:cs="Times New Roman"/>
          <w:color w:val="000000"/>
          <w:sz w:val="24"/>
          <w:szCs w:val="24"/>
        </w:rPr>
        <w:t>и спиртни напитки, при които предлагането на пазара е свързано с категорията или категориите, географското указание (ГУ) или възрастта на продукта съгласно приложимите законодателни разпоредби на Съюза за спиртните напитки (по-конкретно член 4, член 12, па</w:t>
      </w:r>
      <w:r>
        <w:rPr>
          <w:rFonts w:ascii="Times New Roman" w:eastAsia="Times New Roman" w:hAnsi="Times New Roman" w:cs="Times New Roman"/>
          <w:color w:val="000000"/>
          <w:sz w:val="24"/>
          <w:szCs w:val="24"/>
        </w:rPr>
        <w:t>раграф 3 и член 15, както и приложение ІІ към Регламент (ЕО) № 110/2008 на Европейския парламент и на Съвета</w:t>
      </w:r>
      <w:r>
        <w:rPr>
          <w:rFonts w:ascii="Times New Roman" w:eastAsia="Times New Roman" w:hAnsi="Times New Roman" w:cs="Times New Roman"/>
          <w:color w:val="000000"/>
          <w:sz w:val="24"/>
          <w:szCs w:val="24"/>
          <w:vertAlign w:val="superscript"/>
        </w:rPr>
        <w:t>(5)</w:t>
      </w:r>
      <w:r>
        <w:rPr>
          <w:rFonts w:ascii="Times New Roman" w:eastAsia="Times New Roman" w:hAnsi="Times New Roman" w:cs="Times New Roman"/>
          <w:color w:val="000000"/>
          <w:sz w:val="24"/>
          <w:szCs w:val="24"/>
        </w:rPr>
        <w:t>, удостоверението е под формата на следния текст: "С настоящото се удостоверява, че описаният продукт или продукти са предлагани на пазара и етик</w:t>
      </w:r>
      <w:r>
        <w:rPr>
          <w:rFonts w:ascii="Times New Roman" w:eastAsia="Times New Roman" w:hAnsi="Times New Roman" w:cs="Times New Roman"/>
          <w:color w:val="000000"/>
          <w:sz w:val="24"/>
          <w:szCs w:val="24"/>
        </w:rPr>
        <w:t>етирани съгласно изискванията по член 4, член 12, параграф 3 и член 15 и по приложение ІІ към Регламент (ЕО) № 110/2008, както и делегираните актове и актовете за изпълнение към него."</w:t>
      </w:r>
    </w:p>
    <w:p w:rsidR="00000000" w:rsidRDefault="00730C82">
      <w:pPr>
        <w:spacing w:after="0" w:line="240" w:lineRule="auto"/>
        <w:ind w:firstLine="1155"/>
        <w:jc w:val="both"/>
        <w:textAlignment w:val="center"/>
        <w:divId w:val="206340318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При бирата, която е произведена в независима малка пивоварна съгласн</w:t>
      </w:r>
      <w:r>
        <w:rPr>
          <w:rFonts w:ascii="Times New Roman" w:eastAsia="Times New Roman" w:hAnsi="Times New Roman" w:cs="Times New Roman"/>
          <w:color w:val="000000"/>
          <w:sz w:val="24"/>
          <w:szCs w:val="24"/>
        </w:rPr>
        <w:t>о определението в Директива 92/83/ЕИО на Съвета</w:t>
      </w:r>
      <w:r>
        <w:rPr>
          <w:rFonts w:ascii="Times New Roman" w:eastAsia="Times New Roman" w:hAnsi="Times New Roman" w:cs="Times New Roman"/>
          <w:color w:val="000000"/>
          <w:sz w:val="24"/>
          <w:szCs w:val="24"/>
          <w:vertAlign w:val="superscript"/>
        </w:rPr>
        <w:t>(6)</w:t>
      </w:r>
      <w:r>
        <w:rPr>
          <w:rFonts w:ascii="Times New Roman" w:eastAsia="Times New Roman" w:hAnsi="Times New Roman" w:cs="Times New Roman"/>
          <w:color w:val="000000"/>
          <w:sz w:val="24"/>
          <w:szCs w:val="24"/>
        </w:rPr>
        <w:t xml:space="preserve"> и за която се очаква да бъде поискана намалена ставка на акциза в държавата членка на получаване, удостоверението следва да бъде под формата на следния текст: "С настоящото се удостоверява, че описаният пр</w:t>
      </w:r>
      <w:r>
        <w:rPr>
          <w:rFonts w:ascii="Times New Roman" w:eastAsia="Times New Roman" w:hAnsi="Times New Roman" w:cs="Times New Roman"/>
          <w:color w:val="000000"/>
          <w:sz w:val="24"/>
          <w:szCs w:val="24"/>
        </w:rPr>
        <w:t>одукт е произведен от независима малка пивоварна."</w:t>
      </w:r>
    </w:p>
    <w:p w:rsidR="00000000" w:rsidRDefault="00730C82">
      <w:pPr>
        <w:spacing w:after="0" w:line="240" w:lineRule="auto"/>
        <w:ind w:firstLine="1155"/>
        <w:jc w:val="both"/>
        <w:textAlignment w:val="center"/>
        <w:divId w:val="209219456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При етиловия алкохол, който е произведен от малък обект за дестилиране съгласно определението в Директива 92/83/ЕИО и за който се очаква да бъде предявено искане за намалена ставка на акциза в държавата</w:t>
      </w:r>
      <w:r>
        <w:rPr>
          <w:rFonts w:ascii="Times New Roman" w:eastAsia="Times New Roman" w:hAnsi="Times New Roman" w:cs="Times New Roman"/>
          <w:color w:val="000000"/>
          <w:sz w:val="24"/>
          <w:szCs w:val="24"/>
        </w:rPr>
        <w:t xml:space="preserve"> членка на получаване, удостоверението следва да бъде под формата на следния текст: "С настоящото се удостоверява, че описаният продукт е произведен от малък обект за дестилиране."</w:t>
      </w:r>
    </w:p>
    <w:p w:rsidR="00000000" w:rsidRDefault="00730C82">
      <w:pPr>
        <w:spacing w:after="0" w:line="240" w:lineRule="auto"/>
        <w:ind w:firstLine="1155"/>
        <w:jc w:val="both"/>
        <w:textAlignment w:val="center"/>
        <w:divId w:val="8660219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Клетка 17.m: Впишете кода на езика от приложение II, списък на кодовете № 1</w:t>
      </w:r>
      <w:r>
        <w:rPr>
          <w:rFonts w:ascii="Times New Roman" w:eastAsia="Times New Roman" w:hAnsi="Times New Roman" w:cs="Times New Roman"/>
          <w:color w:val="000000"/>
          <w:sz w:val="24"/>
          <w:szCs w:val="24"/>
        </w:rPr>
        <w:t>, за да посочите кой език е използван в тази група данни.</w:t>
      </w:r>
    </w:p>
    <w:p w:rsidR="00000000" w:rsidRDefault="00730C82">
      <w:pPr>
        <w:spacing w:after="0" w:line="240" w:lineRule="auto"/>
        <w:ind w:firstLine="1155"/>
        <w:jc w:val="both"/>
        <w:textAlignment w:val="center"/>
        <w:divId w:val="50856987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Клетка 17.n: За бирата или спиртните напитки, за които е представено удостоверение в поле 17l (наименование за произход), впишете годишното производство за предходната година в хектолитри бира или с</w:t>
      </w:r>
      <w:r>
        <w:rPr>
          <w:rFonts w:ascii="Times New Roman" w:eastAsia="Times New Roman" w:hAnsi="Times New Roman" w:cs="Times New Roman"/>
          <w:color w:val="000000"/>
          <w:sz w:val="24"/>
          <w:szCs w:val="24"/>
        </w:rPr>
        <w:t>ъответно в хектолитри чист алкохол. Стойността на този елемент от данни трябва да е по-голяма от нула. Попълването на това поле не е задължително.</w:t>
      </w:r>
    </w:p>
    <w:p w:rsidR="00000000" w:rsidRDefault="00730C82">
      <w:pPr>
        <w:spacing w:after="0" w:line="240" w:lineRule="auto"/>
        <w:ind w:firstLine="1155"/>
        <w:jc w:val="both"/>
        <w:textAlignment w:val="center"/>
        <w:divId w:val="1612443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Клетка 17.o: Посочете плътността при 15°C, ако е приложимо, в съответствие с приложение II, списък на кодовет</w:t>
      </w:r>
      <w:r>
        <w:rPr>
          <w:rFonts w:ascii="Times New Roman" w:eastAsia="Times New Roman" w:hAnsi="Times New Roman" w:cs="Times New Roman"/>
          <w:color w:val="000000"/>
          <w:sz w:val="24"/>
          <w:szCs w:val="24"/>
        </w:rPr>
        <w:t>е № 11. Стойността на този елемент от данни трябва да е по-голяма от нула.</w:t>
      </w:r>
    </w:p>
    <w:p w:rsidR="00000000" w:rsidRDefault="00730C82">
      <w:pPr>
        <w:spacing w:after="0" w:line="240" w:lineRule="auto"/>
        <w:ind w:firstLine="1155"/>
        <w:jc w:val="both"/>
        <w:textAlignment w:val="center"/>
        <w:divId w:val="44685343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Клетка 17.p: Представете търговското описание на стоките с цел идентифициране на превозваните продукти. При превоз в наливно състояние на вината, посочени в част II, точки 1 - 9, то</w:t>
      </w:r>
      <w:r>
        <w:rPr>
          <w:rFonts w:ascii="Times New Roman" w:eastAsia="Times New Roman" w:hAnsi="Times New Roman" w:cs="Times New Roman"/>
          <w:color w:val="000000"/>
          <w:sz w:val="24"/>
          <w:szCs w:val="24"/>
        </w:rPr>
        <w:t>чки 15 и 16 от приложение VII към Регламент (ЕО) № 1308/2013 на Съвета, описанието на продукта следва да съдържа незадължителните данни по член 120 от посочения регламент, при условие че са указани или е планирано да бъдат указани на етикета. Попълването н</w:t>
      </w:r>
      <w:r>
        <w:rPr>
          <w:rFonts w:ascii="Times New Roman" w:eastAsia="Times New Roman" w:hAnsi="Times New Roman" w:cs="Times New Roman"/>
          <w:color w:val="000000"/>
          <w:sz w:val="24"/>
          <w:szCs w:val="24"/>
        </w:rPr>
        <w:t>а това поле не е задължително.</w:t>
      </w:r>
    </w:p>
    <w:p w:rsidR="00000000" w:rsidRDefault="00730C82">
      <w:pPr>
        <w:spacing w:after="0" w:line="240" w:lineRule="auto"/>
        <w:ind w:firstLine="1155"/>
        <w:jc w:val="both"/>
        <w:textAlignment w:val="center"/>
        <w:divId w:val="13373424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Клетка 17.q: Впишете кода на езика от приложение II, списък на кодовете № 1, за да посочите кой език е използван в тази група данни.</w:t>
      </w:r>
    </w:p>
    <w:p w:rsidR="00000000" w:rsidRDefault="00730C82">
      <w:pPr>
        <w:spacing w:after="0" w:line="240" w:lineRule="auto"/>
        <w:ind w:firstLine="1155"/>
        <w:jc w:val="both"/>
        <w:textAlignment w:val="center"/>
        <w:divId w:val="109354933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Клетка 17.r: Впишете търговската марка на стоките, ако е приложимо. Попълването на това поле</w:t>
      </w:r>
      <w:r>
        <w:rPr>
          <w:rFonts w:ascii="Times New Roman" w:eastAsia="Times New Roman" w:hAnsi="Times New Roman" w:cs="Times New Roman"/>
          <w:color w:val="000000"/>
          <w:sz w:val="24"/>
          <w:szCs w:val="24"/>
        </w:rPr>
        <w:t xml:space="preserve"> не е задължително.</w:t>
      </w:r>
    </w:p>
    <w:p w:rsidR="00000000" w:rsidRDefault="00730C82">
      <w:pPr>
        <w:spacing w:after="0" w:line="240" w:lineRule="auto"/>
        <w:ind w:firstLine="1155"/>
        <w:jc w:val="both"/>
        <w:textAlignment w:val="center"/>
        <w:divId w:val="19510106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Клетка 17.s: Впишете кода на езика от приложение II, списък на кодовете № 1, за да посочите кой език е използван в тази група данни.</w:t>
      </w:r>
    </w:p>
    <w:p w:rsidR="00000000" w:rsidRDefault="00730C82">
      <w:pPr>
        <w:spacing w:after="0" w:line="240" w:lineRule="auto"/>
        <w:ind w:firstLine="1155"/>
        <w:jc w:val="both"/>
        <w:textAlignment w:val="center"/>
        <w:divId w:val="671113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Клетка 17.1.a: Посочете вида на опаковките, като използвате един от кодовете в приложение II, списък на</w:t>
      </w:r>
      <w:r>
        <w:rPr>
          <w:rFonts w:ascii="Times New Roman" w:eastAsia="Times New Roman" w:hAnsi="Times New Roman" w:cs="Times New Roman"/>
          <w:color w:val="000000"/>
          <w:sz w:val="24"/>
          <w:szCs w:val="24"/>
        </w:rPr>
        <w:t xml:space="preserve"> кодовете № 9.</w:t>
      </w:r>
    </w:p>
    <w:p w:rsidR="00000000" w:rsidRDefault="00730C82">
      <w:pPr>
        <w:spacing w:after="0" w:line="240" w:lineRule="auto"/>
        <w:ind w:firstLine="1155"/>
        <w:jc w:val="both"/>
        <w:textAlignment w:val="center"/>
        <w:divId w:val="24491965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Клетка 17.1.b: Впишете броя на опаковките, ако са преброими, в съответствие с приложение II, списък на кодове № 9.</w:t>
      </w:r>
    </w:p>
    <w:p w:rsidR="00000000" w:rsidRDefault="00730C82">
      <w:pPr>
        <w:spacing w:after="0" w:line="240" w:lineRule="auto"/>
        <w:ind w:firstLine="1155"/>
        <w:jc w:val="both"/>
        <w:textAlignment w:val="center"/>
        <w:divId w:val="86810313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Клетка 17.1.c: Впишете идентификационните данни на търговските пломби, ако такива пломби са използвани за пломбиране на опаков</w:t>
      </w:r>
      <w:r>
        <w:rPr>
          <w:rFonts w:ascii="Times New Roman" w:eastAsia="Times New Roman" w:hAnsi="Times New Roman" w:cs="Times New Roman"/>
          <w:color w:val="000000"/>
          <w:sz w:val="24"/>
          <w:szCs w:val="24"/>
        </w:rPr>
        <w:t>ките.</w:t>
      </w:r>
    </w:p>
    <w:p w:rsidR="00000000" w:rsidRDefault="00730C82">
      <w:pPr>
        <w:spacing w:after="0" w:line="240" w:lineRule="auto"/>
        <w:ind w:firstLine="1155"/>
        <w:jc w:val="both"/>
        <w:textAlignment w:val="center"/>
        <w:divId w:val="45783690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Клетка 17.1.d: Представете всякаква допълнителна информация относно търговските пломби (например вид на използваните пломби). Попълването на това поле не е задължително.</w:t>
      </w:r>
    </w:p>
    <w:p w:rsidR="00000000" w:rsidRDefault="00730C82">
      <w:pPr>
        <w:spacing w:after="0" w:line="240" w:lineRule="auto"/>
        <w:ind w:firstLine="1155"/>
        <w:jc w:val="both"/>
        <w:textAlignment w:val="center"/>
        <w:divId w:val="100659288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Клетка 17.1.e: Впишете кода на езика от приложение II, списък на кодовете № 1, з</w:t>
      </w:r>
      <w:r>
        <w:rPr>
          <w:rFonts w:ascii="Times New Roman" w:eastAsia="Times New Roman" w:hAnsi="Times New Roman" w:cs="Times New Roman"/>
          <w:color w:val="000000"/>
          <w:sz w:val="24"/>
          <w:szCs w:val="24"/>
        </w:rPr>
        <w:t>а да посочите кой език е използван в тази група данни.</w:t>
      </w:r>
    </w:p>
    <w:p w:rsidR="00000000" w:rsidRDefault="00730C82">
      <w:pPr>
        <w:spacing w:after="0" w:line="240" w:lineRule="auto"/>
        <w:ind w:firstLine="1155"/>
        <w:jc w:val="both"/>
        <w:textAlignment w:val="center"/>
        <w:divId w:val="42769701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Клетка 17.2.a: За лозаро-винарските продукти, включени в част XII от приложение I към Регламент (ЕС) № 1308/2013, впишете една от следните стойности: 1 = Вино без ЗНП/ЗГУ, 2 = Сортово вино без ЗНП/ЗГУ,</w:t>
      </w:r>
      <w:r>
        <w:rPr>
          <w:rFonts w:ascii="Times New Roman" w:eastAsia="Times New Roman" w:hAnsi="Times New Roman" w:cs="Times New Roman"/>
          <w:color w:val="000000"/>
          <w:sz w:val="24"/>
          <w:szCs w:val="24"/>
        </w:rPr>
        <w:t xml:space="preserve"> 3 = Вино със ЗНП или ЗГУ, 4 = Вносно вино, 5 = Друго.</w:t>
      </w:r>
    </w:p>
    <w:p w:rsidR="00000000" w:rsidRDefault="00730C82">
      <w:pPr>
        <w:spacing w:after="0" w:line="240" w:lineRule="auto"/>
        <w:ind w:firstLine="1155"/>
        <w:jc w:val="both"/>
        <w:textAlignment w:val="center"/>
        <w:divId w:val="41274713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Клетка 17.2.b: Посочете лозарската зона, от която произхожда превозваният продукт, в съответствие с допълнение 1 към приложение VII към Регламент (ЕС) № 1308/2013.</w:t>
      </w:r>
    </w:p>
    <w:p w:rsidR="00000000" w:rsidRDefault="00730C82">
      <w:pPr>
        <w:spacing w:after="0" w:line="240" w:lineRule="auto"/>
        <w:ind w:firstLine="1155"/>
        <w:jc w:val="both"/>
        <w:textAlignment w:val="center"/>
        <w:divId w:val="95414067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Клетка 17.2.c: Впишете "кода на държа</w:t>
      </w:r>
      <w:r>
        <w:rPr>
          <w:rFonts w:ascii="Times New Roman" w:eastAsia="Times New Roman" w:hAnsi="Times New Roman" w:cs="Times New Roman"/>
          <w:color w:val="000000"/>
          <w:sz w:val="24"/>
          <w:szCs w:val="24"/>
        </w:rPr>
        <w:t>вата" от изброените в приложение II, списък на кодовете № 4, но нефигуриращи в приложение II, списък на кодовете № 3, и с изключение на код на държавата "GR".</w:t>
      </w:r>
    </w:p>
    <w:p w:rsidR="00000000" w:rsidRDefault="00730C82">
      <w:pPr>
        <w:spacing w:after="0" w:line="240" w:lineRule="auto"/>
        <w:ind w:firstLine="1155"/>
        <w:jc w:val="both"/>
        <w:textAlignment w:val="center"/>
        <w:divId w:val="184805487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Клетка 17.2.d: Всякаква друга информация за лозаро-винарския продукт. Попълването на това поле не</w:t>
      </w:r>
      <w:r>
        <w:rPr>
          <w:rFonts w:ascii="Times New Roman" w:eastAsia="Times New Roman" w:hAnsi="Times New Roman" w:cs="Times New Roman"/>
          <w:color w:val="000000"/>
          <w:sz w:val="24"/>
          <w:szCs w:val="24"/>
        </w:rPr>
        <w:t xml:space="preserve"> е задължително.</w:t>
      </w:r>
    </w:p>
    <w:p w:rsidR="00000000" w:rsidRDefault="00730C82">
      <w:pPr>
        <w:spacing w:after="0" w:line="240" w:lineRule="auto"/>
        <w:ind w:firstLine="1155"/>
        <w:jc w:val="both"/>
        <w:textAlignment w:val="center"/>
        <w:divId w:val="94785698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Клетка 17.2.e: Посочете кода на езика от приложение II, списък на кодовете № 1, за да бъде отбелязан езикът, използван в тази група данни.</w:t>
      </w:r>
    </w:p>
    <w:p w:rsidR="00000000" w:rsidRDefault="00730C82">
      <w:pPr>
        <w:spacing w:after="0" w:line="240" w:lineRule="auto"/>
        <w:ind w:firstLine="1155"/>
        <w:jc w:val="both"/>
        <w:textAlignment w:val="center"/>
        <w:divId w:val="147406333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Клетка 17.2.1.a: Впишете един или няколко кода за енологичната манипулация в съответствие със списък</w:t>
      </w:r>
      <w:r>
        <w:rPr>
          <w:rFonts w:ascii="Times New Roman" w:eastAsia="Times New Roman" w:hAnsi="Times New Roman" w:cs="Times New Roman"/>
          <w:color w:val="000000"/>
          <w:sz w:val="24"/>
          <w:szCs w:val="24"/>
        </w:rPr>
        <w:t>а в част Б, точка 1.4, буква б) от приложение VI към Регламент (ЕО) № 436/2009 на Комисията.</w:t>
      </w:r>
    </w:p>
    <w:p w:rsidR="00000000" w:rsidRDefault="00730C82">
      <w:pPr>
        <w:spacing w:after="0" w:line="240" w:lineRule="auto"/>
        <w:ind w:firstLine="1155"/>
        <w:jc w:val="both"/>
        <w:textAlignment w:val="center"/>
        <w:divId w:val="157778915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Клетка 18.a: Представете описание на всяко удостоверение, свързано с превозваните стоки, например удостоверенията, свързани с наименованието за произход, вписано в</w:t>
      </w:r>
      <w:r>
        <w:rPr>
          <w:rFonts w:ascii="Times New Roman" w:eastAsia="Times New Roman" w:hAnsi="Times New Roman" w:cs="Times New Roman"/>
          <w:color w:val="000000"/>
          <w:sz w:val="24"/>
          <w:szCs w:val="24"/>
        </w:rPr>
        <w:t xml:space="preserve"> клетка 17l.</w:t>
      </w:r>
    </w:p>
    <w:p w:rsidR="00000000" w:rsidRDefault="00730C82">
      <w:pPr>
        <w:spacing w:after="0" w:line="240" w:lineRule="auto"/>
        <w:ind w:firstLine="1155"/>
        <w:jc w:val="both"/>
        <w:textAlignment w:val="center"/>
        <w:divId w:val="121019169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Клетка 18.b: Впишете кода на езика от приложение II, списък на кодовете № 1, за да посочите кой език е използван в тази група данни.</w:t>
      </w:r>
    </w:p>
    <w:p w:rsidR="00000000" w:rsidRDefault="00730C82">
      <w:pPr>
        <w:spacing w:after="0" w:line="240" w:lineRule="auto"/>
        <w:ind w:firstLine="1155"/>
        <w:jc w:val="both"/>
        <w:textAlignment w:val="center"/>
        <w:divId w:val="212638281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Клетка 18.c: Впишете референтните данни на всяко удостоверение, което е свързано с превозваните стоки.</w:t>
      </w:r>
    </w:p>
    <w:p w:rsidR="00000000" w:rsidRDefault="00730C82">
      <w:pPr>
        <w:spacing w:after="0" w:line="240" w:lineRule="auto"/>
        <w:ind w:firstLine="1155"/>
        <w:jc w:val="both"/>
        <w:textAlignment w:val="center"/>
        <w:divId w:val="186228117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Клетка 18.d: Впишете кода на езика от приложение II, списък на кодовете № 1, за да посочите кой език е използван в тази група данни.</w:t>
      </w:r>
    </w:p>
    <w:p w:rsidR="00000000" w:rsidRDefault="00730C82">
      <w:pPr>
        <w:spacing w:after="0" w:line="240" w:lineRule="auto"/>
        <w:ind w:firstLine="1155"/>
        <w:jc w:val="both"/>
        <w:textAlignment w:val="center"/>
        <w:divId w:val="79549164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Клетка 19 Клетки 1 - 18 правилно попълнени.</w:t>
      </w:r>
    </w:p>
    <w:p w:rsidR="00000000" w:rsidRDefault="00730C82">
      <w:pPr>
        <w:spacing w:after="0" w:line="240" w:lineRule="auto"/>
        <w:ind w:firstLine="1155"/>
        <w:jc w:val="both"/>
        <w:textAlignment w:val="center"/>
        <w:divId w:val="11163484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_________________________</w:t>
      </w:r>
    </w:p>
    <w:p w:rsidR="00000000" w:rsidRDefault="00730C82">
      <w:pPr>
        <w:spacing w:after="0" w:line="240" w:lineRule="auto"/>
        <w:ind w:firstLine="1155"/>
        <w:jc w:val="both"/>
        <w:textAlignment w:val="center"/>
        <w:divId w:val="93640058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vertAlign w:val="superscript"/>
        </w:rPr>
        <w:t>1</w:t>
      </w:r>
      <w:r>
        <w:rPr>
          <w:rFonts w:ascii="Times New Roman" w:eastAsia="Times New Roman" w:hAnsi="Times New Roman" w:cs="Times New Roman"/>
          <w:color w:val="000000"/>
          <w:sz w:val="24"/>
          <w:szCs w:val="24"/>
        </w:rPr>
        <w:t xml:space="preserve"> Регламент (ЕО) № 31/96 на Комисията от 10 януари 19</w:t>
      </w:r>
      <w:r>
        <w:rPr>
          <w:rFonts w:ascii="Times New Roman" w:eastAsia="Times New Roman" w:hAnsi="Times New Roman" w:cs="Times New Roman"/>
          <w:color w:val="000000"/>
          <w:sz w:val="24"/>
          <w:szCs w:val="24"/>
        </w:rPr>
        <w:t>96 г. относно удостоверението за освобождаване от акциз (ОВ L 8, 11.1.1996 г., стр. 11).</w:t>
      </w:r>
    </w:p>
    <w:p w:rsidR="00000000" w:rsidRDefault="00730C82">
      <w:pPr>
        <w:spacing w:after="0" w:line="240" w:lineRule="auto"/>
        <w:ind w:firstLine="1155"/>
        <w:jc w:val="both"/>
        <w:textAlignment w:val="center"/>
        <w:divId w:val="70479560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vertAlign w:val="superscript"/>
        </w:rPr>
        <w:t>2</w:t>
      </w:r>
      <w:r>
        <w:rPr>
          <w:rFonts w:ascii="Times New Roman" w:eastAsia="Times New Roman" w:hAnsi="Times New Roman" w:cs="Times New Roman"/>
          <w:color w:val="000000"/>
          <w:sz w:val="24"/>
          <w:szCs w:val="24"/>
        </w:rPr>
        <w:t xml:space="preserve"> Регламент (ЕО) № 436/2009 на Комисията от 26 май 2009 г. за определяне на подробни правила за прилагане на Регламент (ЕО) № 479/2008 на Съвета по отношение на лозарс</w:t>
      </w:r>
      <w:r>
        <w:rPr>
          <w:rFonts w:ascii="Times New Roman" w:eastAsia="Times New Roman" w:hAnsi="Times New Roman" w:cs="Times New Roman"/>
          <w:color w:val="000000"/>
          <w:sz w:val="24"/>
          <w:szCs w:val="24"/>
        </w:rPr>
        <w:t>кия регистър, задължителните декларации и събирането на информация с цел наблюдение на пазара, придружителните документи при превоза на продукти и регистрите, които е необходимо да се водят в лозаро-винарския сектор (ОВ L 128, 27.5.2009 г., стр. 15).</w:t>
      </w:r>
    </w:p>
    <w:p w:rsidR="00000000" w:rsidRDefault="00730C82">
      <w:pPr>
        <w:spacing w:after="0" w:line="240" w:lineRule="auto"/>
        <w:ind w:firstLine="1155"/>
        <w:jc w:val="both"/>
        <w:textAlignment w:val="center"/>
        <w:divId w:val="162870595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vertAlign w:val="superscript"/>
        </w:rPr>
        <w:t>3</w:t>
      </w:r>
      <w:r>
        <w:rPr>
          <w:rFonts w:ascii="Times New Roman" w:eastAsia="Times New Roman" w:hAnsi="Times New Roman" w:cs="Times New Roman"/>
          <w:color w:val="000000"/>
          <w:sz w:val="24"/>
          <w:szCs w:val="24"/>
        </w:rPr>
        <w:t xml:space="preserve"> Рег</w:t>
      </w:r>
      <w:r>
        <w:rPr>
          <w:rFonts w:ascii="Times New Roman" w:eastAsia="Times New Roman" w:hAnsi="Times New Roman" w:cs="Times New Roman"/>
          <w:color w:val="000000"/>
          <w:sz w:val="24"/>
          <w:szCs w:val="24"/>
        </w:rPr>
        <w:t>ламент (ЕС) № 1308/2013 на Европейския парламент и на Съвета от 17 декември 2013 г. за установяване на обща организация на пазарите на селскостопански продукти и за отмяна на регламенти (ЕИО) № 922/72, (ЕИО) № 234/79, (ЕО) № 1037/2001 и (ЕО) № 1234/2007 (О</w:t>
      </w:r>
      <w:r>
        <w:rPr>
          <w:rFonts w:ascii="Times New Roman" w:eastAsia="Times New Roman" w:hAnsi="Times New Roman" w:cs="Times New Roman"/>
          <w:color w:val="000000"/>
          <w:sz w:val="24"/>
          <w:szCs w:val="24"/>
        </w:rPr>
        <w:t>В L 347, 20.12.2013 г., стр. 67).</w:t>
      </w:r>
    </w:p>
    <w:p w:rsidR="00000000" w:rsidRDefault="00730C82">
      <w:pPr>
        <w:spacing w:after="0" w:line="240" w:lineRule="auto"/>
        <w:ind w:firstLine="1155"/>
        <w:jc w:val="both"/>
        <w:textAlignment w:val="center"/>
        <w:divId w:val="7929479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vertAlign w:val="superscript"/>
        </w:rPr>
        <w:t>4</w:t>
      </w:r>
      <w:r>
        <w:rPr>
          <w:rFonts w:ascii="Times New Roman" w:eastAsia="Times New Roman" w:hAnsi="Times New Roman" w:cs="Times New Roman"/>
          <w:color w:val="000000"/>
          <w:sz w:val="24"/>
          <w:szCs w:val="24"/>
        </w:rPr>
        <w:t xml:space="preserve"> Регламент (ЕО) № 607/2009 на Комисията от 14 юли 2009 г. за определяне на някои подробни правила за прилагането на Регламент (ЕО) № 479/2008 на Съвета по отношение на защитените наименования за произход и защитените геог</w:t>
      </w:r>
      <w:r>
        <w:rPr>
          <w:rFonts w:ascii="Times New Roman" w:eastAsia="Times New Roman" w:hAnsi="Times New Roman" w:cs="Times New Roman"/>
          <w:color w:val="000000"/>
          <w:sz w:val="24"/>
          <w:szCs w:val="24"/>
        </w:rPr>
        <w:t>рафски указания, традиционните наименования, етикетирането и представянето на определени лозаро-винарски продукти (ОВ L 193, 24.7.2009 г., стр. 60).</w:t>
      </w:r>
    </w:p>
    <w:p w:rsidR="00000000" w:rsidRDefault="00730C82">
      <w:pPr>
        <w:spacing w:after="0" w:line="240" w:lineRule="auto"/>
        <w:ind w:firstLine="1155"/>
        <w:jc w:val="both"/>
        <w:textAlignment w:val="center"/>
        <w:divId w:val="176275098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vertAlign w:val="superscript"/>
        </w:rPr>
        <w:t>5</w:t>
      </w:r>
      <w:r>
        <w:rPr>
          <w:rFonts w:ascii="Times New Roman" w:eastAsia="Times New Roman" w:hAnsi="Times New Roman" w:cs="Times New Roman"/>
          <w:color w:val="000000"/>
          <w:sz w:val="24"/>
          <w:szCs w:val="24"/>
        </w:rPr>
        <w:t xml:space="preserve"> Регламент (ЕО) № 110/2008 на Европейския парламент и на Съвета от 15 януари 2008 г. относно определението</w:t>
      </w:r>
      <w:r>
        <w:rPr>
          <w:rFonts w:ascii="Times New Roman" w:eastAsia="Times New Roman" w:hAnsi="Times New Roman" w:cs="Times New Roman"/>
          <w:color w:val="000000"/>
          <w:sz w:val="24"/>
          <w:szCs w:val="24"/>
        </w:rPr>
        <w:t>, описанието, представянето, етикетирането и защитата на географските указания на спиртните напитки (ОВ L 39, 13.2.2008 г., стр. 16).</w:t>
      </w:r>
    </w:p>
    <w:p w:rsidR="00000000" w:rsidRDefault="00730C82">
      <w:pPr>
        <w:spacing w:after="0" w:line="240" w:lineRule="auto"/>
        <w:ind w:firstLine="1155"/>
        <w:jc w:val="both"/>
        <w:textAlignment w:val="center"/>
        <w:divId w:val="12681984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vertAlign w:val="superscript"/>
        </w:rPr>
        <w:t>6</w:t>
      </w:r>
      <w:r>
        <w:rPr>
          <w:rFonts w:ascii="Times New Roman" w:eastAsia="Times New Roman" w:hAnsi="Times New Roman" w:cs="Times New Roman"/>
          <w:color w:val="000000"/>
          <w:sz w:val="24"/>
          <w:szCs w:val="24"/>
        </w:rPr>
        <w:t xml:space="preserve"> Директива 92/83/ЕИО на Съвета от 19 октомври 1992 г. за хармонизиране на структурата на акцизите върху алкохола и алкохо</w:t>
      </w:r>
      <w:r>
        <w:rPr>
          <w:rFonts w:ascii="Times New Roman" w:eastAsia="Times New Roman" w:hAnsi="Times New Roman" w:cs="Times New Roman"/>
          <w:color w:val="000000"/>
          <w:sz w:val="24"/>
          <w:szCs w:val="24"/>
        </w:rPr>
        <w:t>лните напитки (ОВ L 316, 31.10.1992 г., стр. 21)."</w:t>
      </w:r>
    </w:p>
    <w:p w:rsidR="00000000" w:rsidRDefault="00730C82">
      <w:pPr>
        <w:spacing w:after="120" w:line="240" w:lineRule="auto"/>
        <w:ind w:firstLine="1155"/>
        <w:jc w:val="both"/>
        <w:textAlignment w:val="center"/>
        <w:divId w:val="497427163"/>
        <w:rPr>
          <w:rFonts w:ascii="Times New Roman" w:eastAsia="Times New Roman" w:hAnsi="Times New Roman" w:cs="Times New Roman"/>
          <w:color w:val="000000"/>
          <w:sz w:val="24"/>
          <w:szCs w:val="24"/>
        </w:rPr>
      </w:pPr>
    </w:p>
    <w:p w:rsidR="00000000" w:rsidRDefault="00730C82">
      <w:pPr>
        <w:spacing w:after="0" w:line="240" w:lineRule="auto"/>
        <w:ind w:firstLine="1155"/>
        <w:jc w:val="both"/>
        <w:textAlignment w:val="center"/>
        <w:divId w:val="99865810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Приложение № 29 към чл. 55з, ал. 2, т. 2</w:t>
      </w:r>
    </w:p>
    <w:p w:rsidR="00000000" w:rsidRDefault="00730C82">
      <w:pPr>
        <w:spacing w:after="0" w:line="240" w:lineRule="auto"/>
        <w:ind w:firstLine="1155"/>
        <w:jc w:val="both"/>
        <w:textAlignment w:val="center"/>
        <w:divId w:val="708922282"/>
        <w:rPr>
          <w:rFonts w:ascii="Times New Roman" w:eastAsia="Times New Roman" w:hAnsi="Times New Roman" w:cs="Times New Roman"/>
          <w:color w:val="000000"/>
          <w:sz w:val="24"/>
          <w:szCs w:val="24"/>
        </w:rPr>
      </w:pPr>
    </w:p>
    <w:p w:rsidR="00000000" w:rsidRDefault="00730C82">
      <w:pPr>
        <w:spacing w:after="0" w:line="240" w:lineRule="auto"/>
        <w:ind w:firstLine="1155"/>
        <w:jc w:val="both"/>
        <w:textAlignment w:val="center"/>
        <w:divId w:val="34586199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(Ново - ДВ, бр. 60 от 2018 г., в сила от 20.07.2018 г.)</w:t>
      </w:r>
    </w:p>
    <w:p w:rsidR="00000000" w:rsidRDefault="00730C82">
      <w:pPr>
        <w:spacing w:after="0" w:line="240" w:lineRule="auto"/>
        <w:ind w:firstLine="1155"/>
        <w:jc w:val="both"/>
        <w:textAlignment w:val="center"/>
        <w:divId w:val="708922282"/>
        <w:rPr>
          <w:rFonts w:ascii="Times New Roman" w:eastAsia="Times New Roman" w:hAnsi="Times New Roman" w:cs="Times New Roman"/>
          <w:color w:val="000000"/>
          <w:sz w:val="24"/>
          <w:szCs w:val="24"/>
        </w:rPr>
      </w:pPr>
    </w:p>
    <w:p w:rsidR="00000000" w:rsidRDefault="00730C82">
      <w:pPr>
        <w:spacing w:after="0" w:line="240" w:lineRule="auto"/>
        <w:jc w:val="both"/>
        <w:textAlignment w:val="center"/>
        <w:divId w:val="741028225"/>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lastRenderedPageBreak/>
        <w:drawing>
          <wp:inline distT="0" distB="0" distL="0" distR="0">
            <wp:extent cx="6193790" cy="4174490"/>
            <wp:effectExtent l="0" t="0" r="0" b="0"/>
            <wp:docPr id="30" name="Картина 30" descr="C:\Users\HP_Elite_100\AppData\Local\Ciela Norma AD\Ciela51\Cache\3cb1bcd209de7cee4fdb490e62aa472c88b16bf7b07c67e2518743982589bf79_normi2135526226\5155_3897576380_dv2018_br060_str3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HP_Elite_100\AppData\Local\Ciela Norma AD\Ciela51\Cache\3cb1bcd209de7cee4fdb490e62aa472c88b16bf7b07c67e2518743982589bf79_normi2135526226\5155_3897576380_dv2018_br060_str34.gif"/>
                    <pic:cNvPicPr>
                      <a:picLocks noChangeAspect="1" noChangeArrowheads="1"/>
                    </pic:cNvPicPr>
                  </pic:nvPicPr>
                  <pic:blipFill>
                    <a:blip r:link="rId33">
                      <a:extLst>
                        <a:ext uri="{28A0092B-C50C-407E-A947-70E740481C1C}">
                          <a14:useLocalDpi xmlns:a14="http://schemas.microsoft.com/office/drawing/2010/main" val="0"/>
                        </a:ext>
                      </a:extLst>
                    </a:blip>
                    <a:srcRect/>
                    <a:stretch>
                      <a:fillRect/>
                    </a:stretch>
                  </pic:blipFill>
                  <pic:spPr bwMode="auto">
                    <a:xfrm>
                      <a:off x="0" y="0"/>
                      <a:ext cx="6193790" cy="4174490"/>
                    </a:xfrm>
                    <a:prstGeom prst="rect">
                      <a:avLst/>
                    </a:prstGeom>
                    <a:noFill/>
                    <a:ln>
                      <a:noFill/>
                    </a:ln>
                  </pic:spPr>
                </pic:pic>
              </a:graphicData>
            </a:graphic>
          </wp:inline>
        </w:drawing>
      </w:r>
    </w:p>
    <w:p w:rsidR="00000000" w:rsidRDefault="00730C82">
      <w:pPr>
        <w:spacing w:after="0" w:line="240" w:lineRule="auto"/>
        <w:ind w:firstLine="1155"/>
        <w:jc w:val="both"/>
        <w:textAlignment w:val="center"/>
        <w:divId w:val="708922282"/>
        <w:rPr>
          <w:rFonts w:ascii="Times New Roman" w:eastAsia="Times New Roman" w:hAnsi="Times New Roman" w:cs="Times New Roman"/>
          <w:color w:val="000000"/>
          <w:sz w:val="24"/>
          <w:szCs w:val="24"/>
        </w:rPr>
      </w:pPr>
    </w:p>
    <w:p w:rsidR="00000000" w:rsidRDefault="00730C82">
      <w:pPr>
        <w:spacing w:after="0" w:line="240" w:lineRule="auto"/>
        <w:ind w:firstLine="1155"/>
        <w:jc w:val="both"/>
        <w:textAlignment w:val="center"/>
        <w:divId w:val="77012264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ОБЯСНИТЕЛНИ БЕЛЕЖКИ</w:t>
      </w:r>
    </w:p>
    <w:p w:rsidR="00000000" w:rsidRDefault="00730C82">
      <w:pPr>
        <w:spacing w:after="0" w:line="240" w:lineRule="auto"/>
        <w:ind w:firstLine="1155"/>
        <w:jc w:val="both"/>
        <w:textAlignment w:val="center"/>
        <w:divId w:val="708922282"/>
        <w:rPr>
          <w:rFonts w:ascii="Times New Roman" w:eastAsia="Times New Roman" w:hAnsi="Times New Roman" w:cs="Times New Roman"/>
          <w:color w:val="000000"/>
          <w:sz w:val="24"/>
          <w:szCs w:val="24"/>
        </w:rPr>
      </w:pPr>
    </w:p>
    <w:p w:rsidR="00000000" w:rsidRDefault="00730C82">
      <w:pPr>
        <w:spacing w:after="0" w:line="240" w:lineRule="auto"/>
        <w:ind w:firstLine="1155"/>
        <w:jc w:val="both"/>
        <w:textAlignment w:val="center"/>
        <w:divId w:val="92715670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АНУЛИРАНЕ</w:t>
      </w:r>
    </w:p>
    <w:p w:rsidR="00000000" w:rsidRDefault="00730C82">
      <w:pPr>
        <w:spacing w:after="0" w:line="240" w:lineRule="auto"/>
        <w:ind w:firstLine="1155"/>
        <w:jc w:val="both"/>
        <w:textAlignment w:val="center"/>
        <w:divId w:val="708922282"/>
        <w:rPr>
          <w:rFonts w:ascii="Times New Roman" w:eastAsia="Times New Roman" w:hAnsi="Times New Roman" w:cs="Times New Roman"/>
          <w:color w:val="000000"/>
          <w:sz w:val="24"/>
          <w:szCs w:val="24"/>
        </w:rPr>
      </w:pPr>
    </w:p>
    <w:p w:rsidR="00000000" w:rsidRDefault="00730C82">
      <w:pPr>
        <w:spacing w:after="0" w:line="240" w:lineRule="auto"/>
        <w:ind w:firstLine="1155"/>
        <w:jc w:val="both"/>
        <w:textAlignment w:val="center"/>
        <w:divId w:val="4070041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Клетка 1 Номер на страницата и общ брой страници.</w:t>
      </w:r>
    </w:p>
    <w:p w:rsidR="00000000" w:rsidRDefault="00730C82">
      <w:pPr>
        <w:spacing w:after="0" w:line="240" w:lineRule="auto"/>
        <w:ind w:firstLine="1155"/>
        <w:jc w:val="both"/>
        <w:textAlignment w:val="center"/>
        <w:divId w:val="3221999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Клетка 1.a: Посоченото време е местно време.</w:t>
      </w:r>
    </w:p>
    <w:p w:rsidR="00000000" w:rsidRDefault="00730C82">
      <w:pPr>
        <w:spacing w:after="0" w:line="240" w:lineRule="auto"/>
        <w:ind w:firstLine="1155"/>
        <w:jc w:val="both"/>
        <w:textAlignment w:val="center"/>
        <w:divId w:val="87708484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Клетка 2.a: Впишете АРК или посочете националния номер на аварийната процедура на е-АД, за който се изисква анулиране.</w:t>
      </w:r>
    </w:p>
    <w:p w:rsidR="00000000" w:rsidRDefault="00730C82">
      <w:pPr>
        <w:spacing w:after="0" w:line="240" w:lineRule="auto"/>
        <w:ind w:firstLine="1155"/>
        <w:jc w:val="both"/>
        <w:textAlignment w:val="center"/>
        <w:divId w:val="20703760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Клетк</w:t>
      </w:r>
      <w:r>
        <w:rPr>
          <w:rFonts w:ascii="Times New Roman" w:eastAsia="Times New Roman" w:hAnsi="Times New Roman" w:cs="Times New Roman"/>
          <w:color w:val="000000"/>
          <w:sz w:val="24"/>
          <w:szCs w:val="24"/>
        </w:rPr>
        <w:t>а 2.b: Впишете националния референтен номер.</w:t>
      </w:r>
    </w:p>
    <w:p w:rsidR="00000000" w:rsidRDefault="00730C82">
      <w:pPr>
        <w:spacing w:after="0" w:line="240" w:lineRule="auto"/>
        <w:ind w:firstLine="1155"/>
        <w:jc w:val="both"/>
        <w:textAlignment w:val="center"/>
        <w:divId w:val="180665276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Клетка 3.a: Посочете причината за анулиране на е-АД, като използвате кодовете от приложение II, списък на кодовете № 10.</w:t>
      </w:r>
    </w:p>
    <w:p w:rsidR="00000000" w:rsidRDefault="00730C82">
      <w:pPr>
        <w:spacing w:after="0" w:line="240" w:lineRule="auto"/>
        <w:ind w:firstLine="1155"/>
        <w:jc w:val="both"/>
        <w:textAlignment w:val="center"/>
        <w:divId w:val="17137685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Клетка 3.b: Впишете всякаква допълнителна информация за анулирането на е-АД.</w:t>
      </w:r>
    </w:p>
    <w:p w:rsidR="00000000" w:rsidRDefault="00730C82">
      <w:pPr>
        <w:spacing w:after="0" w:line="240" w:lineRule="auto"/>
        <w:ind w:firstLine="1155"/>
        <w:jc w:val="both"/>
        <w:textAlignment w:val="center"/>
        <w:divId w:val="118031545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Клетка 3.c: Впишете кода на езика от приложение II, списък на кодовете № 1, за да посочите кой език е използван в тази група данни.</w:t>
      </w:r>
    </w:p>
    <w:p w:rsidR="00000000" w:rsidRDefault="00730C82">
      <w:pPr>
        <w:spacing w:after="0" w:line="240" w:lineRule="auto"/>
        <w:ind w:firstLine="1155"/>
        <w:jc w:val="both"/>
        <w:textAlignment w:val="center"/>
        <w:divId w:val="13097450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Клетка 4 Клетки 1 - 3 правилно попълнени.</w:t>
      </w:r>
    </w:p>
    <w:p w:rsidR="00000000" w:rsidRDefault="00730C82">
      <w:pPr>
        <w:spacing w:after="120" w:line="240" w:lineRule="auto"/>
        <w:ind w:firstLine="1155"/>
        <w:jc w:val="both"/>
        <w:textAlignment w:val="center"/>
        <w:divId w:val="708922282"/>
        <w:rPr>
          <w:rFonts w:ascii="Times New Roman" w:eastAsia="Times New Roman" w:hAnsi="Times New Roman" w:cs="Times New Roman"/>
          <w:color w:val="000000"/>
          <w:sz w:val="24"/>
          <w:szCs w:val="24"/>
        </w:rPr>
      </w:pPr>
    </w:p>
    <w:p w:rsidR="00000000" w:rsidRDefault="00730C82">
      <w:pPr>
        <w:spacing w:after="0" w:line="240" w:lineRule="auto"/>
        <w:ind w:firstLine="1155"/>
        <w:jc w:val="both"/>
        <w:textAlignment w:val="center"/>
        <w:divId w:val="115148574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Приложение № 30 към чл. 55з, ал. 2, т. 3</w:t>
      </w:r>
    </w:p>
    <w:p w:rsidR="00000000" w:rsidRDefault="00730C82">
      <w:pPr>
        <w:spacing w:after="0" w:line="240" w:lineRule="auto"/>
        <w:ind w:firstLine="1155"/>
        <w:jc w:val="both"/>
        <w:textAlignment w:val="center"/>
        <w:divId w:val="925843490"/>
        <w:rPr>
          <w:rFonts w:ascii="Times New Roman" w:eastAsia="Times New Roman" w:hAnsi="Times New Roman" w:cs="Times New Roman"/>
          <w:color w:val="000000"/>
          <w:sz w:val="24"/>
          <w:szCs w:val="24"/>
        </w:rPr>
      </w:pPr>
    </w:p>
    <w:p w:rsidR="00000000" w:rsidRDefault="00730C82">
      <w:pPr>
        <w:spacing w:after="0" w:line="240" w:lineRule="auto"/>
        <w:ind w:firstLine="1155"/>
        <w:jc w:val="both"/>
        <w:textAlignment w:val="center"/>
        <w:divId w:val="139161095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(Ново - ДВ, бр. 60 от 2018 г., в сила</w:t>
      </w:r>
      <w:r>
        <w:rPr>
          <w:rFonts w:ascii="Times New Roman" w:eastAsia="Times New Roman" w:hAnsi="Times New Roman" w:cs="Times New Roman"/>
          <w:color w:val="000000"/>
          <w:sz w:val="24"/>
          <w:szCs w:val="24"/>
        </w:rPr>
        <w:t xml:space="preserve"> от 20.07.2018 г.)</w:t>
      </w:r>
    </w:p>
    <w:p w:rsidR="00000000" w:rsidRDefault="00730C82">
      <w:pPr>
        <w:spacing w:after="0" w:line="240" w:lineRule="auto"/>
        <w:ind w:firstLine="1155"/>
        <w:jc w:val="both"/>
        <w:textAlignment w:val="center"/>
        <w:divId w:val="925843490"/>
        <w:rPr>
          <w:rFonts w:ascii="Times New Roman" w:eastAsia="Times New Roman" w:hAnsi="Times New Roman" w:cs="Times New Roman"/>
          <w:color w:val="000000"/>
          <w:sz w:val="24"/>
          <w:szCs w:val="24"/>
        </w:rPr>
      </w:pPr>
    </w:p>
    <w:p w:rsidR="00000000" w:rsidRDefault="00730C82">
      <w:pPr>
        <w:spacing w:after="0" w:line="240" w:lineRule="auto"/>
        <w:jc w:val="both"/>
        <w:textAlignment w:val="center"/>
        <w:divId w:val="437020745"/>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lastRenderedPageBreak/>
        <w:drawing>
          <wp:inline distT="0" distB="0" distL="0" distR="0">
            <wp:extent cx="6193790" cy="8317230"/>
            <wp:effectExtent l="0" t="0" r="0" b="7620"/>
            <wp:docPr id="31" name="Картина 31" descr="C:\Users\HP_Elite_100\AppData\Local\Ciela Norma AD\Ciela51\Cache\3cb1bcd209de7cee4fdb490e62aa472c88b16bf7b07c67e2518743982589bf79_normi2135526226\5156_513419812_dv2018_br060_str3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HP_Elite_100\AppData\Local\Ciela Norma AD\Ciela51\Cache\3cb1bcd209de7cee4fdb490e62aa472c88b16bf7b07c67e2518743982589bf79_normi2135526226\5156_513419812_dv2018_br060_str35.gif"/>
                    <pic:cNvPicPr>
                      <a:picLocks noChangeAspect="1" noChangeArrowheads="1"/>
                    </pic:cNvPicPr>
                  </pic:nvPicPr>
                  <pic:blipFill>
                    <a:blip r:link="rId34">
                      <a:extLst>
                        <a:ext uri="{28A0092B-C50C-407E-A947-70E740481C1C}">
                          <a14:useLocalDpi xmlns:a14="http://schemas.microsoft.com/office/drawing/2010/main" val="0"/>
                        </a:ext>
                      </a:extLst>
                    </a:blip>
                    <a:srcRect/>
                    <a:stretch>
                      <a:fillRect/>
                    </a:stretch>
                  </pic:blipFill>
                  <pic:spPr bwMode="auto">
                    <a:xfrm>
                      <a:off x="0" y="0"/>
                      <a:ext cx="6193790" cy="8317230"/>
                    </a:xfrm>
                    <a:prstGeom prst="rect">
                      <a:avLst/>
                    </a:prstGeom>
                    <a:noFill/>
                    <a:ln>
                      <a:noFill/>
                    </a:ln>
                  </pic:spPr>
                </pic:pic>
              </a:graphicData>
            </a:graphic>
          </wp:inline>
        </w:drawing>
      </w:r>
    </w:p>
    <w:p w:rsidR="00000000" w:rsidRDefault="00730C82">
      <w:pPr>
        <w:spacing w:after="0" w:line="240" w:lineRule="auto"/>
        <w:jc w:val="both"/>
        <w:textAlignment w:val="center"/>
        <w:divId w:val="1675454105"/>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lastRenderedPageBreak/>
        <w:drawing>
          <wp:inline distT="0" distB="0" distL="0" distR="0">
            <wp:extent cx="6193790" cy="4460875"/>
            <wp:effectExtent l="0" t="0" r="0" b="0"/>
            <wp:docPr id="32" name="Картина 32" descr="C:\Users\HP_Elite_100\AppData\Local\Ciela Norma AD\Ciela51\Cache\3cb1bcd209de7cee4fdb490e62aa472c88b16bf7b07c67e2518743982589bf79_normi2135526226\5156_1560401338_dv2018_br060_str3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HP_Elite_100\AppData\Local\Ciela Norma AD\Ciela51\Cache\3cb1bcd209de7cee4fdb490e62aa472c88b16bf7b07c67e2518743982589bf79_normi2135526226\5156_1560401338_dv2018_br060_str36.gif"/>
                    <pic:cNvPicPr>
                      <a:picLocks noChangeAspect="1" noChangeArrowheads="1"/>
                    </pic:cNvPicPr>
                  </pic:nvPicPr>
                  <pic:blipFill>
                    <a:blip r:link="rId35">
                      <a:extLst>
                        <a:ext uri="{28A0092B-C50C-407E-A947-70E740481C1C}">
                          <a14:useLocalDpi xmlns:a14="http://schemas.microsoft.com/office/drawing/2010/main" val="0"/>
                        </a:ext>
                      </a:extLst>
                    </a:blip>
                    <a:srcRect/>
                    <a:stretch>
                      <a:fillRect/>
                    </a:stretch>
                  </pic:blipFill>
                  <pic:spPr bwMode="auto">
                    <a:xfrm>
                      <a:off x="0" y="0"/>
                      <a:ext cx="6193790" cy="4460875"/>
                    </a:xfrm>
                    <a:prstGeom prst="rect">
                      <a:avLst/>
                    </a:prstGeom>
                    <a:noFill/>
                    <a:ln>
                      <a:noFill/>
                    </a:ln>
                  </pic:spPr>
                </pic:pic>
              </a:graphicData>
            </a:graphic>
          </wp:inline>
        </w:drawing>
      </w:r>
    </w:p>
    <w:p w:rsidR="00000000" w:rsidRDefault="00730C82">
      <w:pPr>
        <w:spacing w:after="0" w:line="240" w:lineRule="auto"/>
        <w:jc w:val="both"/>
        <w:textAlignment w:val="center"/>
        <w:divId w:val="569585538"/>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lastRenderedPageBreak/>
        <w:drawing>
          <wp:inline distT="0" distB="0" distL="0" distR="0">
            <wp:extent cx="6193790" cy="9199880"/>
            <wp:effectExtent l="0" t="0" r="0" b="1270"/>
            <wp:docPr id="33" name="Картина 33" descr="C:\Users\HP_Elite_100\AppData\Local\Ciela Norma AD\Ciela51\Cache\3cb1bcd209de7cee4fdb490e62aa472c88b16bf7b07c67e2518743982589bf79_normi2135526226\5156_334453823_dv2018_br060_str3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HP_Elite_100\AppData\Local\Ciela Norma AD\Ciela51\Cache\3cb1bcd209de7cee4fdb490e62aa472c88b16bf7b07c67e2518743982589bf79_normi2135526226\5156_334453823_dv2018_br060_str37.gif"/>
                    <pic:cNvPicPr>
                      <a:picLocks noChangeAspect="1" noChangeArrowheads="1"/>
                    </pic:cNvPicPr>
                  </pic:nvPicPr>
                  <pic:blipFill>
                    <a:blip r:link="rId36">
                      <a:extLst>
                        <a:ext uri="{28A0092B-C50C-407E-A947-70E740481C1C}">
                          <a14:useLocalDpi xmlns:a14="http://schemas.microsoft.com/office/drawing/2010/main" val="0"/>
                        </a:ext>
                      </a:extLst>
                    </a:blip>
                    <a:srcRect/>
                    <a:stretch>
                      <a:fillRect/>
                    </a:stretch>
                  </pic:blipFill>
                  <pic:spPr bwMode="auto">
                    <a:xfrm>
                      <a:off x="0" y="0"/>
                      <a:ext cx="6193790" cy="9199880"/>
                    </a:xfrm>
                    <a:prstGeom prst="rect">
                      <a:avLst/>
                    </a:prstGeom>
                    <a:noFill/>
                    <a:ln>
                      <a:noFill/>
                    </a:ln>
                  </pic:spPr>
                </pic:pic>
              </a:graphicData>
            </a:graphic>
          </wp:inline>
        </w:drawing>
      </w:r>
    </w:p>
    <w:p w:rsidR="00000000" w:rsidRDefault="00730C82">
      <w:pPr>
        <w:spacing w:after="0" w:line="240" w:lineRule="auto"/>
        <w:ind w:firstLine="1155"/>
        <w:jc w:val="both"/>
        <w:textAlignment w:val="center"/>
        <w:divId w:val="925843490"/>
        <w:rPr>
          <w:rFonts w:ascii="Times New Roman" w:eastAsia="Times New Roman" w:hAnsi="Times New Roman" w:cs="Times New Roman"/>
          <w:color w:val="000000"/>
          <w:sz w:val="24"/>
          <w:szCs w:val="24"/>
        </w:rPr>
      </w:pPr>
    </w:p>
    <w:p w:rsidR="00000000" w:rsidRDefault="00730C82">
      <w:pPr>
        <w:spacing w:after="0" w:line="240" w:lineRule="auto"/>
        <w:ind w:firstLine="1155"/>
        <w:jc w:val="both"/>
        <w:textAlignment w:val="center"/>
        <w:divId w:val="28824330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ОБЯСНИТЕЛНИ БЕЛЕЖКИ</w:t>
      </w:r>
    </w:p>
    <w:p w:rsidR="00000000" w:rsidRDefault="00730C82">
      <w:pPr>
        <w:spacing w:after="0" w:line="240" w:lineRule="auto"/>
        <w:ind w:firstLine="1155"/>
        <w:jc w:val="both"/>
        <w:textAlignment w:val="center"/>
        <w:divId w:val="925843490"/>
        <w:rPr>
          <w:rFonts w:ascii="Times New Roman" w:eastAsia="Times New Roman" w:hAnsi="Times New Roman" w:cs="Times New Roman"/>
          <w:color w:val="000000"/>
          <w:sz w:val="24"/>
          <w:szCs w:val="24"/>
        </w:rPr>
      </w:pPr>
    </w:p>
    <w:p w:rsidR="00000000" w:rsidRDefault="00730C82">
      <w:pPr>
        <w:spacing w:after="0" w:line="240" w:lineRule="auto"/>
        <w:ind w:firstLine="1155"/>
        <w:jc w:val="both"/>
        <w:textAlignment w:val="center"/>
        <w:divId w:val="21011939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ПРОМЯНА НА МЯСТОТО НА ПОЛУЧАВАНЕ</w:t>
      </w:r>
    </w:p>
    <w:p w:rsidR="00000000" w:rsidRDefault="00730C82">
      <w:pPr>
        <w:spacing w:after="0" w:line="240" w:lineRule="auto"/>
        <w:ind w:firstLine="1155"/>
        <w:jc w:val="both"/>
        <w:textAlignment w:val="center"/>
        <w:divId w:val="925843490"/>
        <w:rPr>
          <w:rFonts w:ascii="Times New Roman" w:eastAsia="Times New Roman" w:hAnsi="Times New Roman" w:cs="Times New Roman"/>
          <w:color w:val="000000"/>
          <w:sz w:val="24"/>
          <w:szCs w:val="24"/>
        </w:rPr>
      </w:pPr>
    </w:p>
    <w:p w:rsidR="00000000" w:rsidRDefault="00730C82">
      <w:pPr>
        <w:spacing w:after="0" w:line="240" w:lineRule="auto"/>
        <w:ind w:firstLine="1155"/>
        <w:jc w:val="both"/>
        <w:textAlignment w:val="center"/>
        <w:divId w:val="2775671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Клетка 1 Номер на страницата и общ брой страници.</w:t>
      </w:r>
    </w:p>
    <w:p w:rsidR="00000000" w:rsidRDefault="00730C82">
      <w:pPr>
        <w:spacing w:after="0" w:line="240" w:lineRule="auto"/>
        <w:ind w:firstLine="1155"/>
        <w:jc w:val="both"/>
        <w:textAlignment w:val="center"/>
        <w:divId w:val="208413268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Клетка 1.a: Посоченото време е местно</w:t>
      </w:r>
      <w:r>
        <w:rPr>
          <w:rFonts w:ascii="Times New Roman" w:eastAsia="Times New Roman" w:hAnsi="Times New Roman" w:cs="Times New Roman"/>
          <w:color w:val="000000"/>
          <w:sz w:val="24"/>
          <w:szCs w:val="24"/>
        </w:rPr>
        <w:t xml:space="preserve"> време.</w:t>
      </w:r>
    </w:p>
    <w:p w:rsidR="00000000" w:rsidRDefault="00730C82">
      <w:pPr>
        <w:spacing w:after="0" w:line="240" w:lineRule="auto"/>
        <w:ind w:firstLine="1155"/>
        <w:jc w:val="both"/>
        <w:textAlignment w:val="center"/>
        <w:divId w:val="12871972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Клетка 2.a: Първоначалното утвърждаване на е-АД се обозначава с номер 1, след което се увеличава с 1 при всяка промяна на мястото на получаване.</w:t>
      </w:r>
    </w:p>
    <w:p w:rsidR="00000000" w:rsidRDefault="00730C82">
      <w:pPr>
        <w:spacing w:after="0" w:line="240" w:lineRule="auto"/>
        <w:ind w:firstLine="1155"/>
        <w:jc w:val="both"/>
        <w:textAlignment w:val="center"/>
        <w:divId w:val="174248245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Клетка 2.b: Впишете АРК или посочете националния номер на аварийната процедура на е-АД, за който се про</w:t>
      </w:r>
      <w:r>
        <w:rPr>
          <w:rFonts w:ascii="Times New Roman" w:eastAsia="Times New Roman" w:hAnsi="Times New Roman" w:cs="Times New Roman"/>
          <w:color w:val="000000"/>
          <w:sz w:val="24"/>
          <w:szCs w:val="24"/>
        </w:rPr>
        <w:t>меня мястото на получаване.</w:t>
      </w:r>
    </w:p>
    <w:p w:rsidR="00000000" w:rsidRDefault="00730C82">
      <w:pPr>
        <w:spacing w:after="0" w:line="240" w:lineRule="auto"/>
        <w:ind w:firstLine="1155"/>
        <w:jc w:val="both"/>
        <w:textAlignment w:val="center"/>
        <w:divId w:val="15795584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Клетка 2.c: Впишете обичайното времетраене на пътуването предвид на транспортното средство и разстоянието; изразява се в часове (H) или дни (D), следвани от двуцифрено число (примери: H12 или D04). Стойността на "H" следва да бъ</w:t>
      </w:r>
      <w:r>
        <w:rPr>
          <w:rFonts w:ascii="Times New Roman" w:eastAsia="Times New Roman" w:hAnsi="Times New Roman" w:cs="Times New Roman"/>
          <w:color w:val="000000"/>
          <w:sz w:val="24"/>
          <w:szCs w:val="24"/>
        </w:rPr>
        <w:t>де по-малка или равна на 24. Стойността на "D" следва да бъде по-малка или равна на 92.</w:t>
      </w:r>
    </w:p>
    <w:p w:rsidR="00000000" w:rsidRDefault="00730C82">
      <w:pPr>
        <w:spacing w:after="0" w:line="240" w:lineRule="auto"/>
        <w:ind w:firstLine="1155"/>
        <w:jc w:val="both"/>
        <w:textAlignment w:val="center"/>
        <w:divId w:val="175204874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Клетка 2.d: Посочете лицето, отговарящо за организацията на транспорта, като използвате една от следните стойности: 1 = Изпращач, 2 = Получател, 3 = Собственик на стоки</w:t>
      </w:r>
      <w:r>
        <w:rPr>
          <w:rFonts w:ascii="Times New Roman" w:eastAsia="Times New Roman" w:hAnsi="Times New Roman" w:cs="Times New Roman"/>
          <w:color w:val="000000"/>
          <w:sz w:val="24"/>
          <w:szCs w:val="24"/>
        </w:rPr>
        <w:t>те, 4 = Друго.</w:t>
      </w:r>
    </w:p>
    <w:p w:rsidR="00000000" w:rsidRDefault="00730C82">
      <w:pPr>
        <w:spacing w:after="0" w:line="240" w:lineRule="auto"/>
        <w:ind w:firstLine="1155"/>
        <w:jc w:val="both"/>
        <w:textAlignment w:val="center"/>
        <w:divId w:val="9449684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Клетка 2.e: Впишете номера на фактурата, отнасяща се до стоките. Ако фактурата все още не е съставена, следва да се впише номерът на известието за доставка или на друг транспортен документ.</w:t>
      </w:r>
    </w:p>
    <w:p w:rsidR="00000000" w:rsidRDefault="00730C82">
      <w:pPr>
        <w:spacing w:after="0" w:line="240" w:lineRule="auto"/>
        <w:ind w:firstLine="1155"/>
        <w:jc w:val="both"/>
        <w:textAlignment w:val="center"/>
        <w:divId w:val="65164389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Клетка 2.f: Датата на документа от клетка 2e. Попъл</w:t>
      </w:r>
      <w:r>
        <w:rPr>
          <w:rFonts w:ascii="Times New Roman" w:eastAsia="Times New Roman" w:hAnsi="Times New Roman" w:cs="Times New Roman"/>
          <w:color w:val="000000"/>
          <w:sz w:val="24"/>
          <w:szCs w:val="24"/>
        </w:rPr>
        <w:t>ването на това поле не е задължително.</w:t>
      </w:r>
    </w:p>
    <w:p w:rsidR="00000000" w:rsidRDefault="00730C82">
      <w:pPr>
        <w:spacing w:after="0" w:line="240" w:lineRule="auto"/>
        <w:ind w:firstLine="1155"/>
        <w:jc w:val="both"/>
        <w:textAlignment w:val="center"/>
        <w:divId w:val="205704844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Клетка 2.g: Впишете вида на транспорта, като използвате един от кодовете от приложение II, списък на кодовете № 7.</w:t>
      </w:r>
    </w:p>
    <w:p w:rsidR="00000000" w:rsidRDefault="00730C82">
      <w:pPr>
        <w:spacing w:after="0" w:line="240" w:lineRule="auto"/>
        <w:ind w:firstLine="1155"/>
        <w:jc w:val="both"/>
        <w:textAlignment w:val="center"/>
        <w:divId w:val="207423114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Клетка 2.h: Представете словесно описание на вида на транспорта, ако кодът за вида на транспорта е "Др</w:t>
      </w:r>
      <w:r>
        <w:rPr>
          <w:rFonts w:ascii="Times New Roman" w:eastAsia="Times New Roman" w:hAnsi="Times New Roman" w:cs="Times New Roman"/>
          <w:color w:val="000000"/>
          <w:sz w:val="24"/>
          <w:szCs w:val="24"/>
        </w:rPr>
        <w:t>уг".</w:t>
      </w:r>
    </w:p>
    <w:p w:rsidR="00000000" w:rsidRDefault="00730C82">
      <w:pPr>
        <w:spacing w:after="0" w:line="240" w:lineRule="auto"/>
        <w:ind w:firstLine="1155"/>
        <w:jc w:val="both"/>
        <w:textAlignment w:val="center"/>
        <w:divId w:val="49272159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Клетка 2.i: Впишете кода на езика от приложение II, списък на кодовете № 1, за да посочите кой език е използван в тази група данни.</w:t>
      </w:r>
    </w:p>
    <w:p w:rsidR="00000000" w:rsidRDefault="00730C82">
      <w:pPr>
        <w:spacing w:after="0" w:line="240" w:lineRule="auto"/>
        <w:ind w:firstLine="1155"/>
        <w:jc w:val="both"/>
        <w:textAlignment w:val="center"/>
        <w:divId w:val="23031313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Клетка 2.j: Впишете националния референтен номер.</w:t>
      </w:r>
    </w:p>
    <w:p w:rsidR="00000000" w:rsidRDefault="00730C82">
      <w:pPr>
        <w:spacing w:after="0" w:line="240" w:lineRule="auto"/>
        <w:ind w:firstLine="1155"/>
        <w:jc w:val="both"/>
        <w:textAlignment w:val="center"/>
        <w:divId w:val="208760714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Клетка 3.a: Посочете новото място на получаване при движението, като използвате една от следните стойности: 1 = Данъчен склад (член 17, параграф 1, буква а), подточка i) от Директива 2008/118/ЕО); 2 = Регистриран получател (член 17, параграф 1, буква а), п</w:t>
      </w:r>
      <w:r>
        <w:rPr>
          <w:rFonts w:ascii="Times New Roman" w:eastAsia="Times New Roman" w:hAnsi="Times New Roman" w:cs="Times New Roman"/>
          <w:color w:val="000000"/>
          <w:sz w:val="24"/>
          <w:szCs w:val="24"/>
        </w:rPr>
        <w:t>одточка ii) от Директива 2008/118/ЕО); 3 = Временно регистриран получател (член 17, параграф 1, буква а), подточка ii) и член 19, параграф 3 от Директива 2008/118/ЕО); 4 = Директна доставка (член 17, параграф 2 от Директива 2008/118/ЕО); 6 = Износ (член 17</w:t>
      </w:r>
      <w:r>
        <w:rPr>
          <w:rFonts w:ascii="Times New Roman" w:eastAsia="Times New Roman" w:hAnsi="Times New Roman" w:cs="Times New Roman"/>
          <w:color w:val="000000"/>
          <w:sz w:val="24"/>
          <w:szCs w:val="24"/>
        </w:rPr>
        <w:t>, параграф 1, буква а), подточка iii) от Директива 2008/118/ЕО).</w:t>
      </w:r>
    </w:p>
    <w:p w:rsidR="00000000" w:rsidRDefault="00730C82">
      <w:pPr>
        <w:spacing w:after="0" w:line="240" w:lineRule="auto"/>
        <w:ind w:firstLine="1155"/>
        <w:jc w:val="both"/>
        <w:textAlignment w:val="center"/>
        <w:divId w:val="39108130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Клетка 4.a: За код за вида на мястото на получаване: 1, 2, 3 и 4: впишете валиден регистрационен номер по SEED на лицензирания складодържател или регистрирания получател, 6: впишете идентифик</w:t>
      </w:r>
      <w:r>
        <w:rPr>
          <w:rFonts w:ascii="Times New Roman" w:eastAsia="Times New Roman" w:hAnsi="Times New Roman" w:cs="Times New Roman"/>
          <w:color w:val="000000"/>
          <w:sz w:val="24"/>
          <w:szCs w:val="24"/>
        </w:rPr>
        <w:t>ационния номер за целите на ДДС на лицето, представляващо изпращача пред учреждението на износ.</w:t>
      </w:r>
    </w:p>
    <w:p w:rsidR="00000000" w:rsidRDefault="00730C82">
      <w:pPr>
        <w:spacing w:after="0" w:line="240" w:lineRule="auto"/>
        <w:ind w:firstLine="1155"/>
        <w:jc w:val="both"/>
        <w:textAlignment w:val="center"/>
        <w:divId w:val="90121015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Клетка 4.b: Впишете пълното наименование на субекта от клетка 4.a.</w:t>
      </w:r>
    </w:p>
    <w:p w:rsidR="00000000" w:rsidRDefault="00730C82">
      <w:pPr>
        <w:spacing w:after="0" w:line="240" w:lineRule="auto"/>
        <w:ind w:firstLine="1155"/>
        <w:jc w:val="both"/>
        <w:textAlignment w:val="center"/>
        <w:divId w:val="198288220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Клетка 4.c: Впишете наименованието на улицата на субекта от клетка 4.a.</w:t>
      </w:r>
    </w:p>
    <w:p w:rsidR="00000000" w:rsidRDefault="00730C82">
      <w:pPr>
        <w:spacing w:after="0" w:line="240" w:lineRule="auto"/>
        <w:ind w:firstLine="1155"/>
        <w:jc w:val="both"/>
        <w:textAlignment w:val="center"/>
        <w:divId w:val="12626448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Клетка 4.d: Впишете н</w:t>
      </w:r>
      <w:r>
        <w:rPr>
          <w:rFonts w:ascii="Times New Roman" w:eastAsia="Times New Roman" w:hAnsi="Times New Roman" w:cs="Times New Roman"/>
          <w:color w:val="000000"/>
          <w:sz w:val="24"/>
          <w:szCs w:val="24"/>
        </w:rPr>
        <w:t>омера на улицата на субекта от клетка 4.a. Попълването на това поле не е задължително.</w:t>
      </w:r>
    </w:p>
    <w:p w:rsidR="00000000" w:rsidRDefault="00730C82">
      <w:pPr>
        <w:spacing w:after="0" w:line="240" w:lineRule="auto"/>
        <w:ind w:firstLine="1155"/>
        <w:jc w:val="both"/>
        <w:textAlignment w:val="center"/>
        <w:divId w:val="136651754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Клетка 4.e: Впишете пощенския код на субекта от клетка 4.a.</w:t>
      </w:r>
    </w:p>
    <w:p w:rsidR="00000000" w:rsidRDefault="00730C82">
      <w:pPr>
        <w:spacing w:after="0" w:line="240" w:lineRule="auto"/>
        <w:ind w:firstLine="1155"/>
        <w:jc w:val="both"/>
        <w:textAlignment w:val="center"/>
        <w:divId w:val="601255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Клетка 4.f: Впишете града на субекта от клетка 4.a.</w:t>
      </w:r>
    </w:p>
    <w:p w:rsidR="00000000" w:rsidRDefault="00730C82">
      <w:pPr>
        <w:spacing w:after="0" w:line="240" w:lineRule="auto"/>
        <w:ind w:firstLine="1155"/>
        <w:jc w:val="both"/>
        <w:textAlignment w:val="center"/>
        <w:divId w:val="206205253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Клетка 4.g: Впишете кода на езика от приложение II, списъ</w:t>
      </w:r>
      <w:r>
        <w:rPr>
          <w:rFonts w:ascii="Times New Roman" w:eastAsia="Times New Roman" w:hAnsi="Times New Roman" w:cs="Times New Roman"/>
          <w:color w:val="000000"/>
          <w:sz w:val="24"/>
          <w:szCs w:val="24"/>
        </w:rPr>
        <w:t>к на кодовете № 1, за да посочите кой език е използван в тази група данни.</w:t>
      </w:r>
    </w:p>
    <w:p w:rsidR="00000000" w:rsidRDefault="00730C82">
      <w:pPr>
        <w:spacing w:after="0" w:line="240" w:lineRule="auto"/>
        <w:ind w:firstLine="1155"/>
        <w:jc w:val="both"/>
        <w:textAlignment w:val="center"/>
        <w:divId w:val="38773139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Клетка 4.h: Впишете EORI номера на лицето, отговарящо за подаването на декларацията за износ съгласно член 21, параграф 5 от Директива 2008/118/ЕО. Попълването на това поле не е зад</w:t>
      </w:r>
      <w:r>
        <w:rPr>
          <w:rFonts w:ascii="Times New Roman" w:eastAsia="Times New Roman" w:hAnsi="Times New Roman" w:cs="Times New Roman"/>
          <w:color w:val="000000"/>
          <w:sz w:val="24"/>
          <w:szCs w:val="24"/>
        </w:rPr>
        <w:t>ължително.</w:t>
      </w:r>
    </w:p>
    <w:p w:rsidR="00000000" w:rsidRDefault="00730C82">
      <w:pPr>
        <w:spacing w:after="0" w:line="240" w:lineRule="auto"/>
        <w:ind w:firstLine="1155"/>
        <w:jc w:val="both"/>
        <w:textAlignment w:val="center"/>
        <w:divId w:val="98627813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Клетка 5.a: За код за вида на мястото на получаване: 1: впишете валиден регистрационен номер по SEED на данъчния склад на получаване; 2 и 3: впишете идентификационния номер за целите на ДДС или друг идентификационен код.</w:t>
      </w:r>
    </w:p>
    <w:p w:rsidR="00000000" w:rsidRDefault="00730C82">
      <w:pPr>
        <w:spacing w:after="0" w:line="240" w:lineRule="auto"/>
        <w:ind w:firstLine="1155"/>
        <w:jc w:val="both"/>
        <w:textAlignment w:val="center"/>
        <w:divId w:val="9219095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Клетка 5.b: Впишете пълн</w:t>
      </w:r>
      <w:r>
        <w:rPr>
          <w:rFonts w:ascii="Times New Roman" w:eastAsia="Times New Roman" w:hAnsi="Times New Roman" w:cs="Times New Roman"/>
          <w:color w:val="000000"/>
          <w:sz w:val="24"/>
          <w:szCs w:val="24"/>
        </w:rPr>
        <w:t>ото наименование на субекта от клетка 5.a.</w:t>
      </w:r>
    </w:p>
    <w:p w:rsidR="00000000" w:rsidRDefault="00730C82">
      <w:pPr>
        <w:spacing w:after="0" w:line="240" w:lineRule="auto"/>
        <w:ind w:firstLine="1155"/>
        <w:jc w:val="both"/>
        <w:textAlignment w:val="center"/>
        <w:divId w:val="115168073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Клетка 5.c: Впишете наименованието на улицата на субекта от клетка 5.a.</w:t>
      </w:r>
    </w:p>
    <w:p w:rsidR="00000000" w:rsidRDefault="00730C82">
      <w:pPr>
        <w:spacing w:after="0" w:line="240" w:lineRule="auto"/>
        <w:ind w:firstLine="1155"/>
        <w:jc w:val="both"/>
        <w:textAlignment w:val="center"/>
        <w:divId w:val="385574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Клетка 5.d: Впишете номера на улицата на субекта от клетка 5.a. Попълването на това поле не е задължително.</w:t>
      </w:r>
    </w:p>
    <w:p w:rsidR="00000000" w:rsidRDefault="00730C82">
      <w:pPr>
        <w:spacing w:after="0" w:line="240" w:lineRule="auto"/>
        <w:ind w:firstLine="1155"/>
        <w:jc w:val="both"/>
        <w:textAlignment w:val="center"/>
        <w:divId w:val="44762223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Клетка 5.e: Впишете пощенския код</w:t>
      </w:r>
      <w:r>
        <w:rPr>
          <w:rFonts w:ascii="Times New Roman" w:eastAsia="Times New Roman" w:hAnsi="Times New Roman" w:cs="Times New Roman"/>
          <w:color w:val="000000"/>
          <w:sz w:val="24"/>
          <w:szCs w:val="24"/>
        </w:rPr>
        <w:t xml:space="preserve"> на субекта от клетка 5.a.</w:t>
      </w:r>
    </w:p>
    <w:p w:rsidR="00000000" w:rsidRDefault="00730C82">
      <w:pPr>
        <w:spacing w:after="0" w:line="240" w:lineRule="auto"/>
        <w:ind w:firstLine="1155"/>
        <w:jc w:val="both"/>
        <w:textAlignment w:val="center"/>
        <w:divId w:val="38052218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Клетка 5.f: Впишете града на субекта от клетка 5.a.</w:t>
      </w:r>
    </w:p>
    <w:p w:rsidR="00000000" w:rsidRDefault="00730C82">
      <w:pPr>
        <w:spacing w:after="0" w:line="240" w:lineRule="auto"/>
        <w:ind w:firstLine="1155"/>
        <w:jc w:val="both"/>
        <w:textAlignment w:val="center"/>
        <w:divId w:val="26962888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Клетка 5.g: Впишете кода на езика от приложение II, списък на кодовете № 1, за да посочите кой език е използван в тази група данни.</w:t>
      </w:r>
    </w:p>
    <w:p w:rsidR="00000000" w:rsidRDefault="00730C82">
      <w:pPr>
        <w:spacing w:after="0" w:line="240" w:lineRule="auto"/>
        <w:ind w:firstLine="1155"/>
        <w:jc w:val="both"/>
        <w:textAlignment w:val="center"/>
        <w:divId w:val="185507260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Клетка 6.a: Впишете кода на учреждението на и</w:t>
      </w:r>
      <w:r>
        <w:rPr>
          <w:rFonts w:ascii="Times New Roman" w:eastAsia="Times New Roman" w:hAnsi="Times New Roman" w:cs="Times New Roman"/>
          <w:color w:val="000000"/>
          <w:sz w:val="24"/>
          <w:szCs w:val="24"/>
        </w:rPr>
        <w:t>знос, в което ще бъде подадена декларацията за износ съгласно член 161, параграф 5 от Регламент (ЕИО) № 2913/92. Вж. списък на кодовете № 5 в приложение II.</w:t>
      </w:r>
    </w:p>
    <w:p w:rsidR="00000000" w:rsidRDefault="00730C82">
      <w:pPr>
        <w:spacing w:after="0" w:line="240" w:lineRule="auto"/>
        <w:ind w:firstLine="1155"/>
        <w:jc w:val="both"/>
        <w:textAlignment w:val="center"/>
        <w:divId w:val="52582449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Въведете код на митническо учреждение от списъка на митническите учреждения, извършващи формалности</w:t>
      </w:r>
      <w:r>
        <w:rPr>
          <w:rFonts w:ascii="Times New Roman" w:eastAsia="Times New Roman" w:hAnsi="Times New Roman" w:cs="Times New Roman"/>
          <w:color w:val="000000"/>
          <w:sz w:val="24"/>
          <w:szCs w:val="24"/>
        </w:rPr>
        <w:t xml:space="preserve"> по износа.</w:t>
      </w:r>
    </w:p>
    <w:p w:rsidR="00000000" w:rsidRDefault="00730C82">
      <w:pPr>
        <w:spacing w:after="0" w:line="240" w:lineRule="auto"/>
        <w:ind w:firstLine="1155"/>
        <w:jc w:val="both"/>
        <w:textAlignment w:val="center"/>
        <w:divId w:val="148643057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Клетка 7.a: Задължително за идентифициране на лицето, отговарящо за организацията на транспорта, ако стойността в клетка 2d е "3" или "4". Впишете номера за целите на ДДС. Попълването на това поле не е задължително.</w:t>
      </w:r>
    </w:p>
    <w:p w:rsidR="00000000" w:rsidRDefault="00730C82">
      <w:pPr>
        <w:spacing w:after="0" w:line="240" w:lineRule="auto"/>
        <w:ind w:firstLine="1155"/>
        <w:jc w:val="both"/>
        <w:textAlignment w:val="center"/>
        <w:divId w:val="143061614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Клетка 7.b: Впишете пълното </w:t>
      </w:r>
      <w:r>
        <w:rPr>
          <w:rFonts w:ascii="Times New Roman" w:eastAsia="Times New Roman" w:hAnsi="Times New Roman" w:cs="Times New Roman"/>
          <w:color w:val="000000"/>
          <w:sz w:val="24"/>
          <w:szCs w:val="24"/>
        </w:rPr>
        <w:t>наименование на субекта от клетка 7.a.</w:t>
      </w:r>
    </w:p>
    <w:p w:rsidR="00000000" w:rsidRDefault="00730C82">
      <w:pPr>
        <w:spacing w:after="0" w:line="240" w:lineRule="auto"/>
        <w:ind w:firstLine="1155"/>
        <w:jc w:val="both"/>
        <w:textAlignment w:val="center"/>
        <w:divId w:val="177215916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Клетка 7.c: Впишете наименованието на улицата на субекта от клетка 7.a.</w:t>
      </w:r>
    </w:p>
    <w:p w:rsidR="00000000" w:rsidRDefault="00730C82">
      <w:pPr>
        <w:spacing w:after="0" w:line="240" w:lineRule="auto"/>
        <w:ind w:firstLine="1155"/>
        <w:jc w:val="both"/>
        <w:textAlignment w:val="center"/>
        <w:divId w:val="97657255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Клетка 7.d: Впишете номера на улицата на субекта от клетка 7.a. Попълването на това поле не е задължително.</w:t>
      </w:r>
    </w:p>
    <w:p w:rsidR="00000000" w:rsidRDefault="00730C82">
      <w:pPr>
        <w:spacing w:after="0" w:line="240" w:lineRule="auto"/>
        <w:ind w:firstLine="1155"/>
        <w:jc w:val="both"/>
        <w:textAlignment w:val="center"/>
        <w:divId w:val="62141980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Клетка 7.e: Впишете пощенския код на </w:t>
      </w:r>
      <w:r>
        <w:rPr>
          <w:rFonts w:ascii="Times New Roman" w:eastAsia="Times New Roman" w:hAnsi="Times New Roman" w:cs="Times New Roman"/>
          <w:color w:val="000000"/>
          <w:sz w:val="24"/>
          <w:szCs w:val="24"/>
        </w:rPr>
        <w:t>субекта от клетка 7.a.</w:t>
      </w:r>
    </w:p>
    <w:p w:rsidR="00000000" w:rsidRDefault="00730C82">
      <w:pPr>
        <w:spacing w:after="0" w:line="240" w:lineRule="auto"/>
        <w:ind w:firstLine="1155"/>
        <w:jc w:val="both"/>
        <w:textAlignment w:val="center"/>
        <w:divId w:val="127116124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Клетка 7.f: Впишете града на субекта от клетка 7.a.</w:t>
      </w:r>
    </w:p>
    <w:p w:rsidR="00000000" w:rsidRDefault="00730C82">
      <w:pPr>
        <w:spacing w:after="0" w:line="240" w:lineRule="auto"/>
        <w:ind w:firstLine="1155"/>
        <w:jc w:val="both"/>
        <w:textAlignment w:val="center"/>
        <w:divId w:val="75937009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Клетка 7.g: Впишете кода на езика от приложение II, списък на кодовете № 1, за да посочите кой език е използван в тази група данни.</w:t>
      </w:r>
    </w:p>
    <w:p w:rsidR="00000000" w:rsidRDefault="00730C82">
      <w:pPr>
        <w:spacing w:after="0" w:line="240" w:lineRule="auto"/>
        <w:ind w:firstLine="1155"/>
        <w:jc w:val="both"/>
        <w:textAlignment w:val="center"/>
        <w:divId w:val="44192604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Клетка 8.a: Посочете новото лице, извършващо прев</w:t>
      </w:r>
      <w:r>
        <w:rPr>
          <w:rFonts w:ascii="Times New Roman" w:eastAsia="Times New Roman" w:hAnsi="Times New Roman" w:cs="Times New Roman"/>
          <w:color w:val="000000"/>
          <w:sz w:val="24"/>
          <w:szCs w:val="24"/>
        </w:rPr>
        <w:t>оза. Впишете номера за целите на ДДС. Попълването на това поле не е задължително.</w:t>
      </w:r>
    </w:p>
    <w:p w:rsidR="00000000" w:rsidRDefault="00730C82">
      <w:pPr>
        <w:spacing w:after="0" w:line="240" w:lineRule="auto"/>
        <w:ind w:firstLine="1155"/>
        <w:jc w:val="both"/>
        <w:textAlignment w:val="center"/>
        <w:divId w:val="181490551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Клетка 8.b: Впишете пълното наименование на субекта от клетка 8.a.</w:t>
      </w:r>
    </w:p>
    <w:p w:rsidR="00000000" w:rsidRDefault="00730C82">
      <w:pPr>
        <w:spacing w:after="0" w:line="240" w:lineRule="auto"/>
        <w:ind w:firstLine="1155"/>
        <w:jc w:val="both"/>
        <w:textAlignment w:val="center"/>
        <w:divId w:val="126838579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Клетка 8.c: Впишете наименованието на улицата на субекта от клетка 8.a.</w:t>
      </w:r>
    </w:p>
    <w:p w:rsidR="00000000" w:rsidRDefault="00730C82">
      <w:pPr>
        <w:spacing w:after="0" w:line="240" w:lineRule="auto"/>
        <w:ind w:firstLine="1155"/>
        <w:jc w:val="both"/>
        <w:textAlignment w:val="center"/>
        <w:divId w:val="167885099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Клетка 8.d: Впишете номера на улицата на субекта от клетка 8.a. Попълването на това поле не е задължително.</w:t>
      </w:r>
    </w:p>
    <w:p w:rsidR="00000000" w:rsidRDefault="00730C82">
      <w:pPr>
        <w:spacing w:after="0" w:line="240" w:lineRule="auto"/>
        <w:ind w:firstLine="1155"/>
        <w:jc w:val="both"/>
        <w:textAlignment w:val="center"/>
        <w:divId w:val="73782549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Клетка 8.e: Впишете пощенския код на субекта от клетка 8.a.</w:t>
      </w:r>
    </w:p>
    <w:p w:rsidR="00000000" w:rsidRDefault="00730C82">
      <w:pPr>
        <w:spacing w:after="0" w:line="240" w:lineRule="auto"/>
        <w:ind w:firstLine="1155"/>
        <w:jc w:val="both"/>
        <w:textAlignment w:val="center"/>
        <w:divId w:val="194880729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Клетка 8.f: Впишете града на субекта от клетка 8.a.</w:t>
      </w:r>
    </w:p>
    <w:p w:rsidR="00000000" w:rsidRDefault="00730C82">
      <w:pPr>
        <w:spacing w:after="0" w:line="240" w:lineRule="auto"/>
        <w:ind w:firstLine="1155"/>
        <w:jc w:val="both"/>
        <w:textAlignment w:val="center"/>
        <w:divId w:val="50701488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Клетка 8.g: Впишете кода на езика от</w:t>
      </w:r>
      <w:r>
        <w:rPr>
          <w:rFonts w:ascii="Times New Roman" w:eastAsia="Times New Roman" w:hAnsi="Times New Roman" w:cs="Times New Roman"/>
          <w:color w:val="000000"/>
          <w:sz w:val="24"/>
          <w:szCs w:val="24"/>
        </w:rPr>
        <w:t xml:space="preserve"> приложение II, списък на кодовете № 1, за да посочите кой език е използван в тази група данни.</w:t>
      </w:r>
    </w:p>
    <w:p w:rsidR="00000000" w:rsidRDefault="00730C82">
      <w:pPr>
        <w:spacing w:after="0" w:line="240" w:lineRule="auto"/>
        <w:ind w:firstLine="1155"/>
        <w:jc w:val="both"/>
        <w:textAlignment w:val="center"/>
        <w:divId w:val="187029146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Клетка 9.a: Посочете кода или кодовете на транспортната единица, отговарящи на вида на транспорта, отбелязан в клетка 2g (вж. приложение II, списък на кодовете </w:t>
      </w:r>
      <w:r>
        <w:rPr>
          <w:rFonts w:ascii="Times New Roman" w:eastAsia="Times New Roman" w:hAnsi="Times New Roman" w:cs="Times New Roman"/>
          <w:color w:val="000000"/>
          <w:sz w:val="24"/>
          <w:szCs w:val="24"/>
        </w:rPr>
        <w:t>№ 8). Попълването на това поле не е задължително.</w:t>
      </w:r>
    </w:p>
    <w:p w:rsidR="00000000" w:rsidRDefault="00730C82">
      <w:pPr>
        <w:spacing w:after="0" w:line="240" w:lineRule="auto"/>
        <w:ind w:firstLine="1155"/>
        <w:jc w:val="both"/>
        <w:textAlignment w:val="center"/>
        <w:divId w:val="2560143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Клетка 9.b: Впишете регистрационния номер на транспортната единица или единици, когато кодът на транспортната единица е различен от 5.</w:t>
      </w:r>
    </w:p>
    <w:p w:rsidR="00000000" w:rsidRDefault="00730C82">
      <w:pPr>
        <w:spacing w:after="0" w:line="240" w:lineRule="auto"/>
        <w:ind w:firstLine="1155"/>
        <w:jc w:val="both"/>
        <w:textAlignment w:val="center"/>
        <w:divId w:val="195382546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Клетка 9.c: Впишете идентификационните данни на търговските пломби, ако</w:t>
      </w:r>
      <w:r>
        <w:rPr>
          <w:rFonts w:ascii="Times New Roman" w:eastAsia="Times New Roman" w:hAnsi="Times New Roman" w:cs="Times New Roman"/>
          <w:color w:val="000000"/>
          <w:sz w:val="24"/>
          <w:szCs w:val="24"/>
        </w:rPr>
        <w:t xml:space="preserve"> такива пломби са използвани за пломбиране на транспортната единица.</w:t>
      </w:r>
    </w:p>
    <w:p w:rsidR="00000000" w:rsidRDefault="00730C82">
      <w:pPr>
        <w:spacing w:after="0" w:line="240" w:lineRule="auto"/>
        <w:ind w:firstLine="1155"/>
        <w:jc w:val="both"/>
        <w:textAlignment w:val="center"/>
        <w:divId w:val="187711219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Клетка 9.d: Представете всякаква допълнителна информация относно търговските пломби (например вид на използваните пломби). Попълването на това поле не е задължително.</w:t>
      </w:r>
    </w:p>
    <w:p w:rsidR="00000000" w:rsidRDefault="00730C82">
      <w:pPr>
        <w:spacing w:after="0" w:line="240" w:lineRule="auto"/>
        <w:ind w:firstLine="1155"/>
        <w:jc w:val="both"/>
        <w:textAlignment w:val="center"/>
        <w:divId w:val="168054387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Клетка 9.e: Впишете </w:t>
      </w:r>
      <w:r>
        <w:rPr>
          <w:rFonts w:ascii="Times New Roman" w:eastAsia="Times New Roman" w:hAnsi="Times New Roman" w:cs="Times New Roman"/>
          <w:color w:val="000000"/>
          <w:sz w:val="24"/>
          <w:szCs w:val="24"/>
        </w:rPr>
        <w:t>кода на езика, вж. списък на кодовете № 1 в приложение II.</w:t>
      </w:r>
    </w:p>
    <w:p w:rsidR="00000000" w:rsidRDefault="00730C82">
      <w:pPr>
        <w:spacing w:after="0" w:line="240" w:lineRule="auto"/>
        <w:ind w:firstLine="1155"/>
        <w:jc w:val="both"/>
        <w:textAlignment w:val="center"/>
        <w:divId w:val="153414653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Клетка 9.f: Представете всякаква допълнителна информация за транспорта, например идентификационните данни на всеки следващ превозвач, информация за следващи транспортни единици.</w:t>
      </w:r>
    </w:p>
    <w:p w:rsidR="00000000" w:rsidRDefault="00730C82">
      <w:pPr>
        <w:spacing w:after="0" w:line="240" w:lineRule="auto"/>
        <w:ind w:firstLine="1155"/>
        <w:jc w:val="both"/>
        <w:textAlignment w:val="center"/>
        <w:divId w:val="4526779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Клетка 9.g: Впишете</w:t>
      </w:r>
      <w:r>
        <w:rPr>
          <w:rFonts w:ascii="Times New Roman" w:eastAsia="Times New Roman" w:hAnsi="Times New Roman" w:cs="Times New Roman"/>
          <w:color w:val="000000"/>
          <w:sz w:val="24"/>
          <w:szCs w:val="24"/>
        </w:rPr>
        <w:t xml:space="preserve"> кода на езика от приложение II, списък на кодовете № 1, за да посочите кой език е използван в тази група данни.</w:t>
      </w:r>
    </w:p>
    <w:p w:rsidR="00000000" w:rsidRDefault="00730C82">
      <w:pPr>
        <w:spacing w:after="0" w:line="240" w:lineRule="auto"/>
        <w:ind w:firstLine="1155"/>
        <w:jc w:val="both"/>
        <w:textAlignment w:val="center"/>
        <w:divId w:val="17669909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Клетка 10 Клетки 1 - 9 правилно попълнени.</w:t>
      </w:r>
    </w:p>
    <w:p w:rsidR="00000000" w:rsidRDefault="00730C82">
      <w:pPr>
        <w:spacing w:after="120" w:line="240" w:lineRule="auto"/>
        <w:ind w:firstLine="1155"/>
        <w:jc w:val="both"/>
        <w:textAlignment w:val="center"/>
        <w:divId w:val="925843490"/>
        <w:rPr>
          <w:rFonts w:ascii="Times New Roman" w:eastAsia="Times New Roman" w:hAnsi="Times New Roman" w:cs="Times New Roman"/>
          <w:color w:val="000000"/>
          <w:sz w:val="24"/>
          <w:szCs w:val="24"/>
        </w:rPr>
      </w:pPr>
    </w:p>
    <w:p w:rsidR="00000000" w:rsidRDefault="00730C82">
      <w:pPr>
        <w:spacing w:after="0" w:line="240" w:lineRule="auto"/>
        <w:ind w:firstLine="1155"/>
        <w:jc w:val="both"/>
        <w:textAlignment w:val="center"/>
        <w:divId w:val="167175797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Приложение № 31 към чл. 55з, ал. 2, т. 4</w:t>
      </w:r>
    </w:p>
    <w:p w:rsidR="00000000" w:rsidRDefault="00730C82">
      <w:pPr>
        <w:spacing w:after="0" w:line="240" w:lineRule="auto"/>
        <w:ind w:firstLine="1155"/>
        <w:jc w:val="both"/>
        <w:textAlignment w:val="center"/>
        <w:divId w:val="1264453633"/>
        <w:rPr>
          <w:rFonts w:ascii="Times New Roman" w:eastAsia="Times New Roman" w:hAnsi="Times New Roman" w:cs="Times New Roman"/>
          <w:color w:val="000000"/>
          <w:sz w:val="24"/>
          <w:szCs w:val="24"/>
        </w:rPr>
      </w:pPr>
    </w:p>
    <w:p w:rsidR="00000000" w:rsidRDefault="00730C82">
      <w:pPr>
        <w:spacing w:after="0" w:line="240" w:lineRule="auto"/>
        <w:ind w:firstLine="1155"/>
        <w:jc w:val="both"/>
        <w:textAlignment w:val="center"/>
        <w:divId w:val="156725664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(Ново - ДВ, бр. 60 от 2018 г., в сила от 20.07.2018 г.)</w:t>
      </w:r>
    </w:p>
    <w:p w:rsidR="00000000" w:rsidRDefault="00730C82">
      <w:pPr>
        <w:spacing w:after="0" w:line="240" w:lineRule="auto"/>
        <w:ind w:firstLine="1155"/>
        <w:jc w:val="both"/>
        <w:textAlignment w:val="center"/>
        <w:divId w:val="1264453633"/>
        <w:rPr>
          <w:rFonts w:ascii="Times New Roman" w:eastAsia="Times New Roman" w:hAnsi="Times New Roman" w:cs="Times New Roman"/>
          <w:color w:val="000000"/>
          <w:sz w:val="24"/>
          <w:szCs w:val="24"/>
        </w:rPr>
      </w:pPr>
    </w:p>
    <w:p w:rsidR="00000000" w:rsidRDefault="00730C82">
      <w:pPr>
        <w:spacing w:after="0" w:line="240" w:lineRule="auto"/>
        <w:jc w:val="both"/>
        <w:textAlignment w:val="center"/>
        <w:divId w:val="1392852192"/>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lastRenderedPageBreak/>
        <w:drawing>
          <wp:inline distT="0" distB="0" distL="0" distR="0">
            <wp:extent cx="6193790" cy="7625080"/>
            <wp:effectExtent l="0" t="0" r="0" b="0"/>
            <wp:docPr id="34" name="Картина 34" descr="C:\Users\HP_Elite_100\AppData\Local\Ciela Norma AD\Ciela51\Cache\3cb1bcd209de7cee4fdb490e62aa472c88b16bf7b07c67e2518743982589bf79_normi2135526226\5157_3691070467_dv2018_br060_str4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HP_Elite_100\AppData\Local\Ciela Norma AD\Ciela51\Cache\3cb1bcd209de7cee4fdb490e62aa472c88b16bf7b07c67e2518743982589bf79_normi2135526226\5157_3691070467_dv2018_br060_str40.gif"/>
                    <pic:cNvPicPr>
                      <a:picLocks noChangeAspect="1" noChangeArrowheads="1"/>
                    </pic:cNvPicPr>
                  </pic:nvPicPr>
                  <pic:blipFill>
                    <a:blip r:link="rId37">
                      <a:extLst>
                        <a:ext uri="{28A0092B-C50C-407E-A947-70E740481C1C}">
                          <a14:useLocalDpi xmlns:a14="http://schemas.microsoft.com/office/drawing/2010/main" val="0"/>
                        </a:ext>
                      </a:extLst>
                    </a:blip>
                    <a:srcRect/>
                    <a:stretch>
                      <a:fillRect/>
                    </a:stretch>
                  </pic:blipFill>
                  <pic:spPr bwMode="auto">
                    <a:xfrm>
                      <a:off x="0" y="0"/>
                      <a:ext cx="6193790" cy="7625080"/>
                    </a:xfrm>
                    <a:prstGeom prst="rect">
                      <a:avLst/>
                    </a:prstGeom>
                    <a:noFill/>
                    <a:ln>
                      <a:noFill/>
                    </a:ln>
                  </pic:spPr>
                </pic:pic>
              </a:graphicData>
            </a:graphic>
          </wp:inline>
        </w:drawing>
      </w:r>
    </w:p>
    <w:p w:rsidR="00000000" w:rsidRDefault="00730C82">
      <w:pPr>
        <w:spacing w:after="0" w:line="240" w:lineRule="auto"/>
        <w:jc w:val="both"/>
        <w:textAlignment w:val="center"/>
        <w:divId w:val="1787112473"/>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lastRenderedPageBreak/>
        <w:drawing>
          <wp:inline distT="0" distB="0" distL="0" distR="0">
            <wp:extent cx="6193790" cy="9103995"/>
            <wp:effectExtent l="0" t="0" r="0" b="1905"/>
            <wp:docPr id="35" name="Картина 35" descr="C:\Users\HP_Elite_100\AppData\Local\Ciela Norma AD\Ciela51\Cache\3cb1bcd209de7cee4fdb490e62aa472c88b16bf7b07c67e2518743982589bf79_normi2135526226\5157_2653146585_dv2018_br060_str4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HP_Elite_100\AppData\Local\Ciela Norma AD\Ciela51\Cache\3cb1bcd209de7cee4fdb490e62aa472c88b16bf7b07c67e2518743982589bf79_normi2135526226\5157_2653146585_dv2018_br060_str41.gif"/>
                    <pic:cNvPicPr>
                      <a:picLocks noChangeAspect="1" noChangeArrowheads="1"/>
                    </pic:cNvPicPr>
                  </pic:nvPicPr>
                  <pic:blipFill>
                    <a:blip r:link="rId38">
                      <a:extLst>
                        <a:ext uri="{28A0092B-C50C-407E-A947-70E740481C1C}">
                          <a14:useLocalDpi xmlns:a14="http://schemas.microsoft.com/office/drawing/2010/main" val="0"/>
                        </a:ext>
                      </a:extLst>
                    </a:blip>
                    <a:srcRect/>
                    <a:stretch>
                      <a:fillRect/>
                    </a:stretch>
                  </pic:blipFill>
                  <pic:spPr bwMode="auto">
                    <a:xfrm>
                      <a:off x="0" y="0"/>
                      <a:ext cx="6193790" cy="9103995"/>
                    </a:xfrm>
                    <a:prstGeom prst="rect">
                      <a:avLst/>
                    </a:prstGeom>
                    <a:noFill/>
                    <a:ln>
                      <a:noFill/>
                    </a:ln>
                  </pic:spPr>
                </pic:pic>
              </a:graphicData>
            </a:graphic>
          </wp:inline>
        </w:drawing>
      </w:r>
    </w:p>
    <w:p w:rsidR="00000000" w:rsidRDefault="00730C82">
      <w:pPr>
        <w:spacing w:after="0" w:line="240" w:lineRule="auto"/>
        <w:jc w:val="both"/>
        <w:textAlignment w:val="center"/>
        <w:divId w:val="1321885645"/>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lastRenderedPageBreak/>
        <w:drawing>
          <wp:inline distT="0" distB="0" distL="0" distR="0">
            <wp:extent cx="6193790" cy="2019935"/>
            <wp:effectExtent l="0" t="0" r="0" b="0"/>
            <wp:docPr id="36" name="Картина 36" descr="C:\Users\HP_Elite_100\AppData\Local\Ciela Norma AD\Ciela51\Cache\3cb1bcd209de7cee4fdb490e62aa472c88b16bf7b07c67e2518743982589bf79_normi2135526226\5157_3789469316_dv2018_br060_str4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HP_Elite_100\AppData\Local\Ciela Norma AD\Ciela51\Cache\3cb1bcd209de7cee4fdb490e62aa472c88b16bf7b07c67e2518743982589bf79_normi2135526226\5157_3789469316_dv2018_br060_str42.gif"/>
                    <pic:cNvPicPr>
                      <a:picLocks noChangeAspect="1" noChangeArrowheads="1"/>
                    </pic:cNvPicPr>
                  </pic:nvPicPr>
                  <pic:blipFill>
                    <a:blip r:link="rId39">
                      <a:extLst>
                        <a:ext uri="{28A0092B-C50C-407E-A947-70E740481C1C}">
                          <a14:useLocalDpi xmlns:a14="http://schemas.microsoft.com/office/drawing/2010/main" val="0"/>
                        </a:ext>
                      </a:extLst>
                    </a:blip>
                    <a:srcRect/>
                    <a:stretch>
                      <a:fillRect/>
                    </a:stretch>
                  </pic:blipFill>
                  <pic:spPr bwMode="auto">
                    <a:xfrm>
                      <a:off x="0" y="0"/>
                      <a:ext cx="6193790" cy="2019935"/>
                    </a:xfrm>
                    <a:prstGeom prst="rect">
                      <a:avLst/>
                    </a:prstGeom>
                    <a:noFill/>
                    <a:ln>
                      <a:noFill/>
                    </a:ln>
                  </pic:spPr>
                </pic:pic>
              </a:graphicData>
            </a:graphic>
          </wp:inline>
        </w:drawing>
      </w:r>
    </w:p>
    <w:p w:rsidR="00000000" w:rsidRDefault="00730C82">
      <w:pPr>
        <w:spacing w:after="0" w:line="240" w:lineRule="auto"/>
        <w:jc w:val="both"/>
        <w:textAlignment w:val="center"/>
        <w:divId w:val="1771971989"/>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lastRenderedPageBreak/>
        <w:drawing>
          <wp:inline distT="0" distB="0" distL="0" distR="0">
            <wp:extent cx="6193790" cy="9318625"/>
            <wp:effectExtent l="0" t="0" r="0" b="0"/>
            <wp:docPr id="37" name="Картина 37" descr="C:\Users\HP_Elite_100\AppData\Local\Ciela Norma AD\Ciela51\Cache\3cb1bcd209de7cee4fdb490e62aa472c88b16bf7b07c67e2518743982589bf79_normi2135526226\5157_4035306978_dv2018_br060_str4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HP_Elite_100\AppData\Local\Ciela Norma AD\Ciela51\Cache\3cb1bcd209de7cee4fdb490e62aa472c88b16bf7b07c67e2518743982589bf79_normi2135526226\5157_4035306978_dv2018_br060_str43.gif"/>
                    <pic:cNvPicPr>
                      <a:picLocks noChangeAspect="1" noChangeArrowheads="1"/>
                    </pic:cNvPicPr>
                  </pic:nvPicPr>
                  <pic:blipFill>
                    <a:blip r:link="rId40">
                      <a:extLst>
                        <a:ext uri="{28A0092B-C50C-407E-A947-70E740481C1C}">
                          <a14:useLocalDpi xmlns:a14="http://schemas.microsoft.com/office/drawing/2010/main" val="0"/>
                        </a:ext>
                      </a:extLst>
                    </a:blip>
                    <a:srcRect/>
                    <a:stretch>
                      <a:fillRect/>
                    </a:stretch>
                  </pic:blipFill>
                  <pic:spPr bwMode="auto">
                    <a:xfrm>
                      <a:off x="0" y="0"/>
                      <a:ext cx="6193790" cy="9318625"/>
                    </a:xfrm>
                    <a:prstGeom prst="rect">
                      <a:avLst/>
                    </a:prstGeom>
                    <a:noFill/>
                    <a:ln>
                      <a:noFill/>
                    </a:ln>
                  </pic:spPr>
                </pic:pic>
              </a:graphicData>
            </a:graphic>
          </wp:inline>
        </w:drawing>
      </w:r>
    </w:p>
    <w:p w:rsidR="00000000" w:rsidRDefault="00730C82">
      <w:pPr>
        <w:spacing w:after="0" w:line="240" w:lineRule="auto"/>
        <w:jc w:val="both"/>
        <w:textAlignment w:val="center"/>
        <w:divId w:val="1643971654"/>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lastRenderedPageBreak/>
        <w:drawing>
          <wp:inline distT="0" distB="0" distL="0" distR="0">
            <wp:extent cx="6193790" cy="1924050"/>
            <wp:effectExtent l="0" t="0" r="0" b="0"/>
            <wp:docPr id="38" name="Картина 38" descr="C:\Users\HP_Elite_100\AppData\Local\Ciela Norma AD\Ciela51\Cache\3cb1bcd209de7cee4fdb490e62aa472c88b16bf7b07c67e2518743982589bf79_normi2135526226\5157_2444140695_dv2018_br060_str4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HP_Elite_100\AppData\Local\Ciela Norma AD\Ciela51\Cache\3cb1bcd209de7cee4fdb490e62aa472c88b16bf7b07c67e2518743982589bf79_normi2135526226\5157_2444140695_dv2018_br060_str44.gif"/>
                    <pic:cNvPicPr>
                      <a:picLocks noChangeAspect="1" noChangeArrowheads="1"/>
                    </pic:cNvPicPr>
                  </pic:nvPicPr>
                  <pic:blipFill>
                    <a:blip r:link="rId41">
                      <a:extLst>
                        <a:ext uri="{28A0092B-C50C-407E-A947-70E740481C1C}">
                          <a14:useLocalDpi xmlns:a14="http://schemas.microsoft.com/office/drawing/2010/main" val="0"/>
                        </a:ext>
                      </a:extLst>
                    </a:blip>
                    <a:srcRect/>
                    <a:stretch>
                      <a:fillRect/>
                    </a:stretch>
                  </pic:blipFill>
                  <pic:spPr bwMode="auto">
                    <a:xfrm>
                      <a:off x="0" y="0"/>
                      <a:ext cx="6193790" cy="1924050"/>
                    </a:xfrm>
                    <a:prstGeom prst="rect">
                      <a:avLst/>
                    </a:prstGeom>
                    <a:noFill/>
                    <a:ln>
                      <a:noFill/>
                    </a:ln>
                  </pic:spPr>
                </pic:pic>
              </a:graphicData>
            </a:graphic>
          </wp:inline>
        </w:drawing>
      </w:r>
    </w:p>
    <w:p w:rsidR="00000000" w:rsidRDefault="00730C82">
      <w:pPr>
        <w:spacing w:after="0" w:line="240" w:lineRule="auto"/>
        <w:ind w:firstLine="1155"/>
        <w:jc w:val="both"/>
        <w:textAlignment w:val="center"/>
        <w:divId w:val="1264453633"/>
        <w:rPr>
          <w:rFonts w:ascii="Times New Roman" w:eastAsia="Times New Roman" w:hAnsi="Times New Roman" w:cs="Times New Roman"/>
          <w:color w:val="000000"/>
          <w:sz w:val="24"/>
          <w:szCs w:val="24"/>
        </w:rPr>
      </w:pPr>
    </w:p>
    <w:p w:rsidR="00000000" w:rsidRDefault="00730C82">
      <w:pPr>
        <w:spacing w:after="0" w:line="240" w:lineRule="auto"/>
        <w:ind w:firstLine="1155"/>
        <w:jc w:val="both"/>
        <w:textAlignment w:val="center"/>
        <w:divId w:val="12478440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ОБЯСНИТЕЛНИ БЕЛЕЖКИ</w:t>
      </w:r>
    </w:p>
    <w:p w:rsidR="00000000" w:rsidRDefault="00730C82">
      <w:pPr>
        <w:spacing w:after="0" w:line="240" w:lineRule="auto"/>
        <w:ind w:firstLine="1155"/>
        <w:jc w:val="both"/>
        <w:textAlignment w:val="center"/>
        <w:divId w:val="1264453633"/>
        <w:rPr>
          <w:rFonts w:ascii="Times New Roman" w:eastAsia="Times New Roman" w:hAnsi="Times New Roman" w:cs="Times New Roman"/>
          <w:color w:val="000000"/>
          <w:sz w:val="24"/>
          <w:szCs w:val="24"/>
        </w:rPr>
      </w:pPr>
    </w:p>
    <w:p w:rsidR="00000000" w:rsidRDefault="00730C82">
      <w:pPr>
        <w:spacing w:after="0" w:line="240" w:lineRule="auto"/>
        <w:ind w:firstLine="1155"/>
        <w:jc w:val="both"/>
        <w:textAlignment w:val="center"/>
        <w:divId w:val="121623324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РАЗДЕЛЯНЕ</w:t>
      </w:r>
    </w:p>
    <w:p w:rsidR="00000000" w:rsidRDefault="00730C82">
      <w:pPr>
        <w:spacing w:after="0" w:line="240" w:lineRule="auto"/>
        <w:ind w:firstLine="1155"/>
        <w:jc w:val="both"/>
        <w:textAlignment w:val="center"/>
        <w:divId w:val="1264453633"/>
        <w:rPr>
          <w:rFonts w:ascii="Times New Roman" w:eastAsia="Times New Roman" w:hAnsi="Times New Roman" w:cs="Times New Roman"/>
          <w:color w:val="000000"/>
          <w:sz w:val="24"/>
          <w:szCs w:val="24"/>
        </w:rPr>
      </w:pPr>
    </w:p>
    <w:p w:rsidR="00000000" w:rsidRDefault="00730C82">
      <w:pPr>
        <w:spacing w:after="0" w:line="240" w:lineRule="auto"/>
        <w:ind w:firstLine="1155"/>
        <w:jc w:val="both"/>
        <w:textAlignment w:val="center"/>
        <w:divId w:val="93914440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Клетка 1 Номер на страницата и общ брой страници.</w:t>
      </w:r>
    </w:p>
    <w:p w:rsidR="00000000" w:rsidRDefault="00730C82">
      <w:pPr>
        <w:spacing w:after="0" w:line="240" w:lineRule="auto"/>
        <w:ind w:firstLine="1155"/>
        <w:jc w:val="both"/>
        <w:textAlignment w:val="center"/>
        <w:divId w:val="7336416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Клетка 1.a: Впишете АРК или посочете националния номер на аварийната процедура на е-АД, който следва да бъде разделен. Вж. списък на кодовете № 2 в приложение II.</w:t>
      </w:r>
    </w:p>
    <w:p w:rsidR="00000000" w:rsidRDefault="00730C82">
      <w:pPr>
        <w:spacing w:after="0" w:line="240" w:lineRule="auto"/>
        <w:ind w:firstLine="1155"/>
        <w:jc w:val="both"/>
        <w:textAlignment w:val="center"/>
        <w:divId w:val="1565034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Клетка 1.b: Впишете националния референтен номер.</w:t>
      </w:r>
    </w:p>
    <w:p w:rsidR="00000000" w:rsidRDefault="00730C82">
      <w:pPr>
        <w:spacing w:after="0" w:line="240" w:lineRule="auto"/>
        <w:ind w:firstLine="1155"/>
        <w:jc w:val="both"/>
        <w:textAlignment w:val="center"/>
        <w:divId w:val="125378297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Клетка 2.a: Посочете държавата членка, на ч</w:t>
      </w:r>
      <w:r>
        <w:rPr>
          <w:rFonts w:ascii="Times New Roman" w:eastAsia="Times New Roman" w:hAnsi="Times New Roman" w:cs="Times New Roman"/>
          <w:color w:val="000000"/>
          <w:sz w:val="24"/>
          <w:szCs w:val="24"/>
        </w:rPr>
        <w:t>иято територия се извършва разделянето на движението, като използвате кода на държавата членка от приложение II, списък на кодовете № 3.</w:t>
      </w:r>
    </w:p>
    <w:p w:rsidR="00000000" w:rsidRDefault="00730C82">
      <w:pPr>
        <w:spacing w:after="0" w:line="240" w:lineRule="auto"/>
        <w:ind w:firstLine="1155"/>
        <w:jc w:val="both"/>
        <w:textAlignment w:val="center"/>
        <w:divId w:val="8828053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Клетка 3.a: Единен пореден номер, определен за е-АД от изпращача, с който пратката се идентифицира в отчетността на изп</w:t>
      </w:r>
      <w:r>
        <w:rPr>
          <w:rFonts w:ascii="Times New Roman" w:eastAsia="Times New Roman" w:hAnsi="Times New Roman" w:cs="Times New Roman"/>
          <w:color w:val="000000"/>
          <w:sz w:val="24"/>
          <w:szCs w:val="24"/>
        </w:rPr>
        <w:t>ращача.</w:t>
      </w:r>
    </w:p>
    <w:p w:rsidR="00000000" w:rsidRDefault="00730C82">
      <w:pPr>
        <w:spacing w:after="0" w:line="240" w:lineRule="auto"/>
        <w:ind w:firstLine="1155"/>
        <w:jc w:val="both"/>
        <w:textAlignment w:val="center"/>
        <w:divId w:val="66567166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Клетка 3.b: Впишете обичайното времетраене на пътуването предвид на транспортното средство и разстоянието; изразява се в часове (H) или дни (D), следвани от двуцифрено число (примери: H12 или D04). Стойността на "H" следва да бъде по-малка или равн</w:t>
      </w:r>
      <w:r>
        <w:rPr>
          <w:rFonts w:ascii="Times New Roman" w:eastAsia="Times New Roman" w:hAnsi="Times New Roman" w:cs="Times New Roman"/>
          <w:color w:val="000000"/>
          <w:sz w:val="24"/>
          <w:szCs w:val="24"/>
        </w:rPr>
        <w:t>а на 24. Стойността на "D" следва да бъде по-малка или равна на 92.</w:t>
      </w:r>
    </w:p>
    <w:p w:rsidR="00000000" w:rsidRDefault="00730C82">
      <w:pPr>
        <w:spacing w:after="0" w:line="240" w:lineRule="auto"/>
        <w:ind w:firstLine="1155"/>
        <w:jc w:val="both"/>
        <w:textAlignment w:val="center"/>
        <w:divId w:val="119835122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Клетка 3.c: Посочете лицето, отговарящо за организацията на първия превоз, като използвате една от следните стойности: 1 = Изпращач, 2 = Получател, 3 = Собственик на стоките, 4 = Друго.</w:t>
      </w:r>
    </w:p>
    <w:p w:rsidR="00000000" w:rsidRDefault="00730C82">
      <w:pPr>
        <w:spacing w:after="0" w:line="240" w:lineRule="auto"/>
        <w:ind w:firstLine="1155"/>
        <w:jc w:val="both"/>
        <w:textAlignment w:val="center"/>
        <w:divId w:val="10070531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Кл</w:t>
      </w:r>
      <w:r>
        <w:rPr>
          <w:rFonts w:ascii="Times New Roman" w:eastAsia="Times New Roman" w:hAnsi="Times New Roman" w:cs="Times New Roman"/>
          <w:color w:val="000000"/>
          <w:sz w:val="24"/>
          <w:szCs w:val="24"/>
        </w:rPr>
        <w:t>етка 3.1.a: Посочете мястото на получаване за движението, като използвате една от следните стойности: 1 = Данъчен склад (член 17, параграф 1, буква а), подточка i) от Директива 2008/118/ЕО), 2 = Регистриран получател (член 17, параграф 1, буква а), подточк</w:t>
      </w:r>
      <w:r>
        <w:rPr>
          <w:rFonts w:ascii="Times New Roman" w:eastAsia="Times New Roman" w:hAnsi="Times New Roman" w:cs="Times New Roman"/>
          <w:color w:val="000000"/>
          <w:sz w:val="24"/>
          <w:szCs w:val="24"/>
        </w:rPr>
        <w:t>а ii) от Директива 2008/118/ЕО), 3 = Временно регистриран получател (член 17, параграф 1, буква а), подточка ii) и член 19, параграф 3 от Директива 2008/118/ЕО), 4 = Директна доставка (член 17, параграф 2 от Директива 2008/118/ЕО), 6 = Износ (член 17, пара</w:t>
      </w:r>
      <w:r>
        <w:rPr>
          <w:rFonts w:ascii="Times New Roman" w:eastAsia="Times New Roman" w:hAnsi="Times New Roman" w:cs="Times New Roman"/>
          <w:color w:val="000000"/>
          <w:sz w:val="24"/>
          <w:szCs w:val="24"/>
        </w:rPr>
        <w:t>граф 1, буква а), подточка iii) от Директива 2008/118/ЕО), 8 = Неизвестно място на получаване (неизвестен получател; член 22 от Директива 2008/118/ЕО).</w:t>
      </w:r>
    </w:p>
    <w:p w:rsidR="00000000" w:rsidRDefault="00730C82">
      <w:pPr>
        <w:spacing w:after="0" w:line="240" w:lineRule="auto"/>
        <w:ind w:firstLine="1155"/>
        <w:jc w:val="both"/>
        <w:textAlignment w:val="center"/>
        <w:divId w:val="5456831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Клетка 3.2.a: За код за вида на мястото на получаване: 1, 2, 3 и 4: впишете валиден регистрационен номер</w:t>
      </w:r>
      <w:r>
        <w:rPr>
          <w:rFonts w:ascii="Times New Roman" w:eastAsia="Times New Roman" w:hAnsi="Times New Roman" w:cs="Times New Roman"/>
          <w:color w:val="000000"/>
          <w:sz w:val="24"/>
          <w:szCs w:val="24"/>
        </w:rPr>
        <w:t xml:space="preserve"> по SEED на лицензирания складодържател или регистрирания получател, 6: впишете идентификационния номер за целите на ДДС на лицето, представляващо изпращача пред учреждението на износ. Не се прилага за код за вида на мястото на получаване 8.</w:t>
      </w:r>
    </w:p>
    <w:p w:rsidR="00000000" w:rsidRDefault="00730C82">
      <w:pPr>
        <w:spacing w:after="0" w:line="240" w:lineRule="auto"/>
        <w:ind w:firstLine="1155"/>
        <w:jc w:val="both"/>
        <w:textAlignment w:val="center"/>
        <w:divId w:val="163063048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Клетка 3.2.b: </w:t>
      </w:r>
      <w:r>
        <w:rPr>
          <w:rFonts w:ascii="Times New Roman" w:eastAsia="Times New Roman" w:hAnsi="Times New Roman" w:cs="Times New Roman"/>
          <w:color w:val="000000"/>
          <w:sz w:val="24"/>
          <w:szCs w:val="24"/>
        </w:rPr>
        <w:t>Впишете пълното наименование на субекта от клетка 3.2.a.</w:t>
      </w:r>
    </w:p>
    <w:p w:rsidR="00000000" w:rsidRDefault="00730C82">
      <w:pPr>
        <w:spacing w:after="0" w:line="240" w:lineRule="auto"/>
        <w:ind w:firstLine="1155"/>
        <w:jc w:val="both"/>
        <w:textAlignment w:val="center"/>
        <w:divId w:val="19804579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Клетка 3.2.c: Впишете наименованието на улицата на субекта от клетка 3.2.a.</w:t>
      </w:r>
    </w:p>
    <w:p w:rsidR="00000000" w:rsidRDefault="00730C82">
      <w:pPr>
        <w:spacing w:after="0" w:line="240" w:lineRule="auto"/>
        <w:ind w:firstLine="1155"/>
        <w:jc w:val="both"/>
        <w:textAlignment w:val="center"/>
        <w:divId w:val="94800263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Клетка 3.2.d: Впишете номера на улицата на субекта от клетка 3.2.a. Попълването на това поле не е задължително.</w:t>
      </w:r>
    </w:p>
    <w:p w:rsidR="00000000" w:rsidRDefault="00730C82">
      <w:pPr>
        <w:spacing w:after="0" w:line="240" w:lineRule="auto"/>
        <w:ind w:firstLine="1155"/>
        <w:jc w:val="both"/>
        <w:textAlignment w:val="center"/>
        <w:divId w:val="8393199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Клетка 3.2.</w:t>
      </w:r>
      <w:r>
        <w:rPr>
          <w:rFonts w:ascii="Times New Roman" w:eastAsia="Times New Roman" w:hAnsi="Times New Roman" w:cs="Times New Roman"/>
          <w:color w:val="000000"/>
          <w:sz w:val="24"/>
          <w:szCs w:val="24"/>
        </w:rPr>
        <w:t>e: Впишете пощенския код на субекта от клетка 3.2.a.</w:t>
      </w:r>
    </w:p>
    <w:p w:rsidR="00000000" w:rsidRDefault="00730C82">
      <w:pPr>
        <w:spacing w:after="0" w:line="240" w:lineRule="auto"/>
        <w:ind w:firstLine="1155"/>
        <w:jc w:val="both"/>
        <w:textAlignment w:val="center"/>
        <w:divId w:val="142792653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Клетка 3.2.f: Впишете града на субекта от клетка 3.2.a.</w:t>
      </w:r>
    </w:p>
    <w:p w:rsidR="00000000" w:rsidRDefault="00730C82">
      <w:pPr>
        <w:spacing w:after="0" w:line="240" w:lineRule="auto"/>
        <w:ind w:firstLine="1155"/>
        <w:jc w:val="both"/>
        <w:textAlignment w:val="center"/>
        <w:divId w:val="2634645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Клетка 3.2.g: Впишете кода на езика от приложение II, списък на кодовете № 1, за да посочите кой език е използван в тази група данни.</w:t>
      </w:r>
    </w:p>
    <w:p w:rsidR="00000000" w:rsidRDefault="00730C82">
      <w:pPr>
        <w:spacing w:after="0" w:line="240" w:lineRule="auto"/>
        <w:ind w:firstLine="1155"/>
        <w:jc w:val="both"/>
        <w:textAlignment w:val="center"/>
        <w:divId w:val="9583362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Клетка 3.2.h:</w:t>
      </w:r>
      <w:r>
        <w:rPr>
          <w:rFonts w:ascii="Times New Roman" w:eastAsia="Times New Roman" w:hAnsi="Times New Roman" w:cs="Times New Roman"/>
          <w:color w:val="000000"/>
          <w:sz w:val="24"/>
          <w:szCs w:val="24"/>
        </w:rPr>
        <w:t xml:space="preserve"> Впишете EORI номера на лицето, отговарящо за подаването на декларацията за износ съгласно член 21, параграф 5 от Директива 2008/118/ЕО. Попълването на това поле не е задължително.</w:t>
      </w:r>
    </w:p>
    <w:p w:rsidR="00000000" w:rsidRDefault="00730C82">
      <w:pPr>
        <w:spacing w:after="0" w:line="240" w:lineRule="auto"/>
        <w:ind w:firstLine="1155"/>
        <w:jc w:val="both"/>
        <w:textAlignment w:val="center"/>
        <w:divId w:val="12321535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Клетка 3.3.a: За код за вида на мястото на получаване: 1: впишете валиден р</w:t>
      </w:r>
      <w:r>
        <w:rPr>
          <w:rFonts w:ascii="Times New Roman" w:eastAsia="Times New Roman" w:hAnsi="Times New Roman" w:cs="Times New Roman"/>
          <w:color w:val="000000"/>
          <w:sz w:val="24"/>
          <w:szCs w:val="24"/>
        </w:rPr>
        <w:t>егистрационен номер по SEED на данъчния склад на получаване, 2 и 3: впишете идентификационния номер за целите на ДДС или друг идентификационен код.</w:t>
      </w:r>
    </w:p>
    <w:p w:rsidR="00000000" w:rsidRDefault="00730C82">
      <w:pPr>
        <w:spacing w:after="0" w:line="240" w:lineRule="auto"/>
        <w:ind w:firstLine="1155"/>
        <w:jc w:val="both"/>
        <w:textAlignment w:val="center"/>
        <w:divId w:val="21701250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Клетка 3.3.b: Впишете пълното наименование на субекта от клетка 3.3.a.</w:t>
      </w:r>
    </w:p>
    <w:p w:rsidR="00000000" w:rsidRDefault="00730C82">
      <w:pPr>
        <w:spacing w:after="0" w:line="240" w:lineRule="auto"/>
        <w:ind w:firstLine="1155"/>
        <w:jc w:val="both"/>
        <w:textAlignment w:val="center"/>
        <w:divId w:val="18850248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Клетка 3.3.c: Впишете наименованието </w:t>
      </w:r>
      <w:r>
        <w:rPr>
          <w:rFonts w:ascii="Times New Roman" w:eastAsia="Times New Roman" w:hAnsi="Times New Roman" w:cs="Times New Roman"/>
          <w:color w:val="000000"/>
          <w:sz w:val="24"/>
          <w:szCs w:val="24"/>
        </w:rPr>
        <w:t>на улицата на субекта от клетка 3.3.a.</w:t>
      </w:r>
    </w:p>
    <w:p w:rsidR="00000000" w:rsidRDefault="00730C82">
      <w:pPr>
        <w:spacing w:after="0" w:line="240" w:lineRule="auto"/>
        <w:ind w:firstLine="1155"/>
        <w:jc w:val="both"/>
        <w:textAlignment w:val="center"/>
        <w:divId w:val="42411157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Клетка 3.3.d: Впишете номера на улицата на субекта от клетка 3.3.a. Попълването на това поле не е задължително.</w:t>
      </w:r>
    </w:p>
    <w:p w:rsidR="00000000" w:rsidRDefault="00730C82">
      <w:pPr>
        <w:spacing w:after="0" w:line="240" w:lineRule="auto"/>
        <w:ind w:firstLine="1155"/>
        <w:jc w:val="both"/>
        <w:textAlignment w:val="center"/>
        <w:divId w:val="19016699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Клетка 3.3.e: Впишете пощенския код на субекта от клетка 3.3.a.</w:t>
      </w:r>
    </w:p>
    <w:p w:rsidR="00000000" w:rsidRDefault="00730C82">
      <w:pPr>
        <w:spacing w:after="0" w:line="240" w:lineRule="auto"/>
        <w:ind w:firstLine="1155"/>
        <w:jc w:val="both"/>
        <w:textAlignment w:val="center"/>
        <w:divId w:val="11444924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Клетка 3.3.f: Впишете града на субекта от</w:t>
      </w:r>
      <w:r>
        <w:rPr>
          <w:rFonts w:ascii="Times New Roman" w:eastAsia="Times New Roman" w:hAnsi="Times New Roman" w:cs="Times New Roman"/>
          <w:color w:val="000000"/>
          <w:sz w:val="24"/>
          <w:szCs w:val="24"/>
        </w:rPr>
        <w:t xml:space="preserve"> клетка 3.3.a.</w:t>
      </w:r>
    </w:p>
    <w:p w:rsidR="00000000" w:rsidRDefault="00730C82">
      <w:pPr>
        <w:spacing w:after="0" w:line="240" w:lineRule="auto"/>
        <w:ind w:firstLine="1155"/>
        <w:jc w:val="both"/>
        <w:textAlignment w:val="center"/>
        <w:divId w:val="31221961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Клетка 3.3.g: Впишете кода на езика от приложение II, списък на кодовете № 1, за да посочите кой език е използван в тази група данни.</w:t>
      </w:r>
    </w:p>
    <w:p w:rsidR="00000000" w:rsidRDefault="00730C82">
      <w:pPr>
        <w:spacing w:after="0" w:line="240" w:lineRule="auto"/>
        <w:ind w:firstLine="1155"/>
        <w:jc w:val="both"/>
        <w:textAlignment w:val="center"/>
        <w:divId w:val="107243161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Клетка 3.4.a: Впишете кода на учреждението на износ, в което ще бъде подадена декларацията за износ съгласн</w:t>
      </w:r>
      <w:r>
        <w:rPr>
          <w:rFonts w:ascii="Times New Roman" w:eastAsia="Times New Roman" w:hAnsi="Times New Roman" w:cs="Times New Roman"/>
          <w:color w:val="000000"/>
          <w:sz w:val="24"/>
          <w:szCs w:val="24"/>
        </w:rPr>
        <w:t>о член 161, параграф 5 от Регламент (ЕИО) № 2913/92. Вж. списък на кодовете № 5 в приложение II.</w:t>
      </w:r>
    </w:p>
    <w:p w:rsidR="00000000" w:rsidRDefault="00730C82">
      <w:pPr>
        <w:spacing w:after="0" w:line="240" w:lineRule="auto"/>
        <w:ind w:firstLine="1155"/>
        <w:jc w:val="both"/>
        <w:textAlignment w:val="center"/>
        <w:divId w:val="72568992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Въведете код на митническо учреждение от списъка на митническите учреждения, извършващи формалности по износа.</w:t>
      </w:r>
    </w:p>
    <w:p w:rsidR="00000000" w:rsidRDefault="00730C82">
      <w:pPr>
        <w:spacing w:after="0" w:line="240" w:lineRule="auto"/>
        <w:ind w:firstLine="1155"/>
        <w:jc w:val="both"/>
        <w:textAlignment w:val="center"/>
        <w:divId w:val="80570269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Клетка 3.5.a: Впишете номера за целите на ДДС на</w:t>
      </w:r>
      <w:r>
        <w:rPr>
          <w:rFonts w:ascii="Times New Roman" w:eastAsia="Times New Roman" w:hAnsi="Times New Roman" w:cs="Times New Roman"/>
          <w:color w:val="000000"/>
          <w:sz w:val="24"/>
          <w:szCs w:val="24"/>
        </w:rPr>
        <w:t xml:space="preserve"> ТЪРГОВЕЦ Нов организатор на транспорта. Попълването на това поле не е задължително.</w:t>
      </w:r>
    </w:p>
    <w:p w:rsidR="00000000" w:rsidRDefault="00730C82">
      <w:pPr>
        <w:spacing w:after="0" w:line="240" w:lineRule="auto"/>
        <w:ind w:firstLine="1155"/>
        <w:jc w:val="both"/>
        <w:textAlignment w:val="center"/>
        <w:divId w:val="2848201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Клетка 3.5.b: Впишете пълното наименование на субекта от клетка 3.5.a.</w:t>
      </w:r>
    </w:p>
    <w:p w:rsidR="00000000" w:rsidRDefault="00730C82">
      <w:pPr>
        <w:spacing w:after="0" w:line="240" w:lineRule="auto"/>
        <w:ind w:firstLine="1155"/>
        <w:jc w:val="both"/>
        <w:textAlignment w:val="center"/>
        <w:divId w:val="75602517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Клетка 3.5.c: Впишете наименованието на улицата на субекта от клетка 3.5.a.</w:t>
      </w:r>
    </w:p>
    <w:p w:rsidR="00000000" w:rsidRDefault="00730C82">
      <w:pPr>
        <w:spacing w:after="0" w:line="240" w:lineRule="auto"/>
        <w:ind w:firstLine="1155"/>
        <w:jc w:val="both"/>
        <w:textAlignment w:val="center"/>
        <w:divId w:val="174765335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Клетка 3.5.d: Впишете номера на улицата на субекта от клетка 3.5.a. Попълването на това поле не е задължително.</w:t>
      </w:r>
    </w:p>
    <w:p w:rsidR="00000000" w:rsidRDefault="00730C82">
      <w:pPr>
        <w:spacing w:after="0" w:line="240" w:lineRule="auto"/>
        <w:ind w:firstLine="1155"/>
        <w:jc w:val="both"/>
        <w:textAlignment w:val="center"/>
        <w:divId w:val="128550086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Клетка 3.5.e: Впишете пощенския код на субекта от клетка 3.5.a.</w:t>
      </w:r>
    </w:p>
    <w:p w:rsidR="00000000" w:rsidRDefault="00730C82">
      <w:pPr>
        <w:spacing w:after="0" w:line="240" w:lineRule="auto"/>
        <w:ind w:firstLine="1155"/>
        <w:jc w:val="both"/>
        <w:textAlignment w:val="center"/>
        <w:divId w:val="28758987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Клетка 3.5.f: Впишете града на субекта от клетка 3.5.a.</w:t>
      </w:r>
    </w:p>
    <w:p w:rsidR="00000000" w:rsidRDefault="00730C82">
      <w:pPr>
        <w:spacing w:after="0" w:line="240" w:lineRule="auto"/>
        <w:ind w:firstLine="1155"/>
        <w:jc w:val="both"/>
        <w:textAlignment w:val="center"/>
        <w:divId w:val="190664496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Клетка 3.5.g: Впишете ко</w:t>
      </w:r>
      <w:r>
        <w:rPr>
          <w:rFonts w:ascii="Times New Roman" w:eastAsia="Times New Roman" w:hAnsi="Times New Roman" w:cs="Times New Roman"/>
          <w:color w:val="000000"/>
          <w:sz w:val="24"/>
          <w:szCs w:val="24"/>
        </w:rPr>
        <w:t>да на езика от приложение II, списък на кодовете № 1, за да посочите кой език е използван в тази група данни.</w:t>
      </w:r>
    </w:p>
    <w:p w:rsidR="00000000" w:rsidRDefault="00730C82">
      <w:pPr>
        <w:spacing w:after="0" w:line="240" w:lineRule="auto"/>
        <w:ind w:firstLine="1155"/>
        <w:jc w:val="both"/>
        <w:textAlignment w:val="center"/>
        <w:divId w:val="9347497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Клетка 3.6.a: Впишете номера за целите на ДДС на ТЪРГОВЕЦ Нов превозвач. Попълването на това поле не е задължително.</w:t>
      </w:r>
    </w:p>
    <w:p w:rsidR="00000000" w:rsidRDefault="00730C82">
      <w:pPr>
        <w:spacing w:after="0" w:line="240" w:lineRule="auto"/>
        <w:ind w:firstLine="1155"/>
        <w:jc w:val="both"/>
        <w:textAlignment w:val="center"/>
        <w:divId w:val="13212727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Клетка 3.6.b: Впишете пълното</w:t>
      </w:r>
      <w:r>
        <w:rPr>
          <w:rFonts w:ascii="Times New Roman" w:eastAsia="Times New Roman" w:hAnsi="Times New Roman" w:cs="Times New Roman"/>
          <w:color w:val="000000"/>
          <w:sz w:val="24"/>
          <w:szCs w:val="24"/>
        </w:rPr>
        <w:t xml:space="preserve"> наименование на субекта от клетка 3.6.a.</w:t>
      </w:r>
    </w:p>
    <w:p w:rsidR="00000000" w:rsidRDefault="00730C82">
      <w:pPr>
        <w:spacing w:after="0" w:line="240" w:lineRule="auto"/>
        <w:ind w:firstLine="1155"/>
        <w:jc w:val="both"/>
        <w:textAlignment w:val="center"/>
        <w:divId w:val="131938376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Клетка 3.6.c: Впишете наименованието на улицата на субекта от клетка 3.6.a.</w:t>
      </w:r>
    </w:p>
    <w:p w:rsidR="00000000" w:rsidRDefault="00730C82">
      <w:pPr>
        <w:spacing w:after="0" w:line="240" w:lineRule="auto"/>
        <w:ind w:firstLine="1155"/>
        <w:jc w:val="both"/>
        <w:textAlignment w:val="center"/>
        <w:divId w:val="90761735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Клетка 3.6.d: Впишете номера на улицата на субекта от клетка 3.6.a. Попълването на това поле не е задължително.</w:t>
      </w:r>
    </w:p>
    <w:p w:rsidR="00000000" w:rsidRDefault="00730C82">
      <w:pPr>
        <w:spacing w:after="0" w:line="240" w:lineRule="auto"/>
        <w:ind w:firstLine="1155"/>
        <w:jc w:val="both"/>
        <w:textAlignment w:val="center"/>
        <w:divId w:val="66193321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Клетка 3.6.e: Впишете поще</w:t>
      </w:r>
      <w:r>
        <w:rPr>
          <w:rFonts w:ascii="Times New Roman" w:eastAsia="Times New Roman" w:hAnsi="Times New Roman" w:cs="Times New Roman"/>
          <w:color w:val="000000"/>
          <w:sz w:val="24"/>
          <w:szCs w:val="24"/>
        </w:rPr>
        <w:t>нския код на субекта от клетка 3.6.a.</w:t>
      </w:r>
    </w:p>
    <w:p w:rsidR="00000000" w:rsidRDefault="00730C82">
      <w:pPr>
        <w:spacing w:after="0" w:line="240" w:lineRule="auto"/>
        <w:ind w:firstLine="1155"/>
        <w:jc w:val="both"/>
        <w:textAlignment w:val="center"/>
        <w:divId w:val="19027848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Клетка 3.6.f: Впишете града на субекта от клетка 3.6.a.</w:t>
      </w:r>
    </w:p>
    <w:p w:rsidR="00000000" w:rsidRDefault="00730C82">
      <w:pPr>
        <w:spacing w:after="0" w:line="240" w:lineRule="auto"/>
        <w:ind w:firstLine="1155"/>
        <w:jc w:val="both"/>
        <w:textAlignment w:val="center"/>
        <w:divId w:val="40252557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Клетка 3.6.g: Впишете кода на езика от приложение II, списък на кодовете № 1, за да посочите кой език е използван в тази група данни.</w:t>
      </w:r>
    </w:p>
    <w:p w:rsidR="00000000" w:rsidRDefault="00730C82">
      <w:pPr>
        <w:spacing w:after="0" w:line="240" w:lineRule="auto"/>
        <w:ind w:firstLine="1155"/>
        <w:jc w:val="both"/>
        <w:textAlignment w:val="center"/>
        <w:divId w:val="6921521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Клетка 3.7.a: Впишете кода и</w:t>
      </w:r>
      <w:r>
        <w:rPr>
          <w:rFonts w:ascii="Times New Roman" w:eastAsia="Times New Roman" w:hAnsi="Times New Roman" w:cs="Times New Roman"/>
          <w:color w:val="000000"/>
          <w:sz w:val="24"/>
          <w:szCs w:val="24"/>
        </w:rPr>
        <w:t>ли кодовете на транспортните единици. Вж. списък на кодовете № 8 в приложение II.</w:t>
      </w:r>
    </w:p>
    <w:p w:rsidR="00000000" w:rsidRDefault="00730C82">
      <w:pPr>
        <w:spacing w:after="0" w:line="240" w:lineRule="auto"/>
        <w:ind w:firstLine="1155"/>
        <w:jc w:val="both"/>
        <w:textAlignment w:val="center"/>
        <w:divId w:val="172433355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Клетка 3.7.b: Впишете регистрационния номер на транспортната единица или единици, когато кодът на транспортната единица е различен от 5.</w:t>
      </w:r>
    </w:p>
    <w:p w:rsidR="00000000" w:rsidRDefault="00730C82">
      <w:pPr>
        <w:spacing w:after="0" w:line="240" w:lineRule="auto"/>
        <w:ind w:firstLine="1155"/>
        <w:jc w:val="both"/>
        <w:textAlignment w:val="center"/>
        <w:divId w:val="19474952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Клетка 3.7.c: Впишете идентификационн</w:t>
      </w:r>
      <w:r>
        <w:rPr>
          <w:rFonts w:ascii="Times New Roman" w:eastAsia="Times New Roman" w:hAnsi="Times New Roman" w:cs="Times New Roman"/>
          <w:color w:val="000000"/>
          <w:sz w:val="24"/>
          <w:szCs w:val="24"/>
        </w:rPr>
        <w:t>ите данни на търговските пломби, ако такива пломби са използвани за пломбиране на транспортната единица.</w:t>
      </w:r>
    </w:p>
    <w:p w:rsidR="00000000" w:rsidRDefault="00730C82">
      <w:pPr>
        <w:spacing w:after="0" w:line="240" w:lineRule="auto"/>
        <w:ind w:firstLine="1155"/>
        <w:jc w:val="both"/>
        <w:textAlignment w:val="center"/>
        <w:divId w:val="134239438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Клетка 3.7.d: Представете всякаква допълнителна информация относно търговските пломби (например вид на използваните пломби). Попълването на това поле н</w:t>
      </w:r>
      <w:r>
        <w:rPr>
          <w:rFonts w:ascii="Times New Roman" w:eastAsia="Times New Roman" w:hAnsi="Times New Roman" w:cs="Times New Roman"/>
          <w:color w:val="000000"/>
          <w:sz w:val="24"/>
          <w:szCs w:val="24"/>
        </w:rPr>
        <w:t>е е задължително.</w:t>
      </w:r>
    </w:p>
    <w:p w:rsidR="00000000" w:rsidRDefault="00730C82">
      <w:pPr>
        <w:spacing w:after="0" w:line="240" w:lineRule="auto"/>
        <w:ind w:firstLine="1155"/>
        <w:jc w:val="both"/>
        <w:textAlignment w:val="center"/>
        <w:divId w:val="27645056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Клетка 3.7.e: Впишете кода на езика от приложение II, списък на кодовете № 1, за да посочите кой език е използван в тази група данни.</w:t>
      </w:r>
    </w:p>
    <w:p w:rsidR="00000000" w:rsidRDefault="00730C82">
      <w:pPr>
        <w:spacing w:after="0" w:line="240" w:lineRule="auto"/>
        <w:ind w:firstLine="1155"/>
        <w:jc w:val="both"/>
        <w:textAlignment w:val="center"/>
        <w:divId w:val="11076982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Клетка 3.7.f: Представете всякаква допълнителна информация за транспорта, например идентификационните да</w:t>
      </w:r>
      <w:r>
        <w:rPr>
          <w:rFonts w:ascii="Times New Roman" w:eastAsia="Times New Roman" w:hAnsi="Times New Roman" w:cs="Times New Roman"/>
          <w:color w:val="000000"/>
          <w:sz w:val="24"/>
          <w:szCs w:val="24"/>
        </w:rPr>
        <w:t>нни на всеки следващ превозвач, информация за следващи транспортни единици. Попълването на това поле не е задължително.</w:t>
      </w:r>
    </w:p>
    <w:p w:rsidR="00000000" w:rsidRDefault="00730C82">
      <w:pPr>
        <w:spacing w:after="0" w:line="240" w:lineRule="auto"/>
        <w:ind w:firstLine="1155"/>
        <w:jc w:val="both"/>
        <w:textAlignment w:val="center"/>
        <w:divId w:val="189176336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Клетка 3.7.g: Впишете кода на езика от приложение II, списък на кодовете № 1, за да посочите кой език е използван в тази група данни.</w:t>
      </w:r>
    </w:p>
    <w:p w:rsidR="00000000" w:rsidRDefault="00730C82">
      <w:pPr>
        <w:spacing w:after="0" w:line="240" w:lineRule="auto"/>
        <w:ind w:firstLine="1155"/>
        <w:jc w:val="both"/>
        <w:textAlignment w:val="center"/>
        <w:divId w:val="106051820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Кл</w:t>
      </w:r>
      <w:r>
        <w:rPr>
          <w:rFonts w:ascii="Times New Roman" w:eastAsia="Times New Roman" w:hAnsi="Times New Roman" w:cs="Times New Roman"/>
          <w:color w:val="000000"/>
          <w:sz w:val="24"/>
          <w:szCs w:val="24"/>
        </w:rPr>
        <w:t>етка 3.8.a: Впишете единния референтен номер на стоковия запис за продукта в първоначалния разделен е-АД. Единният референтен номер на стоковия запис трябва да бъде единен (уникален) за всеки запис "Данни за разделянето на е-АД". Стойността на този елемент</w:t>
      </w:r>
      <w:r>
        <w:rPr>
          <w:rFonts w:ascii="Times New Roman" w:eastAsia="Times New Roman" w:hAnsi="Times New Roman" w:cs="Times New Roman"/>
          <w:color w:val="000000"/>
          <w:sz w:val="24"/>
          <w:szCs w:val="24"/>
        </w:rPr>
        <w:t xml:space="preserve"> от данни трябва да е по-голяма от нула.</w:t>
      </w:r>
    </w:p>
    <w:p w:rsidR="00000000" w:rsidRDefault="00730C82">
      <w:pPr>
        <w:spacing w:after="0" w:line="240" w:lineRule="auto"/>
        <w:ind w:firstLine="1155"/>
        <w:jc w:val="both"/>
        <w:textAlignment w:val="center"/>
        <w:divId w:val="178252727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Клетка 3.8.b: Впишете приложимия код на акцизния продукт, като използвате кодовете от приложение II, списък на кодовете № 11.</w:t>
      </w:r>
    </w:p>
    <w:p w:rsidR="00000000" w:rsidRDefault="00730C82">
      <w:pPr>
        <w:spacing w:after="0" w:line="240" w:lineRule="auto"/>
        <w:ind w:firstLine="1155"/>
        <w:jc w:val="both"/>
        <w:textAlignment w:val="center"/>
        <w:divId w:val="185769503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Клетка 3.8.c: Впишете кода по КН, приложим към датата на подаване на данни за операцията </w:t>
      </w:r>
      <w:r>
        <w:rPr>
          <w:rFonts w:ascii="Times New Roman" w:eastAsia="Times New Roman" w:hAnsi="Times New Roman" w:cs="Times New Roman"/>
          <w:color w:val="000000"/>
          <w:sz w:val="24"/>
          <w:szCs w:val="24"/>
        </w:rPr>
        <w:t>по разделяне. Стойността на този елемент от данни трябва да е по-голяма от нула.</w:t>
      </w:r>
    </w:p>
    <w:p w:rsidR="00000000" w:rsidRDefault="00730C82">
      <w:pPr>
        <w:spacing w:after="0" w:line="240" w:lineRule="auto"/>
        <w:ind w:firstLine="1155"/>
        <w:jc w:val="both"/>
        <w:textAlignment w:val="center"/>
        <w:divId w:val="100948247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Клетка 3.8.d: Впишете количеството (изразено в мерната единица, отговаряща на кода на продукта - вж. приложение II, списъци на кодовете № 11 и № 12). При движение към регистри</w:t>
      </w:r>
      <w:r>
        <w:rPr>
          <w:rFonts w:ascii="Times New Roman" w:eastAsia="Times New Roman" w:hAnsi="Times New Roman" w:cs="Times New Roman"/>
          <w:color w:val="000000"/>
          <w:sz w:val="24"/>
          <w:szCs w:val="24"/>
        </w:rPr>
        <w:t>ран получател по член 19, параграф 3 от Директива 2008/118/ЕО количеството не може да превишава количеството, което той има право да получи. При движение към освободена от акциз организация по член 12 от Директива 2008/118/ЕО количеството не може да превиш</w:t>
      </w:r>
      <w:r>
        <w:rPr>
          <w:rFonts w:ascii="Times New Roman" w:eastAsia="Times New Roman" w:hAnsi="Times New Roman" w:cs="Times New Roman"/>
          <w:color w:val="000000"/>
          <w:sz w:val="24"/>
          <w:szCs w:val="24"/>
        </w:rPr>
        <w:t>ава количеството, вписано в удостоверението за освобождаване от акциз. Стойността на този елемент от данни трябва да е по-голяма от нула.</w:t>
      </w:r>
    </w:p>
    <w:p w:rsidR="00000000" w:rsidRDefault="00730C82">
      <w:pPr>
        <w:spacing w:after="0" w:line="240" w:lineRule="auto"/>
        <w:ind w:firstLine="1155"/>
        <w:jc w:val="both"/>
        <w:textAlignment w:val="center"/>
        <w:divId w:val="5797546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Клетка 3.8.e: Впишете брутното тегло на пратката (акцизните стоки с опаковката). Стойността на този елемент от данни т</w:t>
      </w:r>
      <w:r>
        <w:rPr>
          <w:rFonts w:ascii="Times New Roman" w:eastAsia="Times New Roman" w:hAnsi="Times New Roman" w:cs="Times New Roman"/>
          <w:color w:val="000000"/>
          <w:sz w:val="24"/>
          <w:szCs w:val="24"/>
        </w:rPr>
        <w:t>рябва да е по-голяма от нула.</w:t>
      </w:r>
    </w:p>
    <w:p w:rsidR="00000000" w:rsidRDefault="00730C82">
      <w:pPr>
        <w:spacing w:after="0" w:line="240" w:lineRule="auto"/>
        <w:ind w:firstLine="1155"/>
        <w:jc w:val="both"/>
        <w:textAlignment w:val="center"/>
        <w:divId w:val="117920223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Клетка 3.8.f: Впишете теглото на акцизните стоки без опаковката. Стойността на този елемент от данни трябва да е по-голяма от нула.</w:t>
      </w:r>
    </w:p>
    <w:p w:rsidR="00000000" w:rsidRDefault="00730C82">
      <w:pPr>
        <w:spacing w:after="0" w:line="240" w:lineRule="auto"/>
        <w:ind w:firstLine="1155"/>
        <w:jc w:val="both"/>
        <w:textAlignment w:val="center"/>
        <w:divId w:val="11083086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Клетка 3.8.i: Представете всякаква допълнителна информация относно фискалните обозначения, изи</w:t>
      </w:r>
      <w:r>
        <w:rPr>
          <w:rFonts w:ascii="Times New Roman" w:eastAsia="Times New Roman" w:hAnsi="Times New Roman" w:cs="Times New Roman"/>
          <w:color w:val="000000"/>
          <w:sz w:val="24"/>
          <w:szCs w:val="24"/>
        </w:rPr>
        <w:t>сквани от държавата членка на получаване. Попълването на това поле не е задължително.</w:t>
      </w:r>
    </w:p>
    <w:p w:rsidR="00000000" w:rsidRDefault="00730C82">
      <w:pPr>
        <w:spacing w:after="0" w:line="240" w:lineRule="auto"/>
        <w:ind w:firstLine="1155"/>
        <w:jc w:val="both"/>
        <w:textAlignment w:val="center"/>
        <w:divId w:val="8753937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Клетка 3.8.j: Впишете кода на езика от приложение II, списък на кодовете № 1, за да посочите кой език е използван в тази група данни.</w:t>
      </w:r>
    </w:p>
    <w:p w:rsidR="00000000" w:rsidRDefault="00730C82">
      <w:pPr>
        <w:spacing w:after="0" w:line="240" w:lineRule="auto"/>
        <w:ind w:firstLine="1155"/>
        <w:jc w:val="both"/>
        <w:textAlignment w:val="center"/>
        <w:divId w:val="69176056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Клетка 3.8.k: Впишете "1", ако стоки</w:t>
      </w:r>
      <w:r>
        <w:rPr>
          <w:rFonts w:ascii="Times New Roman" w:eastAsia="Times New Roman" w:hAnsi="Times New Roman" w:cs="Times New Roman"/>
          <w:color w:val="000000"/>
          <w:sz w:val="24"/>
          <w:szCs w:val="24"/>
        </w:rPr>
        <w:t>те съдържат или носят фискални обозначения, или "0", ако стоките не съдържат или не носят фискални обозначения.</w:t>
      </w:r>
    </w:p>
    <w:p w:rsidR="00000000" w:rsidRDefault="00730C82">
      <w:pPr>
        <w:spacing w:after="0" w:line="240" w:lineRule="auto"/>
        <w:ind w:firstLine="1155"/>
        <w:jc w:val="both"/>
        <w:textAlignment w:val="center"/>
        <w:divId w:val="37350554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Клетка 3.8.o: Посочете плътността при 15°C, ако е приложимо, в съответствие с таблицата в приложение II, списък на кодовете № 11. Стойността на този елемент от данни трябва да е по-голяма от нула.</w:t>
      </w:r>
    </w:p>
    <w:p w:rsidR="00000000" w:rsidRDefault="00730C82">
      <w:pPr>
        <w:spacing w:after="0" w:line="240" w:lineRule="auto"/>
        <w:ind w:firstLine="1155"/>
        <w:jc w:val="both"/>
        <w:textAlignment w:val="center"/>
        <w:divId w:val="50509658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Клетка 3.8.p: Представете търговското описание на стоките с</w:t>
      </w:r>
      <w:r>
        <w:rPr>
          <w:rFonts w:ascii="Times New Roman" w:eastAsia="Times New Roman" w:hAnsi="Times New Roman" w:cs="Times New Roman"/>
          <w:color w:val="000000"/>
          <w:sz w:val="24"/>
          <w:szCs w:val="24"/>
        </w:rPr>
        <w:t xml:space="preserve"> цел идентифициране на превозваните продукти. Попълването на това поле не е задължително.</w:t>
      </w:r>
    </w:p>
    <w:p w:rsidR="00000000" w:rsidRDefault="00730C82">
      <w:pPr>
        <w:spacing w:after="0" w:line="240" w:lineRule="auto"/>
        <w:ind w:firstLine="1155"/>
        <w:jc w:val="both"/>
        <w:textAlignment w:val="center"/>
        <w:divId w:val="46524515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Клетка 3.8.q: Впишете кода на езика от приложение II, списък на кодовете № 1, за да посочите кой език е използван в тази група данни.</w:t>
      </w:r>
    </w:p>
    <w:p w:rsidR="00000000" w:rsidRDefault="00730C82">
      <w:pPr>
        <w:spacing w:after="0" w:line="240" w:lineRule="auto"/>
        <w:ind w:firstLine="1155"/>
        <w:jc w:val="both"/>
        <w:textAlignment w:val="center"/>
        <w:divId w:val="117021859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Клетка 3.8.r: Впишете търговскат</w:t>
      </w:r>
      <w:r>
        <w:rPr>
          <w:rFonts w:ascii="Times New Roman" w:eastAsia="Times New Roman" w:hAnsi="Times New Roman" w:cs="Times New Roman"/>
          <w:color w:val="000000"/>
          <w:sz w:val="24"/>
          <w:szCs w:val="24"/>
        </w:rPr>
        <w:t>а марка на стоките, ако е приложимо. Попълването на това поле не е задължително.</w:t>
      </w:r>
    </w:p>
    <w:p w:rsidR="00000000" w:rsidRDefault="00730C82">
      <w:pPr>
        <w:spacing w:after="0" w:line="240" w:lineRule="auto"/>
        <w:ind w:firstLine="1155"/>
        <w:jc w:val="both"/>
        <w:textAlignment w:val="center"/>
        <w:divId w:val="69515547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Клетка 3.8.s: Впишете кода на езика от приложение II, списък на кодовете № 1, за да посочите кой език е използван в тази група данни.</w:t>
      </w:r>
    </w:p>
    <w:p w:rsidR="00000000" w:rsidRDefault="00730C82">
      <w:pPr>
        <w:spacing w:after="0" w:line="240" w:lineRule="auto"/>
        <w:ind w:firstLine="1155"/>
        <w:jc w:val="both"/>
        <w:textAlignment w:val="center"/>
        <w:divId w:val="183024283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Клетка 3.8.1.a: Посочете вида на опаковки</w:t>
      </w:r>
      <w:r>
        <w:rPr>
          <w:rFonts w:ascii="Times New Roman" w:eastAsia="Times New Roman" w:hAnsi="Times New Roman" w:cs="Times New Roman"/>
          <w:color w:val="000000"/>
          <w:sz w:val="24"/>
          <w:szCs w:val="24"/>
        </w:rPr>
        <w:t>те, като използвате един от кодовете в приложение II, списък на кодовете № 9.</w:t>
      </w:r>
    </w:p>
    <w:p w:rsidR="00000000" w:rsidRDefault="00730C82">
      <w:pPr>
        <w:spacing w:after="0" w:line="240" w:lineRule="auto"/>
        <w:ind w:firstLine="1155"/>
        <w:jc w:val="both"/>
        <w:textAlignment w:val="center"/>
        <w:divId w:val="182677415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Клетка 3.8.1.b: Впишете броя на опаковките, ако са преброими, в съответствие с приложение II, списък на кодове № 9.</w:t>
      </w:r>
    </w:p>
    <w:p w:rsidR="00000000" w:rsidRDefault="00730C82">
      <w:pPr>
        <w:spacing w:after="0" w:line="240" w:lineRule="auto"/>
        <w:ind w:firstLine="1155"/>
        <w:jc w:val="both"/>
        <w:textAlignment w:val="center"/>
        <w:divId w:val="61919316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Клетка 3.8.1.c: Впишете идентификационните данни на търговскит</w:t>
      </w:r>
      <w:r>
        <w:rPr>
          <w:rFonts w:ascii="Times New Roman" w:eastAsia="Times New Roman" w:hAnsi="Times New Roman" w:cs="Times New Roman"/>
          <w:color w:val="000000"/>
          <w:sz w:val="24"/>
          <w:szCs w:val="24"/>
        </w:rPr>
        <w:t>е пломби, ако такива пломби са използвани за пломбиране на опаковките.</w:t>
      </w:r>
    </w:p>
    <w:p w:rsidR="00000000" w:rsidRDefault="00730C82">
      <w:pPr>
        <w:spacing w:after="0" w:line="240" w:lineRule="auto"/>
        <w:ind w:firstLine="1155"/>
        <w:jc w:val="both"/>
        <w:textAlignment w:val="center"/>
        <w:divId w:val="17128810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Клетка 3.8.1.d: Представете всякаква допълнителна информация относно търговските пломби (например вид на използваните пломби). Попълването на това поле не е задължително.</w:t>
      </w:r>
    </w:p>
    <w:p w:rsidR="00000000" w:rsidRDefault="00730C82">
      <w:pPr>
        <w:spacing w:after="0" w:line="240" w:lineRule="auto"/>
        <w:ind w:firstLine="1155"/>
        <w:jc w:val="both"/>
        <w:textAlignment w:val="center"/>
        <w:divId w:val="85002198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Клетка 3.8.1.e</w:t>
      </w:r>
      <w:r>
        <w:rPr>
          <w:rFonts w:ascii="Times New Roman" w:eastAsia="Times New Roman" w:hAnsi="Times New Roman" w:cs="Times New Roman"/>
          <w:color w:val="000000"/>
          <w:sz w:val="24"/>
          <w:szCs w:val="24"/>
        </w:rPr>
        <w:t>: Впишете кода на езика от приложение II, списък на кодовете № 1, за да посочите кой език е използван в тази група данни.</w:t>
      </w:r>
    </w:p>
    <w:p w:rsidR="00000000" w:rsidRDefault="00730C82">
      <w:pPr>
        <w:spacing w:after="0" w:line="240" w:lineRule="auto"/>
        <w:ind w:firstLine="1155"/>
        <w:jc w:val="both"/>
        <w:textAlignment w:val="center"/>
        <w:divId w:val="63841778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Клетка 4 Клетки 1 - 3 правилно попълнени.</w:t>
      </w:r>
    </w:p>
    <w:p w:rsidR="00000000" w:rsidRDefault="00730C82">
      <w:pPr>
        <w:spacing w:after="240" w:line="240" w:lineRule="auto"/>
        <w:ind w:firstLine="1155"/>
        <w:jc w:val="both"/>
        <w:textAlignment w:val="center"/>
        <w:divId w:val="1264453633"/>
        <w:rPr>
          <w:rFonts w:ascii="Times New Roman" w:eastAsia="Times New Roman" w:hAnsi="Times New Roman" w:cs="Times New Roman"/>
          <w:color w:val="000000"/>
          <w:sz w:val="24"/>
          <w:szCs w:val="24"/>
        </w:rPr>
      </w:pPr>
    </w:p>
    <w:p w:rsidR="00000000" w:rsidRDefault="00730C82">
      <w:pPr>
        <w:spacing w:after="0" w:line="240" w:lineRule="auto"/>
        <w:ind w:firstLine="1155"/>
        <w:jc w:val="both"/>
        <w:textAlignment w:val="center"/>
        <w:divId w:val="64278064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Приложение № 32 към чл. 55з, ал. 1</w:t>
      </w:r>
    </w:p>
    <w:p w:rsidR="00000000" w:rsidRDefault="00730C82">
      <w:pPr>
        <w:spacing w:after="0" w:line="240" w:lineRule="auto"/>
        <w:ind w:firstLine="1155"/>
        <w:jc w:val="both"/>
        <w:textAlignment w:val="center"/>
        <w:divId w:val="569539681"/>
        <w:rPr>
          <w:rFonts w:ascii="Times New Roman" w:eastAsia="Times New Roman" w:hAnsi="Times New Roman" w:cs="Times New Roman"/>
          <w:color w:val="000000"/>
          <w:sz w:val="24"/>
          <w:szCs w:val="24"/>
        </w:rPr>
      </w:pPr>
    </w:p>
    <w:p w:rsidR="00000000" w:rsidRDefault="00730C82">
      <w:pPr>
        <w:spacing w:after="0" w:line="240" w:lineRule="auto"/>
        <w:ind w:firstLine="1155"/>
        <w:jc w:val="both"/>
        <w:textAlignment w:val="center"/>
        <w:divId w:val="173515565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(Ново - ДВ, бр. 60 от 2018 г., в сила от 20.07.2018 </w:t>
      </w:r>
      <w:r>
        <w:rPr>
          <w:rFonts w:ascii="Times New Roman" w:eastAsia="Times New Roman" w:hAnsi="Times New Roman" w:cs="Times New Roman"/>
          <w:color w:val="000000"/>
          <w:sz w:val="24"/>
          <w:szCs w:val="24"/>
        </w:rPr>
        <w:t>г.)</w:t>
      </w:r>
    </w:p>
    <w:p w:rsidR="00000000" w:rsidRDefault="00730C82">
      <w:pPr>
        <w:spacing w:after="0" w:line="240" w:lineRule="auto"/>
        <w:ind w:firstLine="1155"/>
        <w:jc w:val="both"/>
        <w:textAlignment w:val="center"/>
        <w:divId w:val="569539681"/>
        <w:rPr>
          <w:rFonts w:ascii="Times New Roman" w:eastAsia="Times New Roman" w:hAnsi="Times New Roman" w:cs="Times New Roman"/>
          <w:color w:val="000000"/>
          <w:sz w:val="24"/>
          <w:szCs w:val="24"/>
        </w:rPr>
      </w:pPr>
    </w:p>
    <w:p w:rsidR="00000000" w:rsidRDefault="00730C82">
      <w:pPr>
        <w:spacing w:after="0" w:line="240" w:lineRule="auto"/>
        <w:jc w:val="both"/>
        <w:textAlignment w:val="center"/>
        <w:divId w:val="495347425"/>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lastRenderedPageBreak/>
        <w:drawing>
          <wp:inline distT="0" distB="0" distL="0" distR="0">
            <wp:extent cx="6193790" cy="8611235"/>
            <wp:effectExtent l="0" t="0" r="0" b="0"/>
            <wp:docPr id="39" name="Картина 39" descr="C:\Users\HP_Elite_100\AppData\Local\Ciela Norma AD\Ciela51\Cache\3cb1bcd209de7cee4fdb490e62aa472c88b16bf7b07c67e2518743982589bf79_normi2135526226\5158_4058537662_dv2018_br060_str4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HP_Elite_100\AppData\Local\Ciela Norma AD\Ciela51\Cache\3cb1bcd209de7cee4fdb490e62aa472c88b16bf7b07c67e2518743982589bf79_normi2135526226\5158_4058537662_dv2018_br060_str47.gif"/>
                    <pic:cNvPicPr>
                      <a:picLocks noChangeAspect="1" noChangeArrowheads="1"/>
                    </pic:cNvPicPr>
                  </pic:nvPicPr>
                  <pic:blipFill>
                    <a:blip r:link="rId42">
                      <a:extLst>
                        <a:ext uri="{28A0092B-C50C-407E-A947-70E740481C1C}">
                          <a14:useLocalDpi xmlns:a14="http://schemas.microsoft.com/office/drawing/2010/main" val="0"/>
                        </a:ext>
                      </a:extLst>
                    </a:blip>
                    <a:srcRect/>
                    <a:stretch>
                      <a:fillRect/>
                    </a:stretch>
                  </pic:blipFill>
                  <pic:spPr bwMode="auto">
                    <a:xfrm>
                      <a:off x="0" y="0"/>
                      <a:ext cx="6193790" cy="8611235"/>
                    </a:xfrm>
                    <a:prstGeom prst="rect">
                      <a:avLst/>
                    </a:prstGeom>
                    <a:noFill/>
                    <a:ln>
                      <a:noFill/>
                    </a:ln>
                  </pic:spPr>
                </pic:pic>
              </a:graphicData>
            </a:graphic>
          </wp:inline>
        </w:drawing>
      </w:r>
    </w:p>
    <w:p w:rsidR="00000000" w:rsidRDefault="00730C82">
      <w:pPr>
        <w:spacing w:after="0" w:line="240" w:lineRule="auto"/>
        <w:jc w:val="both"/>
        <w:textAlignment w:val="center"/>
        <w:divId w:val="1816750978"/>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lastRenderedPageBreak/>
        <w:drawing>
          <wp:inline distT="0" distB="0" distL="0" distR="0">
            <wp:extent cx="6193790" cy="1916430"/>
            <wp:effectExtent l="0" t="0" r="0" b="7620"/>
            <wp:docPr id="40" name="Картина 40" descr="C:\Users\HP_Elite_100\AppData\Local\Ciela Norma AD\Ciela51\Cache\3cb1bcd209de7cee4fdb490e62aa472c88b16bf7b07c67e2518743982589bf79_normi2135526226\5158_1009037275_dv2018_br060_str4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HP_Elite_100\AppData\Local\Ciela Norma AD\Ciela51\Cache\3cb1bcd209de7cee4fdb490e62aa472c88b16bf7b07c67e2518743982589bf79_normi2135526226\5158_1009037275_dv2018_br060_str48.gif"/>
                    <pic:cNvPicPr>
                      <a:picLocks noChangeAspect="1" noChangeArrowheads="1"/>
                    </pic:cNvPicPr>
                  </pic:nvPicPr>
                  <pic:blipFill>
                    <a:blip r:link="rId43">
                      <a:extLst>
                        <a:ext uri="{28A0092B-C50C-407E-A947-70E740481C1C}">
                          <a14:useLocalDpi xmlns:a14="http://schemas.microsoft.com/office/drawing/2010/main" val="0"/>
                        </a:ext>
                      </a:extLst>
                    </a:blip>
                    <a:srcRect/>
                    <a:stretch>
                      <a:fillRect/>
                    </a:stretch>
                  </pic:blipFill>
                  <pic:spPr bwMode="auto">
                    <a:xfrm>
                      <a:off x="0" y="0"/>
                      <a:ext cx="6193790" cy="1916430"/>
                    </a:xfrm>
                    <a:prstGeom prst="rect">
                      <a:avLst/>
                    </a:prstGeom>
                    <a:noFill/>
                    <a:ln>
                      <a:noFill/>
                    </a:ln>
                  </pic:spPr>
                </pic:pic>
              </a:graphicData>
            </a:graphic>
          </wp:inline>
        </w:drawing>
      </w:r>
    </w:p>
    <w:p w:rsidR="00000000" w:rsidRDefault="00730C82">
      <w:pPr>
        <w:spacing w:after="0" w:line="240" w:lineRule="auto"/>
        <w:jc w:val="both"/>
        <w:textAlignment w:val="center"/>
        <w:divId w:val="313531718"/>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lastRenderedPageBreak/>
        <w:drawing>
          <wp:inline distT="0" distB="0" distL="0" distR="0">
            <wp:extent cx="6193790" cy="8834120"/>
            <wp:effectExtent l="0" t="0" r="0" b="5080"/>
            <wp:docPr id="41" name="Картина 41" descr="C:\Users\HP_Elite_100\AppData\Local\Ciela Norma AD\Ciela51\Cache\3cb1bcd209de7cee4fdb490e62aa472c88b16bf7b07c67e2518743982589bf79_normi2135526226\5158_1263718825_dv2018_br060_str4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HP_Elite_100\AppData\Local\Ciela Norma AD\Ciela51\Cache\3cb1bcd209de7cee4fdb490e62aa472c88b16bf7b07c67e2518743982589bf79_normi2135526226\5158_1263718825_dv2018_br060_str49.gif"/>
                    <pic:cNvPicPr>
                      <a:picLocks noChangeAspect="1" noChangeArrowheads="1"/>
                    </pic:cNvPicPr>
                  </pic:nvPicPr>
                  <pic:blipFill>
                    <a:blip r:link="rId44">
                      <a:extLst>
                        <a:ext uri="{28A0092B-C50C-407E-A947-70E740481C1C}">
                          <a14:useLocalDpi xmlns:a14="http://schemas.microsoft.com/office/drawing/2010/main" val="0"/>
                        </a:ext>
                      </a:extLst>
                    </a:blip>
                    <a:srcRect/>
                    <a:stretch>
                      <a:fillRect/>
                    </a:stretch>
                  </pic:blipFill>
                  <pic:spPr bwMode="auto">
                    <a:xfrm>
                      <a:off x="0" y="0"/>
                      <a:ext cx="6193790" cy="8834120"/>
                    </a:xfrm>
                    <a:prstGeom prst="rect">
                      <a:avLst/>
                    </a:prstGeom>
                    <a:noFill/>
                    <a:ln>
                      <a:noFill/>
                    </a:ln>
                  </pic:spPr>
                </pic:pic>
              </a:graphicData>
            </a:graphic>
          </wp:inline>
        </w:drawing>
      </w:r>
    </w:p>
    <w:p w:rsidR="00000000" w:rsidRDefault="00730C82">
      <w:pPr>
        <w:spacing w:after="0" w:line="240" w:lineRule="auto"/>
        <w:jc w:val="both"/>
        <w:textAlignment w:val="center"/>
        <w:divId w:val="241139506"/>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lastRenderedPageBreak/>
        <w:drawing>
          <wp:inline distT="0" distB="0" distL="0" distR="0">
            <wp:extent cx="6193790" cy="1900555"/>
            <wp:effectExtent l="0" t="0" r="0" b="4445"/>
            <wp:docPr id="42" name="Картина 42" descr="C:\Users\HP_Elite_100\AppData\Local\Ciela Norma AD\Ciela51\Cache\3cb1bcd209de7cee4fdb490e62aa472c88b16bf7b07c67e2518743982589bf79_normi2135526226\5158_1484884093_dv2018_br060_str5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Users\HP_Elite_100\AppData\Local\Ciela Norma AD\Ciela51\Cache\3cb1bcd209de7cee4fdb490e62aa472c88b16bf7b07c67e2518743982589bf79_normi2135526226\5158_1484884093_dv2018_br060_str50.gif"/>
                    <pic:cNvPicPr>
                      <a:picLocks noChangeAspect="1" noChangeArrowheads="1"/>
                    </pic:cNvPicPr>
                  </pic:nvPicPr>
                  <pic:blipFill>
                    <a:blip r:link="rId45">
                      <a:extLst>
                        <a:ext uri="{28A0092B-C50C-407E-A947-70E740481C1C}">
                          <a14:useLocalDpi xmlns:a14="http://schemas.microsoft.com/office/drawing/2010/main" val="0"/>
                        </a:ext>
                      </a:extLst>
                    </a:blip>
                    <a:srcRect/>
                    <a:stretch>
                      <a:fillRect/>
                    </a:stretch>
                  </pic:blipFill>
                  <pic:spPr bwMode="auto">
                    <a:xfrm>
                      <a:off x="0" y="0"/>
                      <a:ext cx="6193790" cy="1900555"/>
                    </a:xfrm>
                    <a:prstGeom prst="rect">
                      <a:avLst/>
                    </a:prstGeom>
                    <a:noFill/>
                    <a:ln>
                      <a:noFill/>
                    </a:ln>
                  </pic:spPr>
                </pic:pic>
              </a:graphicData>
            </a:graphic>
          </wp:inline>
        </w:drawing>
      </w:r>
    </w:p>
    <w:p w:rsidR="00000000" w:rsidRDefault="00730C82">
      <w:pPr>
        <w:spacing w:after="0" w:line="240" w:lineRule="auto"/>
        <w:ind w:firstLine="1155"/>
        <w:jc w:val="both"/>
        <w:textAlignment w:val="center"/>
        <w:divId w:val="13407680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ОБЯСНИТЕЛНИ БЕЛЕЖКИ</w:t>
      </w:r>
    </w:p>
    <w:p w:rsidR="00000000" w:rsidRDefault="00730C82">
      <w:pPr>
        <w:spacing w:after="0" w:line="240" w:lineRule="auto"/>
        <w:ind w:firstLine="1155"/>
        <w:jc w:val="both"/>
        <w:textAlignment w:val="center"/>
        <w:divId w:val="569539681"/>
        <w:rPr>
          <w:rFonts w:ascii="Times New Roman" w:eastAsia="Times New Roman" w:hAnsi="Times New Roman" w:cs="Times New Roman"/>
          <w:color w:val="000000"/>
          <w:sz w:val="24"/>
          <w:szCs w:val="24"/>
        </w:rPr>
      </w:pPr>
    </w:p>
    <w:p w:rsidR="00000000" w:rsidRDefault="00730C82">
      <w:pPr>
        <w:spacing w:after="0" w:line="240" w:lineRule="auto"/>
        <w:ind w:firstLine="1155"/>
        <w:jc w:val="both"/>
        <w:textAlignment w:val="center"/>
        <w:divId w:val="94130447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СЪОБЩЕНИЕ З</w:t>
      </w:r>
      <w:r>
        <w:rPr>
          <w:rFonts w:ascii="Times New Roman" w:eastAsia="Times New Roman" w:hAnsi="Times New Roman" w:cs="Times New Roman"/>
          <w:color w:val="000000"/>
          <w:sz w:val="24"/>
          <w:szCs w:val="24"/>
        </w:rPr>
        <w:t>А ПОЛУЧАВАНЕ/СЪОБЩЕНИЕ ЗА ИЗНОС</w:t>
      </w:r>
    </w:p>
    <w:p w:rsidR="00000000" w:rsidRDefault="00730C82">
      <w:pPr>
        <w:spacing w:after="0" w:line="240" w:lineRule="auto"/>
        <w:ind w:firstLine="1155"/>
        <w:jc w:val="both"/>
        <w:textAlignment w:val="center"/>
        <w:divId w:val="569539681"/>
        <w:rPr>
          <w:rFonts w:ascii="Times New Roman" w:eastAsia="Times New Roman" w:hAnsi="Times New Roman" w:cs="Times New Roman"/>
          <w:color w:val="000000"/>
          <w:sz w:val="24"/>
          <w:szCs w:val="24"/>
        </w:rPr>
      </w:pPr>
    </w:p>
    <w:p w:rsidR="00000000" w:rsidRDefault="00730C82">
      <w:pPr>
        <w:spacing w:after="0" w:line="240" w:lineRule="auto"/>
        <w:ind w:firstLine="1155"/>
        <w:jc w:val="both"/>
        <w:textAlignment w:val="center"/>
        <w:divId w:val="60342058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Клетка 1 Впишете номер на страницата и общ брой страници.</w:t>
      </w:r>
    </w:p>
    <w:p w:rsidR="00000000" w:rsidRDefault="00730C82">
      <w:pPr>
        <w:spacing w:after="0" w:line="240" w:lineRule="auto"/>
        <w:ind w:firstLine="1155"/>
        <w:jc w:val="both"/>
        <w:textAlignment w:val="center"/>
        <w:divId w:val="14535936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Клетка 1.a: Посоченото време е местно време.</w:t>
      </w:r>
    </w:p>
    <w:p w:rsidR="00000000" w:rsidRDefault="00730C82">
      <w:pPr>
        <w:spacing w:after="0" w:line="240" w:lineRule="auto"/>
        <w:ind w:firstLine="1155"/>
        <w:jc w:val="both"/>
        <w:textAlignment w:val="center"/>
        <w:divId w:val="7964544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Клетка 2.a: Впишете АРК или посочете националния номер на аварийната процедура на е-АД. Вж. списък на кодовете № 2 в приложение II.</w:t>
      </w:r>
    </w:p>
    <w:p w:rsidR="00000000" w:rsidRDefault="00730C82">
      <w:pPr>
        <w:spacing w:after="0" w:line="240" w:lineRule="auto"/>
        <w:ind w:firstLine="1155"/>
        <w:jc w:val="both"/>
        <w:textAlignment w:val="center"/>
        <w:divId w:val="2938165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Клетка 2.b: Впишете поредния номер на е-АД. Първоначалното утвърждаване на е-АД се обозначава с номер 1, след което се увели</w:t>
      </w:r>
      <w:r>
        <w:rPr>
          <w:rFonts w:ascii="Times New Roman" w:eastAsia="Times New Roman" w:hAnsi="Times New Roman" w:cs="Times New Roman"/>
          <w:color w:val="000000"/>
          <w:sz w:val="24"/>
          <w:szCs w:val="24"/>
        </w:rPr>
        <w:t>чава с 1 при всяка промяна на мястото на получаване.</w:t>
      </w:r>
    </w:p>
    <w:p w:rsidR="00000000" w:rsidRDefault="00730C82">
      <w:pPr>
        <w:spacing w:after="0" w:line="240" w:lineRule="auto"/>
        <w:ind w:firstLine="1155"/>
        <w:jc w:val="both"/>
        <w:textAlignment w:val="center"/>
        <w:divId w:val="213602312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Клетка 2.c: Впишете националния референтен номер.</w:t>
      </w:r>
    </w:p>
    <w:p w:rsidR="00000000" w:rsidRDefault="00730C82">
      <w:pPr>
        <w:spacing w:after="0" w:line="240" w:lineRule="auto"/>
        <w:ind w:firstLine="1155"/>
        <w:jc w:val="both"/>
        <w:textAlignment w:val="center"/>
        <w:divId w:val="17994466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Клетка 3.a: За код за вида на мястото на получаване: 1, 2, 3 и 4: впишете валиден регистрационен номер по SEED на лицензирания складодържател или регистр</w:t>
      </w:r>
      <w:r>
        <w:rPr>
          <w:rFonts w:ascii="Times New Roman" w:eastAsia="Times New Roman" w:hAnsi="Times New Roman" w:cs="Times New Roman"/>
          <w:color w:val="000000"/>
          <w:sz w:val="24"/>
          <w:szCs w:val="24"/>
        </w:rPr>
        <w:t>ирания получател, 6: впишете идентификационния номер за целите на ДДС на лицето, представляващо изпращача пред учреждението на износ.</w:t>
      </w:r>
    </w:p>
    <w:p w:rsidR="00000000" w:rsidRDefault="00730C82">
      <w:pPr>
        <w:spacing w:after="0" w:line="240" w:lineRule="auto"/>
        <w:ind w:firstLine="1155"/>
        <w:jc w:val="both"/>
        <w:textAlignment w:val="center"/>
        <w:divId w:val="19413302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Клетка 3.b: Впишете пълното наименование на субекта от клетка 3.a.</w:t>
      </w:r>
    </w:p>
    <w:p w:rsidR="00000000" w:rsidRDefault="00730C82">
      <w:pPr>
        <w:spacing w:after="0" w:line="240" w:lineRule="auto"/>
        <w:ind w:firstLine="1155"/>
        <w:jc w:val="both"/>
        <w:textAlignment w:val="center"/>
        <w:divId w:val="7264142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Клетка 3.c: Впишете наименованието на улицата на субект</w:t>
      </w:r>
      <w:r>
        <w:rPr>
          <w:rFonts w:ascii="Times New Roman" w:eastAsia="Times New Roman" w:hAnsi="Times New Roman" w:cs="Times New Roman"/>
          <w:color w:val="000000"/>
          <w:sz w:val="24"/>
          <w:szCs w:val="24"/>
        </w:rPr>
        <w:t>а от клетка 3.a.</w:t>
      </w:r>
    </w:p>
    <w:p w:rsidR="00000000" w:rsidRDefault="00730C82">
      <w:pPr>
        <w:spacing w:after="0" w:line="240" w:lineRule="auto"/>
        <w:ind w:firstLine="1155"/>
        <w:jc w:val="both"/>
        <w:textAlignment w:val="center"/>
        <w:divId w:val="69916367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Клетка 3.d: Впишете номера на улицата на субекта от клетка 3.a. Попълването на това поле не е задължително.</w:t>
      </w:r>
    </w:p>
    <w:p w:rsidR="00000000" w:rsidRDefault="00730C82">
      <w:pPr>
        <w:spacing w:after="0" w:line="240" w:lineRule="auto"/>
        <w:ind w:firstLine="1155"/>
        <w:jc w:val="both"/>
        <w:textAlignment w:val="center"/>
        <w:divId w:val="114322986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Клетка 3.e: Впишете пощенския код на субекта от клетка 3.a.</w:t>
      </w:r>
    </w:p>
    <w:p w:rsidR="00000000" w:rsidRDefault="00730C82">
      <w:pPr>
        <w:spacing w:after="0" w:line="240" w:lineRule="auto"/>
        <w:ind w:firstLine="1155"/>
        <w:jc w:val="both"/>
        <w:textAlignment w:val="center"/>
        <w:divId w:val="11201059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Клетка 3.f: Впишете града на субекта от клетка 3.a.</w:t>
      </w:r>
    </w:p>
    <w:p w:rsidR="00000000" w:rsidRDefault="00730C82">
      <w:pPr>
        <w:spacing w:after="0" w:line="240" w:lineRule="auto"/>
        <w:ind w:firstLine="1155"/>
        <w:jc w:val="both"/>
        <w:textAlignment w:val="center"/>
        <w:divId w:val="74580541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Клетка 3.g: Впишете</w:t>
      </w:r>
      <w:r>
        <w:rPr>
          <w:rFonts w:ascii="Times New Roman" w:eastAsia="Times New Roman" w:hAnsi="Times New Roman" w:cs="Times New Roman"/>
          <w:color w:val="000000"/>
          <w:sz w:val="24"/>
          <w:szCs w:val="24"/>
        </w:rPr>
        <w:t xml:space="preserve"> кода на езика от приложение II, списък на кодовете № 1, за да посочите кой език е използван в тази група данни.</w:t>
      </w:r>
    </w:p>
    <w:p w:rsidR="00000000" w:rsidRDefault="00730C82">
      <w:pPr>
        <w:spacing w:after="0" w:line="240" w:lineRule="auto"/>
        <w:ind w:firstLine="1155"/>
        <w:jc w:val="both"/>
        <w:textAlignment w:val="center"/>
        <w:divId w:val="2951826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Клетка 3.h: Впишете EORI номера на лицето, отговарящо за подаването на декларацията за износ съгласно член 21, параграф 5 от Директива 2008/118</w:t>
      </w:r>
      <w:r>
        <w:rPr>
          <w:rFonts w:ascii="Times New Roman" w:eastAsia="Times New Roman" w:hAnsi="Times New Roman" w:cs="Times New Roman"/>
          <w:color w:val="000000"/>
          <w:sz w:val="24"/>
          <w:szCs w:val="24"/>
        </w:rPr>
        <w:t>/ЕО. Попълването на това поле не е задължително за код за вида на мястото на получаване 6, а в противен случай не се прилага.</w:t>
      </w:r>
    </w:p>
    <w:p w:rsidR="00000000" w:rsidRDefault="00730C82">
      <w:pPr>
        <w:spacing w:after="0" w:line="240" w:lineRule="auto"/>
        <w:ind w:firstLine="1155"/>
        <w:jc w:val="both"/>
        <w:textAlignment w:val="center"/>
        <w:divId w:val="149667779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Клетка 4.a: За код за вида на мястото на получаване: 1: впишете валиден регистрационен номер по SEED на данъчния склад на получава</w:t>
      </w:r>
      <w:r>
        <w:rPr>
          <w:rFonts w:ascii="Times New Roman" w:eastAsia="Times New Roman" w:hAnsi="Times New Roman" w:cs="Times New Roman"/>
          <w:color w:val="000000"/>
          <w:sz w:val="24"/>
          <w:szCs w:val="24"/>
        </w:rPr>
        <w:t>не, 2, 3 и 5: впишете идентификационния номер за целите на ДДС или друг идентификационен код.</w:t>
      </w:r>
    </w:p>
    <w:p w:rsidR="00000000" w:rsidRDefault="00730C82">
      <w:pPr>
        <w:spacing w:after="0" w:line="240" w:lineRule="auto"/>
        <w:ind w:firstLine="1155"/>
        <w:jc w:val="both"/>
        <w:textAlignment w:val="center"/>
        <w:divId w:val="11599877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Клетка 4.b: Впишете пълното наименование на субекта от клетка 4.a.</w:t>
      </w:r>
    </w:p>
    <w:p w:rsidR="00000000" w:rsidRDefault="00730C82">
      <w:pPr>
        <w:spacing w:after="0" w:line="240" w:lineRule="auto"/>
        <w:ind w:firstLine="1155"/>
        <w:jc w:val="both"/>
        <w:textAlignment w:val="center"/>
        <w:divId w:val="2556984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Клетка 4.c: Впишете наименованието на улицата на субекта от клетка 4.a.</w:t>
      </w:r>
    </w:p>
    <w:p w:rsidR="00000000" w:rsidRDefault="00730C82">
      <w:pPr>
        <w:spacing w:after="0" w:line="240" w:lineRule="auto"/>
        <w:ind w:firstLine="1155"/>
        <w:jc w:val="both"/>
        <w:textAlignment w:val="center"/>
        <w:divId w:val="157569984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Клетка 4.d: Впишете ном</w:t>
      </w:r>
      <w:r>
        <w:rPr>
          <w:rFonts w:ascii="Times New Roman" w:eastAsia="Times New Roman" w:hAnsi="Times New Roman" w:cs="Times New Roman"/>
          <w:color w:val="000000"/>
          <w:sz w:val="24"/>
          <w:szCs w:val="24"/>
        </w:rPr>
        <w:t>ера на улицата на субекта от клетка 4.a.</w:t>
      </w:r>
    </w:p>
    <w:p w:rsidR="00000000" w:rsidRDefault="00730C82">
      <w:pPr>
        <w:spacing w:after="0" w:line="240" w:lineRule="auto"/>
        <w:ind w:firstLine="1155"/>
        <w:jc w:val="both"/>
        <w:textAlignment w:val="center"/>
        <w:divId w:val="208722248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Клетка 4.e: Впишете пощенския код на субекта от клетка 4.a.</w:t>
      </w:r>
    </w:p>
    <w:p w:rsidR="00000000" w:rsidRDefault="00730C82">
      <w:pPr>
        <w:spacing w:after="0" w:line="240" w:lineRule="auto"/>
        <w:ind w:firstLine="1155"/>
        <w:jc w:val="both"/>
        <w:textAlignment w:val="center"/>
        <w:divId w:val="213112156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Клетка 4.f: Впишете града на субекта от клетка 4.a.</w:t>
      </w:r>
    </w:p>
    <w:p w:rsidR="00000000" w:rsidRDefault="00730C82">
      <w:pPr>
        <w:spacing w:after="0" w:line="240" w:lineRule="auto"/>
        <w:ind w:firstLine="1155"/>
        <w:jc w:val="both"/>
        <w:textAlignment w:val="center"/>
        <w:divId w:val="35003467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Клетка 4.g: Впишете кода на езика от приложение II, списък на кодовете № 1, за да посочите кой език е и</w:t>
      </w:r>
      <w:r>
        <w:rPr>
          <w:rFonts w:ascii="Times New Roman" w:eastAsia="Times New Roman" w:hAnsi="Times New Roman" w:cs="Times New Roman"/>
          <w:color w:val="000000"/>
          <w:sz w:val="24"/>
          <w:szCs w:val="24"/>
        </w:rPr>
        <w:t>зползван в тази група данни.</w:t>
      </w:r>
    </w:p>
    <w:p w:rsidR="00000000" w:rsidRDefault="00730C82">
      <w:pPr>
        <w:spacing w:after="0" w:line="240" w:lineRule="auto"/>
        <w:ind w:firstLine="1155"/>
        <w:jc w:val="both"/>
        <w:textAlignment w:val="center"/>
        <w:divId w:val="14308788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Клетка 5.a: Впишете кода на учреждението на компетентните органи в държавата членка на получаване, отговарящи за акцизния контрол на мястото на получаване. Вж. списък на кодовете № 5 в приложение II.</w:t>
      </w:r>
    </w:p>
    <w:p w:rsidR="00000000" w:rsidRDefault="00730C82">
      <w:pPr>
        <w:spacing w:after="0" w:line="240" w:lineRule="auto"/>
        <w:ind w:firstLine="1155"/>
        <w:jc w:val="both"/>
        <w:textAlignment w:val="center"/>
        <w:divId w:val="139601121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Клетка 6.a: Датата, на коят</w:t>
      </w:r>
      <w:r>
        <w:rPr>
          <w:rFonts w:ascii="Times New Roman" w:eastAsia="Times New Roman" w:hAnsi="Times New Roman" w:cs="Times New Roman"/>
          <w:color w:val="000000"/>
          <w:sz w:val="24"/>
          <w:szCs w:val="24"/>
        </w:rPr>
        <w:t>о движението завършва в съответствие с член 20, параграф 2 от Директива 2008/118/ЕО.</w:t>
      </w:r>
    </w:p>
    <w:p w:rsidR="00000000" w:rsidRDefault="00730C82">
      <w:pPr>
        <w:spacing w:after="0" w:line="240" w:lineRule="auto"/>
        <w:ind w:firstLine="1155"/>
        <w:jc w:val="both"/>
        <w:textAlignment w:val="center"/>
        <w:divId w:val="76823498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Клетка 6.b: Възможните стойности са: 1 = Получаването е прието и задоволително, 2 = Получаването е прието, въпреки че е незадоволително, 3 = Получаването е отказано, 4 = П</w:t>
      </w:r>
      <w:r>
        <w:rPr>
          <w:rFonts w:ascii="Times New Roman" w:eastAsia="Times New Roman" w:hAnsi="Times New Roman" w:cs="Times New Roman"/>
          <w:color w:val="000000"/>
          <w:sz w:val="24"/>
          <w:szCs w:val="24"/>
        </w:rPr>
        <w:t>олучаването е частично отказано, 21 = Напускането е прието и задоволително, 22 = Напускането е прието, въпреки че е незадоволително, 23 = Напускането е отказано.</w:t>
      </w:r>
    </w:p>
    <w:p w:rsidR="00000000" w:rsidRDefault="00730C82">
      <w:pPr>
        <w:spacing w:after="0" w:line="240" w:lineRule="auto"/>
        <w:ind w:firstLine="1155"/>
        <w:jc w:val="both"/>
        <w:textAlignment w:val="center"/>
        <w:divId w:val="16584135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Клетка 6.c: Впишете всякаква допълнителна информация за получаването на акцизните стоки. Попъл</w:t>
      </w:r>
      <w:r>
        <w:rPr>
          <w:rFonts w:ascii="Times New Roman" w:eastAsia="Times New Roman" w:hAnsi="Times New Roman" w:cs="Times New Roman"/>
          <w:color w:val="000000"/>
          <w:sz w:val="24"/>
          <w:szCs w:val="24"/>
        </w:rPr>
        <w:t>ването на това поле не е задължително.</w:t>
      </w:r>
    </w:p>
    <w:p w:rsidR="00000000" w:rsidRDefault="00730C82">
      <w:pPr>
        <w:spacing w:after="0" w:line="240" w:lineRule="auto"/>
        <w:ind w:firstLine="1155"/>
        <w:jc w:val="both"/>
        <w:textAlignment w:val="center"/>
        <w:divId w:val="502771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Клетка 6.d: Впишете кода на езика от приложение II, списък на кодовете № 1, за да посочите кой език е използван в тази група данни.</w:t>
      </w:r>
    </w:p>
    <w:p w:rsidR="00000000" w:rsidRDefault="00730C82">
      <w:pPr>
        <w:spacing w:after="0" w:line="240" w:lineRule="auto"/>
        <w:ind w:firstLine="1155"/>
        <w:jc w:val="both"/>
        <w:textAlignment w:val="center"/>
        <w:divId w:val="14497413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Клетка 7.a: Впишете единния референтен номер на стоковия запис за съответния е-АД (кл</w:t>
      </w:r>
      <w:r>
        <w:rPr>
          <w:rFonts w:ascii="Times New Roman" w:eastAsia="Times New Roman" w:hAnsi="Times New Roman" w:cs="Times New Roman"/>
          <w:color w:val="000000"/>
          <w:sz w:val="24"/>
          <w:szCs w:val="24"/>
        </w:rPr>
        <w:t>етка 17а от таблица 1), отговарящ на същия акцизен продукт като в съответния е-АД, за който е приложим един от кодовете, различни от 1 и 21. Стойността на този елемент от данни трябва да е по-голяма от нула.</w:t>
      </w:r>
    </w:p>
    <w:p w:rsidR="00000000" w:rsidRDefault="00730C82">
      <w:pPr>
        <w:spacing w:after="0" w:line="240" w:lineRule="auto"/>
        <w:ind w:firstLine="1155"/>
        <w:jc w:val="both"/>
        <w:textAlignment w:val="center"/>
        <w:divId w:val="64574300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Клетка 7.b: Възможните стойности са: S = липса, </w:t>
      </w:r>
      <w:r>
        <w:rPr>
          <w:rFonts w:ascii="Times New Roman" w:eastAsia="Times New Roman" w:hAnsi="Times New Roman" w:cs="Times New Roman"/>
          <w:color w:val="000000"/>
          <w:sz w:val="24"/>
          <w:szCs w:val="24"/>
        </w:rPr>
        <w:t>E = излишък.</w:t>
      </w:r>
    </w:p>
    <w:p w:rsidR="00000000" w:rsidRDefault="00730C82">
      <w:pPr>
        <w:spacing w:after="0" w:line="240" w:lineRule="auto"/>
        <w:ind w:firstLine="1155"/>
        <w:jc w:val="both"/>
        <w:textAlignment w:val="center"/>
        <w:divId w:val="4836654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Клетка 7.c: Впишете количеството (изразено в мерната единица, отговаряща на кода на продукта - вж. списъци на кодовете № 11 и № 12). Стойността на този елемент от данни трябва да е по-голяма от нула.</w:t>
      </w:r>
    </w:p>
    <w:p w:rsidR="00000000" w:rsidRDefault="00730C82">
      <w:pPr>
        <w:spacing w:after="0" w:line="240" w:lineRule="auto"/>
        <w:ind w:firstLine="1155"/>
        <w:jc w:val="both"/>
        <w:textAlignment w:val="center"/>
        <w:divId w:val="187500280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Клетка 7.d: Впишете приложимия код на акциз</w:t>
      </w:r>
      <w:r>
        <w:rPr>
          <w:rFonts w:ascii="Times New Roman" w:eastAsia="Times New Roman" w:hAnsi="Times New Roman" w:cs="Times New Roman"/>
          <w:color w:val="000000"/>
          <w:sz w:val="24"/>
          <w:szCs w:val="24"/>
        </w:rPr>
        <w:t>ния продукт, като използвате кодовете от приложение II, списък на кодовете № 11.</w:t>
      </w:r>
    </w:p>
    <w:p w:rsidR="00000000" w:rsidRDefault="00730C82">
      <w:pPr>
        <w:spacing w:after="0" w:line="240" w:lineRule="auto"/>
        <w:ind w:firstLine="1155"/>
        <w:jc w:val="both"/>
        <w:textAlignment w:val="center"/>
        <w:divId w:val="114532140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Клетка 7.e: Впишете количеството за всеки стоков запис, за който има отказани акцизни стоки (изразено в мерната единица, отговаряща на кода на продукта - вж. приложение II, сп</w:t>
      </w:r>
      <w:r>
        <w:rPr>
          <w:rFonts w:ascii="Times New Roman" w:eastAsia="Times New Roman" w:hAnsi="Times New Roman" w:cs="Times New Roman"/>
          <w:color w:val="000000"/>
          <w:sz w:val="24"/>
          <w:szCs w:val="24"/>
        </w:rPr>
        <w:t>исъци на кодовете № 11 и № 12). Стойността на този елемент от данни трябва да е по-голяма от нула.</w:t>
      </w:r>
    </w:p>
    <w:p w:rsidR="00000000" w:rsidRDefault="00730C82">
      <w:pPr>
        <w:spacing w:after="0" w:line="240" w:lineRule="auto"/>
        <w:ind w:firstLine="1155"/>
        <w:jc w:val="both"/>
        <w:textAlignment w:val="center"/>
        <w:divId w:val="9070315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Клетка 7.1.a: Възможните стойности са: 0 = Друго, 1 = Излишък, 2 = Липса, 3 = Повредени стоки, 4 = Счупена пломба, 5 = Отчетено от системата за контрол на износа (ECS), 7 = Количеството превишава посоченото във временното разрешение.</w:t>
      </w:r>
    </w:p>
    <w:p w:rsidR="00000000" w:rsidRDefault="00730C82">
      <w:pPr>
        <w:spacing w:after="0" w:line="240" w:lineRule="auto"/>
        <w:ind w:firstLine="1155"/>
        <w:jc w:val="both"/>
        <w:textAlignment w:val="center"/>
        <w:divId w:val="21269950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Клетка 7.1.b: Впишете </w:t>
      </w:r>
      <w:r>
        <w:rPr>
          <w:rFonts w:ascii="Times New Roman" w:eastAsia="Times New Roman" w:hAnsi="Times New Roman" w:cs="Times New Roman"/>
          <w:color w:val="000000"/>
          <w:sz w:val="24"/>
          <w:szCs w:val="24"/>
        </w:rPr>
        <w:t>всякаква допълнителна информация за получаването на акцизните стоки. Попълването на това поле не е задължително.</w:t>
      </w:r>
    </w:p>
    <w:p w:rsidR="00000000" w:rsidRDefault="00730C82">
      <w:pPr>
        <w:spacing w:after="0" w:line="240" w:lineRule="auto"/>
        <w:ind w:firstLine="1155"/>
        <w:jc w:val="both"/>
        <w:textAlignment w:val="center"/>
        <w:divId w:val="7104976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Клетка 7.1.c: Впишете кода на езика от приложение II, списък на кодовете № 1, за да посочите кой език е използван в тази група данни.</w:t>
      </w:r>
    </w:p>
    <w:p w:rsidR="00000000" w:rsidRDefault="00730C82">
      <w:pPr>
        <w:spacing w:after="0" w:line="240" w:lineRule="auto"/>
        <w:ind w:firstLine="1155"/>
        <w:jc w:val="both"/>
        <w:textAlignment w:val="center"/>
        <w:divId w:val="130850760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Клетка 8 </w:t>
      </w:r>
      <w:r>
        <w:rPr>
          <w:rFonts w:ascii="Times New Roman" w:eastAsia="Times New Roman" w:hAnsi="Times New Roman" w:cs="Times New Roman"/>
          <w:color w:val="000000"/>
          <w:sz w:val="24"/>
          <w:szCs w:val="24"/>
        </w:rPr>
        <w:t>Клетки 1 - 7 правилно попълнени.</w:t>
      </w:r>
    </w:p>
    <w:p w:rsidR="00000000" w:rsidRDefault="00730C82">
      <w:pPr>
        <w:spacing w:after="120" w:line="240" w:lineRule="auto"/>
        <w:ind w:firstLine="1155"/>
        <w:jc w:val="both"/>
        <w:textAlignment w:val="center"/>
        <w:divId w:val="569539681"/>
        <w:rPr>
          <w:rFonts w:ascii="Times New Roman" w:eastAsia="Times New Roman" w:hAnsi="Times New Roman" w:cs="Times New Roman"/>
          <w:color w:val="000000"/>
          <w:sz w:val="24"/>
          <w:szCs w:val="24"/>
        </w:rPr>
      </w:pPr>
    </w:p>
    <w:p w:rsidR="00000000" w:rsidRDefault="00730C82">
      <w:pPr>
        <w:spacing w:after="0" w:line="240" w:lineRule="auto"/>
        <w:ind w:firstLine="1155"/>
        <w:jc w:val="both"/>
        <w:textAlignment w:val="center"/>
        <w:divId w:val="131872712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Приложение № 33 към чл. 56к, ал. 7</w:t>
      </w:r>
    </w:p>
    <w:p w:rsidR="00000000" w:rsidRDefault="00730C82">
      <w:pPr>
        <w:spacing w:after="0" w:line="240" w:lineRule="auto"/>
        <w:ind w:firstLine="1155"/>
        <w:jc w:val="both"/>
        <w:textAlignment w:val="center"/>
        <w:divId w:val="812451121"/>
        <w:rPr>
          <w:rFonts w:ascii="Times New Roman" w:eastAsia="Times New Roman" w:hAnsi="Times New Roman" w:cs="Times New Roman"/>
          <w:color w:val="000000"/>
          <w:sz w:val="24"/>
          <w:szCs w:val="24"/>
        </w:rPr>
      </w:pPr>
    </w:p>
    <w:p w:rsidR="00000000" w:rsidRDefault="00730C82">
      <w:pPr>
        <w:spacing w:after="0" w:line="240" w:lineRule="auto"/>
        <w:ind w:firstLine="1155"/>
        <w:jc w:val="both"/>
        <w:textAlignment w:val="center"/>
        <w:divId w:val="15785896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(Ново - ДВ, бр. 53 от 2020 г., в сила от 12.06.2020 г.)</w:t>
      </w:r>
    </w:p>
    <w:p w:rsidR="00000000" w:rsidRDefault="00730C82">
      <w:pPr>
        <w:spacing w:after="0" w:line="240" w:lineRule="auto"/>
        <w:ind w:firstLine="1155"/>
        <w:jc w:val="both"/>
        <w:textAlignment w:val="center"/>
        <w:divId w:val="812451121"/>
        <w:rPr>
          <w:rFonts w:ascii="Times New Roman" w:eastAsia="Times New Roman" w:hAnsi="Times New Roman" w:cs="Times New Roman"/>
          <w:color w:val="000000"/>
          <w:sz w:val="24"/>
          <w:szCs w:val="24"/>
        </w:rPr>
      </w:pPr>
    </w:p>
    <w:p w:rsidR="00000000" w:rsidRDefault="00730C82">
      <w:pPr>
        <w:spacing w:after="120" w:line="240" w:lineRule="auto"/>
        <w:ind w:firstLine="1155"/>
        <w:jc w:val="both"/>
        <w:textAlignment w:val="center"/>
        <w:divId w:val="244995219"/>
        <w:rPr>
          <w:rFonts w:ascii="Times New Roman" w:eastAsia="Times New Roman" w:hAnsi="Times New Roman" w:cs="Times New Roman"/>
          <w:color w:val="000000"/>
          <w:sz w:val="24"/>
          <w:szCs w:val="24"/>
        </w:rPr>
      </w:pPr>
    </w:p>
    <w:tbl>
      <w:tblPr>
        <w:tblW w:w="0" w:type="auto"/>
        <w:tblInd w:w="57" w:type="dxa"/>
        <w:tblCellMar>
          <w:left w:w="0" w:type="dxa"/>
          <w:right w:w="0" w:type="dxa"/>
        </w:tblCellMar>
        <w:tblLook w:val="04A0" w:firstRow="1" w:lastRow="0" w:firstColumn="1" w:lastColumn="0" w:noHBand="0" w:noVBand="1"/>
      </w:tblPr>
      <w:tblGrid>
        <w:gridCol w:w="1419"/>
        <w:gridCol w:w="1134"/>
        <w:gridCol w:w="1734"/>
        <w:gridCol w:w="1460"/>
        <w:gridCol w:w="1708"/>
      </w:tblGrid>
      <w:tr w:rsidR="00000000">
        <w:trPr>
          <w:divId w:val="812451121"/>
          <w:trHeight w:val="840"/>
        </w:trPr>
        <w:tc>
          <w:tcPr>
            <w:tcW w:w="7455" w:type="dxa"/>
            <w:gridSpan w:val="5"/>
            <w:tcBorders>
              <w:top w:val="nil"/>
              <w:left w:val="nil"/>
              <w:bottom w:val="single" w:sz="8" w:space="0" w:color="auto"/>
              <w:right w:val="nil"/>
            </w:tcBorders>
            <w:tcMar>
              <w:top w:w="28" w:type="dxa"/>
              <w:left w:w="57" w:type="dxa"/>
              <w:bottom w:w="40"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b/>
                <w:bCs/>
                <w:color w:val="000000"/>
                <w:sz w:val="24"/>
                <w:szCs w:val="24"/>
              </w:rPr>
              <w:lastRenderedPageBreak/>
              <w:t>Заснети и разпознати номера за идентификация на преминаващите транспортни средства от системата за видеонаблюдение и контрол</w:t>
            </w:r>
            <w:r>
              <w:rPr>
                <w:rFonts w:ascii="Times New Roman" w:hAnsi="Times New Roman" w:cs="Times New Roman"/>
                <w:b/>
                <w:bCs/>
                <w:color w:val="000000"/>
                <w:sz w:val="24"/>
                <w:szCs w:val="24"/>
              </w:rPr>
              <w:t xml:space="preserve"> в обект на лицензиран складодържател</w:t>
            </w:r>
          </w:p>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812451121"/>
          <w:trHeight w:val="840"/>
        </w:trPr>
        <w:tc>
          <w:tcPr>
            <w:tcW w:w="1419" w:type="dxa"/>
            <w:tcBorders>
              <w:top w:val="nil"/>
              <w:left w:val="single" w:sz="8" w:space="0" w:color="000000"/>
              <w:bottom w:val="single" w:sz="8" w:space="0" w:color="000000"/>
              <w:right w:val="single" w:sz="8" w:space="0" w:color="000000"/>
            </w:tcBorders>
            <w:tcMar>
              <w:top w:w="28" w:type="dxa"/>
              <w:left w:w="57" w:type="dxa"/>
              <w:bottom w:w="40"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Уникален номер на видеокамера</w:t>
            </w:r>
          </w:p>
        </w:tc>
        <w:tc>
          <w:tcPr>
            <w:tcW w:w="1134" w:type="dxa"/>
            <w:tcBorders>
              <w:top w:val="nil"/>
              <w:left w:val="nil"/>
              <w:bottom w:val="single" w:sz="8" w:space="0" w:color="000000"/>
              <w:right w:val="single" w:sz="8" w:space="0" w:color="000000"/>
            </w:tcBorders>
            <w:tcMar>
              <w:top w:w="28" w:type="dxa"/>
              <w:left w:w="57" w:type="dxa"/>
              <w:bottom w:w="40"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Посока на движение</w:t>
            </w:r>
          </w:p>
        </w:tc>
        <w:tc>
          <w:tcPr>
            <w:tcW w:w="1734" w:type="dxa"/>
            <w:tcBorders>
              <w:top w:val="nil"/>
              <w:left w:val="nil"/>
              <w:bottom w:val="single" w:sz="8" w:space="0" w:color="000000"/>
              <w:right w:val="single" w:sz="8" w:space="0" w:color="000000"/>
            </w:tcBorders>
            <w:tcMar>
              <w:top w:w="28" w:type="dxa"/>
              <w:left w:w="57" w:type="dxa"/>
              <w:bottom w:w="40"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Разпознати номера за идентификация на транспортни средства</w:t>
            </w:r>
          </w:p>
        </w:tc>
        <w:tc>
          <w:tcPr>
            <w:tcW w:w="1460" w:type="dxa"/>
            <w:tcBorders>
              <w:top w:val="nil"/>
              <w:left w:val="nil"/>
              <w:bottom w:val="single" w:sz="8" w:space="0" w:color="000000"/>
              <w:right w:val="single" w:sz="8" w:space="0" w:color="000000"/>
            </w:tcBorders>
            <w:tcMar>
              <w:top w:w="28" w:type="dxa"/>
              <w:left w:w="57" w:type="dxa"/>
              <w:bottom w:w="40"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Дата и час на</w:t>
            </w:r>
          </w:p>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заснемане</w:t>
            </w:r>
          </w:p>
        </w:tc>
        <w:tc>
          <w:tcPr>
            <w:tcW w:w="1708" w:type="dxa"/>
            <w:tcBorders>
              <w:top w:val="nil"/>
              <w:left w:val="nil"/>
              <w:bottom w:val="single" w:sz="8" w:space="0" w:color="000000"/>
              <w:right w:val="single" w:sz="8" w:space="0" w:color="000000"/>
            </w:tcBorders>
            <w:tcMar>
              <w:top w:w="28" w:type="dxa"/>
              <w:left w:w="57" w:type="dxa"/>
              <w:bottom w:w="40"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Цифров файл (формат base64 или Multipart)</w:t>
            </w:r>
          </w:p>
        </w:tc>
      </w:tr>
      <w:tr w:rsidR="00000000">
        <w:trPr>
          <w:divId w:val="812451121"/>
          <w:trHeight w:val="218"/>
        </w:trPr>
        <w:tc>
          <w:tcPr>
            <w:tcW w:w="1419" w:type="dxa"/>
            <w:tcBorders>
              <w:top w:val="nil"/>
              <w:left w:val="single" w:sz="8" w:space="0" w:color="000000"/>
              <w:bottom w:val="single" w:sz="8" w:space="0" w:color="000000"/>
              <w:right w:val="single" w:sz="8" w:space="0" w:color="000000"/>
            </w:tcBorders>
            <w:tcMar>
              <w:top w:w="28" w:type="dxa"/>
              <w:left w:w="57" w:type="dxa"/>
              <w:bottom w:w="40"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1134" w:type="dxa"/>
            <w:tcBorders>
              <w:top w:val="nil"/>
              <w:left w:val="nil"/>
              <w:bottom w:val="single" w:sz="8" w:space="0" w:color="000000"/>
              <w:right w:val="single" w:sz="8" w:space="0" w:color="000000"/>
            </w:tcBorders>
            <w:tcMar>
              <w:top w:w="28" w:type="dxa"/>
              <w:left w:w="57" w:type="dxa"/>
              <w:bottom w:w="40"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1734" w:type="dxa"/>
            <w:tcBorders>
              <w:top w:val="nil"/>
              <w:left w:val="nil"/>
              <w:bottom w:val="single" w:sz="8" w:space="0" w:color="000000"/>
              <w:right w:val="single" w:sz="8" w:space="0" w:color="000000"/>
            </w:tcBorders>
            <w:tcMar>
              <w:top w:w="28" w:type="dxa"/>
              <w:left w:w="57" w:type="dxa"/>
              <w:bottom w:w="40"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1460" w:type="dxa"/>
            <w:tcBorders>
              <w:top w:val="nil"/>
              <w:left w:val="nil"/>
              <w:bottom w:val="single" w:sz="8" w:space="0" w:color="000000"/>
              <w:right w:val="single" w:sz="8" w:space="0" w:color="000000"/>
            </w:tcBorders>
            <w:tcMar>
              <w:top w:w="28" w:type="dxa"/>
              <w:left w:w="57" w:type="dxa"/>
              <w:bottom w:w="40"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1708" w:type="dxa"/>
            <w:tcBorders>
              <w:top w:val="nil"/>
              <w:left w:val="nil"/>
              <w:bottom w:val="single" w:sz="8" w:space="0" w:color="000000"/>
              <w:right w:val="single" w:sz="8" w:space="0" w:color="000000"/>
            </w:tcBorders>
            <w:tcMar>
              <w:top w:w="28" w:type="dxa"/>
              <w:left w:w="57" w:type="dxa"/>
              <w:bottom w:w="40" w:type="dxa"/>
              <w:right w:w="57" w:type="dxa"/>
            </w:tcMar>
            <w:hideMark/>
          </w:tcPr>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5</w:t>
            </w:r>
          </w:p>
        </w:tc>
      </w:tr>
      <w:tr w:rsidR="00000000">
        <w:trPr>
          <w:divId w:val="812451121"/>
          <w:trHeight w:val="218"/>
        </w:trPr>
        <w:tc>
          <w:tcPr>
            <w:tcW w:w="1419" w:type="dxa"/>
            <w:tcBorders>
              <w:top w:val="nil"/>
              <w:left w:val="single" w:sz="8" w:space="0" w:color="000000"/>
              <w:bottom w:val="single" w:sz="8" w:space="0" w:color="000000"/>
              <w:right w:val="single" w:sz="8" w:space="0" w:color="000000"/>
            </w:tcBorders>
            <w:tcMar>
              <w:top w:w="28" w:type="dxa"/>
              <w:left w:w="57" w:type="dxa"/>
              <w:bottom w:w="40" w:type="dxa"/>
              <w:right w:w="57"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134" w:type="dxa"/>
            <w:tcBorders>
              <w:top w:val="nil"/>
              <w:left w:val="nil"/>
              <w:bottom w:val="single" w:sz="8" w:space="0" w:color="000000"/>
              <w:right w:val="single" w:sz="8" w:space="0" w:color="000000"/>
            </w:tcBorders>
            <w:tcMar>
              <w:top w:w="28" w:type="dxa"/>
              <w:left w:w="57" w:type="dxa"/>
              <w:bottom w:w="40" w:type="dxa"/>
              <w:right w:w="57"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734" w:type="dxa"/>
            <w:tcBorders>
              <w:top w:val="nil"/>
              <w:left w:val="nil"/>
              <w:bottom w:val="single" w:sz="8" w:space="0" w:color="000000"/>
              <w:right w:val="single" w:sz="8" w:space="0" w:color="000000"/>
            </w:tcBorders>
            <w:tcMar>
              <w:top w:w="28" w:type="dxa"/>
              <w:left w:w="57" w:type="dxa"/>
              <w:bottom w:w="40" w:type="dxa"/>
              <w:right w:w="57"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460" w:type="dxa"/>
            <w:tcBorders>
              <w:top w:val="nil"/>
              <w:left w:val="nil"/>
              <w:bottom w:val="single" w:sz="8" w:space="0" w:color="000000"/>
              <w:right w:val="single" w:sz="8" w:space="0" w:color="000000"/>
            </w:tcBorders>
            <w:tcMar>
              <w:top w:w="28" w:type="dxa"/>
              <w:left w:w="57" w:type="dxa"/>
              <w:bottom w:w="40" w:type="dxa"/>
              <w:right w:w="57"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708" w:type="dxa"/>
            <w:tcBorders>
              <w:top w:val="nil"/>
              <w:left w:val="nil"/>
              <w:bottom w:val="single" w:sz="8" w:space="0" w:color="000000"/>
              <w:right w:val="single" w:sz="8" w:space="0" w:color="000000"/>
            </w:tcBorders>
            <w:tcMar>
              <w:top w:w="28" w:type="dxa"/>
              <w:left w:w="57" w:type="dxa"/>
              <w:bottom w:w="40" w:type="dxa"/>
              <w:right w:w="57"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bl>
    <w:p w:rsidR="00000000" w:rsidRDefault="00730C82">
      <w:pPr>
        <w:spacing w:after="0" w:line="240" w:lineRule="auto"/>
        <w:ind w:firstLine="1155"/>
        <w:jc w:val="both"/>
        <w:textAlignment w:val="center"/>
        <w:divId w:val="812451121"/>
        <w:rPr>
          <w:rFonts w:ascii="Times New Roman" w:eastAsia="Times New Roman" w:hAnsi="Times New Roman" w:cs="Times New Roman"/>
          <w:color w:val="000000"/>
          <w:sz w:val="24"/>
          <w:szCs w:val="24"/>
        </w:rPr>
      </w:pPr>
    </w:p>
    <w:p w:rsidR="00000000" w:rsidRDefault="00730C82">
      <w:pPr>
        <w:spacing w:after="0" w:line="240" w:lineRule="auto"/>
        <w:ind w:firstLine="1155"/>
        <w:jc w:val="both"/>
        <w:textAlignment w:val="center"/>
        <w:divId w:val="1170364879"/>
        <w:rPr>
          <w:rFonts w:ascii="Times New Roman" w:eastAsia="Times New Roman" w:hAnsi="Times New Roman" w:cs="Times New Roman"/>
          <w:color w:val="000000"/>
          <w:sz w:val="24"/>
          <w:szCs w:val="24"/>
        </w:rPr>
      </w:pPr>
      <w:r>
        <w:rPr>
          <w:rFonts w:ascii="Times New Roman" w:eastAsia="Times New Roman" w:hAnsi="Times New Roman" w:cs="Times New Roman"/>
          <w:i/>
          <w:iCs/>
          <w:color w:val="000000"/>
          <w:sz w:val="24"/>
          <w:szCs w:val="24"/>
        </w:rPr>
        <w:t>Забележки:</w:t>
      </w:r>
    </w:p>
    <w:p w:rsidR="00000000" w:rsidRDefault="00730C82">
      <w:pPr>
        <w:spacing w:after="0" w:line="240" w:lineRule="auto"/>
        <w:ind w:firstLine="1155"/>
        <w:jc w:val="both"/>
        <w:textAlignment w:val="center"/>
        <w:divId w:val="197174206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Уникалният номер на видеокамера по чл. 56л, ал. 5 се генерира от информационната система на Агенция "Митници".</w:t>
      </w:r>
    </w:p>
    <w:p w:rsidR="00000000" w:rsidRDefault="00730C82">
      <w:pPr>
        <w:spacing w:after="0" w:line="240" w:lineRule="auto"/>
        <w:ind w:firstLine="1155"/>
        <w:jc w:val="both"/>
        <w:textAlignment w:val="center"/>
        <w:divId w:val="142379264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В колона 2 "Посока на движение" се съдържа запис на посоката на преминаване на транспортните средства през входа/изхода на обекта - "In" за</w:t>
      </w:r>
      <w:r>
        <w:rPr>
          <w:rFonts w:ascii="Times New Roman" w:eastAsia="Times New Roman" w:hAnsi="Times New Roman" w:cs="Times New Roman"/>
          <w:color w:val="000000"/>
          <w:sz w:val="24"/>
          <w:szCs w:val="24"/>
        </w:rPr>
        <w:t xml:space="preserve"> влизане или "Оut" за напускане.</w:t>
      </w:r>
    </w:p>
    <w:p w:rsidR="00000000" w:rsidRDefault="00730C82">
      <w:pPr>
        <w:spacing w:after="0" w:line="240" w:lineRule="auto"/>
        <w:ind w:firstLine="1155"/>
        <w:jc w:val="both"/>
        <w:textAlignment w:val="center"/>
        <w:divId w:val="174949648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В колона 3 "Разпознати номера за идентификация на транспортни средства" се съдържа запис на разпознатия от системата за видеонаблюдение номер на транспортно средство.</w:t>
      </w:r>
    </w:p>
    <w:p w:rsidR="00000000" w:rsidRDefault="00730C82">
      <w:pPr>
        <w:spacing w:after="0" w:line="240" w:lineRule="auto"/>
        <w:ind w:firstLine="1155"/>
        <w:jc w:val="both"/>
        <w:textAlignment w:val="center"/>
        <w:divId w:val="44184883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В колона 4 "Дата и час на заснемане" се отразява в</w:t>
      </w:r>
      <w:r>
        <w:rPr>
          <w:rFonts w:ascii="Times New Roman" w:eastAsia="Times New Roman" w:hAnsi="Times New Roman" w:cs="Times New Roman"/>
          <w:color w:val="000000"/>
          <w:sz w:val="24"/>
          <w:szCs w:val="24"/>
        </w:rPr>
        <w:t>ремето на заснемане на транспортното средство.</w:t>
      </w:r>
    </w:p>
    <w:p w:rsidR="00000000" w:rsidRDefault="00730C82">
      <w:pPr>
        <w:spacing w:after="120" w:line="240" w:lineRule="auto"/>
        <w:ind w:firstLine="1155"/>
        <w:jc w:val="both"/>
        <w:textAlignment w:val="center"/>
        <w:divId w:val="6091162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В колона 5 "Цифров файл" се съдържа автоматично генерираната снимка на заснетия номер за идентификация на транспортното средство в графичен файлов формат.</w:t>
      </w:r>
    </w:p>
    <w:p w:rsidR="00000000" w:rsidRDefault="00730C82">
      <w:pPr>
        <w:spacing w:after="240"/>
        <w:ind w:firstLine="1155"/>
        <w:jc w:val="both"/>
        <w:textAlignment w:val="center"/>
        <w:divId w:val="812451121"/>
        <w:rPr>
          <w:rFonts w:eastAsia="Times New Roman"/>
          <w:color w:val="000000"/>
        </w:rPr>
      </w:pPr>
    </w:p>
    <w:p w:rsidR="009B25A5" w:rsidRDefault="009B25A5">
      <w:pPr>
        <w:sectPr w:rsidR="009B25A5">
          <w:pgSz w:w="11906" w:h="16838"/>
          <w:pgMar w:top="1417" w:right="1417" w:bottom="1417" w:left="1417" w:header="708" w:footer="708" w:gutter="0"/>
          <w:cols w:space="708"/>
        </w:sectPr>
      </w:pPr>
    </w:p>
    <w:p w:rsidR="00000000" w:rsidRDefault="00730C82">
      <w:pPr>
        <w:spacing w:after="0" w:line="240" w:lineRule="auto"/>
        <w:ind w:firstLine="1155"/>
        <w:jc w:val="both"/>
        <w:textAlignment w:val="center"/>
        <w:divId w:val="172818884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Приложение № 34 към чл. 56л, ал. 6</w:t>
      </w:r>
    </w:p>
    <w:p w:rsidR="00000000" w:rsidRDefault="00730C82">
      <w:pPr>
        <w:spacing w:after="0" w:line="240" w:lineRule="auto"/>
        <w:ind w:firstLine="1155"/>
        <w:jc w:val="both"/>
        <w:textAlignment w:val="center"/>
        <w:divId w:val="1543638178"/>
        <w:rPr>
          <w:rFonts w:ascii="Times New Roman" w:eastAsia="Times New Roman" w:hAnsi="Times New Roman" w:cs="Times New Roman"/>
          <w:color w:val="000000"/>
          <w:sz w:val="24"/>
          <w:szCs w:val="24"/>
        </w:rPr>
      </w:pPr>
    </w:p>
    <w:p w:rsidR="00000000" w:rsidRDefault="00730C82">
      <w:pPr>
        <w:spacing w:after="0" w:line="240" w:lineRule="auto"/>
        <w:ind w:firstLine="1155"/>
        <w:jc w:val="both"/>
        <w:textAlignment w:val="center"/>
        <w:divId w:val="185480748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(Ново - ДВ, бр. 53 от 2020 г., в сила от 12.06.2020 г.)</w:t>
      </w:r>
    </w:p>
    <w:p w:rsidR="00000000" w:rsidRDefault="00730C82">
      <w:pPr>
        <w:spacing w:after="0" w:line="240" w:lineRule="auto"/>
        <w:ind w:firstLine="1155"/>
        <w:jc w:val="both"/>
        <w:textAlignment w:val="center"/>
        <w:divId w:val="1543638178"/>
        <w:rPr>
          <w:rFonts w:ascii="Times New Roman" w:eastAsia="Times New Roman" w:hAnsi="Times New Roman" w:cs="Times New Roman"/>
          <w:color w:val="000000"/>
          <w:sz w:val="24"/>
          <w:szCs w:val="24"/>
        </w:rPr>
      </w:pPr>
    </w:p>
    <w:p w:rsidR="00000000" w:rsidRDefault="00730C82">
      <w:pPr>
        <w:spacing w:after="120" w:line="240" w:lineRule="auto"/>
        <w:ind w:firstLine="1155"/>
        <w:jc w:val="both"/>
        <w:textAlignment w:val="center"/>
        <w:divId w:val="1470132219"/>
        <w:rPr>
          <w:rFonts w:ascii="Times New Roman" w:eastAsia="Times New Roman" w:hAnsi="Times New Roman" w:cs="Times New Roman"/>
          <w:color w:val="000000"/>
          <w:sz w:val="24"/>
          <w:szCs w:val="24"/>
        </w:rPr>
      </w:pPr>
    </w:p>
    <w:tbl>
      <w:tblPr>
        <w:tblW w:w="0" w:type="auto"/>
        <w:tblCellMar>
          <w:left w:w="0" w:type="dxa"/>
          <w:right w:w="0" w:type="dxa"/>
        </w:tblCellMar>
        <w:tblLook w:val="04A0" w:firstRow="1" w:lastRow="0" w:firstColumn="1" w:lastColumn="0" w:noHBand="0" w:noVBand="1"/>
      </w:tblPr>
      <w:tblGrid>
        <w:gridCol w:w="11758"/>
      </w:tblGrid>
      <w:tr w:rsidR="00000000">
        <w:trPr>
          <w:divId w:val="1543638178"/>
        </w:trPr>
        <w:tc>
          <w:tcPr>
            <w:tcW w:w="11758" w:type="dxa"/>
            <w:tcBorders>
              <w:top w:val="nil"/>
              <w:left w:val="nil"/>
              <w:bottom w:val="nil"/>
              <w:right w:val="nil"/>
            </w:tcBorders>
            <w:tcMar>
              <w:top w:w="0" w:type="dxa"/>
              <w:left w:w="108" w:type="dxa"/>
              <w:bottom w:w="0" w:type="dxa"/>
              <w:right w:w="108"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ТД</w:t>
            </w:r>
          </w:p>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r>
              <w:rPr>
                <w:rFonts w:ascii="Times New Roman" w:hAnsi="Times New Roman" w:cs="Times New Roman"/>
                <w:color w:val="000000"/>
                <w:sz w:val="24"/>
                <w:szCs w:val="24"/>
              </w:rPr>
              <w:t>                                                           Входящ № ..................................... /.............. г.</w:t>
            </w:r>
          </w:p>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i/>
                <w:iCs/>
                <w:color w:val="000000"/>
                <w:sz w:val="24"/>
                <w:szCs w:val="24"/>
              </w:rPr>
              <w:t>                                                                                                           (попълва се от митническ</w:t>
            </w:r>
            <w:r>
              <w:rPr>
                <w:rFonts w:ascii="Times New Roman" w:hAnsi="Times New Roman" w:cs="Times New Roman"/>
                <w:i/>
                <w:iCs/>
                <w:color w:val="000000"/>
                <w:sz w:val="24"/>
                <w:szCs w:val="24"/>
              </w:rPr>
              <w:t>ата администрация)</w:t>
            </w:r>
          </w:p>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b/>
                <w:bCs/>
                <w:color w:val="000000"/>
                <w:sz w:val="24"/>
                <w:szCs w:val="24"/>
              </w:rPr>
              <w:t>ИСКАНЕ</w:t>
            </w:r>
          </w:p>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b/>
                <w:bCs/>
                <w:color w:val="000000"/>
                <w:sz w:val="24"/>
                <w:szCs w:val="24"/>
              </w:rPr>
              <w:t>за съгласуване изграждането на системата за видеонаблюдение и контрол</w:t>
            </w:r>
          </w:p>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от ...........................................................................................................................................................</w:t>
            </w:r>
            <w:r>
              <w:rPr>
                <w:rFonts w:ascii="Times New Roman" w:hAnsi="Times New Roman" w:cs="Times New Roman"/>
                <w:color w:val="000000"/>
                <w:sz w:val="24"/>
                <w:szCs w:val="24"/>
              </w:rPr>
              <w:t>............................,</w:t>
            </w:r>
          </w:p>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представлявано от ...........................................................................................................................................................</w:t>
            </w:r>
          </w:p>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ЕГН/ЛНЧ ............................................</w:t>
            </w:r>
            <w:r>
              <w:rPr>
                <w:rFonts w:ascii="Times New Roman" w:hAnsi="Times New Roman" w:cs="Times New Roman"/>
                <w:color w:val="000000"/>
                <w:sz w:val="24"/>
                <w:szCs w:val="24"/>
              </w:rPr>
              <w:t>.............................................................................................................................,</w:t>
            </w:r>
          </w:p>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ЕИК .............................................................................................................................</w:t>
            </w:r>
            <w:r>
              <w:rPr>
                <w:rFonts w:ascii="Times New Roman" w:hAnsi="Times New Roman" w:cs="Times New Roman"/>
                <w:color w:val="000000"/>
                <w:sz w:val="24"/>
                <w:szCs w:val="24"/>
              </w:rPr>
              <w:t>....................................................,</w:t>
            </w:r>
          </w:p>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ИНЛС ...............................................................................................................................................................................</w:t>
            </w:r>
          </w:p>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ИНДС ................</w:t>
            </w:r>
            <w:r>
              <w:rPr>
                <w:rFonts w:ascii="Times New Roman" w:hAnsi="Times New Roman" w:cs="Times New Roman"/>
                <w:color w:val="000000"/>
                <w:sz w:val="24"/>
                <w:szCs w:val="24"/>
              </w:rPr>
              <w:t>...............................................................................................................................................................</w:t>
            </w:r>
          </w:p>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Седалище и адрес на управление:</w:t>
            </w:r>
          </w:p>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Държава ...................... Област ......................... </w:t>
            </w:r>
            <w:r>
              <w:rPr>
                <w:rFonts w:ascii="Times New Roman" w:hAnsi="Times New Roman" w:cs="Times New Roman"/>
                <w:color w:val="000000"/>
                <w:sz w:val="24"/>
                <w:szCs w:val="24"/>
              </w:rPr>
              <w:t>Община ............................... Населено място ..................................</w:t>
            </w:r>
          </w:p>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Пощенски код .................... Улица ...................................................................... Номер ..............................................</w:t>
            </w:r>
          </w:p>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Тел</w:t>
            </w:r>
            <w:r>
              <w:rPr>
                <w:rFonts w:ascii="Times New Roman" w:hAnsi="Times New Roman" w:cs="Times New Roman"/>
                <w:color w:val="000000"/>
                <w:sz w:val="24"/>
                <w:szCs w:val="24"/>
              </w:rPr>
              <w:t>ефон ............................ Мобилен ........................................... Факс .........................................................................</w:t>
            </w:r>
          </w:p>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Е-mail ......................................................... Уеб адрес ................</w:t>
            </w:r>
            <w:r>
              <w:rPr>
                <w:rFonts w:ascii="Times New Roman" w:hAnsi="Times New Roman" w:cs="Times New Roman"/>
                <w:color w:val="000000"/>
                <w:sz w:val="24"/>
                <w:szCs w:val="24"/>
              </w:rPr>
              <w:t>.....................................................................................</w:t>
            </w:r>
          </w:p>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Адрес за кореспонденция:</w:t>
            </w:r>
          </w:p>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Държава ...................... Област ......................... Община ....................... Населено място ...................................</w:t>
            </w:r>
            <w:r>
              <w:rPr>
                <w:rFonts w:ascii="Times New Roman" w:hAnsi="Times New Roman" w:cs="Times New Roman"/>
                <w:color w:val="000000"/>
                <w:sz w:val="24"/>
                <w:szCs w:val="24"/>
              </w:rPr>
              <w:t>.......</w:t>
            </w:r>
          </w:p>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Пощенски код .................... Улица ...................................................................... Номер ..............................................</w:t>
            </w:r>
          </w:p>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Телефон ............................ Мобилен .......................................</w:t>
            </w:r>
            <w:r>
              <w:rPr>
                <w:rFonts w:ascii="Times New Roman" w:hAnsi="Times New Roman" w:cs="Times New Roman"/>
                <w:color w:val="000000"/>
                <w:sz w:val="24"/>
                <w:szCs w:val="24"/>
              </w:rPr>
              <w:t>.... Факс .........................................................................</w:t>
            </w:r>
          </w:p>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Е-mail ......................................................... Уеб адрес ....................................................................................................</w:t>
            </w:r>
          </w:p>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Държава ...................... Област ......................... Община .........</w:t>
            </w:r>
            <w:r>
              <w:rPr>
                <w:rFonts w:ascii="Times New Roman" w:hAnsi="Times New Roman" w:cs="Times New Roman"/>
                <w:color w:val="000000"/>
                <w:sz w:val="24"/>
                <w:szCs w:val="24"/>
              </w:rPr>
              <w:t>.............. Населено място ..........................................</w:t>
            </w:r>
          </w:p>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Пощенски код .................... Улица ...................................................................... Номер .............................................</w:t>
            </w:r>
          </w:p>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Телефон ............</w:t>
            </w:r>
            <w:r>
              <w:rPr>
                <w:rFonts w:ascii="Times New Roman" w:hAnsi="Times New Roman" w:cs="Times New Roman"/>
                <w:color w:val="000000"/>
                <w:sz w:val="24"/>
                <w:szCs w:val="24"/>
              </w:rPr>
              <w:t>................ Мобилен ........................................... Факс ........................................................................</w:t>
            </w:r>
          </w:p>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Е-mail ......................................................... Уеб адрес ..................................</w:t>
            </w:r>
            <w:r>
              <w:rPr>
                <w:rFonts w:ascii="Times New Roman" w:hAnsi="Times New Roman" w:cs="Times New Roman"/>
                <w:color w:val="000000"/>
                <w:sz w:val="24"/>
                <w:szCs w:val="24"/>
              </w:rPr>
              <w:t>..................................................................</w:t>
            </w:r>
          </w:p>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Лице за контакти: ..........................................................................................................................................................</w:t>
            </w:r>
          </w:p>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Телефон ........</w:t>
            </w:r>
            <w:r>
              <w:rPr>
                <w:rFonts w:ascii="Times New Roman" w:hAnsi="Times New Roman" w:cs="Times New Roman"/>
                <w:color w:val="000000"/>
                <w:sz w:val="24"/>
                <w:szCs w:val="24"/>
              </w:rPr>
              <w:t>.................... Мобилен ........................................... Факс ........................................................................</w:t>
            </w:r>
          </w:p>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Е-mail ......................................................... Уеб адрес ..............................</w:t>
            </w:r>
            <w:r>
              <w:rPr>
                <w:rFonts w:ascii="Times New Roman" w:hAnsi="Times New Roman" w:cs="Times New Roman"/>
                <w:color w:val="000000"/>
                <w:sz w:val="24"/>
                <w:szCs w:val="24"/>
              </w:rPr>
              <w:t>......................................................................</w:t>
            </w:r>
          </w:p>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Телефон ............................ Мобилен ........................................... Факс ........................................................................</w:t>
            </w:r>
          </w:p>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На основание чл. 5</w:t>
            </w:r>
            <w:r>
              <w:rPr>
                <w:rFonts w:ascii="Times New Roman" w:hAnsi="Times New Roman" w:cs="Times New Roman"/>
                <w:color w:val="000000"/>
                <w:sz w:val="24"/>
                <w:szCs w:val="24"/>
              </w:rPr>
              <w:t>6л, ал. 6 от Правилника за прилагане на Закона за акцизите и данъчните складове моля да ми бъде съгласуван проект на система за видеонаблюдение и контрол за данъчен склад с ИНДС: .....................</w:t>
            </w:r>
          </w:p>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w:t>
            </w:r>
          </w:p>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Към ис</w:t>
            </w:r>
            <w:r>
              <w:rPr>
                <w:rFonts w:ascii="Times New Roman" w:hAnsi="Times New Roman" w:cs="Times New Roman"/>
                <w:color w:val="000000"/>
                <w:sz w:val="24"/>
                <w:szCs w:val="24"/>
              </w:rPr>
              <w:t>кането прилагам следните документи:</w:t>
            </w:r>
          </w:p>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 Идеен проект, включващ описание на системата и предвидените нейни компоненти.</w:t>
            </w:r>
          </w:p>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 Заверена документация с техническите характеристики на предвидените видеокамери и цифров регистратор-сървър.</w:t>
            </w:r>
          </w:p>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3. Списък с подробно описан</w:t>
            </w:r>
            <w:r>
              <w:rPr>
                <w:rFonts w:ascii="Times New Roman" w:hAnsi="Times New Roman" w:cs="Times New Roman"/>
                <w:color w:val="000000"/>
                <w:sz w:val="24"/>
                <w:szCs w:val="24"/>
              </w:rPr>
              <w:t>ие на техническите характеристики на предвидените в проекта твърди дискове, софтуер, свързващи кабели и конектори, електрозахранване.</w:t>
            </w:r>
          </w:p>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4. Технически чертеж (скица) с общ план на обекта съобразно изискванията на чл. 56л, ал. 4.</w:t>
            </w:r>
          </w:p>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Дата: ......................</w:t>
            </w:r>
            <w:r>
              <w:rPr>
                <w:rFonts w:ascii="Times New Roman" w:hAnsi="Times New Roman" w:cs="Times New Roman"/>
                <w:color w:val="000000"/>
                <w:sz w:val="24"/>
                <w:szCs w:val="24"/>
              </w:rPr>
              <w:t>......             Длъжност: ...........................                    Подпис и печат: ......................................</w:t>
            </w:r>
          </w:p>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i/>
                <w:iCs/>
                <w:color w:val="000000"/>
                <w:sz w:val="24"/>
                <w:szCs w:val="24"/>
              </w:rPr>
              <w:t>Предоставените от Вас данни са защитени съгласно Закона за защита на личните данни и нормативните актове, регламентиращи защи</w:t>
            </w:r>
            <w:r>
              <w:rPr>
                <w:rFonts w:ascii="Times New Roman" w:hAnsi="Times New Roman" w:cs="Times New Roman"/>
                <w:i/>
                <w:iCs/>
                <w:color w:val="000000"/>
                <w:sz w:val="24"/>
                <w:szCs w:val="24"/>
              </w:rPr>
              <w:t>тата на информация, и се обработват само във връзка с осъществяването на установените със закон функции на Агенция "Митници".</w:t>
            </w:r>
          </w:p>
        </w:tc>
      </w:tr>
    </w:tbl>
    <w:p w:rsidR="00000000" w:rsidRDefault="00730C82">
      <w:pPr>
        <w:ind w:firstLine="1155"/>
        <w:jc w:val="both"/>
        <w:textAlignment w:val="center"/>
        <w:divId w:val="1543638178"/>
        <w:rPr>
          <w:rFonts w:eastAsia="Times New Roman"/>
          <w:color w:val="000000"/>
        </w:rPr>
      </w:pPr>
    </w:p>
    <w:p w:rsidR="009B25A5" w:rsidRDefault="009B25A5">
      <w:pPr>
        <w:sectPr w:rsidR="009B25A5">
          <w:pgSz w:w="16838" w:h="11906" w:orient="landscape"/>
          <w:pgMar w:top="1417" w:right="1417" w:bottom="1417" w:left="1417" w:header="708" w:footer="708" w:gutter="0"/>
          <w:cols w:space="708"/>
        </w:sectPr>
      </w:pPr>
    </w:p>
    <w:p w:rsidR="00000000" w:rsidRDefault="00730C82">
      <w:pPr>
        <w:spacing w:after="0" w:line="240" w:lineRule="auto"/>
        <w:ind w:firstLine="1155"/>
        <w:jc w:val="both"/>
        <w:textAlignment w:val="center"/>
        <w:divId w:val="21994562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Приложение № 35 към чл. 109в, ал. 1</w:t>
      </w:r>
    </w:p>
    <w:p w:rsidR="00000000" w:rsidRDefault="00730C82">
      <w:pPr>
        <w:spacing w:after="0" w:line="240" w:lineRule="auto"/>
        <w:ind w:firstLine="1155"/>
        <w:jc w:val="both"/>
        <w:textAlignment w:val="center"/>
        <w:divId w:val="1342052202"/>
        <w:rPr>
          <w:rFonts w:ascii="Times New Roman" w:eastAsia="Times New Roman" w:hAnsi="Times New Roman" w:cs="Times New Roman"/>
          <w:color w:val="000000"/>
          <w:sz w:val="24"/>
          <w:szCs w:val="24"/>
        </w:rPr>
      </w:pPr>
    </w:p>
    <w:p w:rsidR="00000000" w:rsidRDefault="00730C82">
      <w:pPr>
        <w:spacing w:after="0" w:line="240" w:lineRule="auto"/>
        <w:ind w:firstLine="1155"/>
        <w:jc w:val="both"/>
        <w:textAlignment w:val="center"/>
        <w:divId w:val="74673367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(Ново - ДВ, бр. 53 от 2020 г., в сила от 12.06.2020 г.)</w:t>
      </w:r>
    </w:p>
    <w:p w:rsidR="00000000" w:rsidRDefault="00730C82">
      <w:pPr>
        <w:spacing w:after="0" w:line="240" w:lineRule="auto"/>
        <w:ind w:firstLine="1155"/>
        <w:jc w:val="both"/>
        <w:textAlignment w:val="center"/>
        <w:divId w:val="1342052202"/>
        <w:rPr>
          <w:rFonts w:ascii="Times New Roman" w:eastAsia="Times New Roman" w:hAnsi="Times New Roman" w:cs="Times New Roman"/>
          <w:color w:val="000000"/>
          <w:sz w:val="24"/>
          <w:szCs w:val="24"/>
        </w:rPr>
      </w:pPr>
    </w:p>
    <w:p w:rsidR="00000000" w:rsidRDefault="00730C82">
      <w:pPr>
        <w:spacing w:after="240" w:line="240" w:lineRule="auto"/>
        <w:ind w:firstLine="1155"/>
        <w:jc w:val="both"/>
        <w:textAlignment w:val="center"/>
        <w:divId w:val="463930750"/>
        <w:rPr>
          <w:rFonts w:ascii="Times New Roman" w:eastAsia="Times New Roman" w:hAnsi="Times New Roman" w:cs="Times New Roman"/>
          <w:color w:val="000000"/>
          <w:sz w:val="24"/>
          <w:szCs w:val="24"/>
        </w:rPr>
      </w:pPr>
    </w:p>
    <w:tbl>
      <w:tblPr>
        <w:tblW w:w="0" w:type="auto"/>
        <w:tblCellMar>
          <w:left w:w="0" w:type="dxa"/>
          <w:right w:w="0" w:type="dxa"/>
        </w:tblCellMar>
        <w:tblLook w:val="04A0" w:firstRow="1" w:lastRow="0" w:firstColumn="1" w:lastColumn="0" w:noHBand="0" w:noVBand="1"/>
      </w:tblPr>
      <w:tblGrid>
        <w:gridCol w:w="11976"/>
      </w:tblGrid>
      <w:tr w:rsidR="00000000">
        <w:trPr>
          <w:divId w:val="1342052202"/>
        </w:trPr>
        <w:tc>
          <w:tcPr>
            <w:tcW w:w="11976" w:type="dxa"/>
            <w:tcBorders>
              <w:top w:val="nil"/>
              <w:left w:val="nil"/>
              <w:bottom w:val="nil"/>
              <w:right w:val="nil"/>
            </w:tcBorders>
            <w:tcMar>
              <w:top w:w="0" w:type="dxa"/>
              <w:left w:w="108" w:type="dxa"/>
              <w:bottom w:w="0" w:type="dxa"/>
              <w:right w:w="108" w:type="dxa"/>
            </w:tcMar>
            <w:hideMark/>
          </w:tcPr>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Вх. №……………….                                                                                          ДО</w:t>
            </w:r>
          </w:p>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Дата …………….. г.                                    </w:t>
            </w:r>
            <w:r>
              <w:rPr>
                <w:rFonts w:ascii="Times New Roman" w:hAnsi="Times New Roman" w:cs="Times New Roman"/>
                <w:color w:val="000000"/>
                <w:sz w:val="24"/>
                <w:szCs w:val="24"/>
              </w:rPr>
              <w:t>                                                      ДИРЕКТОРА НА ТЕРИТОРИАЛНА</w:t>
            </w:r>
          </w:p>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ДИРЕКЦИЯ …………………………..</w:t>
            </w:r>
          </w:p>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b/>
                <w:bCs/>
                <w:color w:val="000000"/>
                <w:sz w:val="24"/>
                <w:szCs w:val="24"/>
              </w:rPr>
              <w:t>УВЕДОМЛЕНИЕ</w:t>
            </w:r>
          </w:p>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b/>
                <w:bCs/>
                <w:color w:val="000000"/>
                <w:sz w:val="24"/>
                <w:szCs w:val="24"/>
              </w:rPr>
              <w:t>за промяна на т</w:t>
            </w:r>
            <w:r>
              <w:rPr>
                <w:rFonts w:ascii="Times New Roman" w:hAnsi="Times New Roman" w:cs="Times New Roman"/>
                <w:b/>
                <w:bCs/>
                <w:color w:val="000000"/>
                <w:sz w:val="24"/>
                <w:szCs w:val="24"/>
              </w:rPr>
              <w:t>ранспортното средство, превозващо акцизни стоки под режим отложено плащане на акциз или акцизни стоки, предназначени за освободен от акциз краен потребител</w:t>
            </w:r>
          </w:p>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от</w:t>
            </w:r>
          </w:p>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w:t>
            </w:r>
            <w:r>
              <w:rPr>
                <w:rFonts w:ascii="Times New Roman" w:hAnsi="Times New Roman" w:cs="Times New Roman"/>
                <w:color w:val="000000"/>
                <w:sz w:val="24"/>
                <w:szCs w:val="24"/>
              </w:rPr>
              <w:t>.................................................................................................,</w:t>
            </w:r>
          </w:p>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представлявано от</w:t>
            </w:r>
          </w:p>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w:t>
            </w:r>
            <w:r>
              <w:rPr>
                <w:rFonts w:ascii="Times New Roman" w:hAnsi="Times New Roman" w:cs="Times New Roman"/>
                <w:color w:val="000000"/>
                <w:sz w:val="24"/>
                <w:szCs w:val="24"/>
              </w:rPr>
              <w:t>........................................................,</w:t>
            </w:r>
          </w:p>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ЕГН/ЛНЧ ................................................................................................................................................................................,</w:t>
            </w:r>
          </w:p>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ЕИК ........</w:t>
            </w:r>
            <w:r>
              <w:rPr>
                <w:rFonts w:ascii="Times New Roman" w:hAnsi="Times New Roman" w:cs="Times New Roman"/>
                <w:color w:val="000000"/>
                <w:sz w:val="24"/>
                <w:szCs w:val="24"/>
              </w:rPr>
              <w:t>...............................................................................................................................................................................,</w:t>
            </w:r>
          </w:p>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ИНЛС...........................................................................</w:t>
            </w:r>
            <w:r>
              <w:rPr>
                <w:rFonts w:ascii="Times New Roman" w:hAnsi="Times New Roman" w:cs="Times New Roman"/>
                <w:color w:val="000000"/>
                <w:sz w:val="24"/>
                <w:szCs w:val="24"/>
              </w:rPr>
              <w:t>..........................................................................................................,</w:t>
            </w:r>
          </w:p>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ИНДС ...............................................................................................................................................</w:t>
            </w:r>
            <w:r>
              <w:rPr>
                <w:rFonts w:ascii="Times New Roman" w:hAnsi="Times New Roman" w:cs="Times New Roman"/>
                <w:color w:val="000000"/>
                <w:sz w:val="24"/>
                <w:szCs w:val="24"/>
              </w:rPr>
              <w:t>.....................................,</w:t>
            </w:r>
          </w:p>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ИН ..........................................................................................................................................................................................</w:t>
            </w:r>
          </w:p>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Седалище и адрес на управле</w:t>
            </w:r>
            <w:r>
              <w:rPr>
                <w:rFonts w:ascii="Times New Roman" w:hAnsi="Times New Roman" w:cs="Times New Roman"/>
                <w:color w:val="000000"/>
                <w:sz w:val="24"/>
                <w:szCs w:val="24"/>
              </w:rPr>
              <w:t>ние:</w:t>
            </w:r>
          </w:p>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Държава ...................... Област ......................... Община ........................ Населено място ..............................................</w:t>
            </w:r>
          </w:p>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Пощенски код .................... Улица .....................................................</w:t>
            </w:r>
            <w:r>
              <w:rPr>
                <w:rFonts w:ascii="Times New Roman" w:hAnsi="Times New Roman" w:cs="Times New Roman"/>
                <w:color w:val="000000"/>
                <w:sz w:val="24"/>
                <w:szCs w:val="24"/>
              </w:rPr>
              <w:t>................. Номер ...................................................</w:t>
            </w:r>
          </w:p>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Телефон ............................ Мобилен ........................................... Факс ..............................................................................</w:t>
            </w:r>
          </w:p>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Е-mail </w:t>
            </w:r>
            <w:r>
              <w:rPr>
                <w:rFonts w:ascii="Times New Roman" w:hAnsi="Times New Roman" w:cs="Times New Roman"/>
                <w:color w:val="000000"/>
                <w:sz w:val="24"/>
                <w:szCs w:val="24"/>
              </w:rPr>
              <w:t>......................................................... Уеб адрес ..........................................................................................................</w:t>
            </w:r>
          </w:p>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Адрес за кореспонденция:</w:t>
            </w:r>
          </w:p>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Държава ...................... Област ......................... Община ....................... Населено място ...............................................</w:t>
            </w:r>
          </w:p>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Пощенски код .................... Улица ..........................................................</w:t>
            </w:r>
            <w:r>
              <w:rPr>
                <w:rFonts w:ascii="Times New Roman" w:hAnsi="Times New Roman" w:cs="Times New Roman"/>
                <w:color w:val="000000"/>
                <w:sz w:val="24"/>
                <w:szCs w:val="24"/>
              </w:rPr>
              <w:t>............ Номер ...................................................</w:t>
            </w:r>
          </w:p>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Телефон ............................ Мобилен ........................................... Факс ..............................................................................</w:t>
            </w:r>
          </w:p>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Е-mail .....</w:t>
            </w:r>
            <w:r>
              <w:rPr>
                <w:rFonts w:ascii="Times New Roman" w:hAnsi="Times New Roman" w:cs="Times New Roman"/>
                <w:color w:val="000000"/>
                <w:sz w:val="24"/>
                <w:szCs w:val="24"/>
              </w:rPr>
              <w:t>.................................................... Уеб адрес ..........................................................................................................</w:t>
            </w:r>
          </w:p>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Лице за контакти: ....................................................................</w:t>
            </w:r>
            <w:r>
              <w:rPr>
                <w:rFonts w:ascii="Times New Roman" w:hAnsi="Times New Roman" w:cs="Times New Roman"/>
                <w:color w:val="000000"/>
                <w:sz w:val="24"/>
                <w:szCs w:val="24"/>
              </w:rPr>
              <w:t>.............................................................................................,</w:t>
            </w:r>
          </w:p>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Телефон ............................ Мобилен ........................................... Факс ...................................................................</w:t>
            </w:r>
            <w:r>
              <w:rPr>
                <w:rFonts w:ascii="Times New Roman" w:hAnsi="Times New Roman" w:cs="Times New Roman"/>
                <w:color w:val="000000"/>
                <w:sz w:val="24"/>
                <w:szCs w:val="24"/>
              </w:rPr>
              <w:t>...........</w:t>
            </w:r>
          </w:p>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Е-mail ......................................................... Уеб адрес ..........................................................................................................</w:t>
            </w:r>
          </w:p>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Във връзка с чл. 91б, ал. 6 от ЗАДС, в качеството си на изпращ</w:t>
            </w:r>
            <w:r>
              <w:rPr>
                <w:rFonts w:ascii="Times New Roman" w:hAnsi="Times New Roman" w:cs="Times New Roman"/>
                <w:color w:val="000000"/>
                <w:sz w:val="24"/>
                <w:szCs w:val="24"/>
              </w:rPr>
              <w:t xml:space="preserve">ач/получател на акцизните стоки </w:t>
            </w:r>
            <w:r>
              <w:rPr>
                <w:rFonts w:ascii="Times New Roman" w:hAnsi="Times New Roman" w:cs="Times New Roman"/>
                <w:i/>
                <w:iCs/>
                <w:color w:val="000000"/>
                <w:sz w:val="24"/>
                <w:szCs w:val="24"/>
              </w:rPr>
              <w:t>(вярното се подчертава)</w:t>
            </w:r>
            <w:r>
              <w:rPr>
                <w:rFonts w:ascii="Times New Roman" w:hAnsi="Times New Roman" w:cs="Times New Roman"/>
                <w:color w:val="000000"/>
                <w:sz w:val="24"/>
                <w:szCs w:val="24"/>
              </w:rPr>
              <w:t>, Ви уведомявам, че транспортното средство</w:t>
            </w:r>
          </w:p>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 посочено във:</w:t>
            </w:r>
          </w:p>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е-АД № ...........................................................................</w:t>
            </w:r>
            <w:r>
              <w:rPr>
                <w:rFonts w:ascii="Times New Roman" w:hAnsi="Times New Roman" w:cs="Times New Roman"/>
                <w:color w:val="000000"/>
                <w:sz w:val="24"/>
                <w:szCs w:val="24"/>
              </w:rPr>
              <w:t>................................................. от дата: ........................................</w:t>
            </w:r>
          </w:p>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е-АДД № ......................................................................................................................... от дата: .................</w:t>
            </w:r>
            <w:r>
              <w:rPr>
                <w:rFonts w:ascii="Times New Roman" w:hAnsi="Times New Roman" w:cs="Times New Roman"/>
                <w:color w:val="000000"/>
                <w:sz w:val="24"/>
                <w:szCs w:val="24"/>
              </w:rPr>
              <w:t>......................,</w:t>
            </w:r>
          </w:p>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ще бъде променено поради следните причини:</w:t>
            </w:r>
          </w:p>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w:t>
            </w:r>
            <w:r>
              <w:rPr>
                <w:rFonts w:ascii="Times New Roman" w:hAnsi="Times New Roman" w:cs="Times New Roman"/>
                <w:color w:val="000000"/>
                <w:sz w:val="24"/>
                <w:szCs w:val="24"/>
              </w:rPr>
              <w:t>....</w:t>
            </w:r>
          </w:p>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i/>
                <w:iCs/>
                <w:color w:val="000000"/>
                <w:sz w:val="24"/>
                <w:szCs w:val="24"/>
              </w:rPr>
              <w:t>(посочват се детайлно фактите и обстоятелствата, налагащи промяна на транспортното средство)</w:t>
            </w:r>
          </w:p>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w:t>
            </w:r>
            <w:r>
              <w:rPr>
                <w:rFonts w:ascii="Times New Roman" w:hAnsi="Times New Roman" w:cs="Times New Roman"/>
                <w:color w:val="000000"/>
                <w:sz w:val="24"/>
                <w:szCs w:val="24"/>
              </w:rPr>
              <w:t>....................................</w:t>
            </w:r>
          </w:p>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Акцизните стоки ще бъдат претоварени във:</w:t>
            </w:r>
          </w:p>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w:t>
            </w:r>
            <w:r>
              <w:rPr>
                <w:rFonts w:ascii="Times New Roman" w:hAnsi="Times New Roman" w:cs="Times New Roman"/>
                <w:color w:val="000000"/>
                <w:sz w:val="24"/>
                <w:szCs w:val="24"/>
              </w:rPr>
              <w:t>..................</w:t>
            </w:r>
          </w:p>
          <w:p w:rsidR="00000000" w:rsidRDefault="00730C8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i/>
                <w:iCs/>
                <w:color w:val="000000"/>
                <w:sz w:val="24"/>
                <w:szCs w:val="24"/>
              </w:rPr>
              <w:t>(посочват се видът и идентификационните данни на новото транспортно средство)</w:t>
            </w:r>
          </w:p>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Транспортното средство ще бъде управлявано от:</w:t>
            </w:r>
          </w:p>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w:t>
            </w:r>
            <w:r>
              <w:rPr>
                <w:rFonts w:ascii="Times New Roman" w:hAnsi="Times New Roman" w:cs="Times New Roman"/>
                <w:color w:val="000000"/>
                <w:sz w:val="24"/>
                <w:szCs w:val="24"/>
              </w:rPr>
              <w:t>..................................................................................</w:t>
            </w:r>
          </w:p>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Мобилен телефон за връзка .................................................................................................................................................</w:t>
            </w:r>
          </w:p>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Т</w:t>
            </w:r>
            <w:r>
              <w:rPr>
                <w:rFonts w:ascii="Times New Roman" w:hAnsi="Times New Roman" w:cs="Times New Roman"/>
                <w:color w:val="000000"/>
                <w:sz w:val="24"/>
                <w:szCs w:val="24"/>
              </w:rPr>
              <w:t xml:space="preserve">очен адрес </w:t>
            </w:r>
            <w:r>
              <w:rPr>
                <w:rFonts w:ascii="Times New Roman" w:hAnsi="Times New Roman" w:cs="Times New Roman"/>
                <w:i/>
                <w:iCs/>
                <w:color w:val="000000"/>
                <w:sz w:val="24"/>
                <w:szCs w:val="24"/>
              </w:rPr>
              <w:t>(за населените места)</w:t>
            </w:r>
            <w:r>
              <w:rPr>
                <w:rFonts w:ascii="Times New Roman" w:hAnsi="Times New Roman" w:cs="Times New Roman"/>
                <w:color w:val="000000"/>
                <w:sz w:val="24"/>
                <w:szCs w:val="24"/>
              </w:rPr>
              <w:t xml:space="preserve"> или GPS координати на мястото на претоварването: .........................................</w:t>
            </w:r>
          </w:p>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w:t>
            </w:r>
          </w:p>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Транспортното средство е собственост на/ползвано от .............................</w:t>
            </w:r>
            <w:r>
              <w:rPr>
                <w:rFonts w:ascii="Times New Roman" w:hAnsi="Times New Roman" w:cs="Times New Roman"/>
                <w:color w:val="000000"/>
                <w:sz w:val="24"/>
                <w:szCs w:val="24"/>
              </w:rPr>
              <w:t>................, ЕИК .......................................,</w:t>
            </w:r>
          </w:p>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VAT № </w:t>
            </w:r>
            <w:r>
              <w:rPr>
                <w:rFonts w:ascii="Times New Roman" w:hAnsi="Times New Roman" w:cs="Times New Roman"/>
                <w:i/>
                <w:iCs/>
                <w:color w:val="000000"/>
                <w:sz w:val="24"/>
                <w:szCs w:val="24"/>
              </w:rPr>
              <w:t>(за чуждестранните лица)</w:t>
            </w:r>
            <w:r>
              <w:rPr>
                <w:rFonts w:ascii="Times New Roman" w:hAnsi="Times New Roman" w:cs="Times New Roman"/>
                <w:color w:val="000000"/>
                <w:sz w:val="24"/>
                <w:szCs w:val="24"/>
              </w:rPr>
              <w:t xml:space="preserve"> .............................................</w:t>
            </w:r>
          </w:p>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Дата: ............................         Длъжност: ...............................                   Подпис и пе</w:t>
            </w:r>
            <w:r>
              <w:rPr>
                <w:rFonts w:ascii="Times New Roman" w:hAnsi="Times New Roman" w:cs="Times New Roman"/>
                <w:color w:val="000000"/>
                <w:sz w:val="24"/>
                <w:szCs w:val="24"/>
              </w:rPr>
              <w:t>чат: ..........................................</w:t>
            </w:r>
          </w:p>
          <w:p w:rsidR="00000000" w:rsidRDefault="00730C8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i/>
                <w:iCs/>
                <w:color w:val="000000"/>
                <w:sz w:val="24"/>
                <w:szCs w:val="24"/>
              </w:rPr>
              <w:t>Предоставените от Вас данни са защитени съгласно Закона за защита на личните данни и нормативните актове, регламентиращи защитата на информация, и се обработват само във връзка с осъществяването на установените със закон функции на Агенция "Митници". Адрес</w:t>
            </w:r>
            <w:r>
              <w:rPr>
                <w:rFonts w:ascii="Times New Roman" w:hAnsi="Times New Roman" w:cs="Times New Roman"/>
                <w:i/>
                <w:iCs/>
                <w:color w:val="000000"/>
                <w:sz w:val="24"/>
                <w:szCs w:val="24"/>
              </w:rPr>
              <w:t xml:space="preserve"> на Централното митническо управление на Агенция "Митници": София, ул. Г. С. Раковски № 47.</w:t>
            </w:r>
          </w:p>
        </w:tc>
      </w:tr>
    </w:tbl>
    <w:p w:rsidR="00000000" w:rsidRDefault="00730C82">
      <w:pPr>
        <w:divId w:val="1342052202"/>
        <w:rPr>
          <w:rFonts w:eastAsia="Times New Roman"/>
        </w:rPr>
      </w:pPr>
    </w:p>
    <w:p w:rsidR="009B25A5" w:rsidRDefault="009B25A5">
      <w:pPr>
        <w:sectPr w:rsidR="009B25A5">
          <w:pgSz w:w="16838" w:h="11906" w:orient="landscape"/>
          <w:pgMar w:top="1417" w:right="1417" w:bottom="1417" w:left="1417" w:header="708" w:footer="708" w:gutter="0"/>
          <w:cols w:space="708"/>
        </w:sectPr>
      </w:pPr>
    </w:p>
    <w:p w:rsidR="00730C82" w:rsidRDefault="00730C82"/>
    <w:sectPr w:rsidR="00730C8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25A5"/>
    <w:rsid w:val="00730C82"/>
    <w:rsid w:val="008A6B43"/>
    <w:rsid w:val="009B25A5"/>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B56D1E1-6514-46B0-ABAB-5AAE76723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bg-BG" w:eastAsia="bg-BG"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pPr>
      <w:spacing w:before="100" w:beforeAutospacing="1" w:after="100" w:afterAutospacing="1" w:line="240" w:lineRule="auto"/>
    </w:pPr>
    <w:rPr>
      <w:rFonts w:ascii="Times New Roman" w:hAnsi="Times New Roman" w:cs="Times New Roman"/>
      <w:sz w:val="24"/>
      <w:szCs w:val="24"/>
    </w:rPr>
  </w:style>
  <w:style w:type="paragraph" w:styleId="a3">
    <w:name w:val="Normal (Web)"/>
    <w:basedOn w:val="a"/>
    <w:uiPriority w:val="99"/>
    <w:semiHidden/>
    <w:unhideWhenUsed/>
    <w:pPr>
      <w:spacing w:before="100" w:beforeAutospacing="1" w:after="100" w:afterAutospacing="1" w:line="240" w:lineRule="auto"/>
    </w:pPr>
    <w:rPr>
      <w:rFonts w:ascii="Times New Roman" w:hAnsi="Times New Roman" w:cs="Times New Roman"/>
      <w:sz w:val="24"/>
      <w:szCs w:val="24"/>
    </w:rPr>
  </w:style>
  <w:style w:type="paragraph" w:customStyle="1" w:styleId="addr">
    <w:name w:val="addr"/>
    <w:basedOn w:val="a"/>
    <w:pPr>
      <w:spacing w:after="0" w:line="240" w:lineRule="auto"/>
      <w:jc w:val="both"/>
    </w:pPr>
    <w:rPr>
      <w:rFonts w:ascii="Times New Roman" w:hAnsi="Times New Roman" w:cs="Times New Roman"/>
      <w:sz w:val="24"/>
      <w:szCs w:val="24"/>
    </w:rPr>
  </w:style>
  <w:style w:type="paragraph" w:customStyle="1" w:styleId="center">
    <w:name w:val="center"/>
    <w:basedOn w:val="a"/>
    <w:pPr>
      <w:spacing w:before="120" w:after="0" w:line="240" w:lineRule="auto"/>
      <w:jc w:val="center"/>
    </w:pPr>
    <w:rPr>
      <w:rFonts w:ascii="Times New Roman" w:hAnsi="Times New Roman" w:cs="Times New Roman"/>
      <w:sz w:val="24"/>
      <w:szCs w:val="24"/>
    </w:rPr>
  </w:style>
  <w:style w:type="paragraph" w:customStyle="1" w:styleId="doc-ti">
    <w:name w:val="doc-ti"/>
    <w:basedOn w:val="a"/>
    <w:pPr>
      <w:spacing w:before="240" w:after="120" w:line="240" w:lineRule="auto"/>
      <w:jc w:val="center"/>
    </w:pPr>
    <w:rPr>
      <w:rFonts w:ascii="Times New Roman" w:hAnsi="Times New Roman" w:cs="Times New Roman"/>
      <w:b/>
      <w:bCs/>
      <w:sz w:val="24"/>
      <w:szCs w:val="24"/>
    </w:rPr>
  </w:style>
  <w:style w:type="paragraph" w:customStyle="1" w:styleId="edition">
    <w:name w:val="edition"/>
    <w:basedOn w:val="a"/>
    <w:pPr>
      <w:spacing w:before="120" w:after="120" w:line="240" w:lineRule="auto"/>
    </w:pPr>
    <w:rPr>
      <w:rFonts w:ascii="Times New Roman" w:hAnsi="Times New Roman" w:cs="Times New Roman"/>
      <w:sz w:val="24"/>
      <w:szCs w:val="24"/>
    </w:rPr>
  </w:style>
  <w:style w:type="paragraph" w:customStyle="1" w:styleId="hd-date">
    <w:name w:val="hd-date"/>
    <w:basedOn w:val="a"/>
    <w:pPr>
      <w:spacing w:before="120" w:after="120" w:line="240" w:lineRule="auto"/>
    </w:pPr>
    <w:rPr>
      <w:rFonts w:ascii="Times New Roman" w:hAnsi="Times New Roman" w:cs="Times New Roman"/>
      <w:sz w:val="24"/>
      <w:szCs w:val="24"/>
    </w:rPr>
  </w:style>
  <w:style w:type="paragraph" w:customStyle="1" w:styleId="hd-lg">
    <w:name w:val="hd-lg"/>
    <w:basedOn w:val="a"/>
    <w:pPr>
      <w:pBdr>
        <w:top w:val="single" w:sz="6" w:space="0" w:color="000000"/>
        <w:left w:val="single" w:sz="6" w:space="0" w:color="000000"/>
        <w:bottom w:val="single" w:sz="6" w:space="0" w:color="000000"/>
        <w:right w:val="single" w:sz="6" w:space="0" w:color="000000"/>
      </w:pBdr>
      <w:spacing w:before="120" w:after="120" w:line="240" w:lineRule="auto"/>
      <w:jc w:val="center"/>
    </w:pPr>
    <w:rPr>
      <w:rFonts w:ascii="Times New Roman" w:hAnsi="Times New Roman" w:cs="Times New Roman"/>
      <w:sz w:val="24"/>
      <w:szCs w:val="24"/>
    </w:rPr>
  </w:style>
  <w:style w:type="paragraph" w:customStyle="1" w:styleId="hd-oj">
    <w:name w:val="hd-oj"/>
    <w:basedOn w:val="a"/>
    <w:pPr>
      <w:spacing w:before="120" w:after="120" w:line="240" w:lineRule="auto"/>
      <w:jc w:val="right"/>
    </w:pPr>
    <w:rPr>
      <w:rFonts w:ascii="Times New Roman" w:hAnsi="Times New Roman" w:cs="Times New Roman"/>
      <w:sz w:val="24"/>
      <w:szCs w:val="24"/>
    </w:rPr>
  </w:style>
  <w:style w:type="paragraph" w:customStyle="1" w:styleId="hd-ti">
    <w:name w:val="hd-ti"/>
    <w:basedOn w:val="a"/>
    <w:pPr>
      <w:spacing w:before="120" w:after="120" w:line="240" w:lineRule="auto"/>
      <w:jc w:val="center"/>
    </w:pPr>
    <w:rPr>
      <w:rFonts w:ascii="Times New Roman" w:hAnsi="Times New Roman" w:cs="Times New Roman"/>
      <w:sz w:val="24"/>
      <w:szCs w:val="24"/>
    </w:rPr>
  </w:style>
  <w:style w:type="paragraph" w:customStyle="1" w:styleId="image">
    <w:name w:val="image"/>
    <w:basedOn w:val="a"/>
    <w:pPr>
      <w:spacing w:before="120" w:after="120" w:line="240" w:lineRule="auto"/>
      <w:jc w:val="center"/>
    </w:pPr>
    <w:rPr>
      <w:rFonts w:ascii="Times New Roman" w:hAnsi="Times New Roman" w:cs="Times New Roman"/>
      <w:sz w:val="24"/>
      <w:szCs w:val="24"/>
    </w:rPr>
  </w:style>
  <w:style w:type="paragraph" w:customStyle="1" w:styleId="issn">
    <w:name w:val="issn"/>
    <w:basedOn w:val="a"/>
    <w:pPr>
      <w:spacing w:before="240" w:after="120" w:line="240" w:lineRule="auto"/>
      <w:jc w:val="right"/>
    </w:pPr>
    <w:rPr>
      <w:rFonts w:ascii="Times New Roman" w:hAnsi="Times New Roman" w:cs="Times New Roman"/>
      <w:sz w:val="19"/>
      <w:szCs w:val="19"/>
    </w:rPr>
  </w:style>
  <w:style w:type="paragraph" w:customStyle="1" w:styleId="lg">
    <w:name w:val="lg"/>
    <w:basedOn w:val="a"/>
    <w:pPr>
      <w:pBdr>
        <w:top w:val="single" w:sz="6" w:space="10" w:color="000000"/>
        <w:left w:val="single" w:sz="6" w:space="10" w:color="000000"/>
        <w:bottom w:val="single" w:sz="6" w:space="10" w:color="000000"/>
        <w:right w:val="single" w:sz="6" w:space="10" w:color="000000"/>
      </w:pBdr>
      <w:spacing w:before="120" w:after="120" w:line="240" w:lineRule="auto"/>
      <w:jc w:val="center"/>
    </w:pPr>
    <w:rPr>
      <w:rFonts w:ascii="Times New Roman" w:hAnsi="Times New Roman" w:cs="Times New Roman"/>
      <w:b/>
      <w:bCs/>
      <w:sz w:val="72"/>
      <w:szCs w:val="72"/>
    </w:rPr>
  </w:style>
  <w:style w:type="paragraph" w:customStyle="1" w:styleId="no-doc-c">
    <w:name w:val="no-doc-c"/>
    <w:basedOn w:val="a"/>
    <w:pPr>
      <w:spacing w:before="120" w:after="120" w:line="240" w:lineRule="auto"/>
      <w:jc w:val="center"/>
    </w:pPr>
    <w:rPr>
      <w:rFonts w:ascii="Times New Roman" w:hAnsi="Times New Roman" w:cs="Times New Roman"/>
      <w:sz w:val="24"/>
      <w:szCs w:val="24"/>
    </w:rPr>
  </w:style>
  <w:style w:type="paragraph" w:customStyle="1" w:styleId="normal">
    <w:name w:val="normal"/>
    <w:basedOn w:val="a"/>
    <w:pPr>
      <w:spacing w:before="120" w:after="0" w:line="240" w:lineRule="auto"/>
      <w:jc w:val="both"/>
    </w:pPr>
    <w:rPr>
      <w:rFonts w:ascii="Times New Roman" w:hAnsi="Times New Roman" w:cs="Times New Roman"/>
      <w:sz w:val="24"/>
      <w:szCs w:val="24"/>
    </w:rPr>
  </w:style>
  <w:style w:type="paragraph" w:customStyle="1" w:styleId="note">
    <w:name w:val="note"/>
    <w:basedOn w:val="a"/>
    <w:pPr>
      <w:spacing w:before="60" w:after="60" w:line="240" w:lineRule="auto"/>
      <w:jc w:val="both"/>
    </w:pPr>
    <w:rPr>
      <w:rFonts w:ascii="Times New Roman" w:hAnsi="Times New Roman" w:cs="Times New Roman"/>
      <w:sz w:val="19"/>
      <w:szCs w:val="19"/>
    </w:rPr>
  </w:style>
  <w:style w:type="paragraph" w:customStyle="1" w:styleId="separator">
    <w:name w:val="separator"/>
    <w:basedOn w:val="a"/>
    <w:pPr>
      <w:spacing w:before="120" w:after="120" w:line="240" w:lineRule="auto"/>
      <w:jc w:val="center"/>
    </w:pPr>
    <w:rPr>
      <w:rFonts w:ascii="Times New Roman" w:hAnsi="Times New Roman" w:cs="Times New Roman"/>
      <w:sz w:val="24"/>
      <w:szCs w:val="24"/>
    </w:rPr>
  </w:style>
  <w:style w:type="paragraph" w:customStyle="1" w:styleId="signatory">
    <w:name w:val="signatory"/>
    <w:basedOn w:val="a"/>
    <w:pPr>
      <w:spacing w:before="60" w:after="60" w:line="240" w:lineRule="auto"/>
      <w:jc w:val="center"/>
    </w:pPr>
    <w:rPr>
      <w:rFonts w:ascii="Times New Roman" w:hAnsi="Times New Roman" w:cs="Times New Roman"/>
      <w:sz w:val="24"/>
      <w:szCs w:val="24"/>
    </w:rPr>
  </w:style>
  <w:style w:type="paragraph" w:customStyle="1" w:styleId="sti-art">
    <w:name w:val="sti-art"/>
    <w:basedOn w:val="a"/>
    <w:pPr>
      <w:spacing w:before="60" w:after="120" w:line="240" w:lineRule="auto"/>
      <w:jc w:val="center"/>
    </w:pPr>
    <w:rPr>
      <w:rFonts w:ascii="Times New Roman" w:hAnsi="Times New Roman" w:cs="Times New Roman"/>
      <w:b/>
      <w:bCs/>
      <w:sz w:val="24"/>
      <w:szCs w:val="24"/>
    </w:rPr>
  </w:style>
  <w:style w:type="paragraph" w:customStyle="1" w:styleId="tbl-cod">
    <w:name w:val="tbl-cod"/>
    <w:basedOn w:val="a"/>
    <w:pPr>
      <w:spacing w:before="60" w:after="60" w:line="240" w:lineRule="auto"/>
      <w:ind w:right="195"/>
      <w:jc w:val="center"/>
    </w:pPr>
    <w:rPr>
      <w:rFonts w:ascii="Times New Roman" w:hAnsi="Times New Roman" w:cs="Times New Roman"/>
    </w:rPr>
  </w:style>
  <w:style w:type="paragraph" w:customStyle="1" w:styleId="tbl-hdr">
    <w:name w:val="tbl-hdr"/>
    <w:basedOn w:val="a"/>
    <w:pPr>
      <w:spacing w:before="60" w:after="60" w:line="240" w:lineRule="auto"/>
      <w:ind w:right="195"/>
      <w:jc w:val="center"/>
    </w:pPr>
    <w:rPr>
      <w:rFonts w:ascii="Times New Roman" w:hAnsi="Times New Roman" w:cs="Times New Roman"/>
      <w:b/>
      <w:bCs/>
    </w:rPr>
  </w:style>
  <w:style w:type="paragraph" w:customStyle="1" w:styleId="tbl-notcol">
    <w:name w:val="tbl-notcol"/>
    <w:basedOn w:val="a"/>
    <w:pPr>
      <w:spacing w:before="60" w:after="60" w:line="240" w:lineRule="auto"/>
      <w:jc w:val="right"/>
    </w:pPr>
    <w:rPr>
      <w:rFonts w:ascii="Times New Roman" w:hAnsi="Times New Roman" w:cs="Times New Roman"/>
    </w:rPr>
  </w:style>
  <w:style w:type="paragraph" w:customStyle="1" w:styleId="tbl-num">
    <w:name w:val="tbl-num"/>
    <w:basedOn w:val="a"/>
    <w:pPr>
      <w:spacing w:before="60" w:after="60" w:line="240" w:lineRule="auto"/>
      <w:ind w:right="195"/>
      <w:jc w:val="right"/>
    </w:pPr>
    <w:rPr>
      <w:rFonts w:ascii="Times New Roman" w:hAnsi="Times New Roman" w:cs="Times New Roman"/>
    </w:rPr>
  </w:style>
  <w:style w:type="paragraph" w:customStyle="1" w:styleId="tbl-txt">
    <w:name w:val="tbl-txt"/>
    <w:basedOn w:val="a"/>
    <w:pPr>
      <w:spacing w:before="60" w:after="60" w:line="240" w:lineRule="auto"/>
    </w:pPr>
    <w:rPr>
      <w:rFonts w:ascii="Times New Roman" w:hAnsi="Times New Roman" w:cs="Times New Roman"/>
    </w:rPr>
  </w:style>
  <w:style w:type="paragraph" w:customStyle="1" w:styleId="text-l">
    <w:name w:val="text-l"/>
    <w:basedOn w:val="a"/>
    <w:pPr>
      <w:spacing w:before="60" w:after="60" w:line="240" w:lineRule="auto"/>
      <w:jc w:val="both"/>
    </w:pPr>
    <w:rPr>
      <w:rFonts w:ascii="Times New Roman" w:hAnsi="Times New Roman" w:cs="Times New Roman"/>
      <w:sz w:val="24"/>
      <w:szCs w:val="24"/>
    </w:rPr>
  </w:style>
  <w:style w:type="paragraph" w:customStyle="1" w:styleId="ti-annotation">
    <w:name w:val="ti-annotation"/>
    <w:basedOn w:val="a"/>
    <w:pPr>
      <w:spacing w:before="120" w:after="0" w:line="240" w:lineRule="auto"/>
    </w:pPr>
    <w:rPr>
      <w:rFonts w:ascii="Times New Roman" w:hAnsi="Times New Roman" w:cs="Times New Roman"/>
      <w:i/>
      <w:iCs/>
      <w:sz w:val="24"/>
      <w:szCs w:val="24"/>
    </w:rPr>
  </w:style>
  <w:style w:type="paragraph" w:customStyle="1" w:styleId="ti-art">
    <w:name w:val="ti-art"/>
    <w:basedOn w:val="a"/>
    <w:pPr>
      <w:spacing w:before="360" w:after="120" w:line="240" w:lineRule="auto"/>
      <w:jc w:val="center"/>
    </w:pPr>
    <w:rPr>
      <w:rFonts w:ascii="Times New Roman" w:hAnsi="Times New Roman" w:cs="Times New Roman"/>
      <w:i/>
      <w:iCs/>
      <w:sz w:val="24"/>
      <w:szCs w:val="24"/>
    </w:rPr>
  </w:style>
  <w:style w:type="paragraph" w:customStyle="1" w:styleId="ti-coll">
    <w:name w:val="ti-coll"/>
    <w:basedOn w:val="a"/>
    <w:pPr>
      <w:spacing w:before="120" w:after="120" w:line="240" w:lineRule="auto"/>
    </w:pPr>
    <w:rPr>
      <w:rFonts w:ascii="Times New Roman" w:hAnsi="Times New Roman" w:cs="Times New Roman"/>
      <w:sz w:val="36"/>
      <w:szCs w:val="36"/>
    </w:rPr>
  </w:style>
  <w:style w:type="paragraph" w:customStyle="1" w:styleId="ti-doc-dur">
    <w:name w:val="ti-doc-dur"/>
    <w:basedOn w:val="a"/>
    <w:pPr>
      <w:spacing w:before="180" w:after="120" w:line="240" w:lineRule="auto"/>
      <w:jc w:val="both"/>
    </w:pPr>
    <w:rPr>
      <w:rFonts w:ascii="Times New Roman" w:hAnsi="Times New Roman" w:cs="Times New Roman"/>
      <w:b/>
      <w:bCs/>
      <w:sz w:val="26"/>
      <w:szCs w:val="26"/>
    </w:rPr>
  </w:style>
  <w:style w:type="paragraph" w:customStyle="1" w:styleId="ti-doc-dur-assoc">
    <w:name w:val="ti-doc-dur-assoc"/>
    <w:basedOn w:val="a"/>
    <w:pPr>
      <w:spacing w:before="180" w:after="120" w:line="240" w:lineRule="auto"/>
      <w:jc w:val="both"/>
    </w:pPr>
    <w:rPr>
      <w:rFonts w:ascii="Times New Roman" w:hAnsi="Times New Roman" w:cs="Times New Roman"/>
      <w:b/>
      <w:bCs/>
      <w:sz w:val="26"/>
      <w:szCs w:val="26"/>
    </w:rPr>
  </w:style>
  <w:style w:type="paragraph" w:customStyle="1" w:styleId="ti-doc-dur-num">
    <w:name w:val="ti-doc-dur-num"/>
    <w:basedOn w:val="a"/>
    <w:pPr>
      <w:spacing w:before="180" w:after="0" w:line="240" w:lineRule="auto"/>
    </w:pPr>
    <w:rPr>
      <w:rFonts w:ascii="Times New Roman" w:hAnsi="Times New Roman" w:cs="Times New Roman"/>
      <w:b/>
      <w:bCs/>
      <w:sz w:val="26"/>
      <w:szCs w:val="26"/>
    </w:rPr>
  </w:style>
  <w:style w:type="paragraph" w:customStyle="1" w:styleId="ti-doc-dur-star">
    <w:name w:val="ti-doc-dur-star"/>
    <w:basedOn w:val="a"/>
    <w:pPr>
      <w:spacing w:before="180" w:after="120" w:line="240" w:lineRule="auto"/>
      <w:jc w:val="center"/>
    </w:pPr>
    <w:rPr>
      <w:rFonts w:ascii="Times New Roman" w:hAnsi="Times New Roman" w:cs="Times New Roman"/>
      <w:b/>
      <w:bCs/>
      <w:sz w:val="26"/>
      <w:szCs w:val="26"/>
    </w:rPr>
  </w:style>
  <w:style w:type="paragraph" w:customStyle="1" w:styleId="ti-doc-eph">
    <w:name w:val="ti-doc-eph"/>
    <w:basedOn w:val="a"/>
    <w:pPr>
      <w:spacing w:before="180" w:after="120" w:line="240" w:lineRule="auto"/>
      <w:jc w:val="both"/>
    </w:pPr>
    <w:rPr>
      <w:rFonts w:ascii="Times New Roman" w:hAnsi="Times New Roman" w:cs="Times New Roman"/>
      <w:sz w:val="26"/>
      <w:szCs w:val="26"/>
    </w:rPr>
  </w:style>
  <w:style w:type="paragraph" w:customStyle="1" w:styleId="ti-grseq-1">
    <w:name w:val="ti-grseq-1"/>
    <w:basedOn w:val="a"/>
    <w:pPr>
      <w:spacing w:before="240" w:after="120" w:line="240" w:lineRule="auto"/>
      <w:jc w:val="both"/>
    </w:pPr>
    <w:rPr>
      <w:rFonts w:ascii="Times New Roman" w:hAnsi="Times New Roman" w:cs="Times New Roman"/>
      <w:b/>
      <w:bCs/>
      <w:sz w:val="24"/>
      <w:szCs w:val="24"/>
    </w:rPr>
  </w:style>
  <w:style w:type="paragraph" w:customStyle="1" w:styleId="ti-grseq-toc">
    <w:name w:val="ti-grseq-toc"/>
    <w:basedOn w:val="a"/>
    <w:pPr>
      <w:spacing w:before="240" w:after="120" w:line="240" w:lineRule="auto"/>
      <w:jc w:val="center"/>
    </w:pPr>
    <w:rPr>
      <w:rFonts w:ascii="Times New Roman" w:hAnsi="Times New Roman" w:cs="Times New Roman"/>
      <w:i/>
      <w:iCs/>
      <w:sz w:val="24"/>
      <w:szCs w:val="24"/>
    </w:rPr>
  </w:style>
  <w:style w:type="paragraph" w:customStyle="1" w:styleId="ti-oj-1">
    <w:name w:val="ti-oj-1"/>
    <w:basedOn w:val="a"/>
    <w:pPr>
      <w:spacing w:before="120" w:after="0" w:line="240" w:lineRule="auto"/>
    </w:pPr>
    <w:rPr>
      <w:rFonts w:ascii="Times New Roman" w:hAnsi="Times New Roman" w:cs="Times New Roman"/>
      <w:b/>
      <w:bCs/>
      <w:sz w:val="72"/>
      <w:szCs w:val="72"/>
    </w:rPr>
  </w:style>
  <w:style w:type="paragraph" w:customStyle="1" w:styleId="ti-oj-2">
    <w:name w:val="ti-oj-2"/>
    <w:basedOn w:val="a"/>
    <w:pPr>
      <w:spacing w:before="120" w:after="120" w:line="240" w:lineRule="auto"/>
    </w:pPr>
    <w:rPr>
      <w:rFonts w:ascii="Times New Roman" w:hAnsi="Times New Roman" w:cs="Times New Roman"/>
      <w:sz w:val="48"/>
      <w:szCs w:val="48"/>
    </w:rPr>
  </w:style>
  <w:style w:type="paragraph" w:customStyle="1" w:styleId="ti-oj-3">
    <w:name w:val="ti-oj-3"/>
    <w:basedOn w:val="a"/>
    <w:pPr>
      <w:spacing w:before="120" w:after="0" w:line="240" w:lineRule="auto"/>
      <w:jc w:val="right"/>
    </w:pPr>
    <w:rPr>
      <w:rFonts w:ascii="Times New Roman" w:hAnsi="Times New Roman" w:cs="Times New Roman"/>
      <w:b/>
      <w:bCs/>
      <w:sz w:val="72"/>
      <w:szCs w:val="72"/>
    </w:rPr>
  </w:style>
  <w:style w:type="paragraph" w:customStyle="1" w:styleId="ti-sect-1-n">
    <w:name w:val="ti-sect-1-n"/>
    <w:basedOn w:val="a"/>
    <w:pPr>
      <w:spacing w:before="120" w:after="120" w:line="240" w:lineRule="auto"/>
    </w:pPr>
    <w:rPr>
      <w:rFonts w:ascii="Times New Roman" w:hAnsi="Times New Roman" w:cs="Times New Roman"/>
      <w:sz w:val="26"/>
      <w:szCs w:val="26"/>
    </w:rPr>
  </w:style>
  <w:style w:type="paragraph" w:customStyle="1" w:styleId="ti-sect-1-t">
    <w:name w:val="ti-sect-1-t"/>
    <w:basedOn w:val="a"/>
    <w:pPr>
      <w:spacing w:before="120" w:after="120" w:line="240" w:lineRule="auto"/>
    </w:pPr>
    <w:rPr>
      <w:rFonts w:ascii="Times New Roman" w:hAnsi="Times New Roman" w:cs="Times New Roman"/>
      <w:i/>
      <w:iCs/>
      <w:sz w:val="26"/>
      <w:szCs w:val="26"/>
    </w:rPr>
  </w:style>
  <w:style w:type="paragraph" w:customStyle="1" w:styleId="ti-sect-2">
    <w:name w:val="ti-sect-2"/>
    <w:basedOn w:val="a"/>
    <w:pPr>
      <w:spacing w:before="120" w:after="120" w:line="240" w:lineRule="auto"/>
    </w:pPr>
    <w:rPr>
      <w:rFonts w:ascii="Times New Roman" w:hAnsi="Times New Roman" w:cs="Times New Roman"/>
      <w:sz w:val="26"/>
      <w:szCs w:val="26"/>
    </w:rPr>
  </w:style>
  <w:style w:type="paragraph" w:customStyle="1" w:styleId="ti-section-1">
    <w:name w:val="ti-section-1"/>
    <w:basedOn w:val="a"/>
    <w:pPr>
      <w:spacing w:before="480" w:after="0" w:line="240" w:lineRule="auto"/>
      <w:jc w:val="center"/>
    </w:pPr>
    <w:rPr>
      <w:rFonts w:ascii="Times New Roman" w:hAnsi="Times New Roman" w:cs="Times New Roman"/>
      <w:b/>
      <w:bCs/>
      <w:sz w:val="24"/>
      <w:szCs w:val="24"/>
    </w:rPr>
  </w:style>
  <w:style w:type="paragraph" w:customStyle="1" w:styleId="ti-section-2">
    <w:name w:val="ti-section-2"/>
    <w:basedOn w:val="a"/>
    <w:pPr>
      <w:spacing w:before="75" w:after="120" w:line="240" w:lineRule="auto"/>
      <w:jc w:val="center"/>
    </w:pPr>
    <w:rPr>
      <w:rFonts w:ascii="Times New Roman" w:hAnsi="Times New Roman" w:cs="Times New Roman"/>
      <w:b/>
      <w:bCs/>
      <w:sz w:val="24"/>
      <w:szCs w:val="24"/>
    </w:rPr>
  </w:style>
  <w:style w:type="paragraph" w:customStyle="1" w:styleId="ti-tbl">
    <w:name w:val="ti-tbl"/>
    <w:basedOn w:val="a"/>
    <w:pPr>
      <w:spacing w:before="120" w:after="120" w:line="240" w:lineRule="auto"/>
      <w:jc w:val="center"/>
    </w:pPr>
    <w:rPr>
      <w:rFonts w:ascii="Times New Roman" w:hAnsi="Times New Roman" w:cs="Times New Roman"/>
      <w:sz w:val="24"/>
      <w:szCs w:val="24"/>
    </w:rPr>
  </w:style>
  <w:style w:type="paragraph" w:customStyle="1" w:styleId="year-date">
    <w:name w:val="year-date"/>
    <w:basedOn w:val="a"/>
    <w:pPr>
      <w:spacing w:before="120" w:after="120" w:line="240" w:lineRule="auto"/>
      <w:jc w:val="right"/>
    </w:pPr>
    <w:rPr>
      <w:rFonts w:ascii="Times New Roman" w:hAnsi="Times New Roman" w:cs="Times New Roman"/>
      <w:b/>
      <w:bCs/>
      <w:sz w:val="24"/>
      <w:szCs w:val="24"/>
    </w:rPr>
  </w:style>
  <w:style w:type="paragraph" w:customStyle="1" w:styleId="hd-column">
    <w:name w:val="hd-column"/>
    <w:basedOn w:val="a"/>
    <w:pPr>
      <w:spacing w:before="60" w:after="45" w:line="240" w:lineRule="auto"/>
      <w:jc w:val="center"/>
    </w:pPr>
    <w:rPr>
      <w:rFonts w:ascii="Times New Roman" w:hAnsi="Times New Roman" w:cs="Times New Roman"/>
      <w:sz w:val="24"/>
      <w:szCs w:val="24"/>
    </w:rPr>
  </w:style>
  <w:style w:type="paragraph" w:customStyle="1" w:styleId="tbl-norm">
    <w:name w:val="tbl-norm"/>
    <w:basedOn w:val="a"/>
    <w:pPr>
      <w:spacing w:before="60" w:after="60" w:line="240" w:lineRule="auto"/>
      <w:jc w:val="both"/>
    </w:pPr>
    <w:rPr>
      <w:rFonts w:ascii="Times New Roman" w:hAnsi="Times New Roman" w:cs="Times New Roman"/>
      <w:sz w:val="24"/>
      <w:szCs w:val="24"/>
    </w:rPr>
  </w:style>
  <w:style w:type="paragraph" w:customStyle="1" w:styleId="arrow">
    <w:name w:val="arrow"/>
    <w:basedOn w:val="a"/>
    <w:pPr>
      <w:spacing w:before="120" w:after="0" w:line="240" w:lineRule="auto"/>
    </w:pPr>
    <w:rPr>
      <w:rFonts w:ascii="Times New Roman" w:hAnsi="Times New Roman" w:cs="Times New Roman"/>
      <w:b/>
      <w:bCs/>
      <w:sz w:val="24"/>
      <w:szCs w:val="24"/>
    </w:rPr>
  </w:style>
  <w:style w:type="paragraph" w:customStyle="1" w:styleId="container-center">
    <w:name w:val="container-center"/>
    <w:basedOn w:val="a"/>
    <w:pPr>
      <w:spacing w:before="100" w:beforeAutospacing="1" w:after="100" w:afterAutospacing="1" w:line="240" w:lineRule="auto"/>
      <w:jc w:val="center"/>
    </w:pPr>
    <w:rPr>
      <w:rFonts w:ascii="Times New Roman" w:hAnsi="Times New Roman" w:cs="Times New Roman"/>
      <w:sz w:val="24"/>
      <w:szCs w:val="24"/>
    </w:rPr>
  </w:style>
  <w:style w:type="paragraph" w:customStyle="1" w:styleId="disclaimer">
    <w:name w:val="disclaimer"/>
    <w:basedOn w:val="a"/>
    <w:pPr>
      <w:spacing w:after="390" w:line="240" w:lineRule="auto"/>
      <w:jc w:val="center"/>
    </w:pPr>
    <w:rPr>
      <w:rFonts w:ascii="Times New Roman" w:hAnsi="Times New Roman" w:cs="Times New Roman"/>
      <w:b/>
      <w:bCs/>
      <w:sz w:val="24"/>
      <w:szCs w:val="24"/>
    </w:rPr>
  </w:style>
  <w:style w:type="paragraph" w:customStyle="1" w:styleId="dlist-term">
    <w:name w:val="dlist-term"/>
    <w:basedOn w:val="a"/>
    <w:pPr>
      <w:spacing w:before="195" w:after="0" w:line="240" w:lineRule="auto"/>
    </w:pPr>
    <w:rPr>
      <w:rFonts w:ascii="Times New Roman" w:hAnsi="Times New Roman" w:cs="Times New Roman"/>
      <w:sz w:val="24"/>
      <w:szCs w:val="24"/>
    </w:rPr>
  </w:style>
  <w:style w:type="paragraph" w:customStyle="1" w:styleId="dlist-definition">
    <w:name w:val="dlist-definition"/>
    <w:basedOn w:val="a"/>
    <w:pPr>
      <w:spacing w:before="195" w:after="0" w:line="240" w:lineRule="auto"/>
      <w:jc w:val="both"/>
    </w:pPr>
    <w:rPr>
      <w:rFonts w:ascii="Times New Roman" w:hAnsi="Times New Roman" w:cs="Times New Roman"/>
      <w:sz w:val="24"/>
      <w:szCs w:val="24"/>
    </w:rPr>
  </w:style>
  <w:style w:type="paragraph" w:customStyle="1" w:styleId="euro">
    <w:name w:val="euro"/>
    <w:basedOn w:val="a"/>
    <w:pPr>
      <w:spacing w:before="100" w:beforeAutospacing="1" w:after="100" w:afterAutospacing="1" w:line="240" w:lineRule="auto"/>
      <w:jc w:val="both"/>
    </w:pPr>
    <w:rPr>
      <w:rFonts w:ascii="Times New Roman" w:hAnsi="Times New Roman" w:cs="Times New Roman"/>
      <w:sz w:val="24"/>
      <w:szCs w:val="24"/>
    </w:rPr>
  </w:style>
  <w:style w:type="paragraph" w:customStyle="1" w:styleId="footnote">
    <w:name w:val="footnote"/>
    <w:basedOn w:val="a"/>
    <w:pPr>
      <w:spacing w:before="120" w:after="0" w:line="240" w:lineRule="auto"/>
      <w:jc w:val="both"/>
    </w:pPr>
    <w:rPr>
      <w:rFonts w:ascii="Times New Roman" w:hAnsi="Times New Roman" w:cs="Times New Roman"/>
    </w:rPr>
  </w:style>
  <w:style w:type="paragraph" w:customStyle="1" w:styleId="footnote-deleted">
    <w:name w:val="footnote-deleted"/>
    <w:basedOn w:val="a"/>
    <w:pPr>
      <w:spacing w:before="60" w:after="0" w:line="240" w:lineRule="auto"/>
      <w:jc w:val="both"/>
    </w:pPr>
    <w:rPr>
      <w:rFonts w:ascii="Times New Roman" w:hAnsi="Times New Roman" w:cs="Times New Roman"/>
      <w:sz w:val="24"/>
      <w:szCs w:val="24"/>
    </w:rPr>
  </w:style>
  <w:style w:type="paragraph" w:customStyle="1" w:styleId="footnote-spec">
    <w:name w:val="footnote-spec"/>
    <w:basedOn w:val="a"/>
    <w:pPr>
      <w:spacing w:before="60" w:after="0" w:line="240" w:lineRule="auto"/>
      <w:jc w:val="both"/>
    </w:pPr>
    <w:rPr>
      <w:rFonts w:ascii="Times New Roman" w:hAnsi="Times New Roman" w:cs="Times New Roman"/>
      <w:sz w:val="24"/>
      <w:szCs w:val="24"/>
    </w:rPr>
  </w:style>
  <w:style w:type="paragraph" w:customStyle="1" w:styleId="hd-modifiers">
    <w:name w:val="hd-modifiers"/>
    <w:basedOn w:val="a"/>
    <w:pPr>
      <w:spacing w:before="100" w:beforeAutospacing="1" w:after="195" w:line="240" w:lineRule="auto"/>
    </w:pPr>
    <w:rPr>
      <w:rFonts w:ascii="Times New Roman" w:hAnsi="Times New Roman" w:cs="Times New Roman"/>
      <w:sz w:val="24"/>
      <w:szCs w:val="24"/>
      <w:u w:val="single"/>
    </w:rPr>
  </w:style>
  <w:style w:type="paragraph" w:customStyle="1" w:styleId="hd-toc-1">
    <w:name w:val="hd-toc-1"/>
    <w:basedOn w:val="a"/>
    <w:pPr>
      <w:spacing w:before="45" w:after="45" w:line="240" w:lineRule="auto"/>
      <w:jc w:val="center"/>
    </w:pPr>
    <w:rPr>
      <w:rFonts w:ascii="Times New Roman" w:hAnsi="Times New Roman" w:cs="Times New Roman"/>
    </w:rPr>
  </w:style>
  <w:style w:type="paragraph" w:customStyle="1" w:styleId="hd-toc-2">
    <w:name w:val="hd-toc-2"/>
    <w:basedOn w:val="a"/>
    <w:pPr>
      <w:spacing w:before="45" w:after="240" w:line="240" w:lineRule="auto"/>
    </w:pPr>
    <w:rPr>
      <w:rFonts w:ascii="Times New Roman" w:hAnsi="Times New Roman" w:cs="Times New Roman"/>
    </w:rPr>
  </w:style>
  <w:style w:type="paragraph" w:customStyle="1" w:styleId="hd-toc-3">
    <w:name w:val="hd-toc-3"/>
    <w:basedOn w:val="a"/>
    <w:pPr>
      <w:spacing w:before="45" w:after="240" w:line="240" w:lineRule="auto"/>
      <w:jc w:val="right"/>
    </w:pPr>
    <w:rPr>
      <w:rFonts w:ascii="Times New Roman" w:hAnsi="Times New Roman" w:cs="Times New Roman"/>
    </w:rPr>
  </w:style>
  <w:style w:type="paragraph" w:customStyle="1" w:styleId="hd-toc-4">
    <w:name w:val="hd-toc-4"/>
    <w:basedOn w:val="a"/>
    <w:pPr>
      <w:spacing w:before="45" w:after="240" w:line="240" w:lineRule="auto"/>
      <w:jc w:val="center"/>
    </w:pPr>
    <w:rPr>
      <w:rFonts w:ascii="Times New Roman" w:hAnsi="Times New Roman" w:cs="Times New Roman"/>
    </w:rPr>
  </w:style>
  <w:style w:type="paragraph" w:customStyle="1" w:styleId="item-none">
    <w:name w:val="item-none"/>
    <w:basedOn w:val="a"/>
    <w:pPr>
      <w:spacing w:before="60" w:after="60" w:line="240" w:lineRule="auto"/>
      <w:ind w:left="390"/>
      <w:jc w:val="both"/>
    </w:pPr>
    <w:rPr>
      <w:rFonts w:ascii="Times New Roman" w:hAnsi="Times New Roman" w:cs="Times New Roman"/>
      <w:sz w:val="24"/>
      <w:szCs w:val="24"/>
    </w:rPr>
  </w:style>
  <w:style w:type="paragraph" w:customStyle="1" w:styleId="linkref">
    <w:name w:val="linkref"/>
    <w:basedOn w:val="a"/>
    <w:pPr>
      <w:spacing w:before="60" w:after="60" w:line="240" w:lineRule="auto"/>
      <w:jc w:val="both"/>
    </w:pPr>
    <w:rPr>
      <w:rFonts w:ascii="Times New Roman" w:hAnsi="Times New Roman" w:cs="Times New Roman"/>
    </w:rPr>
  </w:style>
  <w:style w:type="paragraph" w:customStyle="1" w:styleId="list">
    <w:name w:val="list"/>
    <w:basedOn w:val="a"/>
    <w:pPr>
      <w:spacing w:before="120" w:after="100" w:afterAutospacing="1" w:line="240" w:lineRule="auto"/>
      <w:ind w:left="240"/>
      <w:jc w:val="both"/>
    </w:pPr>
    <w:rPr>
      <w:rFonts w:ascii="Times New Roman" w:hAnsi="Times New Roman" w:cs="Times New Roman"/>
      <w:sz w:val="24"/>
      <w:szCs w:val="24"/>
    </w:rPr>
  </w:style>
  <w:style w:type="paragraph" w:customStyle="1" w:styleId="modref">
    <w:name w:val="modref"/>
    <w:basedOn w:val="a"/>
    <w:pPr>
      <w:spacing w:before="120" w:after="0" w:line="240" w:lineRule="auto"/>
    </w:pPr>
    <w:rPr>
      <w:rFonts w:ascii="Times New Roman" w:hAnsi="Times New Roman" w:cs="Times New Roman"/>
      <w:b/>
      <w:bCs/>
      <w:sz w:val="24"/>
      <w:szCs w:val="24"/>
    </w:rPr>
  </w:style>
  <w:style w:type="paragraph" w:customStyle="1" w:styleId="norm">
    <w:name w:val="norm"/>
    <w:basedOn w:val="a"/>
    <w:pPr>
      <w:spacing w:before="120" w:after="0" w:line="240" w:lineRule="auto"/>
      <w:jc w:val="both"/>
    </w:pPr>
    <w:rPr>
      <w:rFonts w:ascii="Times New Roman" w:hAnsi="Times New Roman" w:cs="Times New Roman"/>
      <w:sz w:val="24"/>
      <w:szCs w:val="24"/>
    </w:rPr>
  </w:style>
  <w:style w:type="paragraph" w:customStyle="1" w:styleId="notcol">
    <w:name w:val="notcol"/>
    <w:basedOn w:val="a"/>
    <w:pPr>
      <w:spacing w:before="60" w:after="60" w:line="240" w:lineRule="auto"/>
      <w:jc w:val="right"/>
    </w:pPr>
    <w:rPr>
      <w:rFonts w:ascii="Times New Roman" w:hAnsi="Times New Roman" w:cs="Times New Roman"/>
      <w:i/>
      <w:iCs/>
      <w:sz w:val="24"/>
      <w:szCs w:val="24"/>
    </w:rPr>
  </w:style>
  <w:style w:type="paragraph" w:customStyle="1" w:styleId="reference">
    <w:name w:val="reference"/>
    <w:basedOn w:val="a"/>
    <w:pPr>
      <w:spacing w:before="100" w:beforeAutospacing="1" w:after="0" w:line="240" w:lineRule="auto"/>
      <w:jc w:val="right"/>
    </w:pPr>
    <w:rPr>
      <w:rFonts w:ascii="Times New Roman" w:hAnsi="Times New Roman" w:cs="Times New Roman"/>
      <w:sz w:val="24"/>
      <w:szCs w:val="24"/>
    </w:rPr>
  </w:style>
  <w:style w:type="paragraph" w:customStyle="1" w:styleId="stitle-article-norm">
    <w:name w:val="stitle-article-norm"/>
    <w:basedOn w:val="a"/>
    <w:pPr>
      <w:spacing w:before="240" w:after="120" w:line="240" w:lineRule="auto"/>
      <w:jc w:val="center"/>
    </w:pPr>
    <w:rPr>
      <w:rFonts w:ascii="Times New Roman" w:hAnsi="Times New Roman" w:cs="Times New Roman"/>
      <w:b/>
      <w:bCs/>
      <w:sz w:val="24"/>
      <w:szCs w:val="24"/>
    </w:rPr>
  </w:style>
  <w:style w:type="paragraph" w:customStyle="1" w:styleId="stitle-article-quoted">
    <w:name w:val="stitle-article-quoted"/>
    <w:basedOn w:val="a"/>
    <w:pPr>
      <w:spacing w:before="240" w:after="120" w:line="240" w:lineRule="auto"/>
    </w:pPr>
    <w:rPr>
      <w:rFonts w:ascii="Times New Roman" w:hAnsi="Times New Roman" w:cs="Times New Roman"/>
      <w:b/>
      <w:bCs/>
      <w:sz w:val="24"/>
      <w:szCs w:val="24"/>
    </w:rPr>
  </w:style>
  <w:style w:type="paragraph" w:customStyle="1" w:styleId="stitle-gr-seq-level-2">
    <w:name w:val="stitle-gr-seq-level-2"/>
    <w:basedOn w:val="a"/>
    <w:pPr>
      <w:spacing w:before="120" w:after="0" w:line="240" w:lineRule="auto"/>
      <w:jc w:val="both"/>
    </w:pPr>
    <w:rPr>
      <w:rFonts w:ascii="Times New Roman" w:hAnsi="Times New Roman" w:cs="Times New Roman"/>
      <w:sz w:val="24"/>
      <w:szCs w:val="24"/>
    </w:rPr>
  </w:style>
  <w:style w:type="paragraph" w:customStyle="1" w:styleId="tbl-centered">
    <w:name w:val="tbl-centered"/>
    <w:basedOn w:val="a"/>
    <w:pPr>
      <w:spacing w:before="60" w:after="60" w:line="240" w:lineRule="auto"/>
      <w:jc w:val="center"/>
    </w:pPr>
    <w:rPr>
      <w:rFonts w:ascii="Times New Roman" w:hAnsi="Times New Roman" w:cs="Times New Roman"/>
      <w:sz w:val="24"/>
      <w:szCs w:val="24"/>
    </w:rPr>
  </w:style>
  <w:style w:type="paragraph" w:customStyle="1" w:styleId="tbl-left">
    <w:name w:val="tbl-left"/>
    <w:basedOn w:val="a"/>
    <w:pPr>
      <w:spacing w:before="60" w:after="60" w:line="240" w:lineRule="auto"/>
    </w:pPr>
    <w:rPr>
      <w:rFonts w:ascii="Times New Roman" w:hAnsi="Times New Roman" w:cs="Times New Roman"/>
      <w:sz w:val="24"/>
      <w:szCs w:val="24"/>
    </w:rPr>
  </w:style>
  <w:style w:type="paragraph" w:customStyle="1" w:styleId="tbl-right">
    <w:name w:val="tbl-right"/>
    <w:basedOn w:val="a"/>
    <w:pPr>
      <w:spacing w:before="60" w:after="60" w:line="240" w:lineRule="auto"/>
      <w:jc w:val="right"/>
    </w:pPr>
    <w:rPr>
      <w:rFonts w:ascii="Times New Roman" w:hAnsi="Times New Roman" w:cs="Times New Roman"/>
      <w:sz w:val="24"/>
      <w:szCs w:val="24"/>
    </w:rPr>
  </w:style>
  <w:style w:type="paragraph" w:customStyle="1" w:styleId="title-annex-1">
    <w:name w:val="title-annex-1"/>
    <w:basedOn w:val="a"/>
    <w:pPr>
      <w:spacing w:after="120" w:line="240" w:lineRule="auto"/>
      <w:jc w:val="center"/>
    </w:pPr>
    <w:rPr>
      <w:rFonts w:ascii="Times New Roman" w:hAnsi="Times New Roman" w:cs="Times New Roman"/>
      <w:i/>
      <w:iCs/>
      <w:sz w:val="24"/>
      <w:szCs w:val="24"/>
    </w:rPr>
  </w:style>
  <w:style w:type="paragraph" w:customStyle="1" w:styleId="title-annex-2">
    <w:name w:val="title-annex-2"/>
    <w:basedOn w:val="a"/>
    <w:pPr>
      <w:spacing w:after="120" w:line="240" w:lineRule="auto"/>
      <w:jc w:val="center"/>
    </w:pPr>
    <w:rPr>
      <w:rFonts w:ascii="Times New Roman" w:hAnsi="Times New Roman" w:cs="Times New Roman"/>
      <w:b/>
      <w:bCs/>
      <w:sz w:val="24"/>
      <w:szCs w:val="24"/>
    </w:rPr>
  </w:style>
  <w:style w:type="paragraph" w:customStyle="1" w:styleId="title-annotation">
    <w:name w:val="title-annotation"/>
    <w:basedOn w:val="a"/>
    <w:pPr>
      <w:spacing w:after="120" w:line="240" w:lineRule="auto"/>
    </w:pPr>
    <w:rPr>
      <w:rFonts w:ascii="Times New Roman" w:hAnsi="Times New Roman" w:cs="Times New Roman"/>
      <w:b/>
      <w:bCs/>
      <w:sz w:val="24"/>
      <w:szCs w:val="24"/>
    </w:rPr>
  </w:style>
  <w:style w:type="paragraph" w:customStyle="1" w:styleId="title-article-norm">
    <w:name w:val="title-article-norm"/>
    <w:basedOn w:val="a"/>
    <w:pPr>
      <w:spacing w:before="240" w:after="120" w:line="240" w:lineRule="auto"/>
      <w:jc w:val="center"/>
    </w:pPr>
    <w:rPr>
      <w:rFonts w:ascii="Times New Roman" w:hAnsi="Times New Roman" w:cs="Times New Roman"/>
      <w:i/>
      <w:iCs/>
      <w:sz w:val="24"/>
      <w:szCs w:val="24"/>
    </w:rPr>
  </w:style>
  <w:style w:type="paragraph" w:customStyle="1" w:styleId="title-blk">
    <w:name w:val="title-blk"/>
    <w:basedOn w:val="a"/>
    <w:pPr>
      <w:spacing w:before="60" w:after="60" w:line="240" w:lineRule="auto"/>
      <w:jc w:val="both"/>
    </w:pPr>
    <w:rPr>
      <w:rFonts w:ascii="Times New Roman" w:hAnsi="Times New Roman" w:cs="Times New Roman"/>
      <w:b/>
      <w:bCs/>
      <w:sz w:val="24"/>
      <w:szCs w:val="24"/>
    </w:rPr>
  </w:style>
  <w:style w:type="paragraph" w:customStyle="1" w:styleId="title-article-quoted">
    <w:name w:val="title-article-quoted"/>
    <w:basedOn w:val="a"/>
    <w:pPr>
      <w:spacing w:before="240" w:after="120" w:line="240" w:lineRule="auto"/>
    </w:pPr>
    <w:rPr>
      <w:rFonts w:ascii="Times New Roman" w:hAnsi="Times New Roman" w:cs="Times New Roman"/>
      <w:i/>
      <w:iCs/>
      <w:sz w:val="24"/>
      <w:szCs w:val="24"/>
    </w:rPr>
  </w:style>
  <w:style w:type="paragraph" w:customStyle="1" w:styleId="title-division-1">
    <w:name w:val="title-division-1"/>
    <w:basedOn w:val="a"/>
    <w:pPr>
      <w:spacing w:after="120" w:line="240" w:lineRule="auto"/>
      <w:jc w:val="center"/>
    </w:pPr>
    <w:rPr>
      <w:rFonts w:ascii="Times New Roman" w:hAnsi="Times New Roman" w:cs="Times New Roman"/>
      <w:sz w:val="24"/>
      <w:szCs w:val="24"/>
    </w:rPr>
  </w:style>
  <w:style w:type="paragraph" w:customStyle="1" w:styleId="title-division-2">
    <w:name w:val="title-division-2"/>
    <w:basedOn w:val="a"/>
    <w:pPr>
      <w:spacing w:after="120" w:line="240" w:lineRule="auto"/>
      <w:jc w:val="center"/>
    </w:pPr>
    <w:rPr>
      <w:rFonts w:ascii="Times New Roman" w:hAnsi="Times New Roman" w:cs="Times New Roman"/>
      <w:b/>
      <w:bCs/>
      <w:sz w:val="24"/>
      <w:szCs w:val="24"/>
    </w:rPr>
  </w:style>
  <w:style w:type="paragraph" w:customStyle="1" w:styleId="title-doc-first">
    <w:name w:val="title-doc-first"/>
    <w:basedOn w:val="a"/>
    <w:pPr>
      <w:spacing w:before="120" w:after="0" w:line="240" w:lineRule="auto"/>
      <w:jc w:val="center"/>
    </w:pPr>
    <w:rPr>
      <w:rFonts w:ascii="Times New Roman" w:hAnsi="Times New Roman" w:cs="Times New Roman"/>
      <w:b/>
      <w:bCs/>
      <w:sz w:val="24"/>
      <w:szCs w:val="24"/>
    </w:rPr>
  </w:style>
  <w:style w:type="paragraph" w:customStyle="1" w:styleId="title-doc-last">
    <w:name w:val="title-doc-last"/>
    <w:basedOn w:val="a"/>
    <w:pPr>
      <w:spacing w:before="120" w:after="0" w:line="240" w:lineRule="auto"/>
      <w:jc w:val="center"/>
    </w:pPr>
    <w:rPr>
      <w:rFonts w:ascii="Times New Roman" w:hAnsi="Times New Roman" w:cs="Times New Roman"/>
      <w:sz w:val="24"/>
      <w:szCs w:val="24"/>
    </w:rPr>
  </w:style>
  <w:style w:type="paragraph" w:customStyle="1" w:styleId="title-doc-oj-reference">
    <w:name w:val="title-doc-oj-reference"/>
    <w:basedOn w:val="a"/>
    <w:pPr>
      <w:spacing w:before="120" w:after="0" w:line="240" w:lineRule="auto"/>
      <w:jc w:val="center"/>
    </w:pPr>
    <w:rPr>
      <w:rFonts w:ascii="Times New Roman" w:hAnsi="Times New Roman" w:cs="Times New Roman"/>
      <w:sz w:val="24"/>
      <w:szCs w:val="24"/>
    </w:rPr>
  </w:style>
  <w:style w:type="paragraph" w:customStyle="1" w:styleId="title-fam-member">
    <w:name w:val="title-fam-member"/>
    <w:basedOn w:val="a"/>
    <w:pPr>
      <w:spacing w:before="100" w:beforeAutospacing="1" w:after="0" w:line="240" w:lineRule="auto"/>
      <w:jc w:val="both"/>
    </w:pPr>
    <w:rPr>
      <w:rFonts w:ascii="Times New Roman" w:hAnsi="Times New Roman" w:cs="Times New Roman"/>
      <w:sz w:val="24"/>
      <w:szCs w:val="24"/>
    </w:rPr>
  </w:style>
  <w:style w:type="paragraph" w:customStyle="1" w:styleId="title-fam-member-ref-1">
    <w:name w:val="title-fam-member-ref-1"/>
    <w:basedOn w:val="a"/>
    <w:pPr>
      <w:spacing w:before="100" w:beforeAutospacing="1" w:after="0" w:line="240" w:lineRule="auto"/>
    </w:pPr>
    <w:rPr>
      <w:rFonts w:ascii="Times New Roman" w:hAnsi="Times New Roman" w:cs="Times New Roman"/>
      <w:sz w:val="24"/>
      <w:szCs w:val="24"/>
    </w:rPr>
  </w:style>
  <w:style w:type="paragraph" w:customStyle="1" w:styleId="title-fam-member-ref-2">
    <w:name w:val="title-fam-member-ref-2"/>
    <w:basedOn w:val="a"/>
    <w:pPr>
      <w:spacing w:before="100" w:beforeAutospacing="1" w:after="0" w:line="240" w:lineRule="auto"/>
      <w:jc w:val="right"/>
    </w:pPr>
    <w:rPr>
      <w:rFonts w:ascii="Times New Roman" w:hAnsi="Times New Roman" w:cs="Times New Roman"/>
      <w:sz w:val="24"/>
      <w:szCs w:val="24"/>
    </w:rPr>
  </w:style>
  <w:style w:type="paragraph" w:customStyle="1" w:styleId="title-fam-member-star">
    <w:name w:val="title-fam-member-star"/>
    <w:basedOn w:val="a"/>
    <w:pPr>
      <w:spacing w:before="100" w:beforeAutospacing="1" w:after="0" w:line="240" w:lineRule="auto"/>
    </w:pPr>
    <w:rPr>
      <w:rFonts w:ascii="Times New Roman" w:hAnsi="Times New Roman" w:cs="Times New Roman"/>
      <w:sz w:val="24"/>
      <w:szCs w:val="24"/>
    </w:rPr>
  </w:style>
  <w:style w:type="paragraph" w:customStyle="1" w:styleId="title-gr-seq-level-1">
    <w:name w:val="title-gr-seq-level-1"/>
    <w:basedOn w:val="a"/>
    <w:pPr>
      <w:spacing w:before="120" w:after="120" w:line="240" w:lineRule="auto"/>
    </w:pPr>
    <w:rPr>
      <w:rFonts w:ascii="Times New Roman" w:hAnsi="Times New Roman" w:cs="Times New Roman"/>
      <w:b/>
      <w:bCs/>
      <w:sz w:val="24"/>
      <w:szCs w:val="24"/>
    </w:rPr>
  </w:style>
  <w:style w:type="paragraph" w:customStyle="1" w:styleId="title-gr-seq-level-2">
    <w:name w:val="title-gr-seq-level-2"/>
    <w:basedOn w:val="a"/>
    <w:pPr>
      <w:spacing w:before="120" w:after="120" w:line="240" w:lineRule="auto"/>
      <w:jc w:val="center"/>
    </w:pPr>
    <w:rPr>
      <w:rFonts w:ascii="Times New Roman" w:hAnsi="Times New Roman" w:cs="Times New Roman"/>
      <w:i/>
      <w:iCs/>
      <w:sz w:val="24"/>
      <w:szCs w:val="24"/>
    </w:rPr>
  </w:style>
  <w:style w:type="paragraph" w:customStyle="1" w:styleId="title-gr-seq-level-3">
    <w:name w:val="title-gr-seq-level-3"/>
    <w:basedOn w:val="a"/>
    <w:pPr>
      <w:spacing w:before="120" w:after="120" w:line="240" w:lineRule="auto"/>
    </w:pPr>
    <w:rPr>
      <w:rFonts w:ascii="Times New Roman" w:hAnsi="Times New Roman" w:cs="Times New Roman"/>
      <w:b/>
      <w:bCs/>
      <w:sz w:val="24"/>
      <w:szCs w:val="24"/>
    </w:rPr>
  </w:style>
  <w:style w:type="paragraph" w:customStyle="1" w:styleId="title-gr-seq-level-4">
    <w:name w:val="title-gr-seq-level-4"/>
    <w:basedOn w:val="a"/>
    <w:pPr>
      <w:spacing w:before="120" w:after="120" w:line="240" w:lineRule="auto"/>
    </w:pPr>
    <w:rPr>
      <w:rFonts w:ascii="Times New Roman" w:hAnsi="Times New Roman" w:cs="Times New Roman"/>
      <w:sz w:val="24"/>
      <w:szCs w:val="24"/>
    </w:rPr>
  </w:style>
  <w:style w:type="paragraph" w:customStyle="1" w:styleId="title-table">
    <w:name w:val="title-table"/>
    <w:basedOn w:val="a"/>
    <w:pPr>
      <w:spacing w:after="120" w:line="240" w:lineRule="auto"/>
      <w:jc w:val="center"/>
    </w:pPr>
    <w:rPr>
      <w:rFonts w:ascii="Times New Roman" w:hAnsi="Times New Roman" w:cs="Times New Roman"/>
      <w:b/>
      <w:bCs/>
      <w:sz w:val="24"/>
      <w:szCs w:val="24"/>
    </w:rPr>
  </w:style>
  <w:style w:type="paragraph" w:customStyle="1" w:styleId="title-toc">
    <w:name w:val="title-toc"/>
    <w:basedOn w:val="a"/>
    <w:pPr>
      <w:spacing w:after="120" w:line="240" w:lineRule="auto"/>
      <w:jc w:val="center"/>
    </w:pPr>
    <w:rPr>
      <w:rFonts w:ascii="Times New Roman" w:hAnsi="Times New Roman" w:cs="Times New Roman"/>
      <w:b/>
      <w:bCs/>
      <w:sz w:val="24"/>
      <w:szCs w:val="24"/>
    </w:rPr>
  </w:style>
  <w:style w:type="paragraph" w:customStyle="1" w:styleId="toc-1">
    <w:name w:val="toc-1"/>
    <w:basedOn w:val="a"/>
    <w:pPr>
      <w:spacing w:before="100" w:beforeAutospacing="1" w:after="100" w:afterAutospacing="1" w:line="240" w:lineRule="auto"/>
    </w:pPr>
    <w:rPr>
      <w:rFonts w:ascii="Times New Roman" w:hAnsi="Times New Roman" w:cs="Times New Roman"/>
      <w:sz w:val="24"/>
      <w:szCs w:val="24"/>
    </w:rPr>
  </w:style>
  <w:style w:type="paragraph" w:customStyle="1" w:styleId="toc-2">
    <w:name w:val="toc-2"/>
    <w:basedOn w:val="a"/>
    <w:pPr>
      <w:spacing w:before="100" w:beforeAutospacing="1" w:after="100" w:afterAutospacing="1" w:line="240" w:lineRule="auto"/>
      <w:jc w:val="right"/>
    </w:pPr>
    <w:rPr>
      <w:rFonts w:ascii="Times New Roman" w:hAnsi="Times New Roman" w:cs="Times New Roman"/>
      <w:sz w:val="24"/>
      <w:szCs w:val="24"/>
    </w:rPr>
  </w:style>
  <w:style w:type="paragraph" w:customStyle="1" w:styleId="toc-item">
    <w:name w:val="toc-item"/>
    <w:basedOn w:val="a"/>
    <w:pPr>
      <w:spacing w:before="120" w:after="0" w:line="240" w:lineRule="auto"/>
    </w:pPr>
    <w:rPr>
      <w:rFonts w:ascii="Times New Roman" w:hAnsi="Times New Roman" w:cs="Times New Roman"/>
      <w:sz w:val="24"/>
      <w:szCs w:val="24"/>
    </w:rPr>
  </w:style>
  <w:style w:type="paragraph" w:customStyle="1" w:styleId="transposition">
    <w:name w:val="transposition"/>
    <w:basedOn w:val="a"/>
    <w:pPr>
      <w:spacing w:before="120" w:after="0" w:line="240" w:lineRule="auto"/>
      <w:jc w:val="center"/>
    </w:pPr>
    <w:rPr>
      <w:rFonts w:ascii="Times New Roman" w:hAnsi="Times New Roman" w:cs="Times New Roman"/>
      <w:sz w:val="24"/>
      <w:szCs w:val="24"/>
    </w:rPr>
  </w:style>
  <w:style w:type="paragraph" w:customStyle="1" w:styleId="oj-addr">
    <w:name w:val="oj-addr"/>
    <w:basedOn w:val="a"/>
    <w:pPr>
      <w:spacing w:after="0" w:line="240" w:lineRule="auto"/>
      <w:jc w:val="both"/>
    </w:pPr>
    <w:rPr>
      <w:rFonts w:ascii="Times New Roman" w:hAnsi="Times New Roman" w:cs="Times New Roman"/>
      <w:sz w:val="24"/>
      <w:szCs w:val="24"/>
    </w:rPr>
  </w:style>
  <w:style w:type="paragraph" w:customStyle="1" w:styleId="oj-center">
    <w:name w:val="oj-center"/>
    <w:basedOn w:val="a"/>
    <w:pPr>
      <w:spacing w:before="120" w:after="0" w:line="240" w:lineRule="auto"/>
      <w:jc w:val="center"/>
    </w:pPr>
    <w:rPr>
      <w:rFonts w:ascii="Times New Roman" w:hAnsi="Times New Roman" w:cs="Times New Roman"/>
      <w:sz w:val="24"/>
      <w:szCs w:val="24"/>
    </w:rPr>
  </w:style>
  <w:style w:type="paragraph" w:customStyle="1" w:styleId="oj-doc-ti">
    <w:name w:val="oj-doc-ti"/>
    <w:basedOn w:val="a"/>
    <w:pPr>
      <w:spacing w:before="240" w:after="120" w:line="240" w:lineRule="auto"/>
      <w:jc w:val="center"/>
    </w:pPr>
    <w:rPr>
      <w:rFonts w:ascii="Times New Roman" w:hAnsi="Times New Roman" w:cs="Times New Roman"/>
      <w:b/>
      <w:bCs/>
      <w:sz w:val="24"/>
      <w:szCs w:val="24"/>
    </w:rPr>
  </w:style>
  <w:style w:type="paragraph" w:customStyle="1" w:styleId="oj-edition">
    <w:name w:val="oj-edition"/>
    <w:basedOn w:val="a"/>
    <w:pPr>
      <w:spacing w:before="120" w:after="120" w:line="240" w:lineRule="auto"/>
    </w:pPr>
    <w:rPr>
      <w:rFonts w:ascii="Times New Roman" w:hAnsi="Times New Roman" w:cs="Times New Roman"/>
      <w:sz w:val="24"/>
      <w:szCs w:val="24"/>
    </w:rPr>
  </w:style>
  <w:style w:type="paragraph" w:customStyle="1" w:styleId="oj-hd-date">
    <w:name w:val="oj-hd-date"/>
    <w:basedOn w:val="a"/>
    <w:pPr>
      <w:spacing w:before="120" w:after="120" w:line="240" w:lineRule="auto"/>
    </w:pPr>
    <w:rPr>
      <w:rFonts w:ascii="Times New Roman" w:hAnsi="Times New Roman" w:cs="Times New Roman"/>
      <w:sz w:val="24"/>
      <w:szCs w:val="24"/>
    </w:rPr>
  </w:style>
  <w:style w:type="paragraph" w:customStyle="1" w:styleId="oj-hd-lg">
    <w:name w:val="oj-hd-lg"/>
    <w:basedOn w:val="a"/>
    <w:pPr>
      <w:pBdr>
        <w:top w:val="single" w:sz="6" w:space="0" w:color="000000"/>
        <w:left w:val="single" w:sz="6" w:space="0" w:color="000000"/>
        <w:bottom w:val="single" w:sz="6" w:space="0" w:color="000000"/>
        <w:right w:val="single" w:sz="6" w:space="0" w:color="000000"/>
      </w:pBdr>
      <w:spacing w:before="120" w:after="120" w:line="240" w:lineRule="auto"/>
      <w:jc w:val="center"/>
    </w:pPr>
    <w:rPr>
      <w:rFonts w:ascii="Times New Roman" w:hAnsi="Times New Roman" w:cs="Times New Roman"/>
      <w:sz w:val="24"/>
      <w:szCs w:val="24"/>
    </w:rPr>
  </w:style>
  <w:style w:type="paragraph" w:customStyle="1" w:styleId="oj-hd-oj">
    <w:name w:val="oj-hd-oj"/>
    <w:basedOn w:val="a"/>
    <w:pPr>
      <w:spacing w:before="120" w:after="120" w:line="240" w:lineRule="auto"/>
      <w:jc w:val="right"/>
    </w:pPr>
    <w:rPr>
      <w:rFonts w:ascii="Times New Roman" w:hAnsi="Times New Roman" w:cs="Times New Roman"/>
      <w:sz w:val="24"/>
      <w:szCs w:val="24"/>
    </w:rPr>
  </w:style>
  <w:style w:type="paragraph" w:customStyle="1" w:styleId="oj-hd-ti">
    <w:name w:val="oj-hd-ti"/>
    <w:basedOn w:val="a"/>
    <w:pPr>
      <w:spacing w:before="120" w:after="120" w:line="240" w:lineRule="auto"/>
      <w:jc w:val="center"/>
    </w:pPr>
    <w:rPr>
      <w:rFonts w:ascii="Times New Roman" w:hAnsi="Times New Roman" w:cs="Times New Roman"/>
      <w:sz w:val="24"/>
      <w:szCs w:val="24"/>
    </w:rPr>
  </w:style>
  <w:style w:type="paragraph" w:customStyle="1" w:styleId="oj-image">
    <w:name w:val="oj-image"/>
    <w:basedOn w:val="a"/>
    <w:pPr>
      <w:spacing w:before="120" w:after="120" w:line="240" w:lineRule="auto"/>
      <w:jc w:val="center"/>
    </w:pPr>
    <w:rPr>
      <w:rFonts w:ascii="Times New Roman" w:hAnsi="Times New Roman" w:cs="Times New Roman"/>
      <w:sz w:val="24"/>
      <w:szCs w:val="24"/>
    </w:rPr>
  </w:style>
  <w:style w:type="paragraph" w:customStyle="1" w:styleId="oj-issn">
    <w:name w:val="oj-issn"/>
    <w:basedOn w:val="a"/>
    <w:pPr>
      <w:spacing w:before="240" w:after="120" w:line="240" w:lineRule="auto"/>
      <w:jc w:val="right"/>
    </w:pPr>
    <w:rPr>
      <w:rFonts w:ascii="Times New Roman" w:hAnsi="Times New Roman" w:cs="Times New Roman"/>
      <w:sz w:val="19"/>
      <w:szCs w:val="19"/>
    </w:rPr>
  </w:style>
  <w:style w:type="paragraph" w:customStyle="1" w:styleId="oj-lg">
    <w:name w:val="oj-lg"/>
    <w:basedOn w:val="a"/>
    <w:pPr>
      <w:pBdr>
        <w:top w:val="single" w:sz="6" w:space="10" w:color="000000"/>
        <w:left w:val="single" w:sz="6" w:space="10" w:color="000000"/>
        <w:bottom w:val="single" w:sz="6" w:space="10" w:color="000000"/>
        <w:right w:val="single" w:sz="6" w:space="10" w:color="000000"/>
      </w:pBdr>
      <w:spacing w:before="120" w:after="120" w:line="240" w:lineRule="auto"/>
      <w:jc w:val="center"/>
    </w:pPr>
    <w:rPr>
      <w:rFonts w:ascii="Times New Roman" w:hAnsi="Times New Roman" w:cs="Times New Roman"/>
      <w:b/>
      <w:bCs/>
      <w:sz w:val="58"/>
      <w:szCs w:val="58"/>
    </w:rPr>
  </w:style>
  <w:style w:type="paragraph" w:customStyle="1" w:styleId="oj-no-doc-c">
    <w:name w:val="oj-no-doc-c"/>
    <w:basedOn w:val="a"/>
    <w:pPr>
      <w:spacing w:before="120" w:after="120" w:line="240" w:lineRule="auto"/>
      <w:jc w:val="center"/>
    </w:pPr>
    <w:rPr>
      <w:rFonts w:ascii="Times New Roman" w:hAnsi="Times New Roman" w:cs="Times New Roman"/>
      <w:sz w:val="24"/>
      <w:szCs w:val="24"/>
    </w:rPr>
  </w:style>
  <w:style w:type="paragraph" w:customStyle="1" w:styleId="oj-normal">
    <w:name w:val="oj-normal"/>
    <w:basedOn w:val="a"/>
    <w:pPr>
      <w:spacing w:before="120" w:after="0" w:line="240" w:lineRule="auto"/>
      <w:jc w:val="both"/>
    </w:pPr>
    <w:rPr>
      <w:rFonts w:ascii="Times New Roman" w:hAnsi="Times New Roman" w:cs="Times New Roman"/>
      <w:sz w:val="24"/>
      <w:szCs w:val="24"/>
    </w:rPr>
  </w:style>
  <w:style w:type="paragraph" w:customStyle="1" w:styleId="oj-normal-center">
    <w:name w:val="oj-normal-center"/>
    <w:basedOn w:val="a"/>
    <w:pPr>
      <w:spacing w:before="120" w:after="0" w:line="240" w:lineRule="auto"/>
      <w:jc w:val="center"/>
    </w:pPr>
    <w:rPr>
      <w:rFonts w:ascii="Times New Roman" w:hAnsi="Times New Roman" w:cs="Times New Roman"/>
      <w:sz w:val="24"/>
      <w:szCs w:val="24"/>
    </w:rPr>
  </w:style>
  <w:style w:type="paragraph" w:customStyle="1" w:styleId="oj-normal-right">
    <w:name w:val="oj-normal-right"/>
    <w:basedOn w:val="a"/>
    <w:pPr>
      <w:spacing w:before="120" w:after="0" w:line="240" w:lineRule="auto"/>
      <w:jc w:val="right"/>
    </w:pPr>
    <w:rPr>
      <w:rFonts w:ascii="Times New Roman" w:hAnsi="Times New Roman" w:cs="Times New Roman"/>
      <w:sz w:val="24"/>
      <w:szCs w:val="24"/>
    </w:rPr>
  </w:style>
  <w:style w:type="paragraph" w:customStyle="1" w:styleId="oj-note">
    <w:name w:val="oj-note"/>
    <w:basedOn w:val="a"/>
    <w:pPr>
      <w:spacing w:before="60" w:after="60" w:line="240" w:lineRule="auto"/>
      <w:jc w:val="both"/>
    </w:pPr>
    <w:rPr>
      <w:rFonts w:ascii="Times New Roman" w:hAnsi="Times New Roman" w:cs="Times New Roman"/>
      <w:sz w:val="19"/>
      <w:szCs w:val="19"/>
    </w:rPr>
  </w:style>
  <w:style w:type="paragraph" w:customStyle="1" w:styleId="oj-separator">
    <w:name w:val="oj-separator"/>
    <w:basedOn w:val="a"/>
    <w:pPr>
      <w:spacing w:before="120" w:after="120" w:line="240" w:lineRule="auto"/>
      <w:jc w:val="center"/>
    </w:pPr>
    <w:rPr>
      <w:rFonts w:ascii="Times New Roman" w:hAnsi="Times New Roman" w:cs="Times New Roman"/>
      <w:sz w:val="24"/>
      <w:szCs w:val="24"/>
    </w:rPr>
  </w:style>
  <w:style w:type="paragraph" w:customStyle="1" w:styleId="oj-signatory">
    <w:name w:val="oj-signatory"/>
    <w:basedOn w:val="a"/>
    <w:pPr>
      <w:spacing w:before="60" w:after="60" w:line="240" w:lineRule="auto"/>
      <w:jc w:val="center"/>
    </w:pPr>
    <w:rPr>
      <w:rFonts w:ascii="Times New Roman" w:hAnsi="Times New Roman" w:cs="Times New Roman"/>
      <w:sz w:val="24"/>
      <w:szCs w:val="24"/>
    </w:rPr>
  </w:style>
  <w:style w:type="paragraph" w:customStyle="1" w:styleId="oj-sti-art">
    <w:name w:val="oj-sti-art"/>
    <w:basedOn w:val="a"/>
    <w:pPr>
      <w:spacing w:before="60" w:after="120" w:line="240" w:lineRule="auto"/>
      <w:jc w:val="center"/>
    </w:pPr>
    <w:rPr>
      <w:rFonts w:ascii="Times New Roman" w:hAnsi="Times New Roman" w:cs="Times New Roman"/>
      <w:b/>
      <w:bCs/>
      <w:sz w:val="24"/>
      <w:szCs w:val="24"/>
    </w:rPr>
  </w:style>
  <w:style w:type="paragraph" w:customStyle="1" w:styleId="oj-tbl-cod">
    <w:name w:val="oj-tbl-cod"/>
    <w:basedOn w:val="a"/>
    <w:pPr>
      <w:spacing w:before="60" w:after="60" w:line="240" w:lineRule="auto"/>
      <w:ind w:right="195"/>
      <w:jc w:val="center"/>
    </w:pPr>
    <w:rPr>
      <w:rFonts w:ascii="Times New Roman" w:hAnsi="Times New Roman" w:cs="Times New Roman"/>
    </w:rPr>
  </w:style>
  <w:style w:type="paragraph" w:customStyle="1" w:styleId="oj-tbl-hdr">
    <w:name w:val="oj-tbl-hdr"/>
    <w:basedOn w:val="a"/>
    <w:pPr>
      <w:spacing w:before="60" w:after="60" w:line="240" w:lineRule="auto"/>
      <w:ind w:right="195"/>
      <w:jc w:val="center"/>
    </w:pPr>
    <w:rPr>
      <w:rFonts w:ascii="Times New Roman" w:hAnsi="Times New Roman" w:cs="Times New Roman"/>
      <w:b/>
      <w:bCs/>
    </w:rPr>
  </w:style>
  <w:style w:type="paragraph" w:customStyle="1" w:styleId="oj-tbl-notcol">
    <w:name w:val="oj-tbl-notcol"/>
    <w:basedOn w:val="a"/>
    <w:pPr>
      <w:spacing w:before="60" w:after="60" w:line="240" w:lineRule="auto"/>
      <w:jc w:val="right"/>
    </w:pPr>
    <w:rPr>
      <w:rFonts w:ascii="Times New Roman" w:hAnsi="Times New Roman" w:cs="Times New Roman"/>
    </w:rPr>
  </w:style>
  <w:style w:type="paragraph" w:customStyle="1" w:styleId="oj-tbl-num">
    <w:name w:val="oj-tbl-num"/>
    <w:basedOn w:val="a"/>
    <w:pPr>
      <w:spacing w:before="60" w:after="60" w:line="240" w:lineRule="auto"/>
      <w:ind w:right="195"/>
      <w:jc w:val="right"/>
    </w:pPr>
    <w:rPr>
      <w:rFonts w:ascii="Times New Roman" w:hAnsi="Times New Roman" w:cs="Times New Roman"/>
    </w:rPr>
  </w:style>
  <w:style w:type="paragraph" w:customStyle="1" w:styleId="oj-tbl-txt">
    <w:name w:val="oj-tbl-txt"/>
    <w:basedOn w:val="a"/>
    <w:pPr>
      <w:spacing w:before="60" w:after="60" w:line="240" w:lineRule="auto"/>
    </w:pPr>
    <w:rPr>
      <w:rFonts w:ascii="Times New Roman" w:hAnsi="Times New Roman" w:cs="Times New Roman"/>
    </w:rPr>
  </w:style>
  <w:style w:type="paragraph" w:customStyle="1" w:styleId="oj-text-l">
    <w:name w:val="oj-text-l"/>
    <w:basedOn w:val="a"/>
    <w:pPr>
      <w:spacing w:before="60" w:after="60" w:line="240" w:lineRule="auto"/>
      <w:jc w:val="both"/>
    </w:pPr>
    <w:rPr>
      <w:rFonts w:ascii="Times New Roman" w:hAnsi="Times New Roman" w:cs="Times New Roman"/>
      <w:sz w:val="24"/>
      <w:szCs w:val="24"/>
    </w:rPr>
  </w:style>
  <w:style w:type="paragraph" w:customStyle="1" w:styleId="oj-ti-annotation">
    <w:name w:val="oj-ti-annotation"/>
    <w:basedOn w:val="a"/>
    <w:pPr>
      <w:spacing w:before="120" w:after="0" w:line="240" w:lineRule="auto"/>
    </w:pPr>
    <w:rPr>
      <w:rFonts w:ascii="Times New Roman" w:hAnsi="Times New Roman" w:cs="Times New Roman"/>
      <w:i/>
      <w:iCs/>
      <w:sz w:val="24"/>
      <w:szCs w:val="24"/>
    </w:rPr>
  </w:style>
  <w:style w:type="paragraph" w:customStyle="1" w:styleId="oj-ti-art">
    <w:name w:val="oj-ti-art"/>
    <w:basedOn w:val="a"/>
    <w:pPr>
      <w:spacing w:before="360" w:after="120" w:line="240" w:lineRule="auto"/>
      <w:jc w:val="center"/>
    </w:pPr>
    <w:rPr>
      <w:rFonts w:ascii="Times New Roman" w:hAnsi="Times New Roman" w:cs="Times New Roman"/>
      <w:i/>
      <w:iCs/>
      <w:sz w:val="24"/>
      <w:szCs w:val="24"/>
    </w:rPr>
  </w:style>
  <w:style w:type="paragraph" w:customStyle="1" w:styleId="oj-ti-coll">
    <w:name w:val="oj-ti-coll"/>
    <w:basedOn w:val="a"/>
    <w:pPr>
      <w:spacing w:before="120" w:after="120" w:line="240" w:lineRule="auto"/>
    </w:pPr>
    <w:rPr>
      <w:rFonts w:ascii="Times New Roman" w:hAnsi="Times New Roman" w:cs="Times New Roman"/>
      <w:sz w:val="29"/>
      <w:szCs w:val="29"/>
    </w:rPr>
  </w:style>
  <w:style w:type="paragraph" w:customStyle="1" w:styleId="oj-ti-doc-dur">
    <w:name w:val="oj-ti-doc-dur"/>
    <w:basedOn w:val="a"/>
    <w:pPr>
      <w:spacing w:before="180" w:after="120" w:line="240" w:lineRule="auto"/>
      <w:jc w:val="both"/>
    </w:pPr>
    <w:rPr>
      <w:rFonts w:ascii="Times New Roman" w:hAnsi="Times New Roman" w:cs="Times New Roman"/>
      <w:b/>
      <w:bCs/>
      <w:sz w:val="24"/>
      <w:szCs w:val="24"/>
    </w:rPr>
  </w:style>
  <w:style w:type="paragraph" w:customStyle="1" w:styleId="oj-ti-doc-dur-assoc">
    <w:name w:val="oj-ti-doc-dur-assoc"/>
    <w:basedOn w:val="a"/>
    <w:pPr>
      <w:spacing w:before="180" w:after="120" w:line="240" w:lineRule="auto"/>
      <w:jc w:val="both"/>
    </w:pPr>
    <w:rPr>
      <w:rFonts w:ascii="Times New Roman" w:hAnsi="Times New Roman" w:cs="Times New Roman"/>
      <w:b/>
      <w:bCs/>
      <w:sz w:val="24"/>
      <w:szCs w:val="24"/>
    </w:rPr>
  </w:style>
  <w:style w:type="paragraph" w:customStyle="1" w:styleId="oj-ti-doc-dur-num">
    <w:name w:val="oj-ti-doc-dur-num"/>
    <w:basedOn w:val="a"/>
    <w:pPr>
      <w:spacing w:before="180" w:after="0" w:line="240" w:lineRule="auto"/>
    </w:pPr>
    <w:rPr>
      <w:rFonts w:ascii="Times New Roman" w:hAnsi="Times New Roman" w:cs="Times New Roman"/>
      <w:b/>
      <w:bCs/>
      <w:sz w:val="24"/>
      <w:szCs w:val="24"/>
    </w:rPr>
  </w:style>
  <w:style w:type="paragraph" w:customStyle="1" w:styleId="oj-ti-doc-dur-star">
    <w:name w:val="oj-ti-doc-dur-star"/>
    <w:basedOn w:val="a"/>
    <w:pPr>
      <w:spacing w:before="180" w:after="120" w:line="240" w:lineRule="auto"/>
      <w:jc w:val="center"/>
    </w:pPr>
    <w:rPr>
      <w:rFonts w:ascii="Times New Roman" w:hAnsi="Times New Roman" w:cs="Times New Roman"/>
      <w:b/>
      <w:bCs/>
      <w:sz w:val="24"/>
      <w:szCs w:val="24"/>
    </w:rPr>
  </w:style>
  <w:style w:type="paragraph" w:customStyle="1" w:styleId="oj-ti-doc-eph">
    <w:name w:val="oj-ti-doc-eph"/>
    <w:basedOn w:val="a"/>
    <w:pPr>
      <w:spacing w:before="180" w:after="120" w:line="240" w:lineRule="auto"/>
      <w:jc w:val="both"/>
    </w:pPr>
    <w:rPr>
      <w:rFonts w:ascii="Times New Roman" w:hAnsi="Times New Roman" w:cs="Times New Roman"/>
      <w:sz w:val="24"/>
      <w:szCs w:val="24"/>
    </w:rPr>
  </w:style>
  <w:style w:type="paragraph" w:customStyle="1" w:styleId="oj-ti-grseq-1">
    <w:name w:val="oj-ti-grseq-1"/>
    <w:basedOn w:val="a"/>
    <w:pPr>
      <w:spacing w:before="240" w:after="120" w:line="240" w:lineRule="auto"/>
      <w:jc w:val="both"/>
    </w:pPr>
    <w:rPr>
      <w:rFonts w:ascii="Times New Roman" w:hAnsi="Times New Roman" w:cs="Times New Roman"/>
      <w:b/>
      <w:bCs/>
      <w:sz w:val="24"/>
      <w:szCs w:val="24"/>
    </w:rPr>
  </w:style>
  <w:style w:type="paragraph" w:customStyle="1" w:styleId="oj-ti-grseq-toc">
    <w:name w:val="oj-ti-grseq-toc"/>
    <w:basedOn w:val="a"/>
    <w:pPr>
      <w:spacing w:before="240" w:after="120" w:line="240" w:lineRule="auto"/>
      <w:jc w:val="center"/>
    </w:pPr>
    <w:rPr>
      <w:rFonts w:ascii="Times New Roman" w:hAnsi="Times New Roman" w:cs="Times New Roman"/>
      <w:i/>
      <w:iCs/>
      <w:sz w:val="24"/>
      <w:szCs w:val="24"/>
    </w:rPr>
  </w:style>
  <w:style w:type="paragraph" w:customStyle="1" w:styleId="oj-ti-oj-1">
    <w:name w:val="oj-ti-oj-1"/>
    <w:basedOn w:val="a"/>
    <w:pPr>
      <w:spacing w:before="120" w:after="0" w:line="240" w:lineRule="auto"/>
    </w:pPr>
    <w:rPr>
      <w:rFonts w:ascii="Times New Roman" w:hAnsi="Times New Roman" w:cs="Times New Roman"/>
      <w:b/>
      <w:bCs/>
      <w:sz w:val="58"/>
      <w:szCs w:val="58"/>
    </w:rPr>
  </w:style>
  <w:style w:type="paragraph" w:customStyle="1" w:styleId="oj-ti-oj-2">
    <w:name w:val="oj-ti-oj-2"/>
    <w:basedOn w:val="a"/>
    <w:pPr>
      <w:spacing w:before="120" w:after="120" w:line="240" w:lineRule="auto"/>
    </w:pPr>
    <w:rPr>
      <w:rFonts w:ascii="Times New Roman" w:hAnsi="Times New Roman" w:cs="Times New Roman"/>
      <w:sz w:val="38"/>
      <w:szCs w:val="38"/>
    </w:rPr>
  </w:style>
  <w:style w:type="paragraph" w:customStyle="1" w:styleId="oj-ti-oj-3">
    <w:name w:val="oj-ti-oj-3"/>
    <w:basedOn w:val="a"/>
    <w:pPr>
      <w:spacing w:before="120" w:after="0" w:line="240" w:lineRule="auto"/>
      <w:jc w:val="right"/>
    </w:pPr>
    <w:rPr>
      <w:rFonts w:ascii="Times New Roman" w:hAnsi="Times New Roman" w:cs="Times New Roman"/>
      <w:b/>
      <w:bCs/>
      <w:sz w:val="58"/>
      <w:szCs w:val="58"/>
    </w:rPr>
  </w:style>
  <w:style w:type="paragraph" w:customStyle="1" w:styleId="oj-ti-sect-1-n">
    <w:name w:val="oj-ti-sect-1-n"/>
    <w:basedOn w:val="a"/>
    <w:pPr>
      <w:spacing w:before="120" w:after="120" w:line="240" w:lineRule="auto"/>
    </w:pPr>
    <w:rPr>
      <w:rFonts w:ascii="Times New Roman" w:hAnsi="Times New Roman" w:cs="Times New Roman"/>
      <w:sz w:val="24"/>
      <w:szCs w:val="24"/>
    </w:rPr>
  </w:style>
  <w:style w:type="paragraph" w:customStyle="1" w:styleId="oj-ti-sect-1-t">
    <w:name w:val="oj-ti-sect-1-t"/>
    <w:basedOn w:val="a"/>
    <w:pPr>
      <w:spacing w:before="120" w:after="120" w:line="240" w:lineRule="auto"/>
    </w:pPr>
    <w:rPr>
      <w:rFonts w:ascii="Times New Roman" w:hAnsi="Times New Roman" w:cs="Times New Roman"/>
      <w:i/>
      <w:iCs/>
      <w:sz w:val="24"/>
      <w:szCs w:val="24"/>
    </w:rPr>
  </w:style>
  <w:style w:type="paragraph" w:customStyle="1" w:styleId="oj-ti-sect-2">
    <w:name w:val="oj-ti-sect-2"/>
    <w:basedOn w:val="a"/>
    <w:pPr>
      <w:spacing w:before="120" w:after="120" w:line="240" w:lineRule="auto"/>
    </w:pPr>
    <w:rPr>
      <w:rFonts w:ascii="Times New Roman" w:hAnsi="Times New Roman" w:cs="Times New Roman"/>
      <w:sz w:val="24"/>
      <w:szCs w:val="24"/>
    </w:rPr>
  </w:style>
  <w:style w:type="paragraph" w:customStyle="1" w:styleId="oj-ti-section-1">
    <w:name w:val="oj-ti-section-1"/>
    <w:basedOn w:val="a"/>
    <w:pPr>
      <w:spacing w:before="480" w:after="0" w:line="240" w:lineRule="auto"/>
      <w:jc w:val="center"/>
    </w:pPr>
    <w:rPr>
      <w:rFonts w:ascii="Times New Roman" w:hAnsi="Times New Roman" w:cs="Times New Roman"/>
      <w:b/>
      <w:bCs/>
      <w:sz w:val="24"/>
      <w:szCs w:val="24"/>
    </w:rPr>
  </w:style>
  <w:style w:type="paragraph" w:customStyle="1" w:styleId="oj-ti-section-2">
    <w:name w:val="oj-ti-section-2"/>
    <w:basedOn w:val="a"/>
    <w:pPr>
      <w:spacing w:before="75" w:after="120" w:line="240" w:lineRule="auto"/>
      <w:jc w:val="center"/>
    </w:pPr>
    <w:rPr>
      <w:rFonts w:ascii="Times New Roman" w:hAnsi="Times New Roman" w:cs="Times New Roman"/>
      <w:b/>
      <w:bCs/>
      <w:sz w:val="24"/>
      <w:szCs w:val="24"/>
    </w:rPr>
  </w:style>
  <w:style w:type="paragraph" w:customStyle="1" w:styleId="oj-ti-tbl">
    <w:name w:val="oj-ti-tbl"/>
    <w:basedOn w:val="a"/>
    <w:pPr>
      <w:spacing w:before="120" w:after="120" w:line="240" w:lineRule="auto"/>
      <w:jc w:val="center"/>
    </w:pPr>
    <w:rPr>
      <w:rFonts w:ascii="Times New Roman" w:hAnsi="Times New Roman" w:cs="Times New Roman"/>
      <w:sz w:val="24"/>
      <w:szCs w:val="24"/>
    </w:rPr>
  </w:style>
  <w:style w:type="paragraph" w:customStyle="1" w:styleId="oj-year-date">
    <w:name w:val="oj-year-date"/>
    <w:basedOn w:val="a"/>
    <w:pPr>
      <w:spacing w:before="120" w:after="120" w:line="240" w:lineRule="auto"/>
      <w:jc w:val="right"/>
    </w:pPr>
    <w:rPr>
      <w:rFonts w:ascii="Times New Roman" w:hAnsi="Times New Roman" w:cs="Times New Roman"/>
      <w:b/>
      <w:bCs/>
      <w:sz w:val="24"/>
      <w:szCs w:val="24"/>
    </w:rPr>
  </w:style>
  <w:style w:type="paragraph" w:customStyle="1" w:styleId="titledocument">
    <w:name w:val="titledocument"/>
    <w:basedOn w:val="a"/>
    <w:pPr>
      <w:spacing w:after="100" w:afterAutospacing="1" w:line="240" w:lineRule="auto"/>
    </w:pPr>
    <w:rPr>
      <w:rFonts w:ascii="Times New Roman" w:hAnsi="Times New Roman" w:cs="Times New Roman"/>
      <w:sz w:val="24"/>
      <w:szCs w:val="24"/>
    </w:rPr>
  </w:style>
  <w:style w:type="paragraph" w:customStyle="1" w:styleId="alertlicenseexpired">
    <w:name w:val="alertlicenseexpired"/>
    <w:basedOn w:val="a"/>
    <w:pPr>
      <w:shd w:val="clear" w:color="auto" w:fill="BB0404"/>
      <w:spacing w:before="100" w:beforeAutospacing="1" w:after="100" w:afterAutospacing="1" w:line="240" w:lineRule="auto"/>
      <w:jc w:val="center"/>
    </w:pPr>
    <w:rPr>
      <w:rFonts w:ascii="Times New Roman" w:hAnsi="Times New Roman" w:cs="Times New Roman"/>
      <w:b/>
      <w:bCs/>
      <w:color w:val="FFFFFF"/>
      <w:sz w:val="24"/>
      <w:szCs w:val="24"/>
    </w:rPr>
  </w:style>
  <w:style w:type="paragraph" w:customStyle="1" w:styleId="historyofdocument">
    <w:name w:val="historyofdocument"/>
    <w:basedOn w:val="a"/>
    <w:pPr>
      <w:spacing w:before="75" w:after="100" w:afterAutospacing="1" w:line="240" w:lineRule="auto"/>
    </w:pPr>
    <w:rPr>
      <w:rFonts w:ascii="Times New Roman" w:hAnsi="Times New Roman" w:cs="Times New Roman"/>
      <w:i/>
      <w:iCs/>
      <w:sz w:val="24"/>
      <w:szCs w:val="24"/>
    </w:rPr>
  </w:style>
  <w:style w:type="paragraph" w:customStyle="1" w:styleId="historyitemselected">
    <w:name w:val="historyitemselected"/>
    <w:basedOn w:val="a"/>
    <w:pPr>
      <w:spacing w:before="100" w:beforeAutospacing="1" w:after="100" w:afterAutospacing="1" w:line="240" w:lineRule="auto"/>
    </w:pPr>
    <w:rPr>
      <w:rFonts w:ascii="Times New Roman" w:hAnsi="Times New Roman" w:cs="Times New Roman"/>
      <w:b/>
      <w:bCs/>
      <w:color w:val="0086C6"/>
      <w:sz w:val="24"/>
      <w:szCs w:val="24"/>
    </w:rPr>
  </w:style>
  <w:style w:type="paragraph" w:customStyle="1" w:styleId="historyitemdisabled">
    <w:name w:val="historyitemdisabled"/>
    <w:basedOn w:val="a"/>
    <w:pPr>
      <w:spacing w:before="100" w:beforeAutospacing="1" w:after="100" w:afterAutospacing="1" w:line="240" w:lineRule="auto"/>
    </w:pPr>
    <w:rPr>
      <w:rFonts w:ascii="Times New Roman" w:hAnsi="Times New Roman" w:cs="Times New Roman"/>
      <w:color w:val="808080"/>
      <w:sz w:val="24"/>
      <w:szCs w:val="24"/>
    </w:rPr>
  </w:style>
  <w:style w:type="paragraph" w:customStyle="1" w:styleId="historyreference">
    <w:name w:val="historyreference"/>
    <w:basedOn w:val="a"/>
    <w:pPr>
      <w:spacing w:before="100" w:beforeAutospacing="1" w:after="100" w:afterAutospacing="1" w:line="240" w:lineRule="auto"/>
    </w:pPr>
    <w:rPr>
      <w:rFonts w:ascii="Times New Roman" w:hAnsi="Times New Roman" w:cs="Times New Roman"/>
      <w:sz w:val="24"/>
      <w:szCs w:val="24"/>
      <w:u w:val="single"/>
    </w:rPr>
  </w:style>
  <w:style w:type="paragraph" w:customStyle="1" w:styleId="prehistory">
    <w:name w:val="prehistory"/>
    <w:basedOn w:val="a"/>
    <w:pPr>
      <w:spacing w:before="75" w:after="0" w:line="240" w:lineRule="auto"/>
      <w:ind w:firstLine="1155"/>
    </w:pPr>
    <w:rPr>
      <w:rFonts w:ascii="Times New Roman" w:hAnsi="Times New Roman" w:cs="Times New Roman"/>
      <w:i/>
      <w:iCs/>
      <w:sz w:val="24"/>
      <w:szCs w:val="24"/>
    </w:rPr>
  </w:style>
  <w:style w:type="paragraph" w:customStyle="1" w:styleId="part">
    <w:name w:val="part"/>
    <w:basedOn w:val="a"/>
    <w:pPr>
      <w:spacing w:before="75" w:after="100" w:afterAutospacing="1" w:line="240" w:lineRule="auto"/>
    </w:pPr>
    <w:rPr>
      <w:rFonts w:ascii="Times New Roman" w:hAnsi="Times New Roman" w:cs="Times New Roman"/>
      <w:sz w:val="24"/>
      <w:szCs w:val="24"/>
    </w:rPr>
  </w:style>
  <w:style w:type="paragraph" w:customStyle="1" w:styleId="portion">
    <w:name w:val="portion"/>
    <w:basedOn w:val="a"/>
    <w:pPr>
      <w:spacing w:before="75" w:after="100" w:afterAutospacing="1" w:line="240" w:lineRule="auto"/>
    </w:pPr>
    <w:rPr>
      <w:rFonts w:ascii="Times New Roman" w:hAnsi="Times New Roman" w:cs="Times New Roman"/>
      <w:sz w:val="24"/>
      <w:szCs w:val="24"/>
    </w:rPr>
  </w:style>
  <w:style w:type="paragraph" w:customStyle="1" w:styleId="heading">
    <w:name w:val="heading"/>
    <w:basedOn w:val="a"/>
    <w:pPr>
      <w:spacing w:before="225" w:after="100" w:afterAutospacing="1" w:line="240" w:lineRule="auto"/>
    </w:pPr>
    <w:rPr>
      <w:rFonts w:ascii="Times New Roman" w:hAnsi="Times New Roman" w:cs="Times New Roman"/>
      <w:sz w:val="24"/>
      <w:szCs w:val="24"/>
    </w:rPr>
  </w:style>
  <w:style w:type="paragraph" w:customStyle="1" w:styleId="section">
    <w:name w:val="section"/>
    <w:basedOn w:val="a"/>
    <w:pPr>
      <w:spacing w:before="150" w:after="100" w:afterAutospacing="1" w:line="240" w:lineRule="auto"/>
    </w:pPr>
    <w:rPr>
      <w:rFonts w:ascii="Times New Roman" w:hAnsi="Times New Roman" w:cs="Times New Roman"/>
      <w:sz w:val="24"/>
      <w:szCs w:val="24"/>
    </w:rPr>
  </w:style>
  <w:style w:type="paragraph" w:customStyle="1" w:styleId="undersection">
    <w:name w:val="undersection"/>
    <w:basedOn w:val="a"/>
    <w:pPr>
      <w:spacing w:before="150" w:after="100" w:afterAutospacing="1" w:line="240" w:lineRule="auto"/>
    </w:pPr>
    <w:rPr>
      <w:rFonts w:ascii="Times New Roman" w:hAnsi="Times New Roman" w:cs="Times New Roman"/>
      <w:sz w:val="24"/>
      <w:szCs w:val="24"/>
    </w:rPr>
  </w:style>
  <w:style w:type="paragraph" w:customStyle="1" w:styleId="article">
    <w:name w:val="article"/>
    <w:basedOn w:val="a"/>
    <w:pPr>
      <w:spacing w:before="100" w:beforeAutospacing="1" w:after="120" w:line="240" w:lineRule="auto"/>
      <w:ind w:firstLine="1155"/>
      <w:jc w:val="both"/>
    </w:pPr>
    <w:rPr>
      <w:rFonts w:ascii="Times New Roman" w:hAnsi="Times New Roman" w:cs="Times New Roman"/>
      <w:sz w:val="24"/>
      <w:szCs w:val="24"/>
    </w:rPr>
  </w:style>
  <w:style w:type="paragraph" w:customStyle="1" w:styleId="articlerepealed">
    <w:name w:val="articlerepealed"/>
    <w:basedOn w:val="a"/>
    <w:pPr>
      <w:shd w:val="clear" w:color="auto" w:fill="F8F5E2"/>
      <w:spacing w:before="100" w:beforeAutospacing="1" w:after="120" w:line="240" w:lineRule="auto"/>
      <w:ind w:firstLine="1155"/>
      <w:jc w:val="both"/>
    </w:pPr>
    <w:rPr>
      <w:rFonts w:ascii="Times New Roman" w:hAnsi="Times New Roman" w:cs="Times New Roman"/>
      <w:sz w:val="24"/>
      <w:szCs w:val="24"/>
    </w:rPr>
  </w:style>
  <w:style w:type="paragraph" w:customStyle="1" w:styleId="articleformat">
    <w:name w:val="articleformat"/>
    <w:basedOn w:val="a"/>
    <w:pPr>
      <w:spacing w:before="100" w:beforeAutospacing="1" w:after="100" w:afterAutospacing="1" w:line="240" w:lineRule="auto"/>
    </w:pPr>
    <w:rPr>
      <w:rFonts w:ascii="Times New Roman" w:hAnsi="Times New Roman" w:cs="Times New Roman"/>
      <w:b/>
      <w:bCs/>
      <w:color w:val="FF0000"/>
      <w:sz w:val="24"/>
      <w:szCs w:val="24"/>
    </w:rPr>
  </w:style>
  <w:style w:type="paragraph" w:customStyle="1" w:styleId="postponedarticleedition">
    <w:name w:val="postponedarticleedition"/>
    <w:basedOn w:val="a"/>
    <w:pPr>
      <w:pBdr>
        <w:left w:val="single" w:sz="6" w:space="6" w:color="838383"/>
      </w:pBdr>
      <w:spacing w:before="100" w:beforeAutospacing="1" w:after="150" w:line="240" w:lineRule="auto"/>
      <w:ind w:left="1080" w:right="330"/>
      <w:jc w:val="both"/>
    </w:pPr>
    <w:rPr>
      <w:rFonts w:ascii="Times New Roman" w:hAnsi="Times New Roman" w:cs="Times New Roman"/>
      <w:i/>
      <w:iCs/>
      <w:color w:val="060606"/>
      <w:sz w:val="21"/>
      <w:szCs w:val="21"/>
    </w:rPr>
  </w:style>
  <w:style w:type="paragraph" w:customStyle="1" w:styleId="postponededitiontext">
    <w:name w:val="postponededitiontext"/>
    <w:basedOn w:val="a"/>
    <w:pPr>
      <w:spacing w:before="100" w:beforeAutospacing="1" w:after="120" w:line="240" w:lineRule="auto"/>
      <w:ind w:left="1080"/>
    </w:pPr>
    <w:rPr>
      <w:rFonts w:ascii="Times New Roman" w:hAnsi="Times New Roman" w:cs="Times New Roman"/>
      <w:b/>
      <w:bCs/>
      <w:i/>
      <w:iCs/>
      <w:color w:val="000000"/>
      <w:sz w:val="24"/>
      <w:szCs w:val="24"/>
      <w:u w:val="single"/>
    </w:rPr>
  </w:style>
  <w:style w:type="paragraph" w:customStyle="1" w:styleId="postponedtitle">
    <w:name w:val="postponedtitle"/>
    <w:basedOn w:val="a"/>
    <w:pPr>
      <w:spacing w:before="100" w:beforeAutospacing="1" w:after="150" w:line="240" w:lineRule="auto"/>
      <w:ind w:left="1080" w:right="330"/>
      <w:jc w:val="center"/>
      <w:textAlignment w:val="center"/>
    </w:pPr>
    <w:rPr>
      <w:rFonts w:ascii="Times New Roman" w:hAnsi="Times New Roman" w:cs="Times New Roman"/>
      <w:b/>
      <w:bCs/>
      <w:i/>
      <w:iCs/>
      <w:color w:val="060606"/>
      <w:sz w:val="24"/>
      <w:szCs w:val="24"/>
    </w:rPr>
  </w:style>
  <w:style w:type="paragraph" w:customStyle="1" w:styleId="additionaledicts">
    <w:name w:val="additionaledicts"/>
    <w:basedOn w:val="a"/>
    <w:pPr>
      <w:spacing w:before="75" w:after="100" w:afterAutospacing="1" w:line="240" w:lineRule="auto"/>
    </w:pPr>
    <w:rPr>
      <w:rFonts w:ascii="Times New Roman" w:hAnsi="Times New Roman" w:cs="Times New Roman"/>
      <w:sz w:val="24"/>
      <w:szCs w:val="24"/>
    </w:rPr>
  </w:style>
  <w:style w:type="paragraph" w:customStyle="1" w:styleId="additionaledictsarticle">
    <w:name w:val="additionaledictsarticle"/>
    <w:basedOn w:val="a"/>
    <w:pPr>
      <w:spacing w:before="100" w:beforeAutospacing="1" w:after="150" w:line="240" w:lineRule="auto"/>
      <w:ind w:firstLine="1155"/>
      <w:jc w:val="both"/>
    </w:pPr>
    <w:rPr>
      <w:rFonts w:ascii="Times New Roman" w:hAnsi="Times New Roman" w:cs="Times New Roman"/>
      <w:b/>
      <w:bCs/>
      <w:sz w:val="24"/>
      <w:szCs w:val="24"/>
    </w:rPr>
  </w:style>
  <w:style w:type="paragraph" w:customStyle="1" w:styleId="finaledicts">
    <w:name w:val="finaledicts"/>
    <w:basedOn w:val="a"/>
    <w:pPr>
      <w:spacing w:before="150" w:after="100" w:afterAutospacing="1" w:line="240" w:lineRule="auto"/>
    </w:pPr>
    <w:rPr>
      <w:rFonts w:ascii="Times New Roman" w:hAnsi="Times New Roman" w:cs="Times New Roman"/>
      <w:sz w:val="24"/>
      <w:szCs w:val="24"/>
    </w:rPr>
  </w:style>
  <w:style w:type="paragraph" w:customStyle="1" w:styleId="transitionalfinaledicts">
    <w:name w:val="transitionalfinaledicts"/>
    <w:basedOn w:val="a"/>
    <w:pPr>
      <w:spacing w:before="150" w:after="100" w:afterAutospacing="1" w:line="240" w:lineRule="auto"/>
    </w:pPr>
    <w:rPr>
      <w:rFonts w:ascii="Times New Roman" w:hAnsi="Times New Roman" w:cs="Times New Roman"/>
      <w:sz w:val="24"/>
      <w:szCs w:val="24"/>
    </w:rPr>
  </w:style>
  <w:style w:type="paragraph" w:customStyle="1" w:styleId="finaledictsarticle">
    <w:name w:val="finaledictsarticle"/>
    <w:basedOn w:val="a"/>
    <w:pPr>
      <w:spacing w:before="100" w:beforeAutospacing="1" w:after="150" w:line="240" w:lineRule="auto"/>
      <w:ind w:firstLine="1155"/>
      <w:jc w:val="both"/>
    </w:pPr>
    <w:rPr>
      <w:rFonts w:ascii="Times New Roman" w:hAnsi="Times New Roman" w:cs="Times New Roman"/>
      <w:sz w:val="24"/>
      <w:szCs w:val="24"/>
    </w:rPr>
  </w:style>
  <w:style w:type="paragraph" w:customStyle="1" w:styleId="endingtext">
    <w:name w:val="endingtext"/>
    <w:basedOn w:val="a"/>
    <w:pPr>
      <w:spacing w:before="100" w:beforeAutospacing="1" w:after="100" w:afterAutospacing="1" w:line="240" w:lineRule="auto"/>
      <w:ind w:firstLine="1155"/>
      <w:jc w:val="both"/>
    </w:pPr>
    <w:rPr>
      <w:rFonts w:ascii="Times New Roman" w:hAnsi="Times New Roman" w:cs="Times New Roman"/>
      <w:sz w:val="24"/>
      <w:szCs w:val="24"/>
    </w:rPr>
  </w:style>
  <w:style w:type="paragraph" w:customStyle="1" w:styleId="judgementtext">
    <w:name w:val="judgementtext"/>
    <w:basedOn w:val="a"/>
    <w:pPr>
      <w:spacing w:before="100" w:beforeAutospacing="1" w:after="100" w:afterAutospacing="1" w:line="240" w:lineRule="auto"/>
      <w:ind w:firstLine="1155"/>
      <w:jc w:val="both"/>
    </w:pPr>
    <w:rPr>
      <w:rFonts w:ascii="Times New Roman" w:hAnsi="Times New Roman" w:cs="Times New Roman"/>
      <w:sz w:val="24"/>
      <w:szCs w:val="24"/>
    </w:rPr>
  </w:style>
  <w:style w:type="paragraph" w:customStyle="1" w:styleId="judgementtextmateria">
    <w:name w:val="judgementtextmateria"/>
    <w:basedOn w:val="a"/>
    <w:pPr>
      <w:spacing w:before="100" w:beforeAutospacing="1" w:after="100" w:afterAutospacing="1" w:line="240" w:lineRule="auto"/>
      <w:ind w:firstLine="1155"/>
      <w:jc w:val="both"/>
    </w:pPr>
    <w:rPr>
      <w:rFonts w:ascii="Times New Roman" w:hAnsi="Times New Roman" w:cs="Times New Roman"/>
      <w:sz w:val="24"/>
      <w:szCs w:val="24"/>
    </w:rPr>
  </w:style>
  <w:style w:type="paragraph" w:customStyle="1" w:styleId="ecli">
    <w:name w:val="ecli"/>
    <w:basedOn w:val="a"/>
    <w:pPr>
      <w:spacing w:before="100" w:beforeAutospacing="1" w:after="120" w:line="240" w:lineRule="auto"/>
      <w:ind w:firstLine="1155"/>
      <w:jc w:val="both"/>
    </w:pPr>
    <w:rPr>
      <w:rFonts w:ascii="Times New Roman" w:hAnsi="Times New Roman" w:cs="Times New Roman"/>
      <w:b/>
      <w:bCs/>
      <w:sz w:val="28"/>
      <w:szCs w:val="28"/>
    </w:rPr>
  </w:style>
  <w:style w:type="paragraph" w:customStyle="1" w:styleId="samedocreference">
    <w:name w:val="samedocreference"/>
    <w:basedOn w:val="a"/>
    <w:pPr>
      <w:spacing w:before="100" w:beforeAutospacing="1" w:after="100" w:afterAutospacing="1" w:line="240" w:lineRule="auto"/>
    </w:pPr>
    <w:rPr>
      <w:rFonts w:ascii="Times New Roman" w:hAnsi="Times New Roman" w:cs="Times New Roman"/>
      <w:color w:val="8B0000"/>
      <w:sz w:val="24"/>
      <w:szCs w:val="24"/>
      <w:u w:val="single"/>
    </w:rPr>
  </w:style>
  <w:style w:type="paragraph" w:customStyle="1" w:styleId="samedocreferencedelete">
    <w:name w:val="samedocreferencedelete"/>
    <w:basedOn w:val="a"/>
    <w:pPr>
      <w:shd w:val="clear" w:color="auto" w:fill="FF0000"/>
      <w:spacing w:before="100" w:beforeAutospacing="1" w:after="100" w:afterAutospacing="1" w:line="240" w:lineRule="auto"/>
    </w:pPr>
    <w:rPr>
      <w:rFonts w:ascii="Times New Roman" w:hAnsi="Times New Roman" w:cs="Times New Roman"/>
      <w:color w:val="8B0000"/>
      <w:sz w:val="24"/>
      <w:szCs w:val="24"/>
      <w:u w:val="single"/>
    </w:rPr>
  </w:style>
  <w:style w:type="paragraph" w:customStyle="1" w:styleId="samedocreferenceupdate">
    <w:name w:val="samedocreferenceupdate"/>
    <w:basedOn w:val="a"/>
    <w:pPr>
      <w:shd w:val="clear" w:color="auto" w:fill="FFFF66"/>
      <w:spacing w:before="100" w:beforeAutospacing="1" w:after="100" w:afterAutospacing="1" w:line="240" w:lineRule="auto"/>
    </w:pPr>
    <w:rPr>
      <w:rFonts w:ascii="Times New Roman" w:hAnsi="Times New Roman" w:cs="Times New Roman"/>
      <w:color w:val="8B0000"/>
      <w:sz w:val="24"/>
      <w:szCs w:val="24"/>
      <w:u w:val="single"/>
    </w:rPr>
  </w:style>
  <w:style w:type="paragraph" w:customStyle="1" w:styleId="newdocreferencefootnote">
    <w:name w:val="newdocreferencefootnote"/>
    <w:basedOn w:val="a"/>
    <w:pPr>
      <w:spacing w:before="100" w:beforeAutospacing="1" w:after="100" w:afterAutospacing="1" w:line="240" w:lineRule="auto"/>
    </w:pPr>
    <w:rPr>
      <w:rFonts w:ascii="Times New Roman" w:hAnsi="Times New Roman" w:cs="Times New Roman"/>
      <w:color w:val="8B0000"/>
      <w:sz w:val="24"/>
      <w:szCs w:val="24"/>
      <w:u w:val="single"/>
    </w:rPr>
  </w:style>
  <w:style w:type="paragraph" w:customStyle="1" w:styleId="newdocreference">
    <w:name w:val="newdocreference"/>
    <w:basedOn w:val="a"/>
    <w:pPr>
      <w:spacing w:before="100" w:beforeAutospacing="1" w:after="100" w:afterAutospacing="1" w:line="240" w:lineRule="auto"/>
    </w:pPr>
    <w:rPr>
      <w:rFonts w:ascii="Times New Roman" w:hAnsi="Times New Roman" w:cs="Times New Roman"/>
      <w:color w:val="0000FF"/>
      <w:sz w:val="24"/>
      <w:szCs w:val="24"/>
      <w:u w:val="single"/>
    </w:rPr>
  </w:style>
  <w:style w:type="paragraph" w:customStyle="1" w:styleId="newdocreferenceamendment">
    <w:name w:val="newdocreferenceamendment"/>
    <w:basedOn w:val="a"/>
    <w:pPr>
      <w:spacing w:before="100" w:beforeAutospacing="1" w:after="100" w:afterAutospacing="1" w:line="240" w:lineRule="auto"/>
    </w:pPr>
    <w:rPr>
      <w:rFonts w:ascii="Times New Roman" w:hAnsi="Times New Roman" w:cs="Times New Roman"/>
      <w:color w:val="0000FF"/>
      <w:sz w:val="24"/>
      <w:szCs w:val="24"/>
      <w:u w:val="single"/>
    </w:rPr>
  </w:style>
  <w:style w:type="paragraph" w:customStyle="1" w:styleId="newdocreferenceproc">
    <w:name w:val="newdocreferenceproc"/>
    <w:basedOn w:val="a"/>
    <w:pPr>
      <w:spacing w:before="100" w:beforeAutospacing="1" w:after="100" w:afterAutospacing="1" w:line="240" w:lineRule="auto"/>
    </w:pPr>
    <w:rPr>
      <w:rFonts w:ascii="Times New Roman" w:hAnsi="Times New Roman" w:cs="Times New Roman"/>
      <w:color w:val="007F7F"/>
      <w:sz w:val="24"/>
      <w:szCs w:val="24"/>
      <w:u w:val="single"/>
    </w:rPr>
  </w:style>
  <w:style w:type="paragraph" w:customStyle="1" w:styleId="newdocreferenceblank">
    <w:name w:val="newdocreferenceblank"/>
    <w:basedOn w:val="a"/>
    <w:pPr>
      <w:spacing w:before="100" w:beforeAutospacing="1" w:after="100" w:afterAutospacing="1" w:line="240" w:lineRule="auto"/>
    </w:pPr>
    <w:rPr>
      <w:rFonts w:ascii="Times New Roman" w:hAnsi="Times New Roman" w:cs="Times New Roman"/>
      <w:color w:val="007F00"/>
      <w:sz w:val="24"/>
      <w:szCs w:val="24"/>
      <w:u w:val="single"/>
    </w:rPr>
  </w:style>
  <w:style w:type="paragraph" w:customStyle="1" w:styleId="newdocreferenceerror">
    <w:name w:val="newdocreferenceerror"/>
    <w:basedOn w:val="a"/>
    <w:pPr>
      <w:spacing w:before="100" w:beforeAutospacing="1" w:after="100" w:afterAutospacing="1" w:line="240" w:lineRule="auto"/>
    </w:pPr>
    <w:rPr>
      <w:rFonts w:ascii="Times New Roman" w:hAnsi="Times New Roman" w:cs="Times New Roman"/>
      <w:color w:val="FF0000"/>
      <w:sz w:val="24"/>
      <w:szCs w:val="24"/>
      <w:u w:val="single"/>
    </w:rPr>
  </w:style>
  <w:style w:type="paragraph" w:customStyle="1" w:styleId="newdocreferencedelete">
    <w:name w:val="newdocreferencedelete"/>
    <w:basedOn w:val="a"/>
    <w:pPr>
      <w:shd w:val="clear" w:color="auto" w:fill="FF0000"/>
      <w:spacing w:before="100" w:beforeAutospacing="1" w:after="100" w:afterAutospacing="1" w:line="240" w:lineRule="auto"/>
    </w:pPr>
    <w:rPr>
      <w:rFonts w:ascii="Times New Roman" w:hAnsi="Times New Roman" w:cs="Times New Roman"/>
      <w:color w:val="0000FF"/>
      <w:sz w:val="24"/>
      <w:szCs w:val="24"/>
      <w:u w:val="single"/>
    </w:rPr>
  </w:style>
  <w:style w:type="paragraph" w:customStyle="1" w:styleId="newdocreferenceupdate">
    <w:name w:val="newdocreferenceupdate"/>
    <w:basedOn w:val="a"/>
    <w:pPr>
      <w:shd w:val="clear" w:color="auto" w:fill="FFFF66"/>
      <w:spacing w:before="100" w:beforeAutospacing="1" w:after="100" w:afterAutospacing="1" w:line="240" w:lineRule="auto"/>
    </w:pPr>
    <w:rPr>
      <w:rFonts w:ascii="Times New Roman" w:hAnsi="Times New Roman" w:cs="Times New Roman"/>
      <w:color w:val="0000FF"/>
      <w:sz w:val="24"/>
      <w:szCs w:val="24"/>
      <w:u w:val="single"/>
    </w:rPr>
  </w:style>
  <w:style w:type="paragraph" w:customStyle="1" w:styleId="legaldocreference">
    <w:name w:val="legaldocreference"/>
    <w:basedOn w:val="a"/>
    <w:pPr>
      <w:spacing w:before="100" w:beforeAutospacing="1" w:after="100" w:afterAutospacing="1" w:line="240" w:lineRule="auto"/>
    </w:pPr>
    <w:rPr>
      <w:rFonts w:ascii="Times New Roman" w:hAnsi="Times New Roman" w:cs="Times New Roman"/>
      <w:color w:val="840084"/>
      <w:sz w:val="24"/>
      <w:szCs w:val="24"/>
      <w:u w:val="single"/>
    </w:rPr>
  </w:style>
  <w:style w:type="paragraph" w:customStyle="1" w:styleId="legalrefdoctitle">
    <w:name w:val="legalrefdoctitle"/>
    <w:basedOn w:val="a"/>
    <w:pPr>
      <w:spacing w:before="225" w:after="100" w:afterAutospacing="1" w:line="240" w:lineRule="auto"/>
    </w:pPr>
    <w:rPr>
      <w:rFonts w:ascii="Times New Roman" w:hAnsi="Times New Roman" w:cs="Times New Roman"/>
      <w:b/>
      <w:bCs/>
      <w:color w:val="0000FF"/>
      <w:sz w:val="26"/>
      <w:szCs w:val="26"/>
      <w:u w:val="single"/>
    </w:rPr>
  </w:style>
  <w:style w:type="paragraph" w:customStyle="1" w:styleId="legalrefdoctitlerepealed">
    <w:name w:val="legalrefdoctitlerepealed"/>
    <w:basedOn w:val="a"/>
    <w:pPr>
      <w:shd w:val="clear" w:color="auto" w:fill="F8F5E2"/>
      <w:spacing w:before="225" w:after="100" w:afterAutospacing="1" w:line="240" w:lineRule="auto"/>
    </w:pPr>
    <w:rPr>
      <w:rFonts w:ascii="Times New Roman" w:hAnsi="Times New Roman" w:cs="Times New Roman"/>
      <w:b/>
      <w:bCs/>
      <w:color w:val="0000FF"/>
      <w:sz w:val="26"/>
      <w:szCs w:val="26"/>
      <w:u w:val="single"/>
    </w:rPr>
  </w:style>
  <w:style w:type="paragraph" w:customStyle="1" w:styleId="legaldocreferenceopened">
    <w:name w:val="legaldocreferenceopened"/>
    <w:basedOn w:val="a"/>
    <w:pPr>
      <w:spacing w:before="100" w:beforeAutospacing="1" w:after="100" w:afterAutospacing="1" w:line="240" w:lineRule="auto"/>
    </w:pPr>
    <w:rPr>
      <w:rFonts w:ascii="Times New Roman" w:hAnsi="Times New Roman" w:cs="Times New Roman"/>
      <w:color w:val="840084"/>
      <w:sz w:val="24"/>
      <w:szCs w:val="24"/>
    </w:rPr>
  </w:style>
  <w:style w:type="paragraph" w:customStyle="1" w:styleId="legaldefarticle">
    <w:name w:val="legaldefarticle"/>
    <w:basedOn w:val="a"/>
    <w:pPr>
      <w:spacing w:before="300" w:after="100" w:afterAutospacing="1" w:line="240" w:lineRule="auto"/>
    </w:pPr>
    <w:rPr>
      <w:rFonts w:ascii="Times New Roman" w:hAnsi="Times New Roman" w:cs="Times New Roman"/>
      <w:sz w:val="24"/>
      <w:szCs w:val="24"/>
    </w:rPr>
  </w:style>
  <w:style w:type="paragraph" w:customStyle="1" w:styleId="error">
    <w:name w:val="error"/>
    <w:basedOn w:val="a"/>
    <w:pPr>
      <w:spacing w:before="100" w:beforeAutospacing="1" w:after="100" w:afterAutospacing="1" w:line="240" w:lineRule="auto"/>
    </w:pPr>
    <w:rPr>
      <w:rFonts w:ascii="Times New Roman" w:hAnsi="Times New Roman" w:cs="Times New Roman"/>
      <w:color w:val="FF0000"/>
      <w:sz w:val="24"/>
      <w:szCs w:val="24"/>
    </w:rPr>
  </w:style>
  <w:style w:type="paragraph" w:customStyle="1" w:styleId="def">
    <w:name w:val="def"/>
    <w:basedOn w:val="a"/>
    <w:pPr>
      <w:spacing w:after="0" w:line="240" w:lineRule="auto"/>
    </w:pPr>
    <w:rPr>
      <w:rFonts w:ascii="Times New Roman" w:hAnsi="Times New Roman" w:cs="Times New Roman"/>
      <w:sz w:val="24"/>
      <w:szCs w:val="24"/>
    </w:rPr>
  </w:style>
  <w:style w:type="paragraph" w:customStyle="1" w:styleId="deffix">
    <w:name w:val="deffix"/>
    <w:basedOn w:val="a"/>
    <w:pPr>
      <w:spacing w:after="0" w:line="240" w:lineRule="auto"/>
    </w:pPr>
    <w:rPr>
      <w:rFonts w:ascii="Times New Roman" w:hAnsi="Times New Roman" w:cs="Times New Roman"/>
      <w:sz w:val="24"/>
      <w:szCs w:val="24"/>
    </w:rPr>
  </w:style>
  <w:style w:type="paragraph" w:customStyle="1" w:styleId="searched0">
    <w:name w:val="searched0"/>
    <w:basedOn w:val="a"/>
    <w:pPr>
      <w:shd w:val="clear" w:color="auto" w:fill="FFFF66"/>
      <w:spacing w:before="100" w:beforeAutospacing="1" w:after="100" w:afterAutospacing="1" w:line="240" w:lineRule="auto"/>
    </w:pPr>
    <w:rPr>
      <w:rFonts w:ascii="Times New Roman" w:hAnsi="Times New Roman" w:cs="Times New Roman"/>
      <w:color w:val="000000"/>
      <w:sz w:val="24"/>
      <w:szCs w:val="24"/>
    </w:rPr>
  </w:style>
  <w:style w:type="paragraph" w:customStyle="1" w:styleId="picnotes">
    <w:name w:val="picnotes"/>
    <w:basedOn w:val="a"/>
    <w:pPr>
      <w:spacing w:before="100" w:beforeAutospacing="1" w:after="100" w:afterAutospacing="1" w:line="240" w:lineRule="auto"/>
    </w:pPr>
    <w:rPr>
      <w:rFonts w:ascii="Times New Roman" w:hAnsi="Times New Roman" w:cs="Times New Roman"/>
      <w:sz w:val="24"/>
      <w:szCs w:val="24"/>
    </w:rPr>
  </w:style>
  <w:style w:type="paragraph" w:customStyle="1" w:styleId="pichaseditions">
    <w:name w:val="pichaseditions"/>
    <w:basedOn w:val="a"/>
    <w:pPr>
      <w:spacing w:before="100" w:beforeAutospacing="1" w:after="100" w:afterAutospacing="1" w:line="240" w:lineRule="auto"/>
    </w:pPr>
    <w:rPr>
      <w:rFonts w:ascii="Times New Roman" w:hAnsi="Times New Roman" w:cs="Times New Roman"/>
      <w:sz w:val="24"/>
      <w:szCs w:val="24"/>
    </w:rPr>
  </w:style>
  <w:style w:type="paragraph" w:customStyle="1" w:styleId="itemeditions">
    <w:name w:val="itemeditions"/>
    <w:basedOn w:val="a"/>
    <w:pPr>
      <w:pBdr>
        <w:top w:val="threeDEngrave" w:sz="6" w:space="0" w:color="F5F0D4"/>
        <w:left w:val="threeDEngrave" w:sz="6" w:space="0" w:color="F5F0D4"/>
        <w:bottom w:val="threeDEngrave" w:sz="6" w:space="0" w:color="F5F0D4"/>
        <w:right w:val="threeDEngrave" w:sz="6" w:space="0" w:color="F5F0D4"/>
      </w:pBdr>
      <w:shd w:val="clear" w:color="auto" w:fill="FCF9E8"/>
      <w:spacing w:before="150" w:after="240" w:line="240" w:lineRule="auto"/>
      <w:textAlignment w:val="top"/>
    </w:pPr>
    <w:rPr>
      <w:rFonts w:ascii="Times New Roman" w:hAnsi="Times New Roman" w:cs="Times New Roman"/>
      <w:sz w:val="24"/>
      <w:szCs w:val="24"/>
    </w:rPr>
  </w:style>
  <w:style w:type="paragraph" w:customStyle="1" w:styleId="itemeditionstitle">
    <w:name w:val="itemeditionstitle"/>
    <w:basedOn w:val="a"/>
    <w:pPr>
      <w:shd w:val="clear" w:color="auto" w:fill="F2DC9A"/>
      <w:spacing w:after="0" w:line="240" w:lineRule="auto"/>
      <w:textAlignment w:val="top"/>
    </w:pPr>
    <w:rPr>
      <w:rFonts w:ascii="Times New Roman" w:hAnsi="Times New Roman" w:cs="Times New Roman"/>
      <w:sz w:val="24"/>
      <w:szCs w:val="24"/>
    </w:rPr>
  </w:style>
  <w:style w:type="paragraph" w:customStyle="1" w:styleId="itemeditionsbody">
    <w:name w:val="itemeditionsbody"/>
    <w:basedOn w:val="a"/>
    <w:pPr>
      <w:spacing w:before="75" w:after="75" w:line="240" w:lineRule="auto"/>
      <w:ind w:left="30" w:right="75"/>
      <w:textAlignment w:val="top"/>
    </w:pPr>
    <w:rPr>
      <w:rFonts w:ascii="Times New Roman" w:hAnsi="Times New Roman" w:cs="Times New Roman"/>
      <w:sz w:val="24"/>
      <w:szCs w:val="24"/>
    </w:rPr>
  </w:style>
  <w:style w:type="paragraph" w:customStyle="1" w:styleId="closeeditionsbutton">
    <w:name w:val="closeeditionsbutton"/>
    <w:basedOn w:val="a"/>
    <w:pPr>
      <w:spacing w:before="100" w:beforeAutospacing="1" w:after="100" w:afterAutospacing="1" w:line="240" w:lineRule="auto"/>
      <w:textAlignment w:val="center"/>
    </w:pPr>
    <w:rPr>
      <w:rFonts w:ascii="Times New Roman" w:hAnsi="Times New Roman" w:cs="Times New Roman"/>
      <w:sz w:val="24"/>
      <w:szCs w:val="24"/>
    </w:rPr>
  </w:style>
  <w:style w:type="paragraph" w:customStyle="1" w:styleId="picrefsfromacts">
    <w:name w:val="picrefsfromacts"/>
    <w:basedOn w:val="a"/>
    <w:pPr>
      <w:spacing w:before="100" w:beforeAutospacing="1" w:after="100" w:afterAutospacing="1" w:line="240" w:lineRule="auto"/>
    </w:pPr>
    <w:rPr>
      <w:rFonts w:ascii="Times New Roman" w:hAnsi="Times New Roman" w:cs="Times New Roman"/>
      <w:sz w:val="24"/>
      <w:szCs w:val="24"/>
    </w:rPr>
  </w:style>
  <w:style w:type="paragraph" w:customStyle="1" w:styleId="picrefsfrompractices">
    <w:name w:val="picrefsfrompractices"/>
    <w:basedOn w:val="a"/>
    <w:pPr>
      <w:spacing w:before="100" w:beforeAutospacing="1" w:after="100" w:afterAutospacing="1" w:line="240" w:lineRule="auto"/>
    </w:pPr>
    <w:rPr>
      <w:rFonts w:ascii="Times New Roman" w:hAnsi="Times New Roman" w:cs="Times New Roman"/>
      <w:sz w:val="24"/>
      <w:szCs w:val="24"/>
    </w:rPr>
  </w:style>
  <w:style w:type="paragraph" w:customStyle="1" w:styleId="picrefsfromexperts">
    <w:name w:val="picrefsfromexperts"/>
    <w:basedOn w:val="a"/>
    <w:pPr>
      <w:spacing w:before="100" w:beforeAutospacing="1" w:after="100" w:afterAutospacing="1" w:line="240" w:lineRule="auto"/>
    </w:pPr>
    <w:rPr>
      <w:rFonts w:ascii="Times New Roman" w:hAnsi="Times New Roman" w:cs="Times New Roman"/>
      <w:sz w:val="24"/>
      <w:szCs w:val="24"/>
    </w:rPr>
  </w:style>
  <w:style w:type="paragraph" w:customStyle="1" w:styleId="picrefsfrominvestigation">
    <w:name w:val="picrefsfrominvestigation"/>
    <w:basedOn w:val="a"/>
    <w:pPr>
      <w:spacing w:before="100" w:beforeAutospacing="1" w:after="100" w:afterAutospacing="1" w:line="240" w:lineRule="auto"/>
    </w:pPr>
    <w:rPr>
      <w:rFonts w:ascii="Times New Roman" w:hAnsi="Times New Roman" w:cs="Times New Roman"/>
      <w:sz w:val="24"/>
      <w:szCs w:val="24"/>
    </w:rPr>
  </w:style>
  <w:style w:type="paragraph" w:customStyle="1" w:styleId="picsubrefsfrompractices">
    <w:name w:val="picsubrefsfrompractices"/>
    <w:basedOn w:val="a"/>
    <w:pPr>
      <w:spacing w:before="100" w:beforeAutospacing="1" w:after="100" w:afterAutospacing="1" w:line="240" w:lineRule="auto"/>
    </w:pPr>
    <w:rPr>
      <w:rFonts w:ascii="Times New Roman" w:hAnsi="Times New Roman" w:cs="Times New Roman"/>
      <w:sz w:val="24"/>
      <w:szCs w:val="24"/>
    </w:rPr>
  </w:style>
  <w:style w:type="paragraph" w:customStyle="1" w:styleId="compareeditionsresult">
    <w:name w:val="compareeditionsresult"/>
    <w:basedOn w:val="a"/>
    <w:pPr>
      <w:shd w:val="clear" w:color="auto" w:fill="FCF9E8"/>
      <w:spacing w:before="30" w:after="30" w:line="240" w:lineRule="auto"/>
      <w:ind w:left="30" w:right="30"/>
    </w:pPr>
    <w:rPr>
      <w:rFonts w:ascii="Times New Roman" w:hAnsi="Times New Roman" w:cs="Times New Roman"/>
      <w:sz w:val="24"/>
      <w:szCs w:val="24"/>
    </w:rPr>
  </w:style>
  <w:style w:type="paragraph" w:customStyle="1" w:styleId="insertedtext">
    <w:name w:val="insertedtext"/>
    <w:basedOn w:val="a"/>
    <w:pPr>
      <w:spacing w:before="100" w:beforeAutospacing="1" w:after="100" w:afterAutospacing="1" w:line="240" w:lineRule="auto"/>
    </w:pPr>
    <w:rPr>
      <w:rFonts w:ascii="Times New Roman" w:hAnsi="Times New Roman" w:cs="Times New Roman"/>
      <w:color w:val="1057D8"/>
      <w:sz w:val="24"/>
      <w:szCs w:val="24"/>
    </w:rPr>
  </w:style>
  <w:style w:type="paragraph" w:customStyle="1" w:styleId="deletedtext">
    <w:name w:val="deletedtext"/>
    <w:basedOn w:val="a"/>
    <w:pPr>
      <w:spacing w:before="100" w:beforeAutospacing="1" w:after="100" w:afterAutospacing="1" w:line="240" w:lineRule="auto"/>
    </w:pPr>
    <w:rPr>
      <w:rFonts w:ascii="Times New Roman" w:hAnsi="Times New Roman" w:cs="Times New Roman"/>
      <w:strike/>
      <w:color w:val="FF0000"/>
      <w:sz w:val="24"/>
      <w:szCs w:val="24"/>
    </w:rPr>
  </w:style>
  <w:style w:type="paragraph" w:customStyle="1" w:styleId="table">
    <w:name w:val="table"/>
    <w:basedOn w:val="a"/>
    <w:pPr>
      <w:pBdr>
        <w:top w:val="single" w:sz="6" w:space="0" w:color="000000"/>
        <w:left w:val="single" w:sz="6" w:space="0" w:color="000000"/>
        <w:bottom w:val="single" w:sz="6" w:space="0" w:color="000000"/>
        <w:right w:val="single" w:sz="6" w:space="0" w:color="000000"/>
      </w:pBdr>
      <w:spacing w:before="100" w:beforeAutospacing="1" w:after="100" w:afterAutospacing="1" w:line="240" w:lineRule="auto"/>
    </w:pPr>
    <w:rPr>
      <w:rFonts w:ascii="Times New Roman" w:hAnsi="Times New Roman" w:cs="Times New Roman"/>
      <w:sz w:val="24"/>
      <w:szCs w:val="24"/>
    </w:rPr>
  </w:style>
  <w:style w:type="paragraph" w:customStyle="1" w:styleId="ti-info">
    <w:name w:val="ti-info"/>
    <w:basedOn w:val="a"/>
    <w:pPr>
      <w:spacing w:before="100" w:beforeAutospacing="1" w:after="100" w:afterAutospacing="1" w:line="240" w:lineRule="auto"/>
    </w:pPr>
    <w:rPr>
      <w:rFonts w:ascii="Times New Roman" w:hAnsi="Times New Roman" w:cs="Times New Roman"/>
      <w:sz w:val="24"/>
      <w:szCs w:val="24"/>
      <w:u w:val="single"/>
    </w:rPr>
  </w:style>
  <w:style w:type="paragraph" w:customStyle="1" w:styleId="anonymous-disclaimer">
    <w:name w:val="anonymous-disclaimer"/>
    <w:basedOn w:val="a"/>
    <w:pPr>
      <w:pBdr>
        <w:top w:val="single" w:sz="6" w:space="12" w:color="000000"/>
        <w:left w:val="single" w:sz="6" w:space="12" w:color="000000"/>
        <w:bottom w:val="single" w:sz="6" w:space="12" w:color="000000"/>
        <w:right w:val="single" w:sz="6" w:space="12" w:color="000000"/>
      </w:pBdr>
      <w:spacing w:before="100" w:beforeAutospacing="1" w:after="100" w:afterAutospacing="1" w:line="240" w:lineRule="auto"/>
    </w:pPr>
    <w:rPr>
      <w:rFonts w:ascii="Times New Roman" w:hAnsi="Times New Roman" w:cs="Times New Roman"/>
      <w:b/>
      <w:bCs/>
      <w:sz w:val="24"/>
      <w:szCs w:val="24"/>
    </w:rPr>
  </w:style>
  <w:style w:type="paragraph" w:customStyle="1" w:styleId="oj-table">
    <w:name w:val="oj-table"/>
    <w:basedOn w:val="a"/>
    <w:pPr>
      <w:pBdr>
        <w:top w:val="single" w:sz="6" w:space="0" w:color="000000"/>
        <w:left w:val="single" w:sz="6" w:space="0" w:color="000000"/>
        <w:bottom w:val="single" w:sz="6" w:space="0" w:color="000000"/>
        <w:right w:val="single" w:sz="6" w:space="0" w:color="000000"/>
      </w:pBdr>
      <w:spacing w:before="100" w:beforeAutospacing="1" w:after="100" w:afterAutospacing="1" w:line="240" w:lineRule="auto"/>
    </w:pPr>
    <w:rPr>
      <w:rFonts w:ascii="Times New Roman" w:hAnsi="Times New Roman" w:cs="Times New Roman"/>
      <w:sz w:val="24"/>
      <w:szCs w:val="24"/>
    </w:rPr>
  </w:style>
  <w:style w:type="paragraph" w:customStyle="1" w:styleId="oj-ti-info">
    <w:name w:val="oj-ti-info"/>
    <w:basedOn w:val="a"/>
    <w:pPr>
      <w:spacing w:before="100" w:beforeAutospacing="1" w:after="100" w:afterAutospacing="1" w:line="240" w:lineRule="auto"/>
    </w:pPr>
    <w:rPr>
      <w:rFonts w:ascii="Times New Roman" w:hAnsi="Times New Roman" w:cs="Times New Roman"/>
      <w:sz w:val="24"/>
      <w:szCs w:val="24"/>
      <w:u w:val="single"/>
    </w:rPr>
  </w:style>
  <w:style w:type="paragraph" w:customStyle="1" w:styleId="oj-enumeration-spacing">
    <w:name w:val="oj-enumeration-spacing"/>
    <w:basedOn w:val="a"/>
    <w:pPr>
      <w:spacing w:before="100" w:beforeAutospacing="1" w:after="240" w:line="240" w:lineRule="auto"/>
    </w:pPr>
    <w:rPr>
      <w:rFonts w:ascii="Times New Roman" w:hAnsi="Times New Roman" w:cs="Times New Roman"/>
      <w:sz w:val="24"/>
      <w:szCs w:val="24"/>
    </w:rPr>
  </w:style>
  <w:style w:type="paragraph" w:customStyle="1" w:styleId="oj-quotation-ti">
    <w:name w:val="oj-quotation-ti"/>
    <w:basedOn w:val="a"/>
    <w:pPr>
      <w:spacing w:before="100" w:beforeAutospacing="1" w:after="100" w:afterAutospacing="1" w:line="240" w:lineRule="auto"/>
    </w:pPr>
    <w:rPr>
      <w:rFonts w:ascii="Times New Roman" w:hAnsi="Times New Roman" w:cs="Times New Roman"/>
      <w:i/>
      <w:iCs/>
      <w:sz w:val="24"/>
      <w:szCs w:val="24"/>
    </w:rPr>
  </w:style>
  <w:style w:type="paragraph" w:customStyle="1" w:styleId="title">
    <w:name w:val="title"/>
    <w:basedOn w:val="a"/>
    <w:pPr>
      <w:spacing w:before="100" w:beforeAutospacing="1" w:after="100" w:afterAutospacing="1" w:line="240" w:lineRule="auto"/>
    </w:pPr>
    <w:rPr>
      <w:rFonts w:ascii="Times New Roman" w:hAnsi="Times New Roman" w:cs="Times New Roman"/>
      <w:sz w:val="24"/>
      <w:szCs w:val="24"/>
    </w:rPr>
  </w:style>
  <w:style w:type="paragraph" w:customStyle="1" w:styleId="titleupdate">
    <w:name w:val="titleupdate"/>
    <w:basedOn w:val="a"/>
    <w:pPr>
      <w:spacing w:before="100" w:beforeAutospacing="1" w:after="100" w:afterAutospacing="1" w:line="240" w:lineRule="auto"/>
    </w:pPr>
    <w:rPr>
      <w:rFonts w:ascii="Times New Roman" w:hAnsi="Times New Roman" w:cs="Times New Roman"/>
      <w:sz w:val="24"/>
      <w:szCs w:val="24"/>
    </w:rPr>
  </w:style>
  <w:style w:type="character" w:customStyle="1" w:styleId="bold">
    <w:name w:val="bold"/>
    <w:basedOn w:val="a0"/>
    <w:rPr>
      <w:b/>
      <w:bCs/>
    </w:rPr>
  </w:style>
  <w:style w:type="character" w:customStyle="1" w:styleId="italic">
    <w:name w:val="italic"/>
    <w:basedOn w:val="a0"/>
    <w:rPr>
      <w:i/>
      <w:iCs/>
    </w:rPr>
  </w:style>
  <w:style w:type="character" w:customStyle="1" w:styleId="sp-normal">
    <w:name w:val="sp-normal"/>
    <w:basedOn w:val="a0"/>
    <w:rPr>
      <w:b/>
      <w:bCs/>
      <w:i/>
      <w:iCs/>
    </w:rPr>
  </w:style>
  <w:style w:type="character" w:customStyle="1" w:styleId="sub">
    <w:name w:val="sub"/>
    <w:basedOn w:val="a0"/>
    <w:rPr>
      <w:sz w:val="17"/>
      <w:szCs w:val="17"/>
      <w:vertAlign w:val="subscript"/>
    </w:rPr>
  </w:style>
  <w:style w:type="character" w:customStyle="1" w:styleId="super">
    <w:name w:val="super"/>
    <w:basedOn w:val="a0"/>
    <w:rPr>
      <w:sz w:val="17"/>
      <w:szCs w:val="17"/>
      <w:vertAlign w:val="superscript"/>
    </w:rPr>
  </w:style>
  <w:style w:type="character" w:customStyle="1" w:styleId="stroke">
    <w:name w:val="stroke"/>
    <w:basedOn w:val="a0"/>
    <w:rPr>
      <w:strike/>
    </w:rPr>
  </w:style>
  <w:style w:type="character" w:customStyle="1" w:styleId="underline">
    <w:name w:val="underline"/>
    <w:basedOn w:val="a0"/>
    <w:rPr>
      <w:u w:val="single"/>
    </w:rPr>
  </w:style>
  <w:style w:type="character" w:customStyle="1" w:styleId="boldface">
    <w:name w:val="boldface"/>
    <w:basedOn w:val="a0"/>
    <w:rPr>
      <w:b/>
      <w:bCs/>
    </w:rPr>
  </w:style>
  <w:style w:type="character" w:customStyle="1" w:styleId="italics">
    <w:name w:val="italics"/>
    <w:basedOn w:val="a0"/>
    <w:rPr>
      <w:i/>
      <w:iCs/>
    </w:rPr>
  </w:style>
  <w:style w:type="character" w:customStyle="1" w:styleId="norm1">
    <w:name w:val="norm1"/>
    <w:basedOn w:val="a0"/>
    <w:rPr>
      <w:b w:val="0"/>
      <w:bCs w:val="0"/>
      <w:i w:val="0"/>
      <w:iCs w:val="0"/>
    </w:rPr>
  </w:style>
  <w:style w:type="character" w:customStyle="1" w:styleId="subscript">
    <w:name w:val="subscript"/>
    <w:basedOn w:val="a0"/>
    <w:rPr>
      <w:sz w:val="17"/>
      <w:szCs w:val="17"/>
      <w:vertAlign w:val="subscript"/>
    </w:rPr>
  </w:style>
  <w:style w:type="character" w:customStyle="1" w:styleId="superscript">
    <w:name w:val="superscript"/>
    <w:basedOn w:val="a0"/>
    <w:rPr>
      <w:sz w:val="17"/>
      <w:szCs w:val="17"/>
      <w:vertAlign w:val="superscript"/>
    </w:rPr>
  </w:style>
  <w:style w:type="character" w:customStyle="1" w:styleId="upper">
    <w:name w:val="upper"/>
    <w:basedOn w:val="a0"/>
    <w:rPr>
      <w:caps/>
    </w:rPr>
  </w:style>
  <w:style w:type="character" w:customStyle="1" w:styleId="oj-bold">
    <w:name w:val="oj-bold"/>
    <w:basedOn w:val="a0"/>
    <w:rPr>
      <w:b/>
      <w:bCs/>
    </w:rPr>
  </w:style>
  <w:style w:type="character" w:customStyle="1" w:styleId="oj-italic">
    <w:name w:val="oj-italic"/>
    <w:basedOn w:val="a0"/>
    <w:rPr>
      <w:i/>
      <w:iCs/>
    </w:rPr>
  </w:style>
  <w:style w:type="character" w:customStyle="1" w:styleId="oj-sp-normal">
    <w:name w:val="oj-sp-normal"/>
    <w:basedOn w:val="a0"/>
    <w:rPr>
      <w:b/>
      <w:bCs/>
      <w:i/>
      <w:iCs/>
    </w:rPr>
  </w:style>
  <w:style w:type="character" w:customStyle="1" w:styleId="oj-sub">
    <w:name w:val="oj-sub"/>
    <w:basedOn w:val="a0"/>
    <w:rPr>
      <w:sz w:val="17"/>
      <w:szCs w:val="17"/>
      <w:vertAlign w:val="subscript"/>
    </w:rPr>
  </w:style>
  <w:style w:type="character" w:customStyle="1" w:styleId="oj-super">
    <w:name w:val="oj-super"/>
    <w:basedOn w:val="a0"/>
    <w:rPr>
      <w:sz w:val="17"/>
      <w:szCs w:val="17"/>
      <w:vertAlign w:val="superscript"/>
    </w:rPr>
  </w:style>
  <w:style w:type="character" w:customStyle="1" w:styleId="oj-stroke">
    <w:name w:val="oj-stroke"/>
    <w:basedOn w:val="a0"/>
    <w:rPr>
      <w:strike/>
    </w:rPr>
  </w:style>
  <w:style w:type="character" w:customStyle="1" w:styleId="oj-underline">
    <w:name w:val="oj-underline"/>
    <w:basedOn w:val="a0"/>
    <w:rPr>
      <w:u w:val="single"/>
    </w:rPr>
  </w:style>
  <w:style w:type="paragraph" w:customStyle="1" w:styleId="title1">
    <w:name w:val="title1"/>
    <w:basedOn w:val="a"/>
    <w:pPr>
      <w:spacing w:before="100" w:beforeAutospacing="1" w:after="100" w:afterAutospacing="1" w:line="240" w:lineRule="auto"/>
      <w:jc w:val="center"/>
      <w:textAlignment w:val="center"/>
    </w:pPr>
    <w:rPr>
      <w:rFonts w:ascii="Times New Roman" w:hAnsi="Times New Roman" w:cs="Times New Roman"/>
      <w:b/>
      <w:bCs/>
      <w:sz w:val="30"/>
      <w:szCs w:val="30"/>
    </w:rPr>
  </w:style>
  <w:style w:type="paragraph" w:customStyle="1" w:styleId="titleupdate1">
    <w:name w:val="titleupdate1"/>
    <w:basedOn w:val="a"/>
    <w:pPr>
      <w:shd w:val="clear" w:color="auto" w:fill="FFFF66"/>
      <w:spacing w:before="100" w:beforeAutospacing="1" w:after="100" w:afterAutospacing="1" w:line="240" w:lineRule="auto"/>
      <w:jc w:val="center"/>
      <w:textAlignment w:val="center"/>
    </w:pPr>
    <w:rPr>
      <w:rFonts w:ascii="Times New Roman" w:hAnsi="Times New Roman" w:cs="Times New Roman"/>
      <w:b/>
      <w:bCs/>
      <w:sz w:val="30"/>
      <w:szCs w:val="30"/>
    </w:rPr>
  </w:style>
  <w:style w:type="paragraph" w:customStyle="1" w:styleId="title2">
    <w:name w:val="title2"/>
    <w:basedOn w:val="a"/>
    <w:pPr>
      <w:spacing w:before="100" w:beforeAutospacing="1" w:after="100" w:afterAutospacing="1" w:line="240" w:lineRule="auto"/>
      <w:ind w:firstLine="1155"/>
      <w:jc w:val="both"/>
    </w:pPr>
    <w:rPr>
      <w:rFonts w:ascii="Times New Roman" w:hAnsi="Times New Roman" w:cs="Times New Roman"/>
      <w:i/>
      <w:iCs/>
      <w:sz w:val="24"/>
      <w:szCs w:val="24"/>
    </w:rPr>
  </w:style>
  <w:style w:type="paragraph" w:customStyle="1" w:styleId="historyreference1">
    <w:name w:val="historyreference1"/>
    <w:basedOn w:val="a"/>
    <w:pPr>
      <w:spacing w:before="100" w:beforeAutospacing="1" w:after="100" w:afterAutospacing="1" w:line="240" w:lineRule="auto"/>
    </w:pPr>
    <w:rPr>
      <w:rFonts w:ascii="Times New Roman" w:hAnsi="Times New Roman" w:cs="Times New Roman"/>
      <w:i/>
      <w:iCs/>
      <w:sz w:val="24"/>
      <w:szCs w:val="24"/>
    </w:rPr>
  </w:style>
  <w:style w:type="paragraph" w:customStyle="1" w:styleId="historyreference2">
    <w:name w:val="historyreference2"/>
    <w:basedOn w:val="a"/>
    <w:pPr>
      <w:spacing w:before="100" w:beforeAutospacing="1" w:after="100" w:afterAutospacing="1" w:line="240" w:lineRule="auto"/>
    </w:pPr>
    <w:rPr>
      <w:rFonts w:ascii="Times New Roman" w:hAnsi="Times New Roman" w:cs="Times New Roman"/>
      <w:b/>
      <w:bCs/>
      <w:color w:val="06669B"/>
      <w:sz w:val="24"/>
      <w:szCs w:val="24"/>
      <w:u w:val="single"/>
    </w:rPr>
  </w:style>
  <w:style w:type="paragraph" w:customStyle="1" w:styleId="title3">
    <w:name w:val="title3"/>
    <w:basedOn w:val="a"/>
    <w:pPr>
      <w:spacing w:before="100" w:beforeAutospacing="1" w:after="100" w:afterAutospacing="1" w:line="240" w:lineRule="auto"/>
      <w:jc w:val="center"/>
      <w:textAlignment w:val="center"/>
    </w:pPr>
    <w:rPr>
      <w:rFonts w:ascii="Times New Roman" w:hAnsi="Times New Roman" w:cs="Times New Roman"/>
      <w:b/>
      <w:bCs/>
      <w:sz w:val="26"/>
      <w:szCs w:val="26"/>
    </w:rPr>
  </w:style>
  <w:style w:type="paragraph" w:customStyle="1" w:styleId="title4">
    <w:name w:val="title4"/>
    <w:basedOn w:val="a"/>
    <w:pPr>
      <w:spacing w:before="100" w:beforeAutospacing="1" w:after="100" w:afterAutospacing="1" w:line="240" w:lineRule="auto"/>
      <w:jc w:val="center"/>
      <w:textAlignment w:val="center"/>
    </w:pPr>
    <w:rPr>
      <w:rFonts w:ascii="Times New Roman" w:hAnsi="Times New Roman" w:cs="Times New Roman"/>
      <w:b/>
      <w:bCs/>
      <w:sz w:val="26"/>
      <w:szCs w:val="26"/>
    </w:rPr>
  </w:style>
  <w:style w:type="paragraph" w:customStyle="1" w:styleId="title5">
    <w:name w:val="title5"/>
    <w:basedOn w:val="a"/>
    <w:pPr>
      <w:spacing w:before="100" w:beforeAutospacing="1" w:after="100" w:afterAutospacing="1" w:line="240" w:lineRule="auto"/>
      <w:jc w:val="center"/>
      <w:textAlignment w:val="center"/>
    </w:pPr>
    <w:rPr>
      <w:rFonts w:ascii="Times New Roman" w:hAnsi="Times New Roman" w:cs="Times New Roman"/>
      <w:b/>
      <w:bCs/>
      <w:sz w:val="26"/>
      <w:szCs w:val="26"/>
    </w:rPr>
  </w:style>
  <w:style w:type="paragraph" w:customStyle="1" w:styleId="title6">
    <w:name w:val="title6"/>
    <w:basedOn w:val="a"/>
    <w:pPr>
      <w:spacing w:before="100" w:beforeAutospacing="1" w:after="100" w:afterAutospacing="1" w:line="240" w:lineRule="auto"/>
      <w:jc w:val="center"/>
      <w:textAlignment w:val="center"/>
    </w:pPr>
    <w:rPr>
      <w:rFonts w:ascii="Times New Roman" w:hAnsi="Times New Roman" w:cs="Times New Roman"/>
      <w:b/>
      <w:bCs/>
      <w:sz w:val="26"/>
      <w:szCs w:val="26"/>
    </w:rPr>
  </w:style>
  <w:style w:type="paragraph" w:customStyle="1" w:styleId="title7">
    <w:name w:val="title7"/>
    <w:basedOn w:val="a"/>
    <w:pPr>
      <w:spacing w:before="100" w:beforeAutospacing="1" w:after="100" w:afterAutospacing="1" w:line="240" w:lineRule="auto"/>
      <w:jc w:val="center"/>
      <w:textAlignment w:val="center"/>
    </w:pPr>
    <w:rPr>
      <w:rFonts w:ascii="Times New Roman" w:hAnsi="Times New Roman" w:cs="Times New Roman"/>
      <w:b/>
      <w:bCs/>
      <w:sz w:val="26"/>
      <w:szCs w:val="26"/>
    </w:rPr>
  </w:style>
  <w:style w:type="paragraph" w:customStyle="1" w:styleId="title8">
    <w:name w:val="title8"/>
    <w:basedOn w:val="a"/>
    <w:pPr>
      <w:spacing w:after="0" w:line="240" w:lineRule="auto"/>
      <w:ind w:firstLine="1155"/>
    </w:pPr>
    <w:rPr>
      <w:rFonts w:ascii="Times New Roman" w:hAnsi="Times New Roman" w:cs="Times New Roman"/>
      <w:b/>
      <w:bCs/>
      <w:sz w:val="24"/>
      <w:szCs w:val="24"/>
    </w:rPr>
  </w:style>
  <w:style w:type="paragraph" w:customStyle="1" w:styleId="title9">
    <w:name w:val="title9"/>
    <w:basedOn w:val="a"/>
    <w:pPr>
      <w:spacing w:after="0" w:line="240" w:lineRule="auto"/>
    </w:pPr>
    <w:rPr>
      <w:rFonts w:ascii="Times New Roman" w:hAnsi="Times New Roman" w:cs="Times New Roman"/>
      <w:b/>
      <w:bCs/>
      <w:sz w:val="21"/>
      <w:szCs w:val="21"/>
    </w:rPr>
  </w:style>
  <w:style w:type="paragraph" w:customStyle="1" w:styleId="title10">
    <w:name w:val="title10"/>
    <w:basedOn w:val="a"/>
    <w:pPr>
      <w:spacing w:before="100" w:beforeAutospacing="1" w:after="100" w:afterAutospacing="1" w:line="240" w:lineRule="auto"/>
      <w:jc w:val="center"/>
      <w:textAlignment w:val="center"/>
    </w:pPr>
    <w:rPr>
      <w:rFonts w:ascii="Times New Roman" w:hAnsi="Times New Roman" w:cs="Times New Roman"/>
      <w:b/>
      <w:bCs/>
      <w:sz w:val="24"/>
      <w:szCs w:val="24"/>
    </w:rPr>
  </w:style>
  <w:style w:type="paragraph" w:customStyle="1" w:styleId="title11">
    <w:name w:val="title11"/>
    <w:basedOn w:val="a"/>
    <w:pPr>
      <w:spacing w:after="0" w:line="240" w:lineRule="auto"/>
    </w:pPr>
    <w:rPr>
      <w:rFonts w:ascii="Times New Roman" w:hAnsi="Times New Roman" w:cs="Times New Roman"/>
      <w:sz w:val="24"/>
      <w:szCs w:val="24"/>
    </w:rPr>
  </w:style>
  <w:style w:type="paragraph" w:customStyle="1" w:styleId="title12">
    <w:name w:val="title12"/>
    <w:basedOn w:val="a"/>
    <w:pPr>
      <w:spacing w:before="100" w:beforeAutospacing="1" w:after="100" w:afterAutospacing="1" w:line="240" w:lineRule="auto"/>
      <w:jc w:val="center"/>
      <w:textAlignment w:val="center"/>
    </w:pPr>
    <w:rPr>
      <w:rFonts w:ascii="Times New Roman" w:hAnsi="Times New Roman" w:cs="Times New Roman"/>
      <w:b/>
      <w:bCs/>
      <w:sz w:val="26"/>
      <w:szCs w:val="26"/>
    </w:rPr>
  </w:style>
  <w:style w:type="paragraph" w:customStyle="1" w:styleId="title13">
    <w:name w:val="title13"/>
    <w:basedOn w:val="a"/>
    <w:pPr>
      <w:spacing w:before="100" w:beforeAutospacing="1" w:after="100" w:afterAutospacing="1" w:line="240" w:lineRule="auto"/>
      <w:jc w:val="center"/>
      <w:textAlignment w:val="center"/>
    </w:pPr>
    <w:rPr>
      <w:rFonts w:ascii="Times New Roman" w:hAnsi="Times New Roman" w:cs="Times New Roman"/>
      <w:b/>
      <w:bCs/>
      <w:sz w:val="26"/>
      <w:szCs w:val="26"/>
    </w:rPr>
  </w:style>
  <w:style w:type="paragraph" w:customStyle="1" w:styleId="title14">
    <w:name w:val="title14"/>
    <w:basedOn w:val="a"/>
    <w:pPr>
      <w:spacing w:after="0" w:line="240" w:lineRule="auto"/>
      <w:ind w:left="600" w:right="600"/>
    </w:pPr>
    <w:rPr>
      <w:rFonts w:ascii="Times New Roman" w:hAnsi="Times New Roman" w:cs="Times New Roman"/>
      <w:b/>
      <w:bCs/>
      <w:sz w:val="24"/>
      <w:szCs w:val="24"/>
    </w:rPr>
  </w:style>
  <w:style w:type="paragraph" w:customStyle="1" w:styleId="title15">
    <w:name w:val="title15"/>
    <w:basedOn w:val="a"/>
    <w:pPr>
      <w:spacing w:after="0" w:line="240" w:lineRule="auto"/>
      <w:jc w:val="center"/>
      <w:textAlignment w:val="center"/>
    </w:pPr>
    <w:rPr>
      <w:rFonts w:ascii="Times New Roman" w:hAnsi="Times New Roman" w:cs="Times New Roman"/>
      <w:b/>
      <w:bCs/>
      <w:sz w:val="26"/>
      <w:szCs w:val="26"/>
    </w:rPr>
  </w:style>
  <w:style w:type="paragraph" w:customStyle="1" w:styleId="title16">
    <w:name w:val="title16"/>
    <w:basedOn w:val="a"/>
    <w:pPr>
      <w:spacing w:after="0" w:line="240" w:lineRule="auto"/>
      <w:jc w:val="center"/>
      <w:textAlignment w:val="center"/>
    </w:pPr>
    <w:rPr>
      <w:rFonts w:ascii="Times New Roman" w:hAnsi="Times New Roman" w:cs="Times New Roman"/>
      <w:b/>
      <w:bCs/>
      <w:sz w:val="26"/>
      <w:szCs w:val="26"/>
    </w:rPr>
  </w:style>
  <w:style w:type="paragraph" w:customStyle="1" w:styleId="title17">
    <w:name w:val="title17"/>
    <w:basedOn w:val="a"/>
    <w:pPr>
      <w:spacing w:after="0" w:line="240" w:lineRule="auto"/>
      <w:jc w:val="center"/>
      <w:textAlignment w:val="center"/>
    </w:pPr>
    <w:rPr>
      <w:rFonts w:ascii="Times New Roman" w:hAnsi="Times New Roman" w:cs="Times New Roman"/>
      <w:b/>
      <w:bCs/>
      <w:sz w:val="26"/>
      <w:szCs w:val="26"/>
    </w:rPr>
  </w:style>
  <w:style w:type="character" w:customStyle="1" w:styleId="norm2">
    <w:name w:val="norm2"/>
    <w:basedOn w:val="a0"/>
    <w:rPr>
      <w:b w:val="0"/>
      <w:bCs w:val="0"/>
      <w:i w:val="0"/>
      <w:iCs w:val="0"/>
    </w:rPr>
  </w:style>
  <w:style w:type="paragraph" w:customStyle="1" w:styleId="title18">
    <w:name w:val="title18"/>
    <w:basedOn w:val="a"/>
    <w:pPr>
      <w:spacing w:before="100" w:beforeAutospacing="1" w:after="100" w:afterAutospacing="1" w:line="240" w:lineRule="auto"/>
      <w:jc w:val="center"/>
      <w:textAlignment w:val="center"/>
    </w:pPr>
    <w:rPr>
      <w:rFonts w:ascii="Times New Roman" w:hAnsi="Times New Roman" w:cs="Times New Roman"/>
      <w:b/>
      <w:bCs/>
      <w:sz w:val="30"/>
      <w:szCs w:val="30"/>
    </w:rPr>
  </w:style>
  <w:style w:type="paragraph" w:customStyle="1" w:styleId="titleupdate2">
    <w:name w:val="titleupdate2"/>
    <w:basedOn w:val="a"/>
    <w:pPr>
      <w:shd w:val="clear" w:color="auto" w:fill="FFFF66"/>
      <w:spacing w:before="100" w:beforeAutospacing="1" w:after="100" w:afterAutospacing="1" w:line="240" w:lineRule="auto"/>
      <w:jc w:val="center"/>
      <w:textAlignment w:val="center"/>
    </w:pPr>
    <w:rPr>
      <w:rFonts w:ascii="Times New Roman" w:hAnsi="Times New Roman" w:cs="Times New Roman"/>
      <w:b/>
      <w:bCs/>
      <w:sz w:val="30"/>
      <w:szCs w:val="30"/>
    </w:rPr>
  </w:style>
  <w:style w:type="paragraph" w:customStyle="1" w:styleId="title19">
    <w:name w:val="title19"/>
    <w:basedOn w:val="a"/>
    <w:pPr>
      <w:spacing w:before="100" w:beforeAutospacing="1" w:after="100" w:afterAutospacing="1" w:line="240" w:lineRule="auto"/>
      <w:ind w:firstLine="1155"/>
      <w:jc w:val="both"/>
    </w:pPr>
    <w:rPr>
      <w:rFonts w:ascii="Times New Roman" w:hAnsi="Times New Roman" w:cs="Times New Roman"/>
      <w:i/>
      <w:iCs/>
      <w:sz w:val="24"/>
      <w:szCs w:val="24"/>
    </w:rPr>
  </w:style>
  <w:style w:type="paragraph" w:customStyle="1" w:styleId="historyreference3">
    <w:name w:val="historyreference3"/>
    <w:basedOn w:val="a"/>
    <w:pPr>
      <w:spacing w:before="100" w:beforeAutospacing="1" w:after="100" w:afterAutospacing="1" w:line="240" w:lineRule="auto"/>
    </w:pPr>
    <w:rPr>
      <w:rFonts w:ascii="Times New Roman" w:hAnsi="Times New Roman" w:cs="Times New Roman"/>
      <w:i/>
      <w:iCs/>
      <w:sz w:val="24"/>
      <w:szCs w:val="24"/>
    </w:rPr>
  </w:style>
  <w:style w:type="paragraph" w:customStyle="1" w:styleId="historyreference4">
    <w:name w:val="historyreference4"/>
    <w:basedOn w:val="a"/>
    <w:pPr>
      <w:spacing w:before="100" w:beforeAutospacing="1" w:after="100" w:afterAutospacing="1" w:line="240" w:lineRule="auto"/>
    </w:pPr>
    <w:rPr>
      <w:rFonts w:ascii="Times New Roman" w:hAnsi="Times New Roman" w:cs="Times New Roman"/>
      <w:b/>
      <w:bCs/>
      <w:color w:val="06669B"/>
      <w:sz w:val="24"/>
      <w:szCs w:val="24"/>
      <w:u w:val="single"/>
    </w:rPr>
  </w:style>
  <w:style w:type="paragraph" w:customStyle="1" w:styleId="title20">
    <w:name w:val="title20"/>
    <w:basedOn w:val="a"/>
    <w:pPr>
      <w:spacing w:before="100" w:beforeAutospacing="1" w:after="100" w:afterAutospacing="1" w:line="240" w:lineRule="auto"/>
      <w:jc w:val="center"/>
      <w:textAlignment w:val="center"/>
    </w:pPr>
    <w:rPr>
      <w:rFonts w:ascii="Times New Roman" w:hAnsi="Times New Roman" w:cs="Times New Roman"/>
      <w:b/>
      <w:bCs/>
      <w:sz w:val="26"/>
      <w:szCs w:val="26"/>
    </w:rPr>
  </w:style>
  <w:style w:type="paragraph" w:customStyle="1" w:styleId="title21">
    <w:name w:val="title21"/>
    <w:basedOn w:val="a"/>
    <w:pPr>
      <w:spacing w:before="100" w:beforeAutospacing="1" w:after="100" w:afterAutospacing="1" w:line="240" w:lineRule="auto"/>
      <w:jc w:val="center"/>
      <w:textAlignment w:val="center"/>
    </w:pPr>
    <w:rPr>
      <w:rFonts w:ascii="Times New Roman" w:hAnsi="Times New Roman" w:cs="Times New Roman"/>
      <w:b/>
      <w:bCs/>
      <w:sz w:val="26"/>
      <w:szCs w:val="26"/>
    </w:rPr>
  </w:style>
  <w:style w:type="paragraph" w:customStyle="1" w:styleId="title22">
    <w:name w:val="title22"/>
    <w:basedOn w:val="a"/>
    <w:pPr>
      <w:spacing w:before="100" w:beforeAutospacing="1" w:after="100" w:afterAutospacing="1" w:line="240" w:lineRule="auto"/>
      <w:jc w:val="center"/>
      <w:textAlignment w:val="center"/>
    </w:pPr>
    <w:rPr>
      <w:rFonts w:ascii="Times New Roman" w:hAnsi="Times New Roman" w:cs="Times New Roman"/>
      <w:b/>
      <w:bCs/>
      <w:sz w:val="26"/>
      <w:szCs w:val="26"/>
    </w:rPr>
  </w:style>
  <w:style w:type="paragraph" w:customStyle="1" w:styleId="title23">
    <w:name w:val="title23"/>
    <w:basedOn w:val="a"/>
    <w:pPr>
      <w:spacing w:before="100" w:beforeAutospacing="1" w:after="100" w:afterAutospacing="1" w:line="240" w:lineRule="auto"/>
      <w:jc w:val="center"/>
      <w:textAlignment w:val="center"/>
    </w:pPr>
    <w:rPr>
      <w:rFonts w:ascii="Times New Roman" w:hAnsi="Times New Roman" w:cs="Times New Roman"/>
      <w:b/>
      <w:bCs/>
      <w:sz w:val="26"/>
      <w:szCs w:val="26"/>
    </w:rPr>
  </w:style>
  <w:style w:type="paragraph" w:customStyle="1" w:styleId="title24">
    <w:name w:val="title24"/>
    <w:basedOn w:val="a"/>
    <w:pPr>
      <w:spacing w:before="100" w:beforeAutospacing="1" w:after="100" w:afterAutospacing="1" w:line="240" w:lineRule="auto"/>
      <w:jc w:val="center"/>
      <w:textAlignment w:val="center"/>
    </w:pPr>
    <w:rPr>
      <w:rFonts w:ascii="Times New Roman" w:hAnsi="Times New Roman" w:cs="Times New Roman"/>
      <w:b/>
      <w:bCs/>
      <w:sz w:val="26"/>
      <w:szCs w:val="26"/>
    </w:rPr>
  </w:style>
  <w:style w:type="paragraph" w:customStyle="1" w:styleId="title25">
    <w:name w:val="title25"/>
    <w:basedOn w:val="a"/>
    <w:pPr>
      <w:spacing w:after="0" w:line="240" w:lineRule="auto"/>
      <w:ind w:firstLine="1155"/>
    </w:pPr>
    <w:rPr>
      <w:rFonts w:ascii="Times New Roman" w:hAnsi="Times New Roman" w:cs="Times New Roman"/>
      <w:b/>
      <w:bCs/>
      <w:sz w:val="24"/>
      <w:szCs w:val="24"/>
    </w:rPr>
  </w:style>
  <w:style w:type="paragraph" w:customStyle="1" w:styleId="title26">
    <w:name w:val="title26"/>
    <w:basedOn w:val="a"/>
    <w:pPr>
      <w:spacing w:after="0" w:line="240" w:lineRule="auto"/>
    </w:pPr>
    <w:rPr>
      <w:rFonts w:ascii="Times New Roman" w:hAnsi="Times New Roman" w:cs="Times New Roman"/>
      <w:b/>
      <w:bCs/>
      <w:sz w:val="21"/>
      <w:szCs w:val="21"/>
    </w:rPr>
  </w:style>
  <w:style w:type="paragraph" w:customStyle="1" w:styleId="title27">
    <w:name w:val="title27"/>
    <w:basedOn w:val="a"/>
    <w:pPr>
      <w:spacing w:before="100" w:beforeAutospacing="1" w:after="100" w:afterAutospacing="1" w:line="240" w:lineRule="auto"/>
      <w:jc w:val="center"/>
      <w:textAlignment w:val="center"/>
    </w:pPr>
    <w:rPr>
      <w:rFonts w:ascii="Times New Roman" w:hAnsi="Times New Roman" w:cs="Times New Roman"/>
      <w:b/>
      <w:bCs/>
      <w:sz w:val="24"/>
      <w:szCs w:val="24"/>
    </w:rPr>
  </w:style>
  <w:style w:type="paragraph" w:customStyle="1" w:styleId="title28">
    <w:name w:val="title28"/>
    <w:basedOn w:val="a"/>
    <w:pPr>
      <w:spacing w:after="0" w:line="240" w:lineRule="auto"/>
    </w:pPr>
    <w:rPr>
      <w:rFonts w:ascii="Times New Roman" w:hAnsi="Times New Roman" w:cs="Times New Roman"/>
      <w:sz w:val="24"/>
      <w:szCs w:val="24"/>
    </w:rPr>
  </w:style>
  <w:style w:type="paragraph" w:customStyle="1" w:styleId="title29">
    <w:name w:val="title29"/>
    <w:basedOn w:val="a"/>
    <w:pPr>
      <w:spacing w:before="100" w:beforeAutospacing="1" w:after="100" w:afterAutospacing="1" w:line="240" w:lineRule="auto"/>
      <w:jc w:val="center"/>
      <w:textAlignment w:val="center"/>
    </w:pPr>
    <w:rPr>
      <w:rFonts w:ascii="Times New Roman" w:hAnsi="Times New Roman" w:cs="Times New Roman"/>
      <w:b/>
      <w:bCs/>
      <w:sz w:val="26"/>
      <w:szCs w:val="26"/>
    </w:rPr>
  </w:style>
  <w:style w:type="paragraph" w:customStyle="1" w:styleId="title30">
    <w:name w:val="title30"/>
    <w:basedOn w:val="a"/>
    <w:pPr>
      <w:spacing w:before="100" w:beforeAutospacing="1" w:after="100" w:afterAutospacing="1" w:line="240" w:lineRule="auto"/>
      <w:jc w:val="center"/>
      <w:textAlignment w:val="center"/>
    </w:pPr>
    <w:rPr>
      <w:rFonts w:ascii="Times New Roman" w:hAnsi="Times New Roman" w:cs="Times New Roman"/>
      <w:b/>
      <w:bCs/>
      <w:sz w:val="26"/>
      <w:szCs w:val="26"/>
    </w:rPr>
  </w:style>
  <w:style w:type="paragraph" w:customStyle="1" w:styleId="title31">
    <w:name w:val="title31"/>
    <w:basedOn w:val="a"/>
    <w:pPr>
      <w:spacing w:after="0" w:line="240" w:lineRule="auto"/>
      <w:ind w:left="600" w:right="600"/>
    </w:pPr>
    <w:rPr>
      <w:rFonts w:ascii="Times New Roman" w:hAnsi="Times New Roman" w:cs="Times New Roman"/>
      <w:b/>
      <w:bCs/>
      <w:sz w:val="24"/>
      <w:szCs w:val="24"/>
    </w:rPr>
  </w:style>
  <w:style w:type="paragraph" w:customStyle="1" w:styleId="title32">
    <w:name w:val="title32"/>
    <w:basedOn w:val="a"/>
    <w:pPr>
      <w:spacing w:after="0" w:line="240" w:lineRule="auto"/>
      <w:jc w:val="center"/>
      <w:textAlignment w:val="center"/>
    </w:pPr>
    <w:rPr>
      <w:rFonts w:ascii="Times New Roman" w:hAnsi="Times New Roman" w:cs="Times New Roman"/>
      <w:b/>
      <w:bCs/>
      <w:sz w:val="26"/>
      <w:szCs w:val="26"/>
    </w:rPr>
  </w:style>
  <w:style w:type="paragraph" w:customStyle="1" w:styleId="title33">
    <w:name w:val="title33"/>
    <w:basedOn w:val="a"/>
    <w:pPr>
      <w:spacing w:after="0" w:line="240" w:lineRule="auto"/>
      <w:jc w:val="center"/>
      <w:textAlignment w:val="center"/>
    </w:pPr>
    <w:rPr>
      <w:rFonts w:ascii="Times New Roman" w:hAnsi="Times New Roman" w:cs="Times New Roman"/>
      <w:b/>
      <w:bCs/>
      <w:sz w:val="26"/>
      <w:szCs w:val="26"/>
    </w:rPr>
  </w:style>
  <w:style w:type="paragraph" w:customStyle="1" w:styleId="title34">
    <w:name w:val="title34"/>
    <w:basedOn w:val="a"/>
    <w:pPr>
      <w:spacing w:after="0" w:line="240" w:lineRule="auto"/>
      <w:jc w:val="center"/>
      <w:textAlignment w:val="center"/>
    </w:pPr>
    <w:rPr>
      <w:rFonts w:ascii="Times New Roman" w:hAnsi="Times New Roman" w:cs="Times New Roman"/>
      <w:b/>
      <w:bCs/>
      <w:sz w:val="26"/>
      <w:szCs w:val="26"/>
    </w:rPr>
  </w:style>
  <w:style w:type="character" w:styleId="a4">
    <w:name w:val="Emphasis"/>
    <w:basedOn w:val="a0"/>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667392">
      <w:bodyDiv w:val="1"/>
      <w:marLeft w:val="390"/>
      <w:marRight w:val="390"/>
      <w:marTop w:val="0"/>
      <w:marBottom w:val="0"/>
      <w:divBdr>
        <w:top w:val="none" w:sz="0" w:space="0" w:color="auto"/>
        <w:left w:val="none" w:sz="0" w:space="0" w:color="auto"/>
        <w:bottom w:val="none" w:sz="0" w:space="0" w:color="auto"/>
        <w:right w:val="none" w:sz="0" w:space="0" w:color="auto"/>
      </w:divBdr>
      <w:divsChild>
        <w:div w:id="358818471">
          <w:marLeft w:val="0"/>
          <w:marRight w:val="0"/>
          <w:marTop w:val="0"/>
          <w:marBottom w:val="120"/>
          <w:divBdr>
            <w:top w:val="none" w:sz="0" w:space="0" w:color="auto"/>
            <w:left w:val="none" w:sz="0" w:space="0" w:color="auto"/>
            <w:bottom w:val="none" w:sz="0" w:space="0" w:color="auto"/>
            <w:right w:val="none" w:sz="0" w:space="0" w:color="auto"/>
          </w:divBdr>
          <w:divsChild>
            <w:div w:id="1169322514">
              <w:marLeft w:val="0"/>
              <w:marRight w:val="0"/>
              <w:marTop w:val="0"/>
              <w:marBottom w:val="0"/>
              <w:divBdr>
                <w:top w:val="none" w:sz="0" w:space="0" w:color="auto"/>
                <w:left w:val="none" w:sz="0" w:space="0" w:color="auto"/>
                <w:bottom w:val="none" w:sz="0" w:space="0" w:color="auto"/>
                <w:right w:val="none" w:sz="0" w:space="0" w:color="auto"/>
              </w:divBdr>
            </w:div>
            <w:div w:id="104767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180099">
      <w:bodyDiv w:val="1"/>
      <w:marLeft w:val="390"/>
      <w:marRight w:val="390"/>
      <w:marTop w:val="0"/>
      <w:marBottom w:val="0"/>
      <w:divBdr>
        <w:top w:val="none" w:sz="0" w:space="0" w:color="auto"/>
        <w:left w:val="none" w:sz="0" w:space="0" w:color="auto"/>
        <w:bottom w:val="none" w:sz="0" w:space="0" w:color="auto"/>
        <w:right w:val="none" w:sz="0" w:space="0" w:color="auto"/>
      </w:divBdr>
      <w:divsChild>
        <w:div w:id="546453977">
          <w:marLeft w:val="0"/>
          <w:marRight w:val="0"/>
          <w:marTop w:val="0"/>
          <w:marBottom w:val="0"/>
          <w:divBdr>
            <w:top w:val="none" w:sz="0" w:space="0" w:color="auto"/>
            <w:left w:val="none" w:sz="0" w:space="0" w:color="auto"/>
            <w:bottom w:val="none" w:sz="0" w:space="0" w:color="auto"/>
            <w:right w:val="none" w:sz="0" w:space="0" w:color="auto"/>
          </w:divBdr>
        </w:div>
        <w:div w:id="1103457341">
          <w:marLeft w:val="0"/>
          <w:marRight w:val="0"/>
          <w:marTop w:val="75"/>
          <w:marBottom w:val="0"/>
          <w:divBdr>
            <w:top w:val="none" w:sz="0" w:space="0" w:color="auto"/>
            <w:left w:val="none" w:sz="0" w:space="0" w:color="auto"/>
            <w:bottom w:val="none" w:sz="0" w:space="0" w:color="auto"/>
            <w:right w:val="none" w:sz="0" w:space="0" w:color="auto"/>
          </w:divBdr>
        </w:div>
        <w:div w:id="119420451">
          <w:marLeft w:val="0"/>
          <w:marRight w:val="0"/>
          <w:marTop w:val="75"/>
          <w:marBottom w:val="0"/>
          <w:divBdr>
            <w:top w:val="none" w:sz="0" w:space="0" w:color="auto"/>
            <w:left w:val="none" w:sz="0" w:space="0" w:color="auto"/>
            <w:bottom w:val="none" w:sz="0" w:space="0" w:color="auto"/>
            <w:right w:val="none" w:sz="0" w:space="0" w:color="auto"/>
          </w:divBdr>
        </w:div>
        <w:div w:id="26684845">
          <w:marLeft w:val="0"/>
          <w:marRight w:val="0"/>
          <w:marTop w:val="75"/>
          <w:marBottom w:val="0"/>
          <w:divBdr>
            <w:top w:val="none" w:sz="0" w:space="0" w:color="auto"/>
            <w:left w:val="none" w:sz="0" w:space="0" w:color="auto"/>
            <w:bottom w:val="none" w:sz="0" w:space="0" w:color="auto"/>
            <w:right w:val="none" w:sz="0" w:space="0" w:color="auto"/>
          </w:divBdr>
        </w:div>
        <w:div w:id="1738362381">
          <w:marLeft w:val="0"/>
          <w:marRight w:val="0"/>
          <w:marTop w:val="225"/>
          <w:marBottom w:val="0"/>
          <w:divBdr>
            <w:top w:val="none" w:sz="0" w:space="0" w:color="auto"/>
            <w:left w:val="none" w:sz="0" w:space="0" w:color="auto"/>
            <w:bottom w:val="none" w:sz="0" w:space="0" w:color="auto"/>
            <w:right w:val="none" w:sz="0" w:space="0" w:color="auto"/>
          </w:divBdr>
        </w:div>
        <w:div w:id="774595716">
          <w:marLeft w:val="0"/>
          <w:marRight w:val="0"/>
          <w:marTop w:val="0"/>
          <w:marBottom w:val="120"/>
          <w:divBdr>
            <w:top w:val="none" w:sz="0" w:space="0" w:color="auto"/>
            <w:left w:val="none" w:sz="0" w:space="0" w:color="auto"/>
            <w:bottom w:val="none" w:sz="0" w:space="0" w:color="auto"/>
            <w:right w:val="none" w:sz="0" w:space="0" w:color="auto"/>
          </w:divBdr>
          <w:divsChild>
            <w:div w:id="1592814744">
              <w:marLeft w:val="0"/>
              <w:marRight w:val="0"/>
              <w:marTop w:val="0"/>
              <w:marBottom w:val="0"/>
              <w:divBdr>
                <w:top w:val="none" w:sz="0" w:space="0" w:color="auto"/>
                <w:left w:val="none" w:sz="0" w:space="0" w:color="auto"/>
                <w:bottom w:val="none" w:sz="0" w:space="0" w:color="auto"/>
                <w:right w:val="none" w:sz="0" w:space="0" w:color="auto"/>
              </w:divBdr>
            </w:div>
          </w:divsChild>
        </w:div>
        <w:div w:id="1189755794">
          <w:marLeft w:val="0"/>
          <w:marRight w:val="0"/>
          <w:marTop w:val="225"/>
          <w:marBottom w:val="0"/>
          <w:divBdr>
            <w:top w:val="none" w:sz="0" w:space="0" w:color="auto"/>
            <w:left w:val="none" w:sz="0" w:space="0" w:color="auto"/>
            <w:bottom w:val="none" w:sz="0" w:space="0" w:color="auto"/>
            <w:right w:val="none" w:sz="0" w:space="0" w:color="auto"/>
          </w:divBdr>
        </w:div>
        <w:div w:id="1636525378">
          <w:marLeft w:val="0"/>
          <w:marRight w:val="0"/>
          <w:marTop w:val="150"/>
          <w:marBottom w:val="0"/>
          <w:divBdr>
            <w:top w:val="none" w:sz="0" w:space="0" w:color="auto"/>
            <w:left w:val="none" w:sz="0" w:space="0" w:color="auto"/>
            <w:bottom w:val="none" w:sz="0" w:space="0" w:color="auto"/>
            <w:right w:val="none" w:sz="0" w:space="0" w:color="auto"/>
          </w:divBdr>
        </w:div>
        <w:div w:id="59256726">
          <w:marLeft w:val="0"/>
          <w:marRight w:val="0"/>
          <w:marTop w:val="0"/>
          <w:marBottom w:val="120"/>
          <w:divBdr>
            <w:top w:val="none" w:sz="0" w:space="0" w:color="auto"/>
            <w:left w:val="none" w:sz="0" w:space="0" w:color="auto"/>
            <w:bottom w:val="none" w:sz="0" w:space="0" w:color="auto"/>
            <w:right w:val="none" w:sz="0" w:space="0" w:color="auto"/>
          </w:divBdr>
          <w:divsChild>
            <w:div w:id="1300570244">
              <w:marLeft w:val="0"/>
              <w:marRight w:val="0"/>
              <w:marTop w:val="0"/>
              <w:marBottom w:val="0"/>
              <w:divBdr>
                <w:top w:val="none" w:sz="0" w:space="0" w:color="auto"/>
                <w:left w:val="none" w:sz="0" w:space="0" w:color="auto"/>
                <w:bottom w:val="none" w:sz="0" w:space="0" w:color="auto"/>
                <w:right w:val="none" w:sz="0" w:space="0" w:color="auto"/>
              </w:divBdr>
            </w:div>
            <w:div w:id="125586322">
              <w:marLeft w:val="0"/>
              <w:marRight w:val="0"/>
              <w:marTop w:val="0"/>
              <w:marBottom w:val="0"/>
              <w:divBdr>
                <w:top w:val="none" w:sz="0" w:space="0" w:color="auto"/>
                <w:left w:val="none" w:sz="0" w:space="0" w:color="auto"/>
                <w:bottom w:val="none" w:sz="0" w:space="0" w:color="auto"/>
                <w:right w:val="none" w:sz="0" w:space="0" w:color="auto"/>
              </w:divBdr>
            </w:div>
            <w:div w:id="1010719083">
              <w:marLeft w:val="0"/>
              <w:marRight w:val="0"/>
              <w:marTop w:val="0"/>
              <w:marBottom w:val="0"/>
              <w:divBdr>
                <w:top w:val="none" w:sz="0" w:space="0" w:color="auto"/>
                <w:left w:val="none" w:sz="0" w:space="0" w:color="auto"/>
                <w:bottom w:val="none" w:sz="0" w:space="0" w:color="auto"/>
                <w:right w:val="none" w:sz="0" w:space="0" w:color="auto"/>
              </w:divBdr>
            </w:div>
          </w:divsChild>
        </w:div>
        <w:div w:id="1376273555">
          <w:marLeft w:val="0"/>
          <w:marRight w:val="0"/>
          <w:marTop w:val="0"/>
          <w:marBottom w:val="120"/>
          <w:divBdr>
            <w:top w:val="none" w:sz="0" w:space="0" w:color="auto"/>
            <w:left w:val="none" w:sz="0" w:space="0" w:color="auto"/>
            <w:bottom w:val="none" w:sz="0" w:space="0" w:color="auto"/>
            <w:right w:val="none" w:sz="0" w:space="0" w:color="auto"/>
          </w:divBdr>
          <w:divsChild>
            <w:div w:id="628122255">
              <w:marLeft w:val="0"/>
              <w:marRight w:val="0"/>
              <w:marTop w:val="0"/>
              <w:marBottom w:val="0"/>
              <w:divBdr>
                <w:top w:val="none" w:sz="0" w:space="0" w:color="auto"/>
                <w:left w:val="none" w:sz="0" w:space="0" w:color="auto"/>
                <w:bottom w:val="none" w:sz="0" w:space="0" w:color="auto"/>
                <w:right w:val="none" w:sz="0" w:space="0" w:color="auto"/>
              </w:divBdr>
            </w:div>
            <w:div w:id="768890858">
              <w:marLeft w:val="0"/>
              <w:marRight w:val="0"/>
              <w:marTop w:val="0"/>
              <w:marBottom w:val="0"/>
              <w:divBdr>
                <w:top w:val="none" w:sz="0" w:space="0" w:color="auto"/>
                <w:left w:val="none" w:sz="0" w:space="0" w:color="auto"/>
                <w:bottom w:val="none" w:sz="0" w:space="0" w:color="auto"/>
                <w:right w:val="none" w:sz="0" w:space="0" w:color="auto"/>
              </w:divBdr>
            </w:div>
            <w:div w:id="1604609109">
              <w:marLeft w:val="0"/>
              <w:marRight w:val="0"/>
              <w:marTop w:val="0"/>
              <w:marBottom w:val="0"/>
              <w:divBdr>
                <w:top w:val="none" w:sz="0" w:space="0" w:color="auto"/>
                <w:left w:val="none" w:sz="0" w:space="0" w:color="auto"/>
                <w:bottom w:val="none" w:sz="0" w:space="0" w:color="auto"/>
                <w:right w:val="none" w:sz="0" w:space="0" w:color="auto"/>
              </w:divBdr>
            </w:div>
            <w:div w:id="909576571">
              <w:marLeft w:val="0"/>
              <w:marRight w:val="0"/>
              <w:marTop w:val="0"/>
              <w:marBottom w:val="0"/>
              <w:divBdr>
                <w:top w:val="none" w:sz="0" w:space="0" w:color="auto"/>
                <w:left w:val="none" w:sz="0" w:space="0" w:color="auto"/>
                <w:bottom w:val="none" w:sz="0" w:space="0" w:color="auto"/>
                <w:right w:val="none" w:sz="0" w:space="0" w:color="auto"/>
              </w:divBdr>
            </w:div>
            <w:div w:id="1071346272">
              <w:marLeft w:val="0"/>
              <w:marRight w:val="0"/>
              <w:marTop w:val="0"/>
              <w:marBottom w:val="0"/>
              <w:divBdr>
                <w:top w:val="none" w:sz="0" w:space="0" w:color="auto"/>
                <w:left w:val="none" w:sz="0" w:space="0" w:color="auto"/>
                <w:bottom w:val="none" w:sz="0" w:space="0" w:color="auto"/>
                <w:right w:val="none" w:sz="0" w:space="0" w:color="auto"/>
              </w:divBdr>
            </w:div>
            <w:div w:id="2058777297">
              <w:marLeft w:val="0"/>
              <w:marRight w:val="0"/>
              <w:marTop w:val="0"/>
              <w:marBottom w:val="0"/>
              <w:divBdr>
                <w:top w:val="none" w:sz="0" w:space="0" w:color="auto"/>
                <w:left w:val="none" w:sz="0" w:space="0" w:color="auto"/>
                <w:bottom w:val="none" w:sz="0" w:space="0" w:color="auto"/>
                <w:right w:val="none" w:sz="0" w:space="0" w:color="auto"/>
              </w:divBdr>
            </w:div>
            <w:div w:id="1660428437">
              <w:marLeft w:val="0"/>
              <w:marRight w:val="0"/>
              <w:marTop w:val="0"/>
              <w:marBottom w:val="0"/>
              <w:divBdr>
                <w:top w:val="none" w:sz="0" w:space="0" w:color="auto"/>
                <w:left w:val="none" w:sz="0" w:space="0" w:color="auto"/>
                <w:bottom w:val="none" w:sz="0" w:space="0" w:color="auto"/>
                <w:right w:val="none" w:sz="0" w:space="0" w:color="auto"/>
              </w:divBdr>
            </w:div>
            <w:div w:id="1992446472">
              <w:marLeft w:val="0"/>
              <w:marRight w:val="0"/>
              <w:marTop w:val="0"/>
              <w:marBottom w:val="0"/>
              <w:divBdr>
                <w:top w:val="none" w:sz="0" w:space="0" w:color="auto"/>
                <w:left w:val="none" w:sz="0" w:space="0" w:color="auto"/>
                <w:bottom w:val="none" w:sz="0" w:space="0" w:color="auto"/>
                <w:right w:val="none" w:sz="0" w:space="0" w:color="auto"/>
              </w:divBdr>
            </w:div>
            <w:div w:id="394551367">
              <w:marLeft w:val="0"/>
              <w:marRight w:val="0"/>
              <w:marTop w:val="0"/>
              <w:marBottom w:val="0"/>
              <w:divBdr>
                <w:top w:val="none" w:sz="0" w:space="0" w:color="auto"/>
                <w:left w:val="none" w:sz="0" w:space="0" w:color="auto"/>
                <w:bottom w:val="none" w:sz="0" w:space="0" w:color="auto"/>
                <w:right w:val="none" w:sz="0" w:space="0" w:color="auto"/>
              </w:divBdr>
            </w:div>
            <w:div w:id="748042084">
              <w:marLeft w:val="0"/>
              <w:marRight w:val="0"/>
              <w:marTop w:val="0"/>
              <w:marBottom w:val="0"/>
              <w:divBdr>
                <w:top w:val="none" w:sz="0" w:space="0" w:color="auto"/>
                <w:left w:val="none" w:sz="0" w:space="0" w:color="auto"/>
                <w:bottom w:val="none" w:sz="0" w:space="0" w:color="auto"/>
                <w:right w:val="none" w:sz="0" w:space="0" w:color="auto"/>
              </w:divBdr>
            </w:div>
            <w:div w:id="217322423">
              <w:marLeft w:val="0"/>
              <w:marRight w:val="0"/>
              <w:marTop w:val="0"/>
              <w:marBottom w:val="0"/>
              <w:divBdr>
                <w:top w:val="none" w:sz="0" w:space="0" w:color="auto"/>
                <w:left w:val="none" w:sz="0" w:space="0" w:color="auto"/>
                <w:bottom w:val="none" w:sz="0" w:space="0" w:color="auto"/>
                <w:right w:val="none" w:sz="0" w:space="0" w:color="auto"/>
              </w:divBdr>
            </w:div>
            <w:div w:id="1358501509">
              <w:marLeft w:val="0"/>
              <w:marRight w:val="0"/>
              <w:marTop w:val="0"/>
              <w:marBottom w:val="0"/>
              <w:divBdr>
                <w:top w:val="none" w:sz="0" w:space="0" w:color="auto"/>
                <w:left w:val="none" w:sz="0" w:space="0" w:color="auto"/>
                <w:bottom w:val="none" w:sz="0" w:space="0" w:color="auto"/>
                <w:right w:val="none" w:sz="0" w:space="0" w:color="auto"/>
              </w:divBdr>
            </w:div>
            <w:div w:id="1951932997">
              <w:marLeft w:val="0"/>
              <w:marRight w:val="0"/>
              <w:marTop w:val="0"/>
              <w:marBottom w:val="0"/>
              <w:divBdr>
                <w:top w:val="none" w:sz="0" w:space="0" w:color="auto"/>
                <w:left w:val="none" w:sz="0" w:space="0" w:color="auto"/>
                <w:bottom w:val="none" w:sz="0" w:space="0" w:color="auto"/>
                <w:right w:val="none" w:sz="0" w:space="0" w:color="auto"/>
              </w:divBdr>
            </w:div>
          </w:divsChild>
        </w:div>
        <w:div w:id="1361203816">
          <w:marLeft w:val="0"/>
          <w:marRight w:val="0"/>
          <w:marTop w:val="0"/>
          <w:marBottom w:val="120"/>
          <w:divBdr>
            <w:top w:val="none" w:sz="0" w:space="0" w:color="auto"/>
            <w:left w:val="none" w:sz="0" w:space="0" w:color="auto"/>
            <w:bottom w:val="none" w:sz="0" w:space="0" w:color="auto"/>
            <w:right w:val="none" w:sz="0" w:space="0" w:color="auto"/>
          </w:divBdr>
          <w:divsChild>
            <w:div w:id="1739087620">
              <w:marLeft w:val="0"/>
              <w:marRight w:val="0"/>
              <w:marTop w:val="0"/>
              <w:marBottom w:val="0"/>
              <w:divBdr>
                <w:top w:val="none" w:sz="0" w:space="0" w:color="auto"/>
                <w:left w:val="none" w:sz="0" w:space="0" w:color="auto"/>
                <w:bottom w:val="none" w:sz="0" w:space="0" w:color="auto"/>
                <w:right w:val="none" w:sz="0" w:space="0" w:color="auto"/>
              </w:divBdr>
            </w:div>
            <w:div w:id="997415573">
              <w:marLeft w:val="0"/>
              <w:marRight w:val="0"/>
              <w:marTop w:val="0"/>
              <w:marBottom w:val="0"/>
              <w:divBdr>
                <w:top w:val="none" w:sz="0" w:space="0" w:color="auto"/>
                <w:left w:val="none" w:sz="0" w:space="0" w:color="auto"/>
                <w:bottom w:val="none" w:sz="0" w:space="0" w:color="auto"/>
                <w:right w:val="none" w:sz="0" w:space="0" w:color="auto"/>
              </w:divBdr>
            </w:div>
            <w:div w:id="507674162">
              <w:marLeft w:val="0"/>
              <w:marRight w:val="0"/>
              <w:marTop w:val="0"/>
              <w:marBottom w:val="0"/>
              <w:divBdr>
                <w:top w:val="none" w:sz="0" w:space="0" w:color="auto"/>
                <w:left w:val="none" w:sz="0" w:space="0" w:color="auto"/>
                <w:bottom w:val="none" w:sz="0" w:space="0" w:color="auto"/>
                <w:right w:val="none" w:sz="0" w:space="0" w:color="auto"/>
              </w:divBdr>
            </w:div>
            <w:div w:id="2096126511">
              <w:marLeft w:val="0"/>
              <w:marRight w:val="0"/>
              <w:marTop w:val="0"/>
              <w:marBottom w:val="0"/>
              <w:divBdr>
                <w:top w:val="none" w:sz="0" w:space="0" w:color="auto"/>
                <w:left w:val="none" w:sz="0" w:space="0" w:color="auto"/>
                <w:bottom w:val="none" w:sz="0" w:space="0" w:color="auto"/>
                <w:right w:val="none" w:sz="0" w:space="0" w:color="auto"/>
              </w:divBdr>
            </w:div>
          </w:divsChild>
        </w:div>
        <w:div w:id="563639399">
          <w:marLeft w:val="0"/>
          <w:marRight w:val="0"/>
          <w:marTop w:val="0"/>
          <w:marBottom w:val="120"/>
          <w:divBdr>
            <w:top w:val="none" w:sz="0" w:space="0" w:color="auto"/>
            <w:left w:val="none" w:sz="0" w:space="0" w:color="auto"/>
            <w:bottom w:val="none" w:sz="0" w:space="0" w:color="auto"/>
            <w:right w:val="none" w:sz="0" w:space="0" w:color="auto"/>
          </w:divBdr>
          <w:divsChild>
            <w:div w:id="1993017696">
              <w:marLeft w:val="0"/>
              <w:marRight w:val="0"/>
              <w:marTop w:val="0"/>
              <w:marBottom w:val="0"/>
              <w:divBdr>
                <w:top w:val="none" w:sz="0" w:space="0" w:color="auto"/>
                <w:left w:val="none" w:sz="0" w:space="0" w:color="auto"/>
                <w:bottom w:val="none" w:sz="0" w:space="0" w:color="auto"/>
                <w:right w:val="none" w:sz="0" w:space="0" w:color="auto"/>
              </w:divBdr>
            </w:div>
            <w:div w:id="734355115">
              <w:marLeft w:val="0"/>
              <w:marRight w:val="0"/>
              <w:marTop w:val="0"/>
              <w:marBottom w:val="0"/>
              <w:divBdr>
                <w:top w:val="none" w:sz="0" w:space="0" w:color="auto"/>
                <w:left w:val="none" w:sz="0" w:space="0" w:color="auto"/>
                <w:bottom w:val="none" w:sz="0" w:space="0" w:color="auto"/>
                <w:right w:val="none" w:sz="0" w:space="0" w:color="auto"/>
              </w:divBdr>
            </w:div>
            <w:div w:id="1898005398">
              <w:marLeft w:val="0"/>
              <w:marRight w:val="0"/>
              <w:marTop w:val="0"/>
              <w:marBottom w:val="0"/>
              <w:divBdr>
                <w:top w:val="none" w:sz="0" w:space="0" w:color="auto"/>
                <w:left w:val="none" w:sz="0" w:space="0" w:color="auto"/>
                <w:bottom w:val="none" w:sz="0" w:space="0" w:color="auto"/>
                <w:right w:val="none" w:sz="0" w:space="0" w:color="auto"/>
              </w:divBdr>
            </w:div>
            <w:div w:id="2015837259">
              <w:marLeft w:val="0"/>
              <w:marRight w:val="0"/>
              <w:marTop w:val="0"/>
              <w:marBottom w:val="0"/>
              <w:divBdr>
                <w:top w:val="none" w:sz="0" w:space="0" w:color="auto"/>
                <w:left w:val="none" w:sz="0" w:space="0" w:color="auto"/>
                <w:bottom w:val="none" w:sz="0" w:space="0" w:color="auto"/>
                <w:right w:val="none" w:sz="0" w:space="0" w:color="auto"/>
              </w:divBdr>
            </w:div>
            <w:div w:id="446049729">
              <w:marLeft w:val="0"/>
              <w:marRight w:val="0"/>
              <w:marTop w:val="0"/>
              <w:marBottom w:val="0"/>
              <w:divBdr>
                <w:top w:val="none" w:sz="0" w:space="0" w:color="auto"/>
                <w:left w:val="none" w:sz="0" w:space="0" w:color="auto"/>
                <w:bottom w:val="none" w:sz="0" w:space="0" w:color="auto"/>
                <w:right w:val="none" w:sz="0" w:space="0" w:color="auto"/>
              </w:divBdr>
            </w:div>
            <w:div w:id="1753626624">
              <w:marLeft w:val="0"/>
              <w:marRight w:val="0"/>
              <w:marTop w:val="0"/>
              <w:marBottom w:val="0"/>
              <w:divBdr>
                <w:top w:val="none" w:sz="0" w:space="0" w:color="auto"/>
                <w:left w:val="none" w:sz="0" w:space="0" w:color="auto"/>
                <w:bottom w:val="none" w:sz="0" w:space="0" w:color="auto"/>
                <w:right w:val="none" w:sz="0" w:space="0" w:color="auto"/>
              </w:divBdr>
            </w:div>
            <w:div w:id="2435647">
              <w:marLeft w:val="0"/>
              <w:marRight w:val="0"/>
              <w:marTop w:val="0"/>
              <w:marBottom w:val="0"/>
              <w:divBdr>
                <w:top w:val="none" w:sz="0" w:space="0" w:color="auto"/>
                <w:left w:val="none" w:sz="0" w:space="0" w:color="auto"/>
                <w:bottom w:val="none" w:sz="0" w:space="0" w:color="auto"/>
                <w:right w:val="none" w:sz="0" w:space="0" w:color="auto"/>
              </w:divBdr>
            </w:div>
            <w:div w:id="1248148275">
              <w:marLeft w:val="0"/>
              <w:marRight w:val="0"/>
              <w:marTop w:val="0"/>
              <w:marBottom w:val="0"/>
              <w:divBdr>
                <w:top w:val="none" w:sz="0" w:space="0" w:color="auto"/>
                <w:left w:val="none" w:sz="0" w:space="0" w:color="auto"/>
                <w:bottom w:val="none" w:sz="0" w:space="0" w:color="auto"/>
                <w:right w:val="none" w:sz="0" w:space="0" w:color="auto"/>
              </w:divBdr>
            </w:div>
          </w:divsChild>
        </w:div>
        <w:div w:id="1931347369">
          <w:marLeft w:val="0"/>
          <w:marRight w:val="0"/>
          <w:marTop w:val="0"/>
          <w:marBottom w:val="120"/>
          <w:divBdr>
            <w:top w:val="none" w:sz="0" w:space="0" w:color="auto"/>
            <w:left w:val="none" w:sz="0" w:space="0" w:color="auto"/>
            <w:bottom w:val="none" w:sz="0" w:space="0" w:color="auto"/>
            <w:right w:val="none" w:sz="0" w:space="0" w:color="auto"/>
          </w:divBdr>
          <w:divsChild>
            <w:div w:id="1017973774">
              <w:marLeft w:val="0"/>
              <w:marRight w:val="0"/>
              <w:marTop w:val="0"/>
              <w:marBottom w:val="0"/>
              <w:divBdr>
                <w:top w:val="none" w:sz="0" w:space="0" w:color="auto"/>
                <w:left w:val="none" w:sz="0" w:space="0" w:color="auto"/>
                <w:bottom w:val="none" w:sz="0" w:space="0" w:color="auto"/>
                <w:right w:val="none" w:sz="0" w:space="0" w:color="auto"/>
              </w:divBdr>
            </w:div>
            <w:div w:id="201019348">
              <w:marLeft w:val="0"/>
              <w:marRight w:val="0"/>
              <w:marTop w:val="0"/>
              <w:marBottom w:val="0"/>
              <w:divBdr>
                <w:top w:val="none" w:sz="0" w:space="0" w:color="auto"/>
                <w:left w:val="none" w:sz="0" w:space="0" w:color="auto"/>
                <w:bottom w:val="none" w:sz="0" w:space="0" w:color="auto"/>
                <w:right w:val="none" w:sz="0" w:space="0" w:color="auto"/>
              </w:divBdr>
            </w:div>
            <w:div w:id="538933655">
              <w:marLeft w:val="0"/>
              <w:marRight w:val="0"/>
              <w:marTop w:val="0"/>
              <w:marBottom w:val="0"/>
              <w:divBdr>
                <w:top w:val="none" w:sz="0" w:space="0" w:color="auto"/>
                <w:left w:val="none" w:sz="0" w:space="0" w:color="auto"/>
                <w:bottom w:val="none" w:sz="0" w:space="0" w:color="auto"/>
                <w:right w:val="none" w:sz="0" w:space="0" w:color="auto"/>
              </w:divBdr>
            </w:div>
            <w:div w:id="1029112548">
              <w:marLeft w:val="0"/>
              <w:marRight w:val="0"/>
              <w:marTop w:val="0"/>
              <w:marBottom w:val="0"/>
              <w:divBdr>
                <w:top w:val="none" w:sz="0" w:space="0" w:color="auto"/>
                <w:left w:val="none" w:sz="0" w:space="0" w:color="auto"/>
                <w:bottom w:val="none" w:sz="0" w:space="0" w:color="auto"/>
                <w:right w:val="none" w:sz="0" w:space="0" w:color="auto"/>
              </w:divBdr>
            </w:div>
            <w:div w:id="1662613801">
              <w:marLeft w:val="0"/>
              <w:marRight w:val="0"/>
              <w:marTop w:val="0"/>
              <w:marBottom w:val="0"/>
              <w:divBdr>
                <w:top w:val="none" w:sz="0" w:space="0" w:color="auto"/>
                <w:left w:val="none" w:sz="0" w:space="0" w:color="auto"/>
                <w:bottom w:val="none" w:sz="0" w:space="0" w:color="auto"/>
                <w:right w:val="none" w:sz="0" w:space="0" w:color="auto"/>
              </w:divBdr>
            </w:div>
            <w:div w:id="1255360900">
              <w:marLeft w:val="0"/>
              <w:marRight w:val="0"/>
              <w:marTop w:val="0"/>
              <w:marBottom w:val="0"/>
              <w:divBdr>
                <w:top w:val="none" w:sz="0" w:space="0" w:color="auto"/>
                <w:left w:val="none" w:sz="0" w:space="0" w:color="auto"/>
                <w:bottom w:val="none" w:sz="0" w:space="0" w:color="auto"/>
                <w:right w:val="none" w:sz="0" w:space="0" w:color="auto"/>
              </w:divBdr>
            </w:div>
            <w:div w:id="1907180315">
              <w:marLeft w:val="0"/>
              <w:marRight w:val="0"/>
              <w:marTop w:val="0"/>
              <w:marBottom w:val="0"/>
              <w:divBdr>
                <w:top w:val="none" w:sz="0" w:space="0" w:color="auto"/>
                <w:left w:val="none" w:sz="0" w:space="0" w:color="auto"/>
                <w:bottom w:val="none" w:sz="0" w:space="0" w:color="auto"/>
                <w:right w:val="none" w:sz="0" w:space="0" w:color="auto"/>
              </w:divBdr>
            </w:div>
            <w:div w:id="24915885">
              <w:marLeft w:val="0"/>
              <w:marRight w:val="0"/>
              <w:marTop w:val="0"/>
              <w:marBottom w:val="0"/>
              <w:divBdr>
                <w:top w:val="none" w:sz="0" w:space="0" w:color="auto"/>
                <w:left w:val="none" w:sz="0" w:space="0" w:color="auto"/>
                <w:bottom w:val="none" w:sz="0" w:space="0" w:color="auto"/>
                <w:right w:val="none" w:sz="0" w:space="0" w:color="auto"/>
              </w:divBdr>
            </w:div>
            <w:div w:id="505049927">
              <w:marLeft w:val="0"/>
              <w:marRight w:val="0"/>
              <w:marTop w:val="0"/>
              <w:marBottom w:val="0"/>
              <w:divBdr>
                <w:top w:val="none" w:sz="0" w:space="0" w:color="auto"/>
                <w:left w:val="none" w:sz="0" w:space="0" w:color="auto"/>
                <w:bottom w:val="none" w:sz="0" w:space="0" w:color="auto"/>
                <w:right w:val="none" w:sz="0" w:space="0" w:color="auto"/>
              </w:divBdr>
            </w:div>
            <w:div w:id="269623991">
              <w:marLeft w:val="0"/>
              <w:marRight w:val="0"/>
              <w:marTop w:val="0"/>
              <w:marBottom w:val="0"/>
              <w:divBdr>
                <w:top w:val="none" w:sz="0" w:space="0" w:color="auto"/>
                <w:left w:val="none" w:sz="0" w:space="0" w:color="auto"/>
                <w:bottom w:val="none" w:sz="0" w:space="0" w:color="auto"/>
                <w:right w:val="none" w:sz="0" w:space="0" w:color="auto"/>
              </w:divBdr>
            </w:div>
            <w:div w:id="1661689830">
              <w:marLeft w:val="0"/>
              <w:marRight w:val="0"/>
              <w:marTop w:val="0"/>
              <w:marBottom w:val="0"/>
              <w:divBdr>
                <w:top w:val="none" w:sz="0" w:space="0" w:color="auto"/>
                <w:left w:val="none" w:sz="0" w:space="0" w:color="auto"/>
                <w:bottom w:val="none" w:sz="0" w:space="0" w:color="auto"/>
                <w:right w:val="none" w:sz="0" w:space="0" w:color="auto"/>
              </w:divBdr>
            </w:div>
            <w:div w:id="674382999">
              <w:marLeft w:val="0"/>
              <w:marRight w:val="0"/>
              <w:marTop w:val="0"/>
              <w:marBottom w:val="0"/>
              <w:divBdr>
                <w:top w:val="none" w:sz="0" w:space="0" w:color="auto"/>
                <w:left w:val="none" w:sz="0" w:space="0" w:color="auto"/>
                <w:bottom w:val="none" w:sz="0" w:space="0" w:color="auto"/>
                <w:right w:val="none" w:sz="0" w:space="0" w:color="auto"/>
              </w:divBdr>
            </w:div>
            <w:div w:id="2124885539">
              <w:marLeft w:val="0"/>
              <w:marRight w:val="0"/>
              <w:marTop w:val="0"/>
              <w:marBottom w:val="0"/>
              <w:divBdr>
                <w:top w:val="none" w:sz="0" w:space="0" w:color="auto"/>
                <w:left w:val="none" w:sz="0" w:space="0" w:color="auto"/>
                <w:bottom w:val="none" w:sz="0" w:space="0" w:color="auto"/>
                <w:right w:val="none" w:sz="0" w:space="0" w:color="auto"/>
              </w:divBdr>
            </w:div>
            <w:div w:id="224220477">
              <w:marLeft w:val="0"/>
              <w:marRight w:val="0"/>
              <w:marTop w:val="0"/>
              <w:marBottom w:val="0"/>
              <w:divBdr>
                <w:top w:val="none" w:sz="0" w:space="0" w:color="auto"/>
                <w:left w:val="none" w:sz="0" w:space="0" w:color="auto"/>
                <w:bottom w:val="none" w:sz="0" w:space="0" w:color="auto"/>
                <w:right w:val="none" w:sz="0" w:space="0" w:color="auto"/>
              </w:divBdr>
            </w:div>
            <w:div w:id="583533391">
              <w:marLeft w:val="0"/>
              <w:marRight w:val="0"/>
              <w:marTop w:val="0"/>
              <w:marBottom w:val="0"/>
              <w:divBdr>
                <w:top w:val="none" w:sz="0" w:space="0" w:color="auto"/>
                <w:left w:val="none" w:sz="0" w:space="0" w:color="auto"/>
                <w:bottom w:val="none" w:sz="0" w:space="0" w:color="auto"/>
                <w:right w:val="none" w:sz="0" w:space="0" w:color="auto"/>
              </w:divBdr>
            </w:div>
          </w:divsChild>
        </w:div>
        <w:div w:id="918487375">
          <w:marLeft w:val="0"/>
          <w:marRight w:val="0"/>
          <w:marTop w:val="150"/>
          <w:marBottom w:val="0"/>
          <w:divBdr>
            <w:top w:val="none" w:sz="0" w:space="0" w:color="auto"/>
            <w:left w:val="none" w:sz="0" w:space="0" w:color="auto"/>
            <w:bottom w:val="none" w:sz="0" w:space="0" w:color="auto"/>
            <w:right w:val="none" w:sz="0" w:space="0" w:color="auto"/>
          </w:divBdr>
        </w:div>
        <w:div w:id="716398779">
          <w:marLeft w:val="0"/>
          <w:marRight w:val="0"/>
          <w:marTop w:val="0"/>
          <w:marBottom w:val="120"/>
          <w:divBdr>
            <w:top w:val="none" w:sz="0" w:space="0" w:color="auto"/>
            <w:left w:val="none" w:sz="0" w:space="0" w:color="auto"/>
            <w:bottom w:val="none" w:sz="0" w:space="0" w:color="auto"/>
            <w:right w:val="none" w:sz="0" w:space="0" w:color="auto"/>
          </w:divBdr>
          <w:divsChild>
            <w:div w:id="719868344">
              <w:marLeft w:val="0"/>
              <w:marRight w:val="0"/>
              <w:marTop w:val="0"/>
              <w:marBottom w:val="0"/>
              <w:divBdr>
                <w:top w:val="none" w:sz="0" w:space="0" w:color="auto"/>
                <w:left w:val="none" w:sz="0" w:space="0" w:color="auto"/>
                <w:bottom w:val="none" w:sz="0" w:space="0" w:color="auto"/>
                <w:right w:val="none" w:sz="0" w:space="0" w:color="auto"/>
              </w:divBdr>
            </w:div>
            <w:div w:id="720788779">
              <w:marLeft w:val="0"/>
              <w:marRight w:val="0"/>
              <w:marTop w:val="0"/>
              <w:marBottom w:val="0"/>
              <w:divBdr>
                <w:top w:val="none" w:sz="0" w:space="0" w:color="auto"/>
                <w:left w:val="none" w:sz="0" w:space="0" w:color="auto"/>
                <w:bottom w:val="none" w:sz="0" w:space="0" w:color="auto"/>
                <w:right w:val="none" w:sz="0" w:space="0" w:color="auto"/>
              </w:divBdr>
            </w:div>
            <w:div w:id="1658193835">
              <w:marLeft w:val="0"/>
              <w:marRight w:val="0"/>
              <w:marTop w:val="0"/>
              <w:marBottom w:val="0"/>
              <w:divBdr>
                <w:top w:val="none" w:sz="0" w:space="0" w:color="auto"/>
                <w:left w:val="none" w:sz="0" w:space="0" w:color="auto"/>
                <w:bottom w:val="none" w:sz="0" w:space="0" w:color="auto"/>
                <w:right w:val="none" w:sz="0" w:space="0" w:color="auto"/>
              </w:divBdr>
            </w:div>
            <w:div w:id="752438690">
              <w:marLeft w:val="0"/>
              <w:marRight w:val="0"/>
              <w:marTop w:val="0"/>
              <w:marBottom w:val="0"/>
              <w:divBdr>
                <w:top w:val="none" w:sz="0" w:space="0" w:color="auto"/>
                <w:left w:val="none" w:sz="0" w:space="0" w:color="auto"/>
                <w:bottom w:val="none" w:sz="0" w:space="0" w:color="auto"/>
                <w:right w:val="none" w:sz="0" w:space="0" w:color="auto"/>
              </w:divBdr>
            </w:div>
            <w:div w:id="1526478167">
              <w:marLeft w:val="0"/>
              <w:marRight w:val="0"/>
              <w:marTop w:val="0"/>
              <w:marBottom w:val="0"/>
              <w:divBdr>
                <w:top w:val="none" w:sz="0" w:space="0" w:color="auto"/>
                <w:left w:val="none" w:sz="0" w:space="0" w:color="auto"/>
                <w:bottom w:val="none" w:sz="0" w:space="0" w:color="auto"/>
                <w:right w:val="none" w:sz="0" w:space="0" w:color="auto"/>
              </w:divBdr>
            </w:div>
            <w:div w:id="1360472188">
              <w:marLeft w:val="0"/>
              <w:marRight w:val="0"/>
              <w:marTop w:val="0"/>
              <w:marBottom w:val="0"/>
              <w:divBdr>
                <w:top w:val="none" w:sz="0" w:space="0" w:color="auto"/>
                <w:left w:val="none" w:sz="0" w:space="0" w:color="auto"/>
                <w:bottom w:val="none" w:sz="0" w:space="0" w:color="auto"/>
                <w:right w:val="none" w:sz="0" w:space="0" w:color="auto"/>
              </w:divBdr>
            </w:div>
            <w:div w:id="558325575">
              <w:marLeft w:val="0"/>
              <w:marRight w:val="0"/>
              <w:marTop w:val="0"/>
              <w:marBottom w:val="0"/>
              <w:divBdr>
                <w:top w:val="none" w:sz="0" w:space="0" w:color="auto"/>
                <w:left w:val="none" w:sz="0" w:space="0" w:color="auto"/>
                <w:bottom w:val="none" w:sz="0" w:space="0" w:color="auto"/>
                <w:right w:val="none" w:sz="0" w:space="0" w:color="auto"/>
              </w:divBdr>
            </w:div>
            <w:div w:id="1447847290">
              <w:marLeft w:val="0"/>
              <w:marRight w:val="0"/>
              <w:marTop w:val="0"/>
              <w:marBottom w:val="0"/>
              <w:divBdr>
                <w:top w:val="none" w:sz="0" w:space="0" w:color="auto"/>
                <w:left w:val="none" w:sz="0" w:space="0" w:color="auto"/>
                <w:bottom w:val="none" w:sz="0" w:space="0" w:color="auto"/>
                <w:right w:val="none" w:sz="0" w:space="0" w:color="auto"/>
              </w:divBdr>
            </w:div>
            <w:div w:id="641035745">
              <w:marLeft w:val="0"/>
              <w:marRight w:val="0"/>
              <w:marTop w:val="0"/>
              <w:marBottom w:val="0"/>
              <w:divBdr>
                <w:top w:val="none" w:sz="0" w:space="0" w:color="auto"/>
                <w:left w:val="none" w:sz="0" w:space="0" w:color="auto"/>
                <w:bottom w:val="none" w:sz="0" w:space="0" w:color="auto"/>
                <w:right w:val="none" w:sz="0" w:space="0" w:color="auto"/>
              </w:divBdr>
            </w:div>
            <w:div w:id="39021568">
              <w:marLeft w:val="0"/>
              <w:marRight w:val="0"/>
              <w:marTop w:val="0"/>
              <w:marBottom w:val="0"/>
              <w:divBdr>
                <w:top w:val="none" w:sz="0" w:space="0" w:color="auto"/>
                <w:left w:val="none" w:sz="0" w:space="0" w:color="auto"/>
                <w:bottom w:val="none" w:sz="0" w:space="0" w:color="auto"/>
                <w:right w:val="none" w:sz="0" w:space="0" w:color="auto"/>
              </w:divBdr>
            </w:div>
            <w:div w:id="1525241969">
              <w:marLeft w:val="0"/>
              <w:marRight w:val="0"/>
              <w:marTop w:val="0"/>
              <w:marBottom w:val="0"/>
              <w:divBdr>
                <w:top w:val="none" w:sz="0" w:space="0" w:color="auto"/>
                <w:left w:val="none" w:sz="0" w:space="0" w:color="auto"/>
                <w:bottom w:val="none" w:sz="0" w:space="0" w:color="auto"/>
                <w:right w:val="none" w:sz="0" w:space="0" w:color="auto"/>
              </w:divBdr>
            </w:div>
            <w:div w:id="402918765">
              <w:marLeft w:val="0"/>
              <w:marRight w:val="0"/>
              <w:marTop w:val="0"/>
              <w:marBottom w:val="0"/>
              <w:divBdr>
                <w:top w:val="none" w:sz="0" w:space="0" w:color="auto"/>
                <w:left w:val="none" w:sz="0" w:space="0" w:color="auto"/>
                <w:bottom w:val="none" w:sz="0" w:space="0" w:color="auto"/>
                <w:right w:val="none" w:sz="0" w:space="0" w:color="auto"/>
              </w:divBdr>
            </w:div>
            <w:div w:id="166556066">
              <w:marLeft w:val="0"/>
              <w:marRight w:val="0"/>
              <w:marTop w:val="0"/>
              <w:marBottom w:val="0"/>
              <w:divBdr>
                <w:top w:val="none" w:sz="0" w:space="0" w:color="auto"/>
                <w:left w:val="none" w:sz="0" w:space="0" w:color="auto"/>
                <w:bottom w:val="none" w:sz="0" w:space="0" w:color="auto"/>
                <w:right w:val="none" w:sz="0" w:space="0" w:color="auto"/>
              </w:divBdr>
            </w:div>
            <w:div w:id="2143186799">
              <w:marLeft w:val="0"/>
              <w:marRight w:val="0"/>
              <w:marTop w:val="0"/>
              <w:marBottom w:val="0"/>
              <w:divBdr>
                <w:top w:val="none" w:sz="0" w:space="0" w:color="auto"/>
                <w:left w:val="none" w:sz="0" w:space="0" w:color="auto"/>
                <w:bottom w:val="none" w:sz="0" w:space="0" w:color="auto"/>
                <w:right w:val="none" w:sz="0" w:space="0" w:color="auto"/>
              </w:divBdr>
            </w:div>
          </w:divsChild>
        </w:div>
        <w:div w:id="2126465772">
          <w:marLeft w:val="0"/>
          <w:marRight w:val="0"/>
          <w:marTop w:val="150"/>
          <w:marBottom w:val="0"/>
          <w:divBdr>
            <w:top w:val="none" w:sz="0" w:space="0" w:color="auto"/>
            <w:left w:val="none" w:sz="0" w:space="0" w:color="auto"/>
            <w:bottom w:val="none" w:sz="0" w:space="0" w:color="auto"/>
            <w:right w:val="none" w:sz="0" w:space="0" w:color="auto"/>
          </w:divBdr>
        </w:div>
        <w:div w:id="1583446221">
          <w:marLeft w:val="0"/>
          <w:marRight w:val="0"/>
          <w:marTop w:val="0"/>
          <w:marBottom w:val="120"/>
          <w:divBdr>
            <w:top w:val="none" w:sz="0" w:space="0" w:color="auto"/>
            <w:left w:val="none" w:sz="0" w:space="0" w:color="auto"/>
            <w:bottom w:val="none" w:sz="0" w:space="0" w:color="auto"/>
            <w:right w:val="none" w:sz="0" w:space="0" w:color="auto"/>
          </w:divBdr>
          <w:divsChild>
            <w:div w:id="1768959035">
              <w:marLeft w:val="0"/>
              <w:marRight w:val="0"/>
              <w:marTop w:val="0"/>
              <w:marBottom w:val="0"/>
              <w:divBdr>
                <w:top w:val="none" w:sz="0" w:space="0" w:color="auto"/>
                <w:left w:val="none" w:sz="0" w:space="0" w:color="auto"/>
                <w:bottom w:val="none" w:sz="0" w:space="0" w:color="auto"/>
                <w:right w:val="none" w:sz="0" w:space="0" w:color="auto"/>
              </w:divBdr>
            </w:div>
            <w:div w:id="1568881083">
              <w:marLeft w:val="0"/>
              <w:marRight w:val="0"/>
              <w:marTop w:val="0"/>
              <w:marBottom w:val="0"/>
              <w:divBdr>
                <w:top w:val="none" w:sz="0" w:space="0" w:color="auto"/>
                <w:left w:val="none" w:sz="0" w:space="0" w:color="auto"/>
                <w:bottom w:val="none" w:sz="0" w:space="0" w:color="auto"/>
                <w:right w:val="none" w:sz="0" w:space="0" w:color="auto"/>
              </w:divBdr>
            </w:div>
          </w:divsChild>
        </w:div>
        <w:div w:id="861287176">
          <w:marLeft w:val="0"/>
          <w:marRight w:val="0"/>
          <w:marTop w:val="0"/>
          <w:marBottom w:val="120"/>
          <w:divBdr>
            <w:top w:val="none" w:sz="0" w:space="0" w:color="auto"/>
            <w:left w:val="none" w:sz="0" w:space="0" w:color="auto"/>
            <w:bottom w:val="none" w:sz="0" w:space="0" w:color="auto"/>
            <w:right w:val="none" w:sz="0" w:space="0" w:color="auto"/>
          </w:divBdr>
          <w:divsChild>
            <w:div w:id="46616139">
              <w:marLeft w:val="0"/>
              <w:marRight w:val="0"/>
              <w:marTop w:val="0"/>
              <w:marBottom w:val="0"/>
              <w:divBdr>
                <w:top w:val="none" w:sz="0" w:space="0" w:color="auto"/>
                <w:left w:val="none" w:sz="0" w:space="0" w:color="auto"/>
                <w:bottom w:val="none" w:sz="0" w:space="0" w:color="auto"/>
                <w:right w:val="none" w:sz="0" w:space="0" w:color="auto"/>
              </w:divBdr>
            </w:div>
            <w:div w:id="783579210">
              <w:marLeft w:val="0"/>
              <w:marRight w:val="0"/>
              <w:marTop w:val="0"/>
              <w:marBottom w:val="0"/>
              <w:divBdr>
                <w:top w:val="none" w:sz="0" w:space="0" w:color="auto"/>
                <w:left w:val="none" w:sz="0" w:space="0" w:color="auto"/>
                <w:bottom w:val="none" w:sz="0" w:space="0" w:color="auto"/>
                <w:right w:val="none" w:sz="0" w:space="0" w:color="auto"/>
              </w:divBdr>
            </w:div>
            <w:div w:id="1408648938">
              <w:marLeft w:val="0"/>
              <w:marRight w:val="0"/>
              <w:marTop w:val="0"/>
              <w:marBottom w:val="0"/>
              <w:divBdr>
                <w:top w:val="none" w:sz="0" w:space="0" w:color="auto"/>
                <w:left w:val="none" w:sz="0" w:space="0" w:color="auto"/>
                <w:bottom w:val="none" w:sz="0" w:space="0" w:color="auto"/>
                <w:right w:val="none" w:sz="0" w:space="0" w:color="auto"/>
              </w:divBdr>
            </w:div>
            <w:div w:id="569854597">
              <w:marLeft w:val="0"/>
              <w:marRight w:val="0"/>
              <w:marTop w:val="0"/>
              <w:marBottom w:val="0"/>
              <w:divBdr>
                <w:top w:val="none" w:sz="0" w:space="0" w:color="auto"/>
                <w:left w:val="none" w:sz="0" w:space="0" w:color="auto"/>
                <w:bottom w:val="none" w:sz="0" w:space="0" w:color="auto"/>
                <w:right w:val="none" w:sz="0" w:space="0" w:color="auto"/>
              </w:divBdr>
            </w:div>
            <w:div w:id="1943217429">
              <w:marLeft w:val="0"/>
              <w:marRight w:val="0"/>
              <w:marTop w:val="0"/>
              <w:marBottom w:val="0"/>
              <w:divBdr>
                <w:top w:val="none" w:sz="0" w:space="0" w:color="auto"/>
                <w:left w:val="none" w:sz="0" w:space="0" w:color="auto"/>
                <w:bottom w:val="none" w:sz="0" w:space="0" w:color="auto"/>
                <w:right w:val="none" w:sz="0" w:space="0" w:color="auto"/>
              </w:divBdr>
            </w:div>
            <w:div w:id="879324391">
              <w:marLeft w:val="0"/>
              <w:marRight w:val="0"/>
              <w:marTop w:val="0"/>
              <w:marBottom w:val="0"/>
              <w:divBdr>
                <w:top w:val="none" w:sz="0" w:space="0" w:color="auto"/>
                <w:left w:val="none" w:sz="0" w:space="0" w:color="auto"/>
                <w:bottom w:val="none" w:sz="0" w:space="0" w:color="auto"/>
                <w:right w:val="none" w:sz="0" w:space="0" w:color="auto"/>
              </w:divBdr>
            </w:div>
            <w:div w:id="76025120">
              <w:marLeft w:val="0"/>
              <w:marRight w:val="0"/>
              <w:marTop w:val="0"/>
              <w:marBottom w:val="0"/>
              <w:divBdr>
                <w:top w:val="none" w:sz="0" w:space="0" w:color="auto"/>
                <w:left w:val="none" w:sz="0" w:space="0" w:color="auto"/>
                <w:bottom w:val="none" w:sz="0" w:space="0" w:color="auto"/>
                <w:right w:val="none" w:sz="0" w:space="0" w:color="auto"/>
              </w:divBdr>
            </w:div>
            <w:div w:id="21787800">
              <w:marLeft w:val="0"/>
              <w:marRight w:val="0"/>
              <w:marTop w:val="0"/>
              <w:marBottom w:val="0"/>
              <w:divBdr>
                <w:top w:val="none" w:sz="0" w:space="0" w:color="auto"/>
                <w:left w:val="none" w:sz="0" w:space="0" w:color="auto"/>
                <w:bottom w:val="none" w:sz="0" w:space="0" w:color="auto"/>
                <w:right w:val="none" w:sz="0" w:space="0" w:color="auto"/>
              </w:divBdr>
            </w:div>
            <w:div w:id="61217314">
              <w:marLeft w:val="0"/>
              <w:marRight w:val="0"/>
              <w:marTop w:val="0"/>
              <w:marBottom w:val="0"/>
              <w:divBdr>
                <w:top w:val="none" w:sz="0" w:space="0" w:color="auto"/>
                <w:left w:val="none" w:sz="0" w:space="0" w:color="auto"/>
                <w:bottom w:val="none" w:sz="0" w:space="0" w:color="auto"/>
                <w:right w:val="none" w:sz="0" w:space="0" w:color="auto"/>
              </w:divBdr>
            </w:div>
            <w:div w:id="354580088">
              <w:marLeft w:val="0"/>
              <w:marRight w:val="0"/>
              <w:marTop w:val="0"/>
              <w:marBottom w:val="0"/>
              <w:divBdr>
                <w:top w:val="none" w:sz="0" w:space="0" w:color="auto"/>
                <w:left w:val="none" w:sz="0" w:space="0" w:color="auto"/>
                <w:bottom w:val="none" w:sz="0" w:space="0" w:color="auto"/>
                <w:right w:val="none" w:sz="0" w:space="0" w:color="auto"/>
              </w:divBdr>
            </w:div>
            <w:div w:id="115636512">
              <w:marLeft w:val="0"/>
              <w:marRight w:val="0"/>
              <w:marTop w:val="0"/>
              <w:marBottom w:val="0"/>
              <w:divBdr>
                <w:top w:val="none" w:sz="0" w:space="0" w:color="auto"/>
                <w:left w:val="none" w:sz="0" w:space="0" w:color="auto"/>
                <w:bottom w:val="none" w:sz="0" w:space="0" w:color="auto"/>
                <w:right w:val="none" w:sz="0" w:space="0" w:color="auto"/>
              </w:divBdr>
            </w:div>
            <w:div w:id="1941982938">
              <w:marLeft w:val="0"/>
              <w:marRight w:val="0"/>
              <w:marTop w:val="0"/>
              <w:marBottom w:val="0"/>
              <w:divBdr>
                <w:top w:val="none" w:sz="0" w:space="0" w:color="auto"/>
                <w:left w:val="none" w:sz="0" w:space="0" w:color="auto"/>
                <w:bottom w:val="none" w:sz="0" w:space="0" w:color="auto"/>
                <w:right w:val="none" w:sz="0" w:space="0" w:color="auto"/>
              </w:divBdr>
            </w:div>
            <w:div w:id="263073980">
              <w:marLeft w:val="0"/>
              <w:marRight w:val="0"/>
              <w:marTop w:val="0"/>
              <w:marBottom w:val="0"/>
              <w:divBdr>
                <w:top w:val="none" w:sz="0" w:space="0" w:color="auto"/>
                <w:left w:val="none" w:sz="0" w:space="0" w:color="auto"/>
                <w:bottom w:val="none" w:sz="0" w:space="0" w:color="auto"/>
                <w:right w:val="none" w:sz="0" w:space="0" w:color="auto"/>
              </w:divBdr>
            </w:div>
            <w:div w:id="892277739">
              <w:marLeft w:val="0"/>
              <w:marRight w:val="0"/>
              <w:marTop w:val="0"/>
              <w:marBottom w:val="0"/>
              <w:divBdr>
                <w:top w:val="none" w:sz="0" w:space="0" w:color="auto"/>
                <w:left w:val="none" w:sz="0" w:space="0" w:color="auto"/>
                <w:bottom w:val="none" w:sz="0" w:space="0" w:color="auto"/>
                <w:right w:val="none" w:sz="0" w:space="0" w:color="auto"/>
              </w:divBdr>
            </w:div>
            <w:div w:id="994845682">
              <w:marLeft w:val="0"/>
              <w:marRight w:val="0"/>
              <w:marTop w:val="0"/>
              <w:marBottom w:val="0"/>
              <w:divBdr>
                <w:top w:val="none" w:sz="0" w:space="0" w:color="auto"/>
                <w:left w:val="none" w:sz="0" w:space="0" w:color="auto"/>
                <w:bottom w:val="none" w:sz="0" w:space="0" w:color="auto"/>
                <w:right w:val="none" w:sz="0" w:space="0" w:color="auto"/>
              </w:divBdr>
            </w:div>
            <w:div w:id="170801461">
              <w:marLeft w:val="0"/>
              <w:marRight w:val="0"/>
              <w:marTop w:val="0"/>
              <w:marBottom w:val="0"/>
              <w:divBdr>
                <w:top w:val="none" w:sz="0" w:space="0" w:color="auto"/>
                <w:left w:val="none" w:sz="0" w:space="0" w:color="auto"/>
                <w:bottom w:val="none" w:sz="0" w:space="0" w:color="auto"/>
                <w:right w:val="none" w:sz="0" w:space="0" w:color="auto"/>
              </w:divBdr>
            </w:div>
          </w:divsChild>
        </w:div>
        <w:div w:id="1563180243">
          <w:marLeft w:val="0"/>
          <w:marRight w:val="0"/>
          <w:marTop w:val="150"/>
          <w:marBottom w:val="0"/>
          <w:divBdr>
            <w:top w:val="none" w:sz="0" w:space="0" w:color="auto"/>
            <w:left w:val="none" w:sz="0" w:space="0" w:color="auto"/>
            <w:bottom w:val="none" w:sz="0" w:space="0" w:color="auto"/>
            <w:right w:val="none" w:sz="0" w:space="0" w:color="auto"/>
          </w:divBdr>
        </w:div>
        <w:div w:id="1842888799">
          <w:marLeft w:val="0"/>
          <w:marRight w:val="0"/>
          <w:marTop w:val="0"/>
          <w:marBottom w:val="120"/>
          <w:divBdr>
            <w:top w:val="none" w:sz="0" w:space="0" w:color="auto"/>
            <w:left w:val="none" w:sz="0" w:space="0" w:color="auto"/>
            <w:bottom w:val="none" w:sz="0" w:space="0" w:color="auto"/>
            <w:right w:val="none" w:sz="0" w:space="0" w:color="auto"/>
          </w:divBdr>
          <w:divsChild>
            <w:div w:id="211354640">
              <w:marLeft w:val="0"/>
              <w:marRight w:val="0"/>
              <w:marTop w:val="0"/>
              <w:marBottom w:val="0"/>
              <w:divBdr>
                <w:top w:val="none" w:sz="0" w:space="0" w:color="auto"/>
                <w:left w:val="none" w:sz="0" w:space="0" w:color="auto"/>
                <w:bottom w:val="none" w:sz="0" w:space="0" w:color="auto"/>
                <w:right w:val="none" w:sz="0" w:space="0" w:color="auto"/>
              </w:divBdr>
            </w:div>
          </w:divsChild>
        </w:div>
        <w:div w:id="1585606757">
          <w:marLeft w:val="0"/>
          <w:marRight w:val="0"/>
          <w:marTop w:val="0"/>
          <w:marBottom w:val="120"/>
          <w:divBdr>
            <w:top w:val="none" w:sz="0" w:space="0" w:color="auto"/>
            <w:left w:val="none" w:sz="0" w:space="0" w:color="auto"/>
            <w:bottom w:val="none" w:sz="0" w:space="0" w:color="auto"/>
            <w:right w:val="none" w:sz="0" w:space="0" w:color="auto"/>
          </w:divBdr>
          <w:divsChild>
            <w:div w:id="339697520">
              <w:marLeft w:val="0"/>
              <w:marRight w:val="0"/>
              <w:marTop w:val="0"/>
              <w:marBottom w:val="0"/>
              <w:divBdr>
                <w:top w:val="none" w:sz="0" w:space="0" w:color="auto"/>
                <w:left w:val="none" w:sz="0" w:space="0" w:color="auto"/>
                <w:bottom w:val="none" w:sz="0" w:space="0" w:color="auto"/>
                <w:right w:val="none" w:sz="0" w:space="0" w:color="auto"/>
              </w:divBdr>
            </w:div>
          </w:divsChild>
        </w:div>
        <w:div w:id="1175919917">
          <w:marLeft w:val="0"/>
          <w:marRight w:val="0"/>
          <w:marTop w:val="0"/>
          <w:marBottom w:val="120"/>
          <w:divBdr>
            <w:top w:val="none" w:sz="0" w:space="0" w:color="auto"/>
            <w:left w:val="none" w:sz="0" w:space="0" w:color="auto"/>
            <w:bottom w:val="none" w:sz="0" w:space="0" w:color="auto"/>
            <w:right w:val="none" w:sz="0" w:space="0" w:color="auto"/>
          </w:divBdr>
          <w:divsChild>
            <w:div w:id="1963530497">
              <w:marLeft w:val="0"/>
              <w:marRight w:val="0"/>
              <w:marTop w:val="0"/>
              <w:marBottom w:val="0"/>
              <w:divBdr>
                <w:top w:val="none" w:sz="0" w:space="0" w:color="auto"/>
                <w:left w:val="none" w:sz="0" w:space="0" w:color="auto"/>
                <w:bottom w:val="none" w:sz="0" w:space="0" w:color="auto"/>
                <w:right w:val="none" w:sz="0" w:space="0" w:color="auto"/>
              </w:divBdr>
            </w:div>
          </w:divsChild>
        </w:div>
        <w:div w:id="84696306">
          <w:marLeft w:val="0"/>
          <w:marRight w:val="0"/>
          <w:marTop w:val="0"/>
          <w:marBottom w:val="120"/>
          <w:divBdr>
            <w:top w:val="none" w:sz="0" w:space="0" w:color="auto"/>
            <w:left w:val="none" w:sz="0" w:space="0" w:color="auto"/>
            <w:bottom w:val="none" w:sz="0" w:space="0" w:color="auto"/>
            <w:right w:val="none" w:sz="0" w:space="0" w:color="auto"/>
          </w:divBdr>
          <w:divsChild>
            <w:div w:id="1668821626">
              <w:marLeft w:val="0"/>
              <w:marRight w:val="0"/>
              <w:marTop w:val="0"/>
              <w:marBottom w:val="0"/>
              <w:divBdr>
                <w:top w:val="none" w:sz="0" w:space="0" w:color="auto"/>
                <w:left w:val="none" w:sz="0" w:space="0" w:color="auto"/>
                <w:bottom w:val="none" w:sz="0" w:space="0" w:color="auto"/>
                <w:right w:val="none" w:sz="0" w:space="0" w:color="auto"/>
              </w:divBdr>
            </w:div>
          </w:divsChild>
        </w:div>
        <w:div w:id="313680368">
          <w:marLeft w:val="0"/>
          <w:marRight w:val="0"/>
          <w:marTop w:val="0"/>
          <w:marBottom w:val="120"/>
          <w:divBdr>
            <w:top w:val="none" w:sz="0" w:space="0" w:color="auto"/>
            <w:left w:val="none" w:sz="0" w:space="0" w:color="auto"/>
            <w:bottom w:val="none" w:sz="0" w:space="0" w:color="auto"/>
            <w:right w:val="none" w:sz="0" w:space="0" w:color="auto"/>
          </w:divBdr>
          <w:divsChild>
            <w:div w:id="1621304039">
              <w:marLeft w:val="0"/>
              <w:marRight w:val="0"/>
              <w:marTop w:val="0"/>
              <w:marBottom w:val="0"/>
              <w:divBdr>
                <w:top w:val="none" w:sz="0" w:space="0" w:color="auto"/>
                <w:left w:val="none" w:sz="0" w:space="0" w:color="auto"/>
                <w:bottom w:val="none" w:sz="0" w:space="0" w:color="auto"/>
                <w:right w:val="none" w:sz="0" w:space="0" w:color="auto"/>
              </w:divBdr>
            </w:div>
            <w:div w:id="2081324448">
              <w:marLeft w:val="0"/>
              <w:marRight w:val="0"/>
              <w:marTop w:val="0"/>
              <w:marBottom w:val="0"/>
              <w:divBdr>
                <w:top w:val="none" w:sz="0" w:space="0" w:color="auto"/>
                <w:left w:val="none" w:sz="0" w:space="0" w:color="auto"/>
                <w:bottom w:val="none" w:sz="0" w:space="0" w:color="auto"/>
                <w:right w:val="none" w:sz="0" w:space="0" w:color="auto"/>
              </w:divBdr>
            </w:div>
          </w:divsChild>
        </w:div>
        <w:div w:id="1434470404">
          <w:marLeft w:val="0"/>
          <w:marRight w:val="0"/>
          <w:marTop w:val="0"/>
          <w:marBottom w:val="120"/>
          <w:divBdr>
            <w:top w:val="none" w:sz="0" w:space="0" w:color="auto"/>
            <w:left w:val="none" w:sz="0" w:space="0" w:color="auto"/>
            <w:bottom w:val="none" w:sz="0" w:space="0" w:color="auto"/>
            <w:right w:val="none" w:sz="0" w:space="0" w:color="auto"/>
          </w:divBdr>
          <w:divsChild>
            <w:div w:id="1799029544">
              <w:marLeft w:val="0"/>
              <w:marRight w:val="0"/>
              <w:marTop w:val="0"/>
              <w:marBottom w:val="0"/>
              <w:divBdr>
                <w:top w:val="none" w:sz="0" w:space="0" w:color="auto"/>
                <w:left w:val="none" w:sz="0" w:space="0" w:color="auto"/>
                <w:bottom w:val="none" w:sz="0" w:space="0" w:color="auto"/>
                <w:right w:val="none" w:sz="0" w:space="0" w:color="auto"/>
              </w:divBdr>
            </w:div>
            <w:div w:id="506597341">
              <w:marLeft w:val="0"/>
              <w:marRight w:val="0"/>
              <w:marTop w:val="0"/>
              <w:marBottom w:val="0"/>
              <w:divBdr>
                <w:top w:val="none" w:sz="0" w:space="0" w:color="auto"/>
                <w:left w:val="none" w:sz="0" w:space="0" w:color="auto"/>
                <w:bottom w:val="none" w:sz="0" w:space="0" w:color="auto"/>
                <w:right w:val="none" w:sz="0" w:space="0" w:color="auto"/>
              </w:divBdr>
            </w:div>
            <w:div w:id="340857950">
              <w:marLeft w:val="0"/>
              <w:marRight w:val="0"/>
              <w:marTop w:val="0"/>
              <w:marBottom w:val="0"/>
              <w:divBdr>
                <w:top w:val="none" w:sz="0" w:space="0" w:color="auto"/>
                <w:left w:val="none" w:sz="0" w:space="0" w:color="auto"/>
                <w:bottom w:val="none" w:sz="0" w:space="0" w:color="auto"/>
                <w:right w:val="none" w:sz="0" w:space="0" w:color="auto"/>
              </w:divBdr>
            </w:div>
            <w:div w:id="1694764315">
              <w:marLeft w:val="0"/>
              <w:marRight w:val="0"/>
              <w:marTop w:val="0"/>
              <w:marBottom w:val="0"/>
              <w:divBdr>
                <w:top w:val="none" w:sz="0" w:space="0" w:color="auto"/>
                <w:left w:val="none" w:sz="0" w:space="0" w:color="auto"/>
                <w:bottom w:val="none" w:sz="0" w:space="0" w:color="auto"/>
                <w:right w:val="none" w:sz="0" w:space="0" w:color="auto"/>
              </w:divBdr>
            </w:div>
            <w:div w:id="1611276204">
              <w:marLeft w:val="0"/>
              <w:marRight w:val="0"/>
              <w:marTop w:val="0"/>
              <w:marBottom w:val="0"/>
              <w:divBdr>
                <w:top w:val="none" w:sz="0" w:space="0" w:color="auto"/>
                <w:left w:val="none" w:sz="0" w:space="0" w:color="auto"/>
                <w:bottom w:val="none" w:sz="0" w:space="0" w:color="auto"/>
                <w:right w:val="none" w:sz="0" w:space="0" w:color="auto"/>
              </w:divBdr>
            </w:div>
            <w:div w:id="405691631">
              <w:marLeft w:val="0"/>
              <w:marRight w:val="0"/>
              <w:marTop w:val="0"/>
              <w:marBottom w:val="0"/>
              <w:divBdr>
                <w:top w:val="none" w:sz="0" w:space="0" w:color="auto"/>
                <w:left w:val="none" w:sz="0" w:space="0" w:color="auto"/>
                <w:bottom w:val="none" w:sz="0" w:space="0" w:color="auto"/>
                <w:right w:val="none" w:sz="0" w:space="0" w:color="auto"/>
              </w:divBdr>
            </w:div>
            <w:div w:id="1563515552">
              <w:marLeft w:val="0"/>
              <w:marRight w:val="0"/>
              <w:marTop w:val="0"/>
              <w:marBottom w:val="0"/>
              <w:divBdr>
                <w:top w:val="none" w:sz="0" w:space="0" w:color="auto"/>
                <w:left w:val="none" w:sz="0" w:space="0" w:color="auto"/>
                <w:bottom w:val="none" w:sz="0" w:space="0" w:color="auto"/>
                <w:right w:val="none" w:sz="0" w:space="0" w:color="auto"/>
              </w:divBdr>
            </w:div>
            <w:div w:id="1048459030">
              <w:marLeft w:val="0"/>
              <w:marRight w:val="0"/>
              <w:marTop w:val="0"/>
              <w:marBottom w:val="0"/>
              <w:divBdr>
                <w:top w:val="none" w:sz="0" w:space="0" w:color="auto"/>
                <w:left w:val="none" w:sz="0" w:space="0" w:color="auto"/>
                <w:bottom w:val="none" w:sz="0" w:space="0" w:color="auto"/>
                <w:right w:val="none" w:sz="0" w:space="0" w:color="auto"/>
              </w:divBdr>
            </w:div>
            <w:div w:id="1338651587">
              <w:marLeft w:val="0"/>
              <w:marRight w:val="0"/>
              <w:marTop w:val="0"/>
              <w:marBottom w:val="0"/>
              <w:divBdr>
                <w:top w:val="none" w:sz="0" w:space="0" w:color="auto"/>
                <w:left w:val="none" w:sz="0" w:space="0" w:color="auto"/>
                <w:bottom w:val="none" w:sz="0" w:space="0" w:color="auto"/>
                <w:right w:val="none" w:sz="0" w:space="0" w:color="auto"/>
              </w:divBdr>
            </w:div>
          </w:divsChild>
        </w:div>
        <w:div w:id="1109473851">
          <w:marLeft w:val="0"/>
          <w:marRight w:val="0"/>
          <w:marTop w:val="0"/>
          <w:marBottom w:val="120"/>
          <w:divBdr>
            <w:top w:val="none" w:sz="0" w:space="0" w:color="auto"/>
            <w:left w:val="none" w:sz="0" w:space="0" w:color="auto"/>
            <w:bottom w:val="none" w:sz="0" w:space="0" w:color="auto"/>
            <w:right w:val="none" w:sz="0" w:space="0" w:color="auto"/>
          </w:divBdr>
          <w:divsChild>
            <w:div w:id="1574896528">
              <w:marLeft w:val="0"/>
              <w:marRight w:val="0"/>
              <w:marTop w:val="0"/>
              <w:marBottom w:val="0"/>
              <w:divBdr>
                <w:top w:val="none" w:sz="0" w:space="0" w:color="auto"/>
                <w:left w:val="none" w:sz="0" w:space="0" w:color="auto"/>
                <w:bottom w:val="none" w:sz="0" w:space="0" w:color="auto"/>
                <w:right w:val="none" w:sz="0" w:space="0" w:color="auto"/>
              </w:divBdr>
            </w:div>
            <w:div w:id="1037244225">
              <w:marLeft w:val="0"/>
              <w:marRight w:val="0"/>
              <w:marTop w:val="0"/>
              <w:marBottom w:val="0"/>
              <w:divBdr>
                <w:top w:val="none" w:sz="0" w:space="0" w:color="auto"/>
                <w:left w:val="none" w:sz="0" w:space="0" w:color="auto"/>
                <w:bottom w:val="none" w:sz="0" w:space="0" w:color="auto"/>
                <w:right w:val="none" w:sz="0" w:space="0" w:color="auto"/>
              </w:divBdr>
            </w:div>
            <w:div w:id="641082192">
              <w:marLeft w:val="0"/>
              <w:marRight w:val="0"/>
              <w:marTop w:val="0"/>
              <w:marBottom w:val="0"/>
              <w:divBdr>
                <w:top w:val="none" w:sz="0" w:space="0" w:color="auto"/>
                <w:left w:val="none" w:sz="0" w:space="0" w:color="auto"/>
                <w:bottom w:val="none" w:sz="0" w:space="0" w:color="auto"/>
                <w:right w:val="none" w:sz="0" w:space="0" w:color="auto"/>
              </w:divBdr>
            </w:div>
            <w:div w:id="1010062073">
              <w:marLeft w:val="0"/>
              <w:marRight w:val="0"/>
              <w:marTop w:val="0"/>
              <w:marBottom w:val="0"/>
              <w:divBdr>
                <w:top w:val="none" w:sz="0" w:space="0" w:color="auto"/>
                <w:left w:val="none" w:sz="0" w:space="0" w:color="auto"/>
                <w:bottom w:val="none" w:sz="0" w:space="0" w:color="auto"/>
                <w:right w:val="none" w:sz="0" w:space="0" w:color="auto"/>
              </w:divBdr>
            </w:div>
            <w:div w:id="1248491703">
              <w:marLeft w:val="0"/>
              <w:marRight w:val="0"/>
              <w:marTop w:val="0"/>
              <w:marBottom w:val="0"/>
              <w:divBdr>
                <w:top w:val="none" w:sz="0" w:space="0" w:color="auto"/>
                <w:left w:val="none" w:sz="0" w:space="0" w:color="auto"/>
                <w:bottom w:val="none" w:sz="0" w:space="0" w:color="auto"/>
                <w:right w:val="none" w:sz="0" w:space="0" w:color="auto"/>
              </w:divBdr>
            </w:div>
            <w:div w:id="901675432">
              <w:marLeft w:val="0"/>
              <w:marRight w:val="0"/>
              <w:marTop w:val="0"/>
              <w:marBottom w:val="0"/>
              <w:divBdr>
                <w:top w:val="none" w:sz="0" w:space="0" w:color="auto"/>
                <w:left w:val="none" w:sz="0" w:space="0" w:color="auto"/>
                <w:bottom w:val="none" w:sz="0" w:space="0" w:color="auto"/>
                <w:right w:val="none" w:sz="0" w:space="0" w:color="auto"/>
              </w:divBdr>
            </w:div>
            <w:div w:id="1238855396">
              <w:marLeft w:val="0"/>
              <w:marRight w:val="0"/>
              <w:marTop w:val="0"/>
              <w:marBottom w:val="0"/>
              <w:divBdr>
                <w:top w:val="none" w:sz="0" w:space="0" w:color="auto"/>
                <w:left w:val="none" w:sz="0" w:space="0" w:color="auto"/>
                <w:bottom w:val="none" w:sz="0" w:space="0" w:color="auto"/>
                <w:right w:val="none" w:sz="0" w:space="0" w:color="auto"/>
              </w:divBdr>
            </w:div>
            <w:div w:id="1400250679">
              <w:marLeft w:val="0"/>
              <w:marRight w:val="0"/>
              <w:marTop w:val="0"/>
              <w:marBottom w:val="0"/>
              <w:divBdr>
                <w:top w:val="none" w:sz="0" w:space="0" w:color="auto"/>
                <w:left w:val="none" w:sz="0" w:space="0" w:color="auto"/>
                <w:bottom w:val="none" w:sz="0" w:space="0" w:color="auto"/>
                <w:right w:val="none" w:sz="0" w:space="0" w:color="auto"/>
              </w:divBdr>
            </w:div>
            <w:div w:id="1592472122">
              <w:marLeft w:val="0"/>
              <w:marRight w:val="0"/>
              <w:marTop w:val="0"/>
              <w:marBottom w:val="0"/>
              <w:divBdr>
                <w:top w:val="none" w:sz="0" w:space="0" w:color="auto"/>
                <w:left w:val="none" w:sz="0" w:space="0" w:color="auto"/>
                <w:bottom w:val="none" w:sz="0" w:space="0" w:color="auto"/>
                <w:right w:val="none" w:sz="0" w:space="0" w:color="auto"/>
              </w:divBdr>
            </w:div>
            <w:div w:id="1658535492">
              <w:marLeft w:val="0"/>
              <w:marRight w:val="0"/>
              <w:marTop w:val="0"/>
              <w:marBottom w:val="0"/>
              <w:divBdr>
                <w:top w:val="none" w:sz="0" w:space="0" w:color="auto"/>
                <w:left w:val="none" w:sz="0" w:space="0" w:color="auto"/>
                <w:bottom w:val="none" w:sz="0" w:space="0" w:color="auto"/>
                <w:right w:val="none" w:sz="0" w:space="0" w:color="auto"/>
              </w:divBdr>
            </w:div>
          </w:divsChild>
        </w:div>
        <w:div w:id="1084456923">
          <w:marLeft w:val="0"/>
          <w:marRight w:val="0"/>
          <w:marTop w:val="0"/>
          <w:marBottom w:val="120"/>
          <w:divBdr>
            <w:top w:val="none" w:sz="0" w:space="0" w:color="auto"/>
            <w:left w:val="none" w:sz="0" w:space="0" w:color="auto"/>
            <w:bottom w:val="none" w:sz="0" w:space="0" w:color="auto"/>
            <w:right w:val="none" w:sz="0" w:space="0" w:color="auto"/>
          </w:divBdr>
          <w:divsChild>
            <w:div w:id="21172072">
              <w:marLeft w:val="0"/>
              <w:marRight w:val="0"/>
              <w:marTop w:val="0"/>
              <w:marBottom w:val="0"/>
              <w:divBdr>
                <w:top w:val="none" w:sz="0" w:space="0" w:color="auto"/>
                <w:left w:val="none" w:sz="0" w:space="0" w:color="auto"/>
                <w:bottom w:val="none" w:sz="0" w:space="0" w:color="auto"/>
                <w:right w:val="none" w:sz="0" w:space="0" w:color="auto"/>
              </w:divBdr>
            </w:div>
            <w:div w:id="181894561">
              <w:marLeft w:val="0"/>
              <w:marRight w:val="0"/>
              <w:marTop w:val="0"/>
              <w:marBottom w:val="0"/>
              <w:divBdr>
                <w:top w:val="none" w:sz="0" w:space="0" w:color="auto"/>
                <w:left w:val="none" w:sz="0" w:space="0" w:color="auto"/>
                <w:bottom w:val="none" w:sz="0" w:space="0" w:color="auto"/>
                <w:right w:val="none" w:sz="0" w:space="0" w:color="auto"/>
              </w:divBdr>
            </w:div>
            <w:div w:id="818692408">
              <w:marLeft w:val="0"/>
              <w:marRight w:val="0"/>
              <w:marTop w:val="0"/>
              <w:marBottom w:val="0"/>
              <w:divBdr>
                <w:top w:val="none" w:sz="0" w:space="0" w:color="auto"/>
                <w:left w:val="none" w:sz="0" w:space="0" w:color="auto"/>
                <w:bottom w:val="none" w:sz="0" w:space="0" w:color="auto"/>
                <w:right w:val="none" w:sz="0" w:space="0" w:color="auto"/>
              </w:divBdr>
            </w:div>
            <w:div w:id="318655802">
              <w:marLeft w:val="0"/>
              <w:marRight w:val="0"/>
              <w:marTop w:val="0"/>
              <w:marBottom w:val="0"/>
              <w:divBdr>
                <w:top w:val="none" w:sz="0" w:space="0" w:color="auto"/>
                <w:left w:val="none" w:sz="0" w:space="0" w:color="auto"/>
                <w:bottom w:val="none" w:sz="0" w:space="0" w:color="auto"/>
                <w:right w:val="none" w:sz="0" w:space="0" w:color="auto"/>
              </w:divBdr>
            </w:div>
          </w:divsChild>
        </w:div>
        <w:div w:id="1116367749">
          <w:marLeft w:val="0"/>
          <w:marRight w:val="0"/>
          <w:marTop w:val="0"/>
          <w:marBottom w:val="120"/>
          <w:divBdr>
            <w:top w:val="none" w:sz="0" w:space="0" w:color="auto"/>
            <w:left w:val="none" w:sz="0" w:space="0" w:color="auto"/>
            <w:bottom w:val="none" w:sz="0" w:space="0" w:color="auto"/>
            <w:right w:val="none" w:sz="0" w:space="0" w:color="auto"/>
          </w:divBdr>
          <w:divsChild>
            <w:div w:id="377359027">
              <w:marLeft w:val="0"/>
              <w:marRight w:val="0"/>
              <w:marTop w:val="0"/>
              <w:marBottom w:val="0"/>
              <w:divBdr>
                <w:top w:val="none" w:sz="0" w:space="0" w:color="auto"/>
                <w:left w:val="none" w:sz="0" w:space="0" w:color="auto"/>
                <w:bottom w:val="none" w:sz="0" w:space="0" w:color="auto"/>
                <w:right w:val="none" w:sz="0" w:space="0" w:color="auto"/>
              </w:divBdr>
            </w:div>
            <w:div w:id="314723462">
              <w:marLeft w:val="0"/>
              <w:marRight w:val="0"/>
              <w:marTop w:val="0"/>
              <w:marBottom w:val="0"/>
              <w:divBdr>
                <w:top w:val="none" w:sz="0" w:space="0" w:color="auto"/>
                <w:left w:val="none" w:sz="0" w:space="0" w:color="auto"/>
                <w:bottom w:val="none" w:sz="0" w:space="0" w:color="auto"/>
                <w:right w:val="none" w:sz="0" w:space="0" w:color="auto"/>
              </w:divBdr>
            </w:div>
          </w:divsChild>
        </w:div>
        <w:div w:id="1914583194">
          <w:marLeft w:val="0"/>
          <w:marRight w:val="0"/>
          <w:marTop w:val="0"/>
          <w:marBottom w:val="120"/>
          <w:divBdr>
            <w:top w:val="none" w:sz="0" w:space="0" w:color="auto"/>
            <w:left w:val="none" w:sz="0" w:space="0" w:color="auto"/>
            <w:bottom w:val="none" w:sz="0" w:space="0" w:color="auto"/>
            <w:right w:val="none" w:sz="0" w:space="0" w:color="auto"/>
          </w:divBdr>
          <w:divsChild>
            <w:div w:id="1712414461">
              <w:marLeft w:val="0"/>
              <w:marRight w:val="0"/>
              <w:marTop w:val="0"/>
              <w:marBottom w:val="0"/>
              <w:divBdr>
                <w:top w:val="none" w:sz="0" w:space="0" w:color="auto"/>
                <w:left w:val="none" w:sz="0" w:space="0" w:color="auto"/>
                <w:bottom w:val="none" w:sz="0" w:space="0" w:color="auto"/>
                <w:right w:val="none" w:sz="0" w:space="0" w:color="auto"/>
              </w:divBdr>
            </w:div>
            <w:div w:id="701975847">
              <w:marLeft w:val="0"/>
              <w:marRight w:val="0"/>
              <w:marTop w:val="0"/>
              <w:marBottom w:val="0"/>
              <w:divBdr>
                <w:top w:val="none" w:sz="0" w:space="0" w:color="auto"/>
                <w:left w:val="none" w:sz="0" w:space="0" w:color="auto"/>
                <w:bottom w:val="none" w:sz="0" w:space="0" w:color="auto"/>
                <w:right w:val="none" w:sz="0" w:space="0" w:color="auto"/>
              </w:divBdr>
            </w:div>
          </w:divsChild>
        </w:div>
        <w:div w:id="31225307">
          <w:marLeft w:val="0"/>
          <w:marRight w:val="0"/>
          <w:marTop w:val="150"/>
          <w:marBottom w:val="0"/>
          <w:divBdr>
            <w:top w:val="none" w:sz="0" w:space="0" w:color="auto"/>
            <w:left w:val="none" w:sz="0" w:space="0" w:color="auto"/>
            <w:bottom w:val="none" w:sz="0" w:space="0" w:color="auto"/>
            <w:right w:val="none" w:sz="0" w:space="0" w:color="auto"/>
          </w:divBdr>
        </w:div>
        <w:div w:id="247274079">
          <w:marLeft w:val="0"/>
          <w:marRight w:val="0"/>
          <w:marTop w:val="0"/>
          <w:marBottom w:val="120"/>
          <w:divBdr>
            <w:top w:val="none" w:sz="0" w:space="0" w:color="auto"/>
            <w:left w:val="none" w:sz="0" w:space="0" w:color="auto"/>
            <w:bottom w:val="none" w:sz="0" w:space="0" w:color="auto"/>
            <w:right w:val="none" w:sz="0" w:space="0" w:color="auto"/>
          </w:divBdr>
          <w:divsChild>
            <w:div w:id="33816721">
              <w:marLeft w:val="0"/>
              <w:marRight w:val="0"/>
              <w:marTop w:val="0"/>
              <w:marBottom w:val="0"/>
              <w:divBdr>
                <w:top w:val="none" w:sz="0" w:space="0" w:color="auto"/>
                <w:left w:val="none" w:sz="0" w:space="0" w:color="auto"/>
                <w:bottom w:val="none" w:sz="0" w:space="0" w:color="auto"/>
                <w:right w:val="none" w:sz="0" w:space="0" w:color="auto"/>
              </w:divBdr>
            </w:div>
            <w:div w:id="1142576935">
              <w:marLeft w:val="0"/>
              <w:marRight w:val="0"/>
              <w:marTop w:val="0"/>
              <w:marBottom w:val="0"/>
              <w:divBdr>
                <w:top w:val="none" w:sz="0" w:space="0" w:color="auto"/>
                <w:left w:val="none" w:sz="0" w:space="0" w:color="auto"/>
                <w:bottom w:val="none" w:sz="0" w:space="0" w:color="auto"/>
                <w:right w:val="none" w:sz="0" w:space="0" w:color="auto"/>
              </w:divBdr>
            </w:div>
            <w:div w:id="212424209">
              <w:marLeft w:val="0"/>
              <w:marRight w:val="0"/>
              <w:marTop w:val="0"/>
              <w:marBottom w:val="0"/>
              <w:divBdr>
                <w:top w:val="none" w:sz="0" w:space="0" w:color="auto"/>
                <w:left w:val="none" w:sz="0" w:space="0" w:color="auto"/>
                <w:bottom w:val="none" w:sz="0" w:space="0" w:color="auto"/>
                <w:right w:val="none" w:sz="0" w:space="0" w:color="auto"/>
              </w:divBdr>
            </w:div>
            <w:div w:id="2108233675">
              <w:marLeft w:val="0"/>
              <w:marRight w:val="0"/>
              <w:marTop w:val="0"/>
              <w:marBottom w:val="0"/>
              <w:divBdr>
                <w:top w:val="none" w:sz="0" w:space="0" w:color="auto"/>
                <w:left w:val="none" w:sz="0" w:space="0" w:color="auto"/>
                <w:bottom w:val="none" w:sz="0" w:space="0" w:color="auto"/>
                <w:right w:val="none" w:sz="0" w:space="0" w:color="auto"/>
              </w:divBdr>
            </w:div>
            <w:div w:id="1152990222">
              <w:marLeft w:val="0"/>
              <w:marRight w:val="0"/>
              <w:marTop w:val="0"/>
              <w:marBottom w:val="0"/>
              <w:divBdr>
                <w:top w:val="none" w:sz="0" w:space="0" w:color="auto"/>
                <w:left w:val="none" w:sz="0" w:space="0" w:color="auto"/>
                <w:bottom w:val="none" w:sz="0" w:space="0" w:color="auto"/>
                <w:right w:val="none" w:sz="0" w:space="0" w:color="auto"/>
              </w:divBdr>
            </w:div>
            <w:div w:id="76678846">
              <w:marLeft w:val="0"/>
              <w:marRight w:val="0"/>
              <w:marTop w:val="0"/>
              <w:marBottom w:val="0"/>
              <w:divBdr>
                <w:top w:val="none" w:sz="0" w:space="0" w:color="auto"/>
                <w:left w:val="none" w:sz="0" w:space="0" w:color="auto"/>
                <w:bottom w:val="none" w:sz="0" w:space="0" w:color="auto"/>
                <w:right w:val="none" w:sz="0" w:space="0" w:color="auto"/>
              </w:divBdr>
            </w:div>
            <w:div w:id="844054089">
              <w:marLeft w:val="0"/>
              <w:marRight w:val="0"/>
              <w:marTop w:val="0"/>
              <w:marBottom w:val="0"/>
              <w:divBdr>
                <w:top w:val="none" w:sz="0" w:space="0" w:color="auto"/>
                <w:left w:val="none" w:sz="0" w:space="0" w:color="auto"/>
                <w:bottom w:val="none" w:sz="0" w:space="0" w:color="auto"/>
                <w:right w:val="none" w:sz="0" w:space="0" w:color="auto"/>
              </w:divBdr>
            </w:div>
          </w:divsChild>
        </w:div>
        <w:div w:id="873737360">
          <w:marLeft w:val="0"/>
          <w:marRight w:val="0"/>
          <w:marTop w:val="150"/>
          <w:marBottom w:val="0"/>
          <w:divBdr>
            <w:top w:val="none" w:sz="0" w:space="0" w:color="auto"/>
            <w:left w:val="none" w:sz="0" w:space="0" w:color="auto"/>
            <w:bottom w:val="none" w:sz="0" w:space="0" w:color="auto"/>
            <w:right w:val="none" w:sz="0" w:space="0" w:color="auto"/>
          </w:divBdr>
        </w:div>
        <w:div w:id="1859001692">
          <w:marLeft w:val="0"/>
          <w:marRight w:val="0"/>
          <w:marTop w:val="0"/>
          <w:marBottom w:val="120"/>
          <w:divBdr>
            <w:top w:val="none" w:sz="0" w:space="0" w:color="auto"/>
            <w:left w:val="none" w:sz="0" w:space="0" w:color="auto"/>
            <w:bottom w:val="none" w:sz="0" w:space="0" w:color="auto"/>
            <w:right w:val="none" w:sz="0" w:space="0" w:color="auto"/>
          </w:divBdr>
          <w:divsChild>
            <w:div w:id="570774902">
              <w:marLeft w:val="0"/>
              <w:marRight w:val="0"/>
              <w:marTop w:val="0"/>
              <w:marBottom w:val="0"/>
              <w:divBdr>
                <w:top w:val="none" w:sz="0" w:space="0" w:color="auto"/>
                <w:left w:val="none" w:sz="0" w:space="0" w:color="auto"/>
                <w:bottom w:val="none" w:sz="0" w:space="0" w:color="auto"/>
                <w:right w:val="none" w:sz="0" w:space="0" w:color="auto"/>
              </w:divBdr>
            </w:div>
            <w:div w:id="544490418">
              <w:marLeft w:val="0"/>
              <w:marRight w:val="0"/>
              <w:marTop w:val="0"/>
              <w:marBottom w:val="0"/>
              <w:divBdr>
                <w:top w:val="none" w:sz="0" w:space="0" w:color="auto"/>
                <w:left w:val="none" w:sz="0" w:space="0" w:color="auto"/>
                <w:bottom w:val="none" w:sz="0" w:space="0" w:color="auto"/>
                <w:right w:val="none" w:sz="0" w:space="0" w:color="auto"/>
              </w:divBdr>
            </w:div>
            <w:div w:id="239872850">
              <w:marLeft w:val="0"/>
              <w:marRight w:val="0"/>
              <w:marTop w:val="0"/>
              <w:marBottom w:val="0"/>
              <w:divBdr>
                <w:top w:val="none" w:sz="0" w:space="0" w:color="auto"/>
                <w:left w:val="none" w:sz="0" w:space="0" w:color="auto"/>
                <w:bottom w:val="none" w:sz="0" w:space="0" w:color="auto"/>
                <w:right w:val="none" w:sz="0" w:space="0" w:color="auto"/>
              </w:divBdr>
            </w:div>
          </w:divsChild>
        </w:div>
        <w:div w:id="1387297274">
          <w:marLeft w:val="0"/>
          <w:marRight w:val="0"/>
          <w:marTop w:val="150"/>
          <w:marBottom w:val="0"/>
          <w:divBdr>
            <w:top w:val="none" w:sz="0" w:space="0" w:color="auto"/>
            <w:left w:val="none" w:sz="0" w:space="0" w:color="auto"/>
            <w:bottom w:val="none" w:sz="0" w:space="0" w:color="auto"/>
            <w:right w:val="none" w:sz="0" w:space="0" w:color="auto"/>
          </w:divBdr>
        </w:div>
        <w:div w:id="709644595">
          <w:marLeft w:val="0"/>
          <w:marRight w:val="0"/>
          <w:marTop w:val="0"/>
          <w:marBottom w:val="120"/>
          <w:divBdr>
            <w:top w:val="none" w:sz="0" w:space="0" w:color="auto"/>
            <w:left w:val="none" w:sz="0" w:space="0" w:color="auto"/>
            <w:bottom w:val="none" w:sz="0" w:space="0" w:color="auto"/>
            <w:right w:val="none" w:sz="0" w:space="0" w:color="auto"/>
          </w:divBdr>
          <w:divsChild>
            <w:div w:id="359012011">
              <w:marLeft w:val="0"/>
              <w:marRight w:val="0"/>
              <w:marTop w:val="0"/>
              <w:marBottom w:val="0"/>
              <w:divBdr>
                <w:top w:val="none" w:sz="0" w:space="0" w:color="auto"/>
                <w:left w:val="none" w:sz="0" w:space="0" w:color="auto"/>
                <w:bottom w:val="none" w:sz="0" w:space="0" w:color="auto"/>
                <w:right w:val="none" w:sz="0" w:space="0" w:color="auto"/>
              </w:divBdr>
            </w:div>
            <w:div w:id="699472111">
              <w:marLeft w:val="0"/>
              <w:marRight w:val="0"/>
              <w:marTop w:val="0"/>
              <w:marBottom w:val="0"/>
              <w:divBdr>
                <w:top w:val="none" w:sz="0" w:space="0" w:color="auto"/>
                <w:left w:val="none" w:sz="0" w:space="0" w:color="auto"/>
                <w:bottom w:val="none" w:sz="0" w:space="0" w:color="auto"/>
                <w:right w:val="none" w:sz="0" w:space="0" w:color="auto"/>
              </w:divBdr>
            </w:div>
            <w:div w:id="454713517">
              <w:marLeft w:val="0"/>
              <w:marRight w:val="0"/>
              <w:marTop w:val="0"/>
              <w:marBottom w:val="0"/>
              <w:divBdr>
                <w:top w:val="none" w:sz="0" w:space="0" w:color="auto"/>
                <w:left w:val="none" w:sz="0" w:space="0" w:color="auto"/>
                <w:bottom w:val="none" w:sz="0" w:space="0" w:color="auto"/>
                <w:right w:val="none" w:sz="0" w:space="0" w:color="auto"/>
              </w:divBdr>
            </w:div>
            <w:div w:id="1775515852">
              <w:marLeft w:val="0"/>
              <w:marRight w:val="0"/>
              <w:marTop w:val="0"/>
              <w:marBottom w:val="0"/>
              <w:divBdr>
                <w:top w:val="none" w:sz="0" w:space="0" w:color="auto"/>
                <w:left w:val="none" w:sz="0" w:space="0" w:color="auto"/>
                <w:bottom w:val="none" w:sz="0" w:space="0" w:color="auto"/>
                <w:right w:val="none" w:sz="0" w:space="0" w:color="auto"/>
              </w:divBdr>
            </w:div>
            <w:div w:id="98647957">
              <w:marLeft w:val="0"/>
              <w:marRight w:val="0"/>
              <w:marTop w:val="0"/>
              <w:marBottom w:val="0"/>
              <w:divBdr>
                <w:top w:val="none" w:sz="0" w:space="0" w:color="auto"/>
                <w:left w:val="none" w:sz="0" w:space="0" w:color="auto"/>
                <w:bottom w:val="none" w:sz="0" w:space="0" w:color="auto"/>
                <w:right w:val="none" w:sz="0" w:space="0" w:color="auto"/>
              </w:divBdr>
            </w:div>
            <w:div w:id="1317077554">
              <w:marLeft w:val="0"/>
              <w:marRight w:val="0"/>
              <w:marTop w:val="0"/>
              <w:marBottom w:val="0"/>
              <w:divBdr>
                <w:top w:val="none" w:sz="0" w:space="0" w:color="auto"/>
                <w:left w:val="none" w:sz="0" w:space="0" w:color="auto"/>
                <w:bottom w:val="none" w:sz="0" w:space="0" w:color="auto"/>
                <w:right w:val="none" w:sz="0" w:space="0" w:color="auto"/>
              </w:divBdr>
            </w:div>
            <w:div w:id="1355766988">
              <w:marLeft w:val="0"/>
              <w:marRight w:val="0"/>
              <w:marTop w:val="0"/>
              <w:marBottom w:val="0"/>
              <w:divBdr>
                <w:top w:val="none" w:sz="0" w:space="0" w:color="auto"/>
                <w:left w:val="none" w:sz="0" w:space="0" w:color="auto"/>
                <w:bottom w:val="none" w:sz="0" w:space="0" w:color="auto"/>
                <w:right w:val="none" w:sz="0" w:space="0" w:color="auto"/>
              </w:divBdr>
            </w:div>
          </w:divsChild>
        </w:div>
        <w:div w:id="1642228670">
          <w:marLeft w:val="0"/>
          <w:marRight w:val="0"/>
          <w:marTop w:val="0"/>
          <w:marBottom w:val="120"/>
          <w:divBdr>
            <w:top w:val="none" w:sz="0" w:space="0" w:color="auto"/>
            <w:left w:val="none" w:sz="0" w:space="0" w:color="auto"/>
            <w:bottom w:val="none" w:sz="0" w:space="0" w:color="auto"/>
            <w:right w:val="none" w:sz="0" w:space="0" w:color="auto"/>
          </w:divBdr>
          <w:divsChild>
            <w:div w:id="701126805">
              <w:marLeft w:val="0"/>
              <w:marRight w:val="0"/>
              <w:marTop w:val="0"/>
              <w:marBottom w:val="0"/>
              <w:divBdr>
                <w:top w:val="none" w:sz="0" w:space="0" w:color="auto"/>
                <w:left w:val="none" w:sz="0" w:space="0" w:color="auto"/>
                <w:bottom w:val="none" w:sz="0" w:space="0" w:color="auto"/>
                <w:right w:val="none" w:sz="0" w:space="0" w:color="auto"/>
              </w:divBdr>
            </w:div>
          </w:divsChild>
        </w:div>
        <w:div w:id="1160197955">
          <w:marLeft w:val="0"/>
          <w:marRight w:val="0"/>
          <w:marTop w:val="0"/>
          <w:marBottom w:val="120"/>
          <w:divBdr>
            <w:top w:val="none" w:sz="0" w:space="0" w:color="auto"/>
            <w:left w:val="none" w:sz="0" w:space="0" w:color="auto"/>
            <w:bottom w:val="none" w:sz="0" w:space="0" w:color="auto"/>
            <w:right w:val="none" w:sz="0" w:space="0" w:color="auto"/>
          </w:divBdr>
          <w:divsChild>
            <w:div w:id="2028021281">
              <w:marLeft w:val="0"/>
              <w:marRight w:val="0"/>
              <w:marTop w:val="0"/>
              <w:marBottom w:val="0"/>
              <w:divBdr>
                <w:top w:val="none" w:sz="0" w:space="0" w:color="auto"/>
                <w:left w:val="none" w:sz="0" w:space="0" w:color="auto"/>
                <w:bottom w:val="none" w:sz="0" w:space="0" w:color="auto"/>
                <w:right w:val="none" w:sz="0" w:space="0" w:color="auto"/>
              </w:divBdr>
            </w:div>
            <w:div w:id="1118331718">
              <w:marLeft w:val="0"/>
              <w:marRight w:val="0"/>
              <w:marTop w:val="0"/>
              <w:marBottom w:val="0"/>
              <w:divBdr>
                <w:top w:val="none" w:sz="0" w:space="0" w:color="auto"/>
                <w:left w:val="none" w:sz="0" w:space="0" w:color="auto"/>
                <w:bottom w:val="none" w:sz="0" w:space="0" w:color="auto"/>
                <w:right w:val="none" w:sz="0" w:space="0" w:color="auto"/>
              </w:divBdr>
            </w:div>
            <w:div w:id="280499924">
              <w:marLeft w:val="0"/>
              <w:marRight w:val="0"/>
              <w:marTop w:val="0"/>
              <w:marBottom w:val="0"/>
              <w:divBdr>
                <w:top w:val="none" w:sz="0" w:space="0" w:color="auto"/>
                <w:left w:val="none" w:sz="0" w:space="0" w:color="auto"/>
                <w:bottom w:val="none" w:sz="0" w:space="0" w:color="auto"/>
                <w:right w:val="none" w:sz="0" w:space="0" w:color="auto"/>
              </w:divBdr>
            </w:div>
          </w:divsChild>
        </w:div>
        <w:div w:id="876164545">
          <w:marLeft w:val="0"/>
          <w:marRight w:val="0"/>
          <w:marTop w:val="0"/>
          <w:marBottom w:val="120"/>
          <w:divBdr>
            <w:top w:val="none" w:sz="0" w:space="0" w:color="auto"/>
            <w:left w:val="none" w:sz="0" w:space="0" w:color="auto"/>
            <w:bottom w:val="none" w:sz="0" w:space="0" w:color="auto"/>
            <w:right w:val="none" w:sz="0" w:space="0" w:color="auto"/>
          </w:divBdr>
          <w:divsChild>
            <w:div w:id="198857203">
              <w:marLeft w:val="0"/>
              <w:marRight w:val="0"/>
              <w:marTop w:val="0"/>
              <w:marBottom w:val="0"/>
              <w:divBdr>
                <w:top w:val="none" w:sz="0" w:space="0" w:color="auto"/>
                <w:left w:val="none" w:sz="0" w:space="0" w:color="auto"/>
                <w:bottom w:val="none" w:sz="0" w:space="0" w:color="auto"/>
                <w:right w:val="none" w:sz="0" w:space="0" w:color="auto"/>
              </w:divBdr>
            </w:div>
            <w:div w:id="1805269077">
              <w:marLeft w:val="0"/>
              <w:marRight w:val="0"/>
              <w:marTop w:val="0"/>
              <w:marBottom w:val="0"/>
              <w:divBdr>
                <w:top w:val="none" w:sz="0" w:space="0" w:color="auto"/>
                <w:left w:val="none" w:sz="0" w:space="0" w:color="auto"/>
                <w:bottom w:val="none" w:sz="0" w:space="0" w:color="auto"/>
                <w:right w:val="none" w:sz="0" w:space="0" w:color="auto"/>
              </w:divBdr>
            </w:div>
            <w:div w:id="882639817">
              <w:marLeft w:val="0"/>
              <w:marRight w:val="0"/>
              <w:marTop w:val="0"/>
              <w:marBottom w:val="0"/>
              <w:divBdr>
                <w:top w:val="none" w:sz="0" w:space="0" w:color="auto"/>
                <w:left w:val="none" w:sz="0" w:space="0" w:color="auto"/>
                <w:bottom w:val="none" w:sz="0" w:space="0" w:color="auto"/>
                <w:right w:val="none" w:sz="0" w:space="0" w:color="auto"/>
              </w:divBdr>
            </w:div>
          </w:divsChild>
        </w:div>
        <w:div w:id="2128816728">
          <w:marLeft w:val="0"/>
          <w:marRight w:val="0"/>
          <w:marTop w:val="0"/>
          <w:marBottom w:val="120"/>
          <w:divBdr>
            <w:top w:val="none" w:sz="0" w:space="0" w:color="auto"/>
            <w:left w:val="none" w:sz="0" w:space="0" w:color="auto"/>
            <w:bottom w:val="none" w:sz="0" w:space="0" w:color="auto"/>
            <w:right w:val="none" w:sz="0" w:space="0" w:color="auto"/>
          </w:divBdr>
          <w:divsChild>
            <w:div w:id="1119840276">
              <w:marLeft w:val="0"/>
              <w:marRight w:val="0"/>
              <w:marTop w:val="0"/>
              <w:marBottom w:val="0"/>
              <w:divBdr>
                <w:top w:val="none" w:sz="0" w:space="0" w:color="auto"/>
                <w:left w:val="none" w:sz="0" w:space="0" w:color="auto"/>
                <w:bottom w:val="none" w:sz="0" w:space="0" w:color="auto"/>
                <w:right w:val="none" w:sz="0" w:space="0" w:color="auto"/>
              </w:divBdr>
            </w:div>
          </w:divsChild>
        </w:div>
        <w:div w:id="1933469915">
          <w:marLeft w:val="0"/>
          <w:marRight w:val="0"/>
          <w:marTop w:val="0"/>
          <w:marBottom w:val="120"/>
          <w:divBdr>
            <w:top w:val="none" w:sz="0" w:space="0" w:color="auto"/>
            <w:left w:val="none" w:sz="0" w:space="0" w:color="auto"/>
            <w:bottom w:val="none" w:sz="0" w:space="0" w:color="auto"/>
            <w:right w:val="none" w:sz="0" w:space="0" w:color="auto"/>
          </w:divBdr>
          <w:divsChild>
            <w:div w:id="113181835">
              <w:marLeft w:val="0"/>
              <w:marRight w:val="0"/>
              <w:marTop w:val="0"/>
              <w:marBottom w:val="0"/>
              <w:divBdr>
                <w:top w:val="none" w:sz="0" w:space="0" w:color="auto"/>
                <w:left w:val="none" w:sz="0" w:space="0" w:color="auto"/>
                <w:bottom w:val="none" w:sz="0" w:space="0" w:color="auto"/>
                <w:right w:val="none" w:sz="0" w:space="0" w:color="auto"/>
              </w:divBdr>
            </w:div>
            <w:div w:id="1217621389">
              <w:marLeft w:val="0"/>
              <w:marRight w:val="0"/>
              <w:marTop w:val="0"/>
              <w:marBottom w:val="0"/>
              <w:divBdr>
                <w:top w:val="none" w:sz="0" w:space="0" w:color="auto"/>
                <w:left w:val="none" w:sz="0" w:space="0" w:color="auto"/>
                <w:bottom w:val="none" w:sz="0" w:space="0" w:color="auto"/>
                <w:right w:val="none" w:sz="0" w:space="0" w:color="auto"/>
              </w:divBdr>
            </w:div>
          </w:divsChild>
        </w:div>
        <w:div w:id="1090396946">
          <w:marLeft w:val="0"/>
          <w:marRight w:val="0"/>
          <w:marTop w:val="0"/>
          <w:marBottom w:val="120"/>
          <w:divBdr>
            <w:top w:val="none" w:sz="0" w:space="0" w:color="auto"/>
            <w:left w:val="none" w:sz="0" w:space="0" w:color="auto"/>
            <w:bottom w:val="none" w:sz="0" w:space="0" w:color="auto"/>
            <w:right w:val="none" w:sz="0" w:space="0" w:color="auto"/>
          </w:divBdr>
          <w:divsChild>
            <w:div w:id="1246186039">
              <w:marLeft w:val="0"/>
              <w:marRight w:val="0"/>
              <w:marTop w:val="0"/>
              <w:marBottom w:val="0"/>
              <w:divBdr>
                <w:top w:val="none" w:sz="0" w:space="0" w:color="auto"/>
                <w:left w:val="none" w:sz="0" w:space="0" w:color="auto"/>
                <w:bottom w:val="none" w:sz="0" w:space="0" w:color="auto"/>
                <w:right w:val="none" w:sz="0" w:space="0" w:color="auto"/>
              </w:divBdr>
            </w:div>
          </w:divsChild>
        </w:div>
        <w:div w:id="1883706334">
          <w:marLeft w:val="0"/>
          <w:marRight w:val="0"/>
          <w:marTop w:val="0"/>
          <w:marBottom w:val="120"/>
          <w:divBdr>
            <w:top w:val="none" w:sz="0" w:space="0" w:color="auto"/>
            <w:left w:val="none" w:sz="0" w:space="0" w:color="auto"/>
            <w:bottom w:val="none" w:sz="0" w:space="0" w:color="auto"/>
            <w:right w:val="none" w:sz="0" w:space="0" w:color="auto"/>
          </w:divBdr>
          <w:divsChild>
            <w:div w:id="1893617857">
              <w:marLeft w:val="0"/>
              <w:marRight w:val="0"/>
              <w:marTop w:val="0"/>
              <w:marBottom w:val="0"/>
              <w:divBdr>
                <w:top w:val="none" w:sz="0" w:space="0" w:color="auto"/>
                <w:left w:val="none" w:sz="0" w:space="0" w:color="auto"/>
                <w:bottom w:val="none" w:sz="0" w:space="0" w:color="auto"/>
                <w:right w:val="none" w:sz="0" w:space="0" w:color="auto"/>
              </w:divBdr>
            </w:div>
            <w:div w:id="540677759">
              <w:marLeft w:val="0"/>
              <w:marRight w:val="0"/>
              <w:marTop w:val="0"/>
              <w:marBottom w:val="0"/>
              <w:divBdr>
                <w:top w:val="none" w:sz="0" w:space="0" w:color="auto"/>
                <w:left w:val="none" w:sz="0" w:space="0" w:color="auto"/>
                <w:bottom w:val="none" w:sz="0" w:space="0" w:color="auto"/>
                <w:right w:val="none" w:sz="0" w:space="0" w:color="auto"/>
              </w:divBdr>
            </w:div>
            <w:div w:id="490676515">
              <w:marLeft w:val="0"/>
              <w:marRight w:val="0"/>
              <w:marTop w:val="0"/>
              <w:marBottom w:val="0"/>
              <w:divBdr>
                <w:top w:val="none" w:sz="0" w:space="0" w:color="auto"/>
                <w:left w:val="none" w:sz="0" w:space="0" w:color="auto"/>
                <w:bottom w:val="none" w:sz="0" w:space="0" w:color="auto"/>
                <w:right w:val="none" w:sz="0" w:space="0" w:color="auto"/>
              </w:divBdr>
            </w:div>
            <w:div w:id="1354770786">
              <w:marLeft w:val="0"/>
              <w:marRight w:val="0"/>
              <w:marTop w:val="0"/>
              <w:marBottom w:val="0"/>
              <w:divBdr>
                <w:top w:val="none" w:sz="0" w:space="0" w:color="auto"/>
                <w:left w:val="none" w:sz="0" w:space="0" w:color="auto"/>
                <w:bottom w:val="none" w:sz="0" w:space="0" w:color="auto"/>
                <w:right w:val="none" w:sz="0" w:space="0" w:color="auto"/>
              </w:divBdr>
            </w:div>
            <w:div w:id="863788633">
              <w:marLeft w:val="0"/>
              <w:marRight w:val="0"/>
              <w:marTop w:val="0"/>
              <w:marBottom w:val="0"/>
              <w:divBdr>
                <w:top w:val="none" w:sz="0" w:space="0" w:color="auto"/>
                <w:left w:val="none" w:sz="0" w:space="0" w:color="auto"/>
                <w:bottom w:val="none" w:sz="0" w:space="0" w:color="auto"/>
                <w:right w:val="none" w:sz="0" w:space="0" w:color="auto"/>
              </w:divBdr>
            </w:div>
            <w:div w:id="646857723">
              <w:marLeft w:val="0"/>
              <w:marRight w:val="0"/>
              <w:marTop w:val="0"/>
              <w:marBottom w:val="0"/>
              <w:divBdr>
                <w:top w:val="none" w:sz="0" w:space="0" w:color="auto"/>
                <w:left w:val="none" w:sz="0" w:space="0" w:color="auto"/>
                <w:bottom w:val="none" w:sz="0" w:space="0" w:color="auto"/>
                <w:right w:val="none" w:sz="0" w:space="0" w:color="auto"/>
              </w:divBdr>
            </w:div>
            <w:div w:id="562373768">
              <w:marLeft w:val="0"/>
              <w:marRight w:val="0"/>
              <w:marTop w:val="0"/>
              <w:marBottom w:val="0"/>
              <w:divBdr>
                <w:top w:val="none" w:sz="0" w:space="0" w:color="auto"/>
                <w:left w:val="none" w:sz="0" w:space="0" w:color="auto"/>
                <w:bottom w:val="none" w:sz="0" w:space="0" w:color="auto"/>
                <w:right w:val="none" w:sz="0" w:space="0" w:color="auto"/>
              </w:divBdr>
            </w:div>
            <w:div w:id="354356512">
              <w:marLeft w:val="0"/>
              <w:marRight w:val="0"/>
              <w:marTop w:val="0"/>
              <w:marBottom w:val="0"/>
              <w:divBdr>
                <w:top w:val="none" w:sz="0" w:space="0" w:color="auto"/>
                <w:left w:val="none" w:sz="0" w:space="0" w:color="auto"/>
                <w:bottom w:val="none" w:sz="0" w:space="0" w:color="auto"/>
                <w:right w:val="none" w:sz="0" w:space="0" w:color="auto"/>
              </w:divBdr>
            </w:div>
            <w:div w:id="404841538">
              <w:marLeft w:val="0"/>
              <w:marRight w:val="0"/>
              <w:marTop w:val="0"/>
              <w:marBottom w:val="0"/>
              <w:divBdr>
                <w:top w:val="none" w:sz="0" w:space="0" w:color="auto"/>
                <w:left w:val="none" w:sz="0" w:space="0" w:color="auto"/>
                <w:bottom w:val="none" w:sz="0" w:space="0" w:color="auto"/>
                <w:right w:val="none" w:sz="0" w:space="0" w:color="auto"/>
              </w:divBdr>
            </w:div>
            <w:div w:id="1766992305">
              <w:marLeft w:val="0"/>
              <w:marRight w:val="0"/>
              <w:marTop w:val="0"/>
              <w:marBottom w:val="0"/>
              <w:divBdr>
                <w:top w:val="none" w:sz="0" w:space="0" w:color="auto"/>
                <w:left w:val="none" w:sz="0" w:space="0" w:color="auto"/>
                <w:bottom w:val="none" w:sz="0" w:space="0" w:color="auto"/>
                <w:right w:val="none" w:sz="0" w:space="0" w:color="auto"/>
              </w:divBdr>
            </w:div>
          </w:divsChild>
        </w:div>
        <w:div w:id="172185435">
          <w:marLeft w:val="0"/>
          <w:marRight w:val="0"/>
          <w:marTop w:val="0"/>
          <w:marBottom w:val="120"/>
          <w:divBdr>
            <w:top w:val="none" w:sz="0" w:space="0" w:color="auto"/>
            <w:left w:val="none" w:sz="0" w:space="0" w:color="auto"/>
            <w:bottom w:val="none" w:sz="0" w:space="0" w:color="auto"/>
            <w:right w:val="none" w:sz="0" w:space="0" w:color="auto"/>
          </w:divBdr>
          <w:divsChild>
            <w:div w:id="1055275369">
              <w:marLeft w:val="0"/>
              <w:marRight w:val="0"/>
              <w:marTop w:val="0"/>
              <w:marBottom w:val="0"/>
              <w:divBdr>
                <w:top w:val="none" w:sz="0" w:space="0" w:color="auto"/>
                <w:left w:val="none" w:sz="0" w:space="0" w:color="auto"/>
                <w:bottom w:val="none" w:sz="0" w:space="0" w:color="auto"/>
                <w:right w:val="none" w:sz="0" w:space="0" w:color="auto"/>
              </w:divBdr>
            </w:div>
          </w:divsChild>
        </w:div>
        <w:div w:id="1658342174">
          <w:marLeft w:val="0"/>
          <w:marRight w:val="0"/>
          <w:marTop w:val="0"/>
          <w:marBottom w:val="120"/>
          <w:divBdr>
            <w:top w:val="none" w:sz="0" w:space="0" w:color="auto"/>
            <w:left w:val="none" w:sz="0" w:space="0" w:color="auto"/>
            <w:bottom w:val="none" w:sz="0" w:space="0" w:color="auto"/>
            <w:right w:val="none" w:sz="0" w:space="0" w:color="auto"/>
          </w:divBdr>
          <w:divsChild>
            <w:div w:id="1502887276">
              <w:marLeft w:val="0"/>
              <w:marRight w:val="0"/>
              <w:marTop w:val="0"/>
              <w:marBottom w:val="0"/>
              <w:divBdr>
                <w:top w:val="none" w:sz="0" w:space="0" w:color="auto"/>
                <w:left w:val="none" w:sz="0" w:space="0" w:color="auto"/>
                <w:bottom w:val="none" w:sz="0" w:space="0" w:color="auto"/>
                <w:right w:val="none" w:sz="0" w:space="0" w:color="auto"/>
              </w:divBdr>
            </w:div>
          </w:divsChild>
        </w:div>
        <w:div w:id="1692804198">
          <w:marLeft w:val="0"/>
          <w:marRight w:val="0"/>
          <w:marTop w:val="0"/>
          <w:marBottom w:val="120"/>
          <w:divBdr>
            <w:top w:val="none" w:sz="0" w:space="0" w:color="auto"/>
            <w:left w:val="none" w:sz="0" w:space="0" w:color="auto"/>
            <w:bottom w:val="none" w:sz="0" w:space="0" w:color="auto"/>
            <w:right w:val="none" w:sz="0" w:space="0" w:color="auto"/>
          </w:divBdr>
          <w:divsChild>
            <w:div w:id="1541014990">
              <w:marLeft w:val="0"/>
              <w:marRight w:val="0"/>
              <w:marTop w:val="0"/>
              <w:marBottom w:val="0"/>
              <w:divBdr>
                <w:top w:val="none" w:sz="0" w:space="0" w:color="auto"/>
                <w:left w:val="none" w:sz="0" w:space="0" w:color="auto"/>
                <w:bottom w:val="none" w:sz="0" w:space="0" w:color="auto"/>
                <w:right w:val="none" w:sz="0" w:space="0" w:color="auto"/>
              </w:divBdr>
            </w:div>
            <w:div w:id="1265116226">
              <w:marLeft w:val="0"/>
              <w:marRight w:val="0"/>
              <w:marTop w:val="0"/>
              <w:marBottom w:val="0"/>
              <w:divBdr>
                <w:top w:val="none" w:sz="0" w:space="0" w:color="auto"/>
                <w:left w:val="none" w:sz="0" w:space="0" w:color="auto"/>
                <w:bottom w:val="none" w:sz="0" w:space="0" w:color="auto"/>
                <w:right w:val="none" w:sz="0" w:space="0" w:color="auto"/>
              </w:divBdr>
            </w:div>
            <w:div w:id="2110658313">
              <w:marLeft w:val="0"/>
              <w:marRight w:val="0"/>
              <w:marTop w:val="0"/>
              <w:marBottom w:val="0"/>
              <w:divBdr>
                <w:top w:val="none" w:sz="0" w:space="0" w:color="auto"/>
                <w:left w:val="none" w:sz="0" w:space="0" w:color="auto"/>
                <w:bottom w:val="none" w:sz="0" w:space="0" w:color="auto"/>
                <w:right w:val="none" w:sz="0" w:space="0" w:color="auto"/>
              </w:divBdr>
            </w:div>
            <w:div w:id="1394549248">
              <w:marLeft w:val="0"/>
              <w:marRight w:val="0"/>
              <w:marTop w:val="0"/>
              <w:marBottom w:val="0"/>
              <w:divBdr>
                <w:top w:val="none" w:sz="0" w:space="0" w:color="auto"/>
                <w:left w:val="none" w:sz="0" w:space="0" w:color="auto"/>
                <w:bottom w:val="none" w:sz="0" w:space="0" w:color="auto"/>
                <w:right w:val="none" w:sz="0" w:space="0" w:color="auto"/>
              </w:divBdr>
            </w:div>
          </w:divsChild>
        </w:div>
        <w:div w:id="1740441320">
          <w:marLeft w:val="0"/>
          <w:marRight w:val="0"/>
          <w:marTop w:val="150"/>
          <w:marBottom w:val="0"/>
          <w:divBdr>
            <w:top w:val="none" w:sz="0" w:space="0" w:color="auto"/>
            <w:left w:val="none" w:sz="0" w:space="0" w:color="auto"/>
            <w:bottom w:val="none" w:sz="0" w:space="0" w:color="auto"/>
            <w:right w:val="none" w:sz="0" w:space="0" w:color="auto"/>
          </w:divBdr>
        </w:div>
        <w:div w:id="555555421">
          <w:marLeft w:val="0"/>
          <w:marRight w:val="0"/>
          <w:marTop w:val="0"/>
          <w:marBottom w:val="120"/>
          <w:divBdr>
            <w:top w:val="none" w:sz="0" w:space="0" w:color="auto"/>
            <w:left w:val="none" w:sz="0" w:space="0" w:color="auto"/>
            <w:bottom w:val="none" w:sz="0" w:space="0" w:color="auto"/>
            <w:right w:val="none" w:sz="0" w:space="0" w:color="auto"/>
          </w:divBdr>
          <w:divsChild>
            <w:div w:id="194655611">
              <w:marLeft w:val="0"/>
              <w:marRight w:val="0"/>
              <w:marTop w:val="0"/>
              <w:marBottom w:val="0"/>
              <w:divBdr>
                <w:top w:val="none" w:sz="0" w:space="0" w:color="auto"/>
                <w:left w:val="none" w:sz="0" w:space="0" w:color="auto"/>
                <w:bottom w:val="none" w:sz="0" w:space="0" w:color="auto"/>
                <w:right w:val="none" w:sz="0" w:space="0" w:color="auto"/>
              </w:divBdr>
            </w:div>
            <w:div w:id="1345208106">
              <w:marLeft w:val="0"/>
              <w:marRight w:val="0"/>
              <w:marTop w:val="0"/>
              <w:marBottom w:val="0"/>
              <w:divBdr>
                <w:top w:val="none" w:sz="0" w:space="0" w:color="auto"/>
                <w:left w:val="none" w:sz="0" w:space="0" w:color="auto"/>
                <w:bottom w:val="none" w:sz="0" w:space="0" w:color="auto"/>
                <w:right w:val="none" w:sz="0" w:space="0" w:color="auto"/>
              </w:divBdr>
            </w:div>
            <w:div w:id="1514764264">
              <w:marLeft w:val="0"/>
              <w:marRight w:val="0"/>
              <w:marTop w:val="0"/>
              <w:marBottom w:val="0"/>
              <w:divBdr>
                <w:top w:val="none" w:sz="0" w:space="0" w:color="auto"/>
                <w:left w:val="none" w:sz="0" w:space="0" w:color="auto"/>
                <w:bottom w:val="none" w:sz="0" w:space="0" w:color="auto"/>
                <w:right w:val="none" w:sz="0" w:space="0" w:color="auto"/>
              </w:divBdr>
            </w:div>
            <w:div w:id="803815211">
              <w:marLeft w:val="0"/>
              <w:marRight w:val="0"/>
              <w:marTop w:val="0"/>
              <w:marBottom w:val="0"/>
              <w:divBdr>
                <w:top w:val="none" w:sz="0" w:space="0" w:color="auto"/>
                <w:left w:val="none" w:sz="0" w:space="0" w:color="auto"/>
                <w:bottom w:val="none" w:sz="0" w:space="0" w:color="auto"/>
                <w:right w:val="none" w:sz="0" w:space="0" w:color="auto"/>
              </w:divBdr>
            </w:div>
            <w:div w:id="1863278553">
              <w:marLeft w:val="0"/>
              <w:marRight w:val="0"/>
              <w:marTop w:val="0"/>
              <w:marBottom w:val="0"/>
              <w:divBdr>
                <w:top w:val="none" w:sz="0" w:space="0" w:color="auto"/>
                <w:left w:val="none" w:sz="0" w:space="0" w:color="auto"/>
                <w:bottom w:val="none" w:sz="0" w:space="0" w:color="auto"/>
                <w:right w:val="none" w:sz="0" w:space="0" w:color="auto"/>
              </w:divBdr>
            </w:div>
          </w:divsChild>
        </w:div>
        <w:div w:id="2003697785">
          <w:marLeft w:val="0"/>
          <w:marRight w:val="0"/>
          <w:marTop w:val="150"/>
          <w:marBottom w:val="0"/>
          <w:divBdr>
            <w:top w:val="none" w:sz="0" w:space="0" w:color="auto"/>
            <w:left w:val="none" w:sz="0" w:space="0" w:color="auto"/>
            <w:bottom w:val="none" w:sz="0" w:space="0" w:color="auto"/>
            <w:right w:val="none" w:sz="0" w:space="0" w:color="auto"/>
          </w:divBdr>
        </w:div>
        <w:div w:id="929116472">
          <w:marLeft w:val="0"/>
          <w:marRight w:val="0"/>
          <w:marTop w:val="0"/>
          <w:marBottom w:val="120"/>
          <w:divBdr>
            <w:top w:val="none" w:sz="0" w:space="0" w:color="auto"/>
            <w:left w:val="none" w:sz="0" w:space="0" w:color="auto"/>
            <w:bottom w:val="none" w:sz="0" w:space="0" w:color="auto"/>
            <w:right w:val="none" w:sz="0" w:space="0" w:color="auto"/>
          </w:divBdr>
          <w:divsChild>
            <w:div w:id="573123460">
              <w:marLeft w:val="0"/>
              <w:marRight w:val="0"/>
              <w:marTop w:val="0"/>
              <w:marBottom w:val="0"/>
              <w:divBdr>
                <w:top w:val="none" w:sz="0" w:space="0" w:color="auto"/>
                <w:left w:val="none" w:sz="0" w:space="0" w:color="auto"/>
                <w:bottom w:val="none" w:sz="0" w:space="0" w:color="auto"/>
                <w:right w:val="none" w:sz="0" w:space="0" w:color="auto"/>
              </w:divBdr>
            </w:div>
            <w:div w:id="90392062">
              <w:marLeft w:val="0"/>
              <w:marRight w:val="0"/>
              <w:marTop w:val="0"/>
              <w:marBottom w:val="0"/>
              <w:divBdr>
                <w:top w:val="none" w:sz="0" w:space="0" w:color="auto"/>
                <w:left w:val="none" w:sz="0" w:space="0" w:color="auto"/>
                <w:bottom w:val="none" w:sz="0" w:space="0" w:color="auto"/>
                <w:right w:val="none" w:sz="0" w:space="0" w:color="auto"/>
              </w:divBdr>
            </w:div>
            <w:div w:id="1195117072">
              <w:marLeft w:val="0"/>
              <w:marRight w:val="0"/>
              <w:marTop w:val="0"/>
              <w:marBottom w:val="0"/>
              <w:divBdr>
                <w:top w:val="none" w:sz="0" w:space="0" w:color="auto"/>
                <w:left w:val="none" w:sz="0" w:space="0" w:color="auto"/>
                <w:bottom w:val="none" w:sz="0" w:space="0" w:color="auto"/>
                <w:right w:val="none" w:sz="0" w:space="0" w:color="auto"/>
              </w:divBdr>
            </w:div>
            <w:div w:id="585727817">
              <w:marLeft w:val="0"/>
              <w:marRight w:val="0"/>
              <w:marTop w:val="0"/>
              <w:marBottom w:val="0"/>
              <w:divBdr>
                <w:top w:val="none" w:sz="0" w:space="0" w:color="auto"/>
                <w:left w:val="none" w:sz="0" w:space="0" w:color="auto"/>
                <w:bottom w:val="none" w:sz="0" w:space="0" w:color="auto"/>
                <w:right w:val="none" w:sz="0" w:space="0" w:color="auto"/>
              </w:divBdr>
            </w:div>
          </w:divsChild>
        </w:div>
        <w:div w:id="1353066093">
          <w:marLeft w:val="0"/>
          <w:marRight w:val="0"/>
          <w:marTop w:val="0"/>
          <w:marBottom w:val="120"/>
          <w:divBdr>
            <w:top w:val="none" w:sz="0" w:space="0" w:color="auto"/>
            <w:left w:val="none" w:sz="0" w:space="0" w:color="auto"/>
            <w:bottom w:val="none" w:sz="0" w:space="0" w:color="auto"/>
            <w:right w:val="none" w:sz="0" w:space="0" w:color="auto"/>
          </w:divBdr>
          <w:divsChild>
            <w:div w:id="1402020352">
              <w:marLeft w:val="0"/>
              <w:marRight w:val="0"/>
              <w:marTop w:val="0"/>
              <w:marBottom w:val="0"/>
              <w:divBdr>
                <w:top w:val="none" w:sz="0" w:space="0" w:color="auto"/>
                <w:left w:val="none" w:sz="0" w:space="0" w:color="auto"/>
                <w:bottom w:val="none" w:sz="0" w:space="0" w:color="auto"/>
                <w:right w:val="none" w:sz="0" w:space="0" w:color="auto"/>
              </w:divBdr>
            </w:div>
            <w:div w:id="1727876697">
              <w:marLeft w:val="0"/>
              <w:marRight w:val="0"/>
              <w:marTop w:val="0"/>
              <w:marBottom w:val="0"/>
              <w:divBdr>
                <w:top w:val="none" w:sz="0" w:space="0" w:color="auto"/>
                <w:left w:val="none" w:sz="0" w:space="0" w:color="auto"/>
                <w:bottom w:val="none" w:sz="0" w:space="0" w:color="auto"/>
                <w:right w:val="none" w:sz="0" w:space="0" w:color="auto"/>
              </w:divBdr>
            </w:div>
            <w:div w:id="1132673342">
              <w:marLeft w:val="0"/>
              <w:marRight w:val="0"/>
              <w:marTop w:val="0"/>
              <w:marBottom w:val="0"/>
              <w:divBdr>
                <w:top w:val="none" w:sz="0" w:space="0" w:color="auto"/>
                <w:left w:val="none" w:sz="0" w:space="0" w:color="auto"/>
                <w:bottom w:val="none" w:sz="0" w:space="0" w:color="auto"/>
                <w:right w:val="none" w:sz="0" w:space="0" w:color="auto"/>
              </w:divBdr>
            </w:div>
            <w:div w:id="128936560">
              <w:marLeft w:val="0"/>
              <w:marRight w:val="0"/>
              <w:marTop w:val="0"/>
              <w:marBottom w:val="0"/>
              <w:divBdr>
                <w:top w:val="none" w:sz="0" w:space="0" w:color="auto"/>
                <w:left w:val="none" w:sz="0" w:space="0" w:color="auto"/>
                <w:bottom w:val="none" w:sz="0" w:space="0" w:color="auto"/>
                <w:right w:val="none" w:sz="0" w:space="0" w:color="auto"/>
              </w:divBdr>
            </w:div>
            <w:div w:id="1651980418">
              <w:marLeft w:val="0"/>
              <w:marRight w:val="0"/>
              <w:marTop w:val="0"/>
              <w:marBottom w:val="0"/>
              <w:divBdr>
                <w:top w:val="none" w:sz="0" w:space="0" w:color="auto"/>
                <w:left w:val="none" w:sz="0" w:space="0" w:color="auto"/>
                <w:bottom w:val="none" w:sz="0" w:space="0" w:color="auto"/>
                <w:right w:val="none" w:sz="0" w:space="0" w:color="auto"/>
              </w:divBdr>
            </w:div>
            <w:div w:id="1555500882">
              <w:marLeft w:val="0"/>
              <w:marRight w:val="0"/>
              <w:marTop w:val="0"/>
              <w:marBottom w:val="0"/>
              <w:divBdr>
                <w:top w:val="none" w:sz="0" w:space="0" w:color="auto"/>
                <w:left w:val="none" w:sz="0" w:space="0" w:color="auto"/>
                <w:bottom w:val="none" w:sz="0" w:space="0" w:color="auto"/>
                <w:right w:val="none" w:sz="0" w:space="0" w:color="auto"/>
              </w:divBdr>
            </w:div>
          </w:divsChild>
        </w:div>
        <w:div w:id="11032989">
          <w:marLeft w:val="0"/>
          <w:marRight w:val="0"/>
          <w:marTop w:val="0"/>
          <w:marBottom w:val="120"/>
          <w:divBdr>
            <w:top w:val="none" w:sz="0" w:space="0" w:color="auto"/>
            <w:left w:val="none" w:sz="0" w:space="0" w:color="auto"/>
            <w:bottom w:val="none" w:sz="0" w:space="0" w:color="auto"/>
            <w:right w:val="none" w:sz="0" w:space="0" w:color="auto"/>
          </w:divBdr>
          <w:divsChild>
            <w:div w:id="1100830056">
              <w:marLeft w:val="0"/>
              <w:marRight w:val="0"/>
              <w:marTop w:val="0"/>
              <w:marBottom w:val="0"/>
              <w:divBdr>
                <w:top w:val="none" w:sz="0" w:space="0" w:color="auto"/>
                <w:left w:val="none" w:sz="0" w:space="0" w:color="auto"/>
                <w:bottom w:val="none" w:sz="0" w:space="0" w:color="auto"/>
                <w:right w:val="none" w:sz="0" w:space="0" w:color="auto"/>
              </w:divBdr>
            </w:div>
            <w:div w:id="590815991">
              <w:marLeft w:val="0"/>
              <w:marRight w:val="0"/>
              <w:marTop w:val="0"/>
              <w:marBottom w:val="0"/>
              <w:divBdr>
                <w:top w:val="none" w:sz="0" w:space="0" w:color="auto"/>
                <w:left w:val="none" w:sz="0" w:space="0" w:color="auto"/>
                <w:bottom w:val="none" w:sz="0" w:space="0" w:color="auto"/>
                <w:right w:val="none" w:sz="0" w:space="0" w:color="auto"/>
              </w:divBdr>
            </w:div>
            <w:div w:id="1837719810">
              <w:marLeft w:val="0"/>
              <w:marRight w:val="0"/>
              <w:marTop w:val="0"/>
              <w:marBottom w:val="0"/>
              <w:divBdr>
                <w:top w:val="none" w:sz="0" w:space="0" w:color="auto"/>
                <w:left w:val="none" w:sz="0" w:space="0" w:color="auto"/>
                <w:bottom w:val="none" w:sz="0" w:space="0" w:color="auto"/>
                <w:right w:val="none" w:sz="0" w:space="0" w:color="auto"/>
              </w:divBdr>
            </w:div>
            <w:div w:id="909999589">
              <w:marLeft w:val="0"/>
              <w:marRight w:val="0"/>
              <w:marTop w:val="0"/>
              <w:marBottom w:val="0"/>
              <w:divBdr>
                <w:top w:val="none" w:sz="0" w:space="0" w:color="auto"/>
                <w:left w:val="none" w:sz="0" w:space="0" w:color="auto"/>
                <w:bottom w:val="none" w:sz="0" w:space="0" w:color="auto"/>
                <w:right w:val="none" w:sz="0" w:space="0" w:color="auto"/>
              </w:divBdr>
            </w:div>
            <w:div w:id="2037149080">
              <w:marLeft w:val="0"/>
              <w:marRight w:val="0"/>
              <w:marTop w:val="0"/>
              <w:marBottom w:val="0"/>
              <w:divBdr>
                <w:top w:val="none" w:sz="0" w:space="0" w:color="auto"/>
                <w:left w:val="none" w:sz="0" w:space="0" w:color="auto"/>
                <w:bottom w:val="none" w:sz="0" w:space="0" w:color="auto"/>
                <w:right w:val="none" w:sz="0" w:space="0" w:color="auto"/>
              </w:divBdr>
            </w:div>
            <w:div w:id="2139561816">
              <w:marLeft w:val="0"/>
              <w:marRight w:val="0"/>
              <w:marTop w:val="0"/>
              <w:marBottom w:val="0"/>
              <w:divBdr>
                <w:top w:val="none" w:sz="0" w:space="0" w:color="auto"/>
                <w:left w:val="none" w:sz="0" w:space="0" w:color="auto"/>
                <w:bottom w:val="none" w:sz="0" w:space="0" w:color="auto"/>
                <w:right w:val="none" w:sz="0" w:space="0" w:color="auto"/>
              </w:divBdr>
            </w:div>
            <w:div w:id="1936935040">
              <w:marLeft w:val="0"/>
              <w:marRight w:val="0"/>
              <w:marTop w:val="0"/>
              <w:marBottom w:val="0"/>
              <w:divBdr>
                <w:top w:val="none" w:sz="0" w:space="0" w:color="auto"/>
                <w:left w:val="none" w:sz="0" w:space="0" w:color="auto"/>
                <w:bottom w:val="none" w:sz="0" w:space="0" w:color="auto"/>
                <w:right w:val="none" w:sz="0" w:space="0" w:color="auto"/>
              </w:divBdr>
            </w:div>
            <w:div w:id="1688284694">
              <w:marLeft w:val="0"/>
              <w:marRight w:val="0"/>
              <w:marTop w:val="0"/>
              <w:marBottom w:val="0"/>
              <w:divBdr>
                <w:top w:val="none" w:sz="0" w:space="0" w:color="auto"/>
                <w:left w:val="none" w:sz="0" w:space="0" w:color="auto"/>
                <w:bottom w:val="none" w:sz="0" w:space="0" w:color="auto"/>
                <w:right w:val="none" w:sz="0" w:space="0" w:color="auto"/>
              </w:divBdr>
            </w:div>
            <w:div w:id="700282007">
              <w:marLeft w:val="0"/>
              <w:marRight w:val="0"/>
              <w:marTop w:val="0"/>
              <w:marBottom w:val="0"/>
              <w:divBdr>
                <w:top w:val="none" w:sz="0" w:space="0" w:color="auto"/>
                <w:left w:val="none" w:sz="0" w:space="0" w:color="auto"/>
                <w:bottom w:val="none" w:sz="0" w:space="0" w:color="auto"/>
                <w:right w:val="none" w:sz="0" w:space="0" w:color="auto"/>
              </w:divBdr>
            </w:div>
          </w:divsChild>
        </w:div>
        <w:div w:id="743918218">
          <w:marLeft w:val="0"/>
          <w:marRight w:val="0"/>
          <w:marTop w:val="0"/>
          <w:marBottom w:val="120"/>
          <w:divBdr>
            <w:top w:val="none" w:sz="0" w:space="0" w:color="auto"/>
            <w:left w:val="none" w:sz="0" w:space="0" w:color="auto"/>
            <w:bottom w:val="none" w:sz="0" w:space="0" w:color="auto"/>
            <w:right w:val="none" w:sz="0" w:space="0" w:color="auto"/>
          </w:divBdr>
          <w:divsChild>
            <w:div w:id="2049142093">
              <w:marLeft w:val="0"/>
              <w:marRight w:val="0"/>
              <w:marTop w:val="0"/>
              <w:marBottom w:val="0"/>
              <w:divBdr>
                <w:top w:val="none" w:sz="0" w:space="0" w:color="auto"/>
                <w:left w:val="none" w:sz="0" w:space="0" w:color="auto"/>
                <w:bottom w:val="none" w:sz="0" w:space="0" w:color="auto"/>
                <w:right w:val="none" w:sz="0" w:space="0" w:color="auto"/>
              </w:divBdr>
            </w:div>
            <w:div w:id="1575819581">
              <w:marLeft w:val="0"/>
              <w:marRight w:val="0"/>
              <w:marTop w:val="0"/>
              <w:marBottom w:val="0"/>
              <w:divBdr>
                <w:top w:val="none" w:sz="0" w:space="0" w:color="auto"/>
                <w:left w:val="none" w:sz="0" w:space="0" w:color="auto"/>
                <w:bottom w:val="none" w:sz="0" w:space="0" w:color="auto"/>
                <w:right w:val="none" w:sz="0" w:space="0" w:color="auto"/>
              </w:divBdr>
            </w:div>
            <w:div w:id="898516609">
              <w:marLeft w:val="0"/>
              <w:marRight w:val="0"/>
              <w:marTop w:val="0"/>
              <w:marBottom w:val="0"/>
              <w:divBdr>
                <w:top w:val="none" w:sz="0" w:space="0" w:color="auto"/>
                <w:left w:val="none" w:sz="0" w:space="0" w:color="auto"/>
                <w:bottom w:val="none" w:sz="0" w:space="0" w:color="auto"/>
                <w:right w:val="none" w:sz="0" w:space="0" w:color="auto"/>
              </w:divBdr>
            </w:div>
            <w:div w:id="1434279453">
              <w:marLeft w:val="0"/>
              <w:marRight w:val="0"/>
              <w:marTop w:val="0"/>
              <w:marBottom w:val="0"/>
              <w:divBdr>
                <w:top w:val="none" w:sz="0" w:space="0" w:color="auto"/>
                <w:left w:val="none" w:sz="0" w:space="0" w:color="auto"/>
                <w:bottom w:val="none" w:sz="0" w:space="0" w:color="auto"/>
                <w:right w:val="none" w:sz="0" w:space="0" w:color="auto"/>
              </w:divBdr>
            </w:div>
            <w:div w:id="893078590">
              <w:marLeft w:val="0"/>
              <w:marRight w:val="0"/>
              <w:marTop w:val="0"/>
              <w:marBottom w:val="0"/>
              <w:divBdr>
                <w:top w:val="none" w:sz="0" w:space="0" w:color="auto"/>
                <w:left w:val="none" w:sz="0" w:space="0" w:color="auto"/>
                <w:bottom w:val="none" w:sz="0" w:space="0" w:color="auto"/>
                <w:right w:val="none" w:sz="0" w:space="0" w:color="auto"/>
              </w:divBdr>
            </w:div>
            <w:div w:id="190609694">
              <w:marLeft w:val="0"/>
              <w:marRight w:val="0"/>
              <w:marTop w:val="0"/>
              <w:marBottom w:val="0"/>
              <w:divBdr>
                <w:top w:val="none" w:sz="0" w:space="0" w:color="auto"/>
                <w:left w:val="none" w:sz="0" w:space="0" w:color="auto"/>
                <w:bottom w:val="none" w:sz="0" w:space="0" w:color="auto"/>
                <w:right w:val="none" w:sz="0" w:space="0" w:color="auto"/>
              </w:divBdr>
            </w:div>
            <w:div w:id="505482625">
              <w:marLeft w:val="0"/>
              <w:marRight w:val="0"/>
              <w:marTop w:val="0"/>
              <w:marBottom w:val="0"/>
              <w:divBdr>
                <w:top w:val="none" w:sz="0" w:space="0" w:color="auto"/>
                <w:left w:val="none" w:sz="0" w:space="0" w:color="auto"/>
                <w:bottom w:val="none" w:sz="0" w:space="0" w:color="auto"/>
                <w:right w:val="none" w:sz="0" w:space="0" w:color="auto"/>
              </w:divBdr>
            </w:div>
            <w:div w:id="255283665">
              <w:marLeft w:val="0"/>
              <w:marRight w:val="0"/>
              <w:marTop w:val="0"/>
              <w:marBottom w:val="0"/>
              <w:divBdr>
                <w:top w:val="none" w:sz="0" w:space="0" w:color="auto"/>
                <w:left w:val="none" w:sz="0" w:space="0" w:color="auto"/>
                <w:bottom w:val="none" w:sz="0" w:space="0" w:color="auto"/>
                <w:right w:val="none" w:sz="0" w:space="0" w:color="auto"/>
              </w:divBdr>
            </w:div>
            <w:div w:id="1703020128">
              <w:marLeft w:val="0"/>
              <w:marRight w:val="0"/>
              <w:marTop w:val="0"/>
              <w:marBottom w:val="0"/>
              <w:divBdr>
                <w:top w:val="none" w:sz="0" w:space="0" w:color="auto"/>
                <w:left w:val="none" w:sz="0" w:space="0" w:color="auto"/>
                <w:bottom w:val="none" w:sz="0" w:space="0" w:color="auto"/>
                <w:right w:val="none" w:sz="0" w:space="0" w:color="auto"/>
              </w:divBdr>
            </w:div>
          </w:divsChild>
        </w:div>
        <w:div w:id="1278021607">
          <w:marLeft w:val="0"/>
          <w:marRight w:val="0"/>
          <w:marTop w:val="0"/>
          <w:marBottom w:val="120"/>
          <w:divBdr>
            <w:top w:val="none" w:sz="0" w:space="0" w:color="auto"/>
            <w:left w:val="none" w:sz="0" w:space="0" w:color="auto"/>
            <w:bottom w:val="none" w:sz="0" w:space="0" w:color="auto"/>
            <w:right w:val="none" w:sz="0" w:space="0" w:color="auto"/>
          </w:divBdr>
          <w:divsChild>
            <w:div w:id="658849868">
              <w:marLeft w:val="0"/>
              <w:marRight w:val="0"/>
              <w:marTop w:val="0"/>
              <w:marBottom w:val="0"/>
              <w:divBdr>
                <w:top w:val="none" w:sz="0" w:space="0" w:color="auto"/>
                <w:left w:val="none" w:sz="0" w:space="0" w:color="auto"/>
                <w:bottom w:val="none" w:sz="0" w:space="0" w:color="auto"/>
                <w:right w:val="none" w:sz="0" w:space="0" w:color="auto"/>
              </w:divBdr>
            </w:div>
          </w:divsChild>
        </w:div>
        <w:div w:id="1205679712">
          <w:marLeft w:val="0"/>
          <w:marRight w:val="0"/>
          <w:marTop w:val="0"/>
          <w:marBottom w:val="120"/>
          <w:divBdr>
            <w:top w:val="none" w:sz="0" w:space="0" w:color="auto"/>
            <w:left w:val="none" w:sz="0" w:space="0" w:color="auto"/>
            <w:bottom w:val="none" w:sz="0" w:space="0" w:color="auto"/>
            <w:right w:val="none" w:sz="0" w:space="0" w:color="auto"/>
          </w:divBdr>
          <w:divsChild>
            <w:div w:id="803045007">
              <w:marLeft w:val="0"/>
              <w:marRight w:val="0"/>
              <w:marTop w:val="0"/>
              <w:marBottom w:val="0"/>
              <w:divBdr>
                <w:top w:val="none" w:sz="0" w:space="0" w:color="auto"/>
                <w:left w:val="none" w:sz="0" w:space="0" w:color="auto"/>
                <w:bottom w:val="none" w:sz="0" w:space="0" w:color="auto"/>
                <w:right w:val="none" w:sz="0" w:space="0" w:color="auto"/>
              </w:divBdr>
            </w:div>
            <w:div w:id="1911575981">
              <w:marLeft w:val="0"/>
              <w:marRight w:val="0"/>
              <w:marTop w:val="0"/>
              <w:marBottom w:val="0"/>
              <w:divBdr>
                <w:top w:val="none" w:sz="0" w:space="0" w:color="auto"/>
                <w:left w:val="none" w:sz="0" w:space="0" w:color="auto"/>
                <w:bottom w:val="none" w:sz="0" w:space="0" w:color="auto"/>
                <w:right w:val="none" w:sz="0" w:space="0" w:color="auto"/>
              </w:divBdr>
            </w:div>
            <w:div w:id="1751613221">
              <w:marLeft w:val="0"/>
              <w:marRight w:val="0"/>
              <w:marTop w:val="0"/>
              <w:marBottom w:val="0"/>
              <w:divBdr>
                <w:top w:val="none" w:sz="0" w:space="0" w:color="auto"/>
                <w:left w:val="none" w:sz="0" w:space="0" w:color="auto"/>
                <w:bottom w:val="none" w:sz="0" w:space="0" w:color="auto"/>
                <w:right w:val="none" w:sz="0" w:space="0" w:color="auto"/>
              </w:divBdr>
            </w:div>
            <w:div w:id="1428768634">
              <w:marLeft w:val="0"/>
              <w:marRight w:val="0"/>
              <w:marTop w:val="0"/>
              <w:marBottom w:val="0"/>
              <w:divBdr>
                <w:top w:val="none" w:sz="0" w:space="0" w:color="auto"/>
                <w:left w:val="none" w:sz="0" w:space="0" w:color="auto"/>
                <w:bottom w:val="none" w:sz="0" w:space="0" w:color="auto"/>
                <w:right w:val="none" w:sz="0" w:space="0" w:color="auto"/>
              </w:divBdr>
            </w:div>
            <w:div w:id="508718106">
              <w:marLeft w:val="0"/>
              <w:marRight w:val="0"/>
              <w:marTop w:val="0"/>
              <w:marBottom w:val="0"/>
              <w:divBdr>
                <w:top w:val="none" w:sz="0" w:space="0" w:color="auto"/>
                <w:left w:val="none" w:sz="0" w:space="0" w:color="auto"/>
                <w:bottom w:val="none" w:sz="0" w:space="0" w:color="auto"/>
                <w:right w:val="none" w:sz="0" w:space="0" w:color="auto"/>
              </w:divBdr>
            </w:div>
            <w:div w:id="1404987840">
              <w:marLeft w:val="0"/>
              <w:marRight w:val="0"/>
              <w:marTop w:val="0"/>
              <w:marBottom w:val="0"/>
              <w:divBdr>
                <w:top w:val="none" w:sz="0" w:space="0" w:color="auto"/>
                <w:left w:val="none" w:sz="0" w:space="0" w:color="auto"/>
                <w:bottom w:val="none" w:sz="0" w:space="0" w:color="auto"/>
                <w:right w:val="none" w:sz="0" w:space="0" w:color="auto"/>
              </w:divBdr>
            </w:div>
            <w:div w:id="252008604">
              <w:marLeft w:val="0"/>
              <w:marRight w:val="0"/>
              <w:marTop w:val="0"/>
              <w:marBottom w:val="0"/>
              <w:divBdr>
                <w:top w:val="none" w:sz="0" w:space="0" w:color="auto"/>
                <w:left w:val="none" w:sz="0" w:space="0" w:color="auto"/>
                <w:bottom w:val="none" w:sz="0" w:space="0" w:color="auto"/>
                <w:right w:val="none" w:sz="0" w:space="0" w:color="auto"/>
              </w:divBdr>
            </w:div>
            <w:div w:id="55050996">
              <w:marLeft w:val="0"/>
              <w:marRight w:val="0"/>
              <w:marTop w:val="0"/>
              <w:marBottom w:val="0"/>
              <w:divBdr>
                <w:top w:val="none" w:sz="0" w:space="0" w:color="auto"/>
                <w:left w:val="none" w:sz="0" w:space="0" w:color="auto"/>
                <w:bottom w:val="none" w:sz="0" w:space="0" w:color="auto"/>
                <w:right w:val="none" w:sz="0" w:space="0" w:color="auto"/>
              </w:divBdr>
            </w:div>
            <w:div w:id="1091509401">
              <w:marLeft w:val="0"/>
              <w:marRight w:val="0"/>
              <w:marTop w:val="0"/>
              <w:marBottom w:val="0"/>
              <w:divBdr>
                <w:top w:val="none" w:sz="0" w:space="0" w:color="auto"/>
                <w:left w:val="none" w:sz="0" w:space="0" w:color="auto"/>
                <w:bottom w:val="none" w:sz="0" w:space="0" w:color="auto"/>
                <w:right w:val="none" w:sz="0" w:space="0" w:color="auto"/>
              </w:divBdr>
            </w:div>
            <w:div w:id="588805896">
              <w:marLeft w:val="0"/>
              <w:marRight w:val="0"/>
              <w:marTop w:val="0"/>
              <w:marBottom w:val="0"/>
              <w:divBdr>
                <w:top w:val="none" w:sz="0" w:space="0" w:color="auto"/>
                <w:left w:val="none" w:sz="0" w:space="0" w:color="auto"/>
                <w:bottom w:val="none" w:sz="0" w:space="0" w:color="auto"/>
                <w:right w:val="none" w:sz="0" w:space="0" w:color="auto"/>
              </w:divBdr>
            </w:div>
            <w:div w:id="491415541">
              <w:marLeft w:val="0"/>
              <w:marRight w:val="0"/>
              <w:marTop w:val="0"/>
              <w:marBottom w:val="0"/>
              <w:divBdr>
                <w:top w:val="none" w:sz="0" w:space="0" w:color="auto"/>
                <w:left w:val="none" w:sz="0" w:space="0" w:color="auto"/>
                <w:bottom w:val="none" w:sz="0" w:space="0" w:color="auto"/>
                <w:right w:val="none" w:sz="0" w:space="0" w:color="auto"/>
              </w:divBdr>
            </w:div>
          </w:divsChild>
        </w:div>
        <w:div w:id="311756073">
          <w:marLeft w:val="0"/>
          <w:marRight w:val="0"/>
          <w:marTop w:val="0"/>
          <w:marBottom w:val="120"/>
          <w:divBdr>
            <w:top w:val="none" w:sz="0" w:space="0" w:color="auto"/>
            <w:left w:val="none" w:sz="0" w:space="0" w:color="auto"/>
            <w:bottom w:val="none" w:sz="0" w:space="0" w:color="auto"/>
            <w:right w:val="none" w:sz="0" w:space="0" w:color="auto"/>
          </w:divBdr>
          <w:divsChild>
            <w:div w:id="569853347">
              <w:marLeft w:val="0"/>
              <w:marRight w:val="0"/>
              <w:marTop w:val="0"/>
              <w:marBottom w:val="0"/>
              <w:divBdr>
                <w:top w:val="none" w:sz="0" w:space="0" w:color="auto"/>
                <w:left w:val="none" w:sz="0" w:space="0" w:color="auto"/>
                <w:bottom w:val="none" w:sz="0" w:space="0" w:color="auto"/>
                <w:right w:val="none" w:sz="0" w:space="0" w:color="auto"/>
              </w:divBdr>
            </w:div>
            <w:div w:id="241107755">
              <w:marLeft w:val="0"/>
              <w:marRight w:val="0"/>
              <w:marTop w:val="0"/>
              <w:marBottom w:val="0"/>
              <w:divBdr>
                <w:top w:val="none" w:sz="0" w:space="0" w:color="auto"/>
                <w:left w:val="none" w:sz="0" w:space="0" w:color="auto"/>
                <w:bottom w:val="none" w:sz="0" w:space="0" w:color="auto"/>
                <w:right w:val="none" w:sz="0" w:space="0" w:color="auto"/>
              </w:divBdr>
            </w:div>
            <w:div w:id="319627300">
              <w:marLeft w:val="0"/>
              <w:marRight w:val="0"/>
              <w:marTop w:val="0"/>
              <w:marBottom w:val="0"/>
              <w:divBdr>
                <w:top w:val="none" w:sz="0" w:space="0" w:color="auto"/>
                <w:left w:val="none" w:sz="0" w:space="0" w:color="auto"/>
                <w:bottom w:val="none" w:sz="0" w:space="0" w:color="auto"/>
                <w:right w:val="none" w:sz="0" w:space="0" w:color="auto"/>
              </w:divBdr>
            </w:div>
          </w:divsChild>
        </w:div>
        <w:div w:id="1607886236">
          <w:marLeft w:val="0"/>
          <w:marRight w:val="0"/>
          <w:marTop w:val="0"/>
          <w:marBottom w:val="120"/>
          <w:divBdr>
            <w:top w:val="none" w:sz="0" w:space="0" w:color="auto"/>
            <w:left w:val="none" w:sz="0" w:space="0" w:color="auto"/>
            <w:bottom w:val="none" w:sz="0" w:space="0" w:color="auto"/>
            <w:right w:val="none" w:sz="0" w:space="0" w:color="auto"/>
          </w:divBdr>
          <w:divsChild>
            <w:div w:id="1836843247">
              <w:marLeft w:val="0"/>
              <w:marRight w:val="0"/>
              <w:marTop w:val="0"/>
              <w:marBottom w:val="0"/>
              <w:divBdr>
                <w:top w:val="none" w:sz="0" w:space="0" w:color="auto"/>
                <w:left w:val="none" w:sz="0" w:space="0" w:color="auto"/>
                <w:bottom w:val="none" w:sz="0" w:space="0" w:color="auto"/>
                <w:right w:val="none" w:sz="0" w:space="0" w:color="auto"/>
              </w:divBdr>
            </w:div>
          </w:divsChild>
        </w:div>
        <w:div w:id="768547674">
          <w:marLeft w:val="0"/>
          <w:marRight w:val="0"/>
          <w:marTop w:val="0"/>
          <w:marBottom w:val="120"/>
          <w:divBdr>
            <w:top w:val="none" w:sz="0" w:space="0" w:color="auto"/>
            <w:left w:val="none" w:sz="0" w:space="0" w:color="auto"/>
            <w:bottom w:val="none" w:sz="0" w:space="0" w:color="auto"/>
            <w:right w:val="none" w:sz="0" w:space="0" w:color="auto"/>
          </w:divBdr>
          <w:divsChild>
            <w:div w:id="884878637">
              <w:marLeft w:val="0"/>
              <w:marRight w:val="0"/>
              <w:marTop w:val="0"/>
              <w:marBottom w:val="0"/>
              <w:divBdr>
                <w:top w:val="none" w:sz="0" w:space="0" w:color="auto"/>
                <w:left w:val="none" w:sz="0" w:space="0" w:color="auto"/>
                <w:bottom w:val="none" w:sz="0" w:space="0" w:color="auto"/>
                <w:right w:val="none" w:sz="0" w:space="0" w:color="auto"/>
              </w:divBdr>
            </w:div>
          </w:divsChild>
        </w:div>
        <w:div w:id="1744453525">
          <w:marLeft w:val="0"/>
          <w:marRight w:val="0"/>
          <w:marTop w:val="0"/>
          <w:marBottom w:val="120"/>
          <w:divBdr>
            <w:top w:val="none" w:sz="0" w:space="0" w:color="auto"/>
            <w:left w:val="none" w:sz="0" w:space="0" w:color="auto"/>
            <w:bottom w:val="none" w:sz="0" w:space="0" w:color="auto"/>
            <w:right w:val="none" w:sz="0" w:space="0" w:color="auto"/>
          </w:divBdr>
          <w:divsChild>
            <w:div w:id="1722485122">
              <w:marLeft w:val="0"/>
              <w:marRight w:val="0"/>
              <w:marTop w:val="0"/>
              <w:marBottom w:val="0"/>
              <w:divBdr>
                <w:top w:val="none" w:sz="0" w:space="0" w:color="auto"/>
                <w:left w:val="none" w:sz="0" w:space="0" w:color="auto"/>
                <w:bottom w:val="none" w:sz="0" w:space="0" w:color="auto"/>
                <w:right w:val="none" w:sz="0" w:space="0" w:color="auto"/>
              </w:divBdr>
            </w:div>
            <w:div w:id="1443306867">
              <w:marLeft w:val="0"/>
              <w:marRight w:val="0"/>
              <w:marTop w:val="0"/>
              <w:marBottom w:val="0"/>
              <w:divBdr>
                <w:top w:val="none" w:sz="0" w:space="0" w:color="auto"/>
                <w:left w:val="none" w:sz="0" w:space="0" w:color="auto"/>
                <w:bottom w:val="none" w:sz="0" w:space="0" w:color="auto"/>
                <w:right w:val="none" w:sz="0" w:space="0" w:color="auto"/>
              </w:divBdr>
            </w:div>
          </w:divsChild>
        </w:div>
        <w:div w:id="1578393144">
          <w:marLeft w:val="0"/>
          <w:marRight w:val="0"/>
          <w:marTop w:val="150"/>
          <w:marBottom w:val="0"/>
          <w:divBdr>
            <w:top w:val="none" w:sz="0" w:space="0" w:color="auto"/>
            <w:left w:val="none" w:sz="0" w:space="0" w:color="auto"/>
            <w:bottom w:val="none" w:sz="0" w:space="0" w:color="auto"/>
            <w:right w:val="none" w:sz="0" w:space="0" w:color="auto"/>
          </w:divBdr>
        </w:div>
        <w:div w:id="284040628">
          <w:marLeft w:val="0"/>
          <w:marRight w:val="0"/>
          <w:marTop w:val="0"/>
          <w:marBottom w:val="120"/>
          <w:divBdr>
            <w:top w:val="none" w:sz="0" w:space="0" w:color="auto"/>
            <w:left w:val="none" w:sz="0" w:space="0" w:color="auto"/>
            <w:bottom w:val="none" w:sz="0" w:space="0" w:color="auto"/>
            <w:right w:val="none" w:sz="0" w:space="0" w:color="auto"/>
          </w:divBdr>
          <w:divsChild>
            <w:div w:id="473448393">
              <w:marLeft w:val="0"/>
              <w:marRight w:val="0"/>
              <w:marTop w:val="0"/>
              <w:marBottom w:val="0"/>
              <w:divBdr>
                <w:top w:val="none" w:sz="0" w:space="0" w:color="auto"/>
                <w:left w:val="none" w:sz="0" w:space="0" w:color="auto"/>
                <w:bottom w:val="none" w:sz="0" w:space="0" w:color="auto"/>
                <w:right w:val="none" w:sz="0" w:space="0" w:color="auto"/>
              </w:divBdr>
            </w:div>
          </w:divsChild>
        </w:div>
        <w:div w:id="1457797720">
          <w:marLeft w:val="0"/>
          <w:marRight w:val="0"/>
          <w:marTop w:val="0"/>
          <w:marBottom w:val="120"/>
          <w:divBdr>
            <w:top w:val="none" w:sz="0" w:space="0" w:color="auto"/>
            <w:left w:val="none" w:sz="0" w:space="0" w:color="auto"/>
            <w:bottom w:val="none" w:sz="0" w:space="0" w:color="auto"/>
            <w:right w:val="none" w:sz="0" w:space="0" w:color="auto"/>
          </w:divBdr>
          <w:divsChild>
            <w:div w:id="502163596">
              <w:marLeft w:val="0"/>
              <w:marRight w:val="0"/>
              <w:marTop w:val="0"/>
              <w:marBottom w:val="0"/>
              <w:divBdr>
                <w:top w:val="none" w:sz="0" w:space="0" w:color="auto"/>
                <w:left w:val="none" w:sz="0" w:space="0" w:color="auto"/>
                <w:bottom w:val="none" w:sz="0" w:space="0" w:color="auto"/>
                <w:right w:val="none" w:sz="0" w:space="0" w:color="auto"/>
              </w:divBdr>
            </w:div>
          </w:divsChild>
        </w:div>
        <w:div w:id="1362324195">
          <w:marLeft w:val="0"/>
          <w:marRight w:val="0"/>
          <w:marTop w:val="0"/>
          <w:marBottom w:val="120"/>
          <w:divBdr>
            <w:top w:val="none" w:sz="0" w:space="0" w:color="auto"/>
            <w:left w:val="none" w:sz="0" w:space="0" w:color="auto"/>
            <w:bottom w:val="none" w:sz="0" w:space="0" w:color="auto"/>
            <w:right w:val="none" w:sz="0" w:space="0" w:color="auto"/>
          </w:divBdr>
          <w:divsChild>
            <w:div w:id="1336028752">
              <w:marLeft w:val="0"/>
              <w:marRight w:val="0"/>
              <w:marTop w:val="0"/>
              <w:marBottom w:val="0"/>
              <w:divBdr>
                <w:top w:val="none" w:sz="0" w:space="0" w:color="auto"/>
                <w:left w:val="none" w:sz="0" w:space="0" w:color="auto"/>
                <w:bottom w:val="none" w:sz="0" w:space="0" w:color="auto"/>
                <w:right w:val="none" w:sz="0" w:space="0" w:color="auto"/>
              </w:divBdr>
            </w:div>
          </w:divsChild>
        </w:div>
        <w:div w:id="1962567126">
          <w:marLeft w:val="0"/>
          <w:marRight w:val="0"/>
          <w:marTop w:val="0"/>
          <w:marBottom w:val="120"/>
          <w:divBdr>
            <w:top w:val="none" w:sz="0" w:space="0" w:color="auto"/>
            <w:left w:val="none" w:sz="0" w:space="0" w:color="auto"/>
            <w:bottom w:val="none" w:sz="0" w:space="0" w:color="auto"/>
            <w:right w:val="none" w:sz="0" w:space="0" w:color="auto"/>
          </w:divBdr>
          <w:divsChild>
            <w:div w:id="979455732">
              <w:marLeft w:val="0"/>
              <w:marRight w:val="0"/>
              <w:marTop w:val="0"/>
              <w:marBottom w:val="0"/>
              <w:divBdr>
                <w:top w:val="none" w:sz="0" w:space="0" w:color="auto"/>
                <w:left w:val="none" w:sz="0" w:space="0" w:color="auto"/>
                <w:bottom w:val="none" w:sz="0" w:space="0" w:color="auto"/>
                <w:right w:val="none" w:sz="0" w:space="0" w:color="auto"/>
              </w:divBdr>
            </w:div>
          </w:divsChild>
        </w:div>
        <w:div w:id="1698776164">
          <w:marLeft w:val="0"/>
          <w:marRight w:val="0"/>
          <w:marTop w:val="150"/>
          <w:marBottom w:val="0"/>
          <w:divBdr>
            <w:top w:val="none" w:sz="0" w:space="0" w:color="auto"/>
            <w:left w:val="none" w:sz="0" w:space="0" w:color="auto"/>
            <w:bottom w:val="none" w:sz="0" w:space="0" w:color="auto"/>
            <w:right w:val="none" w:sz="0" w:space="0" w:color="auto"/>
          </w:divBdr>
        </w:div>
        <w:div w:id="1214341736">
          <w:marLeft w:val="0"/>
          <w:marRight w:val="0"/>
          <w:marTop w:val="0"/>
          <w:marBottom w:val="120"/>
          <w:divBdr>
            <w:top w:val="none" w:sz="0" w:space="0" w:color="auto"/>
            <w:left w:val="none" w:sz="0" w:space="0" w:color="auto"/>
            <w:bottom w:val="none" w:sz="0" w:space="0" w:color="auto"/>
            <w:right w:val="none" w:sz="0" w:space="0" w:color="auto"/>
          </w:divBdr>
          <w:divsChild>
            <w:div w:id="987705275">
              <w:marLeft w:val="0"/>
              <w:marRight w:val="0"/>
              <w:marTop w:val="0"/>
              <w:marBottom w:val="0"/>
              <w:divBdr>
                <w:top w:val="none" w:sz="0" w:space="0" w:color="auto"/>
                <w:left w:val="none" w:sz="0" w:space="0" w:color="auto"/>
                <w:bottom w:val="none" w:sz="0" w:space="0" w:color="auto"/>
                <w:right w:val="none" w:sz="0" w:space="0" w:color="auto"/>
              </w:divBdr>
            </w:div>
            <w:div w:id="617419343">
              <w:marLeft w:val="0"/>
              <w:marRight w:val="0"/>
              <w:marTop w:val="0"/>
              <w:marBottom w:val="0"/>
              <w:divBdr>
                <w:top w:val="none" w:sz="0" w:space="0" w:color="auto"/>
                <w:left w:val="none" w:sz="0" w:space="0" w:color="auto"/>
                <w:bottom w:val="none" w:sz="0" w:space="0" w:color="auto"/>
                <w:right w:val="none" w:sz="0" w:space="0" w:color="auto"/>
              </w:divBdr>
            </w:div>
            <w:div w:id="1678266642">
              <w:marLeft w:val="0"/>
              <w:marRight w:val="0"/>
              <w:marTop w:val="0"/>
              <w:marBottom w:val="0"/>
              <w:divBdr>
                <w:top w:val="none" w:sz="0" w:space="0" w:color="auto"/>
                <w:left w:val="none" w:sz="0" w:space="0" w:color="auto"/>
                <w:bottom w:val="none" w:sz="0" w:space="0" w:color="auto"/>
                <w:right w:val="none" w:sz="0" w:space="0" w:color="auto"/>
              </w:divBdr>
            </w:div>
            <w:div w:id="1135295581">
              <w:marLeft w:val="0"/>
              <w:marRight w:val="0"/>
              <w:marTop w:val="0"/>
              <w:marBottom w:val="0"/>
              <w:divBdr>
                <w:top w:val="none" w:sz="0" w:space="0" w:color="auto"/>
                <w:left w:val="none" w:sz="0" w:space="0" w:color="auto"/>
                <w:bottom w:val="none" w:sz="0" w:space="0" w:color="auto"/>
                <w:right w:val="none" w:sz="0" w:space="0" w:color="auto"/>
              </w:divBdr>
            </w:div>
            <w:div w:id="1296913744">
              <w:marLeft w:val="0"/>
              <w:marRight w:val="0"/>
              <w:marTop w:val="0"/>
              <w:marBottom w:val="0"/>
              <w:divBdr>
                <w:top w:val="none" w:sz="0" w:space="0" w:color="auto"/>
                <w:left w:val="none" w:sz="0" w:space="0" w:color="auto"/>
                <w:bottom w:val="none" w:sz="0" w:space="0" w:color="auto"/>
                <w:right w:val="none" w:sz="0" w:space="0" w:color="auto"/>
              </w:divBdr>
            </w:div>
            <w:div w:id="64576998">
              <w:marLeft w:val="0"/>
              <w:marRight w:val="0"/>
              <w:marTop w:val="0"/>
              <w:marBottom w:val="0"/>
              <w:divBdr>
                <w:top w:val="none" w:sz="0" w:space="0" w:color="auto"/>
                <w:left w:val="none" w:sz="0" w:space="0" w:color="auto"/>
                <w:bottom w:val="none" w:sz="0" w:space="0" w:color="auto"/>
                <w:right w:val="none" w:sz="0" w:space="0" w:color="auto"/>
              </w:divBdr>
            </w:div>
            <w:div w:id="1905144605">
              <w:marLeft w:val="0"/>
              <w:marRight w:val="0"/>
              <w:marTop w:val="0"/>
              <w:marBottom w:val="0"/>
              <w:divBdr>
                <w:top w:val="none" w:sz="0" w:space="0" w:color="auto"/>
                <w:left w:val="none" w:sz="0" w:space="0" w:color="auto"/>
                <w:bottom w:val="none" w:sz="0" w:space="0" w:color="auto"/>
                <w:right w:val="none" w:sz="0" w:space="0" w:color="auto"/>
              </w:divBdr>
            </w:div>
            <w:div w:id="1869563383">
              <w:marLeft w:val="0"/>
              <w:marRight w:val="0"/>
              <w:marTop w:val="0"/>
              <w:marBottom w:val="0"/>
              <w:divBdr>
                <w:top w:val="none" w:sz="0" w:space="0" w:color="auto"/>
                <w:left w:val="none" w:sz="0" w:space="0" w:color="auto"/>
                <w:bottom w:val="none" w:sz="0" w:space="0" w:color="auto"/>
                <w:right w:val="none" w:sz="0" w:space="0" w:color="auto"/>
              </w:divBdr>
            </w:div>
            <w:div w:id="749154038">
              <w:marLeft w:val="0"/>
              <w:marRight w:val="0"/>
              <w:marTop w:val="0"/>
              <w:marBottom w:val="0"/>
              <w:divBdr>
                <w:top w:val="none" w:sz="0" w:space="0" w:color="auto"/>
                <w:left w:val="none" w:sz="0" w:space="0" w:color="auto"/>
                <w:bottom w:val="none" w:sz="0" w:space="0" w:color="auto"/>
                <w:right w:val="none" w:sz="0" w:space="0" w:color="auto"/>
              </w:divBdr>
            </w:div>
            <w:div w:id="688289536">
              <w:marLeft w:val="0"/>
              <w:marRight w:val="0"/>
              <w:marTop w:val="0"/>
              <w:marBottom w:val="0"/>
              <w:divBdr>
                <w:top w:val="none" w:sz="0" w:space="0" w:color="auto"/>
                <w:left w:val="none" w:sz="0" w:space="0" w:color="auto"/>
                <w:bottom w:val="none" w:sz="0" w:space="0" w:color="auto"/>
                <w:right w:val="none" w:sz="0" w:space="0" w:color="auto"/>
              </w:divBdr>
            </w:div>
            <w:div w:id="1899169983">
              <w:marLeft w:val="0"/>
              <w:marRight w:val="0"/>
              <w:marTop w:val="0"/>
              <w:marBottom w:val="0"/>
              <w:divBdr>
                <w:top w:val="none" w:sz="0" w:space="0" w:color="auto"/>
                <w:left w:val="none" w:sz="0" w:space="0" w:color="auto"/>
                <w:bottom w:val="none" w:sz="0" w:space="0" w:color="auto"/>
                <w:right w:val="none" w:sz="0" w:space="0" w:color="auto"/>
              </w:divBdr>
            </w:div>
            <w:div w:id="87821615">
              <w:marLeft w:val="0"/>
              <w:marRight w:val="0"/>
              <w:marTop w:val="0"/>
              <w:marBottom w:val="0"/>
              <w:divBdr>
                <w:top w:val="none" w:sz="0" w:space="0" w:color="auto"/>
                <w:left w:val="none" w:sz="0" w:space="0" w:color="auto"/>
                <w:bottom w:val="none" w:sz="0" w:space="0" w:color="auto"/>
                <w:right w:val="none" w:sz="0" w:space="0" w:color="auto"/>
              </w:divBdr>
            </w:div>
            <w:div w:id="1315404003">
              <w:marLeft w:val="0"/>
              <w:marRight w:val="0"/>
              <w:marTop w:val="0"/>
              <w:marBottom w:val="0"/>
              <w:divBdr>
                <w:top w:val="none" w:sz="0" w:space="0" w:color="auto"/>
                <w:left w:val="none" w:sz="0" w:space="0" w:color="auto"/>
                <w:bottom w:val="none" w:sz="0" w:space="0" w:color="auto"/>
                <w:right w:val="none" w:sz="0" w:space="0" w:color="auto"/>
              </w:divBdr>
            </w:div>
            <w:div w:id="1092361823">
              <w:marLeft w:val="0"/>
              <w:marRight w:val="0"/>
              <w:marTop w:val="0"/>
              <w:marBottom w:val="0"/>
              <w:divBdr>
                <w:top w:val="none" w:sz="0" w:space="0" w:color="auto"/>
                <w:left w:val="none" w:sz="0" w:space="0" w:color="auto"/>
                <w:bottom w:val="none" w:sz="0" w:space="0" w:color="auto"/>
                <w:right w:val="none" w:sz="0" w:space="0" w:color="auto"/>
              </w:divBdr>
            </w:div>
            <w:div w:id="854228609">
              <w:marLeft w:val="0"/>
              <w:marRight w:val="0"/>
              <w:marTop w:val="0"/>
              <w:marBottom w:val="0"/>
              <w:divBdr>
                <w:top w:val="none" w:sz="0" w:space="0" w:color="auto"/>
                <w:left w:val="none" w:sz="0" w:space="0" w:color="auto"/>
                <w:bottom w:val="none" w:sz="0" w:space="0" w:color="auto"/>
                <w:right w:val="none" w:sz="0" w:space="0" w:color="auto"/>
              </w:divBdr>
            </w:div>
          </w:divsChild>
        </w:div>
        <w:div w:id="1480422147">
          <w:marLeft w:val="0"/>
          <w:marRight w:val="0"/>
          <w:marTop w:val="0"/>
          <w:marBottom w:val="120"/>
          <w:divBdr>
            <w:top w:val="none" w:sz="0" w:space="0" w:color="auto"/>
            <w:left w:val="none" w:sz="0" w:space="0" w:color="auto"/>
            <w:bottom w:val="none" w:sz="0" w:space="0" w:color="auto"/>
            <w:right w:val="none" w:sz="0" w:space="0" w:color="auto"/>
          </w:divBdr>
          <w:divsChild>
            <w:div w:id="1392461871">
              <w:marLeft w:val="0"/>
              <w:marRight w:val="0"/>
              <w:marTop w:val="0"/>
              <w:marBottom w:val="0"/>
              <w:divBdr>
                <w:top w:val="none" w:sz="0" w:space="0" w:color="auto"/>
                <w:left w:val="none" w:sz="0" w:space="0" w:color="auto"/>
                <w:bottom w:val="none" w:sz="0" w:space="0" w:color="auto"/>
                <w:right w:val="none" w:sz="0" w:space="0" w:color="auto"/>
              </w:divBdr>
            </w:div>
            <w:div w:id="1571770730">
              <w:marLeft w:val="0"/>
              <w:marRight w:val="0"/>
              <w:marTop w:val="0"/>
              <w:marBottom w:val="0"/>
              <w:divBdr>
                <w:top w:val="none" w:sz="0" w:space="0" w:color="auto"/>
                <w:left w:val="none" w:sz="0" w:space="0" w:color="auto"/>
                <w:bottom w:val="none" w:sz="0" w:space="0" w:color="auto"/>
                <w:right w:val="none" w:sz="0" w:space="0" w:color="auto"/>
              </w:divBdr>
            </w:div>
            <w:div w:id="2121336981">
              <w:marLeft w:val="0"/>
              <w:marRight w:val="0"/>
              <w:marTop w:val="0"/>
              <w:marBottom w:val="0"/>
              <w:divBdr>
                <w:top w:val="none" w:sz="0" w:space="0" w:color="auto"/>
                <w:left w:val="none" w:sz="0" w:space="0" w:color="auto"/>
                <w:bottom w:val="none" w:sz="0" w:space="0" w:color="auto"/>
                <w:right w:val="none" w:sz="0" w:space="0" w:color="auto"/>
              </w:divBdr>
            </w:div>
            <w:div w:id="1063991163">
              <w:marLeft w:val="0"/>
              <w:marRight w:val="0"/>
              <w:marTop w:val="0"/>
              <w:marBottom w:val="0"/>
              <w:divBdr>
                <w:top w:val="none" w:sz="0" w:space="0" w:color="auto"/>
                <w:left w:val="none" w:sz="0" w:space="0" w:color="auto"/>
                <w:bottom w:val="none" w:sz="0" w:space="0" w:color="auto"/>
                <w:right w:val="none" w:sz="0" w:space="0" w:color="auto"/>
              </w:divBdr>
            </w:div>
            <w:div w:id="20016772">
              <w:marLeft w:val="0"/>
              <w:marRight w:val="0"/>
              <w:marTop w:val="0"/>
              <w:marBottom w:val="0"/>
              <w:divBdr>
                <w:top w:val="none" w:sz="0" w:space="0" w:color="auto"/>
                <w:left w:val="none" w:sz="0" w:space="0" w:color="auto"/>
                <w:bottom w:val="none" w:sz="0" w:space="0" w:color="auto"/>
                <w:right w:val="none" w:sz="0" w:space="0" w:color="auto"/>
              </w:divBdr>
            </w:div>
            <w:div w:id="1950769365">
              <w:marLeft w:val="0"/>
              <w:marRight w:val="0"/>
              <w:marTop w:val="0"/>
              <w:marBottom w:val="0"/>
              <w:divBdr>
                <w:top w:val="none" w:sz="0" w:space="0" w:color="auto"/>
                <w:left w:val="none" w:sz="0" w:space="0" w:color="auto"/>
                <w:bottom w:val="none" w:sz="0" w:space="0" w:color="auto"/>
                <w:right w:val="none" w:sz="0" w:space="0" w:color="auto"/>
              </w:divBdr>
            </w:div>
            <w:div w:id="2104182060">
              <w:marLeft w:val="0"/>
              <w:marRight w:val="0"/>
              <w:marTop w:val="0"/>
              <w:marBottom w:val="0"/>
              <w:divBdr>
                <w:top w:val="none" w:sz="0" w:space="0" w:color="auto"/>
                <w:left w:val="none" w:sz="0" w:space="0" w:color="auto"/>
                <w:bottom w:val="none" w:sz="0" w:space="0" w:color="auto"/>
                <w:right w:val="none" w:sz="0" w:space="0" w:color="auto"/>
              </w:divBdr>
            </w:div>
            <w:div w:id="1205561073">
              <w:marLeft w:val="0"/>
              <w:marRight w:val="0"/>
              <w:marTop w:val="0"/>
              <w:marBottom w:val="0"/>
              <w:divBdr>
                <w:top w:val="none" w:sz="0" w:space="0" w:color="auto"/>
                <w:left w:val="none" w:sz="0" w:space="0" w:color="auto"/>
                <w:bottom w:val="none" w:sz="0" w:space="0" w:color="auto"/>
                <w:right w:val="none" w:sz="0" w:space="0" w:color="auto"/>
              </w:divBdr>
            </w:div>
          </w:divsChild>
        </w:div>
        <w:div w:id="1238898265">
          <w:marLeft w:val="0"/>
          <w:marRight w:val="0"/>
          <w:marTop w:val="0"/>
          <w:marBottom w:val="120"/>
          <w:divBdr>
            <w:top w:val="none" w:sz="0" w:space="0" w:color="auto"/>
            <w:left w:val="none" w:sz="0" w:space="0" w:color="auto"/>
            <w:bottom w:val="none" w:sz="0" w:space="0" w:color="auto"/>
            <w:right w:val="none" w:sz="0" w:space="0" w:color="auto"/>
          </w:divBdr>
          <w:divsChild>
            <w:div w:id="1945455723">
              <w:marLeft w:val="0"/>
              <w:marRight w:val="0"/>
              <w:marTop w:val="0"/>
              <w:marBottom w:val="0"/>
              <w:divBdr>
                <w:top w:val="none" w:sz="0" w:space="0" w:color="auto"/>
                <w:left w:val="none" w:sz="0" w:space="0" w:color="auto"/>
                <w:bottom w:val="none" w:sz="0" w:space="0" w:color="auto"/>
                <w:right w:val="none" w:sz="0" w:space="0" w:color="auto"/>
              </w:divBdr>
            </w:div>
            <w:div w:id="1346052072">
              <w:marLeft w:val="0"/>
              <w:marRight w:val="0"/>
              <w:marTop w:val="0"/>
              <w:marBottom w:val="0"/>
              <w:divBdr>
                <w:top w:val="none" w:sz="0" w:space="0" w:color="auto"/>
                <w:left w:val="none" w:sz="0" w:space="0" w:color="auto"/>
                <w:bottom w:val="none" w:sz="0" w:space="0" w:color="auto"/>
                <w:right w:val="none" w:sz="0" w:space="0" w:color="auto"/>
              </w:divBdr>
            </w:div>
            <w:div w:id="420687280">
              <w:marLeft w:val="0"/>
              <w:marRight w:val="0"/>
              <w:marTop w:val="0"/>
              <w:marBottom w:val="0"/>
              <w:divBdr>
                <w:top w:val="none" w:sz="0" w:space="0" w:color="auto"/>
                <w:left w:val="none" w:sz="0" w:space="0" w:color="auto"/>
                <w:bottom w:val="none" w:sz="0" w:space="0" w:color="auto"/>
                <w:right w:val="none" w:sz="0" w:space="0" w:color="auto"/>
              </w:divBdr>
            </w:div>
            <w:div w:id="1292596513">
              <w:marLeft w:val="0"/>
              <w:marRight w:val="0"/>
              <w:marTop w:val="0"/>
              <w:marBottom w:val="0"/>
              <w:divBdr>
                <w:top w:val="none" w:sz="0" w:space="0" w:color="auto"/>
                <w:left w:val="none" w:sz="0" w:space="0" w:color="auto"/>
                <w:bottom w:val="none" w:sz="0" w:space="0" w:color="auto"/>
                <w:right w:val="none" w:sz="0" w:space="0" w:color="auto"/>
              </w:divBdr>
            </w:div>
            <w:div w:id="733821851">
              <w:marLeft w:val="0"/>
              <w:marRight w:val="0"/>
              <w:marTop w:val="0"/>
              <w:marBottom w:val="0"/>
              <w:divBdr>
                <w:top w:val="none" w:sz="0" w:space="0" w:color="auto"/>
                <w:left w:val="none" w:sz="0" w:space="0" w:color="auto"/>
                <w:bottom w:val="none" w:sz="0" w:space="0" w:color="auto"/>
                <w:right w:val="none" w:sz="0" w:space="0" w:color="auto"/>
              </w:divBdr>
            </w:div>
            <w:div w:id="832110874">
              <w:marLeft w:val="0"/>
              <w:marRight w:val="0"/>
              <w:marTop w:val="0"/>
              <w:marBottom w:val="0"/>
              <w:divBdr>
                <w:top w:val="none" w:sz="0" w:space="0" w:color="auto"/>
                <w:left w:val="none" w:sz="0" w:space="0" w:color="auto"/>
                <w:bottom w:val="none" w:sz="0" w:space="0" w:color="auto"/>
                <w:right w:val="none" w:sz="0" w:space="0" w:color="auto"/>
              </w:divBdr>
            </w:div>
          </w:divsChild>
        </w:div>
        <w:div w:id="1642271714">
          <w:marLeft w:val="0"/>
          <w:marRight w:val="0"/>
          <w:marTop w:val="150"/>
          <w:marBottom w:val="0"/>
          <w:divBdr>
            <w:top w:val="none" w:sz="0" w:space="0" w:color="auto"/>
            <w:left w:val="none" w:sz="0" w:space="0" w:color="auto"/>
            <w:bottom w:val="none" w:sz="0" w:space="0" w:color="auto"/>
            <w:right w:val="none" w:sz="0" w:space="0" w:color="auto"/>
          </w:divBdr>
        </w:div>
        <w:div w:id="1533373165">
          <w:marLeft w:val="0"/>
          <w:marRight w:val="0"/>
          <w:marTop w:val="0"/>
          <w:marBottom w:val="120"/>
          <w:divBdr>
            <w:top w:val="none" w:sz="0" w:space="0" w:color="auto"/>
            <w:left w:val="none" w:sz="0" w:space="0" w:color="auto"/>
            <w:bottom w:val="none" w:sz="0" w:space="0" w:color="auto"/>
            <w:right w:val="none" w:sz="0" w:space="0" w:color="auto"/>
          </w:divBdr>
          <w:divsChild>
            <w:div w:id="1410880873">
              <w:marLeft w:val="0"/>
              <w:marRight w:val="0"/>
              <w:marTop w:val="0"/>
              <w:marBottom w:val="0"/>
              <w:divBdr>
                <w:top w:val="none" w:sz="0" w:space="0" w:color="auto"/>
                <w:left w:val="none" w:sz="0" w:space="0" w:color="auto"/>
                <w:bottom w:val="none" w:sz="0" w:space="0" w:color="auto"/>
                <w:right w:val="none" w:sz="0" w:space="0" w:color="auto"/>
              </w:divBdr>
            </w:div>
            <w:div w:id="1217468062">
              <w:marLeft w:val="0"/>
              <w:marRight w:val="0"/>
              <w:marTop w:val="0"/>
              <w:marBottom w:val="0"/>
              <w:divBdr>
                <w:top w:val="none" w:sz="0" w:space="0" w:color="auto"/>
                <w:left w:val="none" w:sz="0" w:space="0" w:color="auto"/>
                <w:bottom w:val="none" w:sz="0" w:space="0" w:color="auto"/>
                <w:right w:val="none" w:sz="0" w:space="0" w:color="auto"/>
              </w:divBdr>
            </w:div>
            <w:div w:id="922372222">
              <w:marLeft w:val="0"/>
              <w:marRight w:val="0"/>
              <w:marTop w:val="0"/>
              <w:marBottom w:val="0"/>
              <w:divBdr>
                <w:top w:val="none" w:sz="0" w:space="0" w:color="auto"/>
                <w:left w:val="none" w:sz="0" w:space="0" w:color="auto"/>
                <w:bottom w:val="none" w:sz="0" w:space="0" w:color="auto"/>
                <w:right w:val="none" w:sz="0" w:space="0" w:color="auto"/>
              </w:divBdr>
            </w:div>
            <w:div w:id="407114074">
              <w:marLeft w:val="0"/>
              <w:marRight w:val="0"/>
              <w:marTop w:val="0"/>
              <w:marBottom w:val="0"/>
              <w:divBdr>
                <w:top w:val="none" w:sz="0" w:space="0" w:color="auto"/>
                <w:left w:val="none" w:sz="0" w:space="0" w:color="auto"/>
                <w:bottom w:val="none" w:sz="0" w:space="0" w:color="auto"/>
                <w:right w:val="none" w:sz="0" w:space="0" w:color="auto"/>
              </w:divBdr>
            </w:div>
            <w:div w:id="719667183">
              <w:marLeft w:val="0"/>
              <w:marRight w:val="0"/>
              <w:marTop w:val="0"/>
              <w:marBottom w:val="0"/>
              <w:divBdr>
                <w:top w:val="none" w:sz="0" w:space="0" w:color="auto"/>
                <w:left w:val="none" w:sz="0" w:space="0" w:color="auto"/>
                <w:bottom w:val="none" w:sz="0" w:space="0" w:color="auto"/>
                <w:right w:val="none" w:sz="0" w:space="0" w:color="auto"/>
              </w:divBdr>
            </w:div>
            <w:div w:id="1615363007">
              <w:marLeft w:val="0"/>
              <w:marRight w:val="0"/>
              <w:marTop w:val="0"/>
              <w:marBottom w:val="0"/>
              <w:divBdr>
                <w:top w:val="none" w:sz="0" w:space="0" w:color="auto"/>
                <w:left w:val="none" w:sz="0" w:space="0" w:color="auto"/>
                <w:bottom w:val="none" w:sz="0" w:space="0" w:color="auto"/>
                <w:right w:val="none" w:sz="0" w:space="0" w:color="auto"/>
              </w:divBdr>
            </w:div>
            <w:div w:id="183902086">
              <w:marLeft w:val="0"/>
              <w:marRight w:val="0"/>
              <w:marTop w:val="0"/>
              <w:marBottom w:val="0"/>
              <w:divBdr>
                <w:top w:val="none" w:sz="0" w:space="0" w:color="auto"/>
                <w:left w:val="none" w:sz="0" w:space="0" w:color="auto"/>
                <w:bottom w:val="none" w:sz="0" w:space="0" w:color="auto"/>
                <w:right w:val="none" w:sz="0" w:space="0" w:color="auto"/>
              </w:divBdr>
            </w:div>
          </w:divsChild>
        </w:div>
        <w:div w:id="816918692">
          <w:marLeft w:val="0"/>
          <w:marRight w:val="0"/>
          <w:marTop w:val="0"/>
          <w:marBottom w:val="120"/>
          <w:divBdr>
            <w:top w:val="none" w:sz="0" w:space="0" w:color="auto"/>
            <w:left w:val="none" w:sz="0" w:space="0" w:color="auto"/>
            <w:bottom w:val="none" w:sz="0" w:space="0" w:color="auto"/>
            <w:right w:val="none" w:sz="0" w:space="0" w:color="auto"/>
          </w:divBdr>
          <w:divsChild>
            <w:div w:id="540630594">
              <w:marLeft w:val="0"/>
              <w:marRight w:val="0"/>
              <w:marTop w:val="0"/>
              <w:marBottom w:val="0"/>
              <w:divBdr>
                <w:top w:val="none" w:sz="0" w:space="0" w:color="auto"/>
                <w:left w:val="none" w:sz="0" w:space="0" w:color="auto"/>
                <w:bottom w:val="none" w:sz="0" w:space="0" w:color="auto"/>
                <w:right w:val="none" w:sz="0" w:space="0" w:color="auto"/>
              </w:divBdr>
            </w:div>
            <w:div w:id="586769091">
              <w:marLeft w:val="0"/>
              <w:marRight w:val="0"/>
              <w:marTop w:val="0"/>
              <w:marBottom w:val="0"/>
              <w:divBdr>
                <w:top w:val="none" w:sz="0" w:space="0" w:color="auto"/>
                <w:left w:val="none" w:sz="0" w:space="0" w:color="auto"/>
                <w:bottom w:val="none" w:sz="0" w:space="0" w:color="auto"/>
                <w:right w:val="none" w:sz="0" w:space="0" w:color="auto"/>
              </w:divBdr>
            </w:div>
            <w:div w:id="2033605733">
              <w:marLeft w:val="0"/>
              <w:marRight w:val="0"/>
              <w:marTop w:val="0"/>
              <w:marBottom w:val="0"/>
              <w:divBdr>
                <w:top w:val="none" w:sz="0" w:space="0" w:color="auto"/>
                <w:left w:val="none" w:sz="0" w:space="0" w:color="auto"/>
                <w:bottom w:val="none" w:sz="0" w:space="0" w:color="auto"/>
                <w:right w:val="none" w:sz="0" w:space="0" w:color="auto"/>
              </w:divBdr>
            </w:div>
          </w:divsChild>
        </w:div>
        <w:div w:id="1460491158">
          <w:marLeft w:val="0"/>
          <w:marRight w:val="0"/>
          <w:marTop w:val="0"/>
          <w:marBottom w:val="120"/>
          <w:divBdr>
            <w:top w:val="none" w:sz="0" w:space="0" w:color="auto"/>
            <w:left w:val="none" w:sz="0" w:space="0" w:color="auto"/>
            <w:bottom w:val="none" w:sz="0" w:space="0" w:color="auto"/>
            <w:right w:val="none" w:sz="0" w:space="0" w:color="auto"/>
          </w:divBdr>
          <w:divsChild>
            <w:div w:id="616454054">
              <w:marLeft w:val="0"/>
              <w:marRight w:val="0"/>
              <w:marTop w:val="0"/>
              <w:marBottom w:val="0"/>
              <w:divBdr>
                <w:top w:val="none" w:sz="0" w:space="0" w:color="auto"/>
                <w:left w:val="none" w:sz="0" w:space="0" w:color="auto"/>
                <w:bottom w:val="none" w:sz="0" w:space="0" w:color="auto"/>
                <w:right w:val="none" w:sz="0" w:space="0" w:color="auto"/>
              </w:divBdr>
            </w:div>
            <w:div w:id="722408140">
              <w:marLeft w:val="0"/>
              <w:marRight w:val="0"/>
              <w:marTop w:val="0"/>
              <w:marBottom w:val="0"/>
              <w:divBdr>
                <w:top w:val="none" w:sz="0" w:space="0" w:color="auto"/>
                <w:left w:val="none" w:sz="0" w:space="0" w:color="auto"/>
                <w:bottom w:val="none" w:sz="0" w:space="0" w:color="auto"/>
                <w:right w:val="none" w:sz="0" w:space="0" w:color="auto"/>
              </w:divBdr>
            </w:div>
            <w:div w:id="732049241">
              <w:marLeft w:val="0"/>
              <w:marRight w:val="0"/>
              <w:marTop w:val="0"/>
              <w:marBottom w:val="0"/>
              <w:divBdr>
                <w:top w:val="none" w:sz="0" w:space="0" w:color="auto"/>
                <w:left w:val="none" w:sz="0" w:space="0" w:color="auto"/>
                <w:bottom w:val="none" w:sz="0" w:space="0" w:color="auto"/>
                <w:right w:val="none" w:sz="0" w:space="0" w:color="auto"/>
              </w:divBdr>
            </w:div>
            <w:div w:id="2018535322">
              <w:marLeft w:val="0"/>
              <w:marRight w:val="0"/>
              <w:marTop w:val="0"/>
              <w:marBottom w:val="0"/>
              <w:divBdr>
                <w:top w:val="none" w:sz="0" w:space="0" w:color="auto"/>
                <w:left w:val="none" w:sz="0" w:space="0" w:color="auto"/>
                <w:bottom w:val="none" w:sz="0" w:space="0" w:color="auto"/>
                <w:right w:val="none" w:sz="0" w:space="0" w:color="auto"/>
              </w:divBdr>
            </w:div>
            <w:div w:id="398753408">
              <w:marLeft w:val="0"/>
              <w:marRight w:val="0"/>
              <w:marTop w:val="0"/>
              <w:marBottom w:val="0"/>
              <w:divBdr>
                <w:top w:val="none" w:sz="0" w:space="0" w:color="auto"/>
                <w:left w:val="none" w:sz="0" w:space="0" w:color="auto"/>
                <w:bottom w:val="none" w:sz="0" w:space="0" w:color="auto"/>
                <w:right w:val="none" w:sz="0" w:space="0" w:color="auto"/>
              </w:divBdr>
            </w:div>
            <w:div w:id="454256336">
              <w:marLeft w:val="0"/>
              <w:marRight w:val="0"/>
              <w:marTop w:val="0"/>
              <w:marBottom w:val="0"/>
              <w:divBdr>
                <w:top w:val="none" w:sz="0" w:space="0" w:color="auto"/>
                <w:left w:val="none" w:sz="0" w:space="0" w:color="auto"/>
                <w:bottom w:val="none" w:sz="0" w:space="0" w:color="auto"/>
                <w:right w:val="none" w:sz="0" w:space="0" w:color="auto"/>
              </w:divBdr>
            </w:div>
          </w:divsChild>
        </w:div>
        <w:div w:id="1198422662">
          <w:marLeft w:val="0"/>
          <w:marRight w:val="0"/>
          <w:marTop w:val="0"/>
          <w:marBottom w:val="120"/>
          <w:divBdr>
            <w:top w:val="none" w:sz="0" w:space="0" w:color="auto"/>
            <w:left w:val="none" w:sz="0" w:space="0" w:color="auto"/>
            <w:bottom w:val="none" w:sz="0" w:space="0" w:color="auto"/>
            <w:right w:val="none" w:sz="0" w:space="0" w:color="auto"/>
          </w:divBdr>
          <w:divsChild>
            <w:div w:id="1363626350">
              <w:marLeft w:val="0"/>
              <w:marRight w:val="0"/>
              <w:marTop w:val="0"/>
              <w:marBottom w:val="0"/>
              <w:divBdr>
                <w:top w:val="none" w:sz="0" w:space="0" w:color="auto"/>
                <w:left w:val="none" w:sz="0" w:space="0" w:color="auto"/>
                <w:bottom w:val="none" w:sz="0" w:space="0" w:color="auto"/>
                <w:right w:val="none" w:sz="0" w:space="0" w:color="auto"/>
              </w:divBdr>
            </w:div>
            <w:div w:id="678198551">
              <w:marLeft w:val="0"/>
              <w:marRight w:val="0"/>
              <w:marTop w:val="0"/>
              <w:marBottom w:val="0"/>
              <w:divBdr>
                <w:top w:val="none" w:sz="0" w:space="0" w:color="auto"/>
                <w:left w:val="none" w:sz="0" w:space="0" w:color="auto"/>
                <w:bottom w:val="none" w:sz="0" w:space="0" w:color="auto"/>
                <w:right w:val="none" w:sz="0" w:space="0" w:color="auto"/>
              </w:divBdr>
            </w:div>
            <w:div w:id="209000712">
              <w:marLeft w:val="0"/>
              <w:marRight w:val="0"/>
              <w:marTop w:val="0"/>
              <w:marBottom w:val="0"/>
              <w:divBdr>
                <w:top w:val="none" w:sz="0" w:space="0" w:color="auto"/>
                <w:left w:val="none" w:sz="0" w:space="0" w:color="auto"/>
                <w:bottom w:val="none" w:sz="0" w:space="0" w:color="auto"/>
                <w:right w:val="none" w:sz="0" w:space="0" w:color="auto"/>
              </w:divBdr>
            </w:div>
            <w:div w:id="1241059078">
              <w:marLeft w:val="0"/>
              <w:marRight w:val="0"/>
              <w:marTop w:val="0"/>
              <w:marBottom w:val="0"/>
              <w:divBdr>
                <w:top w:val="none" w:sz="0" w:space="0" w:color="auto"/>
                <w:left w:val="none" w:sz="0" w:space="0" w:color="auto"/>
                <w:bottom w:val="none" w:sz="0" w:space="0" w:color="auto"/>
                <w:right w:val="none" w:sz="0" w:space="0" w:color="auto"/>
              </w:divBdr>
            </w:div>
            <w:div w:id="1519464371">
              <w:marLeft w:val="0"/>
              <w:marRight w:val="0"/>
              <w:marTop w:val="0"/>
              <w:marBottom w:val="0"/>
              <w:divBdr>
                <w:top w:val="none" w:sz="0" w:space="0" w:color="auto"/>
                <w:left w:val="none" w:sz="0" w:space="0" w:color="auto"/>
                <w:bottom w:val="none" w:sz="0" w:space="0" w:color="auto"/>
                <w:right w:val="none" w:sz="0" w:space="0" w:color="auto"/>
              </w:divBdr>
            </w:div>
            <w:div w:id="4400873">
              <w:marLeft w:val="0"/>
              <w:marRight w:val="0"/>
              <w:marTop w:val="0"/>
              <w:marBottom w:val="0"/>
              <w:divBdr>
                <w:top w:val="none" w:sz="0" w:space="0" w:color="auto"/>
                <w:left w:val="none" w:sz="0" w:space="0" w:color="auto"/>
                <w:bottom w:val="none" w:sz="0" w:space="0" w:color="auto"/>
                <w:right w:val="none" w:sz="0" w:space="0" w:color="auto"/>
              </w:divBdr>
            </w:div>
            <w:div w:id="1019694035">
              <w:marLeft w:val="0"/>
              <w:marRight w:val="0"/>
              <w:marTop w:val="0"/>
              <w:marBottom w:val="0"/>
              <w:divBdr>
                <w:top w:val="none" w:sz="0" w:space="0" w:color="auto"/>
                <w:left w:val="none" w:sz="0" w:space="0" w:color="auto"/>
                <w:bottom w:val="none" w:sz="0" w:space="0" w:color="auto"/>
                <w:right w:val="none" w:sz="0" w:space="0" w:color="auto"/>
              </w:divBdr>
            </w:div>
            <w:div w:id="2106805514">
              <w:marLeft w:val="0"/>
              <w:marRight w:val="0"/>
              <w:marTop w:val="0"/>
              <w:marBottom w:val="0"/>
              <w:divBdr>
                <w:top w:val="none" w:sz="0" w:space="0" w:color="auto"/>
                <w:left w:val="none" w:sz="0" w:space="0" w:color="auto"/>
                <w:bottom w:val="none" w:sz="0" w:space="0" w:color="auto"/>
                <w:right w:val="none" w:sz="0" w:space="0" w:color="auto"/>
              </w:divBdr>
            </w:div>
            <w:div w:id="311493695">
              <w:marLeft w:val="0"/>
              <w:marRight w:val="0"/>
              <w:marTop w:val="0"/>
              <w:marBottom w:val="0"/>
              <w:divBdr>
                <w:top w:val="none" w:sz="0" w:space="0" w:color="auto"/>
                <w:left w:val="none" w:sz="0" w:space="0" w:color="auto"/>
                <w:bottom w:val="none" w:sz="0" w:space="0" w:color="auto"/>
                <w:right w:val="none" w:sz="0" w:space="0" w:color="auto"/>
              </w:divBdr>
            </w:div>
            <w:div w:id="2052726731">
              <w:marLeft w:val="0"/>
              <w:marRight w:val="0"/>
              <w:marTop w:val="0"/>
              <w:marBottom w:val="0"/>
              <w:divBdr>
                <w:top w:val="none" w:sz="0" w:space="0" w:color="auto"/>
                <w:left w:val="none" w:sz="0" w:space="0" w:color="auto"/>
                <w:bottom w:val="none" w:sz="0" w:space="0" w:color="auto"/>
                <w:right w:val="none" w:sz="0" w:space="0" w:color="auto"/>
              </w:divBdr>
            </w:div>
            <w:div w:id="822770211">
              <w:marLeft w:val="0"/>
              <w:marRight w:val="0"/>
              <w:marTop w:val="0"/>
              <w:marBottom w:val="0"/>
              <w:divBdr>
                <w:top w:val="none" w:sz="0" w:space="0" w:color="auto"/>
                <w:left w:val="none" w:sz="0" w:space="0" w:color="auto"/>
                <w:bottom w:val="none" w:sz="0" w:space="0" w:color="auto"/>
                <w:right w:val="none" w:sz="0" w:space="0" w:color="auto"/>
              </w:divBdr>
            </w:div>
            <w:div w:id="1146703076">
              <w:marLeft w:val="0"/>
              <w:marRight w:val="0"/>
              <w:marTop w:val="0"/>
              <w:marBottom w:val="0"/>
              <w:divBdr>
                <w:top w:val="none" w:sz="0" w:space="0" w:color="auto"/>
                <w:left w:val="none" w:sz="0" w:space="0" w:color="auto"/>
                <w:bottom w:val="none" w:sz="0" w:space="0" w:color="auto"/>
                <w:right w:val="none" w:sz="0" w:space="0" w:color="auto"/>
              </w:divBdr>
            </w:div>
            <w:div w:id="1897692949">
              <w:marLeft w:val="0"/>
              <w:marRight w:val="0"/>
              <w:marTop w:val="0"/>
              <w:marBottom w:val="0"/>
              <w:divBdr>
                <w:top w:val="none" w:sz="0" w:space="0" w:color="auto"/>
                <w:left w:val="none" w:sz="0" w:space="0" w:color="auto"/>
                <w:bottom w:val="none" w:sz="0" w:space="0" w:color="auto"/>
                <w:right w:val="none" w:sz="0" w:space="0" w:color="auto"/>
              </w:divBdr>
            </w:div>
            <w:div w:id="2105879123">
              <w:marLeft w:val="0"/>
              <w:marRight w:val="0"/>
              <w:marTop w:val="0"/>
              <w:marBottom w:val="0"/>
              <w:divBdr>
                <w:top w:val="none" w:sz="0" w:space="0" w:color="auto"/>
                <w:left w:val="none" w:sz="0" w:space="0" w:color="auto"/>
                <w:bottom w:val="none" w:sz="0" w:space="0" w:color="auto"/>
                <w:right w:val="none" w:sz="0" w:space="0" w:color="auto"/>
              </w:divBdr>
            </w:div>
            <w:div w:id="1061366088">
              <w:marLeft w:val="0"/>
              <w:marRight w:val="0"/>
              <w:marTop w:val="0"/>
              <w:marBottom w:val="0"/>
              <w:divBdr>
                <w:top w:val="none" w:sz="0" w:space="0" w:color="auto"/>
                <w:left w:val="none" w:sz="0" w:space="0" w:color="auto"/>
                <w:bottom w:val="none" w:sz="0" w:space="0" w:color="auto"/>
                <w:right w:val="none" w:sz="0" w:space="0" w:color="auto"/>
              </w:divBdr>
            </w:div>
            <w:div w:id="1380321440">
              <w:marLeft w:val="0"/>
              <w:marRight w:val="0"/>
              <w:marTop w:val="0"/>
              <w:marBottom w:val="0"/>
              <w:divBdr>
                <w:top w:val="none" w:sz="0" w:space="0" w:color="auto"/>
                <w:left w:val="none" w:sz="0" w:space="0" w:color="auto"/>
                <w:bottom w:val="none" w:sz="0" w:space="0" w:color="auto"/>
                <w:right w:val="none" w:sz="0" w:space="0" w:color="auto"/>
              </w:divBdr>
            </w:div>
            <w:div w:id="1756633206">
              <w:marLeft w:val="0"/>
              <w:marRight w:val="0"/>
              <w:marTop w:val="0"/>
              <w:marBottom w:val="0"/>
              <w:divBdr>
                <w:top w:val="none" w:sz="0" w:space="0" w:color="auto"/>
                <w:left w:val="none" w:sz="0" w:space="0" w:color="auto"/>
                <w:bottom w:val="none" w:sz="0" w:space="0" w:color="auto"/>
                <w:right w:val="none" w:sz="0" w:space="0" w:color="auto"/>
              </w:divBdr>
            </w:div>
            <w:div w:id="1763910303">
              <w:marLeft w:val="0"/>
              <w:marRight w:val="0"/>
              <w:marTop w:val="0"/>
              <w:marBottom w:val="0"/>
              <w:divBdr>
                <w:top w:val="none" w:sz="0" w:space="0" w:color="auto"/>
                <w:left w:val="none" w:sz="0" w:space="0" w:color="auto"/>
                <w:bottom w:val="none" w:sz="0" w:space="0" w:color="auto"/>
                <w:right w:val="none" w:sz="0" w:space="0" w:color="auto"/>
              </w:divBdr>
            </w:div>
          </w:divsChild>
        </w:div>
        <w:div w:id="1526941262">
          <w:marLeft w:val="0"/>
          <w:marRight w:val="0"/>
          <w:marTop w:val="0"/>
          <w:marBottom w:val="120"/>
          <w:divBdr>
            <w:top w:val="none" w:sz="0" w:space="0" w:color="auto"/>
            <w:left w:val="none" w:sz="0" w:space="0" w:color="auto"/>
            <w:bottom w:val="none" w:sz="0" w:space="0" w:color="auto"/>
            <w:right w:val="none" w:sz="0" w:space="0" w:color="auto"/>
          </w:divBdr>
          <w:divsChild>
            <w:div w:id="358746054">
              <w:marLeft w:val="0"/>
              <w:marRight w:val="0"/>
              <w:marTop w:val="0"/>
              <w:marBottom w:val="0"/>
              <w:divBdr>
                <w:top w:val="none" w:sz="0" w:space="0" w:color="auto"/>
                <w:left w:val="none" w:sz="0" w:space="0" w:color="auto"/>
                <w:bottom w:val="none" w:sz="0" w:space="0" w:color="auto"/>
                <w:right w:val="none" w:sz="0" w:space="0" w:color="auto"/>
              </w:divBdr>
            </w:div>
            <w:div w:id="1127969574">
              <w:marLeft w:val="0"/>
              <w:marRight w:val="0"/>
              <w:marTop w:val="0"/>
              <w:marBottom w:val="0"/>
              <w:divBdr>
                <w:top w:val="none" w:sz="0" w:space="0" w:color="auto"/>
                <w:left w:val="none" w:sz="0" w:space="0" w:color="auto"/>
                <w:bottom w:val="none" w:sz="0" w:space="0" w:color="auto"/>
                <w:right w:val="none" w:sz="0" w:space="0" w:color="auto"/>
              </w:divBdr>
            </w:div>
            <w:div w:id="314913312">
              <w:marLeft w:val="0"/>
              <w:marRight w:val="0"/>
              <w:marTop w:val="0"/>
              <w:marBottom w:val="0"/>
              <w:divBdr>
                <w:top w:val="none" w:sz="0" w:space="0" w:color="auto"/>
                <w:left w:val="none" w:sz="0" w:space="0" w:color="auto"/>
                <w:bottom w:val="none" w:sz="0" w:space="0" w:color="auto"/>
                <w:right w:val="none" w:sz="0" w:space="0" w:color="auto"/>
              </w:divBdr>
            </w:div>
            <w:div w:id="104347097">
              <w:marLeft w:val="0"/>
              <w:marRight w:val="0"/>
              <w:marTop w:val="0"/>
              <w:marBottom w:val="0"/>
              <w:divBdr>
                <w:top w:val="none" w:sz="0" w:space="0" w:color="auto"/>
                <w:left w:val="none" w:sz="0" w:space="0" w:color="auto"/>
                <w:bottom w:val="none" w:sz="0" w:space="0" w:color="auto"/>
                <w:right w:val="none" w:sz="0" w:space="0" w:color="auto"/>
              </w:divBdr>
            </w:div>
          </w:divsChild>
        </w:div>
        <w:div w:id="1625767564">
          <w:marLeft w:val="0"/>
          <w:marRight w:val="0"/>
          <w:marTop w:val="0"/>
          <w:marBottom w:val="120"/>
          <w:divBdr>
            <w:top w:val="none" w:sz="0" w:space="0" w:color="auto"/>
            <w:left w:val="none" w:sz="0" w:space="0" w:color="auto"/>
            <w:bottom w:val="none" w:sz="0" w:space="0" w:color="auto"/>
            <w:right w:val="none" w:sz="0" w:space="0" w:color="auto"/>
          </w:divBdr>
          <w:divsChild>
            <w:div w:id="838495873">
              <w:marLeft w:val="0"/>
              <w:marRight w:val="0"/>
              <w:marTop w:val="0"/>
              <w:marBottom w:val="0"/>
              <w:divBdr>
                <w:top w:val="none" w:sz="0" w:space="0" w:color="auto"/>
                <w:left w:val="none" w:sz="0" w:space="0" w:color="auto"/>
                <w:bottom w:val="none" w:sz="0" w:space="0" w:color="auto"/>
                <w:right w:val="none" w:sz="0" w:space="0" w:color="auto"/>
              </w:divBdr>
            </w:div>
            <w:div w:id="43454064">
              <w:marLeft w:val="0"/>
              <w:marRight w:val="0"/>
              <w:marTop w:val="0"/>
              <w:marBottom w:val="0"/>
              <w:divBdr>
                <w:top w:val="none" w:sz="0" w:space="0" w:color="auto"/>
                <w:left w:val="none" w:sz="0" w:space="0" w:color="auto"/>
                <w:bottom w:val="none" w:sz="0" w:space="0" w:color="auto"/>
                <w:right w:val="none" w:sz="0" w:space="0" w:color="auto"/>
              </w:divBdr>
            </w:div>
          </w:divsChild>
        </w:div>
        <w:div w:id="195388540">
          <w:marLeft w:val="0"/>
          <w:marRight w:val="0"/>
          <w:marTop w:val="0"/>
          <w:marBottom w:val="120"/>
          <w:divBdr>
            <w:top w:val="none" w:sz="0" w:space="0" w:color="auto"/>
            <w:left w:val="none" w:sz="0" w:space="0" w:color="auto"/>
            <w:bottom w:val="none" w:sz="0" w:space="0" w:color="auto"/>
            <w:right w:val="none" w:sz="0" w:space="0" w:color="auto"/>
          </w:divBdr>
          <w:divsChild>
            <w:div w:id="478109188">
              <w:marLeft w:val="0"/>
              <w:marRight w:val="0"/>
              <w:marTop w:val="0"/>
              <w:marBottom w:val="0"/>
              <w:divBdr>
                <w:top w:val="none" w:sz="0" w:space="0" w:color="auto"/>
                <w:left w:val="none" w:sz="0" w:space="0" w:color="auto"/>
                <w:bottom w:val="none" w:sz="0" w:space="0" w:color="auto"/>
                <w:right w:val="none" w:sz="0" w:space="0" w:color="auto"/>
              </w:divBdr>
            </w:div>
            <w:div w:id="1548223051">
              <w:marLeft w:val="0"/>
              <w:marRight w:val="0"/>
              <w:marTop w:val="0"/>
              <w:marBottom w:val="0"/>
              <w:divBdr>
                <w:top w:val="none" w:sz="0" w:space="0" w:color="auto"/>
                <w:left w:val="none" w:sz="0" w:space="0" w:color="auto"/>
                <w:bottom w:val="none" w:sz="0" w:space="0" w:color="auto"/>
                <w:right w:val="none" w:sz="0" w:space="0" w:color="auto"/>
              </w:divBdr>
            </w:div>
          </w:divsChild>
        </w:div>
        <w:div w:id="1760634797">
          <w:marLeft w:val="0"/>
          <w:marRight w:val="0"/>
          <w:marTop w:val="0"/>
          <w:marBottom w:val="120"/>
          <w:divBdr>
            <w:top w:val="none" w:sz="0" w:space="0" w:color="auto"/>
            <w:left w:val="none" w:sz="0" w:space="0" w:color="auto"/>
            <w:bottom w:val="none" w:sz="0" w:space="0" w:color="auto"/>
            <w:right w:val="none" w:sz="0" w:space="0" w:color="auto"/>
          </w:divBdr>
          <w:divsChild>
            <w:div w:id="545526331">
              <w:marLeft w:val="0"/>
              <w:marRight w:val="0"/>
              <w:marTop w:val="0"/>
              <w:marBottom w:val="0"/>
              <w:divBdr>
                <w:top w:val="none" w:sz="0" w:space="0" w:color="auto"/>
                <w:left w:val="none" w:sz="0" w:space="0" w:color="auto"/>
                <w:bottom w:val="none" w:sz="0" w:space="0" w:color="auto"/>
                <w:right w:val="none" w:sz="0" w:space="0" w:color="auto"/>
              </w:divBdr>
            </w:div>
            <w:div w:id="1977371849">
              <w:marLeft w:val="0"/>
              <w:marRight w:val="0"/>
              <w:marTop w:val="0"/>
              <w:marBottom w:val="0"/>
              <w:divBdr>
                <w:top w:val="none" w:sz="0" w:space="0" w:color="auto"/>
                <w:left w:val="none" w:sz="0" w:space="0" w:color="auto"/>
                <w:bottom w:val="none" w:sz="0" w:space="0" w:color="auto"/>
                <w:right w:val="none" w:sz="0" w:space="0" w:color="auto"/>
              </w:divBdr>
            </w:div>
            <w:div w:id="1746338442">
              <w:marLeft w:val="0"/>
              <w:marRight w:val="0"/>
              <w:marTop w:val="0"/>
              <w:marBottom w:val="0"/>
              <w:divBdr>
                <w:top w:val="none" w:sz="0" w:space="0" w:color="auto"/>
                <w:left w:val="none" w:sz="0" w:space="0" w:color="auto"/>
                <w:bottom w:val="none" w:sz="0" w:space="0" w:color="auto"/>
                <w:right w:val="none" w:sz="0" w:space="0" w:color="auto"/>
              </w:divBdr>
            </w:div>
          </w:divsChild>
        </w:div>
        <w:div w:id="591008392">
          <w:marLeft w:val="0"/>
          <w:marRight w:val="0"/>
          <w:marTop w:val="150"/>
          <w:marBottom w:val="0"/>
          <w:divBdr>
            <w:top w:val="none" w:sz="0" w:space="0" w:color="auto"/>
            <w:left w:val="none" w:sz="0" w:space="0" w:color="auto"/>
            <w:bottom w:val="none" w:sz="0" w:space="0" w:color="auto"/>
            <w:right w:val="none" w:sz="0" w:space="0" w:color="auto"/>
          </w:divBdr>
        </w:div>
        <w:div w:id="617879978">
          <w:marLeft w:val="0"/>
          <w:marRight w:val="0"/>
          <w:marTop w:val="0"/>
          <w:marBottom w:val="120"/>
          <w:divBdr>
            <w:top w:val="none" w:sz="0" w:space="0" w:color="auto"/>
            <w:left w:val="none" w:sz="0" w:space="0" w:color="auto"/>
            <w:bottom w:val="none" w:sz="0" w:space="0" w:color="auto"/>
            <w:right w:val="none" w:sz="0" w:space="0" w:color="auto"/>
          </w:divBdr>
          <w:divsChild>
            <w:div w:id="1926110038">
              <w:marLeft w:val="0"/>
              <w:marRight w:val="0"/>
              <w:marTop w:val="0"/>
              <w:marBottom w:val="0"/>
              <w:divBdr>
                <w:top w:val="none" w:sz="0" w:space="0" w:color="auto"/>
                <w:left w:val="none" w:sz="0" w:space="0" w:color="auto"/>
                <w:bottom w:val="none" w:sz="0" w:space="0" w:color="auto"/>
                <w:right w:val="none" w:sz="0" w:space="0" w:color="auto"/>
              </w:divBdr>
            </w:div>
            <w:div w:id="798381677">
              <w:marLeft w:val="0"/>
              <w:marRight w:val="0"/>
              <w:marTop w:val="0"/>
              <w:marBottom w:val="0"/>
              <w:divBdr>
                <w:top w:val="none" w:sz="0" w:space="0" w:color="auto"/>
                <w:left w:val="none" w:sz="0" w:space="0" w:color="auto"/>
                <w:bottom w:val="none" w:sz="0" w:space="0" w:color="auto"/>
                <w:right w:val="none" w:sz="0" w:space="0" w:color="auto"/>
              </w:divBdr>
            </w:div>
            <w:div w:id="778066104">
              <w:marLeft w:val="0"/>
              <w:marRight w:val="0"/>
              <w:marTop w:val="0"/>
              <w:marBottom w:val="0"/>
              <w:divBdr>
                <w:top w:val="none" w:sz="0" w:space="0" w:color="auto"/>
                <w:left w:val="none" w:sz="0" w:space="0" w:color="auto"/>
                <w:bottom w:val="none" w:sz="0" w:space="0" w:color="auto"/>
                <w:right w:val="none" w:sz="0" w:space="0" w:color="auto"/>
              </w:divBdr>
            </w:div>
            <w:div w:id="492375170">
              <w:marLeft w:val="0"/>
              <w:marRight w:val="0"/>
              <w:marTop w:val="0"/>
              <w:marBottom w:val="0"/>
              <w:divBdr>
                <w:top w:val="none" w:sz="0" w:space="0" w:color="auto"/>
                <w:left w:val="none" w:sz="0" w:space="0" w:color="auto"/>
                <w:bottom w:val="none" w:sz="0" w:space="0" w:color="auto"/>
                <w:right w:val="none" w:sz="0" w:space="0" w:color="auto"/>
              </w:divBdr>
            </w:div>
            <w:div w:id="1933392150">
              <w:marLeft w:val="0"/>
              <w:marRight w:val="0"/>
              <w:marTop w:val="0"/>
              <w:marBottom w:val="0"/>
              <w:divBdr>
                <w:top w:val="none" w:sz="0" w:space="0" w:color="auto"/>
                <w:left w:val="none" w:sz="0" w:space="0" w:color="auto"/>
                <w:bottom w:val="none" w:sz="0" w:space="0" w:color="auto"/>
                <w:right w:val="none" w:sz="0" w:space="0" w:color="auto"/>
              </w:divBdr>
            </w:div>
          </w:divsChild>
        </w:div>
        <w:div w:id="802969172">
          <w:marLeft w:val="0"/>
          <w:marRight w:val="0"/>
          <w:marTop w:val="225"/>
          <w:marBottom w:val="0"/>
          <w:divBdr>
            <w:top w:val="none" w:sz="0" w:space="0" w:color="auto"/>
            <w:left w:val="none" w:sz="0" w:space="0" w:color="auto"/>
            <w:bottom w:val="none" w:sz="0" w:space="0" w:color="auto"/>
            <w:right w:val="none" w:sz="0" w:space="0" w:color="auto"/>
          </w:divBdr>
        </w:div>
        <w:div w:id="123624369">
          <w:marLeft w:val="0"/>
          <w:marRight w:val="0"/>
          <w:marTop w:val="150"/>
          <w:marBottom w:val="0"/>
          <w:divBdr>
            <w:top w:val="none" w:sz="0" w:space="0" w:color="auto"/>
            <w:left w:val="none" w:sz="0" w:space="0" w:color="auto"/>
            <w:bottom w:val="none" w:sz="0" w:space="0" w:color="auto"/>
            <w:right w:val="none" w:sz="0" w:space="0" w:color="auto"/>
          </w:divBdr>
        </w:div>
        <w:div w:id="508518900">
          <w:marLeft w:val="0"/>
          <w:marRight w:val="0"/>
          <w:marTop w:val="0"/>
          <w:marBottom w:val="120"/>
          <w:divBdr>
            <w:top w:val="none" w:sz="0" w:space="0" w:color="auto"/>
            <w:left w:val="none" w:sz="0" w:space="0" w:color="auto"/>
            <w:bottom w:val="none" w:sz="0" w:space="0" w:color="auto"/>
            <w:right w:val="none" w:sz="0" w:space="0" w:color="auto"/>
          </w:divBdr>
          <w:divsChild>
            <w:div w:id="944046106">
              <w:marLeft w:val="0"/>
              <w:marRight w:val="0"/>
              <w:marTop w:val="0"/>
              <w:marBottom w:val="0"/>
              <w:divBdr>
                <w:top w:val="none" w:sz="0" w:space="0" w:color="auto"/>
                <w:left w:val="none" w:sz="0" w:space="0" w:color="auto"/>
                <w:bottom w:val="none" w:sz="0" w:space="0" w:color="auto"/>
                <w:right w:val="none" w:sz="0" w:space="0" w:color="auto"/>
              </w:divBdr>
            </w:div>
            <w:div w:id="2053769558">
              <w:marLeft w:val="0"/>
              <w:marRight w:val="0"/>
              <w:marTop w:val="0"/>
              <w:marBottom w:val="0"/>
              <w:divBdr>
                <w:top w:val="none" w:sz="0" w:space="0" w:color="auto"/>
                <w:left w:val="none" w:sz="0" w:space="0" w:color="auto"/>
                <w:bottom w:val="none" w:sz="0" w:space="0" w:color="auto"/>
                <w:right w:val="none" w:sz="0" w:space="0" w:color="auto"/>
              </w:divBdr>
            </w:div>
            <w:div w:id="735207038">
              <w:marLeft w:val="0"/>
              <w:marRight w:val="0"/>
              <w:marTop w:val="0"/>
              <w:marBottom w:val="0"/>
              <w:divBdr>
                <w:top w:val="none" w:sz="0" w:space="0" w:color="auto"/>
                <w:left w:val="none" w:sz="0" w:space="0" w:color="auto"/>
                <w:bottom w:val="none" w:sz="0" w:space="0" w:color="auto"/>
                <w:right w:val="none" w:sz="0" w:space="0" w:color="auto"/>
              </w:divBdr>
            </w:div>
          </w:divsChild>
        </w:div>
        <w:div w:id="1573463090">
          <w:marLeft w:val="0"/>
          <w:marRight w:val="0"/>
          <w:marTop w:val="0"/>
          <w:marBottom w:val="120"/>
          <w:divBdr>
            <w:top w:val="none" w:sz="0" w:space="0" w:color="auto"/>
            <w:left w:val="none" w:sz="0" w:space="0" w:color="auto"/>
            <w:bottom w:val="none" w:sz="0" w:space="0" w:color="auto"/>
            <w:right w:val="none" w:sz="0" w:space="0" w:color="auto"/>
          </w:divBdr>
          <w:divsChild>
            <w:div w:id="1694845277">
              <w:marLeft w:val="0"/>
              <w:marRight w:val="0"/>
              <w:marTop w:val="0"/>
              <w:marBottom w:val="0"/>
              <w:divBdr>
                <w:top w:val="none" w:sz="0" w:space="0" w:color="auto"/>
                <w:left w:val="none" w:sz="0" w:space="0" w:color="auto"/>
                <w:bottom w:val="none" w:sz="0" w:space="0" w:color="auto"/>
                <w:right w:val="none" w:sz="0" w:space="0" w:color="auto"/>
              </w:divBdr>
            </w:div>
            <w:div w:id="607784744">
              <w:marLeft w:val="0"/>
              <w:marRight w:val="0"/>
              <w:marTop w:val="0"/>
              <w:marBottom w:val="0"/>
              <w:divBdr>
                <w:top w:val="none" w:sz="0" w:space="0" w:color="auto"/>
                <w:left w:val="none" w:sz="0" w:space="0" w:color="auto"/>
                <w:bottom w:val="none" w:sz="0" w:space="0" w:color="auto"/>
                <w:right w:val="none" w:sz="0" w:space="0" w:color="auto"/>
              </w:divBdr>
            </w:div>
            <w:div w:id="83116319">
              <w:marLeft w:val="0"/>
              <w:marRight w:val="0"/>
              <w:marTop w:val="0"/>
              <w:marBottom w:val="0"/>
              <w:divBdr>
                <w:top w:val="none" w:sz="0" w:space="0" w:color="auto"/>
                <w:left w:val="none" w:sz="0" w:space="0" w:color="auto"/>
                <w:bottom w:val="none" w:sz="0" w:space="0" w:color="auto"/>
                <w:right w:val="none" w:sz="0" w:space="0" w:color="auto"/>
              </w:divBdr>
            </w:div>
            <w:div w:id="1390229672">
              <w:marLeft w:val="0"/>
              <w:marRight w:val="0"/>
              <w:marTop w:val="0"/>
              <w:marBottom w:val="0"/>
              <w:divBdr>
                <w:top w:val="none" w:sz="0" w:space="0" w:color="auto"/>
                <w:left w:val="none" w:sz="0" w:space="0" w:color="auto"/>
                <w:bottom w:val="none" w:sz="0" w:space="0" w:color="auto"/>
                <w:right w:val="none" w:sz="0" w:space="0" w:color="auto"/>
              </w:divBdr>
            </w:div>
            <w:div w:id="378282138">
              <w:marLeft w:val="0"/>
              <w:marRight w:val="0"/>
              <w:marTop w:val="0"/>
              <w:marBottom w:val="0"/>
              <w:divBdr>
                <w:top w:val="none" w:sz="0" w:space="0" w:color="auto"/>
                <w:left w:val="none" w:sz="0" w:space="0" w:color="auto"/>
                <w:bottom w:val="none" w:sz="0" w:space="0" w:color="auto"/>
                <w:right w:val="none" w:sz="0" w:space="0" w:color="auto"/>
              </w:divBdr>
            </w:div>
            <w:div w:id="969089829">
              <w:marLeft w:val="0"/>
              <w:marRight w:val="0"/>
              <w:marTop w:val="0"/>
              <w:marBottom w:val="0"/>
              <w:divBdr>
                <w:top w:val="none" w:sz="0" w:space="0" w:color="auto"/>
                <w:left w:val="none" w:sz="0" w:space="0" w:color="auto"/>
                <w:bottom w:val="none" w:sz="0" w:space="0" w:color="auto"/>
                <w:right w:val="none" w:sz="0" w:space="0" w:color="auto"/>
              </w:divBdr>
            </w:div>
            <w:div w:id="1531333348">
              <w:marLeft w:val="0"/>
              <w:marRight w:val="0"/>
              <w:marTop w:val="0"/>
              <w:marBottom w:val="0"/>
              <w:divBdr>
                <w:top w:val="none" w:sz="0" w:space="0" w:color="auto"/>
                <w:left w:val="none" w:sz="0" w:space="0" w:color="auto"/>
                <w:bottom w:val="none" w:sz="0" w:space="0" w:color="auto"/>
                <w:right w:val="none" w:sz="0" w:space="0" w:color="auto"/>
              </w:divBdr>
            </w:div>
            <w:div w:id="755976907">
              <w:marLeft w:val="0"/>
              <w:marRight w:val="0"/>
              <w:marTop w:val="0"/>
              <w:marBottom w:val="0"/>
              <w:divBdr>
                <w:top w:val="none" w:sz="0" w:space="0" w:color="auto"/>
                <w:left w:val="none" w:sz="0" w:space="0" w:color="auto"/>
                <w:bottom w:val="none" w:sz="0" w:space="0" w:color="auto"/>
                <w:right w:val="none" w:sz="0" w:space="0" w:color="auto"/>
              </w:divBdr>
            </w:div>
            <w:div w:id="2012439710">
              <w:marLeft w:val="0"/>
              <w:marRight w:val="0"/>
              <w:marTop w:val="0"/>
              <w:marBottom w:val="0"/>
              <w:divBdr>
                <w:top w:val="none" w:sz="0" w:space="0" w:color="auto"/>
                <w:left w:val="none" w:sz="0" w:space="0" w:color="auto"/>
                <w:bottom w:val="none" w:sz="0" w:space="0" w:color="auto"/>
                <w:right w:val="none" w:sz="0" w:space="0" w:color="auto"/>
              </w:divBdr>
            </w:div>
            <w:div w:id="538011395">
              <w:marLeft w:val="0"/>
              <w:marRight w:val="0"/>
              <w:marTop w:val="0"/>
              <w:marBottom w:val="0"/>
              <w:divBdr>
                <w:top w:val="none" w:sz="0" w:space="0" w:color="auto"/>
                <w:left w:val="none" w:sz="0" w:space="0" w:color="auto"/>
                <w:bottom w:val="none" w:sz="0" w:space="0" w:color="auto"/>
                <w:right w:val="none" w:sz="0" w:space="0" w:color="auto"/>
              </w:divBdr>
            </w:div>
            <w:div w:id="1975207703">
              <w:marLeft w:val="0"/>
              <w:marRight w:val="0"/>
              <w:marTop w:val="0"/>
              <w:marBottom w:val="0"/>
              <w:divBdr>
                <w:top w:val="none" w:sz="0" w:space="0" w:color="auto"/>
                <w:left w:val="none" w:sz="0" w:space="0" w:color="auto"/>
                <w:bottom w:val="none" w:sz="0" w:space="0" w:color="auto"/>
                <w:right w:val="none" w:sz="0" w:space="0" w:color="auto"/>
              </w:divBdr>
            </w:div>
            <w:div w:id="1796824146">
              <w:marLeft w:val="0"/>
              <w:marRight w:val="0"/>
              <w:marTop w:val="0"/>
              <w:marBottom w:val="0"/>
              <w:divBdr>
                <w:top w:val="none" w:sz="0" w:space="0" w:color="auto"/>
                <w:left w:val="none" w:sz="0" w:space="0" w:color="auto"/>
                <w:bottom w:val="none" w:sz="0" w:space="0" w:color="auto"/>
                <w:right w:val="none" w:sz="0" w:space="0" w:color="auto"/>
              </w:divBdr>
            </w:div>
            <w:div w:id="1769495758">
              <w:marLeft w:val="0"/>
              <w:marRight w:val="0"/>
              <w:marTop w:val="0"/>
              <w:marBottom w:val="0"/>
              <w:divBdr>
                <w:top w:val="none" w:sz="0" w:space="0" w:color="auto"/>
                <w:left w:val="none" w:sz="0" w:space="0" w:color="auto"/>
                <w:bottom w:val="none" w:sz="0" w:space="0" w:color="auto"/>
                <w:right w:val="none" w:sz="0" w:space="0" w:color="auto"/>
              </w:divBdr>
            </w:div>
            <w:div w:id="25562498">
              <w:marLeft w:val="0"/>
              <w:marRight w:val="0"/>
              <w:marTop w:val="0"/>
              <w:marBottom w:val="0"/>
              <w:divBdr>
                <w:top w:val="none" w:sz="0" w:space="0" w:color="auto"/>
                <w:left w:val="none" w:sz="0" w:space="0" w:color="auto"/>
                <w:bottom w:val="none" w:sz="0" w:space="0" w:color="auto"/>
                <w:right w:val="none" w:sz="0" w:space="0" w:color="auto"/>
              </w:divBdr>
            </w:div>
            <w:div w:id="1272779258">
              <w:marLeft w:val="0"/>
              <w:marRight w:val="0"/>
              <w:marTop w:val="0"/>
              <w:marBottom w:val="0"/>
              <w:divBdr>
                <w:top w:val="none" w:sz="0" w:space="0" w:color="auto"/>
                <w:left w:val="none" w:sz="0" w:space="0" w:color="auto"/>
                <w:bottom w:val="none" w:sz="0" w:space="0" w:color="auto"/>
                <w:right w:val="none" w:sz="0" w:space="0" w:color="auto"/>
              </w:divBdr>
            </w:div>
            <w:div w:id="748574018">
              <w:marLeft w:val="0"/>
              <w:marRight w:val="0"/>
              <w:marTop w:val="0"/>
              <w:marBottom w:val="0"/>
              <w:divBdr>
                <w:top w:val="none" w:sz="0" w:space="0" w:color="auto"/>
                <w:left w:val="none" w:sz="0" w:space="0" w:color="auto"/>
                <w:bottom w:val="none" w:sz="0" w:space="0" w:color="auto"/>
                <w:right w:val="none" w:sz="0" w:space="0" w:color="auto"/>
              </w:divBdr>
            </w:div>
            <w:div w:id="1809082927">
              <w:marLeft w:val="0"/>
              <w:marRight w:val="0"/>
              <w:marTop w:val="0"/>
              <w:marBottom w:val="0"/>
              <w:divBdr>
                <w:top w:val="none" w:sz="0" w:space="0" w:color="auto"/>
                <w:left w:val="none" w:sz="0" w:space="0" w:color="auto"/>
                <w:bottom w:val="none" w:sz="0" w:space="0" w:color="auto"/>
                <w:right w:val="none" w:sz="0" w:space="0" w:color="auto"/>
              </w:divBdr>
            </w:div>
            <w:div w:id="715738057">
              <w:marLeft w:val="0"/>
              <w:marRight w:val="0"/>
              <w:marTop w:val="0"/>
              <w:marBottom w:val="0"/>
              <w:divBdr>
                <w:top w:val="none" w:sz="0" w:space="0" w:color="auto"/>
                <w:left w:val="none" w:sz="0" w:space="0" w:color="auto"/>
                <w:bottom w:val="none" w:sz="0" w:space="0" w:color="auto"/>
                <w:right w:val="none" w:sz="0" w:space="0" w:color="auto"/>
              </w:divBdr>
            </w:div>
            <w:div w:id="180972881">
              <w:marLeft w:val="0"/>
              <w:marRight w:val="0"/>
              <w:marTop w:val="0"/>
              <w:marBottom w:val="0"/>
              <w:divBdr>
                <w:top w:val="none" w:sz="0" w:space="0" w:color="auto"/>
                <w:left w:val="none" w:sz="0" w:space="0" w:color="auto"/>
                <w:bottom w:val="none" w:sz="0" w:space="0" w:color="auto"/>
                <w:right w:val="none" w:sz="0" w:space="0" w:color="auto"/>
              </w:divBdr>
            </w:div>
            <w:div w:id="1755974312">
              <w:marLeft w:val="0"/>
              <w:marRight w:val="0"/>
              <w:marTop w:val="0"/>
              <w:marBottom w:val="0"/>
              <w:divBdr>
                <w:top w:val="none" w:sz="0" w:space="0" w:color="auto"/>
                <w:left w:val="none" w:sz="0" w:space="0" w:color="auto"/>
                <w:bottom w:val="none" w:sz="0" w:space="0" w:color="auto"/>
                <w:right w:val="none" w:sz="0" w:space="0" w:color="auto"/>
              </w:divBdr>
            </w:div>
            <w:div w:id="1728913109">
              <w:marLeft w:val="0"/>
              <w:marRight w:val="0"/>
              <w:marTop w:val="0"/>
              <w:marBottom w:val="0"/>
              <w:divBdr>
                <w:top w:val="none" w:sz="0" w:space="0" w:color="auto"/>
                <w:left w:val="none" w:sz="0" w:space="0" w:color="auto"/>
                <w:bottom w:val="none" w:sz="0" w:space="0" w:color="auto"/>
                <w:right w:val="none" w:sz="0" w:space="0" w:color="auto"/>
              </w:divBdr>
            </w:div>
            <w:div w:id="1914310731">
              <w:marLeft w:val="0"/>
              <w:marRight w:val="0"/>
              <w:marTop w:val="0"/>
              <w:marBottom w:val="0"/>
              <w:divBdr>
                <w:top w:val="none" w:sz="0" w:space="0" w:color="auto"/>
                <w:left w:val="none" w:sz="0" w:space="0" w:color="auto"/>
                <w:bottom w:val="none" w:sz="0" w:space="0" w:color="auto"/>
                <w:right w:val="none" w:sz="0" w:space="0" w:color="auto"/>
              </w:divBdr>
            </w:div>
            <w:div w:id="284893792">
              <w:marLeft w:val="0"/>
              <w:marRight w:val="0"/>
              <w:marTop w:val="0"/>
              <w:marBottom w:val="0"/>
              <w:divBdr>
                <w:top w:val="none" w:sz="0" w:space="0" w:color="auto"/>
                <w:left w:val="none" w:sz="0" w:space="0" w:color="auto"/>
                <w:bottom w:val="none" w:sz="0" w:space="0" w:color="auto"/>
                <w:right w:val="none" w:sz="0" w:space="0" w:color="auto"/>
              </w:divBdr>
            </w:div>
          </w:divsChild>
        </w:div>
        <w:div w:id="288367371">
          <w:marLeft w:val="0"/>
          <w:marRight w:val="0"/>
          <w:marTop w:val="0"/>
          <w:marBottom w:val="120"/>
          <w:divBdr>
            <w:top w:val="none" w:sz="0" w:space="0" w:color="auto"/>
            <w:left w:val="none" w:sz="0" w:space="0" w:color="auto"/>
            <w:bottom w:val="none" w:sz="0" w:space="0" w:color="auto"/>
            <w:right w:val="none" w:sz="0" w:space="0" w:color="auto"/>
          </w:divBdr>
          <w:divsChild>
            <w:div w:id="841967141">
              <w:marLeft w:val="0"/>
              <w:marRight w:val="0"/>
              <w:marTop w:val="0"/>
              <w:marBottom w:val="0"/>
              <w:divBdr>
                <w:top w:val="none" w:sz="0" w:space="0" w:color="auto"/>
                <w:left w:val="none" w:sz="0" w:space="0" w:color="auto"/>
                <w:bottom w:val="none" w:sz="0" w:space="0" w:color="auto"/>
                <w:right w:val="none" w:sz="0" w:space="0" w:color="auto"/>
              </w:divBdr>
            </w:div>
            <w:div w:id="820269383">
              <w:marLeft w:val="0"/>
              <w:marRight w:val="0"/>
              <w:marTop w:val="0"/>
              <w:marBottom w:val="0"/>
              <w:divBdr>
                <w:top w:val="none" w:sz="0" w:space="0" w:color="auto"/>
                <w:left w:val="none" w:sz="0" w:space="0" w:color="auto"/>
                <w:bottom w:val="none" w:sz="0" w:space="0" w:color="auto"/>
                <w:right w:val="none" w:sz="0" w:space="0" w:color="auto"/>
              </w:divBdr>
            </w:div>
            <w:div w:id="895049628">
              <w:marLeft w:val="0"/>
              <w:marRight w:val="0"/>
              <w:marTop w:val="0"/>
              <w:marBottom w:val="0"/>
              <w:divBdr>
                <w:top w:val="none" w:sz="0" w:space="0" w:color="auto"/>
                <w:left w:val="none" w:sz="0" w:space="0" w:color="auto"/>
                <w:bottom w:val="none" w:sz="0" w:space="0" w:color="auto"/>
                <w:right w:val="none" w:sz="0" w:space="0" w:color="auto"/>
              </w:divBdr>
            </w:div>
          </w:divsChild>
        </w:div>
        <w:div w:id="1270745300">
          <w:marLeft w:val="0"/>
          <w:marRight w:val="0"/>
          <w:marTop w:val="0"/>
          <w:marBottom w:val="120"/>
          <w:divBdr>
            <w:top w:val="none" w:sz="0" w:space="0" w:color="auto"/>
            <w:left w:val="none" w:sz="0" w:space="0" w:color="auto"/>
            <w:bottom w:val="none" w:sz="0" w:space="0" w:color="auto"/>
            <w:right w:val="none" w:sz="0" w:space="0" w:color="auto"/>
          </w:divBdr>
          <w:divsChild>
            <w:div w:id="1990474045">
              <w:marLeft w:val="0"/>
              <w:marRight w:val="0"/>
              <w:marTop w:val="0"/>
              <w:marBottom w:val="0"/>
              <w:divBdr>
                <w:top w:val="none" w:sz="0" w:space="0" w:color="auto"/>
                <w:left w:val="none" w:sz="0" w:space="0" w:color="auto"/>
                <w:bottom w:val="none" w:sz="0" w:space="0" w:color="auto"/>
                <w:right w:val="none" w:sz="0" w:space="0" w:color="auto"/>
              </w:divBdr>
            </w:div>
            <w:div w:id="1765689476">
              <w:marLeft w:val="0"/>
              <w:marRight w:val="0"/>
              <w:marTop w:val="0"/>
              <w:marBottom w:val="0"/>
              <w:divBdr>
                <w:top w:val="none" w:sz="0" w:space="0" w:color="auto"/>
                <w:left w:val="none" w:sz="0" w:space="0" w:color="auto"/>
                <w:bottom w:val="none" w:sz="0" w:space="0" w:color="auto"/>
                <w:right w:val="none" w:sz="0" w:space="0" w:color="auto"/>
              </w:divBdr>
            </w:div>
            <w:div w:id="133721485">
              <w:marLeft w:val="0"/>
              <w:marRight w:val="0"/>
              <w:marTop w:val="0"/>
              <w:marBottom w:val="0"/>
              <w:divBdr>
                <w:top w:val="none" w:sz="0" w:space="0" w:color="auto"/>
                <w:left w:val="none" w:sz="0" w:space="0" w:color="auto"/>
                <w:bottom w:val="none" w:sz="0" w:space="0" w:color="auto"/>
                <w:right w:val="none" w:sz="0" w:space="0" w:color="auto"/>
              </w:divBdr>
            </w:div>
            <w:div w:id="1841308611">
              <w:marLeft w:val="0"/>
              <w:marRight w:val="0"/>
              <w:marTop w:val="0"/>
              <w:marBottom w:val="0"/>
              <w:divBdr>
                <w:top w:val="none" w:sz="0" w:space="0" w:color="auto"/>
                <w:left w:val="none" w:sz="0" w:space="0" w:color="auto"/>
                <w:bottom w:val="none" w:sz="0" w:space="0" w:color="auto"/>
                <w:right w:val="none" w:sz="0" w:space="0" w:color="auto"/>
              </w:divBdr>
            </w:div>
            <w:div w:id="2097625754">
              <w:marLeft w:val="0"/>
              <w:marRight w:val="0"/>
              <w:marTop w:val="0"/>
              <w:marBottom w:val="0"/>
              <w:divBdr>
                <w:top w:val="none" w:sz="0" w:space="0" w:color="auto"/>
                <w:left w:val="none" w:sz="0" w:space="0" w:color="auto"/>
                <w:bottom w:val="none" w:sz="0" w:space="0" w:color="auto"/>
                <w:right w:val="none" w:sz="0" w:space="0" w:color="auto"/>
              </w:divBdr>
            </w:div>
          </w:divsChild>
        </w:div>
        <w:div w:id="1764762805">
          <w:marLeft w:val="0"/>
          <w:marRight w:val="0"/>
          <w:marTop w:val="0"/>
          <w:marBottom w:val="120"/>
          <w:divBdr>
            <w:top w:val="none" w:sz="0" w:space="0" w:color="auto"/>
            <w:left w:val="none" w:sz="0" w:space="0" w:color="auto"/>
            <w:bottom w:val="none" w:sz="0" w:space="0" w:color="auto"/>
            <w:right w:val="none" w:sz="0" w:space="0" w:color="auto"/>
          </w:divBdr>
          <w:divsChild>
            <w:div w:id="875241253">
              <w:marLeft w:val="0"/>
              <w:marRight w:val="0"/>
              <w:marTop w:val="0"/>
              <w:marBottom w:val="0"/>
              <w:divBdr>
                <w:top w:val="none" w:sz="0" w:space="0" w:color="auto"/>
                <w:left w:val="none" w:sz="0" w:space="0" w:color="auto"/>
                <w:bottom w:val="none" w:sz="0" w:space="0" w:color="auto"/>
                <w:right w:val="none" w:sz="0" w:space="0" w:color="auto"/>
              </w:divBdr>
            </w:div>
          </w:divsChild>
        </w:div>
        <w:div w:id="2012950007">
          <w:marLeft w:val="0"/>
          <w:marRight w:val="0"/>
          <w:marTop w:val="0"/>
          <w:marBottom w:val="120"/>
          <w:divBdr>
            <w:top w:val="none" w:sz="0" w:space="0" w:color="auto"/>
            <w:left w:val="none" w:sz="0" w:space="0" w:color="auto"/>
            <w:bottom w:val="none" w:sz="0" w:space="0" w:color="auto"/>
            <w:right w:val="none" w:sz="0" w:space="0" w:color="auto"/>
          </w:divBdr>
          <w:divsChild>
            <w:div w:id="1280990681">
              <w:marLeft w:val="0"/>
              <w:marRight w:val="0"/>
              <w:marTop w:val="0"/>
              <w:marBottom w:val="0"/>
              <w:divBdr>
                <w:top w:val="none" w:sz="0" w:space="0" w:color="auto"/>
                <w:left w:val="none" w:sz="0" w:space="0" w:color="auto"/>
                <w:bottom w:val="none" w:sz="0" w:space="0" w:color="auto"/>
                <w:right w:val="none" w:sz="0" w:space="0" w:color="auto"/>
              </w:divBdr>
            </w:div>
          </w:divsChild>
        </w:div>
        <w:div w:id="90125639">
          <w:marLeft w:val="0"/>
          <w:marRight w:val="0"/>
          <w:marTop w:val="0"/>
          <w:marBottom w:val="120"/>
          <w:divBdr>
            <w:top w:val="none" w:sz="0" w:space="0" w:color="auto"/>
            <w:left w:val="none" w:sz="0" w:space="0" w:color="auto"/>
            <w:bottom w:val="none" w:sz="0" w:space="0" w:color="auto"/>
            <w:right w:val="none" w:sz="0" w:space="0" w:color="auto"/>
          </w:divBdr>
          <w:divsChild>
            <w:div w:id="1686903400">
              <w:marLeft w:val="0"/>
              <w:marRight w:val="0"/>
              <w:marTop w:val="0"/>
              <w:marBottom w:val="0"/>
              <w:divBdr>
                <w:top w:val="none" w:sz="0" w:space="0" w:color="auto"/>
                <w:left w:val="none" w:sz="0" w:space="0" w:color="auto"/>
                <w:bottom w:val="none" w:sz="0" w:space="0" w:color="auto"/>
                <w:right w:val="none" w:sz="0" w:space="0" w:color="auto"/>
              </w:divBdr>
            </w:div>
          </w:divsChild>
        </w:div>
        <w:div w:id="355038999">
          <w:marLeft w:val="0"/>
          <w:marRight w:val="0"/>
          <w:marTop w:val="0"/>
          <w:marBottom w:val="120"/>
          <w:divBdr>
            <w:top w:val="none" w:sz="0" w:space="0" w:color="auto"/>
            <w:left w:val="none" w:sz="0" w:space="0" w:color="auto"/>
            <w:bottom w:val="none" w:sz="0" w:space="0" w:color="auto"/>
            <w:right w:val="none" w:sz="0" w:space="0" w:color="auto"/>
          </w:divBdr>
          <w:divsChild>
            <w:div w:id="156652647">
              <w:marLeft w:val="0"/>
              <w:marRight w:val="0"/>
              <w:marTop w:val="0"/>
              <w:marBottom w:val="0"/>
              <w:divBdr>
                <w:top w:val="none" w:sz="0" w:space="0" w:color="auto"/>
                <w:left w:val="none" w:sz="0" w:space="0" w:color="auto"/>
                <w:bottom w:val="none" w:sz="0" w:space="0" w:color="auto"/>
                <w:right w:val="none" w:sz="0" w:space="0" w:color="auto"/>
              </w:divBdr>
            </w:div>
          </w:divsChild>
        </w:div>
        <w:div w:id="762578902">
          <w:marLeft w:val="0"/>
          <w:marRight w:val="0"/>
          <w:marTop w:val="0"/>
          <w:marBottom w:val="120"/>
          <w:divBdr>
            <w:top w:val="none" w:sz="0" w:space="0" w:color="auto"/>
            <w:left w:val="none" w:sz="0" w:space="0" w:color="auto"/>
            <w:bottom w:val="none" w:sz="0" w:space="0" w:color="auto"/>
            <w:right w:val="none" w:sz="0" w:space="0" w:color="auto"/>
          </w:divBdr>
          <w:divsChild>
            <w:div w:id="1366951564">
              <w:marLeft w:val="0"/>
              <w:marRight w:val="0"/>
              <w:marTop w:val="0"/>
              <w:marBottom w:val="0"/>
              <w:divBdr>
                <w:top w:val="none" w:sz="0" w:space="0" w:color="auto"/>
                <w:left w:val="none" w:sz="0" w:space="0" w:color="auto"/>
                <w:bottom w:val="none" w:sz="0" w:space="0" w:color="auto"/>
                <w:right w:val="none" w:sz="0" w:space="0" w:color="auto"/>
              </w:divBdr>
            </w:div>
          </w:divsChild>
        </w:div>
        <w:div w:id="454327229">
          <w:marLeft w:val="0"/>
          <w:marRight w:val="0"/>
          <w:marTop w:val="150"/>
          <w:marBottom w:val="0"/>
          <w:divBdr>
            <w:top w:val="none" w:sz="0" w:space="0" w:color="auto"/>
            <w:left w:val="none" w:sz="0" w:space="0" w:color="auto"/>
            <w:bottom w:val="none" w:sz="0" w:space="0" w:color="auto"/>
            <w:right w:val="none" w:sz="0" w:space="0" w:color="auto"/>
          </w:divBdr>
        </w:div>
        <w:div w:id="817841788">
          <w:marLeft w:val="0"/>
          <w:marRight w:val="0"/>
          <w:marTop w:val="0"/>
          <w:marBottom w:val="120"/>
          <w:divBdr>
            <w:top w:val="none" w:sz="0" w:space="0" w:color="auto"/>
            <w:left w:val="none" w:sz="0" w:space="0" w:color="auto"/>
            <w:bottom w:val="none" w:sz="0" w:space="0" w:color="auto"/>
            <w:right w:val="none" w:sz="0" w:space="0" w:color="auto"/>
          </w:divBdr>
          <w:divsChild>
            <w:div w:id="771632198">
              <w:marLeft w:val="0"/>
              <w:marRight w:val="0"/>
              <w:marTop w:val="0"/>
              <w:marBottom w:val="0"/>
              <w:divBdr>
                <w:top w:val="none" w:sz="0" w:space="0" w:color="auto"/>
                <w:left w:val="none" w:sz="0" w:space="0" w:color="auto"/>
                <w:bottom w:val="none" w:sz="0" w:space="0" w:color="auto"/>
                <w:right w:val="none" w:sz="0" w:space="0" w:color="auto"/>
              </w:divBdr>
            </w:div>
            <w:div w:id="110520648">
              <w:marLeft w:val="0"/>
              <w:marRight w:val="0"/>
              <w:marTop w:val="0"/>
              <w:marBottom w:val="0"/>
              <w:divBdr>
                <w:top w:val="none" w:sz="0" w:space="0" w:color="auto"/>
                <w:left w:val="none" w:sz="0" w:space="0" w:color="auto"/>
                <w:bottom w:val="none" w:sz="0" w:space="0" w:color="auto"/>
                <w:right w:val="none" w:sz="0" w:space="0" w:color="auto"/>
              </w:divBdr>
            </w:div>
            <w:div w:id="432089227">
              <w:marLeft w:val="0"/>
              <w:marRight w:val="0"/>
              <w:marTop w:val="0"/>
              <w:marBottom w:val="0"/>
              <w:divBdr>
                <w:top w:val="none" w:sz="0" w:space="0" w:color="auto"/>
                <w:left w:val="none" w:sz="0" w:space="0" w:color="auto"/>
                <w:bottom w:val="none" w:sz="0" w:space="0" w:color="auto"/>
                <w:right w:val="none" w:sz="0" w:space="0" w:color="auto"/>
              </w:divBdr>
            </w:div>
            <w:div w:id="1664309030">
              <w:marLeft w:val="0"/>
              <w:marRight w:val="0"/>
              <w:marTop w:val="0"/>
              <w:marBottom w:val="0"/>
              <w:divBdr>
                <w:top w:val="none" w:sz="0" w:space="0" w:color="auto"/>
                <w:left w:val="none" w:sz="0" w:space="0" w:color="auto"/>
                <w:bottom w:val="none" w:sz="0" w:space="0" w:color="auto"/>
                <w:right w:val="none" w:sz="0" w:space="0" w:color="auto"/>
              </w:divBdr>
            </w:div>
            <w:div w:id="2052606557">
              <w:marLeft w:val="0"/>
              <w:marRight w:val="0"/>
              <w:marTop w:val="0"/>
              <w:marBottom w:val="0"/>
              <w:divBdr>
                <w:top w:val="none" w:sz="0" w:space="0" w:color="auto"/>
                <w:left w:val="none" w:sz="0" w:space="0" w:color="auto"/>
                <w:bottom w:val="none" w:sz="0" w:space="0" w:color="auto"/>
                <w:right w:val="none" w:sz="0" w:space="0" w:color="auto"/>
              </w:divBdr>
            </w:div>
            <w:div w:id="1704937830">
              <w:marLeft w:val="0"/>
              <w:marRight w:val="0"/>
              <w:marTop w:val="0"/>
              <w:marBottom w:val="0"/>
              <w:divBdr>
                <w:top w:val="none" w:sz="0" w:space="0" w:color="auto"/>
                <w:left w:val="none" w:sz="0" w:space="0" w:color="auto"/>
                <w:bottom w:val="none" w:sz="0" w:space="0" w:color="auto"/>
                <w:right w:val="none" w:sz="0" w:space="0" w:color="auto"/>
              </w:divBdr>
            </w:div>
            <w:div w:id="1541473231">
              <w:marLeft w:val="0"/>
              <w:marRight w:val="0"/>
              <w:marTop w:val="0"/>
              <w:marBottom w:val="0"/>
              <w:divBdr>
                <w:top w:val="none" w:sz="0" w:space="0" w:color="auto"/>
                <w:left w:val="none" w:sz="0" w:space="0" w:color="auto"/>
                <w:bottom w:val="none" w:sz="0" w:space="0" w:color="auto"/>
                <w:right w:val="none" w:sz="0" w:space="0" w:color="auto"/>
              </w:divBdr>
            </w:div>
            <w:div w:id="317154980">
              <w:marLeft w:val="0"/>
              <w:marRight w:val="0"/>
              <w:marTop w:val="0"/>
              <w:marBottom w:val="0"/>
              <w:divBdr>
                <w:top w:val="none" w:sz="0" w:space="0" w:color="auto"/>
                <w:left w:val="none" w:sz="0" w:space="0" w:color="auto"/>
                <w:bottom w:val="none" w:sz="0" w:space="0" w:color="auto"/>
                <w:right w:val="none" w:sz="0" w:space="0" w:color="auto"/>
              </w:divBdr>
            </w:div>
            <w:div w:id="949167575">
              <w:marLeft w:val="0"/>
              <w:marRight w:val="0"/>
              <w:marTop w:val="0"/>
              <w:marBottom w:val="0"/>
              <w:divBdr>
                <w:top w:val="none" w:sz="0" w:space="0" w:color="auto"/>
                <w:left w:val="none" w:sz="0" w:space="0" w:color="auto"/>
                <w:bottom w:val="none" w:sz="0" w:space="0" w:color="auto"/>
                <w:right w:val="none" w:sz="0" w:space="0" w:color="auto"/>
              </w:divBdr>
            </w:div>
          </w:divsChild>
        </w:div>
        <w:div w:id="377047637">
          <w:marLeft w:val="0"/>
          <w:marRight w:val="0"/>
          <w:marTop w:val="0"/>
          <w:marBottom w:val="120"/>
          <w:divBdr>
            <w:top w:val="none" w:sz="0" w:space="0" w:color="auto"/>
            <w:left w:val="none" w:sz="0" w:space="0" w:color="auto"/>
            <w:bottom w:val="none" w:sz="0" w:space="0" w:color="auto"/>
            <w:right w:val="none" w:sz="0" w:space="0" w:color="auto"/>
          </w:divBdr>
          <w:divsChild>
            <w:div w:id="390233221">
              <w:marLeft w:val="0"/>
              <w:marRight w:val="0"/>
              <w:marTop w:val="0"/>
              <w:marBottom w:val="0"/>
              <w:divBdr>
                <w:top w:val="none" w:sz="0" w:space="0" w:color="auto"/>
                <w:left w:val="none" w:sz="0" w:space="0" w:color="auto"/>
                <w:bottom w:val="none" w:sz="0" w:space="0" w:color="auto"/>
                <w:right w:val="none" w:sz="0" w:space="0" w:color="auto"/>
              </w:divBdr>
            </w:div>
          </w:divsChild>
        </w:div>
        <w:div w:id="1483278108">
          <w:marLeft w:val="0"/>
          <w:marRight w:val="0"/>
          <w:marTop w:val="0"/>
          <w:marBottom w:val="120"/>
          <w:divBdr>
            <w:top w:val="none" w:sz="0" w:space="0" w:color="auto"/>
            <w:left w:val="none" w:sz="0" w:space="0" w:color="auto"/>
            <w:bottom w:val="none" w:sz="0" w:space="0" w:color="auto"/>
            <w:right w:val="none" w:sz="0" w:space="0" w:color="auto"/>
          </w:divBdr>
          <w:divsChild>
            <w:div w:id="950666099">
              <w:marLeft w:val="0"/>
              <w:marRight w:val="0"/>
              <w:marTop w:val="0"/>
              <w:marBottom w:val="0"/>
              <w:divBdr>
                <w:top w:val="none" w:sz="0" w:space="0" w:color="auto"/>
                <w:left w:val="none" w:sz="0" w:space="0" w:color="auto"/>
                <w:bottom w:val="none" w:sz="0" w:space="0" w:color="auto"/>
                <w:right w:val="none" w:sz="0" w:space="0" w:color="auto"/>
              </w:divBdr>
            </w:div>
          </w:divsChild>
        </w:div>
        <w:div w:id="990672876">
          <w:marLeft w:val="0"/>
          <w:marRight w:val="0"/>
          <w:marTop w:val="0"/>
          <w:marBottom w:val="120"/>
          <w:divBdr>
            <w:top w:val="none" w:sz="0" w:space="0" w:color="auto"/>
            <w:left w:val="none" w:sz="0" w:space="0" w:color="auto"/>
            <w:bottom w:val="none" w:sz="0" w:space="0" w:color="auto"/>
            <w:right w:val="none" w:sz="0" w:space="0" w:color="auto"/>
          </w:divBdr>
          <w:divsChild>
            <w:div w:id="903875233">
              <w:marLeft w:val="0"/>
              <w:marRight w:val="0"/>
              <w:marTop w:val="0"/>
              <w:marBottom w:val="0"/>
              <w:divBdr>
                <w:top w:val="none" w:sz="0" w:space="0" w:color="auto"/>
                <w:left w:val="none" w:sz="0" w:space="0" w:color="auto"/>
                <w:bottom w:val="none" w:sz="0" w:space="0" w:color="auto"/>
                <w:right w:val="none" w:sz="0" w:space="0" w:color="auto"/>
              </w:divBdr>
            </w:div>
          </w:divsChild>
        </w:div>
        <w:div w:id="1358576552">
          <w:marLeft w:val="0"/>
          <w:marRight w:val="0"/>
          <w:marTop w:val="0"/>
          <w:marBottom w:val="120"/>
          <w:divBdr>
            <w:top w:val="none" w:sz="0" w:space="0" w:color="auto"/>
            <w:left w:val="none" w:sz="0" w:space="0" w:color="auto"/>
            <w:bottom w:val="none" w:sz="0" w:space="0" w:color="auto"/>
            <w:right w:val="none" w:sz="0" w:space="0" w:color="auto"/>
          </w:divBdr>
          <w:divsChild>
            <w:div w:id="1202597661">
              <w:marLeft w:val="0"/>
              <w:marRight w:val="0"/>
              <w:marTop w:val="0"/>
              <w:marBottom w:val="0"/>
              <w:divBdr>
                <w:top w:val="none" w:sz="0" w:space="0" w:color="auto"/>
                <w:left w:val="none" w:sz="0" w:space="0" w:color="auto"/>
                <w:bottom w:val="none" w:sz="0" w:space="0" w:color="auto"/>
                <w:right w:val="none" w:sz="0" w:space="0" w:color="auto"/>
              </w:divBdr>
            </w:div>
            <w:div w:id="317348841">
              <w:marLeft w:val="0"/>
              <w:marRight w:val="0"/>
              <w:marTop w:val="0"/>
              <w:marBottom w:val="0"/>
              <w:divBdr>
                <w:top w:val="none" w:sz="0" w:space="0" w:color="auto"/>
                <w:left w:val="none" w:sz="0" w:space="0" w:color="auto"/>
                <w:bottom w:val="none" w:sz="0" w:space="0" w:color="auto"/>
                <w:right w:val="none" w:sz="0" w:space="0" w:color="auto"/>
              </w:divBdr>
            </w:div>
            <w:div w:id="214465573">
              <w:marLeft w:val="0"/>
              <w:marRight w:val="0"/>
              <w:marTop w:val="0"/>
              <w:marBottom w:val="0"/>
              <w:divBdr>
                <w:top w:val="none" w:sz="0" w:space="0" w:color="auto"/>
                <w:left w:val="none" w:sz="0" w:space="0" w:color="auto"/>
                <w:bottom w:val="none" w:sz="0" w:space="0" w:color="auto"/>
                <w:right w:val="none" w:sz="0" w:space="0" w:color="auto"/>
              </w:divBdr>
            </w:div>
          </w:divsChild>
        </w:div>
        <w:div w:id="1188522928">
          <w:marLeft w:val="0"/>
          <w:marRight w:val="0"/>
          <w:marTop w:val="150"/>
          <w:marBottom w:val="0"/>
          <w:divBdr>
            <w:top w:val="none" w:sz="0" w:space="0" w:color="auto"/>
            <w:left w:val="none" w:sz="0" w:space="0" w:color="auto"/>
            <w:bottom w:val="none" w:sz="0" w:space="0" w:color="auto"/>
            <w:right w:val="none" w:sz="0" w:space="0" w:color="auto"/>
          </w:divBdr>
        </w:div>
        <w:div w:id="1264221248">
          <w:marLeft w:val="0"/>
          <w:marRight w:val="0"/>
          <w:marTop w:val="0"/>
          <w:marBottom w:val="120"/>
          <w:divBdr>
            <w:top w:val="none" w:sz="0" w:space="0" w:color="auto"/>
            <w:left w:val="none" w:sz="0" w:space="0" w:color="auto"/>
            <w:bottom w:val="none" w:sz="0" w:space="0" w:color="auto"/>
            <w:right w:val="none" w:sz="0" w:space="0" w:color="auto"/>
          </w:divBdr>
          <w:divsChild>
            <w:div w:id="1612200001">
              <w:marLeft w:val="0"/>
              <w:marRight w:val="0"/>
              <w:marTop w:val="0"/>
              <w:marBottom w:val="0"/>
              <w:divBdr>
                <w:top w:val="none" w:sz="0" w:space="0" w:color="auto"/>
                <w:left w:val="none" w:sz="0" w:space="0" w:color="auto"/>
                <w:bottom w:val="none" w:sz="0" w:space="0" w:color="auto"/>
                <w:right w:val="none" w:sz="0" w:space="0" w:color="auto"/>
              </w:divBdr>
            </w:div>
            <w:div w:id="890919209">
              <w:marLeft w:val="0"/>
              <w:marRight w:val="0"/>
              <w:marTop w:val="0"/>
              <w:marBottom w:val="0"/>
              <w:divBdr>
                <w:top w:val="none" w:sz="0" w:space="0" w:color="auto"/>
                <w:left w:val="none" w:sz="0" w:space="0" w:color="auto"/>
                <w:bottom w:val="none" w:sz="0" w:space="0" w:color="auto"/>
                <w:right w:val="none" w:sz="0" w:space="0" w:color="auto"/>
              </w:divBdr>
            </w:div>
            <w:div w:id="636180314">
              <w:marLeft w:val="0"/>
              <w:marRight w:val="0"/>
              <w:marTop w:val="0"/>
              <w:marBottom w:val="0"/>
              <w:divBdr>
                <w:top w:val="none" w:sz="0" w:space="0" w:color="auto"/>
                <w:left w:val="none" w:sz="0" w:space="0" w:color="auto"/>
                <w:bottom w:val="none" w:sz="0" w:space="0" w:color="auto"/>
                <w:right w:val="none" w:sz="0" w:space="0" w:color="auto"/>
              </w:divBdr>
            </w:div>
          </w:divsChild>
        </w:div>
        <w:div w:id="553351392">
          <w:marLeft w:val="0"/>
          <w:marRight w:val="0"/>
          <w:marTop w:val="0"/>
          <w:marBottom w:val="120"/>
          <w:divBdr>
            <w:top w:val="none" w:sz="0" w:space="0" w:color="auto"/>
            <w:left w:val="none" w:sz="0" w:space="0" w:color="auto"/>
            <w:bottom w:val="none" w:sz="0" w:space="0" w:color="auto"/>
            <w:right w:val="none" w:sz="0" w:space="0" w:color="auto"/>
          </w:divBdr>
          <w:divsChild>
            <w:div w:id="1049106529">
              <w:marLeft w:val="0"/>
              <w:marRight w:val="0"/>
              <w:marTop w:val="0"/>
              <w:marBottom w:val="0"/>
              <w:divBdr>
                <w:top w:val="none" w:sz="0" w:space="0" w:color="auto"/>
                <w:left w:val="none" w:sz="0" w:space="0" w:color="auto"/>
                <w:bottom w:val="none" w:sz="0" w:space="0" w:color="auto"/>
                <w:right w:val="none" w:sz="0" w:space="0" w:color="auto"/>
              </w:divBdr>
            </w:div>
            <w:div w:id="1334602611">
              <w:marLeft w:val="0"/>
              <w:marRight w:val="0"/>
              <w:marTop w:val="0"/>
              <w:marBottom w:val="0"/>
              <w:divBdr>
                <w:top w:val="none" w:sz="0" w:space="0" w:color="auto"/>
                <w:left w:val="none" w:sz="0" w:space="0" w:color="auto"/>
                <w:bottom w:val="none" w:sz="0" w:space="0" w:color="auto"/>
                <w:right w:val="none" w:sz="0" w:space="0" w:color="auto"/>
              </w:divBdr>
            </w:div>
            <w:div w:id="826215299">
              <w:marLeft w:val="0"/>
              <w:marRight w:val="0"/>
              <w:marTop w:val="0"/>
              <w:marBottom w:val="0"/>
              <w:divBdr>
                <w:top w:val="none" w:sz="0" w:space="0" w:color="auto"/>
                <w:left w:val="none" w:sz="0" w:space="0" w:color="auto"/>
                <w:bottom w:val="none" w:sz="0" w:space="0" w:color="auto"/>
                <w:right w:val="none" w:sz="0" w:space="0" w:color="auto"/>
              </w:divBdr>
            </w:div>
          </w:divsChild>
        </w:div>
        <w:div w:id="975992119">
          <w:marLeft w:val="0"/>
          <w:marRight w:val="0"/>
          <w:marTop w:val="0"/>
          <w:marBottom w:val="120"/>
          <w:divBdr>
            <w:top w:val="none" w:sz="0" w:space="0" w:color="auto"/>
            <w:left w:val="none" w:sz="0" w:space="0" w:color="auto"/>
            <w:bottom w:val="none" w:sz="0" w:space="0" w:color="auto"/>
            <w:right w:val="none" w:sz="0" w:space="0" w:color="auto"/>
          </w:divBdr>
          <w:divsChild>
            <w:div w:id="1268540874">
              <w:marLeft w:val="0"/>
              <w:marRight w:val="0"/>
              <w:marTop w:val="0"/>
              <w:marBottom w:val="0"/>
              <w:divBdr>
                <w:top w:val="none" w:sz="0" w:space="0" w:color="auto"/>
                <w:left w:val="none" w:sz="0" w:space="0" w:color="auto"/>
                <w:bottom w:val="none" w:sz="0" w:space="0" w:color="auto"/>
                <w:right w:val="none" w:sz="0" w:space="0" w:color="auto"/>
              </w:divBdr>
            </w:div>
            <w:div w:id="578755030">
              <w:marLeft w:val="0"/>
              <w:marRight w:val="0"/>
              <w:marTop w:val="0"/>
              <w:marBottom w:val="0"/>
              <w:divBdr>
                <w:top w:val="none" w:sz="0" w:space="0" w:color="auto"/>
                <w:left w:val="none" w:sz="0" w:space="0" w:color="auto"/>
                <w:bottom w:val="none" w:sz="0" w:space="0" w:color="auto"/>
                <w:right w:val="none" w:sz="0" w:space="0" w:color="auto"/>
              </w:divBdr>
            </w:div>
          </w:divsChild>
        </w:div>
        <w:div w:id="1207991216">
          <w:marLeft w:val="0"/>
          <w:marRight w:val="0"/>
          <w:marTop w:val="0"/>
          <w:marBottom w:val="120"/>
          <w:divBdr>
            <w:top w:val="none" w:sz="0" w:space="0" w:color="auto"/>
            <w:left w:val="none" w:sz="0" w:space="0" w:color="auto"/>
            <w:bottom w:val="none" w:sz="0" w:space="0" w:color="auto"/>
            <w:right w:val="none" w:sz="0" w:space="0" w:color="auto"/>
          </w:divBdr>
          <w:divsChild>
            <w:div w:id="1663002706">
              <w:marLeft w:val="0"/>
              <w:marRight w:val="0"/>
              <w:marTop w:val="0"/>
              <w:marBottom w:val="0"/>
              <w:divBdr>
                <w:top w:val="none" w:sz="0" w:space="0" w:color="auto"/>
                <w:left w:val="none" w:sz="0" w:space="0" w:color="auto"/>
                <w:bottom w:val="none" w:sz="0" w:space="0" w:color="auto"/>
                <w:right w:val="none" w:sz="0" w:space="0" w:color="auto"/>
              </w:divBdr>
            </w:div>
            <w:div w:id="843937415">
              <w:marLeft w:val="0"/>
              <w:marRight w:val="0"/>
              <w:marTop w:val="0"/>
              <w:marBottom w:val="0"/>
              <w:divBdr>
                <w:top w:val="none" w:sz="0" w:space="0" w:color="auto"/>
                <w:left w:val="none" w:sz="0" w:space="0" w:color="auto"/>
                <w:bottom w:val="none" w:sz="0" w:space="0" w:color="auto"/>
                <w:right w:val="none" w:sz="0" w:space="0" w:color="auto"/>
              </w:divBdr>
            </w:div>
          </w:divsChild>
        </w:div>
        <w:div w:id="1198422103">
          <w:marLeft w:val="0"/>
          <w:marRight w:val="0"/>
          <w:marTop w:val="150"/>
          <w:marBottom w:val="0"/>
          <w:divBdr>
            <w:top w:val="none" w:sz="0" w:space="0" w:color="auto"/>
            <w:left w:val="none" w:sz="0" w:space="0" w:color="auto"/>
            <w:bottom w:val="none" w:sz="0" w:space="0" w:color="auto"/>
            <w:right w:val="none" w:sz="0" w:space="0" w:color="auto"/>
          </w:divBdr>
        </w:div>
        <w:div w:id="1414662013">
          <w:marLeft w:val="0"/>
          <w:marRight w:val="0"/>
          <w:marTop w:val="0"/>
          <w:marBottom w:val="120"/>
          <w:divBdr>
            <w:top w:val="none" w:sz="0" w:space="0" w:color="auto"/>
            <w:left w:val="none" w:sz="0" w:space="0" w:color="auto"/>
            <w:bottom w:val="none" w:sz="0" w:space="0" w:color="auto"/>
            <w:right w:val="none" w:sz="0" w:space="0" w:color="auto"/>
          </w:divBdr>
          <w:divsChild>
            <w:div w:id="1601374744">
              <w:marLeft w:val="0"/>
              <w:marRight w:val="0"/>
              <w:marTop w:val="0"/>
              <w:marBottom w:val="0"/>
              <w:divBdr>
                <w:top w:val="none" w:sz="0" w:space="0" w:color="auto"/>
                <w:left w:val="none" w:sz="0" w:space="0" w:color="auto"/>
                <w:bottom w:val="none" w:sz="0" w:space="0" w:color="auto"/>
                <w:right w:val="none" w:sz="0" w:space="0" w:color="auto"/>
              </w:divBdr>
            </w:div>
            <w:div w:id="1198665626">
              <w:marLeft w:val="0"/>
              <w:marRight w:val="0"/>
              <w:marTop w:val="0"/>
              <w:marBottom w:val="0"/>
              <w:divBdr>
                <w:top w:val="none" w:sz="0" w:space="0" w:color="auto"/>
                <w:left w:val="none" w:sz="0" w:space="0" w:color="auto"/>
                <w:bottom w:val="none" w:sz="0" w:space="0" w:color="auto"/>
                <w:right w:val="none" w:sz="0" w:space="0" w:color="auto"/>
              </w:divBdr>
            </w:div>
            <w:div w:id="860777438">
              <w:marLeft w:val="0"/>
              <w:marRight w:val="0"/>
              <w:marTop w:val="0"/>
              <w:marBottom w:val="0"/>
              <w:divBdr>
                <w:top w:val="none" w:sz="0" w:space="0" w:color="auto"/>
                <w:left w:val="none" w:sz="0" w:space="0" w:color="auto"/>
                <w:bottom w:val="none" w:sz="0" w:space="0" w:color="auto"/>
                <w:right w:val="none" w:sz="0" w:space="0" w:color="auto"/>
              </w:divBdr>
            </w:div>
            <w:div w:id="1573007848">
              <w:marLeft w:val="0"/>
              <w:marRight w:val="0"/>
              <w:marTop w:val="0"/>
              <w:marBottom w:val="0"/>
              <w:divBdr>
                <w:top w:val="none" w:sz="0" w:space="0" w:color="auto"/>
                <w:left w:val="none" w:sz="0" w:space="0" w:color="auto"/>
                <w:bottom w:val="none" w:sz="0" w:space="0" w:color="auto"/>
                <w:right w:val="none" w:sz="0" w:space="0" w:color="auto"/>
              </w:divBdr>
            </w:div>
            <w:div w:id="858395079">
              <w:marLeft w:val="0"/>
              <w:marRight w:val="0"/>
              <w:marTop w:val="0"/>
              <w:marBottom w:val="0"/>
              <w:divBdr>
                <w:top w:val="none" w:sz="0" w:space="0" w:color="auto"/>
                <w:left w:val="none" w:sz="0" w:space="0" w:color="auto"/>
                <w:bottom w:val="none" w:sz="0" w:space="0" w:color="auto"/>
                <w:right w:val="none" w:sz="0" w:space="0" w:color="auto"/>
              </w:divBdr>
            </w:div>
            <w:div w:id="11684990">
              <w:marLeft w:val="0"/>
              <w:marRight w:val="0"/>
              <w:marTop w:val="0"/>
              <w:marBottom w:val="0"/>
              <w:divBdr>
                <w:top w:val="none" w:sz="0" w:space="0" w:color="auto"/>
                <w:left w:val="none" w:sz="0" w:space="0" w:color="auto"/>
                <w:bottom w:val="none" w:sz="0" w:space="0" w:color="auto"/>
                <w:right w:val="none" w:sz="0" w:space="0" w:color="auto"/>
              </w:divBdr>
            </w:div>
            <w:div w:id="518274317">
              <w:marLeft w:val="0"/>
              <w:marRight w:val="0"/>
              <w:marTop w:val="0"/>
              <w:marBottom w:val="0"/>
              <w:divBdr>
                <w:top w:val="none" w:sz="0" w:space="0" w:color="auto"/>
                <w:left w:val="none" w:sz="0" w:space="0" w:color="auto"/>
                <w:bottom w:val="none" w:sz="0" w:space="0" w:color="auto"/>
                <w:right w:val="none" w:sz="0" w:space="0" w:color="auto"/>
              </w:divBdr>
            </w:div>
            <w:div w:id="944265178">
              <w:marLeft w:val="0"/>
              <w:marRight w:val="0"/>
              <w:marTop w:val="0"/>
              <w:marBottom w:val="0"/>
              <w:divBdr>
                <w:top w:val="none" w:sz="0" w:space="0" w:color="auto"/>
                <w:left w:val="none" w:sz="0" w:space="0" w:color="auto"/>
                <w:bottom w:val="none" w:sz="0" w:space="0" w:color="auto"/>
                <w:right w:val="none" w:sz="0" w:space="0" w:color="auto"/>
              </w:divBdr>
            </w:div>
            <w:div w:id="1586377379">
              <w:marLeft w:val="0"/>
              <w:marRight w:val="0"/>
              <w:marTop w:val="0"/>
              <w:marBottom w:val="0"/>
              <w:divBdr>
                <w:top w:val="none" w:sz="0" w:space="0" w:color="auto"/>
                <w:left w:val="none" w:sz="0" w:space="0" w:color="auto"/>
                <w:bottom w:val="none" w:sz="0" w:space="0" w:color="auto"/>
                <w:right w:val="none" w:sz="0" w:space="0" w:color="auto"/>
              </w:divBdr>
            </w:div>
            <w:div w:id="479079891">
              <w:marLeft w:val="0"/>
              <w:marRight w:val="0"/>
              <w:marTop w:val="0"/>
              <w:marBottom w:val="0"/>
              <w:divBdr>
                <w:top w:val="none" w:sz="0" w:space="0" w:color="auto"/>
                <w:left w:val="none" w:sz="0" w:space="0" w:color="auto"/>
                <w:bottom w:val="none" w:sz="0" w:space="0" w:color="auto"/>
                <w:right w:val="none" w:sz="0" w:space="0" w:color="auto"/>
              </w:divBdr>
            </w:div>
            <w:div w:id="18825491">
              <w:marLeft w:val="0"/>
              <w:marRight w:val="0"/>
              <w:marTop w:val="0"/>
              <w:marBottom w:val="0"/>
              <w:divBdr>
                <w:top w:val="none" w:sz="0" w:space="0" w:color="auto"/>
                <w:left w:val="none" w:sz="0" w:space="0" w:color="auto"/>
                <w:bottom w:val="none" w:sz="0" w:space="0" w:color="auto"/>
                <w:right w:val="none" w:sz="0" w:space="0" w:color="auto"/>
              </w:divBdr>
            </w:div>
            <w:div w:id="97064137">
              <w:marLeft w:val="0"/>
              <w:marRight w:val="0"/>
              <w:marTop w:val="0"/>
              <w:marBottom w:val="0"/>
              <w:divBdr>
                <w:top w:val="none" w:sz="0" w:space="0" w:color="auto"/>
                <w:left w:val="none" w:sz="0" w:space="0" w:color="auto"/>
                <w:bottom w:val="none" w:sz="0" w:space="0" w:color="auto"/>
                <w:right w:val="none" w:sz="0" w:space="0" w:color="auto"/>
              </w:divBdr>
            </w:div>
            <w:div w:id="1851985426">
              <w:marLeft w:val="0"/>
              <w:marRight w:val="0"/>
              <w:marTop w:val="0"/>
              <w:marBottom w:val="0"/>
              <w:divBdr>
                <w:top w:val="none" w:sz="0" w:space="0" w:color="auto"/>
                <w:left w:val="none" w:sz="0" w:space="0" w:color="auto"/>
                <w:bottom w:val="none" w:sz="0" w:space="0" w:color="auto"/>
                <w:right w:val="none" w:sz="0" w:space="0" w:color="auto"/>
              </w:divBdr>
            </w:div>
          </w:divsChild>
        </w:div>
        <w:div w:id="54399331">
          <w:marLeft w:val="0"/>
          <w:marRight w:val="0"/>
          <w:marTop w:val="0"/>
          <w:marBottom w:val="120"/>
          <w:divBdr>
            <w:top w:val="none" w:sz="0" w:space="0" w:color="auto"/>
            <w:left w:val="none" w:sz="0" w:space="0" w:color="auto"/>
            <w:bottom w:val="none" w:sz="0" w:space="0" w:color="auto"/>
            <w:right w:val="none" w:sz="0" w:space="0" w:color="auto"/>
          </w:divBdr>
          <w:divsChild>
            <w:div w:id="1409616962">
              <w:marLeft w:val="0"/>
              <w:marRight w:val="0"/>
              <w:marTop w:val="0"/>
              <w:marBottom w:val="0"/>
              <w:divBdr>
                <w:top w:val="none" w:sz="0" w:space="0" w:color="auto"/>
                <w:left w:val="none" w:sz="0" w:space="0" w:color="auto"/>
                <w:bottom w:val="none" w:sz="0" w:space="0" w:color="auto"/>
                <w:right w:val="none" w:sz="0" w:space="0" w:color="auto"/>
              </w:divBdr>
            </w:div>
            <w:div w:id="1508211136">
              <w:marLeft w:val="0"/>
              <w:marRight w:val="0"/>
              <w:marTop w:val="0"/>
              <w:marBottom w:val="0"/>
              <w:divBdr>
                <w:top w:val="none" w:sz="0" w:space="0" w:color="auto"/>
                <w:left w:val="none" w:sz="0" w:space="0" w:color="auto"/>
                <w:bottom w:val="none" w:sz="0" w:space="0" w:color="auto"/>
                <w:right w:val="none" w:sz="0" w:space="0" w:color="auto"/>
              </w:divBdr>
            </w:div>
            <w:div w:id="1831478095">
              <w:marLeft w:val="0"/>
              <w:marRight w:val="0"/>
              <w:marTop w:val="0"/>
              <w:marBottom w:val="0"/>
              <w:divBdr>
                <w:top w:val="none" w:sz="0" w:space="0" w:color="auto"/>
                <w:left w:val="none" w:sz="0" w:space="0" w:color="auto"/>
                <w:bottom w:val="none" w:sz="0" w:space="0" w:color="auto"/>
                <w:right w:val="none" w:sz="0" w:space="0" w:color="auto"/>
              </w:divBdr>
            </w:div>
            <w:div w:id="404035817">
              <w:marLeft w:val="0"/>
              <w:marRight w:val="0"/>
              <w:marTop w:val="0"/>
              <w:marBottom w:val="0"/>
              <w:divBdr>
                <w:top w:val="none" w:sz="0" w:space="0" w:color="auto"/>
                <w:left w:val="none" w:sz="0" w:space="0" w:color="auto"/>
                <w:bottom w:val="none" w:sz="0" w:space="0" w:color="auto"/>
                <w:right w:val="none" w:sz="0" w:space="0" w:color="auto"/>
              </w:divBdr>
            </w:div>
            <w:div w:id="864370850">
              <w:marLeft w:val="0"/>
              <w:marRight w:val="0"/>
              <w:marTop w:val="0"/>
              <w:marBottom w:val="0"/>
              <w:divBdr>
                <w:top w:val="none" w:sz="0" w:space="0" w:color="auto"/>
                <w:left w:val="none" w:sz="0" w:space="0" w:color="auto"/>
                <w:bottom w:val="none" w:sz="0" w:space="0" w:color="auto"/>
                <w:right w:val="none" w:sz="0" w:space="0" w:color="auto"/>
              </w:divBdr>
            </w:div>
            <w:div w:id="671183430">
              <w:marLeft w:val="0"/>
              <w:marRight w:val="0"/>
              <w:marTop w:val="0"/>
              <w:marBottom w:val="0"/>
              <w:divBdr>
                <w:top w:val="none" w:sz="0" w:space="0" w:color="auto"/>
                <w:left w:val="none" w:sz="0" w:space="0" w:color="auto"/>
                <w:bottom w:val="none" w:sz="0" w:space="0" w:color="auto"/>
                <w:right w:val="none" w:sz="0" w:space="0" w:color="auto"/>
              </w:divBdr>
            </w:div>
          </w:divsChild>
        </w:div>
        <w:div w:id="572858394">
          <w:marLeft w:val="0"/>
          <w:marRight w:val="0"/>
          <w:marTop w:val="150"/>
          <w:marBottom w:val="0"/>
          <w:divBdr>
            <w:top w:val="none" w:sz="0" w:space="0" w:color="auto"/>
            <w:left w:val="none" w:sz="0" w:space="0" w:color="auto"/>
            <w:bottom w:val="none" w:sz="0" w:space="0" w:color="auto"/>
            <w:right w:val="none" w:sz="0" w:space="0" w:color="auto"/>
          </w:divBdr>
        </w:div>
        <w:div w:id="615795753">
          <w:marLeft w:val="0"/>
          <w:marRight w:val="0"/>
          <w:marTop w:val="0"/>
          <w:marBottom w:val="120"/>
          <w:divBdr>
            <w:top w:val="none" w:sz="0" w:space="0" w:color="auto"/>
            <w:left w:val="none" w:sz="0" w:space="0" w:color="auto"/>
            <w:bottom w:val="none" w:sz="0" w:space="0" w:color="auto"/>
            <w:right w:val="none" w:sz="0" w:space="0" w:color="auto"/>
          </w:divBdr>
          <w:divsChild>
            <w:div w:id="563565354">
              <w:marLeft w:val="0"/>
              <w:marRight w:val="0"/>
              <w:marTop w:val="0"/>
              <w:marBottom w:val="0"/>
              <w:divBdr>
                <w:top w:val="none" w:sz="0" w:space="0" w:color="auto"/>
                <w:left w:val="none" w:sz="0" w:space="0" w:color="auto"/>
                <w:bottom w:val="none" w:sz="0" w:space="0" w:color="auto"/>
                <w:right w:val="none" w:sz="0" w:space="0" w:color="auto"/>
              </w:divBdr>
            </w:div>
            <w:div w:id="321590183">
              <w:marLeft w:val="0"/>
              <w:marRight w:val="0"/>
              <w:marTop w:val="0"/>
              <w:marBottom w:val="0"/>
              <w:divBdr>
                <w:top w:val="none" w:sz="0" w:space="0" w:color="auto"/>
                <w:left w:val="none" w:sz="0" w:space="0" w:color="auto"/>
                <w:bottom w:val="none" w:sz="0" w:space="0" w:color="auto"/>
                <w:right w:val="none" w:sz="0" w:space="0" w:color="auto"/>
              </w:divBdr>
            </w:div>
            <w:div w:id="101920935">
              <w:marLeft w:val="0"/>
              <w:marRight w:val="0"/>
              <w:marTop w:val="0"/>
              <w:marBottom w:val="0"/>
              <w:divBdr>
                <w:top w:val="none" w:sz="0" w:space="0" w:color="auto"/>
                <w:left w:val="none" w:sz="0" w:space="0" w:color="auto"/>
                <w:bottom w:val="none" w:sz="0" w:space="0" w:color="auto"/>
                <w:right w:val="none" w:sz="0" w:space="0" w:color="auto"/>
              </w:divBdr>
            </w:div>
            <w:div w:id="265313346">
              <w:marLeft w:val="0"/>
              <w:marRight w:val="0"/>
              <w:marTop w:val="0"/>
              <w:marBottom w:val="0"/>
              <w:divBdr>
                <w:top w:val="none" w:sz="0" w:space="0" w:color="auto"/>
                <w:left w:val="none" w:sz="0" w:space="0" w:color="auto"/>
                <w:bottom w:val="none" w:sz="0" w:space="0" w:color="auto"/>
                <w:right w:val="none" w:sz="0" w:space="0" w:color="auto"/>
              </w:divBdr>
            </w:div>
            <w:div w:id="27727464">
              <w:marLeft w:val="0"/>
              <w:marRight w:val="0"/>
              <w:marTop w:val="0"/>
              <w:marBottom w:val="0"/>
              <w:divBdr>
                <w:top w:val="none" w:sz="0" w:space="0" w:color="auto"/>
                <w:left w:val="none" w:sz="0" w:space="0" w:color="auto"/>
                <w:bottom w:val="none" w:sz="0" w:space="0" w:color="auto"/>
                <w:right w:val="none" w:sz="0" w:space="0" w:color="auto"/>
              </w:divBdr>
            </w:div>
            <w:div w:id="516889170">
              <w:marLeft w:val="0"/>
              <w:marRight w:val="0"/>
              <w:marTop w:val="0"/>
              <w:marBottom w:val="0"/>
              <w:divBdr>
                <w:top w:val="none" w:sz="0" w:space="0" w:color="auto"/>
                <w:left w:val="none" w:sz="0" w:space="0" w:color="auto"/>
                <w:bottom w:val="none" w:sz="0" w:space="0" w:color="auto"/>
                <w:right w:val="none" w:sz="0" w:space="0" w:color="auto"/>
              </w:divBdr>
            </w:div>
            <w:div w:id="1159345495">
              <w:marLeft w:val="0"/>
              <w:marRight w:val="0"/>
              <w:marTop w:val="0"/>
              <w:marBottom w:val="0"/>
              <w:divBdr>
                <w:top w:val="none" w:sz="0" w:space="0" w:color="auto"/>
                <w:left w:val="none" w:sz="0" w:space="0" w:color="auto"/>
                <w:bottom w:val="none" w:sz="0" w:space="0" w:color="auto"/>
                <w:right w:val="none" w:sz="0" w:space="0" w:color="auto"/>
              </w:divBdr>
            </w:div>
            <w:div w:id="1903324882">
              <w:marLeft w:val="0"/>
              <w:marRight w:val="0"/>
              <w:marTop w:val="0"/>
              <w:marBottom w:val="0"/>
              <w:divBdr>
                <w:top w:val="none" w:sz="0" w:space="0" w:color="auto"/>
                <w:left w:val="none" w:sz="0" w:space="0" w:color="auto"/>
                <w:bottom w:val="none" w:sz="0" w:space="0" w:color="auto"/>
                <w:right w:val="none" w:sz="0" w:space="0" w:color="auto"/>
              </w:divBdr>
            </w:div>
          </w:divsChild>
        </w:div>
        <w:div w:id="1805729099">
          <w:marLeft w:val="0"/>
          <w:marRight w:val="0"/>
          <w:marTop w:val="150"/>
          <w:marBottom w:val="0"/>
          <w:divBdr>
            <w:top w:val="none" w:sz="0" w:space="0" w:color="auto"/>
            <w:left w:val="none" w:sz="0" w:space="0" w:color="auto"/>
            <w:bottom w:val="none" w:sz="0" w:space="0" w:color="auto"/>
            <w:right w:val="none" w:sz="0" w:space="0" w:color="auto"/>
          </w:divBdr>
        </w:div>
        <w:div w:id="1189416689">
          <w:marLeft w:val="0"/>
          <w:marRight w:val="0"/>
          <w:marTop w:val="0"/>
          <w:marBottom w:val="120"/>
          <w:divBdr>
            <w:top w:val="none" w:sz="0" w:space="0" w:color="auto"/>
            <w:left w:val="none" w:sz="0" w:space="0" w:color="auto"/>
            <w:bottom w:val="none" w:sz="0" w:space="0" w:color="auto"/>
            <w:right w:val="none" w:sz="0" w:space="0" w:color="auto"/>
          </w:divBdr>
          <w:divsChild>
            <w:div w:id="216816362">
              <w:marLeft w:val="0"/>
              <w:marRight w:val="0"/>
              <w:marTop w:val="0"/>
              <w:marBottom w:val="0"/>
              <w:divBdr>
                <w:top w:val="none" w:sz="0" w:space="0" w:color="auto"/>
                <w:left w:val="none" w:sz="0" w:space="0" w:color="auto"/>
                <w:bottom w:val="none" w:sz="0" w:space="0" w:color="auto"/>
                <w:right w:val="none" w:sz="0" w:space="0" w:color="auto"/>
              </w:divBdr>
            </w:div>
            <w:div w:id="1915890020">
              <w:marLeft w:val="0"/>
              <w:marRight w:val="0"/>
              <w:marTop w:val="0"/>
              <w:marBottom w:val="0"/>
              <w:divBdr>
                <w:top w:val="none" w:sz="0" w:space="0" w:color="auto"/>
                <w:left w:val="none" w:sz="0" w:space="0" w:color="auto"/>
                <w:bottom w:val="none" w:sz="0" w:space="0" w:color="auto"/>
                <w:right w:val="none" w:sz="0" w:space="0" w:color="auto"/>
              </w:divBdr>
            </w:div>
            <w:div w:id="2015498131">
              <w:marLeft w:val="0"/>
              <w:marRight w:val="0"/>
              <w:marTop w:val="0"/>
              <w:marBottom w:val="0"/>
              <w:divBdr>
                <w:top w:val="none" w:sz="0" w:space="0" w:color="auto"/>
                <w:left w:val="none" w:sz="0" w:space="0" w:color="auto"/>
                <w:bottom w:val="none" w:sz="0" w:space="0" w:color="auto"/>
                <w:right w:val="none" w:sz="0" w:space="0" w:color="auto"/>
              </w:divBdr>
            </w:div>
            <w:div w:id="168567692">
              <w:marLeft w:val="0"/>
              <w:marRight w:val="0"/>
              <w:marTop w:val="0"/>
              <w:marBottom w:val="0"/>
              <w:divBdr>
                <w:top w:val="none" w:sz="0" w:space="0" w:color="auto"/>
                <w:left w:val="none" w:sz="0" w:space="0" w:color="auto"/>
                <w:bottom w:val="none" w:sz="0" w:space="0" w:color="auto"/>
                <w:right w:val="none" w:sz="0" w:space="0" w:color="auto"/>
              </w:divBdr>
            </w:div>
          </w:divsChild>
        </w:div>
        <w:div w:id="1012801518">
          <w:marLeft w:val="0"/>
          <w:marRight w:val="0"/>
          <w:marTop w:val="150"/>
          <w:marBottom w:val="0"/>
          <w:divBdr>
            <w:top w:val="none" w:sz="0" w:space="0" w:color="auto"/>
            <w:left w:val="none" w:sz="0" w:space="0" w:color="auto"/>
            <w:bottom w:val="none" w:sz="0" w:space="0" w:color="auto"/>
            <w:right w:val="none" w:sz="0" w:space="0" w:color="auto"/>
          </w:divBdr>
        </w:div>
        <w:div w:id="752430181">
          <w:marLeft w:val="0"/>
          <w:marRight w:val="0"/>
          <w:marTop w:val="0"/>
          <w:marBottom w:val="120"/>
          <w:divBdr>
            <w:top w:val="none" w:sz="0" w:space="0" w:color="auto"/>
            <w:left w:val="none" w:sz="0" w:space="0" w:color="auto"/>
            <w:bottom w:val="none" w:sz="0" w:space="0" w:color="auto"/>
            <w:right w:val="none" w:sz="0" w:space="0" w:color="auto"/>
          </w:divBdr>
          <w:divsChild>
            <w:div w:id="140539398">
              <w:marLeft w:val="0"/>
              <w:marRight w:val="0"/>
              <w:marTop w:val="0"/>
              <w:marBottom w:val="0"/>
              <w:divBdr>
                <w:top w:val="none" w:sz="0" w:space="0" w:color="auto"/>
                <w:left w:val="none" w:sz="0" w:space="0" w:color="auto"/>
                <w:bottom w:val="none" w:sz="0" w:space="0" w:color="auto"/>
                <w:right w:val="none" w:sz="0" w:space="0" w:color="auto"/>
              </w:divBdr>
            </w:div>
            <w:div w:id="1628851553">
              <w:marLeft w:val="0"/>
              <w:marRight w:val="0"/>
              <w:marTop w:val="0"/>
              <w:marBottom w:val="0"/>
              <w:divBdr>
                <w:top w:val="none" w:sz="0" w:space="0" w:color="auto"/>
                <w:left w:val="none" w:sz="0" w:space="0" w:color="auto"/>
                <w:bottom w:val="none" w:sz="0" w:space="0" w:color="auto"/>
                <w:right w:val="none" w:sz="0" w:space="0" w:color="auto"/>
              </w:divBdr>
            </w:div>
          </w:divsChild>
        </w:div>
        <w:div w:id="1822573121">
          <w:marLeft w:val="0"/>
          <w:marRight w:val="0"/>
          <w:marTop w:val="0"/>
          <w:marBottom w:val="120"/>
          <w:divBdr>
            <w:top w:val="none" w:sz="0" w:space="0" w:color="auto"/>
            <w:left w:val="none" w:sz="0" w:space="0" w:color="auto"/>
            <w:bottom w:val="none" w:sz="0" w:space="0" w:color="auto"/>
            <w:right w:val="none" w:sz="0" w:space="0" w:color="auto"/>
          </w:divBdr>
          <w:divsChild>
            <w:div w:id="875850182">
              <w:marLeft w:val="0"/>
              <w:marRight w:val="0"/>
              <w:marTop w:val="0"/>
              <w:marBottom w:val="0"/>
              <w:divBdr>
                <w:top w:val="none" w:sz="0" w:space="0" w:color="auto"/>
                <w:left w:val="none" w:sz="0" w:space="0" w:color="auto"/>
                <w:bottom w:val="none" w:sz="0" w:space="0" w:color="auto"/>
                <w:right w:val="none" w:sz="0" w:space="0" w:color="auto"/>
              </w:divBdr>
            </w:div>
          </w:divsChild>
        </w:div>
        <w:div w:id="287905678">
          <w:marLeft w:val="0"/>
          <w:marRight w:val="0"/>
          <w:marTop w:val="0"/>
          <w:marBottom w:val="120"/>
          <w:divBdr>
            <w:top w:val="none" w:sz="0" w:space="0" w:color="auto"/>
            <w:left w:val="none" w:sz="0" w:space="0" w:color="auto"/>
            <w:bottom w:val="none" w:sz="0" w:space="0" w:color="auto"/>
            <w:right w:val="none" w:sz="0" w:space="0" w:color="auto"/>
          </w:divBdr>
          <w:divsChild>
            <w:div w:id="1297489225">
              <w:marLeft w:val="0"/>
              <w:marRight w:val="0"/>
              <w:marTop w:val="0"/>
              <w:marBottom w:val="0"/>
              <w:divBdr>
                <w:top w:val="none" w:sz="0" w:space="0" w:color="auto"/>
                <w:left w:val="none" w:sz="0" w:space="0" w:color="auto"/>
                <w:bottom w:val="none" w:sz="0" w:space="0" w:color="auto"/>
                <w:right w:val="none" w:sz="0" w:space="0" w:color="auto"/>
              </w:divBdr>
            </w:div>
          </w:divsChild>
        </w:div>
        <w:div w:id="1075977563">
          <w:marLeft w:val="0"/>
          <w:marRight w:val="0"/>
          <w:marTop w:val="0"/>
          <w:marBottom w:val="120"/>
          <w:divBdr>
            <w:top w:val="none" w:sz="0" w:space="0" w:color="auto"/>
            <w:left w:val="none" w:sz="0" w:space="0" w:color="auto"/>
            <w:bottom w:val="none" w:sz="0" w:space="0" w:color="auto"/>
            <w:right w:val="none" w:sz="0" w:space="0" w:color="auto"/>
          </w:divBdr>
          <w:divsChild>
            <w:div w:id="1027483018">
              <w:marLeft w:val="0"/>
              <w:marRight w:val="0"/>
              <w:marTop w:val="0"/>
              <w:marBottom w:val="0"/>
              <w:divBdr>
                <w:top w:val="none" w:sz="0" w:space="0" w:color="auto"/>
                <w:left w:val="none" w:sz="0" w:space="0" w:color="auto"/>
                <w:bottom w:val="none" w:sz="0" w:space="0" w:color="auto"/>
                <w:right w:val="none" w:sz="0" w:space="0" w:color="auto"/>
              </w:divBdr>
            </w:div>
          </w:divsChild>
        </w:div>
        <w:div w:id="1889032344">
          <w:marLeft w:val="0"/>
          <w:marRight w:val="0"/>
          <w:marTop w:val="0"/>
          <w:marBottom w:val="120"/>
          <w:divBdr>
            <w:top w:val="none" w:sz="0" w:space="0" w:color="auto"/>
            <w:left w:val="none" w:sz="0" w:space="0" w:color="auto"/>
            <w:bottom w:val="none" w:sz="0" w:space="0" w:color="auto"/>
            <w:right w:val="none" w:sz="0" w:space="0" w:color="auto"/>
          </w:divBdr>
          <w:divsChild>
            <w:div w:id="1215194352">
              <w:marLeft w:val="0"/>
              <w:marRight w:val="0"/>
              <w:marTop w:val="0"/>
              <w:marBottom w:val="0"/>
              <w:divBdr>
                <w:top w:val="none" w:sz="0" w:space="0" w:color="auto"/>
                <w:left w:val="none" w:sz="0" w:space="0" w:color="auto"/>
                <w:bottom w:val="none" w:sz="0" w:space="0" w:color="auto"/>
                <w:right w:val="none" w:sz="0" w:space="0" w:color="auto"/>
              </w:divBdr>
            </w:div>
          </w:divsChild>
        </w:div>
        <w:div w:id="1582987384">
          <w:marLeft w:val="0"/>
          <w:marRight w:val="0"/>
          <w:marTop w:val="0"/>
          <w:marBottom w:val="120"/>
          <w:divBdr>
            <w:top w:val="none" w:sz="0" w:space="0" w:color="auto"/>
            <w:left w:val="none" w:sz="0" w:space="0" w:color="auto"/>
            <w:bottom w:val="none" w:sz="0" w:space="0" w:color="auto"/>
            <w:right w:val="none" w:sz="0" w:space="0" w:color="auto"/>
          </w:divBdr>
          <w:divsChild>
            <w:div w:id="1730224368">
              <w:marLeft w:val="0"/>
              <w:marRight w:val="0"/>
              <w:marTop w:val="0"/>
              <w:marBottom w:val="0"/>
              <w:divBdr>
                <w:top w:val="none" w:sz="0" w:space="0" w:color="auto"/>
                <w:left w:val="none" w:sz="0" w:space="0" w:color="auto"/>
                <w:bottom w:val="none" w:sz="0" w:space="0" w:color="auto"/>
                <w:right w:val="none" w:sz="0" w:space="0" w:color="auto"/>
              </w:divBdr>
            </w:div>
            <w:div w:id="711728216">
              <w:marLeft w:val="0"/>
              <w:marRight w:val="0"/>
              <w:marTop w:val="0"/>
              <w:marBottom w:val="0"/>
              <w:divBdr>
                <w:top w:val="none" w:sz="0" w:space="0" w:color="auto"/>
                <w:left w:val="none" w:sz="0" w:space="0" w:color="auto"/>
                <w:bottom w:val="none" w:sz="0" w:space="0" w:color="auto"/>
                <w:right w:val="none" w:sz="0" w:space="0" w:color="auto"/>
              </w:divBdr>
            </w:div>
          </w:divsChild>
        </w:div>
        <w:div w:id="712267475">
          <w:marLeft w:val="0"/>
          <w:marRight w:val="0"/>
          <w:marTop w:val="0"/>
          <w:marBottom w:val="120"/>
          <w:divBdr>
            <w:top w:val="none" w:sz="0" w:space="0" w:color="auto"/>
            <w:left w:val="none" w:sz="0" w:space="0" w:color="auto"/>
            <w:bottom w:val="none" w:sz="0" w:space="0" w:color="auto"/>
            <w:right w:val="none" w:sz="0" w:space="0" w:color="auto"/>
          </w:divBdr>
          <w:divsChild>
            <w:div w:id="867061040">
              <w:marLeft w:val="0"/>
              <w:marRight w:val="0"/>
              <w:marTop w:val="0"/>
              <w:marBottom w:val="0"/>
              <w:divBdr>
                <w:top w:val="none" w:sz="0" w:space="0" w:color="auto"/>
                <w:left w:val="none" w:sz="0" w:space="0" w:color="auto"/>
                <w:bottom w:val="none" w:sz="0" w:space="0" w:color="auto"/>
                <w:right w:val="none" w:sz="0" w:space="0" w:color="auto"/>
              </w:divBdr>
            </w:div>
            <w:div w:id="1152135054">
              <w:marLeft w:val="0"/>
              <w:marRight w:val="0"/>
              <w:marTop w:val="0"/>
              <w:marBottom w:val="0"/>
              <w:divBdr>
                <w:top w:val="none" w:sz="0" w:space="0" w:color="auto"/>
                <w:left w:val="none" w:sz="0" w:space="0" w:color="auto"/>
                <w:bottom w:val="none" w:sz="0" w:space="0" w:color="auto"/>
                <w:right w:val="none" w:sz="0" w:space="0" w:color="auto"/>
              </w:divBdr>
            </w:div>
            <w:div w:id="1684162132">
              <w:marLeft w:val="0"/>
              <w:marRight w:val="0"/>
              <w:marTop w:val="0"/>
              <w:marBottom w:val="0"/>
              <w:divBdr>
                <w:top w:val="none" w:sz="0" w:space="0" w:color="auto"/>
                <w:left w:val="none" w:sz="0" w:space="0" w:color="auto"/>
                <w:bottom w:val="none" w:sz="0" w:space="0" w:color="auto"/>
                <w:right w:val="none" w:sz="0" w:space="0" w:color="auto"/>
              </w:divBdr>
            </w:div>
            <w:div w:id="319889678">
              <w:marLeft w:val="0"/>
              <w:marRight w:val="0"/>
              <w:marTop w:val="0"/>
              <w:marBottom w:val="0"/>
              <w:divBdr>
                <w:top w:val="none" w:sz="0" w:space="0" w:color="auto"/>
                <w:left w:val="none" w:sz="0" w:space="0" w:color="auto"/>
                <w:bottom w:val="none" w:sz="0" w:space="0" w:color="auto"/>
                <w:right w:val="none" w:sz="0" w:space="0" w:color="auto"/>
              </w:divBdr>
            </w:div>
          </w:divsChild>
        </w:div>
        <w:div w:id="2436178">
          <w:marLeft w:val="0"/>
          <w:marRight w:val="0"/>
          <w:marTop w:val="0"/>
          <w:marBottom w:val="120"/>
          <w:divBdr>
            <w:top w:val="none" w:sz="0" w:space="0" w:color="auto"/>
            <w:left w:val="none" w:sz="0" w:space="0" w:color="auto"/>
            <w:bottom w:val="none" w:sz="0" w:space="0" w:color="auto"/>
            <w:right w:val="none" w:sz="0" w:space="0" w:color="auto"/>
          </w:divBdr>
          <w:divsChild>
            <w:div w:id="87699364">
              <w:marLeft w:val="0"/>
              <w:marRight w:val="0"/>
              <w:marTop w:val="0"/>
              <w:marBottom w:val="0"/>
              <w:divBdr>
                <w:top w:val="none" w:sz="0" w:space="0" w:color="auto"/>
                <w:left w:val="none" w:sz="0" w:space="0" w:color="auto"/>
                <w:bottom w:val="none" w:sz="0" w:space="0" w:color="auto"/>
                <w:right w:val="none" w:sz="0" w:space="0" w:color="auto"/>
              </w:divBdr>
            </w:div>
            <w:div w:id="945885885">
              <w:marLeft w:val="0"/>
              <w:marRight w:val="0"/>
              <w:marTop w:val="0"/>
              <w:marBottom w:val="0"/>
              <w:divBdr>
                <w:top w:val="none" w:sz="0" w:space="0" w:color="auto"/>
                <w:left w:val="none" w:sz="0" w:space="0" w:color="auto"/>
                <w:bottom w:val="none" w:sz="0" w:space="0" w:color="auto"/>
                <w:right w:val="none" w:sz="0" w:space="0" w:color="auto"/>
              </w:divBdr>
            </w:div>
            <w:div w:id="1934169688">
              <w:marLeft w:val="0"/>
              <w:marRight w:val="0"/>
              <w:marTop w:val="0"/>
              <w:marBottom w:val="0"/>
              <w:divBdr>
                <w:top w:val="none" w:sz="0" w:space="0" w:color="auto"/>
                <w:left w:val="none" w:sz="0" w:space="0" w:color="auto"/>
                <w:bottom w:val="none" w:sz="0" w:space="0" w:color="auto"/>
                <w:right w:val="none" w:sz="0" w:space="0" w:color="auto"/>
              </w:divBdr>
            </w:div>
            <w:div w:id="1219508829">
              <w:marLeft w:val="0"/>
              <w:marRight w:val="0"/>
              <w:marTop w:val="0"/>
              <w:marBottom w:val="0"/>
              <w:divBdr>
                <w:top w:val="none" w:sz="0" w:space="0" w:color="auto"/>
                <w:left w:val="none" w:sz="0" w:space="0" w:color="auto"/>
                <w:bottom w:val="none" w:sz="0" w:space="0" w:color="auto"/>
                <w:right w:val="none" w:sz="0" w:space="0" w:color="auto"/>
              </w:divBdr>
            </w:div>
            <w:div w:id="336274143">
              <w:marLeft w:val="0"/>
              <w:marRight w:val="0"/>
              <w:marTop w:val="0"/>
              <w:marBottom w:val="0"/>
              <w:divBdr>
                <w:top w:val="none" w:sz="0" w:space="0" w:color="auto"/>
                <w:left w:val="none" w:sz="0" w:space="0" w:color="auto"/>
                <w:bottom w:val="none" w:sz="0" w:space="0" w:color="auto"/>
                <w:right w:val="none" w:sz="0" w:space="0" w:color="auto"/>
              </w:divBdr>
            </w:div>
            <w:div w:id="1442066903">
              <w:marLeft w:val="0"/>
              <w:marRight w:val="0"/>
              <w:marTop w:val="0"/>
              <w:marBottom w:val="0"/>
              <w:divBdr>
                <w:top w:val="none" w:sz="0" w:space="0" w:color="auto"/>
                <w:left w:val="none" w:sz="0" w:space="0" w:color="auto"/>
                <w:bottom w:val="none" w:sz="0" w:space="0" w:color="auto"/>
                <w:right w:val="none" w:sz="0" w:space="0" w:color="auto"/>
              </w:divBdr>
            </w:div>
            <w:div w:id="421991723">
              <w:marLeft w:val="0"/>
              <w:marRight w:val="0"/>
              <w:marTop w:val="0"/>
              <w:marBottom w:val="0"/>
              <w:divBdr>
                <w:top w:val="none" w:sz="0" w:space="0" w:color="auto"/>
                <w:left w:val="none" w:sz="0" w:space="0" w:color="auto"/>
                <w:bottom w:val="none" w:sz="0" w:space="0" w:color="auto"/>
                <w:right w:val="none" w:sz="0" w:space="0" w:color="auto"/>
              </w:divBdr>
            </w:div>
            <w:div w:id="437919819">
              <w:marLeft w:val="0"/>
              <w:marRight w:val="0"/>
              <w:marTop w:val="0"/>
              <w:marBottom w:val="0"/>
              <w:divBdr>
                <w:top w:val="none" w:sz="0" w:space="0" w:color="auto"/>
                <w:left w:val="none" w:sz="0" w:space="0" w:color="auto"/>
                <w:bottom w:val="none" w:sz="0" w:space="0" w:color="auto"/>
                <w:right w:val="none" w:sz="0" w:space="0" w:color="auto"/>
              </w:divBdr>
            </w:div>
            <w:div w:id="1560631658">
              <w:marLeft w:val="0"/>
              <w:marRight w:val="0"/>
              <w:marTop w:val="0"/>
              <w:marBottom w:val="0"/>
              <w:divBdr>
                <w:top w:val="none" w:sz="0" w:space="0" w:color="auto"/>
                <w:left w:val="none" w:sz="0" w:space="0" w:color="auto"/>
                <w:bottom w:val="none" w:sz="0" w:space="0" w:color="auto"/>
                <w:right w:val="none" w:sz="0" w:space="0" w:color="auto"/>
              </w:divBdr>
            </w:div>
            <w:div w:id="1435905164">
              <w:marLeft w:val="0"/>
              <w:marRight w:val="0"/>
              <w:marTop w:val="0"/>
              <w:marBottom w:val="0"/>
              <w:divBdr>
                <w:top w:val="none" w:sz="0" w:space="0" w:color="auto"/>
                <w:left w:val="none" w:sz="0" w:space="0" w:color="auto"/>
                <w:bottom w:val="none" w:sz="0" w:space="0" w:color="auto"/>
                <w:right w:val="none" w:sz="0" w:space="0" w:color="auto"/>
              </w:divBdr>
            </w:div>
          </w:divsChild>
        </w:div>
        <w:div w:id="1857426128">
          <w:marLeft w:val="0"/>
          <w:marRight w:val="0"/>
          <w:marTop w:val="0"/>
          <w:marBottom w:val="120"/>
          <w:divBdr>
            <w:top w:val="none" w:sz="0" w:space="0" w:color="auto"/>
            <w:left w:val="none" w:sz="0" w:space="0" w:color="auto"/>
            <w:bottom w:val="none" w:sz="0" w:space="0" w:color="auto"/>
            <w:right w:val="none" w:sz="0" w:space="0" w:color="auto"/>
          </w:divBdr>
          <w:divsChild>
            <w:div w:id="1577932642">
              <w:marLeft w:val="0"/>
              <w:marRight w:val="0"/>
              <w:marTop w:val="0"/>
              <w:marBottom w:val="0"/>
              <w:divBdr>
                <w:top w:val="none" w:sz="0" w:space="0" w:color="auto"/>
                <w:left w:val="none" w:sz="0" w:space="0" w:color="auto"/>
                <w:bottom w:val="none" w:sz="0" w:space="0" w:color="auto"/>
                <w:right w:val="none" w:sz="0" w:space="0" w:color="auto"/>
              </w:divBdr>
            </w:div>
            <w:div w:id="1658806496">
              <w:marLeft w:val="0"/>
              <w:marRight w:val="0"/>
              <w:marTop w:val="0"/>
              <w:marBottom w:val="0"/>
              <w:divBdr>
                <w:top w:val="none" w:sz="0" w:space="0" w:color="auto"/>
                <w:left w:val="none" w:sz="0" w:space="0" w:color="auto"/>
                <w:bottom w:val="none" w:sz="0" w:space="0" w:color="auto"/>
                <w:right w:val="none" w:sz="0" w:space="0" w:color="auto"/>
              </w:divBdr>
            </w:div>
            <w:div w:id="115494500">
              <w:marLeft w:val="0"/>
              <w:marRight w:val="0"/>
              <w:marTop w:val="0"/>
              <w:marBottom w:val="0"/>
              <w:divBdr>
                <w:top w:val="none" w:sz="0" w:space="0" w:color="auto"/>
                <w:left w:val="none" w:sz="0" w:space="0" w:color="auto"/>
                <w:bottom w:val="none" w:sz="0" w:space="0" w:color="auto"/>
                <w:right w:val="none" w:sz="0" w:space="0" w:color="auto"/>
              </w:divBdr>
            </w:div>
          </w:divsChild>
        </w:div>
        <w:div w:id="1602256331">
          <w:marLeft w:val="0"/>
          <w:marRight w:val="0"/>
          <w:marTop w:val="0"/>
          <w:marBottom w:val="120"/>
          <w:divBdr>
            <w:top w:val="none" w:sz="0" w:space="0" w:color="auto"/>
            <w:left w:val="none" w:sz="0" w:space="0" w:color="auto"/>
            <w:bottom w:val="none" w:sz="0" w:space="0" w:color="auto"/>
            <w:right w:val="none" w:sz="0" w:space="0" w:color="auto"/>
          </w:divBdr>
          <w:divsChild>
            <w:div w:id="1426421754">
              <w:marLeft w:val="0"/>
              <w:marRight w:val="0"/>
              <w:marTop w:val="0"/>
              <w:marBottom w:val="0"/>
              <w:divBdr>
                <w:top w:val="none" w:sz="0" w:space="0" w:color="auto"/>
                <w:left w:val="none" w:sz="0" w:space="0" w:color="auto"/>
                <w:bottom w:val="none" w:sz="0" w:space="0" w:color="auto"/>
                <w:right w:val="none" w:sz="0" w:space="0" w:color="auto"/>
              </w:divBdr>
            </w:div>
          </w:divsChild>
        </w:div>
        <w:div w:id="589511436">
          <w:marLeft w:val="0"/>
          <w:marRight w:val="0"/>
          <w:marTop w:val="0"/>
          <w:marBottom w:val="120"/>
          <w:divBdr>
            <w:top w:val="none" w:sz="0" w:space="0" w:color="auto"/>
            <w:left w:val="none" w:sz="0" w:space="0" w:color="auto"/>
            <w:bottom w:val="none" w:sz="0" w:space="0" w:color="auto"/>
            <w:right w:val="none" w:sz="0" w:space="0" w:color="auto"/>
          </w:divBdr>
          <w:divsChild>
            <w:div w:id="2117559484">
              <w:marLeft w:val="0"/>
              <w:marRight w:val="0"/>
              <w:marTop w:val="0"/>
              <w:marBottom w:val="0"/>
              <w:divBdr>
                <w:top w:val="none" w:sz="0" w:space="0" w:color="auto"/>
                <w:left w:val="none" w:sz="0" w:space="0" w:color="auto"/>
                <w:bottom w:val="none" w:sz="0" w:space="0" w:color="auto"/>
                <w:right w:val="none" w:sz="0" w:space="0" w:color="auto"/>
              </w:divBdr>
            </w:div>
          </w:divsChild>
        </w:div>
        <w:div w:id="1716465697">
          <w:marLeft w:val="0"/>
          <w:marRight w:val="0"/>
          <w:marTop w:val="0"/>
          <w:marBottom w:val="120"/>
          <w:divBdr>
            <w:top w:val="none" w:sz="0" w:space="0" w:color="auto"/>
            <w:left w:val="none" w:sz="0" w:space="0" w:color="auto"/>
            <w:bottom w:val="none" w:sz="0" w:space="0" w:color="auto"/>
            <w:right w:val="none" w:sz="0" w:space="0" w:color="auto"/>
          </w:divBdr>
          <w:divsChild>
            <w:div w:id="1498570151">
              <w:marLeft w:val="0"/>
              <w:marRight w:val="0"/>
              <w:marTop w:val="0"/>
              <w:marBottom w:val="0"/>
              <w:divBdr>
                <w:top w:val="none" w:sz="0" w:space="0" w:color="auto"/>
                <w:left w:val="none" w:sz="0" w:space="0" w:color="auto"/>
                <w:bottom w:val="none" w:sz="0" w:space="0" w:color="auto"/>
                <w:right w:val="none" w:sz="0" w:space="0" w:color="auto"/>
              </w:divBdr>
            </w:div>
          </w:divsChild>
        </w:div>
        <w:div w:id="1128469166">
          <w:marLeft w:val="0"/>
          <w:marRight w:val="0"/>
          <w:marTop w:val="0"/>
          <w:marBottom w:val="120"/>
          <w:divBdr>
            <w:top w:val="none" w:sz="0" w:space="0" w:color="auto"/>
            <w:left w:val="none" w:sz="0" w:space="0" w:color="auto"/>
            <w:bottom w:val="none" w:sz="0" w:space="0" w:color="auto"/>
            <w:right w:val="none" w:sz="0" w:space="0" w:color="auto"/>
          </w:divBdr>
          <w:divsChild>
            <w:div w:id="1830705508">
              <w:marLeft w:val="0"/>
              <w:marRight w:val="0"/>
              <w:marTop w:val="0"/>
              <w:marBottom w:val="0"/>
              <w:divBdr>
                <w:top w:val="none" w:sz="0" w:space="0" w:color="auto"/>
                <w:left w:val="none" w:sz="0" w:space="0" w:color="auto"/>
                <w:bottom w:val="none" w:sz="0" w:space="0" w:color="auto"/>
                <w:right w:val="none" w:sz="0" w:space="0" w:color="auto"/>
              </w:divBdr>
            </w:div>
            <w:div w:id="2005010831">
              <w:marLeft w:val="0"/>
              <w:marRight w:val="0"/>
              <w:marTop w:val="0"/>
              <w:marBottom w:val="0"/>
              <w:divBdr>
                <w:top w:val="none" w:sz="0" w:space="0" w:color="auto"/>
                <w:left w:val="none" w:sz="0" w:space="0" w:color="auto"/>
                <w:bottom w:val="none" w:sz="0" w:space="0" w:color="auto"/>
                <w:right w:val="none" w:sz="0" w:space="0" w:color="auto"/>
              </w:divBdr>
            </w:div>
          </w:divsChild>
        </w:div>
        <w:div w:id="541788852">
          <w:marLeft w:val="0"/>
          <w:marRight w:val="0"/>
          <w:marTop w:val="0"/>
          <w:marBottom w:val="120"/>
          <w:divBdr>
            <w:top w:val="none" w:sz="0" w:space="0" w:color="auto"/>
            <w:left w:val="none" w:sz="0" w:space="0" w:color="auto"/>
            <w:bottom w:val="none" w:sz="0" w:space="0" w:color="auto"/>
            <w:right w:val="none" w:sz="0" w:space="0" w:color="auto"/>
          </w:divBdr>
          <w:divsChild>
            <w:div w:id="861043806">
              <w:marLeft w:val="0"/>
              <w:marRight w:val="0"/>
              <w:marTop w:val="0"/>
              <w:marBottom w:val="0"/>
              <w:divBdr>
                <w:top w:val="none" w:sz="0" w:space="0" w:color="auto"/>
                <w:left w:val="none" w:sz="0" w:space="0" w:color="auto"/>
                <w:bottom w:val="none" w:sz="0" w:space="0" w:color="auto"/>
                <w:right w:val="none" w:sz="0" w:space="0" w:color="auto"/>
              </w:divBdr>
            </w:div>
            <w:div w:id="1350640565">
              <w:marLeft w:val="0"/>
              <w:marRight w:val="0"/>
              <w:marTop w:val="0"/>
              <w:marBottom w:val="0"/>
              <w:divBdr>
                <w:top w:val="none" w:sz="0" w:space="0" w:color="auto"/>
                <w:left w:val="none" w:sz="0" w:space="0" w:color="auto"/>
                <w:bottom w:val="none" w:sz="0" w:space="0" w:color="auto"/>
                <w:right w:val="none" w:sz="0" w:space="0" w:color="auto"/>
              </w:divBdr>
            </w:div>
            <w:div w:id="1995451675">
              <w:marLeft w:val="0"/>
              <w:marRight w:val="0"/>
              <w:marTop w:val="0"/>
              <w:marBottom w:val="0"/>
              <w:divBdr>
                <w:top w:val="none" w:sz="0" w:space="0" w:color="auto"/>
                <w:left w:val="none" w:sz="0" w:space="0" w:color="auto"/>
                <w:bottom w:val="none" w:sz="0" w:space="0" w:color="auto"/>
                <w:right w:val="none" w:sz="0" w:space="0" w:color="auto"/>
              </w:divBdr>
            </w:div>
            <w:div w:id="24405745">
              <w:marLeft w:val="0"/>
              <w:marRight w:val="0"/>
              <w:marTop w:val="0"/>
              <w:marBottom w:val="0"/>
              <w:divBdr>
                <w:top w:val="none" w:sz="0" w:space="0" w:color="auto"/>
                <w:left w:val="none" w:sz="0" w:space="0" w:color="auto"/>
                <w:bottom w:val="none" w:sz="0" w:space="0" w:color="auto"/>
                <w:right w:val="none" w:sz="0" w:space="0" w:color="auto"/>
              </w:divBdr>
            </w:div>
            <w:div w:id="1559707114">
              <w:marLeft w:val="0"/>
              <w:marRight w:val="0"/>
              <w:marTop w:val="0"/>
              <w:marBottom w:val="0"/>
              <w:divBdr>
                <w:top w:val="none" w:sz="0" w:space="0" w:color="auto"/>
                <w:left w:val="none" w:sz="0" w:space="0" w:color="auto"/>
                <w:bottom w:val="none" w:sz="0" w:space="0" w:color="auto"/>
                <w:right w:val="none" w:sz="0" w:space="0" w:color="auto"/>
              </w:divBdr>
            </w:div>
            <w:div w:id="1127088752">
              <w:marLeft w:val="0"/>
              <w:marRight w:val="0"/>
              <w:marTop w:val="0"/>
              <w:marBottom w:val="0"/>
              <w:divBdr>
                <w:top w:val="none" w:sz="0" w:space="0" w:color="auto"/>
                <w:left w:val="none" w:sz="0" w:space="0" w:color="auto"/>
                <w:bottom w:val="none" w:sz="0" w:space="0" w:color="auto"/>
                <w:right w:val="none" w:sz="0" w:space="0" w:color="auto"/>
              </w:divBdr>
            </w:div>
            <w:div w:id="2101561034">
              <w:marLeft w:val="0"/>
              <w:marRight w:val="0"/>
              <w:marTop w:val="0"/>
              <w:marBottom w:val="0"/>
              <w:divBdr>
                <w:top w:val="none" w:sz="0" w:space="0" w:color="auto"/>
                <w:left w:val="none" w:sz="0" w:space="0" w:color="auto"/>
                <w:bottom w:val="none" w:sz="0" w:space="0" w:color="auto"/>
                <w:right w:val="none" w:sz="0" w:space="0" w:color="auto"/>
              </w:divBdr>
            </w:div>
            <w:div w:id="1557475617">
              <w:marLeft w:val="0"/>
              <w:marRight w:val="0"/>
              <w:marTop w:val="0"/>
              <w:marBottom w:val="0"/>
              <w:divBdr>
                <w:top w:val="none" w:sz="0" w:space="0" w:color="auto"/>
                <w:left w:val="none" w:sz="0" w:space="0" w:color="auto"/>
                <w:bottom w:val="none" w:sz="0" w:space="0" w:color="auto"/>
                <w:right w:val="none" w:sz="0" w:space="0" w:color="auto"/>
              </w:divBdr>
            </w:div>
            <w:div w:id="1203784905">
              <w:marLeft w:val="0"/>
              <w:marRight w:val="0"/>
              <w:marTop w:val="0"/>
              <w:marBottom w:val="0"/>
              <w:divBdr>
                <w:top w:val="none" w:sz="0" w:space="0" w:color="auto"/>
                <w:left w:val="none" w:sz="0" w:space="0" w:color="auto"/>
                <w:bottom w:val="none" w:sz="0" w:space="0" w:color="auto"/>
                <w:right w:val="none" w:sz="0" w:space="0" w:color="auto"/>
              </w:divBdr>
            </w:div>
            <w:div w:id="1276015115">
              <w:marLeft w:val="0"/>
              <w:marRight w:val="0"/>
              <w:marTop w:val="0"/>
              <w:marBottom w:val="0"/>
              <w:divBdr>
                <w:top w:val="none" w:sz="0" w:space="0" w:color="auto"/>
                <w:left w:val="none" w:sz="0" w:space="0" w:color="auto"/>
                <w:bottom w:val="none" w:sz="0" w:space="0" w:color="auto"/>
                <w:right w:val="none" w:sz="0" w:space="0" w:color="auto"/>
              </w:divBdr>
            </w:div>
            <w:div w:id="1230119644">
              <w:marLeft w:val="0"/>
              <w:marRight w:val="0"/>
              <w:marTop w:val="0"/>
              <w:marBottom w:val="0"/>
              <w:divBdr>
                <w:top w:val="none" w:sz="0" w:space="0" w:color="auto"/>
                <w:left w:val="none" w:sz="0" w:space="0" w:color="auto"/>
                <w:bottom w:val="none" w:sz="0" w:space="0" w:color="auto"/>
                <w:right w:val="none" w:sz="0" w:space="0" w:color="auto"/>
              </w:divBdr>
            </w:div>
            <w:div w:id="1560557098">
              <w:marLeft w:val="0"/>
              <w:marRight w:val="0"/>
              <w:marTop w:val="0"/>
              <w:marBottom w:val="0"/>
              <w:divBdr>
                <w:top w:val="none" w:sz="0" w:space="0" w:color="auto"/>
                <w:left w:val="none" w:sz="0" w:space="0" w:color="auto"/>
                <w:bottom w:val="none" w:sz="0" w:space="0" w:color="auto"/>
                <w:right w:val="none" w:sz="0" w:space="0" w:color="auto"/>
              </w:divBdr>
            </w:div>
            <w:div w:id="2142187905">
              <w:marLeft w:val="0"/>
              <w:marRight w:val="0"/>
              <w:marTop w:val="0"/>
              <w:marBottom w:val="0"/>
              <w:divBdr>
                <w:top w:val="none" w:sz="0" w:space="0" w:color="auto"/>
                <w:left w:val="none" w:sz="0" w:space="0" w:color="auto"/>
                <w:bottom w:val="none" w:sz="0" w:space="0" w:color="auto"/>
                <w:right w:val="none" w:sz="0" w:space="0" w:color="auto"/>
              </w:divBdr>
            </w:div>
            <w:div w:id="675957735">
              <w:marLeft w:val="0"/>
              <w:marRight w:val="0"/>
              <w:marTop w:val="0"/>
              <w:marBottom w:val="0"/>
              <w:divBdr>
                <w:top w:val="none" w:sz="0" w:space="0" w:color="auto"/>
                <w:left w:val="none" w:sz="0" w:space="0" w:color="auto"/>
                <w:bottom w:val="none" w:sz="0" w:space="0" w:color="auto"/>
                <w:right w:val="none" w:sz="0" w:space="0" w:color="auto"/>
              </w:divBdr>
            </w:div>
            <w:div w:id="225453098">
              <w:marLeft w:val="0"/>
              <w:marRight w:val="0"/>
              <w:marTop w:val="0"/>
              <w:marBottom w:val="0"/>
              <w:divBdr>
                <w:top w:val="none" w:sz="0" w:space="0" w:color="auto"/>
                <w:left w:val="none" w:sz="0" w:space="0" w:color="auto"/>
                <w:bottom w:val="none" w:sz="0" w:space="0" w:color="auto"/>
                <w:right w:val="none" w:sz="0" w:space="0" w:color="auto"/>
              </w:divBdr>
            </w:div>
            <w:div w:id="1703478757">
              <w:marLeft w:val="0"/>
              <w:marRight w:val="0"/>
              <w:marTop w:val="0"/>
              <w:marBottom w:val="0"/>
              <w:divBdr>
                <w:top w:val="none" w:sz="0" w:space="0" w:color="auto"/>
                <w:left w:val="none" w:sz="0" w:space="0" w:color="auto"/>
                <w:bottom w:val="none" w:sz="0" w:space="0" w:color="auto"/>
                <w:right w:val="none" w:sz="0" w:space="0" w:color="auto"/>
              </w:divBdr>
            </w:div>
            <w:div w:id="514617583">
              <w:marLeft w:val="0"/>
              <w:marRight w:val="0"/>
              <w:marTop w:val="0"/>
              <w:marBottom w:val="0"/>
              <w:divBdr>
                <w:top w:val="none" w:sz="0" w:space="0" w:color="auto"/>
                <w:left w:val="none" w:sz="0" w:space="0" w:color="auto"/>
                <w:bottom w:val="none" w:sz="0" w:space="0" w:color="auto"/>
                <w:right w:val="none" w:sz="0" w:space="0" w:color="auto"/>
              </w:divBdr>
            </w:div>
            <w:div w:id="557516893">
              <w:marLeft w:val="0"/>
              <w:marRight w:val="0"/>
              <w:marTop w:val="0"/>
              <w:marBottom w:val="0"/>
              <w:divBdr>
                <w:top w:val="none" w:sz="0" w:space="0" w:color="auto"/>
                <w:left w:val="none" w:sz="0" w:space="0" w:color="auto"/>
                <w:bottom w:val="none" w:sz="0" w:space="0" w:color="auto"/>
                <w:right w:val="none" w:sz="0" w:space="0" w:color="auto"/>
              </w:divBdr>
            </w:div>
            <w:div w:id="1704091827">
              <w:marLeft w:val="0"/>
              <w:marRight w:val="0"/>
              <w:marTop w:val="0"/>
              <w:marBottom w:val="0"/>
              <w:divBdr>
                <w:top w:val="none" w:sz="0" w:space="0" w:color="auto"/>
                <w:left w:val="none" w:sz="0" w:space="0" w:color="auto"/>
                <w:bottom w:val="none" w:sz="0" w:space="0" w:color="auto"/>
                <w:right w:val="none" w:sz="0" w:space="0" w:color="auto"/>
              </w:divBdr>
            </w:div>
            <w:div w:id="1564750994">
              <w:marLeft w:val="0"/>
              <w:marRight w:val="0"/>
              <w:marTop w:val="0"/>
              <w:marBottom w:val="0"/>
              <w:divBdr>
                <w:top w:val="none" w:sz="0" w:space="0" w:color="auto"/>
                <w:left w:val="none" w:sz="0" w:space="0" w:color="auto"/>
                <w:bottom w:val="none" w:sz="0" w:space="0" w:color="auto"/>
                <w:right w:val="none" w:sz="0" w:space="0" w:color="auto"/>
              </w:divBdr>
            </w:div>
            <w:div w:id="1539122692">
              <w:marLeft w:val="0"/>
              <w:marRight w:val="0"/>
              <w:marTop w:val="0"/>
              <w:marBottom w:val="0"/>
              <w:divBdr>
                <w:top w:val="none" w:sz="0" w:space="0" w:color="auto"/>
                <w:left w:val="none" w:sz="0" w:space="0" w:color="auto"/>
                <w:bottom w:val="none" w:sz="0" w:space="0" w:color="auto"/>
                <w:right w:val="none" w:sz="0" w:space="0" w:color="auto"/>
              </w:divBdr>
            </w:div>
            <w:div w:id="1956675253">
              <w:marLeft w:val="0"/>
              <w:marRight w:val="0"/>
              <w:marTop w:val="0"/>
              <w:marBottom w:val="0"/>
              <w:divBdr>
                <w:top w:val="none" w:sz="0" w:space="0" w:color="auto"/>
                <w:left w:val="none" w:sz="0" w:space="0" w:color="auto"/>
                <w:bottom w:val="none" w:sz="0" w:space="0" w:color="auto"/>
                <w:right w:val="none" w:sz="0" w:space="0" w:color="auto"/>
              </w:divBdr>
            </w:div>
          </w:divsChild>
        </w:div>
        <w:div w:id="572740120">
          <w:marLeft w:val="0"/>
          <w:marRight w:val="0"/>
          <w:marTop w:val="0"/>
          <w:marBottom w:val="120"/>
          <w:divBdr>
            <w:top w:val="none" w:sz="0" w:space="0" w:color="auto"/>
            <w:left w:val="none" w:sz="0" w:space="0" w:color="auto"/>
            <w:bottom w:val="none" w:sz="0" w:space="0" w:color="auto"/>
            <w:right w:val="none" w:sz="0" w:space="0" w:color="auto"/>
          </w:divBdr>
          <w:divsChild>
            <w:div w:id="937056907">
              <w:marLeft w:val="0"/>
              <w:marRight w:val="0"/>
              <w:marTop w:val="0"/>
              <w:marBottom w:val="0"/>
              <w:divBdr>
                <w:top w:val="none" w:sz="0" w:space="0" w:color="auto"/>
                <w:left w:val="none" w:sz="0" w:space="0" w:color="auto"/>
                <w:bottom w:val="none" w:sz="0" w:space="0" w:color="auto"/>
                <w:right w:val="none" w:sz="0" w:space="0" w:color="auto"/>
              </w:divBdr>
            </w:div>
          </w:divsChild>
        </w:div>
        <w:div w:id="2108769141">
          <w:marLeft w:val="0"/>
          <w:marRight w:val="0"/>
          <w:marTop w:val="150"/>
          <w:marBottom w:val="0"/>
          <w:divBdr>
            <w:top w:val="none" w:sz="0" w:space="0" w:color="auto"/>
            <w:left w:val="none" w:sz="0" w:space="0" w:color="auto"/>
            <w:bottom w:val="none" w:sz="0" w:space="0" w:color="auto"/>
            <w:right w:val="none" w:sz="0" w:space="0" w:color="auto"/>
          </w:divBdr>
        </w:div>
        <w:div w:id="930429366">
          <w:marLeft w:val="0"/>
          <w:marRight w:val="0"/>
          <w:marTop w:val="0"/>
          <w:marBottom w:val="120"/>
          <w:divBdr>
            <w:top w:val="none" w:sz="0" w:space="0" w:color="auto"/>
            <w:left w:val="none" w:sz="0" w:space="0" w:color="auto"/>
            <w:bottom w:val="none" w:sz="0" w:space="0" w:color="auto"/>
            <w:right w:val="none" w:sz="0" w:space="0" w:color="auto"/>
          </w:divBdr>
          <w:divsChild>
            <w:div w:id="1855681690">
              <w:marLeft w:val="0"/>
              <w:marRight w:val="0"/>
              <w:marTop w:val="0"/>
              <w:marBottom w:val="0"/>
              <w:divBdr>
                <w:top w:val="none" w:sz="0" w:space="0" w:color="auto"/>
                <w:left w:val="none" w:sz="0" w:space="0" w:color="auto"/>
                <w:bottom w:val="none" w:sz="0" w:space="0" w:color="auto"/>
                <w:right w:val="none" w:sz="0" w:space="0" w:color="auto"/>
              </w:divBdr>
            </w:div>
            <w:div w:id="1602837039">
              <w:marLeft w:val="0"/>
              <w:marRight w:val="0"/>
              <w:marTop w:val="0"/>
              <w:marBottom w:val="0"/>
              <w:divBdr>
                <w:top w:val="none" w:sz="0" w:space="0" w:color="auto"/>
                <w:left w:val="none" w:sz="0" w:space="0" w:color="auto"/>
                <w:bottom w:val="none" w:sz="0" w:space="0" w:color="auto"/>
                <w:right w:val="none" w:sz="0" w:space="0" w:color="auto"/>
              </w:divBdr>
            </w:div>
            <w:div w:id="1679458035">
              <w:marLeft w:val="0"/>
              <w:marRight w:val="0"/>
              <w:marTop w:val="0"/>
              <w:marBottom w:val="0"/>
              <w:divBdr>
                <w:top w:val="none" w:sz="0" w:space="0" w:color="auto"/>
                <w:left w:val="none" w:sz="0" w:space="0" w:color="auto"/>
                <w:bottom w:val="none" w:sz="0" w:space="0" w:color="auto"/>
                <w:right w:val="none" w:sz="0" w:space="0" w:color="auto"/>
              </w:divBdr>
            </w:div>
            <w:div w:id="1538009721">
              <w:marLeft w:val="0"/>
              <w:marRight w:val="0"/>
              <w:marTop w:val="0"/>
              <w:marBottom w:val="0"/>
              <w:divBdr>
                <w:top w:val="none" w:sz="0" w:space="0" w:color="auto"/>
                <w:left w:val="none" w:sz="0" w:space="0" w:color="auto"/>
                <w:bottom w:val="none" w:sz="0" w:space="0" w:color="auto"/>
                <w:right w:val="none" w:sz="0" w:space="0" w:color="auto"/>
              </w:divBdr>
            </w:div>
            <w:div w:id="2012874017">
              <w:marLeft w:val="0"/>
              <w:marRight w:val="0"/>
              <w:marTop w:val="0"/>
              <w:marBottom w:val="0"/>
              <w:divBdr>
                <w:top w:val="none" w:sz="0" w:space="0" w:color="auto"/>
                <w:left w:val="none" w:sz="0" w:space="0" w:color="auto"/>
                <w:bottom w:val="none" w:sz="0" w:space="0" w:color="auto"/>
                <w:right w:val="none" w:sz="0" w:space="0" w:color="auto"/>
              </w:divBdr>
            </w:div>
            <w:div w:id="1576623615">
              <w:marLeft w:val="0"/>
              <w:marRight w:val="0"/>
              <w:marTop w:val="0"/>
              <w:marBottom w:val="0"/>
              <w:divBdr>
                <w:top w:val="none" w:sz="0" w:space="0" w:color="auto"/>
                <w:left w:val="none" w:sz="0" w:space="0" w:color="auto"/>
                <w:bottom w:val="none" w:sz="0" w:space="0" w:color="auto"/>
                <w:right w:val="none" w:sz="0" w:space="0" w:color="auto"/>
              </w:divBdr>
            </w:div>
            <w:div w:id="343629772">
              <w:marLeft w:val="0"/>
              <w:marRight w:val="0"/>
              <w:marTop w:val="0"/>
              <w:marBottom w:val="0"/>
              <w:divBdr>
                <w:top w:val="none" w:sz="0" w:space="0" w:color="auto"/>
                <w:left w:val="none" w:sz="0" w:space="0" w:color="auto"/>
                <w:bottom w:val="none" w:sz="0" w:space="0" w:color="auto"/>
                <w:right w:val="none" w:sz="0" w:space="0" w:color="auto"/>
              </w:divBdr>
            </w:div>
            <w:div w:id="747965842">
              <w:marLeft w:val="0"/>
              <w:marRight w:val="0"/>
              <w:marTop w:val="0"/>
              <w:marBottom w:val="0"/>
              <w:divBdr>
                <w:top w:val="none" w:sz="0" w:space="0" w:color="auto"/>
                <w:left w:val="none" w:sz="0" w:space="0" w:color="auto"/>
                <w:bottom w:val="none" w:sz="0" w:space="0" w:color="auto"/>
                <w:right w:val="none" w:sz="0" w:space="0" w:color="auto"/>
              </w:divBdr>
            </w:div>
            <w:div w:id="457769061">
              <w:marLeft w:val="0"/>
              <w:marRight w:val="0"/>
              <w:marTop w:val="0"/>
              <w:marBottom w:val="0"/>
              <w:divBdr>
                <w:top w:val="none" w:sz="0" w:space="0" w:color="auto"/>
                <w:left w:val="none" w:sz="0" w:space="0" w:color="auto"/>
                <w:bottom w:val="none" w:sz="0" w:space="0" w:color="auto"/>
                <w:right w:val="none" w:sz="0" w:space="0" w:color="auto"/>
              </w:divBdr>
            </w:div>
          </w:divsChild>
        </w:div>
        <w:div w:id="1303777857">
          <w:marLeft w:val="0"/>
          <w:marRight w:val="0"/>
          <w:marTop w:val="0"/>
          <w:marBottom w:val="120"/>
          <w:divBdr>
            <w:top w:val="none" w:sz="0" w:space="0" w:color="auto"/>
            <w:left w:val="none" w:sz="0" w:space="0" w:color="auto"/>
            <w:bottom w:val="none" w:sz="0" w:space="0" w:color="auto"/>
            <w:right w:val="none" w:sz="0" w:space="0" w:color="auto"/>
          </w:divBdr>
          <w:divsChild>
            <w:div w:id="544098501">
              <w:marLeft w:val="0"/>
              <w:marRight w:val="0"/>
              <w:marTop w:val="0"/>
              <w:marBottom w:val="0"/>
              <w:divBdr>
                <w:top w:val="none" w:sz="0" w:space="0" w:color="auto"/>
                <w:left w:val="none" w:sz="0" w:space="0" w:color="auto"/>
                <w:bottom w:val="none" w:sz="0" w:space="0" w:color="auto"/>
                <w:right w:val="none" w:sz="0" w:space="0" w:color="auto"/>
              </w:divBdr>
            </w:div>
            <w:div w:id="1298221404">
              <w:marLeft w:val="0"/>
              <w:marRight w:val="0"/>
              <w:marTop w:val="0"/>
              <w:marBottom w:val="0"/>
              <w:divBdr>
                <w:top w:val="none" w:sz="0" w:space="0" w:color="auto"/>
                <w:left w:val="none" w:sz="0" w:space="0" w:color="auto"/>
                <w:bottom w:val="none" w:sz="0" w:space="0" w:color="auto"/>
                <w:right w:val="none" w:sz="0" w:space="0" w:color="auto"/>
              </w:divBdr>
            </w:div>
            <w:div w:id="1699888135">
              <w:marLeft w:val="0"/>
              <w:marRight w:val="0"/>
              <w:marTop w:val="0"/>
              <w:marBottom w:val="0"/>
              <w:divBdr>
                <w:top w:val="none" w:sz="0" w:space="0" w:color="auto"/>
                <w:left w:val="none" w:sz="0" w:space="0" w:color="auto"/>
                <w:bottom w:val="none" w:sz="0" w:space="0" w:color="auto"/>
                <w:right w:val="none" w:sz="0" w:space="0" w:color="auto"/>
              </w:divBdr>
            </w:div>
            <w:div w:id="1699742867">
              <w:marLeft w:val="0"/>
              <w:marRight w:val="0"/>
              <w:marTop w:val="0"/>
              <w:marBottom w:val="0"/>
              <w:divBdr>
                <w:top w:val="none" w:sz="0" w:space="0" w:color="auto"/>
                <w:left w:val="none" w:sz="0" w:space="0" w:color="auto"/>
                <w:bottom w:val="none" w:sz="0" w:space="0" w:color="auto"/>
                <w:right w:val="none" w:sz="0" w:space="0" w:color="auto"/>
              </w:divBdr>
            </w:div>
            <w:div w:id="329412556">
              <w:marLeft w:val="0"/>
              <w:marRight w:val="0"/>
              <w:marTop w:val="0"/>
              <w:marBottom w:val="0"/>
              <w:divBdr>
                <w:top w:val="none" w:sz="0" w:space="0" w:color="auto"/>
                <w:left w:val="none" w:sz="0" w:space="0" w:color="auto"/>
                <w:bottom w:val="none" w:sz="0" w:space="0" w:color="auto"/>
                <w:right w:val="none" w:sz="0" w:space="0" w:color="auto"/>
              </w:divBdr>
            </w:div>
            <w:div w:id="344720266">
              <w:marLeft w:val="0"/>
              <w:marRight w:val="0"/>
              <w:marTop w:val="0"/>
              <w:marBottom w:val="0"/>
              <w:divBdr>
                <w:top w:val="none" w:sz="0" w:space="0" w:color="auto"/>
                <w:left w:val="none" w:sz="0" w:space="0" w:color="auto"/>
                <w:bottom w:val="none" w:sz="0" w:space="0" w:color="auto"/>
                <w:right w:val="none" w:sz="0" w:space="0" w:color="auto"/>
              </w:divBdr>
            </w:div>
            <w:div w:id="1626931463">
              <w:marLeft w:val="0"/>
              <w:marRight w:val="0"/>
              <w:marTop w:val="0"/>
              <w:marBottom w:val="0"/>
              <w:divBdr>
                <w:top w:val="none" w:sz="0" w:space="0" w:color="auto"/>
                <w:left w:val="none" w:sz="0" w:space="0" w:color="auto"/>
                <w:bottom w:val="none" w:sz="0" w:space="0" w:color="auto"/>
                <w:right w:val="none" w:sz="0" w:space="0" w:color="auto"/>
              </w:divBdr>
            </w:div>
            <w:div w:id="31345417">
              <w:marLeft w:val="0"/>
              <w:marRight w:val="0"/>
              <w:marTop w:val="0"/>
              <w:marBottom w:val="0"/>
              <w:divBdr>
                <w:top w:val="none" w:sz="0" w:space="0" w:color="auto"/>
                <w:left w:val="none" w:sz="0" w:space="0" w:color="auto"/>
                <w:bottom w:val="none" w:sz="0" w:space="0" w:color="auto"/>
                <w:right w:val="none" w:sz="0" w:space="0" w:color="auto"/>
              </w:divBdr>
            </w:div>
            <w:div w:id="756483208">
              <w:marLeft w:val="0"/>
              <w:marRight w:val="0"/>
              <w:marTop w:val="0"/>
              <w:marBottom w:val="0"/>
              <w:divBdr>
                <w:top w:val="none" w:sz="0" w:space="0" w:color="auto"/>
                <w:left w:val="none" w:sz="0" w:space="0" w:color="auto"/>
                <w:bottom w:val="none" w:sz="0" w:space="0" w:color="auto"/>
                <w:right w:val="none" w:sz="0" w:space="0" w:color="auto"/>
              </w:divBdr>
            </w:div>
            <w:div w:id="1447693878">
              <w:marLeft w:val="0"/>
              <w:marRight w:val="0"/>
              <w:marTop w:val="0"/>
              <w:marBottom w:val="0"/>
              <w:divBdr>
                <w:top w:val="none" w:sz="0" w:space="0" w:color="auto"/>
                <w:left w:val="none" w:sz="0" w:space="0" w:color="auto"/>
                <w:bottom w:val="none" w:sz="0" w:space="0" w:color="auto"/>
                <w:right w:val="none" w:sz="0" w:space="0" w:color="auto"/>
              </w:divBdr>
            </w:div>
            <w:div w:id="1021778719">
              <w:marLeft w:val="0"/>
              <w:marRight w:val="0"/>
              <w:marTop w:val="0"/>
              <w:marBottom w:val="0"/>
              <w:divBdr>
                <w:top w:val="none" w:sz="0" w:space="0" w:color="auto"/>
                <w:left w:val="none" w:sz="0" w:space="0" w:color="auto"/>
                <w:bottom w:val="none" w:sz="0" w:space="0" w:color="auto"/>
                <w:right w:val="none" w:sz="0" w:space="0" w:color="auto"/>
              </w:divBdr>
            </w:div>
            <w:div w:id="298150576">
              <w:marLeft w:val="0"/>
              <w:marRight w:val="0"/>
              <w:marTop w:val="0"/>
              <w:marBottom w:val="0"/>
              <w:divBdr>
                <w:top w:val="none" w:sz="0" w:space="0" w:color="auto"/>
                <w:left w:val="none" w:sz="0" w:space="0" w:color="auto"/>
                <w:bottom w:val="none" w:sz="0" w:space="0" w:color="auto"/>
                <w:right w:val="none" w:sz="0" w:space="0" w:color="auto"/>
              </w:divBdr>
            </w:div>
            <w:div w:id="48502650">
              <w:marLeft w:val="0"/>
              <w:marRight w:val="0"/>
              <w:marTop w:val="0"/>
              <w:marBottom w:val="0"/>
              <w:divBdr>
                <w:top w:val="none" w:sz="0" w:space="0" w:color="auto"/>
                <w:left w:val="none" w:sz="0" w:space="0" w:color="auto"/>
                <w:bottom w:val="none" w:sz="0" w:space="0" w:color="auto"/>
                <w:right w:val="none" w:sz="0" w:space="0" w:color="auto"/>
              </w:divBdr>
            </w:div>
            <w:div w:id="932011985">
              <w:marLeft w:val="0"/>
              <w:marRight w:val="0"/>
              <w:marTop w:val="0"/>
              <w:marBottom w:val="0"/>
              <w:divBdr>
                <w:top w:val="none" w:sz="0" w:space="0" w:color="auto"/>
                <w:left w:val="none" w:sz="0" w:space="0" w:color="auto"/>
                <w:bottom w:val="none" w:sz="0" w:space="0" w:color="auto"/>
                <w:right w:val="none" w:sz="0" w:space="0" w:color="auto"/>
              </w:divBdr>
            </w:div>
            <w:div w:id="31351101">
              <w:marLeft w:val="0"/>
              <w:marRight w:val="0"/>
              <w:marTop w:val="0"/>
              <w:marBottom w:val="0"/>
              <w:divBdr>
                <w:top w:val="none" w:sz="0" w:space="0" w:color="auto"/>
                <w:left w:val="none" w:sz="0" w:space="0" w:color="auto"/>
                <w:bottom w:val="none" w:sz="0" w:space="0" w:color="auto"/>
                <w:right w:val="none" w:sz="0" w:space="0" w:color="auto"/>
              </w:divBdr>
            </w:div>
            <w:div w:id="1945763870">
              <w:marLeft w:val="0"/>
              <w:marRight w:val="0"/>
              <w:marTop w:val="0"/>
              <w:marBottom w:val="0"/>
              <w:divBdr>
                <w:top w:val="none" w:sz="0" w:space="0" w:color="auto"/>
                <w:left w:val="none" w:sz="0" w:space="0" w:color="auto"/>
                <w:bottom w:val="none" w:sz="0" w:space="0" w:color="auto"/>
                <w:right w:val="none" w:sz="0" w:space="0" w:color="auto"/>
              </w:divBdr>
            </w:div>
            <w:div w:id="409665941">
              <w:marLeft w:val="0"/>
              <w:marRight w:val="0"/>
              <w:marTop w:val="0"/>
              <w:marBottom w:val="0"/>
              <w:divBdr>
                <w:top w:val="none" w:sz="0" w:space="0" w:color="auto"/>
                <w:left w:val="none" w:sz="0" w:space="0" w:color="auto"/>
                <w:bottom w:val="none" w:sz="0" w:space="0" w:color="auto"/>
                <w:right w:val="none" w:sz="0" w:space="0" w:color="auto"/>
              </w:divBdr>
            </w:div>
            <w:div w:id="1283615287">
              <w:marLeft w:val="0"/>
              <w:marRight w:val="0"/>
              <w:marTop w:val="0"/>
              <w:marBottom w:val="0"/>
              <w:divBdr>
                <w:top w:val="none" w:sz="0" w:space="0" w:color="auto"/>
                <w:left w:val="none" w:sz="0" w:space="0" w:color="auto"/>
                <w:bottom w:val="none" w:sz="0" w:space="0" w:color="auto"/>
                <w:right w:val="none" w:sz="0" w:space="0" w:color="auto"/>
              </w:divBdr>
            </w:div>
            <w:div w:id="1941523990">
              <w:marLeft w:val="0"/>
              <w:marRight w:val="0"/>
              <w:marTop w:val="0"/>
              <w:marBottom w:val="0"/>
              <w:divBdr>
                <w:top w:val="none" w:sz="0" w:space="0" w:color="auto"/>
                <w:left w:val="none" w:sz="0" w:space="0" w:color="auto"/>
                <w:bottom w:val="none" w:sz="0" w:space="0" w:color="auto"/>
                <w:right w:val="none" w:sz="0" w:space="0" w:color="auto"/>
              </w:divBdr>
            </w:div>
          </w:divsChild>
        </w:div>
        <w:div w:id="800802812">
          <w:marLeft w:val="0"/>
          <w:marRight w:val="0"/>
          <w:marTop w:val="0"/>
          <w:marBottom w:val="120"/>
          <w:divBdr>
            <w:top w:val="none" w:sz="0" w:space="0" w:color="auto"/>
            <w:left w:val="none" w:sz="0" w:space="0" w:color="auto"/>
            <w:bottom w:val="none" w:sz="0" w:space="0" w:color="auto"/>
            <w:right w:val="none" w:sz="0" w:space="0" w:color="auto"/>
          </w:divBdr>
          <w:divsChild>
            <w:div w:id="1666546119">
              <w:marLeft w:val="0"/>
              <w:marRight w:val="0"/>
              <w:marTop w:val="0"/>
              <w:marBottom w:val="0"/>
              <w:divBdr>
                <w:top w:val="none" w:sz="0" w:space="0" w:color="auto"/>
                <w:left w:val="none" w:sz="0" w:space="0" w:color="auto"/>
                <w:bottom w:val="none" w:sz="0" w:space="0" w:color="auto"/>
                <w:right w:val="none" w:sz="0" w:space="0" w:color="auto"/>
              </w:divBdr>
            </w:div>
            <w:div w:id="1675570204">
              <w:marLeft w:val="0"/>
              <w:marRight w:val="0"/>
              <w:marTop w:val="0"/>
              <w:marBottom w:val="0"/>
              <w:divBdr>
                <w:top w:val="none" w:sz="0" w:space="0" w:color="auto"/>
                <w:left w:val="none" w:sz="0" w:space="0" w:color="auto"/>
                <w:bottom w:val="none" w:sz="0" w:space="0" w:color="auto"/>
                <w:right w:val="none" w:sz="0" w:space="0" w:color="auto"/>
              </w:divBdr>
            </w:div>
            <w:div w:id="1152714964">
              <w:marLeft w:val="0"/>
              <w:marRight w:val="0"/>
              <w:marTop w:val="0"/>
              <w:marBottom w:val="0"/>
              <w:divBdr>
                <w:top w:val="none" w:sz="0" w:space="0" w:color="auto"/>
                <w:left w:val="none" w:sz="0" w:space="0" w:color="auto"/>
                <w:bottom w:val="none" w:sz="0" w:space="0" w:color="auto"/>
                <w:right w:val="none" w:sz="0" w:space="0" w:color="auto"/>
              </w:divBdr>
            </w:div>
            <w:div w:id="1252548705">
              <w:marLeft w:val="0"/>
              <w:marRight w:val="0"/>
              <w:marTop w:val="0"/>
              <w:marBottom w:val="0"/>
              <w:divBdr>
                <w:top w:val="none" w:sz="0" w:space="0" w:color="auto"/>
                <w:left w:val="none" w:sz="0" w:space="0" w:color="auto"/>
                <w:bottom w:val="none" w:sz="0" w:space="0" w:color="auto"/>
                <w:right w:val="none" w:sz="0" w:space="0" w:color="auto"/>
              </w:divBdr>
            </w:div>
            <w:div w:id="46300780">
              <w:marLeft w:val="0"/>
              <w:marRight w:val="0"/>
              <w:marTop w:val="0"/>
              <w:marBottom w:val="0"/>
              <w:divBdr>
                <w:top w:val="none" w:sz="0" w:space="0" w:color="auto"/>
                <w:left w:val="none" w:sz="0" w:space="0" w:color="auto"/>
                <w:bottom w:val="none" w:sz="0" w:space="0" w:color="auto"/>
                <w:right w:val="none" w:sz="0" w:space="0" w:color="auto"/>
              </w:divBdr>
            </w:div>
            <w:div w:id="304087748">
              <w:marLeft w:val="0"/>
              <w:marRight w:val="0"/>
              <w:marTop w:val="0"/>
              <w:marBottom w:val="0"/>
              <w:divBdr>
                <w:top w:val="none" w:sz="0" w:space="0" w:color="auto"/>
                <w:left w:val="none" w:sz="0" w:space="0" w:color="auto"/>
                <w:bottom w:val="none" w:sz="0" w:space="0" w:color="auto"/>
                <w:right w:val="none" w:sz="0" w:space="0" w:color="auto"/>
              </w:divBdr>
            </w:div>
            <w:div w:id="600183278">
              <w:marLeft w:val="0"/>
              <w:marRight w:val="0"/>
              <w:marTop w:val="0"/>
              <w:marBottom w:val="0"/>
              <w:divBdr>
                <w:top w:val="none" w:sz="0" w:space="0" w:color="auto"/>
                <w:left w:val="none" w:sz="0" w:space="0" w:color="auto"/>
                <w:bottom w:val="none" w:sz="0" w:space="0" w:color="auto"/>
                <w:right w:val="none" w:sz="0" w:space="0" w:color="auto"/>
              </w:divBdr>
            </w:div>
            <w:div w:id="1640987593">
              <w:marLeft w:val="0"/>
              <w:marRight w:val="0"/>
              <w:marTop w:val="0"/>
              <w:marBottom w:val="0"/>
              <w:divBdr>
                <w:top w:val="none" w:sz="0" w:space="0" w:color="auto"/>
                <w:left w:val="none" w:sz="0" w:space="0" w:color="auto"/>
                <w:bottom w:val="none" w:sz="0" w:space="0" w:color="auto"/>
                <w:right w:val="none" w:sz="0" w:space="0" w:color="auto"/>
              </w:divBdr>
            </w:div>
            <w:div w:id="159085104">
              <w:marLeft w:val="0"/>
              <w:marRight w:val="0"/>
              <w:marTop w:val="0"/>
              <w:marBottom w:val="0"/>
              <w:divBdr>
                <w:top w:val="none" w:sz="0" w:space="0" w:color="auto"/>
                <w:left w:val="none" w:sz="0" w:space="0" w:color="auto"/>
                <w:bottom w:val="none" w:sz="0" w:space="0" w:color="auto"/>
                <w:right w:val="none" w:sz="0" w:space="0" w:color="auto"/>
              </w:divBdr>
            </w:div>
            <w:div w:id="1194002128">
              <w:marLeft w:val="0"/>
              <w:marRight w:val="0"/>
              <w:marTop w:val="0"/>
              <w:marBottom w:val="0"/>
              <w:divBdr>
                <w:top w:val="none" w:sz="0" w:space="0" w:color="auto"/>
                <w:left w:val="none" w:sz="0" w:space="0" w:color="auto"/>
                <w:bottom w:val="none" w:sz="0" w:space="0" w:color="auto"/>
                <w:right w:val="none" w:sz="0" w:space="0" w:color="auto"/>
              </w:divBdr>
            </w:div>
            <w:div w:id="1710296700">
              <w:marLeft w:val="0"/>
              <w:marRight w:val="0"/>
              <w:marTop w:val="0"/>
              <w:marBottom w:val="0"/>
              <w:divBdr>
                <w:top w:val="none" w:sz="0" w:space="0" w:color="auto"/>
                <w:left w:val="none" w:sz="0" w:space="0" w:color="auto"/>
                <w:bottom w:val="none" w:sz="0" w:space="0" w:color="auto"/>
                <w:right w:val="none" w:sz="0" w:space="0" w:color="auto"/>
              </w:divBdr>
            </w:div>
          </w:divsChild>
        </w:div>
        <w:div w:id="1307079691">
          <w:marLeft w:val="0"/>
          <w:marRight w:val="0"/>
          <w:marTop w:val="0"/>
          <w:marBottom w:val="120"/>
          <w:divBdr>
            <w:top w:val="none" w:sz="0" w:space="0" w:color="auto"/>
            <w:left w:val="none" w:sz="0" w:space="0" w:color="auto"/>
            <w:bottom w:val="none" w:sz="0" w:space="0" w:color="auto"/>
            <w:right w:val="none" w:sz="0" w:space="0" w:color="auto"/>
          </w:divBdr>
          <w:divsChild>
            <w:div w:id="786196197">
              <w:marLeft w:val="0"/>
              <w:marRight w:val="0"/>
              <w:marTop w:val="0"/>
              <w:marBottom w:val="0"/>
              <w:divBdr>
                <w:top w:val="none" w:sz="0" w:space="0" w:color="auto"/>
                <w:left w:val="none" w:sz="0" w:space="0" w:color="auto"/>
                <w:bottom w:val="none" w:sz="0" w:space="0" w:color="auto"/>
                <w:right w:val="none" w:sz="0" w:space="0" w:color="auto"/>
              </w:divBdr>
            </w:div>
            <w:div w:id="209658466">
              <w:marLeft w:val="0"/>
              <w:marRight w:val="0"/>
              <w:marTop w:val="0"/>
              <w:marBottom w:val="0"/>
              <w:divBdr>
                <w:top w:val="none" w:sz="0" w:space="0" w:color="auto"/>
                <w:left w:val="none" w:sz="0" w:space="0" w:color="auto"/>
                <w:bottom w:val="none" w:sz="0" w:space="0" w:color="auto"/>
                <w:right w:val="none" w:sz="0" w:space="0" w:color="auto"/>
              </w:divBdr>
            </w:div>
            <w:div w:id="182671047">
              <w:marLeft w:val="0"/>
              <w:marRight w:val="0"/>
              <w:marTop w:val="0"/>
              <w:marBottom w:val="0"/>
              <w:divBdr>
                <w:top w:val="none" w:sz="0" w:space="0" w:color="auto"/>
                <w:left w:val="none" w:sz="0" w:space="0" w:color="auto"/>
                <w:bottom w:val="none" w:sz="0" w:space="0" w:color="auto"/>
                <w:right w:val="none" w:sz="0" w:space="0" w:color="auto"/>
              </w:divBdr>
            </w:div>
            <w:div w:id="692654508">
              <w:marLeft w:val="0"/>
              <w:marRight w:val="0"/>
              <w:marTop w:val="0"/>
              <w:marBottom w:val="0"/>
              <w:divBdr>
                <w:top w:val="none" w:sz="0" w:space="0" w:color="auto"/>
                <w:left w:val="none" w:sz="0" w:space="0" w:color="auto"/>
                <w:bottom w:val="none" w:sz="0" w:space="0" w:color="auto"/>
                <w:right w:val="none" w:sz="0" w:space="0" w:color="auto"/>
              </w:divBdr>
            </w:div>
            <w:div w:id="306981279">
              <w:marLeft w:val="0"/>
              <w:marRight w:val="0"/>
              <w:marTop w:val="0"/>
              <w:marBottom w:val="0"/>
              <w:divBdr>
                <w:top w:val="none" w:sz="0" w:space="0" w:color="auto"/>
                <w:left w:val="none" w:sz="0" w:space="0" w:color="auto"/>
                <w:bottom w:val="none" w:sz="0" w:space="0" w:color="auto"/>
                <w:right w:val="none" w:sz="0" w:space="0" w:color="auto"/>
              </w:divBdr>
            </w:div>
            <w:div w:id="1484269999">
              <w:marLeft w:val="0"/>
              <w:marRight w:val="0"/>
              <w:marTop w:val="0"/>
              <w:marBottom w:val="0"/>
              <w:divBdr>
                <w:top w:val="none" w:sz="0" w:space="0" w:color="auto"/>
                <w:left w:val="none" w:sz="0" w:space="0" w:color="auto"/>
                <w:bottom w:val="none" w:sz="0" w:space="0" w:color="auto"/>
                <w:right w:val="none" w:sz="0" w:space="0" w:color="auto"/>
              </w:divBdr>
            </w:div>
            <w:div w:id="892732869">
              <w:marLeft w:val="0"/>
              <w:marRight w:val="0"/>
              <w:marTop w:val="0"/>
              <w:marBottom w:val="0"/>
              <w:divBdr>
                <w:top w:val="none" w:sz="0" w:space="0" w:color="auto"/>
                <w:left w:val="none" w:sz="0" w:space="0" w:color="auto"/>
                <w:bottom w:val="none" w:sz="0" w:space="0" w:color="auto"/>
                <w:right w:val="none" w:sz="0" w:space="0" w:color="auto"/>
              </w:divBdr>
            </w:div>
            <w:div w:id="1776247461">
              <w:marLeft w:val="0"/>
              <w:marRight w:val="0"/>
              <w:marTop w:val="0"/>
              <w:marBottom w:val="0"/>
              <w:divBdr>
                <w:top w:val="none" w:sz="0" w:space="0" w:color="auto"/>
                <w:left w:val="none" w:sz="0" w:space="0" w:color="auto"/>
                <w:bottom w:val="none" w:sz="0" w:space="0" w:color="auto"/>
                <w:right w:val="none" w:sz="0" w:space="0" w:color="auto"/>
              </w:divBdr>
            </w:div>
            <w:div w:id="1949508723">
              <w:marLeft w:val="0"/>
              <w:marRight w:val="0"/>
              <w:marTop w:val="0"/>
              <w:marBottom w:val="0"/>
              <w:divBdr>
                <w:top w:val="none" w:sz="0" w:space="0" w:color="auto"/>
                <w:left w:val="none" w:sz="0" w:space="0" w:color="auto"/>
                <w:bottom w:val="none" w:sz="0" w:space="0" w:color="auto"/>
                <w:right w:val="none" w:sz="0" w:space="0" w:color="auto"/>
              </w:divBdr>
            </w:div>
            <w:div w:id="1835680355">
              <w:marLeft w:val="0"/>
              <w:marRight w:val="0"/>
              <w:marTop w:val="0"/>
              <w:marBottom w:val="0"/>
              <w:divBdr>
                <w:top w:val="none" w:sz="0" w:space="0" w:color="auto"/>
                <w:left w:val="none" w:sz="0" w:space="0" w:color="auto"/>
                <w:bottom w:val="none" w:sz="0" w:space="0" w:color="auto"/>
                <w:right w:val="none" w:sz="0" w:space="0" w:color="auto"/>
              </w:divBdr>
            </w:div>
            <w:div w:id="1655143628">
              <w:marLeft w:val="0"/>
              <w:marRight w:val="0"/>
              <w:marTop w:val="0"/>
              <w:marBottom w:val="0"/>
              <w:divBdr>
                <w:top w:val="none" w:sz="0" w:space="0" w:color="auto"/>
                <w:left w:val="none" w:sz="0" w:space="0" w:color="auto"/>
                <w:bottom w:val="none" w:sz="0" w:space="0" w:color="auto"/>
                <w:right w:val="none" w:sz="0" w:space="0" w:color="auto"/>
              </w:divBdr>
            </w:div>
          </w:divsChild>
        </w:div>
        <w:div w:id="1611862766">
          <w:marLeft w:val="0"/>
          <w:marRight w:val="0"/>
          <w:marTop w:val="0"/>
          <w:marBottom w:val="120"/>
          <w:divBdr>
            <w:top w:val="none" w:sz="0" w:space="0" w:color="auto"/>
            <w:left w:val="none" w:sz="0" w:space="0" w:color="auto"/>
            <w:bottom w:val="none" w:sz="0" w:space="0" w:color="auto"/>
            <w:right w:val="none" w:sz="0" w:space="0" w:color="auto"/>
          </w:divBdr>
          <w:divsChild>
            <w:div w:id="98185519">
              <w:marLeft w:val="0"/>
              <w:marRight w:val="0"/>
              <w:marTop w:val="0"/>
              <w:marBottom w:val="0"/>
              <w:divBdr>
                <w:top w:val="none" w:sz="0" w:space="0" w:color="auto"/>
                <w:left w:val="none" w:sz="0" w:space="0" w:color="auto"/>
                <w:bottom w:val="none" w:sz="0" w:space="0" w:color="auto"/>
                <w:right w:val="none" w:sz="0" w:space="0" w:color="auto"/>
              </w:divBdr>
            </w:div>
            <w:div w:id="1874925996">
              <w:marLeft w:val="0"/>
              <w:marRight w:val="0"/>
              <w:marTop w:val="0"/>
              <w:marBottom w:val="0"/>
              <w:divBdr>
                <w:top w:val="none" w:sz="0" w:space="0" w:color="auto"/>
                <w:left w:val="none" w:sz="0" w:space="0" w:color="auto"/>
                <w:bottom w:val="none" w:sz="0" w:space="0" w:color="auto"/>
                <w:right w:val="none" w:sz="0" w:space="0" w:color="auto"/>
              </w:divBdr>
            </w:div>
          </w:divsChild>
        </w:div>
        <w:div w:id="78916271">
          <w:marLeft w:val="0"/>
          <w:marRight w:val="0"/>
          <w:marTop w:val="0"/>
          <w:marBottom w:val="120"/>
          <w:divBdr>
            <w:top w:val="none" w:sz="0" w:space="0" w:color="auto"/>
            <w:left w:val="none" w:sz="0" w:space="0" w:color="auto"/>
            <w:bottom w:val="none" w:sz="0" w:space="0" w:color="auto"/>
            <w:right w:val="none" w:sz="0" w:space="0" w:color="auto"/>
          </w:divBdr>
          <w:divsChild>
            <w:div w:id="1335574887">
              <w:marLeft w:val="0"/>
              <w:marRight w:val="0"/>
              <w:marTop w:val="0"/>
              <w:marBottom w:val="0"/>
              <w:divBdr>
                <w:top w:val="none" w:sz="0" w:space="0" w:color="auto"/>
                <w:left w:val="none" w:sz="0" w:space="0" w:color="auto"/>
                <w:bottom w:val="none" w:sz="0" w:space="0" w:color="auto"/>
                <w:right w:val="none" w:sz="0" w:space="0" w:color="auto"/>
              </w:divBdr>
            </w:div>
            <w:div w:id="741025793">
              <w:marLeft w:val="0"/>
              <w:marRight w:val="0"/>
              <w:marTop w:val="0"/>
              <w:marBottom w:val="0"/>
              <w:divBdr>
                <w:top w:val="none" w:sz="0" w:space="0" w:color="auto"/>
                <w:left w:val="none" w:sz="0" w:space="0" w:color="auto"/>
                <w:bottom w:val="none" w:sz="0" w:space="0" w:color="auto"/>
                <w:right w:val="none" w:sz="0" w:space="0" w:color="auto"/>
              </w:divBdr>
            </w:div>
            <w:div w:id="1283654751">
              <w:marLeft w:val="0"/>
              <w:marRight w:val="0"/>
              <w:marTop w:val="0"/>
              <w:marBottom w:val="0"/>
              <w:divBdr>
                <w:top w:val="none" w:sz="0" w:space="0" w:color="auto"/>
                <w:left w:val="none" w:sz="0" w:space="0" w:color="auto"/>
                <w:bottom w:val="none" w:sz="0" w:space="0" w:color="auto"/>
                <w:right w:val="none" w:sz="0" w:space="0" w:color="auto"/>
              </w:divBdr>
            </w:div>
            <w:div w:id="1223367326">
              <w:marLeft w:val="0"/>
              <w:marRight w:val="0"/>
              <w:marTop w:val="0"/>
              <w:marBottom w:val="0"/>
              <w:divBdr>
                <w:top w:val="none" w:sz="0" w:space="0" w:color="auto"/>
                <w:left w:val="none" w:sz="0" w:space="0" w:color="auto"/>
                <w:bottom w:val="none" w:sz="0" w:space="0" w:color="auto"/>
                <w:right w:val="none" w:sz="0" w:space="0" w:color="auto"/>
              </w:divBdr>
            </w:div>
            <w:div w:id="603028714">
              <w:marLeft w:val="0"/>
              <w:marRight w:val="0"/>
              <w:marTop w:val="0"/>
              <w:marBottom w:val="0"/>
              <w:divBdr>
                <w:top w:val="none" w:sz="0" w:space="0" w:color="auto"/>
                <w:left w:val="none" w:sz="0" w:space="0" w:color="auto"/>
                <w:bottom w:val="none" w:sz="0" w:space="0" w:color="auto"/>
                <w:right w:val="none" w:sz="0" w:space="0" w:color="auto"/>
              </w:divBdr>
            </w:div>
            <w:div w:id="1390229179">
              <w:marLeft w:val="0"/>
              <w:marRight w:val="0"/>
              <w:marTop w:val="0"/>
              <w:marBottom w:val="0"/>
              <w:divBdr>
                <w:top w:val="none" w:sz="0" w:space="0" w:color="auto"/>
                <w:left w:val="none" w:sz="0" w:space="0" w:color="auto"/>
                <w:bottom w:val="none" w:sz="0" w:space="0" w:color="auto"/>
                <w:right w:val="none" w:sz="0" w:space="0" w:color="auto"/>
              </w:divBdr>
            </w:div>
            <w:div w:id="909344182">
              <w:marLeft w:val="0"/>
              <w:marRight w:val="0"/>
              <w:marTop w:val="0"/>
              <w:marBottom w:val="0"/>
              <w:divBdr>
                <w:top w:val="none" w:sz="0" w:space="0" w:color="auto"/>
                <w:left w:val="none" w:sz="0" w:space="0" w:color="auto"/>
                <w:bottom w:val="none" w:sz="0" w:space="0" w:color="auto"/>
                <w:right w:val="none" w:sz="0" w:space="0" w:color="auto"/>
              </w:divBdr>
            </w:div>
            <w:div w:id="1440955366">
              <w:marLeft w:val="0"/>
              <w:marRight w:val="0"/>
              <w:marTop w:val="0"/>
              <w:marBottom w:val="0"/>
              <w:divBdr>
                <w:top w:val="none" w:sz="0" w:space="0" w:color="auto"/>
                <w:left w:val="none" w:sz="0" w:space="0" w:color="auto"/>
                <w:bottom w:val="none" w:sz="0" w:space="0" w:color="auto"/>
                <w:right w:val="none" w:sz="0" w:space="0" w:color="auto"/>
              </w:divBdr>
            </w:div>
          </w:divsChild>
        </w:div>
        <w:div w:id="1510606013">
          <w:marLeft w:val="0"/>
          <w:marRight w:val="0"/>
          <w:marTop w:val="0"/>
          <w:marBottom w:val="120"/>
          <w:divBdr>
            <w:top w:val="none" w:sz="0" w:space="0" w:color="auto"/>
            <w:left w:val="none" w:sz="0" w:space="0" w:color="auto"/>
            <w:bottom w:val="none" w:sz="0" w:space="0" w:color="auto"/>
            <w:right w:val="none" w:sz="0" w:space="0" w:color="auto"/>
          </w:divBdr>
          <w:divsChild>
            <w:div w:id="368646318">
              <w:marLeft w:val="0"/>
              <w:marRight w:val="0"/>
              <w:marTop w:val="0"/>
              <w:marBottom w:val="0"/>
              <w:divBdr>
                <w:top w:val="none" w:sz="0" w:space="0" w:color="auto"/>
                <w:left w:val="none" w:sz="0" w:space="0" w:color="auto"/>
                <w:bottom w:val="none" w:sz="0" w:space="0" w:color="auto"/>
                <w:right w:val="none" w:sz="0" w:space="0" w:color="auto"/>
              </w:divBdr>
            </w:div>
          </w:divsChild>
        </w:div>
        <w:div w:id="2052995803">
          <w:marLeft w:val="0"/>
          <w:marRight w:val="0"/>
          <w:marTop w:val="0"/>
          <w:marBottom w:val="120"/>
          <w:divBdr>
            <w:top w:val="none" w:sz="0" w:space="0" w:color="auto"/>
            <w:left w:val="none" w:sz="0" w:space="0" w:color="auto"/>
            <w:bottom w:val="none" w:sz="0" w:space="0" w:color="auto"/>
            <w:right w:val="none" w:sz="0" w:space="0" w:color="auto"/>
          </w:divBdr>
          <w:divsChild>
            <w:div w:id="1546137346">
              <w:marLeft w:val="0"/>
              <w:marRight w:val="0"/>
              <w:marTop w:val="0"/>
              <w:marBottom w:val="0"/>
              <w:divBdr>
                <w:top w:val="none" w:sz="0" w:space="0" w:color="auto"/>
                <w:left w:val="none" w:sz="0" w:space="0" w:color="auto"/>
                <w:bottom w:val="none" w:sz="0" w:space="0" w:color="auto"/>
                <w:right w:val="none" w:sz="0" w:space="0" w:color="auto"/>
              </w:divBdr>
            </w:div>
          </w:divsChild>
        </w:div>
        <w:div w:id="1459178853">
          <w:marLeft w:val="0"/>
          <w:marRight w:val="0"/>
          <w:marTop w:val="0"/>
          <w:marBottom w:val="120"/>
          <w:divBdr>
            <w:top w:val="none" w:sz="0" w:space="0" w:color="auto"/>
            <w:left w:val="none" w:sz="0" w:space="0" w:color="auto"/>
            <w:bottom w:val="none" w:sz="0" w:space="0" w:color="auto"/>
            <w:right w:val="none" w:sz="0" w:space="0" w:color="auto"/>
          </w:divBdr>
          <w:divsChild>
            <w:div w:id="2100518916">
              <w:marLeft w:val="0"/>
              <w:marRight w:val="0"/>
              <w:marTop w:val="0"/>
              <w:marBottom w:val="0"/>
              <w:divBdr>
                <w:top w:val="none" w:sz="0" w:space="0" w:color="auto"/>
                <w:left w:val="none" w:sz="0" w:space="0" w:color="auto"/>
                <w:bottom w:val="none" w:sz="0" w:space="0" w:color="auto"/>
                <w:right w:val="none" w:sz="0" w:space="0" w:color="auto"/>
              </w:divBdr>
            </w:div>
            <w:div w:id="635523684">
              <w:marLeft w:val="0"/>
              <w:marRight w:val="0"/>
              <w:marTop w:val="0"/>
              <w:marBottom w:val="0"/>
              <w:divBdr>
                <w:top w:val="none" w:sz="0" w:space="0" w:color="auto"/>
                <w:left w:val="none" w:sz="0" w:space="0" w:color="auto"/>
                <w:bottom w:val="none" w:sz="0" w:space="0" w:color="auto"/>
                <w:right w:val="none" w:sz="0" w:space="0" w:color="auto"/>
              </w:divBdr>
            </w:div>
          </w:divsChild>
        </w:div>
        <w:div w:id="1985818637">
          <w:marLeft w:val="0"/>
          <w:marRight w:val="0"/>
          <w:marTop w:val="0"/>
          <w:marBottom w:val="120"/>
          <w:divBdr>
            <w:top w:val="none" w:sz="0" w:space="0" w:color="auto"/>
            <w:left w:val="none" w:sz="0" w:space="0" w:color="auto"/>
            <w:bottom w:val="none" w:sz="0" w:space="0" w:color="auto"/>
            <w:right w:val="none" w:sz="0" w:space="0" w:color="auto"/>
          </w:divBdr>
          <w:divsChild>
            <w:div w:id="789588847">
              <w:marLeft w:val="0"/>
              <w:marRight w:val="0"/>
              <w:marTop w:val="0"/>
              <w:marBottom w:val="0"/>
              <w:divBdr>
                <w:top w:val="none" w:sz="0" w:space="0" w:color="auto"/>
                <w:left w:val="none" w:sz="0" w:space="0" w:color="auto"/>
                <w:bottom w:val="none" w:sz="0" w:space="0" w:color="auto"/>
                <w:right w:val="none" w:sz="0" w:space="0" w:color="auto"/>
              </w:divBdr>
            </w:div>
            <w:div w:id="1137380191">
              <w:marLeft w:val="0"/>
              <w:marRight w:val="0"/>
              <w:marTop w:val="0"/>
              <w:marBottom w:val="0"/>
              <w:divBdr>
                <w:top w:val="none" w:sz="0" w:space="0" w:color="auto"/>
                <w:left w:val="none" w:sz="0" w:space="0" w:color="auto"/>
                <w:bottom w:val="none" w:sz="0" w:space="0" w:color="auto"/>
                <w:right w:val="none" w:sz="0" w:space="0" w:color="auto"/>
              </w:divBdr>
            </w:div>
            <w:div w:id="1131095933">
              <w:marLeft w:val="0"/>
              <w:marRight w:val="0"/>
              <w:marTop w:val="0"/>
              <w:marBottom w:val="0"/>
              <w:divBdr>
                <w:top w:val="none" w:sz="0" w:space="0" w:color="auto"/>
                <w:left w:val="none" w:sz="0" w:space="0" w:color="auto"/>
                <w:bottom w:val="none" w:sz="0" w:space="0" w:color="auto"/>
                <w:right w:val="none" w:sz="0" w:space="0" w:color="auto"/>
              </w:divBdr>
            </w:div>
          </w:divsChild>
        </w:div>
        <w:div w:id="603075545">
          <w:marLeft w:val="0"/>
          <w:marRight w:val="0"/>
          <w:marTop w:val="0"/>
          <w:marBottom w:val="120"/>
          <w:divBdr>
            <w:top w:val="none" w:sz="0" w:space="0" w:color="auto"/>
            <w:left w:val="none" w:sz="0" w:space="0" w:color="auto"/>
            <w:bottom w:val="none" w:sz="0" w:space="0" w:color="auto"/>
            <w:right w:val="none" w:sz="0" w:space="0" w:color="auto"/>
          </w:divBdr>
          <w:divsChild>
            <w:div w:id="1924417021">
              <w:marLeft w:val="0"/>
              <w:marRight w:val="0"/>
              <w:marTop w:val="0"/>
              <w:marBottom w:val="0"/>
              <w:divBdr>
                <w:top w:val="none" w:sz="0" w:space="0" w:color="auto"/>
                <w:left w:val="none" w:sz="0" w:space="0" w:color="auto"/>
                <w:bottom w:val="none" w:sz="0" w:space="0" w:color="auto"/>
                <w:right w:val="none" w:sz="0" w:space="0" w:color="auto"/>
              </w:divBdr>
            </w:div>
          </w:divsChild>
        </w:div>
        <w:div w:id="1488282019">
          <w:marLeft w:val="0"/>
          <w:marRight w:val="0"/>
          <w:marTop w:val="0"/>
          <w:marBottom w:val="120"/>
          <w:divBdr>
            <w:top w:val="none" w:sz="0" w:space="0" w:color="auto"/>
            <w:left w:val="none" w:sz="0" w:space="0" w:color="auto"/>
            <w:bottom w:val="none" w:sz="0" w:space="0" w:color="auto"/>
            <w:right w:val="none" w:sz="0" w:space="0" w:color="auto"/>
          </w:divBdr>
          <w:divsChild>
            <w:div w:id="784350698">
              <w:marLeft w:val="0"/>
              <w:marRight w:val="0"/>
              <w:marTop w:val="0"/>
              <w:marBottom w:val="0"/>
              <w:divBdr>
                <w:top w:val="none" w:sz="0" w:space="0" w:color="auto"/>
                <w:left w:val="none" w:sz="0" w:space="0" w:color="auto"/>
                <w:bottom w:val="none" w:sz="0" w:space="0" w:color="auto"/>
                <w:right w:val="none" w:sz="0" w:space="0" w:color="auto"/>
              </w:divBdr>
            </w:div>
            <w:div w:id="1715688179">
              <w:marLeft w:val="0"/>
              <w:marRight w:val="0"/>
              <w:marTop w:val="0"/>
              <w:marBottom w:val="0"/>
              <w:divBdr>
                <w:top w:val="none" w:sz="0" w:space="0" w:color="auto"/>
                <w:left w:val="none" w:sz="0" w:space="0" w:color="auto"/>
                <w:bottom w:val="none" w:sz="0" w:space="0" w:color="auto"/>
                <w:right w:val="none" w:sz="0" w:space="0" w:color="auto"/>
              </w:divBdr>
            </w:div>
            <w:div w:id="1594439963">
              <w:marLeft w:val="0"/>
              <w:marRight w:val="0"/>
              <w:marTop w:val="0"/>
              <w:marBottom w:val="0"/>
              <w:divBdr>
                <w:top w:val="none" w:sz="0" w:space="0" w:color="auto"/>
                <w:left w:val="none" w:sz="0" w:space="0" w:color="auto"/>
                <w:bottom w:val="none" w:sz="0" w:space="0" w:color="auto"/>
                <w:right w:val="none" w:sz="0" w:space="0" w:color="auto"/>
              </w:divBdr>
            </w:div>
            <w:div w:id="1332567934">
              <w:marLeft w:val="0"/>
              <w:marRight w:val="0"/>
              <w:marTop w:val="0"/>
              <w:marBottom w:val="0"/>
              <w:divBdr>
                <w:top w:val="none" w:sz="0" w:space="0" w:color="auto"/>
                <w:left w:val="none" w:sz="0" w:space="0" w:color="auto"/>
                <w:bottom w:val="none" w:sz="0" w:space="0" w:color="auto"/>
                <w:right w:val="none" w:sz="0" w:space="0" w:color="auto"/>
              </w:divBdr>
            </w:div>
            <w:div w:id="1992324203">
              <w:marLeft w:val="0"/>
              <w:marRight w:val="0"/>
              <w:marTop w:val="0"/>
              <w:marBottom w:val="0"/>
              <w:divBdr>
                <w:top w:val="none" w:sz="0" w:space="0" w:color="auto"/>
                <w:left w:val="none" w:sz="0" w:space="0" w:color="auto"/>
                <w:bottom w:val="none" w:sz="0" w:space="0" w:color="auto"/>
                <w:right w:val="none" w:sz="0" w:space="0" w:color="auto"/>
              </w:divBdr>
            </w:div>
          </w:divsChild>
        </w:div>
        <w:div w:id="1563636407">
          <w:marLeft w:val="0"/>
          <w:marRight w:val="0"/>
          <w:marTop w:val="0"/>
          <w:marBottom w:val="120"/>
          <w:divBdr>
            <w:top w:val="none" w:sz="0" w:space="0" w:color="auto"/>
            <w:left w:val="none" w:sz="0" w:space="0" w:color="auto"/>
            <w:bottom w:val="none" w:sz="0" w:space="0" w:color="auto"/>
            <w:right w:val="none" w:sz="0" w:space="0" w:color="auto"/>
          </w:divBdr>
          <w:divsChild>
            <w:div w:id="1422215512">
              <w:marLeft w:val="0"/>
              <w:marRight w:val="0"/>
              <w:marTop w:val="0"/>
              <w:marBottom w:val="0"/>
              <w:divBdr>
                <w:top w:val="none" w:sz="0" w:space="0" w:color="auto"/>
                <w:left w:val="none" w:sz="0" w:space="0" w:color="auto"/>
                <w:bottom w:val="none" w:sz="0" w:space="0" w:color="auto"/>
                <w:right w:val="none" w:sz="0" w:space="0" w:color="auto"/>
              </w:divBdr>
            </w:div>
            <w:div w:id="1413314450">
              <w:marLeft w:val="0"/>
              <w:marRight w:val="0"/>
              <w:marTop w:val="0"/>
              <w:marBottom w:val="0"/>
              <w:divBdr>
                <w:top w:val="none" w:sz="0" w:space="0" w:color="auto"/>
                <w:left w:val="none" w:sz="0" w:space="0" w:color="auto"/>
                <w:bottom w:val="none" w:sz="0" w:space="0" w:color="auto"/>
                <w:right w:val="none" w:sz="0" w:space="0" w:color="auto"/>
              </w:divBdr>
            </w:div>
            <w:div w:id="1282803925">
              <w:marLeft w:val="0"/>
              <w:marRight w:val="0"/>
              <w:marTop w:val="0"/>
              <w:marBottom w:val="0"/>
              <w:divBdr>
                <w:top w:val="none" w:sz="0" w:space="0" w:color="auto"/>
                <w:left w:val="none" w:sz="0" w:space="0" w:color="auto"/>
                <w:bottom w:val="none" w:sz="0" w:space="0" w:color="auto"/>
                <w:right w:val="none" w:sz="0" w:space="0" w:color="auto"/>
              </w:divBdr>
            </w:div>
            <w:div w:id="1368290479">
              <w:marLeft w:val="0"/>
              <w:marRight w:val="0"/>
              <w:marTop w:val="0"/>
              <w:marBottom w:val="0"/>
              <w:divBdr>
                <w:top w:val="none" w:sz="0" w:space="0" w:color="auto"/>
                <w:left w:val="none" w:sz="0" w:space="0" w:color="auto"/>
                <w:bottom w:val="none" w:sz="0" w:space="0" w:color="auto"/>
                <w:right w:val="none" w:sz="0" w:space="0" w:color="auto"/>
              </w:divBdr>
            </w:div>
            <w:div w:id="2106344454">
              <w:marLeft w:val="0"/>
              <w:marRight w:val="0"/>
              <w:marTop w:val="0"/>
              <w:marBottom w:val="0"/>
              <w:divBdr>
                <w:top w:val="none" w:sz="0" w:space="0" w:color="auto"/>
                <w:left w:val="none" w:sz="0" w:space="0" w:color="auto"/>
                <w:bottom w:val="none" w:sz="0" w:space="0" w:color="auto"/>
                <w:right w:val="none" w:sz="0" w:space="0" w:color="auto"/>
              </w:divBdr>
            </w:div>
            <w:div w:id="973023185">
              <w:marLeft w:val="0"/>
              <w:marRight w:val="0"/>
              <w:marTop w:val="0"/>
              <w:marBottom w:val="0"/>
              <w:divBdr>
                <w:top w:val="none" w:sz="0" w:space="0" w:color="auto"/>
                <w:left w:val="none" w:sz="0" w:space="0" w:color="auto"/>
                <w:bottom w:val="none" w:sz="0" w:space="0" w:color="auto"/>
                <w:right w:val="none" w:sz="0" w:space="0" w:color="auto"/>
              </w:divBdr>
            </w:div>
            <w:div w:id="21395724">
              <w:marLeft w:val="0"/>
              <w:marRight w:val="0"/>
              <w:marTop w:val="0"/>
              <w:marBottom w:val="0"/>
              <w:divBdr>
                <w:top w:val="none" w:sz="0" w:space="0" w:color="auto"/>
                <w:left w:val="none" w:sz="0" w:space="0" w:color="auto"/>
                <w:bottom w:val="none" w:sz="0" w:space="0" w:color="auto"/>
                <w:right w:val="none" w:sz="0" w:space="0" w:color="auto"/>
              </w:divBdr>
            </w:div>
            <w:div w:id="1992588646">
              <w:marLeft w:val="0"/>
              <w:marRight w:val="0"/>
              <w:marTop w:val="0"/>
              <w:marBottom w:val="0"/>
              <w:divBdr>
                <w:top w:val="none" w:sz="0" w:space="0" w:color="auto"/>
                <w:left w:val="none" w:sz="0" w:space="0" w:color="auto"/>
                <w:bottom w:val="none" w:sz="0" w:space="0" w:color="auto"/>
                <w:right w:val="none" w:sz="0" w:space="0" w:color="auto"/>
              </w:divBdr>
            </w:div>
            <w:div w:id="1420104666">
              <w:marLeft w:val="0"/>
              <w:marRight w:val="0"/>
              <w:marTop w:val="0"/>
              <w:marBottom w:val="0"/>
              <w:divBdr>
                <w:top w:val="none" w:sz="0" w:space="0" w:color="auto"/>
                <w:left w:val="none" w:sz="0" w:space="0" w:color="auto"/>
                <w:bottom w:val="none" w:sz="0" w:space="0" w:color="auto"/>
                <w:right w:val="none" w:sz="0" w:space="0" w:color="auto"/>
              </w:divBdr>
            </w:div>
            <w:div w:id="787433429">
              <w:marLeft w:val="0"/>
              <w:marRight w:val="0"/>
              <w:marTop w:val="0"/>
              <w:marBottom w:val="0"/>
              <w:divBdr>
                <w:top w:val="none" w:sz="0" w:space="0" w:color="auto"/>
                <w:left w:val="none" w:sz="0" w:space="0" w:color="auto"/>
                <w:bottom w:val="none" w:sz="0" w:space="0" w:color="auto"/>
                <w:right w:val="none" w:sz="0" w:space="0" w:color="auto"/>
              </w:divBdr>
            </w:div>
            <w:div w:id="1141000853">
              <w:marLeft w:val="0"/>
              <w:marRight w:val="0"/>
              <w:marTop w:val="0"/>
              <w:marBottom w:val="0"/>
              <w:divBdr>
                <w:top w:val="none" w:sz="0" w:space="0" w:color="auto"/>
                <w:left w:val="none" w:sz="0" w:space="0" w:color="auto"/>
                <w:bottom w:val="none" w:sz="0" w:space="0" w:color="auto"/>
                <w:right w:val="none" w:sz="0" w:space="0" w:color="auto"/>
              </w:divBdr>
            </w:div>
            <w:div w:id="1459756692">
              <w:marLeft w:val="0"/>
              <w:marRight w:val="0"/>
              <w:marTop w:val="0"/>
              <w:marBottom w:val="0"/>
              <w:divBdr>
                <w:top w:val="none" w:sz="0" w:space="0" w:color="auto"/>
                <w:left w:val="none" w:sz="0" w:space="0" w:color="auto"/>
                <w:bottom w:val="none" w:sz="0" w:space="0" w:color="auto"/>
                <w:right w:val="none" w:sz="0" w:space="0" w:color="auto"/>
              </w:divBdr>
            </w:div>
            <w:div w:id="818957870">
              <w:marLeft w:val="0"/>
              <w:marRight w:val="0"/>
              <w:marTop w:val="0"/>
              <w:marBottom w:val="0"/>
              <w:divBdr>
                <w:top w:val="none" w:sz="0" w:space="0" w:color="auto"/>
                <w:left w:val="none" w:sz="0" w:space="0" w:color="auto"/>
                <w:bottom w:val="none" w:sz="0" w:space="0" w:color="auto"/>
                <w:right w:val="none" w:sz="0" w:space="0" w:color="auto"/>
              </w:divBdr>
            </w:div>
          </w:divsChild>
        </w:div>
        <w:div w:id="1483501568">
          <w:marLeft w:val="0"/>
          <w:marRight w:val="0"/>
          <w:marTop w:val="0"/>
          <w:marBottom w:val="120"/>
          <w:divBdr>
            <w:top w:val="none" w:sz="0" w:space="0" w:color="auto"/>
            <w:left w:val="none" w:sz="0" w:space="0" w:color="auto"/>
            <w:bottom w:val="none" w:sz="0" w:space="0" w:color="auto"/>
            <w:right w:val="none" w:sz="0" w:space="0" w:color="auto"/>
          </w:divBdr>
          <w:divsChild>
            <w:div w:id="700327234">
              <w:marLeft w:val="0"/>
              <w:marRight w:val="0"/>
              <w:marTop w:val="0"/>
              <w:marBottom w:val="0"/>
              <w:divBdr>
                <w:top w:val="none" w:sz="0" w:space="0" w:color="auto"/>
                <w:left w:val="none" w:sz="0" w:space="0" w:color="auto"/>
                <w:bottom w:val="none" w:sz="0" w:space="0" w:color="auto"/>
                <w:right w:val="none" w:sz="0" w:space="0" w:color="auto"/>
              </w:divBdr>
            </w:div>
          </w:divsChild>
        </w:div>
        <w:div w:id="2006781133">
          <w:marLeft w:val="0"/>
          <w:marRight w:val="0"/>
          <w:marTop w:val="0"/>
          <w:marBottom w:val="120"/>
          <w:divBdr>
            <w:top w:val="none" w:sz="0" w:space="0" w:color="auto"/>
            <w:left w:val="none" w:sz="0" w:space="0" w:color="auto"/>
            <w:bottom w:val="none" w:sz="0" w:space="0" w:color="auto"/>
            <w:right w:val="none" w:sz="0" w:space="0" w:color="auto"/>
          </w:divBdr>
          <w:divsChild>
            <w:div w:id="1658608566">
              <w:marLeft w:val="0"/>
              <w:marRight w:val="0"/>
              <w:marTop w:val="0"/>
              <w:marBottom w:val="0"/>
              <w:divBdr>
                <w:top w:val="none" w:sz="0" w:space="0" w:color="auto"/>
                <w:left w:val="none" w:sz="0" w:space="0" w:color="auto"/>
                <w:bottom w:val="none" w:sz="0" w:space="0" w:color="auto"/>
                <w:right w:val="none" w:sz="0" w:space="0" w:color="auto"/>
              </w:divBdr>
            </w:div>
          </w:divsChild>
        </w:div>
        <w:div w:id="1995523485">
          <w:marLeft w:val="0"/>
          <w:marRight w:val="0"/>
          <w:marTop w:val="0"/>
          <w:marBottom w:val="120"/>
          <w:divBdr>
            <w:top w:val="none" w:sz="0" w:space="0" w:color="auto"/>
            <w:left w:val="none" w:sz="0" w:space="0" w:color="auto"/>
            <w:bottom w:val="none" w:sz="0" w:space="0" w:color="auto"/>
            <w:right w:val="none" w:sz="0" w:space="0" w:color="auto"/>
          </w:divBdr>
          <w:divsChild>
            <w:div w:id="696932444">
              <w:marLeft w:val="0"/>
              <w:marRight w:val="0"/>
              <w:marTop w:val="0"/>
              <w:marBottom w:val="0"/>
              <w:divBdr>
                <w:top w:val="none" w:sz="0" w:space="0" w:color="auto"/>
                <w:left w:val="none" w:sz="0" w:space="0" w:color="auto"/>
                <w:bottom w:val="none" w:sz="0" w:space="0" w:color="auto"/>
                <w:right w:val="none" w:sz="0" w:space="0" w:color="auto"/>
              </w:divBdr>
            </w:div>
          </w:divsChild>
        </w:div>
        <w:div w:id="634068352">
          <w:marLeft w:val="0"/>
          <w:marRight w:val="0"/>
          <w:marTop w:val="150"/>
          <w:marBottom w:val="0"/>
          <w:divBdr>
            <w:top w:val="none" w:sz="0" w:space="0" w:color="auto"/>
            <w:left w:val="none" w:sz="0" w:space="0" w:color="auto"/>
            <w:bottom w:val="none" w:sz="0" w:space="0" w:color="auto"/>
            <w:right w:val="none" w:sz="0" w:space="0" w:color="auto"/>
          </w:divBdr>
        </w:div>
        <w:div w:id="2020541436">
          <w:marLeft w:val="0"/>
          <w:marRight w:val="0"/>
          <w:marTop w:val="0"/>
          <w:marBottom w:val="120"/>
          <w:divBdr>
            <w:top w:val="none" w:sz="0" w:space="0" w:color="auto"/>
            <w:left w:val="none" w:sz="0" w:space="0" w:color="auto"/>
            <w:bottom w:val="none" w:sz="0" w:space="0" w:color="auto"/>
            <w:right w:val="none" w:sz="0" w:space="0" w:color="auto"/>
          </w:divBdr>
          <w:divsChild>
            <w:div w:id="1049453093">
              <w:marLeft w:val="0"/>
              <w:marRight w:val="0"/>
              <w:marTop w:val="0"/>
              <w:marBottom w:val="0"/>
              <w:divBdr>
                <w:top w:val="none" w:sz="0" w:space="0" w:color="auto"/>
                <w:left w:val="none" w:sz="0" w:space="0" w:color="auto"/>
                <w:bottom w:val="none" w:sz="0" w:space="0" w:color="auto"/>
                <w:right w:val="none" w:sz="0" w:space="0" w:color="auto"/>
              </w:divBdr>
            </w:div>
            <w:div w:id="1098057956">
              <w:marLeft w:val="0"/>
              <w:marRight w:val="0"/>
              <w:marTop w:val="0"/>
              <w:marBottom w:val="0"/>
              <w:divBdr>
                <w:top w:val="none" w:sz="0" w:space="0" w:color="auto"/>
                <w:left w:val="none" w:sz="0" w:space="0" w:color="auto"/>
                <w:bottom w:val="none" w:sz="0" w:space="0" w:color="auto"/>
                <w:right w:val="none" w:sz="0" w:space="0" w:color="auto"/>
              </w:divBdr>
            </w:div>
            <w:div w:id="316956329">
              <w:marLeft w:val="0"/>
              <w:marRight w:val="0"/>
              <w:marTop w:val="0"/>
              <w:marBottom w:val="0"/>
              <w:divBdr>
                <w:top w:val="none" w:sz="0" w:space="0" w:color="auto"/>
                <w:left w:val="none" w:sz="0" w:space="0" w:color="auto"/>
                <w:bottom w:val="none" w:sz="0" w:space="0" w:color="auto"/>
                <w:right w:val="none" w:sz="0" w:space="0" w:color="auto"/>
              </w:divBdr>
            </w:div>
            <w:div w:id="407003940">
              <w:marLeft w:val="0"/>
              <w:marRight w:val="0"/>
              <w:marTop w:val="0"/>
              <w:marBottom w:val="0"/>
              <w:divBdr>
                <w:top w:val="none" w:sz="0" w:space="0" w:color="auto"/>
                <w:left w:val="none" w:sz="0" w:space="0" w:color="auto"/>
                <w:bottom w:val="none" w:sz="0" w:space="0" w:color="auto"/>
                <w:right w:val="none" w:sz="0" w:space="0" w:color="auto"/>
              </w:divBdr>
            </w:div>
            <w:div w:id="2035110554">
              <w:marLeft w:val="0"/>
              <w:marRight w:val="0"/>
              <w:marTop w:val="0"/>
              <w:marBottom w:val="0"/>
              <w:divBdr>
                <w:top w:val="none" w:sz="0" w:space="0" w:color="auto"/>
                <w:left w:val="none" w:sz="0" w:space="0" w:color="auto"/>
                <w:bottom w:val="none" w:sz="0" w:space="0" w:color="auto"/>
                <w:right w:val="none" w:sz="0" w:space="0" w:color="auto"/>
              </w:divBdr>
            </w:div>
            <w:div w:id="2135440764">
              <w:marLeft w:val="0"/>
              <w:marRight w:val="0"/>
              <w:marTop w:val="0"/>
              <w:marBottom w:val="0"/>
              <w:divBdr>
                <w:top w:val="none" w:sz="0" w:space="0" w:color="auto"/>
                <w:left w:val="none" w:sz="0" w:space="0" w:color="auto"/>
                <w:bottom w:val="none" w:sz="0" w:space="0" w:color="auto"/>
                <w:right w:val="none" w:sz="0" w:space="0" w:color="auto"/>
              </w:divBdr>
            </w:div>
            <w:div w:id="1230572872">
              <w:marLeft w:val="0"/>
              <w:marRight w:val="0"/>
              <w:marTop w:val="0"/>
              <w:marBottom w:val="0"/>
              <w:divBdr>
                <w:top w:val="none" w:sz="0" w:space="0" w:color="auto"/>
                <w:left w:val="none" w:sz="0" w:space="0" w:color="auto"/>
                <w:bottom w:val="none" w:sz="0" w:space="0" w:color="auto"/>
                <w:right w:val="none" w:sz="0" w:space="0" w:color="auto"/>
              </w:divBdr>
            </w:div>
            <w:div w:id="375354489">
              <w:marLeft w:val="0"/>
              <w:marRight w:val="0"/>
              <w:marTop w:val="0"/>
              <w:marBottom w:val="0"/>
              <w:divBdr>
                <w:top w:val="none" w:sz="0" w:space="0" w:color="auto"/>
                <w:left w:val="none" w:sz="0" w:space="0" w:color="auto"/>
                <w:bottom w:val="none" w:sz="0" w:space="0" w:color="auto"/>
                <w:right w:val="none" w:sz="0" w:space="0" w:color="auto"/>
              </w:divBdr>
            </w:div>
            <w:div w:id="1832602183">
              <w:marLeft w:val="0"/>
              <w:marRight w:val="0"/>
              <w:marTop w:val="0"/>
              <w:marBottom w:val="0"/>
              <w:divBdr>
                <w:top w:val="none" w:sz="0" w:space="0" w:color="auto"/>
                <w:left w:val="none" w:sz="0" w:space="0" w:color="auto"/>
                <w:bottom w:val="none" w:sz="0" w:space="0" w:color="auto"/>
                <w:right w:val="none" w:sz="0" w:space="0" w:color="auto"/>
              </w:divBdr>
            </w:div>
            <w:div w:id="324941978">
              <w:marLeft w:val="0"/>
              <w:marRight w:val="0"/>
              <w:marTop w:val="0"/>
              <w:marBottom w:val="0"/>
              <w:divBdr>
                <w:top w:val="none" w:sz="0" w:space="0" w:color="auto"/>
                <w:left w:val="none" w:sz="0" w:space="0" w:color="auto"/>
                <w:bottom w:val="none" w:sz="0" w:space="0" w:color="auto"/>
                <w:right w:val="none" w:sz="0" w:space="0" w:color="auto"/>
              </w:divBdr>
            </w:div>
            <w:div w:id="335427975">
              <w:marLeft w:val="0"/>
              <w:marRight w:val="0"/>
              <w:marTop w:val="0"/>
              <w:marBottom w:val="0"/>
              <w:divBdr>
                <w:top w:val="none" w:sz="0" w:space="0" w:color="auto"/>
                <w:left w:val="none" w:sz="0" w:space="0" w:color="auto"/>
                <w:bottom w:val="none" w:sz="0" w:space="0" w:color="auto"/>
                <w:right w:val="none" w:sz="0" w:space="0" w:color="auto"/>
              </w:divBdr>
            </w:div>
            <w:div w:id="1208297">
              <w:marLeft w:val="0"/>
              <w:marRight w:val="0"/>
              <w:marTop w:val="0"/>
              <w:marBottom w:val="0"/>
              <w:divBdr>
                <w:top w:val="none" w:sz="0" w:space="0" w:color="auto"/>
                <w:left w:val="none" w:sz="0" w:space="0" w:color="auto"/>
                <w:bottom w:val="none" w:sz="0" w:space="0" w:color="auto"/>
                <w:right w:val="none" w:sz="0" w:space="0" w:color="auto"/>
              </w:divBdr>
            </w:div>
          </w:divsChild>
        </w:div>
        <w:div w:id="1154179838">
          <w:marLeft w:val="0"/>
          <w:marRight w:val="0"/>
          <w:marTop w:val="0"/>
          <w:marBottom w:val="120"/>
          <w:divBdr>
            <w:top w:val="none" w:sz="0" w:space="0" w:color="auto"/>
            <w:left w:val="none" w:sz="0" w:space="0" w:color="auto"/>
            <w:bottom w:val="none" w:sz="0" w:space="0" w:color="auto"/>
            <w:right w:val="none" w:sz="0" w:space="0" w:color="auto"/>
          </w:divBdr>
          <w:divsChild>
            <w:div w:id="1720321478">
              <w:marLeft w:val="0"/>
              <w:marRight w:val="0"/>
              <w:marTop w:val="0"/>
              <w:marBottom w:val="0"/>
              <w:divBdr>
                <w:top w:val="none" w:sz="0" w:space="0" w:color="auto"/>
                <w:left w:val="none" w:sz="0" w:space="0" w:color="auto"/>
                <w:bottom w:val="none" w:sz="0" w:space="0" w:color="auto"/>
                <w:right w:val="none" w:sz="0" w:space="0" w:color="auto"/>
              </w:divBdr>
            </w:div>
            <w:div w:id="2053384098">
              <w:marLeft w:val="0"/>
              <w:marRight w:val="0"/>
              <w:marTop w:val="0"/>
              <w:marBottom w:val="0"/>
              <w:divBdr>
                <w:top w:val="none" w:sz="0" w:space="0" w:color="auto"/>
                <w:left w:val="none" w:sz="0" w:space="0" w:color="auto"/>
                <w:bottom w:val="none" w:sz="0" w:space="0" w:color="auto"/>
                <w:right w:val="none" w:sz="0" w:space="0" w:color="auto"/>
              </w:divBdr>
            </w:div>
            <w:div w:id="201332561">
              <w:marLeft w:val="0"/>
              <w:marRight w:val="0"/>
              <w:marTop w:val="0"/>
              <w:marBottom w:val="0"/>
              <w:divBdr>
                <w:top w:val="none" w:sz="0" w:space="0" w:color="auto"/>
                <w:left w:val="none" w:sz="0" w:space="0" w:color="auto"/>
                <w:bottom w:val="none" w:sz="0" w:space="0" w:color="auto"/>
                <w:right w:val="none" w:sz="0" w:space="0" w:color="auto"/>
              </w:divBdr>
            </w:div>
            <w:div w:id="19548043">
              <w:marLeft w:val="0"/>
              <w:marRight w:val="0"/>
              <w:marTop w:val="0"/>
              <w:marBottom w:val="0"/>
              <w:divBdr>
                <w:top w:val="none" w:sz="0" w:space="0" w:color="auto"/>
                <w:left w:val="none" w:sz="0" w:space="0" w:color="auto"/>
                <w:bottom w:val="none" w:sz="0" w:space="0" w:color="auto"/>
                <w:right w:val="none" w:sz="0" w:space="0" w:color="auto"/>
              </w:divBdr>
            </w:div>
          </w:divsChild>
        </w:div>
        <w:div w:id="2063673196">
          <w:marLeft w:val="0"/>
          <w:marRight w:val="0"/>
          <w:marTop w:val="0"/>
          <w:marBottom w:val="120"/>
          <w:divBdr>
            <w:top w:val="none" w:sz="0" w:space="0" w:color="auto"/>
            <w:left w:val="none" w:sz="0" w:space="0" w:color="auto"/>
            <w:bottom w:val="none" w:sz="0" w:space="0" w:color="auto"/>
            <w:right w:val="none" w:sz="0" w:space="0" w:color="auto"/>
          </w:divBdr>
          <w:divsChild>
            <w:div w:id="1525636382">
              <w:marLeft w:val="0"/>
              <w:marRight w:val="0"/>
              <w:marTop w:val="0"/>
              <w:marBottom w:val="0"/>
              <w:divBdr>
                <w:top w:val="none" w:sz="0" w:space="0" w:color="auto"/>
                <w:left w:val="none" w:sz="0" w:space="0" w:color="auto"/>
                <w:bottom w:val="none" w:sz="0" w:space="0" w:color="auto"/>
                <w:right w:val="none" w:sz="0" w:space="0" w:color="auto"/>
              </w:divBdr>
            </w:div>
            <w:div w:id="2101757715">
              <w:marLeft w:val="0"/>
              <w:marRight w:val="0"/>
              <w:marTop w:val="0"/>
              <w:marBottom w:val="0"/>
              <w:divBdr>
                <w:top w:val="none" w:sz="0" w:space="0" w:color="auto"/>
                <w:left w:val="none" w:sz="0" w:space="0" w:color="auto"/>
                <w:bottom w:val="none" w:sz="0" w:space="0" w:color="auto"/>
                <w:right w:val="none" w:sz="0" w:space="0" w:color="auto"/>
              </w:divBdr>
            </w:div>
            <w:div w:id="975329404">
              <w:marLeft w:val="0"/>
              <w:marRight w:val="0"/>
              <w:marTop w:val="0"/>
              <w:marBottom w:val="0"/>
              <w:divBdr>
                <w:top w:val="none" w:sz="0" w:space="0" w:color="auto"/>
                <w:left w:val="none" w:sz="0" w:space="0" w:color="auto"/>
                <w:bottom w:val="none" w:sz="0" w:space="0" w:color="auto"/>
                <w:right w:val="none" w:sz="0" w:space="0" w:color="auto"/>
              </w:divBdr>
            </w:div>
            <w:div w:id="758022135">
              <w:marLeft w:val="0"/>
              <w:marRight w:val="0"/>
              <w:marTop w:val="0"/>
              <w:marBottom w:val="0"/>
              <w:divBdr>
                <w:top w:val="none" w:sz="0" w:space="0" w:color="auto"/>
                <w:left w:val="none" w:sz="0" w:space="0" w:color="auto"/>
                <w:bottom w:val="none" w:sz="0" w:space="0" w:color="auto"/>
                <w:right w:val="none" w:sz="0" w:space="0" w:color="auto"/>
              </w:divBdr>
            </w:div>
            <w:div w:id="1476295682">
              <w:marLeft w:val="0"/>
              <w:marRight w:val="0"/>
              <w:marTop w:val="0"/>
              <w:marBottom w:val="0"/>
              <w:divBdr>
                <w:top w:val="none" w:sz="0" w:space="0" w:color="auto"/>
                <w:left w:val="none" w:sz="0" w:space="0" w:color="auto"/>
                <w:bottom w:val="none" w:sz="0" w:space="0" w:color="auto"/>
                <w:right w:val="none" w:sz="0" w:space="0" w:color="auto"/>
              </w:divBdr>
            </w:div>
          </w:divsChild>
        </w:div>
        <w:div w:id="90973759">
          <w:marLeft w:val="0"/>
          <w:marRight w:val="0"/>
          <w:marTop w:val="0"/>
          <w:marBottom w:val="120"/>
          <w:divBdr>
            <w:top w:val="none" w:sz="0" w:space="0" w:color="auto"/>
            <w:left w:val="none" w:sz="0" w:space="0" w:color="auto"/>
            <w:bottom w:val="none" w:sz="0" w:space="0" w:color="auto"/>
            <w:right w:val="none" w:sz="0" w:space="0" w:color="auto"/>
          </w:divBdr>
          <w:divsChild>
            <w:div w:id="2078479739">
              <w:marLeft w:val="0"/>
              <w:marRight w:val="0"/>
              <w:marTop w:val="0"/>
              <w:marBottom w:val="0"/>
              <w:divBdr>
                <w:top w:val="none" w:sz="0" w:space="0" w:color="auto"/>
                <w:left w:val="none" w:sz="0" w:space="0" w:color="auto"/>
                <w:bottom w:val="none" w:sz="0" w:space="0" w:color="auto"/>
                <w:right w:val="none" w:sz="0" w:space="0" w:color="auto"/>
              </w:divBdr>
            </w:div>
            <w:div w:id="709259669">
              <w:marLeft w:val="0"/>
              <w:marRight w:val="0"/>
              <w:marTop w:val="0"/>
              <w:marBottom w:val="0"/>
              <w:divBdr>
                <w:top w:val="none" w:sz="0" w:space="0" w:color="auto"/>
                <w:left w:val="none" w:sz="0" w:space="0" w:color="auto"/>
                <w:bottom w:val="none" w:sz="0" w:space="0" w:color="auto"/>
                <w:right w:val="none" w:sz="0" w:space="0" w:color="auto"/>
              </w:divBdr>
            </w:div>
          </w:divsChild>
        </w:div>
        <w:div w:id="62534900">
          <w:marLeft w:val="0"/>
          <w:marRight w:val="0"/>
          <w:marTop w:val="0"/>
          <w:marBottom w:val="120"/>
          <w:divBdr>
            <w:top w:val="none" w:sz="0" w:space="0" w:color="auto"/>
            <w:left w:val="none" w:sz="0" w:space="0" w:color="auto"/>
            <w:bottom w:val="none" w:sz="0" w:space="0" w:color="auto"/>
            <w:right w:val="none" w:sz="0" w:space="0" w:color="auto"/>
          </w:divBdr>
          <w:divsChild>
            <w:div w:id="1615094479">
              <w:marLeft w:val="0"/>
              <w:marRight w:val="0"/>
              <w:marTop w:val="0"/>
              <w:marBottom w:val="0"/>
              <w:divBdr>
                <w:top w:val="none" w:sz="0" w:space="0" w:color="auto"/>
                <w:left w:val="none" w:sz="0" w:space="0" w:color="auto"/>
                <w:bottom w:val="none" w:sz="0" w:space="0" w:color="auto"/>
                <w:right w:val="none" w:sz="0" w:space="0" w:color="auto"/>
              </w:divBdr>
            </w:div>
            <w:div w:id="911963011">
              <w:marLeft w:val="0"/>
              <w:marRight w:val="0"/>
              <w:marTop w:val="0"/>
              <w:marBottom w:val="0"/>
              <w:divBdr>
                <w:top w:val="none" w:sz="0" w:space="0" w:color="auto"/>
                <w:left w:val="none" w:sz="0" w:space="0" w:color="auto"/>
                <w:bottom w:val="none" w:sz="0" w:space="0" w:color="auto"/>
                <w:right w:val="none" w:sz="0" w:space="0" w:color="auto"/>
              </w:divBdr>
            </w:div>
          </w:divsChild>
        </w:div>
        <w:div w:id="608509154">
          <w:marLeft w:val="0"/>
          <w:marRight w:val="0"/>
          <w:marTop w:val="0"/>
          <w:marBottom w:val="120"/>
          <w:divBdr>
            <w:top w:val="none" w:sz="0" w:space="0" w:color="auto"/>
            <w:left w:val="none" w:sz="0" w:space="0" w:color="auto"/>
            <w:bottom w:val="none" w:sz="0" w:space="0" w:color="auto"/>
            <w:right w:val="none" w:sz="0" w:space="0" w:color="auto"/>
          </w:divBdr>
          <w:divsChild>
            <w:div w:id="2041512504">
              <w:marLeft w:val="0"/>
              <w:marRight w:val="0"/>
              <w:marTop w:val="0"/>
              <w:marBottom w:val="0"/>
              <w:divBdr>
                <w:top w:val="none" w:sz="0" w:space="0" w:color="auto"/>
                <w:left w:val="none" w:sz="0" w:space="0" w:color="auto"/>
                <w:bottom w:val="none" w:sz="0" w:space="0" w:color="auto"/>
                <w:right w:val="none" w:sz="0" w:space="0" w:color="auto"/>
              </w:divBdr>
            </w:div>
          </w:divsChild>
        </w:div>
        <w:div w:id="315230527">
          <w:marLeft w:val="0"/>
          <w:marRight w:val="0"/>
          <w:marTop w:val="150"/>
          <w:marBottom w:val="0"/>
          <w:divBdr>
            <w:top w:val="none" w:sz="0" w:space="0" w:color="auto"/>
            <w:left w:val="none" w:sz="0" w:space="0" w:color="auto"/>
            <w:bottom w:val="none" w:sz="0" w:space="0" w:color="auto"/>
            <w:right w:val="none" w:sz="0" w:space="0" w:color="auto"/>
          </w:divBdr>
        </w:div>
        <w:div w:id="1313565312">
          <w:marLeft w:val="0"/>
          <w:marRight w:val="0"/>
          <w:marTop w:val="0"/>
          <w:marBottom w:val="120"/>
          <w:divBdr>
            <w:top w:val="none" w:sz="0" w:space="0" w:color="auto"/>
            <w:left w:val="none" w:sz="0" w:space="0" w:color="auto"/>
            <w:bottom w:val="none" w:sz="0" w:space="0" w:color="auto"/>
            <w:right w:val="none" w:sz="0" w:space="0" w:color="auto"/>
          </w:divBdr>
          <w:divsChild>
            <w:div w:id="878854579">
              <w:marLeft w:val="0"/>
              <w:marRight w:val="0"/>
              <w:marTop w:val="0"/>
              <w:marBottom w:val="0"/>
              <w:divBdr>
                <w:top w:val="none" w:sz="0" w:space="0" w:color="auto"/>
                <w:left w:val="none" w:sz="0" w:space="0" w:color="auto"/>
                <w:bottom w:val="none" w:sz="0" w:space="0" w:color="auto"/>
                <w:right w:val="none" w:sz="0" w:space="0" w:color="auto"/>
              </w:divBdr>
            </w:div>
            <w:div w:id="2112387166">
              <w:marLeft w:val="0"/>
              <w:marRight w:val="0"/>
              <w:marTop w:val="0"/>
              <w:marBottom w:val="0"/>
              <w:divBdr>
                <w:top w:val="none" w:sz="0" w:space="0" w:color="auto"/>
                <w:left w:val="none" w:sz="0" w:space="0" w:color="auto"/>
                <w:bottom w:val="none" w:sz="0" w:space="0" w:color="auto"/>
                <w:right w:val="none" w:sz="0" w:space="0" w:color="auto"/>
              </w:divBdr>
            </w:div>
          </w:divsChild>
        </w:div>
        <w:div w:id="1436243392">
          <w:marLeft w:val="0"/>
          <w:marRight w:val="0"/>
          <w:marTop w:val="0"/>
          <w:marBottom w:val="120"/>
          <w:divBdr>
            <w:top w:val="none" w:sz="0" w:space="0" w:color="auto"/>
            <w:left w:val="none" w:sz="0" w:space="0" w:color="auto"/>
            <w:bottom w:val="none" w:sz="0" w:space="0" w:color="auto"/>
            <w:right w:val="none" w:sz="0" w:space="0" w:color="auto"/>
          </w:divBdr>
          <w:divsChild>
            <w:div w:id="1561330880">
              <w:marLeft w:val="0"/>
              <w:marRight w:val="0"/>
              <w:marTop w:val="0"/>
              <w:marBottom w:val="0"/>
              <w:divBdr>
                <w:top w:val="none" w:sz="0" w:space="0" w:color="auto"/>
                <w:left w:val="none" w:sz="0" w:space="0" w:color="auto"/>
                <w:bottom w:val="none" w:sz="0" w:space="0" w:color="auto"/>
                <w:right w:val="none" w:sz="0" w:space="0" w:color="auto"/>
              </w:divBdr>
            </w:div>
            <w:div w:id="1230579272">
              <w:marLeft w:val="0"/>
              <w:marRight w:val="0"/>
              <w:marTop w:val="0"/>
              <w:marBottom w:val="0"/>
              <w:divBdr>
                <w:top w:val="none" w:sz="0" w:space="0" w:color="auto"/>
                <w:left w:val="none" w:sz="0" w:space="0" w:color="auto"/>
                <w:bottom w:val="none" w:sz="0" w:space="0" w:color="auto"/>
                <w:right w:val="none" w:sz="0" w:space="0" w:color="auto"/>
              </w:divBdr>
            </w:div>
            <w:div w:id="988485796">
              <w:marLeft w:val="0"/>
              <w:marRight w:val="0"/>
              <w:marTop w:val="0"/>
              <w:marBottom w:val="0"/>
              <w:divBdr>
                <w:top w:val="none" w:sz="0" w:space="0" w:color="auto"/>
                <w:left w:val="none" w:sz="0" w:space="0" w:color="auto"/>
                <w:bottom w:val="none" w:sz="0" w:space="0" w:color="auto"/>
                <w:right w:val="none" w:sz="0" w:space="0" w:color="auto"/>
              </w:divBdr>
            </w:div>
            <w:div w:id="1737049620">
              <w:marLeft w:val="0"/>
              <w:marRight w:val="0"/>
              <w:marTop w:val="0"/>
              <w:marBottom w:val="0"/>
              <w:divBdr>
                <w:top w:val="none" w:sz="0" w:space="0" w:color="auto"/>
                <w:left w:val="none" w:sz="0" w:space="0" w:color="auto"/>
                <w:bottom w:val="none" w:sz="0" w:space="0" w:color="auto"/>
                <w:right w:val="none" w:sz="0" w:space="0" w:color="auto"/>
              </w:divBdr>
            </w:div>
            <w:div w:id="317005959">
              <w:marLeft w:val="0"/>
              <w:marRight w:val="0"/>
              <w:marTop w:val="0"/>
              <w:marBottom w:val="0"/>
              <w:divBdr>
                <w:top w:val="none" w:sz="0" w:space="0" w:color="auto"/>
                <w:left w:val="none" w:sz="0" w:space="0" w:color="auto"/>
                <w:bottom w:val="none" w:sz="0" w:space="0" w:color="auto"/>
                <w:right w:val="none" w:sz="0" w:space="0" w:color="auto"/>
              </w:divBdr>
            </w:div>
            <w:div w:id="2039231360">
              <w:marLeft w:val="0"/>
              <w:marRight w:val="0"/>
              <w:marTop w:val="0"/>
              <w:marBottom w:val="0"/>
              <w:divBdr>
                <w:top w:val="none" w:sz="0" w:space="0" w:color="auto"/>
                <w:left w:val="none" w:sz="0" w:space="0" w:color="auto"/>
                <w:bottom w:val="none" w:sz="0" w:space="0" w:color="auto"/>
                <w:right w:val="none" w:sz="0" w:space="0" w:color="auto"/>
              </w:divBdr>
            </w:div>
          </w:divsChild>
        </w:div>
        <w:div w:id="1433817463">
          <w:marLeft w:val="0"/>
          <w:marRight w:val="0"/>
          <w:marTop w:val="150"/>
          <w:marBottom w:val="0"/>
          <w:divBdr>
            <w:top w:val="none" w:sz="0" w:space="0" w:color="auto"/>
            <w:left w:val="none" w:sz="0" w:space="0" w:color="auto"/>
            <w:bottom w:val="none" w:sz="0" w:space="0" w:color="auto"/>
            <w:right w:val="none" w:sz="0" w:space="0" w:color="auto"/>
          </w:divBdr>
        </w:div>
        <w:div w:id="1544170514">
          <w:marLeft w:val="0"/>
          <w:marRight w:val="0"/>
          <w:marTop w:val="0"/>
          <w:marBottom w:val="120"/>
          <w:divBdr>
            <w:top w:val="none" w:sz="0" w:space="0" w:color="auto"/>
            <w:left w:val="none" w:sz="0" w:space="0" w:color="auto"/>
            <w:bottom w:val="none" w:sz="0" w:space="0" w:color="auto"/>
            <w:right w:val="none" w:sz="0" w:space="0" w:color="auto"/>
          </w:divBdr>
          <w:divsChild>
            <w:div w:id="1850758417">
              <w:marLeft w:val="0"/>
              <w:marRight w:val="0"/>
              <w:marTop w:val="0"/>
              <w:marBottom w:val="0"/>
              <w:divBdr>
                <w:top w:val="none" w:sz="0" w:space="0" w:color="auto"/>
                <w:left w:val="none" w:sz="0" w:space="0" w:color="auto"/>
                <w:bottom w:val="none" w:sz="0" w:space="0" w:color="auto"/>
                <w:right w:val="none" w:sz="0" w:space="0" w:color="auto"/>
              </w:divBdr>
            </w:div>
            <w:div w:id="351035585">
              <w:marLeft w:val="0"/>
              <w:marRight w:val="0"/>
              <w:marTop w:val="0"/>
              <w:marBottom w:val="0"/>
              <w:divBdr>
                <w:top w:val="none" w:sz="0" w:space="0" w:color="auto"/>
                <w:left w:val="none" w:sz="0" w:space="0" w:color="auto"/>
                <w:bottom w:val="none" w:sz="0" w:space="0" w:color="auto"/>
                <w:right w:val="none" w:sz="0" w:space="0" w:color="auto"/>
              </w:divBdr>
            </w:div>
            <w:div w:id="2058817275">
              <w:marLeft w:val="0"/>
              <w:marRight w:val="0"/>
              <w:marTop w:val="0"/>
              <w:marBottom w:val="0"/>
              <w:divBdr>
                <w:top w:val="none" w:sz="0" w:space="0" w:color="auto"/>
                <w:left w:val="none" w:sz="0" w:space="0" w:color="auto"/>
                <w:bottom w:val="none" w:sz="0" w:space="0" w:color="auto"/>
                <w:right w:val="none" w:sz="0" w:space="0" w:color="auto"/>
              </w:divBdr>
            </w:div>
            <w:div w:id="895244247">
              <w:marLeft w:val="0"/>
              <w:marRight w:val="0"/>
              <w:marTop w:val="0"/>
              <w:marBottom w:val="0"/>
              <w:divBdr>
                <w:top w:val="none" w:sz="0" w:space="0" w:color="auto"/>
                <w:left w:val="none" w:sz="0" w:space="0" w:color="auto"/>
                <w:bottom w:val="none" w:sz="0" w:space="0" w:color="auto"/>
                <w:right w:val="none" w:sz="0" w:space="0" w:color="auto"/>
              </w:divBdr>
            </w:div>
            <w:div w:id="1838383038">
              <w:marLeft w:val="0"/>
              <w:marRight w:val="0"/>
              <w:marTop w:val="0"/>
              <w:marBottom w:val="0"/>
              <w:divBdr>
                <w:top w:val="none" w:sz="0" w:space="0" w:color="auto"/>
                <w:left w:val="none" w:sz="0" w:space="0" w:color="auto"/>
                <w:bottom w:val="none" w:sz="0" w:space="0" w:color="auto"/>
                <w:right w:val="none" w:sz="0" w:space="0" w:color="auto"/>
              </w:divBdr>
            </w:div>
          </w:divsChild>
        </w:div>
        <w:div w:id="1392466536">
          <w:marLeft w:val="0"/>
          <w:marRight w:val="0"/>
          <w:marTop w:val="0"/>
          <w:marBottom w:val="120"/>
          <w:divBdr>
            <w:top w:val="none" w:sz="0" w:space="0" w:color="auto"/>
            <w:left w:val="none" w:sz="0" w:space="0" w:color="auto"/>
            <w:bottom w:val="none" w:sz="0" w:space="0" w:color="auto"/>
            <w:right w:val="none" w:sz="0" w:space="0" w:color="auto"/>
          </w:divBdr>
          <w:divsChild>
            <w:div w:id="1129976058">
              <w:marLeft w:val="0"/>
              <w:marRight w:val="0"/>
              <w:marTop w:val="0"/>
              <w:marBottom w:val="0"/>
              <w:divBdr>
                <w:top w:val="none" w:sz="0" w:space="0" w:color="auto"/>
                <w:left w:val="none" w:sz="0" w:space="0" w:color="auto"/>
                <w:bottom w:val="none" w:sz="0" w:space="0" w:color="auto"/>
                <w:right w:val="none" w:sz="0" w:space="0" w:color="auto"/>
              </w:divBdr>
            </w:div>
          </w:divsChild>
        </w:div>
        <w:div w:id="1822966035">
          <w:marLeft w:val="0"/>
          <w:marRight w:val="0"/>
          <w:marTop w:val="150"/>
          <w:marBottom w:val="0"/>
          <w:divBdr>
            <w:top w:val="none" w:sz="0" w:space="0" w:color="auto"/>
            <w:left w:val="none" w:sz="0" w:space="0" w:color="auto"/>
            <w:bottom w:val="none" w:sz="0" w:space="0" w:color="auto"/>
            <w:right w:val="none" w:sz="0" w:space="0" w:color="auto"/>
          </w:divBdr>
        </w:div>
        <w:div w:id="1239708228">
          <w:marLeft w:val="0"/>
          <w:marRight w:val="0"/>
          <w:marTop w:val="0"/>
          <w:marBottom w:val="120"/>
          <w:divBdr>
            <w:top w:val="none" w:sz="0" w:space="0" w:color="auto"/>
            <w:left w:val="none" w:sz="0" w:space="0" w:color="auto"/>
            <w:bottom w:val="none" w:sz="0" w:space="0" w:color="auto"/>
            <w:right w:val="none" w:sz="0" w:space="0" w:color="auto"/>
          </w:divBdr>
          <w:divsChild>
            <w:div w:id="37049135">
              <w:marLeft w:val="0"/>
              <w:marRight w:val="0"/>
              <w:marTop w:val="0"/>
              <w:marBottom w:val="0"/>
              <w:divBdr>
                <w:top w:val="none" w:sz="0" w:space="0" w:color="auto"/>
                <w:left w:val="none" w:sz="0" w:space="0" w:color="auto"/>
                <w:bottom w:val="none" w:sz="0" w:space="0" w:color="auto"/>
                <w:right w:val="none" w:sz="0" w:space="0" w:color="auto"/>
              </w:divBdr>
            </w:div>
          </w:divsChild>
        </w:div>
        <w:div w:id="1533298839">
          <w:marLeft w:val="0"/>
          <w:marRight w:val="0"/>
          <w:marTop w:val="0"/>
          <w:marBottom w:val="120"/>
          <w:divBdr>
            <w:top w:val="none" w:sz="0" w:space="0" w:color="auto"/>
            <w:left w:val="none" w:sz="0" w:space="0" w:color="auto"/>
            <w:bottom w:val="none" w:sz="0" w:space="0" w:color="auto"/>
            <w:right w:val="none" w:sz="0" w:space="0" w:color="auto"/>
          </w:divBdr>
          <w:divsChild>
            <w:div w:id="937131262">
              <w:marLeft w:val="0"/>
              <w:marRight w:val="0"/>
              <w:marTop w:val="0"/>
              <w:marBottom w:val="0"/>
              <w:divBdr>
                <w:top w:val="none" w:sz="0" w:space="0" w:color="auto"/>
                <w:left w:val="none" w:sz="0" w:space="0" w:color="auto"/>
                <w:bottom w:val="none" w:sz="0" w:space="0" w:color="auto"/>
                <w:right w:val="none" w:sz="0" w:space="0" w:color="auto"/>
              </w:divBdr>
            </w:div>
          </w:divsChild>
        </w:div>
        <w:div w:id="1142232481">
          <w:marLeft w:val="0"/>
          <w:marRight w:val="0"/>
          <w:marTop w:val="0"/>
          <w:marBottom w:val="120"/>
          <w:divBdr>
            <w:top w:val="none" w:sz="0" w:space="0" w:color="auto"/>
            <w:left w:val="none" w:sz="0" w:space="0" w:color="auto"/>
            <w:bottom w:val="none" w:sz="0" w:space="0" w:color="auto"/>
            <w:right w:val="none" w:sz="0" w:space="0" w:color="auto"/>
          </w:divBdr>
          <w:divsChild>
            <w:div w:id="1408696765">
              <w:marLeft w:val="0"/>
              <w:marRight w:val="0"/>
              <w:marTop w:val="0"/>
              <w:marBottom w:val="0"/>
              <w:divBdr>
                <w:top w:val="none" w:sz="0" w:space="0" w:color="auto"/>
                <w:left w:val="none" w:sz="0" w:space="0" w:color="auto"/>
                <w:bottom w:val="none" w:sz="0" w:space="0" w:color="auto"/>
                <w:right w:val="none" w:sz="0" w:space="0" w:color="auto"/>
              </w:divBdr>
            </w:div>
          </w:divsChild>
        </w:div>
        <w:div w:id="1565095690">
          <w:marLeft w:val="0"/>
          <w:marRight w:val="0"/>
          <w:marTop w:val="150"/>
          <w:marBottom w:val="0"/>
          <w:divBdr>
            <w:top w:val="none" w:sz="0" w:space="0" w:color="auto"/>
            <w:left w:val="none" w:sz="0" w:space="0" w:color="auto"/>
            <w:bottom w:val="none" w:sz="0" w:space="0" w:color="auto"/>
            <w:right w:val="none" w:sz="0" w:space="0" w:color="auto"/>
          </w:divBdr>
        </w:div>
        <w:div w:id="143931514">
          <w:marLeft w:val="0"/>
          <w:marRight w:val="0"/>
          <w:marTop w:val="0"/>
          <w:marBottom w:val="120"/>
          <w:divBdr>
            <w:top w:val="none" w:sz="0" w:space="0" w:color="auto"/>
            <w:left w:val="none" w:sz="0" w:space="0" w:color="auto"/>
            <w:bottom w:val="none" w:sz="0" w:space="0" w:color="auto"/>
            <w:right w:val="none" w:sz="0" w:space="0" w:color="auto"/>
          </w:divBdr>
          <w:divsChild>
            <w:div w:id="1853834954">
              <w:marLeft w:val="0"/>
              <w:marRight w:val="0"/>
              <w:marTop w:val="0"/>
              <w:marBottom w:val="0"/>
              <w:divBdr>
                <w:top w:val="none" w:sz="0" w:space="0" w:color="auto"/>
                <w:left w:val="none" w:sz="0" w:space="0" w:color="auto"/>
                <w:bottom w:val="none" w:sz="0" w:space="0" w:color="auto"/>
                <w:right w:val="none" w:sz="0" w:space="0" w:color="auto"/>
              </w:divBdr>
            </w:div>
            <w:div w:id="1341154050">
              <w:marLeft w:val="0"/>
              <w:marRight w:val="0"/>
              <w:marTop w:val="0"/>
              <w:marBottom w:val="0"/>
              <w:divBdr>
                <w:top w:val="none" w:sz="0" w:space="0" w:color="auto"/>
                <w:left w:val="none" w:sz="0" w:space="0" w:color="auto"/>
                <w:bottom w:val="none" w:sz="0" w:space="0" w:color="auto"/>
                <w:right w:val="none" w:sz="0" w:space="0" w:color="auto"/>
              </w:divBdr>
            </w:div>
            <w:div w:id="2082554752">
              <w:marLeft w:val="0"/>
              <w:marRight w:val="0"/>
              <w:marTop w:val="0"/>
              <w:marBottom w:val="0"/>
              <w:divBdr>
                <w:top w:val="none" w:sz="0" w:space="0" w:color="auto"/>
                <w:left w:val="none" w:sz="0" w:space="0" w:color="auto"/>
                <w:bottom w:val="none" w:sz="0" w:space="0" w:color="auto"/>
                <w:right w:val="none" w:sz="0" w:space="0" w:color="auto"/>
              </w:divBdr>
            </w:div>
            <w:div w:id="754400199">
              <w:marLeft w:val="0"/>
              <w:marRight w:val="0"/>
              <w:marTop w:val="0"/>
              <w:marBottom w:val="0"/>
              <w:divBdr>
                <w:top w:val="none" w:sz="0" w:space="0" w:color="auto"/>
                <w:left w:val="none" w:sz="0" w:space="0" w:color="auto"/>
                <w:bottom w:val="none" w:sz="0" w:space="0" w:color="auto"/>
                <w:right w:val="none" w:sz="0" w:space="0" w:color="auto"/>
              </w:divBdr>
            </w:div>
            <w:div w:id="1816412874">
              <w:marLeft w:val="0"/>
              <w:marRight w:val="0"/>
              <w:marTop w:val="0"/>
              <w:marBottom w:val="0"/>
              <w:divBdr>
                <w:top w:val="none" w:sz="0" w:space="0" w:color="auto"/>
                <w:left w:val="none" w:sz="0" w:space="0" w:color="auto"/>
                <w:bottom w:val="none" w:sz="0" w:space="0" w:color="auto"/>
                <w:right w:val="none" w:sz="0" w:space="0" w:color="auto"/>
              </w:divBdr>
            </w:div>
            <w:div w:id="1549299213">
              <w:marLeft w:val="0"/>
              <w:marRight w:val="0"/>
              <w:marTop w:val="0"/>
              <w:marBottom w:val="0"/>
              <w:divBdr>
                <w:top w:val="none" w:sz="0" w:space="0" w:color="auto"/>
                <w:left w:val="none" w:sz="0" w:space="0" w:color="auto"/>
                <w:bottom w:val="none" w:sz="0" w:space="0" w:color="auto"/>
                <w:right w:val="none" w:sz="0" w:space="0" w:color="auto"/>
              </w:divBdr>
            </w:div>
          </w:divsChild>
        </w:div>
        <w:div w:id="1805542562">
          <w:marLeft w:val="0"/>
          <w:marRight w:val="0"/>
          <w:marTop w:val="0"/>
          <w:marBottom w:val="120"/>
          <w:divBdr>
            <w:top w:val="none" w:sz="0" w:space="0" w:color="auto"/>
            <w:left w:val="none" w:sz="0" w:space="0" w:color="auto"/>
            <w:bottom w:val="none" w:sz="0" w:space="0" w:color="auto"/>
            <w:right w:val="none" w:sz="0" w:space="0" w:color="auto"/>
          </w:divBdr>
          <w:divsChild>
            <w:div w:id="1024555723">
              <w:marLeft w:val="0"/>
              <w:marRight w:val="0"/>
              <w:marTop w:val="0"/>
              <w:marBottom w:val="0"/>
              <w:divBdr>
                <w:top w:val="none" w:sz="0" w:space="0" w:color="auto"/>
                <w:left w:val="none" w:sz="0" w:space="0" w:color="auto"/>
                <w:bottom w:val="none" w:sz="0" w:space="0" w:color="auto"/>
                <w:right w:val="none" w:sz="0" w:space="0" w:color="auto"/>
              </w:divBdr>
            </w:div>
          </w:divsChild>
        </w:div>
        <w:div w:id="1316371569">
          <w:marLeft w:val="0"/>
          <w:marRight w:val="0"/>
          <w:marTop w:val="150"/>
          <w:marBottom w:val="0"/>
          <w:divBdr>
            <w:top w:val="none" w:sz="0" w:space="0" w:color="auto"/>
            <w:left w:val="none" w:sz="0" w:space="0" w:color="auto"/>
            <w:bottom w:val="none" w:sz="0" w:space="0" w:color="auto"/>
            <w:right w:val="none" w:sz="0" w:space="0" w:color="auto"/>
          </w:divBdr>
        </w:div>
        <w:div w:id="655186263">
          <w:marLeft w:val="0"/>
          <w:marRight w:val="0"/>
          <w:marTop w:val="0"/>
          <w:marBottom w:val="120"/>
          <w:divBdr>
            <w:top w:val="none" w:sz="0" w:space="0" w:color="auto"/>
            <w:left w:val="none" w:sz="0" w:space="0" w:color="auto"/>
            <w:bottom w:val="none" w:sz="0" w:space="0" w:color="auto"/>
            <w:right w:val="none" w:sz="0" w:space="0" w:color="auto"/>
          </w:divBdr>
          <w:divsChild>
            <w:div w:id="1442604781">
              <w:marLeft w:val="0"/>
              <w:marRight w:val="0"/>
              <w:marTop w:val="0"/>
              <w:marBottom w:val="0"/>
              <w:divBdr>
                <w:top w:val="none" w:sz="0" w:space="0" w:color="auto"/>
                <w:left w:val="none" w:sz="0" w:space="0" w:color="auto"/>
                <w:bottom w:val="none" w:sz="0" w:space="0" w:color="auto"/>
                <w:right w:val="none" w:sz="0" w:space="0" w:color="auto"/>
              </w:divBdr>
            </w:div>
            <w:div w:id="997656197">
              <w:marLeft w:val="0"/>
              <w:marRight w:val="0"/>
              <w:marTop w:val="0"/>
              <w:marBottom w:val="0"/>
              <w:divBdr>
                <w:top w:val="none" w:sz="0" w:space="0" w:color="auto"/>
                <w:left w:val="none" w:sz="0" w:space="0" w:color="auto"/>
                <w:bottom w:val="none" w:sz="0" w:space="0" w:color="auto"/>
                <w:right w:val="none" w:sz="0" w:space="0" w:color="auto"/>
              </w:divBdr>
            </w:div>
          </w:divsChild>
        </w:div>
        <w:div w:id="2115665310">
          <w:marLeft w:val="0"/>
          <w:marRight w:val="0"/>
          <w:marTop w:val="0"/>
          <w:marBottom w:val="120"/>
          <w:divBdr>
            <w:top w:val="none" w:sz="0" w:space="0" w:color="auto"/>
            <w:left w:val="none" w:sz="0" w:space="0" w:color="auto"/>
            <w:bottom w:val="none" w:sz="0" w:space="0" w:color="auto"/>
            <w:right w:val="none" w:sz="0" w:space="0" w:color="auto"/>
          </w:divBdr>
          <w:divsChild>
            <w:div w:id="1963875905">
              <w:marLeft w:val="0"/>
              <w:marRight w:val="0"/>
              <w:marTop w:val="0"/>
              <w:marBottom w:val="0"/>
              <w:divBdr>
                <w:top w:val="none" w:sz="0" w:space="0" w:color="auto"/>
                <w:left w:val="none" w:sz="0" w:space="0" w:color="auto"/>
                <w:bottom w:val="none" w:sz="0" w:space="0" w:color="auto"/>
                <w:right w:val="none" w:sz="0" w:space="0" w:color="auto"/>
              </w:divBdr>
            </w:div>
          </w:divsChild>
        </w:div>
        <w:div w:id="1477532494">
          <w:marLeft w:val="0"/>
          <w:marRight w:val="0"/>
          <w:marTop w:val="0"/>
          <w:marBottom w:val="120"/>
          <w:divBdr>
            <w:top w:val="none" w:sz="0" w:space="0" w:color="auto"/>
            <w:left w:val="none" w:sz="0" w:space="0" w:color="auto"/>
            <w:bottom w:val="none" w:sz="0" w:space="0" w:color="auto"/>
            <w:right w:val="none" w:sz="0" w:space="0" w:color="auto"/>
          </w:divBdr>
          <w:divsChild>
            <w:div w:id="942999395">
              <w:marLeft w:val="0"/>
              <w:marRight w:val="0"/>
              <w:marTop w:val="0"/>
              <w:marBottom w:val="0"/>
              <w:divBdr>
                <w:top w:val="none" w:sz="0" w:space="0" w:color="auto"/>
                <w:left w:val="none" w:sz="0" w:space="0" w:color="auto"/>
                <w:bottom w:val="none" w:sz="0" w:space="0" w:color="auto"/>
                <w:right w:val="none" w:sz="0" w:space="0" w:color="auto"/>
              </w:divBdr>
            </w:div>
          </w:divsChild>
        </w:div>
        <w:div w:id="302392530">
          <w:marLeft w:val="0"/>
          <w:marRight w:val="0"/>
          <w:marTop w:val="0"/>
          <w:marBottom w:val="120"/>
          <w:divBdr>
            <w:top w:val="none" w:sz="0" w:space="0" w:color="auto"/>
            <w:left w:val="none" w:sz="0" w:space="0" w:color="auto"/>
            <w:bottom w:val="none" w:sz="0" w:space="0" w:color="auto"/>
            <w:right w:val="none" w:sz="0" w:space="0" w:color="auto"/>
          </w:divBdr>
          <w:divsChild>
            <w:div w:id="1754354708">
              <w:marLeft w:val="0"/>
              <w:marRight w:val="0"/>
              <w:marTop w:val="0"/>
              <w:marBottom w:val="0"/>
              <w:divBdr>
                <w:top w:val="none" w:sz="0" w:space="0" w:color="auto"/>
                <w:left w:val="none" w:sz="0" w:space="0" w:color="auto"/>
                <w:bottom w:val="none" w:sz="0" w:space="0" w:color="auto"/>
                <w:right w:val="none" w:sz="0" w:space="0" w:color="auto"/>
              </w:divBdr>
            </w:div>
          </w:divsChild>
        </w:div>
        <w:div w:id="1346901451">
          <w:marLeft w:val="0"/>
          <w:marRight w:val="0"/>
          <w:marTop w:val="0"/>
          <w:marBottom w:val="120"/>
          <w:divBdr>
            <w:top w:val="none" w:sz="0" w:space="0" w:color="auto"/>
            <w:left w:val="none" w:sz="0" w:space="0" w:color="auto"/>
            <w:bottom w:val="none" w:sz="0" w:space="0" w:color="auto"/>
            <w:right w:val="none" w:sz="0" w:space="0" w:color="auto"/>
          </w:divBdr>
          <w:divsChild>
            <w:div w:id="527332802">
              <w:marLeft w:val="0"/>
              <w:marRight w:val="0"/>
              <w:marTop w:val="0"/>
              <w:marBottom w:val="0"/>
              <w:divBdr>
                <w:top w:val="none" w:sz="0" w:space="0" w:color="auto"/>
                <w:left w:val="none" w:sz="0" w:space="0" w:color="auto"/>
                <w:bottom w:val="none" w:sz="0" w:space="0" w:color="auto"/>
                <w:right w:val="none" w:sz="0" w:space="0" w:color="auto"/>
              </w:divBdr>
            </w:div>
          </w:divsChild>
        </w:div>
        <w:div w:id="633483227">
          <w:marLeft w:val="0"/>
          <w:marRight w:val="0"/>
          <w:marTop w:val="150"/>
          <w:marBottom w:val="0"/>
          <w:divBdr>
            <w:top w:val="none" w:sz="0" w:space="0" w:color="auto"/>
            <w:left w:val="none" w:sz="0" w:space="0" w:color="auto"/>
            <w:bottom w:val="none" w:sz="0" w:space="0" w:color="auto"/>
            <w:right w:val="none" w:sz="0" w:space="0" w:color="auto"/>
          </w:divBdr>
        </w:div>
        <w:div w:id="1918899656">
          <w:marLeft w:val="0"/>
          <w:marRight w:val="0"/>
          <w:marTop w:val="0"/>
          <w:marBottom w:val="120"/>
          <w:divBdr>
            <w:top w:val="none" w:sz="0" w:space="0" w:color="auto"/>
            <w:left w:val="none" w:sz="0" w:space="0" w:color="auto"/>
            <w:bottom w:val="none" w:sz="0" w:space="0" w:color="auto"/>
            <w:right w:val="none" w:sz="0" w:space="0" w:color="auto"/>
          </w:divBdr>
          <w:divsChild>
            <w:div w:id="1772696443">
              <w:marLeft w:val="0"/>
              <w:marRight w:val="0"/>
              <w:marTop w:val="0"/>
              <w:marBottom w:val="0"/>
              <w:divBdr>
                <w:top w:val="none" w:sz="0" w:space="0" w:color="auto"/>
                <w:left w:val="none" w:sz="0" w:space="0" w:color="auto"/>
                <w:bottom w:val="none" w:sz="0" w:space="0" w:color="auto"/>
                <w:right w:val="none" w:sz="0" w:space="0" w:color="auto"/>
              </w:divBdr>
            </w:div>
            <w:div w:id="225605576">
              <w:marLeft w:val="0"/>
              <w:marRight w:val="0"/>
              <w:marTop w:val="0"/>
              <w:marBottom w:val="0"/>
              <w:divBdr>
                <w:top w:val="none" w:sz="0" w:space="0" w:color="auto"/>
                <w:left w:val="none" w:sz="0" w:space="0" w:color="auto"/>
                <w:bottom w:val="none" w:sz="0" w:space="0" w:color="auto"/>
                <w:right w:val="none" w:sz="0" w:space="0" w:color="auto"/>
              </w:divBdr>
            </w:div>
            <w:div w:id="1566142793">
              <w:marLeft w:val="0"/>
              <w:marRight w:val="0"/>
              <w:marTop w:val="0"/>
              <w:marBottom w:val="0"/>
              <w:divBdr>
                <w:top w:val="none" w:sz="0" w:space="0" w:color="auto"/>
                <w:left w:val="none" w:sz="0" w:space="0" w:color="auto"/>
                <w:bottom w:val="none" w:sz="0" w:space="0" w:color="auto"/>
                <w:right w:val="none" w:sz="0" w:space="0" w:color="auto"/>
              </w:divBdr>
            </w:div>
            <w:div w:id="404035134">
              <w:marLeft w:val="0"/>
              <w:marRight w:val="0"/>
              <w:marTop w:val="0"/>
              <w:marBottom w:val="0"/>
              <w:divBdr>
                <w:top w:val="none" w:sz="0" w:space="0" w:color="auto"/>
                <w:left w:val="none" w:sz="0" w:space="0" w:color="auto"/>
                <w:bottom w:val="none" w:sz="0" w:space="0" w:color="auto"/>
                <w:right w:val="none" w:sz="0" w:space="0" w:color="auto"/>
              </w:divBdr>
            </w:div>
            <w:div w:id="1450320654">
              <w:marLeft w:val="0"/>
              <w:marRight w:val="0"/>
              <w:marTop w:val="0"/>
              <w:marBottom w:val="0"/>
              <w:divBdr>
                <w:top w:val="none" w:sz="0" w:space="0" w:color="auto"/>
                <w:left w:val="none" w:sz="0" w:space="0" w:color="auto"/>
                <w:bottom w:val="none" w:sz="0" w:space="0" w:color="auto"/>
                <w:right w:val="none" w:sz="0" w:space="0" w:color="auto"/>
              </w:divBdr>
            </w:div>
            <w:div w:id="1438401830">
              <w:marLeft w:val="0"/>
              <w:marRight w:val="0"/>
              <w:marTop w:val="0"/>
              <w:marBottom w:val="0"/>
              <w:divBdr>
                <w:top w:val="none" w:sz="0" w:space="0" w:color="auto"/>
                <w:left w:val="none" w:sz="0" w:space="0" w:color="auto"/>
                <w:bottom w:val="none" w:sz="0" w:space="0" w:color="auto"/>
                <w:right w:val="none" w:sz="0" w:space="0" w:color="auto"/>
              </w:divBdr>
            </w:div>
            <w:div w:id="1523395424">
              <w:marLeft w:val="0"/>
              <w:marRight w:val="0"/>
              <w:marTop w:val="0"/>
              <w:marBottom w:val="0"/>
              <w:divBdr>
                <w:top w:val="none" w:sz="0" w:space="0" w:color="auto"/>
                <w:left w:val="none" w:sz="0" w:space="0" w:color="auto"/>
                <w:bottom w:val="none" w:sz="0" w:space="0" w:color="auto"/>
                <w:right w:val="none" w:sz="0" w:space="0" w:color="auto"/>
              </w:divBdr>
            </w:div>
            <w:div w:id="654650564">
              <w:marLeft w:val="0"/>
              <w:marRight w:val="0"/>
              <w:marTop w:val="0"/>
              <w:marBottom w:val="0"/>
              <w:divBdr>
                <w:top w:val="none" w:sz="0" w:space="0" w:color="auto"/>
                <w:left w:val="none" w:sz="0" w:space="0" w:color="auto"/>
                <w:bottom w:val="none" w:sz="0" w:space="0" w:color="auto"/>
                <w:right w:val="none" w:sz="0" w:space="0" w:color="auto"/>
              </w:divBdr>
            </w:div>
            <w:div w:id="7603349">
              <w:marLeft w:val="0"/>
              <w:marRight w:val="0"/>
              <w:marTop w:val="0"/>
              <w:marBottom w:val="0"/>
              <w:divBdr>
                <w:top w:val="none" w:sz="0" w:space="0" w:color="auto"/>
                <w:left w:val="none" w:sz="0" w:space="0" w:color="auto"/>
                <w:bottom w:val="none" w:sz="0" w:space="0" w:color="auto"/>
                <w:right w:val="none" w:sz="0" w:space="0" w:color="auto"/>
              </w:divBdr>
            </w:div>
            <w:div w:id="1555509190">
              <w:marLeft w:val="0"/>
              <w:marRight w:val="0"/>
              <w:marTop w:val="0"/>
              <w:marBottom w:val="0"/>
              <w:divBdr>
                <w:top w:val="none" w:sz="0" w:space="0" w:color="auto"/>
                <w:left w:val="none" w:sz="0" w:space="0" w:color="auto"/>
                <w:bottom w:val="none" w:sz="0" w:space="0" w:color="auto"/>
                <w:right w:val="none" w:sz="0" w:space="0" w:color="auto"/>
              </w:divBdr>
            </w:div>
            <w:div w:id="1731414843">
              <w:marLeft w:val="0"/>
              <w:marRight w:val="0"/>
              <w:marTop w:val="0"/>
              <w:marBottom w:val="0"/>
              <w:divBdr>
                <w:top w:val="none" w:sz="0" w:space="0" w:color="auto"/>
                <w:left w:val="none" w:sz="0" w:space="0" w:color="auto"/>
                <w:bottom w:val="none" w:sz="0" w:space="0" w:color="auto"/>
                <w:right w:val="none" w:sz="0" w:space="0" w:color="auto"/>
              </w:divBdr>
            </w:div>
            <w:div w:id="991518615">
              <w:marLeft w:val="0"/>
              <w:marRight w:val="0"/>
              <w:marTop w:val="0"/>
              <w:marBottom w:val="0"/>
              <w:divBdr>
                <w:top w:val="none" w:sz="0" w:space="0" w:color="auto"/>
                <w:left w:val="none" w:sz="0" w:space="0" w:color="auto"/>
                <w:bottom w:val="none" w:sz="0" w:space="0" w:color="auto"/>
                <w:right w:val="none" w:sz="0" w:space="0" w:color="auto"/>
              </w:divBdr>
            </w:div>
            <w:div w:id="1411266387">
              <w:marLeft w:val="0"/>
              <w:marRight w:val="0"/>
              <w:marTop w:val="0"/>
              <w:marBottom w:val="0"/>
              <w:divBdr>
                <w:top w:val="none" w:sz="0" w:space="0" w:color="auto"/>
                <w:left w:val="none" w:sz="0" w:space="0" w:color="auto"/>
                <w:bottom w:val="none" w:sz="0" w:space="0" w:color="auto"/>
                <w:right w:val="none" w:sz="0" w:space="0" w:color="auto"/>
              </w:divBdr>
            </w:div>
            <w:div w:id="2053072423">
              <w:marLeft w:val="0"/>
              <w:marRight w:val="0"/>
              <w:marTop w:val="0"/>
              <w:marBottom w:val="0"/>
              <w:divBdr>
                <w:top w:val="none" w:sz="0" w:space="0" w:color="auto"/>
                <w:left w:val="none" w:sz="0" w:space="0" w:color="auto"/>
                <w:bottom w:val="none" w:sz="0" w:space="0" w:color="auto"/>
                <w:right w:val="none" w:sz="0" w:space="0" w:color="auto"/>
              </w:divBdr>
            </w:div>
            <w:div w:id="53704599">
              <w:marLeft w:val="0"/>
              <w:marRight w:val="0"/>
              <w:marTop w:val="0"/>
              <w:marBottom w:val="0"/>
              <w:divBdr>
                <w:top w:val="none" w:sz="0" w:space="0" w:color="auto"/>
                <w:left w:val="none" w:sz="0" w:space="0" w:color="auto"/>
                <w:bottom w:val="none" w:sz="0" w:space="0" w:color="auto"/>
                <w:right w:val="none" w:sz="0" w:space="0" w:color="auto"/>
              </w:divBdr>
            </w:div>
            <w:div w:id="360975516">
              <w:marLeft w:val="0"/>
              <w:marRight w:val="0"/>
              <w:marTop w:val="0"/>
              <w:marBottom w:val="0"/>
              <w:divBdr>
                <w:top w:val="none" w:sz="0" w:space="0" w:color="auto"/>
                <w:left w:val="none" w:sz="0" w:space="0" w:color="auto"/>
                <w:bottom w:val="none" w:sz="0" w:space="0" w:color="auto"/>
                <w:right w:val="none" w:sz="0" w:space="0" w:color="auto"/>
              </w:divBdr>
            </w:div>
            <w:div w:id="1417823743">
              <w:marLeft w:val="0"/>
              <w:marRight w:val="0"/>
              <w:marTop w:val="0"/>
              <w:marBottom w:val="0"/>
              <w:divBdr>
                <w:top w:val="none" w:sz="0" w:space="0" w:color="auto"/>
                <w:left w:val="none" w:sz="0" w:space="0" w:color="auto"/>
                <w:bottom w:val="none" w:sz="0" w:space="0" w:color="auto"/>
                <w:right w:val="none" w:sz="0" w:space="0" w:color="auto"/>
              </w:divBdr>
            </w:div>
            <w:div w:id="1987054088">
              <w:marLeft w:val="0"/>
              <w:marRight w:val="0"/>
              <w:marTop w:val="0"/>
              <w:marBottom w:val="0"/>
              <w:divBdr>
                <w:top w:val="none" w:sz="0" w:space="0" w:color="auto"/>
                <w:left w:val="none" w:sz="0" w:space="0" w:color="auto"/>
                <w:bottom w:val="none" w:sz="0" w:space="0" w:color="auto"/>
                <w:right w:val="none" w:sz="0" w:space="0" w:color="auto"/>
              </w:divBdr>
            </w:div>
            <w:div w:id="1783720831">
              <w:marLeft w:val="0"/>
              <w:marRight w:val="0"/>
              <w:marTop w:val="0"/>
              <w:marBottom w:val="0"/>
              <w:divBdr>
                <w:top w:val="none" w:sz="0" w:space="0" w:color="auto"/>
                <w:left w:val="none" w:sz="0" w:space="0" w:color="auto"/>
                <w:bottom w:val="none" w:sz="0" w:space="0" w:color="auto"/>
                <w:right w:val="none" w:sz="0" w:space="0" w:color="auto"/>
              </w:divBdr>
            </w:div>
            <w:div w:id="528756946">
              <w:marLeft w:val="0"/>
              <w:marRight w:val="0"/>
              <w:marTop w:val="0"/>
              <w:marBottom w:val="0"/>
              <w:divBdr>
                <w:top w:val="none" w:sz="0" w:space="0" w:color="auto"/>
                <w:left w:val="none" w:sz="0" w:space="0" w:color="auto"/>
                <w:bottom w:val="none" w:sz="0" w:space="0" w:color="auto"/>
                <w:right w:val="none" w:sz="0" w:space="0" w:color="auto"/>
              </w:divBdr>
            </w:div>
            <w:div w:id="2109307401">
              <w:marLeft w:val="0"/>
              <w:marRight w:val="0"/>
              <w:marTop w:val="0"/>
              <w:marBottom w:val="0"/>
              <w:divBdr>
                <w:top w:val="none" w:sz="0" w:space="0" w:color="auto"/>
                <w:left w:val="none" w:sz="0" w:space="0" w:color="auto"/>
                <w:bottom w:val="none" w:sz="0" w:space="0" w:color="auto"/>
                <w:right w:val="none" w:sz="0" w:space="0" w:color="auto"/>
              </w:divBdr>
            </w:div>
            <w:div w:id="1491671825">
              <w:marLeft w:val="0"/>
              <w:marRight w:val="0"/>
              <w:marTop w:val="0"/>
              <w:marBottom w:val="0"/>
              <w:divBdr>
                <w:top w:val="none" w:sz="0" w:space="0" w:color="auto"/>
                <w:left w:val="none" w:sz="0" w:space="0" w:color="auto"/>
                <w:bottom w:val="none" w:sz="0" w:space="0" w:color="auto"/>
                <w:right w:val="none" w:sz="0" w:space="0" w:color="auto"/>
              </w:divBdr>
            </w:div>
            <w:div w:id="1681007489">
              <w:marLeft w:val="0"/>
              <w:marRight w:val="0"/>
              <w:marTop w:val="0"/>
              <w:marBottom w:val="0"/>
              <w:divBdr>
                <w:top w:val="none" w:sz="0" w:space="0" w:color="auto"/>
                <w:left w:val="none" w:sz="0" w:space="0" w:color="auto"/>
                <w:bottom w:val="none" w:sz="0" w:space="0" w:color="auto"/>
                <w:right w:val="none" w:sz="0" w:space="0" w:color="auto"/>
              </w:divBdr>
            </w:div>
            <w:div w:id="485362577">
              <w:marLeft w:val="0"/>
              <w:marRight w:val="0"/>
              <w:marTop w:val="0"/>
              <w:marBottom w:val="0"/>
              <w:divBdr>
                <w:top w:val="none" w:sz="0" w:space="0" w:color="auto"/>
                <w:left w:val="none" w:sz="0" w:space="0" w:color="auto"/>
                <w:bottom w:val="none" w:sz="0" w:space="0" w:color="auto"/>
                <w:right w:val="none" w:sz="0" w:space="0" w:color="auto"/>
              </w:divBdr>
            </w:div>
            <w:div w:id="912856408">
              <w:marLeft w:val="0"/>
              <w:marRight w:val="0"/>
              <w:marTop w:val="0"/>
              <w:marBottom w:val="0"/>
              <w:divBdr>
                <w:top w:val="none" w:sz="0" w:space="0" w:color="auto"/>
                <w:left w:val="none" w:sz="0" w:space="0" w:color="auto"/>
                <w:bottom w:val="none" w:sz="0" w:space="0" w:color="auto"/>
                <w:right w:val="none" w:sz="0" w:space="0" w:color="auto"/>
              </w:divBdr>
            </w:div>
            <w:div w:id="1484740258">
              <w:marLeft w:val="0"/>
              <w:marRight w:val="0"/>
              <w:marTop w:val="0"/>
              <w:marBottom w:val="0"/>
              <w:divBdr>
                <w:top w:val="none" w:sz="0" w:space="0" w:color="auto"/>
                <w:left w:val="none" w:sz="0" w:space="0" w:color="auto"/>
                <w:bottom w:val="none" w:sz="0" w:space="0" w:color="auto"/>
                <w:right w:val="none" w:sz="0" w:space="0" w:color="auto"/>
              </w:divBdr>
            </w:div>
            <w:div w:id="591820388">
              <w:marLeft w:val="0"/>
              <w:marRight w:val="0"/>
              <w:marTop w:val="0"/>
              <w:marBottom w:val="0"/>
              <w:divBdr>
                <w:top w:val="none" w:sz="0" w:space="0" w:color="auto"/>
                <w:left w:val="none" w:sz="0" w:space="0" w:color="auto"/>
                <w:bottom w:val="none" w:sz="0" w:space="0" w:color="auto"/>
                <w:right w:val="none" w:sz="0" w:space="0" w:color="auto"/>
              </w:divBdr>
            </w:div>
            <w:div w:id="274405396">
              <w:marLeft w:val="0"/>
              <w:marRight w:val="0"/>
              <w:marTop w:val="0"/>
              <w:marBottom w:val="0"/>
              <w:divBdr>
                <w:top w:val="none" w:sz="0" w:space="0" w:color="auto"/>
                <w:left w:val="none" w:sz="0" w:space="0" w:color="auto"/>
                <w:bottom w:val="none" w:sz="0" w:space="0" w:color="auto"/>
                <w:right w:val="none" w:sz="0" w:space="0" w:color="auto"/>
              </w:divBdr>
            </w:div>
            <w:div w:id="1101947672">
              <w:marLeft w:val="0"/>
              <w:marRight w:val="0"/>
              <w:marTop w:val="0"/>
              <w:marBottom w:val="0"/>
              <w:divBdr>
                <w:top w:val="none" w:sz="0" w:space="0" w:color="auto"/>
                <w:left w:val="none" w:sz="0" w:space="0" w:color="auto"/>
                <w:bottom w:val="none" w:sz="0" w:space="0" w:color="auto"/>
                <w:right w:val="none" w:sz="0" w:space="0" w:color="auto"/>
              </w:divBdr>
            </w:div>
            <w:div w:id="833181804">
              <w:marLeft w:val="0"/>
              <w:marRight w:val="0"/>
              <w:marTop w:val="0"/>
              <w:marBottom w:val="0"/>
              <w:divBdr>
                <w:top w:val="none" w:sz="0" w:space="0" w:color="auto"/>
                <w:left w:val="none" w:sz="0" w:space="0" w:color="auto"/>
                <w:bottom w:val="none" w:sz="0" w:space="0" w:color="auto"/>
                <w:right w:val="none" w:sz="0" w:space="0" w:color="auto"/>
              </w:divBdr>
            </w:div>
            <w:div w:id="1130392861">
              <w:marLeft w:val="0"/>
              <w:marRight w:val="0"/>
              <w:marTop w:val="0"/>
              <w:marBottom w:val="0"/>
              <w:divBdr>
                <w:top w:val="none" w:sz="0" w:space="0" w:color="auto"/>
                <w:left w:val="none" w:sz="0" w:space="0" w:color="auto"/>
                <w:bottom w:val="none" w:sz="0" w:space="0" w:color="auto"/>
                <w:right w:val="none" w:sz="0" w:space="0" w:color="auto"/>
              </w:divBdr>
            </w:div>
            <w:div w:id="273557541">
              <w:marLeft w:val="0"/>
              <w:marRight w:val="0"/>
              <w:marTop w:val="0"/>
              <w:marBottom w:val="0"/>
              <w:divBdr>
                <w:top w:val="none" w:sz="0" w:space="0" w:color="auto"/>
                <w:left w:val="none" w:sz="0" w:space="0" w:color="auto"/>
                <w:bottom w:val="none" w:sz="0" w:space="0" w:color="auto"/>
                <w:right w:val="none" w:sz="0" w:space="0" w:color="auto"/>
              </w:divBdr>
            </w:div>
            <w:div w:id="629631541">
              <w:marLeft w:val="0"/>
              <w:marRight w:val="0"/>
              <w:marTop w:val="0"/>
              <w:marBottom w:val="0"/>
              <w:divBdr>
                <w:top w:val="none" w:sz="0" w:space="0" w:color="auto"/>
                <w:left w:val="none" w:sz="0" w:space="0" w:color="auto"/>
                <w:bottom w:val="none" w:sz="0" w:space="0" w:color="auto"/>
                <w:right w:val="none" w:sz="0" w:space="0" w:color="auto"/>
              </w:divBdr>
            </w:div>
            <w:div w:id="765927509">
              <w:marLeft w:val="0"/>
              <w:marRight w:val="0"/>
              <w:marTop w:val="0"/>
              <w:marBottom w:val="0"/>
              <w:divBdr>
                <w:top w:val="none" w:sz="0" w:space="0" w:color="auto"/>
                <w:left w:val="none" w:sz="0" w:space="0" w:color="auto"/>
                <w:bottom w:val="none" w:sz="0" w:space="0" w:color="auto"/>
                <w:right w:val="none" w:sz="0" w:space="0" w:color="auto"/>
              </w:divBdr>
            </w:div>
            <w:div w:id="2129928003">
              <w:marLeft w:val="0"/>
              <w:marRight w:val="0"/>
              <w:marTop w:val="0"/>
              <w:marBottom w:val="0"/>
              <w:divBdr>
                <w:top w:val="none" w:sz="0" w:space="0" w:color="auto"/>
                <w:left w:val="none" w:sz="0" w:space="0" w:color="auto"/>
                <w:bottom w:val="none" w:sz="0" w:space="0" w:color="auto"/>
                <w:right w:val="none" w:sz="0" w:space="0" w:color="auto"/>
              </w:divBdr>
            </w:div>
            <w:div w:id="1331761630">
              <w:marLeft w:val="0"/>
              <w:marRight w:val="0"/>
              <w:marTop w:val="0"/>
              <w:marBottom w:val="0"/>
              <w:divBdr>
                <w:top w:val="none" w:sz="0" w:space="0" w:color="auto"/>
                <w:left w:val="none" w:sz="0" w:space="0" w:color="auto"/>
                <w:bottom w:val="none" w:sz="0" w:space="0" w:color="auto"/>
                <w:right w:val="none" w:sz="0" w:space="0" w:color="auto"/>
              </w:divBdr>
            </w:div>
            <w:div w:id="1894193021">
              <w:marLeft w:val="0"/>
              <w:marRight w:val="0"/>
              <w:marTop w:val="0"/>
              <w:marBottom w:val="0"/>
              <w:divBdr>
                <w:top w:val="none" w:sz="0" w:space="0" w:color="auto"/>
                <w:left w:val="none" w:sz="0" w:space="0" w:color="auto"/>
                <w:bottom w:val="none" w:sz="0" w:space="0" w:color="auto"/>
                <w:right w:val="none" w:sz="0" w:space="0" w:color="auto"/>
              </w:divBdr>
            </w:div>
            <w:div w:id="316686206">
              <w:marLeft w:val="0"/>
              <w:marRight w:val="0"/>
              <w:marTop w:val="0"/>
              <w:marBottom w:val="0"/>
              <w:divBdr>
                <w:top w:val="none" w:sz="0" w:space="0" w:color="auto"/>
                <w:left w:val="none" w:sz="0" w:space="0" w:color="auto"/>
                <w:bottom w:val="none" w:sz="0" w:space="0" w:color="auto"/>
                <w:right w:val="none" w:sz="0" w:space="0" w:color="auto"/>
              </w:divBdr>
            </w:div>
            <w:div w:id="1445618461">
              <w:marLeft w:val="0"/>
              <w:marRight w:val="0"/>
              <w:marTop w:val="0"/>
              <w:marBottom w:val="0"/>
              <w:divBdr>
                <w:top w:val="none" w:sz="0" w:space="0" w:color="auto"/>
                <w:left w:val="none" w:sz="0" w:space="0" w:color="auto"/>
                <w:bottom w:val="none" w:sz="0" w:space="0" w:color="auto"/>
                <w:right w:val="none" w:sz="0" w:space="0" w:color="auto"/>
              </w:divBdr>
            </w:div>
            <w:div w:id="1739016405">
              <w:marLeft w:val="0"/>
              <w:marRight w:val="0"/>
              <w:marTop w:val="0"/>
              <w:marBottom w:val="0"/>
              <w:divBdr>
                <w:top w:val="none" w:sz="0" w:space="0" w:color="auto"/>
                <w:left w:val="none" w:sz="0" w:space="0" w:color="auto"/>
                <w:bottom w:val="none" w:sz="0" w:space="0" w:color="auto"/>
                <w:right w:val="none" w:sz="0" w:space="0" w:color="auto"/>
              </w:divBdr>
            </w:div>
            <w:div w:id="541332323">
              <w:marLeft w:val="0"/>
              <w:marRight w:val="0"/>
              <w:marTop w:val="0"/>
              <w:marBottom w:val="0"/>
              <w:divBdr>
                <w:top w:val="none" w:sz="0" w:space="0" w:color="auto"/>
                <w:left w:val="none" w:sz="0" w:space="0" w:color="auto"/>
                <w:bottom w:val="none" w:sz="0" w:space="0" w:color="auto"/>
                <w:right w:val="none" w:sz="0" w:space="0" w:color="auto"/>
              </w:divBdr>
            </w:div>
            <w:div w:id="1179780626">
              <w:marLeft w:val="0"/>
              <w:marRight w:val="0"/>
              <w:marTop w:val="0"/>
              <w:marBottom w:val="0"/>
              <w:divBdr>
                <w:top w:val="none" w:sz="0" w:space="0" w:color="auto"/>
                <w:left w:val="none" w:sz="0" w:space="0" w:color="auto"/>
                <w:bottom w:val="none" w:sz="0" w:space="0" w:color="auto"/>
                <w:right w:val="none" w:sz="0" w:space="0" w:color="auto"/>
              </w:divBdr>
            </w:div>
            <w:div w:id="1472868839">
              <w:marLeft w:val="0"/>
              <w:marRight w:val="0"/>
              <w:marTop w:val="0"/>
              <w:marBottom w:val="0"/>
              <w:divBdr>
                <w:top w:val="none" w:sz="0" w:space="0" w:color="auto"/>
                <w:left w:val="none" w:sz="0" w:space="0" w:color="auto"/>
                <w:bottom w:val="none" w:sz="0" w:space="0" w:color="auto"/>
                <w:right w:val="none" w:sz="0" w:space="0" w:color="auto"/>
              </w:divBdr>
            </w:div>
            <w:div w:id="2028362845">
              <w:marLeft w:val="0"/>
              <w:marRight w:val="0"/>
              <w:marTop w:val="0"/>
              <w:marBottom w:val="0"/>
              <w:divBdr>
                <w:top w:val="none" w:sz="0" w:space="0" w:color="auto"/>
                <w:left w:val="none" w:sz="0" w:space="0" w:color="auto"/>
                <w:bottom w:val="none" w:sz="0" w:space="0" w:color="auto"/>
                <w:right w:val="none" w:sz="0" w:space="0" w:color="auto"/>
              </w:divBdr>
            </w:div>
            <w:div w:id="2028755529">
              <w:marLeft w:val="0"/>
              <w:marRight w:val="0"/>
              <w:marTop w:val="0"/>
              <w:marBottom w:val="0"/>
              <w:divBdr>
                <w:top w:val="none" w:sz="0" w:space="0" w:color="auto"/>
                <w:left w:val="none" w:sz="0" w:space="0" w:color="auto"/>
                <w:bottom w:val="none" w:sz="0" w:space="0" w:color="auto"/>
                <w:right w:val="none" w:sz="0" w:space="0" w:color="auto"/>
              </w:divBdr>
            </w:div>
            <w:div w:id="1434857646">
              <w:marLeft w:val="0"/>
              <w:marRight w:val="0"/>
              <w:marTop w:val="0"/>
              <w:marBottom w:val="0"/>
              <w:divBdr>
                <w:top w:val="none" w:sz="0" w:space="0" w:color="auto"/>
                <w:left w:val="none" w:sz="0" w:space="0" w:color="auto"/>
                <w:bottom w:val="none" w:sz="0" w:space="0" w:color="auto"/>
                <w:right w:val="none" w:sz="0" w:space="0" w:color="auto"/>
              </w:divBdr>
            </w:div>
            <w:div w:id="425425692">
              <w:marLeft w:val="0"/>
              <w:marRight w:val="0"/>
              <w:marTop w:val="0"/>
              <w:marBottom w:val="0"/>
              <w:divBdr>
                <w:top w:val="none" w:sz="0" w:space="0" w:color="auto"/>
                <w:left w:val="none" w:sz="0" w:space="0" w:color="auto"/>
                <w:bottom w:val="none" w:sz="0" w:space="0" w:color="auto"/>
                <w:right w:val="none" w:sz="0" w:space="0" w:color="auto"/>
              </w:divBdr>
            </w:div>
            <w:div w:id="524367686">
              <w:marLeft w:val="0"/>
              <w:marRight w:val="0"/>
              <w:marTop w:val="0"/>
              <w:marBottom w:val="0"/>
              <w:divBdr>
                <w:top w:val="none" w:sz="0" w:space="0" w:color="auto"/>
                <w:left w:val="none" w:sz="0" w:space="0" w:color="auto"/>
                <w:bottom w:val="none" w:sz="0" w:space="0" w:color="auto"/>
                <w:right w:val="none" w:sz="0" w:space="0" w:color="auto"/>
              </w:divBdr>
            </w:div>
            <w:div w:id="98376018">
              <w:marLeft w:val="0"/>
              <w:marRight w:val="0"/>
              <w:marTop w:val="0"/>
              <w:marBottom w:val="0"/>
              <w:divBdr>
                <w:top w:val="none" w:sz="0" w:space="0" w:color="auto"/>
                <w:left w:val="none" w:sz="0" w:space="0" w:color="auto"/>
                <w:bottom w:val="none" w:sz="0" w:space="0" w:color="auto"/>
                <w:right w:val="none" w:sz="0" w:space="0" w:color="auto"/>
              </w:divBdr>
            </w:div>
            <w:div w:id="1969043406">
              <w:marLeft w:val="0"/>
              <w:marRight w:val="0"/>
              <w:marTop w:val="0"/>
              <w:marBottom w:val="0"/>
              <w:divBdr>
                <w:top w:val="none" w:sz="0" w:space="0" w:color="auto"/>
                <w:left w:val="none" w:sz="0" w:space="0" w:color="auto"/>
                <w:bottom w:val="none" w:sz="0" w:space="0" w:color="auto"/>
                <w:right w:val="none" w:sz="0" w:space="0" w:color="auto"/>
              </w:divBdr>
            </w:div>
            <w:div w:id="1639384239">
              <w:marLeft w:val="0"/>
              <w:marRight w:val="0"/>
              <w:marTop w:val="0"/>
              <w:marBottom w:val="0"/>
              <w:divBdr>
                <w:top w:val="none" w:sz="0" w:space="0" w:color="auto"/>
                <w:left w:val="none" w:sz="0" w:space="0" w:color="auto"/>
                <w:bottom w:val="none" w:sz="0" w:space="0" w:color="auto"/>
                <w:right w:val="none" w:sz="0" w:space="0" w:color="auto"/>
              </w:divBdr>
            </w:div>
            <w:div w:id="839809593">
              <w:marLeft w:val="0"/>
              <w:marRight w:val="0"/>
              <w:marTop w:val="0"/>
              <w:marBottom w:val="0"/>
              <w:divBdr>
                <w:top w:val="none" w:sz="0" w:space="0" w:color="auto"/>
                <w:left w:val="none" w:sz="0" w:space="0" w:color="auto"/>
                <w:bottom w:val="none" w:sz="0" w:space="0" w:color="auto"/>
                <w:right w:val="none" w:sz="0" w:space="0" w:color="auto"/>
              </w:divBdr>
            </w:div>
            <w:div w:id="119231497">
              <w:marLeft w:val="0"/>
              <w:marRight w:val="0"/>
              <w:marTop w:val="0"/>
              <w:marBottom w:val="0"/>
              <w:divBdr>
                <w:top w:val="none" w:sz="0" w:space="0" w:color="auto"/>
                <w:left w:val="none" w:sz="0" w:space="0" w:color="auto"/>
                <w:bottom w:val="none" w:sz="0" w:space="0" w:color="auto"/>
                <w:right w:val="none" w:sz="0" w:space="0" w:color="auto"/>
              </w:divBdr>
            </w:div>
            <w:div w:id="282999364">
              <w:marLeft w:val="0"/>
              <w:marRight w:val="0"/>
              <w:marTop w:val="0"/>
              <w:marBottom w:val="0"/>
              <w:divBdr>
                <w:top w:val="none" w:sz="0" w:space="0" w:color="auto"/>
                <w:left w:val="none" w:sz="0" w:space="0" w:color="auto"/>
                <w:bottom w:val="none" w:sz="0" w:space="0" w:color="auto"/>
                <w:right w:val="none" w:sz="0" w:space="0" w:color="auto"/>
              </w:divBdr>
            </w:div>
            <w:div w:id="1642341336">
              <w:marLeft w:val="0"/>
              <w:marRight w:val="0"/>
              <w:marTop w:val="0"/>
              <w:marBottom w:val="0"/>
              <w:divBdr>
                <w:top w:val="none" w:sz="0" w:space="0" w:color="auto"/>
                <w:left w:val="none" w:sz="0" w:space="0" w:color="auto"/>
                <w:bottom w:val="none" w:sz="0" w:space="0" w:color="auto"/>
                <w:right w:val="none" w:sz="0" w:space="0" w:color="auto"/>
              </w:divBdr>
            </w:div>
            <w:div w:id="927076965">
              <w:marLeft w:val="0"/>
              <w:marRight w:val="0"/>
              <w:marTop w:val="0"/>
              <w:marBottom w:val="0"/>
              <w:divBdr>
                <w:top w:val="none" w:sz="0" w:space="0" w:color="auto"/>
                <w:left w:val="none" w:sz="0" w:space="0" w:color="auto"/>
                <w:bottom w:val="none" w:sz="0" w:space="0" w:color="auto"/>
                <w:right w:val="none" w:sz="0" w:space="0" w:color="auto"/>
              </w:divBdr>
            </w:div>
            <w:div w:id="1074665619">
              <w:marLeft w:val="0"/>
              <w:marRight w:val="0"/>
              <w:marTop w:val="0"/>
              <w:marBottom w:val="0"/>
              <w:divBdr>
                <w:top w:val="none" w:sz="0" w:space="0" w:color="auto"/>
                <w:left w:val="none" w:sz="0" w:space="0" w:color="auto"/>
                <w:bottom w:val="none" w:sz="0" w:space="0" w:color="auto"/>
                <w:right w:val="none" w:sz="0" w:space="0" w:color="auto"/>
              </w:divBdr>
            </w:div>
            <w:div w:id="1586568213">
              <w:marLeft w:val="0"/>
              <w:marRight w:val="0"/>
              <w:marTop w:val="0"/>
              <w:marBottom w:val="0"/>
              <w:divBdr>
                <w:top w:val="none" w:sz="0" w:space="0" w:color="auto"/>
                <w:left w:val="none" w:sz="0" w:space="0" w:color="auto"/>
                <w:bottom w:val="none" w:sz="0" w:space="0" w:color="auto"/>
                <w:right w:val="none" w:sz="0" w:space="0" w:color="auto"/>
              </w:divBdr>
            </w:div>
            <w:div w:id="1700400325">
              <w:marLeft w:val="0"/>
              <w:marRight w:val="0"/>
              <w:marTop w:val="0"/>
              <w:marBottom w:val="0"/>
              <w:divBdr>
                <w:top w:val="none" w:sz="0" w:space="0" w:color="auto"/>
                <w:left w:val="none" w:sz="0" w:space="0" w:color="auto"/>
                <w:bottom w:val="none" w:sz="0" w:space="0" w:color="auto"/>
                <w:right w:val="none" w:sz="0" w:space="0" w:color="auto"/>
              </w:divBdr>
            </w:div>
            <w:div w:id="1701125075">
              <w:marLeft w:val="0"/>
              <w:marRight w:val="0"/>
              <w:marTop w:val="0"/>
              <w:marBottom w:val="0"/>
              <w:divBdr>
                <w:top w:val="none" w:sz="0" w:space="0" w:color="auto"/>
                <w:left w:val="none" w:sz="0" w:space="0" w:color="auto"/>
                <w:bottom w:val="none" w:sz="0" w:space="0" w:color="auto"/>
                <w:right w:val="none" w:sz="0" w:space="0" w:color="auto"/>
              </w:divBdr>
            </w:div>
            <w:div w:id="1811970866">
              <w:marLeft w:val="0"/>
              <w:marRight w:val="0"/>
              <w:marTop w:val="0"/>
              <w:marBottom w:val="0"/>
              <w:divBdr>
                <w:top w:val="none" w:sz="0" w:space="0" w:color="auto"/>
                <w:left w:val="none" w:sz="0" w:space="0" w:color="auto"/>
                <w:bottom w:val="none" w:sz="0" w:space="0" w:color="auto"/>
                <w:right w:val="none" w:sz="0" w:space="0" w:color="auto"/>
              </w:divBdr>
            </w:div>
            <w:div w:id="1195584191">
              <w:marLeft w:val="0"/>
              <w:marRight w:val="0"/>
              <w:marTop w:val="0"/>
              <w:marBottom w:val="0"/>
              <w:divBdr>
                <w:top w:val="none" w:sz="0" w:space="0" w:color="auto"/>
                <w:left w:val="none" w:sz="0" w:space="0" w:color="auto"/>
                <w:bottom w:val="none" w:sz="0" w:space="0" w:color="auto"/>
                <w:right w:val="none" w:sz="0" w:space="0" w:color="auto"/>
              </w:divBdr>
            </w:div>
            <w:div w:id="24254159">
              <w:marLeft w:val="0"/>
              <w:marRight w:val="0"/>
              <w:marTop w:val="0"/>
              <w:marBottom w:val="0"/>
              <w:divBdr>
                <w:top w:val="none" w:sz="0" w:space="0" w:color="auto"/>
                <w:left w:val="none" w:sz="0" w:space="0" w:color="auto"/>
                <w:bottom w:val="none" w:sz="0" w:space="0" w:color="auto"/>
                <w:right w:val="none" w:sz="0" w:space="0" w:color="auto"/>
              </w:divBdr>
            </w:div>
            <w:div w:id="244581551">
              <w:marLeft w:val="0"/>
              <w:marRight w:val="0"/>
              <w:marTop w:val="0"/>
              <w:marBottom w:val="0"/>
              <w:divBdr>
                <w:top w:val="none" w:sz="0" w:space="0" w:color="auto"/>
                <w:left w:val="none" w:sz="0" w:space="0" w:color="auto"/>
                <w:bottom w:val="none" w:sz="0" w:space="0" w:color="auto"/>
                <w:right w:val="none" w:sz="0" w:space="0" w:color="auto"/>
              </w:divBdr>
            </w:div>
            <w:div w:id="911042434">
              <w:marLeft w:val="0"/>
              <w:marRight w:val="0"/>
              <w:marTop w:val="0"/>
              <w:marBottom w:val="0"/>
              <w:divBdr>
                <w:top w:val="none" w:sz="0" w:space="0" w:color="auto"/>
                <w:left w:val="none" w:sz="0" w:space="0" w:color="auto"/>
                <w:bottom w:val="none" w:sz="0" w:space="0" w:color="auto"/>
                <w:right w:val="none" w:sz="0" w:space="0" w:color="auto"/>
              </w:divBdr>
            </w:div>
            <w:div w:id="216361241">
              <w:marLeft w:val="0"/>
              <w:marRight w:val="0"/>
              <w:marTop w:val="0"/>
              <w:marBottom w:val="0"/>
              <w:divBdr>
                <w:top w:val="none" w:sz="0" w:space="0" w:color="auto"/>
                <w:left w:val="none" w:sz="0" w:space="0" w:color="auto"/>
                <w:bottom w:val="none" w:sz="0" w:space="0" w:color="auto"/>
                <w:right w:val="none" w:sz="0" w:space="0" w:color="auto"/>
              </w:divBdr>
            </w:div>
            <w:div w:id="242574044">
              <w:marLeft w:val="0"/>
              <w:marRight w:val="0"/>
              <w:marTop w:val="0"/>
              <w:marBottom w:val="0"/>
              <w:divBdr>
                <w:top w:val="none" w:sz="0" w:space="0" w:color="auto"/>
                <w:left w:val="none" w:sz="0" w:space="0" w:color="auto"/>
                <w:bottom w:val="none" w:sz="0" w:space="0" w:color="auto"/>
                <w:right w:val="none" w:sz="0" w:space="0" w:color="auto"/>
              </w:divBdr>
            </w:div>
            <w:div w:id="625738787">
              <w:marLeft w:val="0"/>
              <w:marRight w:val="0"/>
              <w:marTop w:val="0"/>
              <w:marBottom w:val="0"/>
              <w:divBdr>
                <w:top w:val="none" w:sz="0" w:space="0" w:color="auto"/>
                <w:left w:val="none" w:sz="0" w:space="0" w:color="auto"/>
                <w:bottom w:val="none" w:sz="0" w:space="0" w:color="auto"/>
                <w:right w:val="none" w:sz="0" w:space="0" w:color="auto"/>
              </w:divBdr>
            </w:div>
            <w:div w:id="756050393">
              <w:marLeft w:val="0"/>
              <w:marRight w:val="0"/>
              <w:marTop w:val="0"/>
              <w:marBottom w:val="0"/>
              <w:divBdr>
                <w:top w:val="none" w:sz="0" w:space="0" w:color="auto"/>
                <w:left w:val="none" w:sz="0" w:space="0" w:color="auto"/>
                <w:bottom w:val="none" w:sz="0" w:space="0" w:color="auto"/>
                <w:right w:val="none" w:sz="0" w:space="0" w:color="auto"/>
              </w:divBdr>
            </w:div>
            <w:div w:id="1510489807">
              <w:marLeft w:val="0"/>
              <w:marRight w:val="0"/>
              <w:marTop w:val="0"/>
              <w:marBottom w:val="0"/>
              <w:divBdr>
                <w:top w:val="none" w:sz="0" w:space="0" w:color="auto"/>
                <w:left w:val="none" w:sz="0" w:space="0" w:color="auto"/>
                <w:bottom w:val="none" w:sz="0" w:space="0" w:color="auto"/>
                <w:right w:val="none" w:sz="0" w:space="0" w:color="auto"/>
              </w:divBdr>
            </w:div>
            <w:div w:id="398135097">
              <w:marLeft w:val="0"/>
              <w:marRight w:val="0"/>
              <w:marTop w:val="0"/>
              <w:marBottom w:val="0"/>
              <w:divBdr>
                <w:top w:val="none" w:sz="0" w:space="0" w:color="auto"/>
                <w:left w:val="none" w:sz="0" w:space="0" w:color="auto"/>
                <w:bottom w:val="none" w:sz="0" w:space="0" w:color="auto"/>
                <w:right w:val="none" w:sz="0" w:space="0" w:color="auto"/>
              </w:divBdr>
            </w:div>
            <w:div w:id="27263137">
              <w:marLeft w:val="0"/>
              <w:marRight w:val="0"/>
              <w:marTop w:val="0"/>
              <w:marBottom w:val="0"/>
              <w:divBdr>
                <w:top w:val="none" w:sz="0" w:space="0" w:color="auto"/>
                <w:left w:val="none" w:sz="0" w:space="0" w:color="auto"/>
                <w:bottom w:val="none" w:sz="0" w:space="0" w:color="auto"/>
                <w:right w:val="none" w:sz="0" w:space="0" w:color="auto"/>
              </w:divBdr>
            </w:div>
            <w:div w:id="472409570">
              <w:marLeft w:val="0"/>
              <w:marRight w:val="0"/>
              <w:marTop w:val="0"/>
              <w:marBottom w:val="0"/>
              <w:divBdr>
                <w:top w:val="none" w:sz="0" w:space="0" w:color="auto"/>
                <w:left w:val="none" w:sz="0" w:space="0" w:color="auto"/>
                <w:bottom w:val="none" w:sz="0" w:space="0" w:color="auto"/>
                <w:right w:val="none" w:sz="0" w:space="0" w:color="auto"/>
              </w:divBdr>
            </w:div>
            <w:div w:id="1013452891">
              <w:marLeft w:val="0"/>
              <w:marRight w:val="0"/>
              <w:marTop w:val="0"/>
              <w:marBottom w:val="0"/>
              <w:divBdr>
                <w:top w:val="none" w:sz="0" w:space="0" w:color="auto"/>
                <w:left w:val="none" w:sz="0" w:space="0" w:color="auto"/>
                <w:bottom w:val="none" w:sz="0" w:space="0" w:color="auto"/>
                <w:right w:val="none" w:sz="0" w:space="0" w:color="auto"/>
              </w:divBdr>
            </w:div>
            <w:div w:id="218057464">
              <w:marLeft w:val="0"/>
              <w:marRight w:val="0"/>
              <w:marTop w:val="0"/>
              <w:marBottom w:val="0"/>
              <w:divBdr>
                <w:top w:val="none" w:sz="0" w:space="0" w:color="auto"/>
                <w:left w:val="none" w:sz="0" w:space="0" w:color="auto"/>
                <w:bottom w:val="none" w:sz="0" w:space="0" w:color="auto"/>
                <w:right w:val="none" w:sz="0" w:space="0" w:color="auto"/>
              </w:divBdr>
            </w:div>
            <w:div w:id="627204672">
              <w:marLeft w:val="0"/>
              <w:marRight w:val="0"/>
              <w:marTop w:val="0"/>
              <w:marBottom w:val="0"/>
              <w:divBdr>
                <w:top w:val="none" w:sz="0" w:space="0" w:color="auto"/>
                <w:left w:val="none" w:sz="0" w:space="0" w:color="auto"/>
                <w:bottom w:val="none" w:sz="0" w:space="0" w:color="auto"/>
                <w:right w:val="none" w:sz="0" w:space="0" w:color="auto"/>
              </w:divBdr>
            </w:div>
            <w:div w:id="1151488083">
              <w:marLeft w:val="0"/>
              <w:marRight w:val="0"/>
              <w:marTop w:val="0"/>
              <w:marBottom w:val="0"/>
              <w:divBdr>
                <w:top w:val="none" w:sz="0" w:space="0" w:color="auto"/>
                <w:left w:val="none" w:sz="0" w:space="0" w:color="auto"/>
                <w:bottom w:val="none" w:sz="0" w:space="0" w:color="auto"/>
                <w:right w:val="none" w:sz="0" w:space="0" w:color="auto"/>
              </w:divBdr>
            </w:div>
            <w:div w:id="690108921">
              <w:marLeft w:val="0"/>
              <w:marRight w:val="0"/>
              <w:marTop w:val="0"/>
              <w:marBottom w:val="0"/>
              <w:divBdr>
                <w:top w:val="none" w:sz="0" w:space="0" w:color="auto"/>
                <w:left w:val="none" w:sz="0" w:space="0" w:color="auto"/>
                <w:bottom w:val="none" w:sz="0" w:space="0" w:color="auto"/>
                <w:right w:val="none" w:sz="0" w:space="0" w:color="auto"/>
              </w:divBdr>
            </w:div>
            <w:div w:id="676153150">
              <w:marLeft w:val="0"/>
              <w:marRight w:val="0"/>
              <w:marTop w:val="0"/>
              <w:marBottom w:val="0"/>
              <w:divBdr>
                <w:top w:val="none" w:sz="0" w:space="0" w:color="auto"/>
                <w:left w:val="none" w:sz="0" w:space="0" w:color="auto"/>
                <w:bottom w:val="none" w:sz="0" w:space="0" w:color="auto"/>
                <w:right w:val="none" w:sz="0" w:space="0" w:color="auto"/>
              </w:divBdr>
            </w:div>
            <w:div w:id="700781946">
              <w:marLeft w:val="0"/>
              <w:marRight w:val="0"/>
              <w:marTop w:val="0"/>
              <w:marBottom w:val="0"/>
              <w:divBdr>
                <w:top w:val="none" w:sz="0" w:space="0" w:color="auto"/>
                <w:left w:val="none" w:sz="0" w:space="0" w:color="auto"/>
                <w:bottom w:val="none" w:sz="0" w:space="0" w:color="auto"/>
                <w:right w:val="none" w:sz="0" w:space="0" w:color="auto"/>
              </w:divBdr>
            </w:div>
            <w:div w:id="126827625">
              <w:marLeft w:val="0"/>
              <w:marRight w:val="0"/>
              <w:marTop w:val="0"/>
              <w:marBottom w:val="0"/>
              <w:divBdr>
                <w:top w:val="none" w:sz="0" w:space="0" w:color="auto"/>
                <w:left w:val="none" w:sz="0" w:space="0" w:color="auto"/>
                <w:bottom w:val="none" w:sz="0" w:space="0" w:color="auto"/>
                <w:right w:val="none" w:sz="0" w:space="0" w:color="auto"/>
              </w:divBdr>
            </w:div>
            <w:div w:id="354040925">
              <w:marLeft w:val="0"/>
              <w:marRight w:val="0"/>
              <w:marTop w:val="0"/>
              <w:marBottom w:val="0"/>
              <w:divBdr>
                <w:top w:val="none" w:sz="0" w:space="0" w:color="auto"/>
                <w:left w:val="none" w:sz="0" w:space="0" w:color="auto"/>
                <w:bottom w:val="none" w:sz="0" w:space="0" w:color="auto"/>
                <w:right w:val="none" w:sz="0" w:space="0" w:color="auto"/>
              </w:divBdr>
            </w:div>
            <w:div w:id="1325012412">
              <w:marLeft w:val="0"/>
              <w:marRight w:val="0"/>
              <w:marTop w:val="0"/>
              <w:marBottom w:val="0"/>
              <w:divBdr>
                <w:top w:val="none" w:sz="0" w:space="0" w:color="auto"/>
                <w:left w:val="none" w:sz="0" w:space="0" w:color="auto"/>
                <w:bottom w:val="none" w:sz="0" w:space="0" w:color="auto"/>
                <w:right w:val="none" w:sz="0" w:space="0" w:color="auto"/>
              </w:divBdr>
            </w:div>
            <w:div w:id="1751923575">
              <w:marLeft w:val="0"/>
              <w:marRight w:val="0"/>
              <w:marTop w:val="0"/>
              <w:marBottom w:val="0"/>
              <w:divBdr>
                <w:top w:val="none" w:sz="0" w:space="0" w:color="auto"/>
                <w:left w:val="none" w:sz="0" w:space="0" w:color="auto"/>
                <w:bottom w:val="none" w:sz="0" w:space="0" w:color="auto"/>
                <w:right w:val="none" w:sz="0" w:space="0" w:color="auto"/>
              </w:divBdr>
            </w:div>
            <w:div w:id="1255017101">
              <w:marLeft w:val="0"/>
              <w:marRight w:val="0"/>
              <w:marTop w:val="0"/>
              <w:marBottom w:val="0"/>
              <w:divBdr>
                <w:top w:val="none" w:sz="0" w:space="0" w:color="auto"/>
                <w:left w:val="none" w:sz="0" w:space="0" w:color="auto"/>
                <w:bottom w:val="none" w:sz="0" w:space="0" w:color="auto"/>
                <w:right w:val="none" w:sz="0" w:space="0" w:color="auto"/>
              </w:divBdr>
            </w:div>
            <w:div w:id="1215385115">
              <w:marLeft w:val="0"/>
              <w:marRight w:val="0"/>
              <w:marTop w:val="0"/>
              <w:marBottom w:val="0"/>
              <w:divBdr>
                <w:top w:val="none" w:sz="0" w:space="0" w:color="auto"/>
                <w:left w:val="none" w:sz="0" w:space="0" w:color="auto"/>
                <w:bottom w:val="none" w:sz="0" w:space="0" w:color="auto"/>
                <w:right w:val="none" w:sz="0" w:space="0" w:color="auto"/>
              </w:divBdr>
            </w:div>
            <w:div w:id="2056585630">
              <w:marLeft w:val="0"/>
              <w:marRight w:val="0"/>
              <w:marTop w:val="0"/>
              <w:marBottom w:val="0"/>
              <w:divBdr>
                <w:top w:val="none" w:sz="0" w:space="0" w:color="auto"/>
                <w:left w:val="none" w:sz="0" w:space="0" w:color="auto"/>
                <w:bottom w:val="none" w:sz="0" w:space="0" w:color="auto"/>
                <w:right w:val="none" w:sz="0" w:space="0" w:color="auto"/>
              </w:divBdr>
            </w:div>
            <w:div w:id="447505651">
              <w:marLeft w:val="0"/>
              <w:marRight w:val="0"/>
              <w:marTop w:val="0"/>
              <w:marBottom w:val="0"/>
              <w:divBdr>
                <w:top w:val="none" w:sz="0" w:space="0" w:color="auto"/>
                <w:left w:val="none" w:sz="0" w:space="0" w:color="auto"/>
                <w:bottom w:val="none" w:sz="0" w:space="0" w:color="auto"/>
                <w:right w:val="none" w:sz="0" w:space="0" w:color="auto"/>
              </w:divBdr>
            </w:div>
            <w:div w:id="1724139807">
              <w:marLeft w:val="0"/>
              <w:marRight w:val="0"/>
              <w:marTop w:val="0"/>
              <w:marBottom w:val="0"/>
              <w:divBdr>
                <w:top w:val="none" w:sz="0" w:space="0" w:color="auto"/>
                <w:left w:val="none" w:sz="0" w:space="0" w:color="auto"/>
                <w:bottom w:val="none" w:sz="0" w:space="0" w:color="auto"/>
                <w:right w:val="none" w:sz="0" w:space="0" w:color="auto"/>
              </w:divBdr>
            </w:div>
            <w:div w:id="1055473999">
              <w:marLeft w:val="0"/>
              <w:marRight w:val="0"/>
              <w:marTop w:val="0"/>
              <w:marBottom w:val="0"/>
              <w:divBdr>
                <w:top w:val="none" w:sz="0" w:space="0" w:color="auto"/>
                <w:left w:val="none" w:sz="0" w:space="0" w:color="auto"/>
                <w:bottom w:val="none" w:sz="0" w:space="0" w:color="auto"/>
                <w:right w:val="none" w:sz="0" w:space="0" w:color="auto"/>
              </w:divBdr>
            </w:div>
            <w:div w:id="2142066241">
              <w:marLeft w:val="0"/>
              <w:marRight w:val="0"/>
              <w:marTop w:val="0"/>
              <w:marBottom w:val="0"/>
              <w:divBdr>
                <w:top w:val="none" w:sz="0" w:space="0" w:color="auto"/>
                <w:left w:val="none" w:sz="0" w:space="0" w:color="auto"/>
                <w:bottom w:val="none" w:sz="0" w:space="0" w:color="auto"/>
                <w:right w:val="none" w:sz="0" w:space="0" w:color="auto"/>
              </w:divBdr>
            </w:div>
            <w:div w:id="720132025">
              <w:marLeft w:val="0"/>
              <w:marRight w:val="0"/>
              <w:marTop w:val="0"/>
              <w:marBottom w:val="0"/>
              <w:divBdr>
                <w:top w:val="none" w:sz="0" w:space="0" w:color="auto"/>
                <w:left w:val="none" w:sz="0" w:space="0" w:color="auto"/>
                <w:bottom w:val="none" w:sz="0" w:space="0" w:color="auto"/>
                <w:right w:val="none" w:sz="0" w:space="0" w:color="auto"/>
              </w:divBdr>
            </w:div>
            <w:div w:id="2059087457">
              <w:marLeft w:val="0"/>
              <w:marRight w:val="0"/>
              <w:marTop w:val="0"/>
              <w:marBottom w:val="0"/>
              <w:divBdr>
                <w:top w:val="none" w:sz="0" w:space="0" w:color="auto"/>
                <w:left w:val="none" w:sz="0" w:space="0" w:color="auto"/>
                <w:bottom w:val="none" w:sz="0" w:space="0" w:color="auto"/>
                <w:right w:val="none" w:sz="0" w:space="0" w:color="auto"/>
              </w:divBdr>
            </w:div>
            <w:div w:id="1155953742">
              <w:marLeft w:val="0"/>
              <w:marRight w:val="0"/>
              <w:marTop w:val="0"/>
              <w:marBottom w:val="0"/>
              <w:divBdr>
                <w:top w:val="none" w:sz="0" w:space="0" w:color="auto"/>
                <w:left w:val="none" w:sz="0" w:space="0" w:color="auto"/>
                <w:bottom w:val="none" w:sz="0" w:space="0" w:color="auto"/>
                <w:right w:val="none" w:sz="0" w:space="0" w:color="auto"/>
              </w:divBdr>
            </w:div>
            <w:div w:id="112017482">
              <w:marLeft w:val="0"/>
              <w:marRight w:val="0"/>
              <w:marTop w:val="0"/>
              <w:marBottom w:val="0"/>
              <w:divBdr>
                <w:top w:val="none" w:sz="0" w:space="0" w:color="auto"/>
                <w:left w:val="none" w:sz="0" w:space="0" w:color="auto"/>
                <w:bottom w:val="none" w:sz="0" w:space="0" w:color="auto"/>
                <w:right w:val="none" w:sz="0" w:space="0" w:color="auto"/>
              </w:divBdr>
            </w:div>
          </w:divsChild>
        </w:div>
        <w:div w:id="376204232">
          <w:marLeft w:val="0"/>
          <w:marRight w:val="0"/>
          <w:marTop w:val="0"/>
          <w:marBottom w:val="120"/>
          <w:divBdr>
            <w:top w:val="none" w:sz="0" w:space="0" w:color="auto"/>
            <w:left w:val="none" w:sz="0" w:space="0" w:color="auto"/>
            <w:bottom w:val="none" w:sz="0" w:space="0" w:color="auto"/>
            <w:right w:val="none" w:sz="0" w:space="0" w:color="auto"/>
          </w:divBdr>
          <w:divsChild>
            <w:div w:id="811752245">
              <w:marLeft w:val="0"/>
              <w:marRight w:val="0"/>
              <w:marTop w:val="0"/>
              <w:marBottom w:val="0"/>
              <w:divBdr>
                <w:top w:val="none" w:sz="0" w:space="0" w:color="auto"/>
                <w:left w:val="none" w:sz="0" w:space="0" w:color="auto"/>
                <w:bottom w:val="none" w:sz="0" w:space="0" w:color="auto"/>
                <w:right w:val="none" w:sz="0" w:space="0" w:color="auto"/>
              </w:divBdr>
            </w:div>
            <w:div w:id="345450985">
              <w:marLeft w:val="0"/>
              <w:marRight w:val="0"/>
              <w:marTop w:val="0"/>
              <w:marBottom w:val="0"/>
              <w:divBdr>
                <w:top w:val="none" w:sz="0" w:space="0" w:color="auto"/>
                <w:left w:val="none" w:sz="0" w:space="0" w:color="auto"/>
                <w:bottom w:val="none" w:sz="0" w:space="0" w:color="auto"/>
                <w:right w:val="none" w:sz="0" w:space="0" w:color="auto"/>
              </w:divBdr>
            </w:div>
            <w:div w:id="1441876796">
              <w:marLeft w:val="0"/>
              <w:marRight w:val="0"/>
              <w:marTop w:val="0"/>
              <w:marBottom w:val="0"/>
              <w:divBdr>
                <w:top w:val="none" w:sz="0" w:space="0" w:color="auto"/>
                <w:left w:val="none" w:sz="0" w:space="0" w:color="auto"/>
                <w:bottom w:val="none" w:sz="0" w:space="0" w:color="auto"/>
                <w:right w:val="none" w:sz="0" w:space="0" w:color="auto"/>
              </w:divBdr>
            </w:div>
            <w:div w:id="1533611946">
              <w:marLeft w:val="0"/>
              <w:marRight w:val="0"/>
              <w:marTop w:val="0"/>
              <w:marBottom w:val="0"/>
              <w:divBdr>
                <w:top w:val="none" w:sz="0" w:space="0" w:color="auto"/>
                <w:left w:val="none" w:sz="0" w:space="0" w:color="auto"/>
                <w:bottom w:val="none" w:sz="0" w:space="0" w:color="auto"/>
                <w:right w:val="none" w:sz="0" w:space="0" w:color="auto"/>
              </w:divBdr>
            </w:div>
            <w:div w:id="59834467">
              <w:marLeft w:val="0"/>
              <w:marRight w:val="0"/>
              <w:marTop w:val="0"/>
              <w:marBottom w:val="0"/>
              <w:divBdr>
                <w:top w:val="none" w:sz="0" w:space="0" w:color="auto"/>
                <w:left w:val="none" w:sz="0" w:space="0" w:color="auto"/>
                <w:bottom w:val="none" w:sz="0" w:space="0" w:color="auto"/>
                <w:right w:val="none" w:sz="0" w:space="0" w:color="auto"/>
              </w:divBdr>
            </w:div>
            <w:div w:id="1355032369">
              <w:marLeft w:val="0"/>
              <w:marRight w:val="0"/>
              <w:marTop w:val="0"/>
              <w:marBottom w:val="0"/>
              <w:divBdr>
                <w:top w:val="none" w:sz="0" w:space="0" w:color="auto"/>
                <w:left w:val="none" w:sz="0" w:space="0" w:color="auto"/>
                <w:bottom w:val="none" w:sz="0" w:space="0" w:color="auto"/>
                <w:right w:val="none" w:sz="0" w:space="0" w:color="auto"/>
              </w:divBdr>
            </w:div>
            <w:div w:id="422460986">
              <w:marLeft w:val="0"/>
              <w:marRight w:val="0"/>
              <w:marTop w:val="0"/>
              <w:marBottom w:val="0"/>
              <w:divBdr>
                <w:top w:val="none" w:sz="0" w:space="0" w:color="auto"/>
                <w:left w:val="none" w:sz="0" w:space="0" w:color="auto"/>
                <w:bottom w:val="none" w:sz="0" w:space="0" w:color="auto"/>
                <w:right w:val="none" w:sz="0" w:space="0" w:color="auto"/>
              </w:divBdr>
            </w:div>
            <w:div w:id="1080253193">
              <w:marLeft w:val="0"/>
              <w:marRight w:val="0"/>
              <w:marTop w:val="0"/>
              <w:marBottom w:val="0"/>
              <w:divBdr>
                <w:top w:val="none" w:sz="0" w:space="0" w:color="auto"/>
                <w:left w:val="none" w:sz="0" w:space="0" w:color="auto"/>
                <w:bottom w:val="none" w:sz="0" w:space="0" w:color="auto"/>
                <w:right w:val="none" w:sz="0" w:space="0" w:color="auto"/>
              </w:divBdr>
            </w:div>
            <w:div w:id="49967396">
              <w:marLeft w:val="0"/>
              <w:marRight w:val="0"/>
              <w:marTop w:val="0"/>
              <w:marBottom w:val="0"/>
              <w:divBdr>
                <w:top w:val="none" w:sz="0" w:space="0" w:color="auto"/>
                <w:left w:val="none" w:sz="0" w:space="0" w:color="auto"/>
                <w:bottom w:val="none" w:sz="0" w:space="0" w:color="auto"/>
                <w:right w:val="none" w:sz="0" w:space="0" w:color="auto"/>
              </w:divBdr>
            </w:div>
            <w:div w:id="750277608">
              <w:marLeft w:val="0"/>
              <w:marRight w:val="0"/>
              <w:marTop w:val="0"/>
              <w:marBottom w:val="0"/>
              <w:divBdr>
                <w:top w:val="none" w:sz="0" w:space="0" w:color="auto"/>
                <w:left w:val="none" w:sz="0" w:space="0" w:color="auto"/>
                <w:bottom w:val="none" w:sz="0" w:space="0" w:color="auto"/>
                <w:right w:val="none" w:sz="0" w:space="0" w:color="auto"/>
              </w:divBdr>
            </w:div>
            <w:div w:id="388384165">
              <w:marLeft w:val="0"/>
              <w:marRight w:val="0"/>
              <w:marTop w:val="0"/>
              <w:marBottom w:val="0"/>
              <w:divBdr>
                <w:top w:val="none" w:sz="0" w:space="0" w:color="auto"/>
                <w:left w:val="none" w:sz="0" w:space="0" w:color="auto"/>
                <w:bottom w:val="none" w:sz="0" w:space="0" w:color="auto"/>
                <w:right w:val="none" w:sz="0" w:space="0" w:color="auto"/>
              </w:divBdr>
            </w:div>
            <w:div w:id="2025009034">
              <w:marLeft w:val="0"/>
              <w:marRight w:val="0"/>
              <w:marTop w:val="0"/>
              <w:marBottom w:val="0"/>
              <w:divBdr>
                <w:top w:val="none" w:sz="0" w:space="0" w:color="auto"/>
                <w:left w:val="none" w:sz="0" w:space="0" w:color="auto"/>
                <w:bottom w:val="none" w:sz="0" w:space="0" w:color="auto"/>
                <w:right w:val="none" w:sz="0" w:space="0" w:color="auto"/>
              </w:divBdr>
            </w:div>
            <w:div w:id="1759515695">
              <w:marLeft w:val="0"/>
              <w:marRight w:val="0"/>
              <w:marTop w:val="0"/>
              <w:marBottom w:val="0"/>
              <w:divBdr>
                <w:top w:val="none" w:sz="0" w:space="0" w:color="auto"/>
                <w:left w:val="none" w:sz="0" w:space="0" w:color="auto"/>
                <w:bottom w:val="none" w:sz="0" w:space="0" w:color="auto"/>
                <w:right w:val="none" w:sz="0" w:space="0" w:color="auto"/>
              </w:divBdr>
            </w:div>
            <w:div w:id="1410613343">
              <w:marLeft w:val="0"/>
              <w:marRight w:val="0"/>
              <w:marTop w:val="0"/>
              <w:marBottom w:val="0"/>
              <w:divBdr>
                <w:top w:val="none" w:sz="0" w:space="0" w:color="auto"/>
                <w:left w:val="none" w:sz="0" w:space="0" w:color="auto"/>
                <w:bottom w:val="none" w:sz="0" w:space="0" w:color="auto"/>
                <w:right w:val="none" w:sz="0" w:space="0" w:color="auto"/>
              </w:divBdr>
            </w:div>
            <w:div w:id="619385577">
              <w:marLeft w:val="0"/>
              <w:marRight w:val="0"/>
              <w:marTop w:val="0"/>
              <w:marBottom w:val="0"/>
              <w:divBdr>
                <w:top w:val="none" w:sz="0" w:space="0" w:color="auto"/>
                <w:left w:val="none" w:sz="0" w:space="0" w:color="auto"/>
                <w:bottom w:val="none" w:sz="0" w:space="0" w:color="auto"/>
                <w:right w:val="none" w:sz="0" w:space="0" w:color="auto"/>
              </w:divBdr>
            </w:div>
            <w:div w:id="220407207">
              <w:marLeft w:val="0"/>
              <w:marRight w:val="0"/>
              <w:marTop w:val="0"/>
              <w:marBottom w:val="0"/>
              <w:divBdr>
                <w:top w:val="none" w:sz="0" w:space="0" w:color="auto"/>
                <w:left w:val="none" w:sz="0" w:space="0" w:color="auto"/>
                <w:bottom w:val="none" w:sz="0" w:space="0" w:color="auto"/>
                <w:right w:val="none" w:sz="0" w:space="0" w:color="auto"/>
              </w:divBdr>
            </w:div>
            <w:div w:id="18119406">
              <w:marLeft w:val="0"/>
              <w:marRight w:val="0"/>
              <w:marTop w:val="0"/>
              <w:marBottom w:val="0"/>
              <w:divBdr>
                <w:top w:val="none" w:sz="0" w:space="0" w:color="auto"/>
                <w:left w:val="none" w:sz="0" w:space="0" w:color="auto"/>
                <w:bottom w:val="none" w:sz="0" w:space="0" w:color="auto"/>
                <w:right w:val="none" w:sz="0" w:space="0" w:color="auto"/>
              </w:divBdr>
            </w:div>
            <w:div w:id="423498276">
              <w:marLeft w:val="0"/>
              <w:marRight w:val="0"/>
              <w:marTop w:val="0"/>
              <w:marBottom w:val="0"/>
              <w:divBdr>
                <w:top w:val="none" w:sz="0" w:space="0" w:color="auto"/>
                <w:left w:val="none" w:sz="0" w:space="0" w:color="auto"/>
                <w:bottom w:val="none" w:sz="0" w:space="0" w:color="auto"/>
                <w:right w:val="none" w:sz="0" w:space="0" w:color="auto"/>
              </w:divBdr>
            </w:div>
            <w:div w:id="2144956116">
              <w:marLeft w:val="0"/>
              <w:marRight w:val="0"/>
              <w:marTop w:val="0"/>
              <w:marBottom w:val="0"/>
              <w:divBdr>
                <w:top w:val="none" w:sz="0" w:space="0" w:color="auto"/>
                <w:left w:val="none" w:sz="0" w:space="0" w:color="auto"/>
                <w:bottom w:val="none" w:sz="0" w:space="0" w:color="auto"/>
                <w:right w:val="none" w:sz="0" w:space="0" w:color="auto"/>
              </w:divBdr>
            </w:div>
            <w:div w:id="1495678891">
              <w:marLeft w:val="0"/>
              <w:marRight w:val="0"/>
              <w:marTop w:val="0"/>
              <w:marBottom w:val="0"/>
              <w:divBdr>
                <w:top w:val="none" w:sz="0" w:space="0" w:color="auto"/>
                <w:left w:val="none" w:sz="0" w:space="0" w:color="auto"/>
                <w:bottom w:val="none" w:sz="0" w:space="0" w:color="auto"/>
                <w:right w:val="none" w:sz="0" w:space="0" w:color="auto"/>
              </w:divBdr>
            </w:div>
            <w:div w:id="320550577">
              <w:marLeft w:val="0"/>
              <w:marRight w:val="0"/>
              <w:marTop w:val="0"/>
              <w:marBottom w:val="0"/>
              <w:divBdr>
                <w:top w:val="none" w:sz="0" w:space="0" w:color="auto"/>
                <w:left w:val="none" w:sz="0" w:space="0" w:color="auto"/>
                <w:bottom w:val="none" w:sz="0" w:space="0" w:color="auto"/>
                <w:right w:val="none" w:sz="0" w:space="0" w:color="auto"/>
              </w:divBdr>
            </w:div>
            <w:div w:id="995642323">
              <w:marLeft w:val="0"/>
              <w:marRight w:val="0"/>
              <w:marTop w:val="0"/>
              <w:marBottom w:val="0"/>
              <w:divBdr>
                <w:top w:val="none" w:sz="0" w:space="0" w:color="auto"/>
                <w:left w:val="none" w:sz="0" w:space="0" w:color="auto"/>
                <w:bottom w:val="none" w:sz="0" w:space="0" w:color="auto"/>
                <w:right w:val="none" w:sz="0" w:space="0" w:color="auto"/>
              </w:divBdr>
            </w:div>
            <w:div w:id="1901475272">
              <w:marLeft w:val="0"/>
              <w:marRight w:val="0"/>
              <w:marTop w:val="0"/>
              <w:marBottom w:val="0"/>
              <w:divBdr>
                <w:top w:val="none" w:sz="0" w:space="0" w:color="auto"/>
                <w:left w:val="none" w:sz="0" w:space="0" w:color="auto"/>
                <w:bottom w:val="none" w:sz="0" w:space="0" w:color="auto"/>
                <w:right w:val="none" w:sz="0" w:space="0" w:color="auto"/>
              </w:divBdr>
            </w:div>
            <w:div w:id="1294602555">
              <w:marLeft w:val="0"/>
              <w:marRight w:val="0"/>
              <w:marTop w:val="0"/>
              <w:marBottom w:val="0"/>
              <w:divBdr>
                <w:top w:val="none" w:sz="0" w:space="0" w:color="auto"/>
                <w:left w:val="none" w:sz="0" w:space="0" w:color="auto"/>
                <w:bottom w:val="none" w:sz="0" w:space="0" w:color="auto"/>
                <w:right w:val="none" w:sz="0" w:space="0" w:color="auto"/>
              </w:divBdr>
            </w:div>
          </w:divsChild>
        </w:div>
        <w:div w:id="1611546250">
          <w:marLeft w:val="0"/>
          <w:marRight w:val="0"/>
          <w:marTop w:val="0"/>
          <w:marBottom w:val="120"/>
          <w:divBdr>
            <w:top w:val="none" w:sz="0" w:space="0" w:color="auto"/>
            <w:left w:val="none" w:sz="0" w:space="0" w:color="auto"/>
            <w:bottom w:val="none" w:sz="0" w:space="0" w:color="auto"/>
            <w:right w:val="none" w:sz="0" w:space="0" w:color="auto"/>
          </w:divBdr>
          <w:divsChild>
            <w:div w:id="147016274">
              <w:marLeft w:val="0"/>
              <w:marRight w:val="0"/>
              <w:marTop w:val="0"/>
              <w:marBottom w:val="0"/>
              <w:divBdr>
                <w:top w:val="none" w:sz="0" w:space="0" w:color="auto"/>
                <w:left w:val="none" w:sz="0" w:space="0" w:color="auto"/>
                <w:bottom w:val="none" w:sz="0" w:space="0" w:color="auto"/>
                <w:right w:val="none" w:sz="0" w:space="0" w:color="auto"/>
              </w:divBdr>
            </w:div>
            <w:div w:id="1184829063">
              <w:marLeft w:val="0"/>
              <w:marRight w:val="0"/>
              <w:marTop w:val="0"/>
              <w:marBottom w:val="0"/>
              <w:divBdr>
                <w:top w:val="none" w:sz="0" w:space="0" w:color="auto"/>
                <w:left w:val="none" w:sz="0" w:space="0" w:color="auto"/>
                <w:bottom w:val="none" w:sz="0" w:space="0" w:color="auto"/>
                <w:right w:val="none" w:sz="0" w:space="0" w:color="auto"/>
              </w:divBdr>
            </w:div>
            <w:div w:id="1270897725">
              <w:marLeft w:val="0"/>
              <w:marRight w:val="0"/>
              <w:marTop w:val="0"/>
              <w:marBottom w:val="0"/>
              <w:divBdr>
                <w:top w:val="none" w:sz="0" w:space="0" w:color="auto"/>
                <w:left w:val="none" w:sz="0" w:space="0" w:color="auto"/>
                <w:bottom w:val="none" w:sz="0" w:space="0" w:color="auto"/>
                <w:right w:val="none" w:sz="0" w:space="0" w:color="auto"/>
              </w:divBdr>
            </w:div>
            <w:div w:id="731316512">
              <w:marLeft w:val="0"/>
              <w:marRight w:val="0"/>
              <w:marTop w:val="0"/>
              <w:marBottom w:val="0"/>
              <w:divBdr>
                <w:top w:val="none" w:sz="0" w:space="0" w:color="auto"/>
                <w:left w:val="none" w:sz="0" w:space="0" w:color="auto"/>
                <w:bottom w:val="none" w:sz="0" w:space="0" w:color="auto"/>
                <w:right w:val="none" w:sz="0" w:space="0" w:color="auto"/>
              </w:divBdr>
            </w:div>
            <w:div w:id="554199297">
              <w:marLeft w:val="0"/>
              <w:marRight w:val="0"/>
              <w:marTop w:val="0"/>
              <w:marBottom w:val="0"/>
              <w:divBdr>
                <w:top w:val="none" w:sz="0" w:space="0" w:color="auto"/>
                <w:left w:val="none" w:sz="0" w:space="0" w:color="auto"/>
                <w:bottom w:val="none" w:sz="0" w:space="0" w:color="auto"/>
                <w:right w:val="none" w:sz="0" w:space="0" w:color="auto"/>
              </w:divBdr>
            </w:div>
            <w:div w:id="2032559779">
              <w:marLeft w:val="0"/>
              <w:marRight w:val="0"/>
              <w:marTop w:val="0"/>
              <w:marBottom w:val="0"/>
              <w:divBdr>
                <w:top w:val="none" w:sz="0" w:space="0" w:color="auto"/>
                <w:left w:val="none" w:sz="0" w:space="0" w:color="auto"/>
                <w:bottom w:val="none" w:sz="0" w:space="0" w:color="auto"/>
                <w:right w:val="none" w:sz="0" w:space="0" w:color="auto"/>
              </w:divBdr>
            </w:div>
            <w:div w:id="709377745">
              <w:marLeft w:val="0"/>
              <w:marRight w:val="0"/>
              <w:marTop w:val="0"/>
              <w:marBottom w:val="0"/>
              <w:divBdr>
                <w:top w:val="none" w:sz="0" w:space="0" w:color="auto"/>
                <w:left w:val="none" w:sz="0" w:space="0" w:color="auto"/>
                <w:bottom w:val="none" w:sz="0" w:space="0" w:color="auto"/>
                <w:right w:val="none" w:sz="0" w:space="0" w:color="auto"/>
              </w:divBdr>
            </w:div>
            <w:div w:id="1639797969">
              <w:marLeft w:val="0"/>
              <w:marRight w:val="0"/>
              <w:marTop w:val="0"/>
              <w:marBottom w:val="0"/>
              <w:divBdr>
                <w:top w:val="none" w:sz="0" w:space="0" w:color="auto"/>
                <w:left w:val="none" w:sz="0" w:space="0" w:color="auto"/>
                <w:bottom w:val="none" w:sz="0" w:space="0" w:color="auto"/>
                <w:right w:val="none" w:sz="0" w:space="0" w:color="auto"/>
              </w:divBdr>
            </w:div>
            <w:div w:id="2079352642">
              <w:marLeft w:val="0"/>
              <w:marRight w:val="0"/>
              <w:marTop w:val="0"/>
              <w:marBottom w:val="0"/>
              <w:divBdr>
                <w:top w:val="none" w:sz="0" w:space="0" w:color="auto"/>
                <w:left w:val="none" w:sz="0" w:space="0" w:color="auto"/>
                <w:bottom w:val="none" w:sz="0" w:space="0" w:color="auto"/>
                <w:right w:val="none" w:sz="0" w:space="0" w:color="auto"/>
              </w:divBdr>
            </w:div>
            <w:div w:id="1945765395">
              <w:marLeft w:val="0"/>
              <w:marRight w:val="0"/>
              <w:marTop w:val="0"/>
              <w:marBottom w:val="0"/>
              <w:divBdr>
                <w:top w:val="none" w:sz="0" w:space="0" w:color="auto"/>
                <w:left w:val="none" w:sz="0" w:space="0" w:color="auto"/>
                <w:bottom w:val="none" w:sz="0" w:space="0" w:color="auto"/>
                <w:right w:val="none" w:sz="0" w:space="0" w:color="auto"/>
              </w:divBdr>
            </w:div>
            <w:div w:id="227963515">
              <w:marLeft w:val="0"/>
              <w:marRight w:val="0"/>
              <w:marTop w:val="0"/>
              <w:marBottom w:val="0"/>
              <w:divBdr>
                <w:top w:val="none" w:sz="0" w:space="0" w:color="auto"/>
                <w:left w:val="none" w:sz="0" w:space="0" w:color="auto"/>
                <w:bottom w:val="none" w:sz="0" w:space="0" w:color="auto"/>
                <w:right w:val="none" w:sz="0" w:space="0" w:color="auto"/>
              </w:divBdr>
            </w:div>
            <w:div w:id="331884135">
              <w:marLeft w:val="0"/>
              <w:marRight w:val="0"/>
              <w:marTop w:val="0"/>
              <w:marBottom w:val="0"/>
              <w:divBdr>
                <w:top w:val="none" w:sz="0" w:space="0" w:color="auto"/>
                <w:left w:val="none" w:sz="0" w:space="0" w:color="auto"/>
                <w:bottom w:val="none" w:sz="0" w:space="0" w:color="auto"/>
                <w:right w:val="none" w:sz="0" w:space="0" w:color="auto"/>
              </w:divBdr>
            </w:div>
            <w:div w:id="1375957461">
              <w:marLeft w:val="0"/>
              <w:marRight w:val="0"/>
              <w:marTop w:val="0"/>
              <w:marBottom w:val="0"/>
              <w:divBdr>
                <w:top w:val="none" w:sz="0" w:space="0" w:color="auto"/>
                <w:left w:val="none" w:sz="0" w:space="0" w:color="auto"/>
                <w:bottom w:val="none" w:sz="0" w:space="0" w:color="auto"/>
                <w:right w:val="none" w:sz="0" w:space="0" w:color="auto"/>
              </w:divBdr>
            </w:div>
            <w:div w:id="263074049">
              <w:marLeft w:val="0"/>
              <w:marRight w:val="0"/>
              <w:marTop w:val="0"/>
              <w:marBottom w:val="0"/>
              <w:divBdr>
                <w:top w:val="none" w:sz="0" w:space="0" w:color="auto"/>
                <w:left w:val="none" w:sz="0" w:space="0" w:color="auto"/>
                <w:bottom w:val="none" w:sz="0" w:space="0" w:color="auto"/>
                <w:right w:val="none" w:sz="0" w:space="0" w:color="auto"/>
              </w:divBdr>
            </w:div>
            <w:div w:id="232592373">
              <w:marLeft w:val="0"/>
              <w:marRight w:val="0"/>
              <w:marTop w:val="0"/>
              <w:marBottom w:val="0"/>
              <w:divBdr>
                <w:top w:val="none" w:sz="0" w:space="0" w:color="auto"/>
                <w:left w:val="none" w:sz="0" w:space="0" w:color="auto"/>
                <w:bottom w:val="none" w:sz="0" w:space="0" w:color="auto"/>
                <w:right w:val="none" w:sz="0" w:space="0" w:color="auto"/>
              </w:divBdr>
            </w:div>
            <w:div w:id="1015494596">
              <w:marLeft w:val="0"/>
              <w:marRight w:val="0"/>
              <w:marTop w:val="0"/>
              <w:marBottom w:val="0"/>
              <w:divBdr>
                <w:top w:val="none" w:sz="0" w:space="0" w:color="auto"/>
                <w:left w:val="none" w:sz="0" w:space="0" w:color="auto"/>
                <w:bottom w:val="none" w:sz="0" w:space="0" w:color="auto"/>
                <w:right w:val="none" w:sz="0" w:space="0" w:color="auto"/>
              </w:divBdr>
            </w:div>
            <w:div w:id="1711682732">
              <w:marLeft w:val="0"/>
              <w:marRight w:val="0"/>
              <w:marTop w:val="0"/>
              <w:marBottom w:val="0"/>
              <w:divBdr>
                <w:top w:val="none" w:sz="0" w:space="0" w:color="auto"/>
                <w:left w:val="none" w:sz="0" w:space="0" w:color="auto"/>
                <w:bottom w:val="none" w:sz="0" w:space="0" w:color="auto"/>
                <w:right w:val="none" w:sz="0" w:space="0" w:color="auto"/>
              </w:divBdr>
            </w:div>
            <w:div w:id="979380934">
              <w:marLeft w:val="0"/>
              <w:marRight w:val="0"/>
              <w:marTop w:val="0"/>
              <w:marBottom w:val="0"/>
              <w:divBdr>
                <w:top w:val="none" w:sz="0" w:space="0" w:color="auto"/>
                <w:left w:val="none" w:sz="0" w:space="0" w:color="auto"/>
                <w:bottom w:val="none" w:sz="0" w:space="0" w:color="auto"/>
                <w:right w:val="none" w:sz="0" w:space="0" w:color="auto"/>
              </w:divBdr>
            </w:div>
            <w:div w:id="1943225780">
              <w:marLeft w:val="0"/>
              <w:marRight w:val="0"/>
              <w:marTop w:val="0"/>
              <w:marBottom w:val="0"/>
              <w:divBdr>
                <w:top w:val="none" w:sz="0" w:space="0" w:color="auto"/>
                <w:left w:val="none" w:sz="0" w:space="0" w:color="auto"/>
                <w:bottom w:val="none" w:sz="0" w:space="0" w:color="auto"/>
                <w:right w:val="none" w:sz="0" w:space="0" w:color="auto"/>
              </w:divBdr>
            </w:div>
            <w:div w:id="707997280">
              <w:marLeft w:val="0"/>
              <w:marRight w:val="0"/>
              <w:marTop w:val="0"/>
              <w:marBottom w:val="0"/>
              <w:divBdr>
                <w:top w:val="none" w:sz="0" w:space="0" w:color="auto"/>
                <w:left w:val="none" w:sz="0" w:space="0" w:color="auto"/>
                <w:bottom w:val="none" w:sz="0" w:space="0" w:color="auto"/>
                <w:right w:val="none" w:sz="0" w:space="0" w:color="auto"/>
              </w:divBdr>
            </w:div>
            <w:div w:id="604189932">
              <w:marLeft w:val="0"/>
              <w:marRight w:val="0"/>
              <w:marTop w:val="0"/>
              <w:marBottom w:val="0"/>
              <w:divBdr>
                <w:top w:val="none" w:sz="0" w:space="0" w:color="auto"/>
                <w:left w:val="none" w:sz="0" w:space="0" w:color="auto"/>
                <w:bottom w:val="none" w:sz="0" w:space="0" w:color="auto"/>
                <w:right w:val="none" w:sz="0" w:space="0" w:color="auto"/>
              </w:divBdr>
            </w:div>
            <w:div w:id="1217359086">
              <w:marLeft w:val="0"/>
              <w:marRight w:val="0"/>
              <w:marTop w:val="0"/>
              <w:marBottom w:val="0"/>
              <w:divBdr>
                <w:top w:val="none" w:sz="0" w:space="0" w:color="auto"/>
                <w:left w:val="none" w:sz="0" w:space="0" w:color="auto"/>
                <w:bottom w:val="none" w:sz="0" w:space="0" w:color="auto"/>
                <w:right w:val="none" w:sz="0" w:space="0" w:color="auto"/>
              </w:divBdr>
            </w:div>
            <w:div w:id="2089374939">
              <w:marLeft w:val="0"/>
              <w:marRight w:val="0"/>
              <w:marTop w:val="0"/>
              <w:marBottom w:val="0"/>
              <w:divBdr>
                <w:top w:val="none" w:sz="0" w:space="0" w:color="auto"/>
                <w:left w:val="none" w:sz="0" w:space="0" w:color="auto"/>
                <w:bottom w:val="none" w:sz="0" w:space="0" w:color="auto"/>
                <w:right w:val="none" w:sz="0" w:space="0" w:color="auto"/>
              </w:divBdr>
            </w:div>
            <w:div w:id="2095122141">
              <w:marLeft w:val="0"/>
              <w:marRight w:val="0"/>
              <w:marTop w:val="0"/>
              <w:marBottom w:val="0"/>
              <w:divBdr>
                <w:top w:val="none" w:sz="0" w:space="0" w:color="auto"/>
                <w:left w:val="none" w:sz="0" w:space="0" w:color="auto"/>
                <w:bottom w:val="none" w:sz="0" w:space="0" w:color="auto"/>
                <w:right w:val="none" w:sz="0" w:space="0" w:color="auto"/>
              </w:divBdr>
            </w:div>
            <w:div w:id="1707019020">
              <w:marLeft w:val="0"/>
              <w:marRight w:val="0"/>
              <w:marTop w:val="0"/>
              <w:marBottom w:val="0"/>
              <w:divBdr>
                <w:top w:val="none" w:sz="0" w:space="0" w:color="auto"/>
                <w:left w:val="none" w:sz="0" w:space="0" w:color="auto"/>
                <w:bottom w:val="none" w:sz="0" w:space="0" w:color="auto"/>
                <w:right w:val="none" w:sz="0" w:space="0" w:color="auto"/>
              </w:divBdr>
            </w:div>
            <w:div w:id="1506283791">
              <w:marLeft w:val="0"/>
              <w:marRight w:val="0"/>
              <w:marTop w:val="0"/>
              <w:marBottom w:val="0"/>
              <w:divBdr>
                <w:top w:val="none" w:sz="0" w:space="0" w:color="auto"/>
                <w:left w:val="none" w:sz="0" w:space="0" w:color="auto"/>
                <w:bottom w:val="none" w:sz="0" w:space="0" w:color="auto"/>
                <w:right w:val="none" w:sz="0" w:space="0" w:color="auto"/>
              </w:divBdr>
            </w:div>
            <w:div w:id="2073959797">
              <w:marLeft w:val="0"/>
              <w:marRight w:val="0"/>
              <w:marTop w:val="0"/>
              <w:marBottom w:val="0"/>
              <w:divBdr>
                <w:top w:val="none" w:sz="0" w:space="0" w:color="auto"/>
                <w:left w:val="none" w:sz="0" w:space="0" w:color="auto"/>
                <w:bottom w:val="none" w:sz="0" w:space="0" w:color="auto"/>
                <w:right w:val="none" w:sz="0" w:space="0" w:color="auto"/>
              </w:divBdr>
            </w:div>
            <w:div w:id="670645569">
              <w:marLeft w:val="0"/>
              <w:marRight w:val="0"/>
              <w:marTop w:val="0"/>
              <w:marBottom w:val="0"/>
              <w:divBdr>
                <w:top w:val="none" w:sz="0" w:space="0" w:color="auto"/>
                <w:left w:val="none" w:sz="0" w:space="0" w:color="auto"/>
                <w:bottom w:val="none" w:sz="0" w:space="0" w:color="auto"/>
                <w:right w:val="none" w:sz="0" w:space="0" w:color="auto"/>
              </w:divBdr>
            </w:div>
            <w:div w:id="325323165">
              <w:marLeft w:val="0"/>
              <w:marRight w:val="0"/>
              <w:marTop w:val="0"/>
              <w:marBottom w:val="0"/>
              <w:divBdr>
                <w:top w:val="none" w:sz="0" w:space="0" w:color="auto"/>
                <w:left w:val="none" w:sz="0" w:space="0" w:color="auto"/>
                <w:bottom w:val="none" w:sz="0" w:space="0" w:color="auto"/>
                <w:right w:val="none" w:sz="0" w:space="0" w:color="auto"/>
              </w:divBdr>
            </w:div>
            <w:div w:id="1272978268">
              <w:marLeft w:val="0"/>
              <w:marRight w:val="0"/>
              <w:marTop w:val="0"/>
              <w:marBottom w:val="0"/>
              <w:divBdr>
                <w:top w:val="none" w:sz="0" w:space="0" w:color="auto"/>
                <w:left w:val="none" w:sz="0" w:space="0" w:color="auto"/>
                <w:bottom w:val="none" w:sz="0" w:space="0" w:color="auto"/>
                <w:right w:val="none" w:sz="0" w:space="0" w:color="auto"/>
              </w:divBdr>
            </w:div>
            <w:div w:id="374308253">
              <w:marLeft w:val="0"/>
              <w:marRight w:val="0"/>
              <w:marTop w:val="0"/>
              <w:marBottom w:val="0"/>
              <w:divBdr>
                <w:top w:val="none" w:sz="0" w:space="0" w:color="auto"/>
                <w:left w:val="none" w:sz="0" w:space="0" w:color="auto"/>
                <w:bottom w:val="none" w:sz="0" w:space="0" w:color="auto"/>
                <w:right w:val="none" w:sz="0" w:space="0" w:color="auto"/>
              </w:divBdr>
            </w:div>
            <w:div w:id="520707825">
              <w:marLeft w:val="0"/>
              <w:marRight w:val="0"/>
              <w:marTop w:val="0"/>
              <w:marBottom w:val="0"/>
              <w:divBdr>
                <w:top w:val="none" w:sz="0" w:space="0" w:color="auto"/>
                <w:left w:val="none" w:sz="0" w:space="0" w:color="auto"/>
                <w:bottom w:val="none" w:sz="0" w:space="0" w:color="auto"/>
                <w:right w:val="none" w:sz="0" w:space="0" w:color="auto"/>
              </w:divBdr>
            </w:div>
            <w:div w:id="1698116124">
              <w:marLeft w:val="0"/>
              <w:marRight w:val="0"/>
              <w:marTop w:val="0"/>
              <w:marBottom w:val="0"/>
              <w:divBdr>
                <w:top w:val="none" w:sz="0" w:space="0" w:color="auto"/>
                <w:left w:val="none" w:sz="0" w:space="0" w:color="auto"/>
                <w:bottom w:val="none" w:sz="0" w:space="0" w:color="auto"/>
                <w:right w:val="none" w:sz="0" w:space="0" w:color="auto"/>
              </w:divBdr>
            </w:div>
            <w:div w:id="1887331478">
              <w:marLeft w:val="0"/>
              <w:marRight w:val="0"/>
              <w:marTop w:val="0"/>
              <w:marBottom w:val="0"/>
              <w:divBdr>
                <w:top w:val="none" w:sz="0" w:space="0" w:color="auto"/>
                <w:left w:val="none" w:sz="0" w:space="0" w:color="auto"/>
                <w:bottom w:val="none" w:sz="0" w:space="0" w:color="auto"/>
                <w:right w:val="none" w:sz="0" w:space="0" w:color="auto"/>
              </w:divBdr>
            </w:div>
            <w:div w:id="1686398768">
              <w:marLeft w:val="0"/>
              <w:marRight w:val="0"/>
              <w:marTop w:val="0"/>
              <w:marBottom w:val="0"/>
              <w:divBdr>
                <w:top w:val="none" w:sz="0" w:space="0" w:color="auto"/>
                <w:left w:val="none" w:sz="0" w:space="0" w:color="auto"/>
                <w:bottom w:val="none" w:sz="0" w:space="0" w:color="auto"/>
                <w:right w:val="none" w:sz="0" w:space="0" w:color="auto"/>
              </w:divBdr>
            </w:div>
            <w:div w:id="1124617692">
              <w:marLeft w:val="0"/>
              <w:marRight w:val="0"/>
              <w:marTop w:val="0"/>
              <w:marBottom w:val="0"/>
              <w:divBdr>
                <w:top w:val="none" w:sz="0" w:space="0" w:color="auto"/>
                <w:left w:val="none" w:sz="0" w:space="0" w:color="auto"/>
                <w:bottom w:val="none" w:sz="0" w:space="0" w:color="auto"/>
                <w:right w:val="none" w:sz="0" w:space="0" w:color="auto"/>
              </w:divBdr>
            </w:div>
            <w:div w:id="11995973">
              <w:marLeft w:val="0"/>
              <w:marRight w:val="0"/>
              <w:marTop w:val="0"/>
              <w:marBottom w:val="0"/>
              <w:divBdr>
                <w:top w:val="none" w:sz="0" w:space="0" w:color="auto"/>
                <w:left w:val="none" w:sz="0" w:space="0" w:color="auto"/>
                <w:bottom w:val="none" w:sz="0" w:space="0" w:color="auto"/>
                <w:right w:val="none" w:sz="0" w:space="0" w:color="auto"/>
              </w:divBdr>
            </w:div>
            <w:div w:id="1745368908">
              <w:marLeft w:val="0"/>
              <w:marRight w:val="0"/>
              <w:marTop w:val="0"/>
              <w:marBottom w:val="0"/>
              <w:divBdr>
                <w:top w:val="none" w:sz="0" w:space="0" w:color="auto"/>
                <w:left w:val="none" w:sz="0" w:space="0" w:color="auto"/>
                <w:bottom w:val="none" w:sz="0" w:space="0" w:color="auto"/>
                <w:right w:val="none" w:sz="0" w:space="0" w:color="auto"/>
              </w:divBdr>
            </w:div>
            <w:div w:id="1766227312">
              <w:marLeft w:val="0"/>
              <w:marRight w:val="0"/>
              <w:marTop w:val="0"/>
              <w:marBottom w:val="0"/>
              <w:divBdr>
                <w:top w:val="none" w:sz="0" w:space="0" w:color="auto"/>
                <w:left w:val="none" w:sz="0" w:space="0" w:color="auto"/>
                <w:bottom w:val="none" w:sz="0" w:space="0" w:color="auto"/>
                <w:right w:val="none" w:sz="0" w:space="0" w:color="auto"/>
              </w:divBdr>
            </w:div>
            <w:div w:id="1551726956">
              <w:marLeft w:val="0"/>
              <w:marRight w:val="0"/>
              <w:marTop w:val="0"/>
              <w:marBottom w:val="0"/>
              <w:divBdr>
                <w:top w:val="none" w:sz="0" w:space="0" w:color="auto"/>
                <w:left w:val="none" w:sz="0" w:space="0" w:color="auto"/>
                <w:bottom w:val="none" w:sz="0" w:space="0" w:color="auto"/>
                <w:right w:val="none" w:sz="0" w:space="0" w:color="auto"/>
              </w:divBdr>
            </w:div>
            <w:div w:id="1577787295">
              <w:marLeft w:val="0"/>
              <w:marRight w:val="0"/>
              <w:marTop w:val="0"/>
              <w:marBottom w:val="0"/>
              <w:divBdr>
                <w:top w:val="none" w:sz="0" w:space="0" w:color="auto"/>
                <w:left w:val="none" w:sz="0" w:space="0" w:color="auto"/>
                <w:bottom w:val="none" w:sz="0" w:space="0" w:color="auto"/>
                <w:right w:val="none" w:sz="0" w:space="0" w:color="auto"/>
              </w:divBdr>
            </w:div>
            <w:div w:id="968246002">
              <w:marLeft w:val="0"/>
              <w:marRight w:val="0"/>
              <w:marTop w:val="0"/>
              <w:marBottom w:val="0"/>
              <w:divBdr>
                <w:top w:val="none" w:sz="0" w:space="0" w:color="auto"/>
                <w:left w:val="none" w:sz="0" w:space="0" w:color="auto"/>
                <w:bottom w:val="none" w:sz="0" w:space="0" w:color="auto"/>
                <w:right w:val="none" w:sz="0" w:space="0" w:color="auto"/>
              </w:divBdr>
            </w:div>
            <w:div w:id="1338579655">
              <w:marLeft w:val="0"/>
              <w:marRight w:val="0"/>
              <w:marTop w:val="0"/>
              <w:marBottom w:val="0"/>
              <w:divBdr>
                <w:top w:val="none" w:sz="0" w:space="0" w:color="auto"/>
                <w:left w:val="none" w:sz="0" w:space="0" w:color="auto"/>
                <w:bottom w:val="none" w:sz="0" w:space="0" w:color="auto"/>
                <w:right w:val="none" w:sz="0" w:space="0" w:color="auto"/>
              </w:divBdr>
            </w:div>
            <w:div w:id="1290942250">
              <w:marLeft w:val="0"/>
              <w:marRight w:val="0"/>
              <w:marTop w:val="0"/>
              <w:marBottom w:val="0"/>
              <w:divBdr>
                <w:top w:val="none" w:sz="0" w:space="0" w:color="auto"/>
                <w:left w:val="none" w:sz="0" w:space="0" w:color="auto"/>
                <w:bottom w:val="none" w:sz="0" w:space="0" w:color="auto"/>
                <w:right w:val="none" w:sz="0" w:space="0" w:color="auto"/>
              </w:divBdr>
            </w:div>
          </w:divsChild>
        </w:div>
        <w:div w:id="1050306854">
          <w:marLeft w:val="0"/>
          <w:marRight w:val="0"/>
          <w:marTop w:val="0"/>
          <w:marBottom w:val="120"/>
          <w:divBdr>
            <w:top w:val="none" w:sz="0" w:space="0" w:color="auto"/>
            <w:left w:val="none" w:sz="0" w:space="0" w:color="auto"/>
            <w:bottom w:val="none" w:sz="0" w:space="0" w:color="auto"/>
            <w:right w:val="none" w:sz="0" w:space="0" w:color="auto"/>
          </w:divBdr>
          <w:divsChild>
            <w:div w:id="1408650795">
              <w:marLeft w:val="0"/>
              <w:marRight w:val="0"/>
              <w:marTop w:val="0"/>
              <w:marBottom w:val="0"/>
              <w:divBdr>
                <w:top w:val="none" w:sz="0" w:space="0" w:color="auto"/>
                <w:left w:val="none" w:sz="0" w:space="0" w:color="auto"/>
                <w:bottom w:val="none" w:sz="0" w:space="0" w:color="auto"/>
                <w:right w:val="none" w:sz="0" w:space="0" w:color="auto"/>
              </w:divBdr>
            </w:div>
            <w:div w:id="1489520876">
              <w:marLeft w:val="0"/>
              <w:marRight w:val="0"/>
              <w:marTop w:val="0"/>
              <w:marBottom w:val="0"/>
              <w:divBdr>
                <w:top w:val="none" w:sz="0" w:space="0" w:color="auto"/>
                <w:left w:val="none" w:sz="0" w:space="0" w:color="auto"/>
                <w:bottom w:val="none" w:sz="0" w:space="0" w:color="auto"/>
                <w:right w:val="none" w:sz="0" w:space="0" w:color="auto"/>
              </w:divBdr>
            </w:div>
            <w:div w:id="520359752">
              <w:marLeft w:val="0"/>
              <w:marRight w:val="0"/>
              <w:marTop w:val="0"/>
              <w:marBottom w:val="0"/>
              <w:divBdr>
                <w:top w:val="none" w:sz="0" w:space="0" w:color="auto"/>
                <w:left w:val="none" w:sz="0" w:space="0" w:color="auto"/>
                <w:bottom w:val="none" w:sz="0" w:space="0" w:color="auto"/>
                <w:right w:val="none" w:sz="0" w:space="0" w:color="auto"/>
              </w:divBdr>
            </w:div>
            <w:div w:id="1508132641">
              <w:marLeft w:val="0"/>
              <w:marRight w:val="0"/>
              <w:marTop w:val="0"/>
              <w:marBottom w:val="0"/>
              <w:divBdr>
                <w:top w:val="none" w:sz="0" w:space="0" w:color="auto"/>
                <w:left w:val="none" w:sz="0" w:space="0" w:color="auto"/>
                <w:bottom w:val="none" w:sz="0" w:space="0" w:color="auto"/>
                <w:right w:val="none" w:sz="0" w:space="0" w:color="auto"/>
              </w:divBdr>
            </w:div>
            <w:div w:id="1536886277">
              <w:marLeft w:val="0"/>
              <w:marRight w:val="0"/>
              <w:marTop w:val="0"/>
              <w:marBottom w:val="0"/>
              <w:divBdr>
                <w:top w:val="none" w:sz="0" w:space="0" w:color="auto"/>
                <w:left w:val="none" w:sz="0" w:space="0" w:color="auto"/>
                <w:bottom w:val="none" w:sz="0" w:space="0" w:color="auto"/>
                <w:right w:val="none" w:sz="0" w:space="0" w:color="auto"/>
              </w:divBdr>
            </w:div>
            <w:div w:id="1903515511">
              <w:marLeft w:val="0"/>
              <w:marRight w:val="0"/>
              <w:marTop w:val="0"/>
              <w:marBottom w:val="0"/>
              <w:divBdr>
                <w:top w:val="none" w:sz="0" w:space="0" w:color="auto"/>
                <w:left w:val="none" w:sz="0" w:space="0" w:color="auto"/>
                <w:bottom w:val="none" w:sz="0" w:space="0" w:color="auto"/>
                <w:right w:val="none" w:sz="0" w:space="0" w:color="auto"/>
              </w:divBdr>
            </w:div>
            <w:div w:id="592861054">
              <w:marLeft w:val="0"/>
              <w:marRight w:val="0"/>
              <w:marTop w:val="0"/>
              <w:marBottom w:val="0"/>
              <w:divBdr>
                <w:top w:val="none" w:sz="0" w:space="0" w:color="auto"/>
                <w:left w:val="none" w:sz="0" w:space="0" w:color="auto"/>
                <w:bottom w:val="none" w:sz="0" w:space="0" w:color="auto"/>
                <w:right w:val="none" w:sz="0" w:space="0" w:color="auto"/>
              </w:divBdr>
            </w:div>
            <w:div w:id="332149760">
              <w:marLeft w:val="0"/>
              <w:marRight w:val="0"/>
              <w:marTop w:val="0"/>
              <w:marBottom w:val="0"/>
              <w:divBdr>
                <w:top w:val="none" w:sz="0" w:space="0" w:color="auto"/>
                <w:left w:val="none" w:sz="0" w:space="0" w:color="auto"/>
                <w:bottom w:val="none" w:sz="0" w:space="0" w:color="auto"/>
                <w:right w:val="none" w:sz="0" w:space="0" w:color="auto"/>
              </w:divBdr>
            </w:div>
            <w:div w:id="2087484760">
              <w:marLeft w:val="0"/>
              <w:marRight w:val="0"/>
              <w:marTop w:val="0"/>
              <w:marBottom w:val="0"/>
              <w:divBdr>
                <w:top w:val="none" w:sz="0" w:space="0" w:color="auto"/>
                <w:left w:val="none" w:sz="0" w:space="0" w:color="auto"/>
                <w:bottom w:val="none" w:sz="0" w:space="0" w:color="auto"/>
                <w:right w:val="none" w:sz="0" w:space="0" w:color="auto"/>
              </w:divBdr>
            </w:div>
            <w:div w:id="1162549411">
              <w:marLeft w:val="0"/>
              <w:marRight w:val="0"/>
              <w:marTop w:val="0"/>
              <w:marBottom w:val="0"/>
              <w:divBdr>
                <w:top w:val="none" w:sz="0" w:space="0" w:color="auto"/>
                <w:left w:val="none" w:sz="0" w:space="0" w:color="auto"/>
                <w:bottom w:val="none" w:sz="0" w:space="0" w:color="auto"/>
                <w:right w:val="none" w:sz="0" w:space="0" w:color="auto"/>
              </w:divBdr>
            </w:div>
            <w:div w:id="841357771">
              <w:marLeft w:val="0"/>
              <w:marRight w:val="0"/>
              <w:marTop w:val="0"/>
              <w:marBottom w:val="0"/>
              <w:divBdr>
                <w:top w:val="none" w:sz="0" w:space="0" w:color="auto"/>
                <w:left w:val="none" w:sz="0" w:space="0" w:color="auto"/>
                <w:bottom w:val="none" w:sz="0" w:space="0" w:color="auto"/>
                <w:right w:val="none" w:sz="0" w:space="0" w:color="auto"/>
              </w:divBdr>
            </w:div>
            <w:div w:id="88694629">
              <w:marLeft w:val="0"/>
              <w:marRight w:val="0"/>
              <w:marTop w:val="0"/>
              <w:marBottom w:val="0"/>
              <w:divBdr>
                <w:top w:val="none" w:sz="0" w:space="0" w:color="auto"/>
                <w:left w:val="none" w:sz="0" w:space="0" w:color="auto"/>
                <w:bottom w:val="none" w:sz="0" w:space="0" w:color="auto"/>
                <w:right w:val="none" w:sz="0" w:space="0" w:color="auto"/>
              </w:divBdr>
            </w:div>
            <w:div w:id="939333489">
              <w:marLeft w:val="0"/>
              <w:marRight w:val="0"/>
              <w:marTop w:val="0"/>
              <w:marBottom w:val="0"/>
              <w:divBdr>
                <w:top w:val="none" w:sz="0" w:space="0" w:color="auto"/>
                <w:left w:val="none" w:sz="0" w:space="0" w:color="auto"/>
                <w:bottom w:val="none" w:sz="0" w:space="0" w:color="auto"/>
                <w:right w:val="none" w:sz="0" w:space="0" w:color="auto"/>
              </w:divBdr>
            </w:div>
            <w:div w:id="1462503626">
              <w:marLeft w:val="0"/>
              <w:marRight w:val="0"/>
              <w:marTop w:val="0"/>
              <w:marBottom w:val="0"/>
              <w:divBdr>
                <w:top w:val="none" w:sz="0" w:space="0" w:color="auto"/>
                <w:left w:val="none" w:sz="0" w:space="0" w:color="auto"/>
                <w:bottom w:val="none" w:sz="0" w:space="0" w:color="auto"/>
                <w:right w:val="none" w:sz="0" w:space="0" w:color="auto"/>
              </w:divBdr>
            </w:div>
          </w:divsChild>
        </w:div>
        <w:div w:id="2052800202">
          <w:marLeft w:val="0"/>
          <w:marRight w:val="0"/>
          <w:marTop w:val="225"/>
          <w:marBottom w:val="0"/>
          <w:divBdr>
            <w:top w:val="none" w:sz="0" w:space="0" w:color="auto"/>
            <w:left w:val="none" w:sz="0" w:space="0" w:color="auto"/>
            <w:bottom w:val="none" w:sz="0" w:space="0" w:color="auto"/>
            <w:right w:val="none" w:sz="0" w:space="0" w:color="auto"/>
          </w:divBdr>
        </w:div>
        <w:div w:id="1796945446">
          <w:marLeft w:val="0"/>
          <w:marRight w:val="0"/>
          <w:marTop w:val="150"/>
          <w:marBottom w:val="0"/>
          <w:divBdr>
            <w:top w:val="none" w:sz="0" w:space="0" w:color="auto"/>
            <w:left w:val="none" w:sz="0" w:space="0" w:color="auto"/>
            <w:bottom w:val="none" w:sz="0" w:space="0" w:color="auto"/>
            <w:right w:val="none" w:sz="0" w:space="0" w:color="auto"/>
          </w:divBdr>
        </w:div>
        <w:div w:id="170489322">
          <w:marLeft w:val="0"/>
          <w:marRight w:val="0"/>
          <w:marTop w:val="0"/>
          <w:marBottom w:val="120"/>
          <w:divBdr>
            <w:top w:val="none" w:sz="0" w:space="0" w:color="auto"/>
            <w:left w:val="none" w:sz="0" w:space="0" w:color="auto"/>
            <w:bottom w:val="none" w:sz="0" w:space="0" w:color="auto"/>
            <w:right w:val="none" w:sz="0" w:space="0" w:color="auto"/>
          </w:divBdr>
          <w:divsChild>
            <w:div w:id="1889144324">
              <w:marLeft w:val="0"/>
              <w:marRight w:val="0"/>
              <w:marTop w:val="0"/>
              <w:marBottom w:val="0"/>
              <w:divBdr>
                <w:top w:val="none" w:sz="0" w:space="0" w:color="auto"/>
                <w:left w:val="none" w:sz="0" w:space="0" w:color="auto"/>
                <w:bottom w:val="none" w:sz="0" w:space="0" w:color="auto"/>
                <w:right w:val="none" w:sz="0" w:space="0" w:color="auto"/>
              </w:divBdr>
            </w:div>
            <w:div w:id="1287465379">
              <w:marLeft w:val="0"/>
              <w:marRight w:val="0"/>
              <w:marTop w:val="0"/>
              <w:marBottom w:val="0"/>
              <w:divBdr>
                <w:top w:val="none" w:sz="0" w:space="0" w:color="auto"/>
                <w:left w:val="none" w:sz="0" w:space="0" w:color="auto"/>
                <w:bottom w:val="none" w:sz="0" w:space="0" w:color="auto"/>
                <w:right w:val="none" w:sz="0" w:space="0" w:color="auto"/>
              </w:divBdr>
            </w:div>
            <w:div w:id="1773427098">
              <w:marLeft w:val="0"/>
              <w:marRight w:val="0"/>
              <w:marTop w:val="0"/>
              <w:marBottom w:val="0"/>
              <w:divBdr>
                <w:top w:val="none" w:sz="0" w:space="0" w:color="auto"/>
                <w:left w:val="none" w:sz="0" w:space="0" w:color="auto"/>
                <w:bottom w:val="none" w:sz="0" w:space="0" w:color="auto"/>
                <w:right w:val="none" w:sz="0" w:space="0" w:color="auto"/>
              </w:divBdr>
            </w:div>
            <w:div w:id="82267319">
              <w:marLeft w:val="0"/>
              <w:marRight w:val="0"/>
              <w:marTop w:val="0"/>
              <w:marBottom w:val="0"/>
              <w:divBdr>
                <w:top w:val="none" w:sz="0" w:space="0" w:color="auto"/>
                <w:left w:val="none" w:sz="0" w:space="0" w:color="auto"/>
                <w:bottom w:val="none" w:sz="0" w:space="0" w:color="auto"/>
                <w:right w:val="none" w:sz="0" w:space="0" w:color="auto"/>
              </w:divBdr>
            </w:div>
            <w:div w:id="759301022">
              <w:marLeft w:val="0"/>
              <w:marRight w:val="0"/>
              <w:marTop w:val="0"/>
              <w:marBottom w:val="0"/>
              <w:divBdr>
                <w:top w:val="none" w:sz="0" w:space="0" w:color="auto"/>
                <w:left w:val="none" w:sz="0" w:space="0" w:color="auto"/>
                <w:bottom w:val="none" w:sz="0" w:space="0" w:color="auto"/>
                <w:right w:val="none" w:sz="0" w:space="0" w:color="auto"/>
              </w:divBdr>
            </w:div>
            <w:div w:id="1069419394">
              <w:marLeft w:val="0"/>
              <w:marRight w:val="0"/>
              <w:marTop w:val="0"/>
              <w:marBottom w:val="0"/>
              <w:divBdr>
                <w:top w:val="none" w:sz="0" w:space="0" w:color="auto"/>
                <w:left w:val="none" w:sz="0" w:space="0" w:color="auto"/>
                <w:bottom w:val="none" w:sz="0" w:space="0" w:color="auto"/>
                <w:right w:val="none" w:sz="0" w:space="0" w:color="auto"/>
              </w:divBdr>
            </w:div>
            <w:div w:id="97988040">
              <w:marLeft w:val="0"/>
              <w:marRight w:val="0"/>
              <w:marTop w:val="0"/>
              <w:marBottom w:val="0"/>
              <w:divBdr>
                <w:top w:val="none" w:sz="0" w:space="0" w:color="auto"/>
                <w:left w:val="none" w:sz="0" w:space="0" w:color="auto"/>
                <w:bottom w:val="none" w:sz="0" w:space="0" w:color="auto"/>
                <w:right w:val="none" w:sz="0" w:space="0" w:color="auto"/>
              </w:divBdr>
            </w:div>
            <w:div w:id="1864510917">
              <w:marLeft w:val="0"/>
              <w:marRight w:val="0"/>
              <w:marTop w:val="0"/>
              <w:marBottom w:val="0"/>
              <w:divBdr>
                <w:top w:val="none" w:sz="0" w:space="0" w:color="auto"/>
                <w:left w:val="none" w:sz="0" w:space="0" w:color="auto"/>
                <w:bottom w:val="none" w:sz="0" w:space="0" w:color="auto"/>
                <w:right w:val="none" w:sz="0" w:space="0" w:color="auto"/>
              </w:divBdr>
            </w:div>
            <w:div w:id="1717731300">
              <w:marLeft w:val="0"/>
              <w:marRight w:val="0"/>
              <w:marTop w:val="0"/>
              <w:marBottom w:val="0"/>
              <w:divBdr>
                <w:top w:val="none" w:sz="0" w:space="0" w:color="auto"/>
                <w:left w:val="none" w:sz="0" w:space="0" w:color="auto"/>
                <w:bottom w:val="none" w:sz="0" w:space="0" w:color="auto"/>
                <w:right w:val="none" w:sz="0" w:space="0" w:color="auto"/>
              </w:divBdr>
            </w:div>
            <w:div w:id="29380819">
              <w:marLeft w:val="0"/>
              <w:marRight w:val="0"/>
              <w:marTop w:val="0"/>
              <w:marBottom w:val="0"/>
              <w:divBdr>
                <w:top w:val="none" w:sz="0" w:space="0" w:color="auto"/>
                <w:left w:val="none" w:sz="0" w:space="0" w:color="auto"/>
                <w:bottom w:val="none" w:sz="0" w:space="0" w:color="auto"/>
                <w:right w:val="none" w:sz="0" w:space="0" w:color="auto"/>
              </w:divBdr>
            </w:div>
            <w:div w:id="1297683621">
              <w:marLeft w:val="0"/>
              <w:marRight w:val="0"/>
              <w:marTop w:val="0"/>
              <w:marBottom w:val="0"/>
              <w:divBdr>
                <w:top w:val="none" w:sz="0" w:space="0" w:color="auto"/>
                <w:left w:val="none" w:sz="0" w:space="0" w:color="auto"/>
                <w:bottom w:val="none" w:sz="0" w:space="0" w:color="auto"/>
                <w:right w:val="none" w:sz="0" w:space="0" w:color="auto"/>
              </w:divBdr>
            </w:div>
            <w:div w:id="2130858562">
              <w:marLeft w:val="0"/>
              <w:marRight w:val="0"/>
              <w:marTop w:val="0"/>
              <w:marBottom w:val="0"/>
              <w:divBdr>
                <w:top w:val="none" w:sz="0" w:space="0" w:color="auto"/>
                <w:left w:val="none" w:sz="0" w:space="0" w:color="auto"/>
                <w:bottom w:val="none" w:sz="0" w:space="0" w:color="auto"/>
                <w:right w:val="none" w:sz="0" w:space="0" w:color="auto"/>
              </w:divBdr>
            </w:div>
            <w:div w:id="1526169222">
              <w:marLeft w:val="0"/>
              <w:marRight w:val="0"/>
              <w:marTop w:val="0"/>
              <w:marBottom w:val="0"/>
              <w:divBdr>
                <w:top w:val="none" w:sz="0" w:space="0" w:color="auto"/>
                <w:left w:val="none" w:sz="0" w:space="0" w:color="auto"/>
                <w:bottom w:val="none" w:sz="0" w:space="0" w:color="auto"/>
                <w:right w:val="none" w:sz="0" w:space="0" w:color="auto"/>
              </w:divBdr>
            </w:div>
            <w:div w:id="10692753">
              <w:marLeft w:val="0"/>
              <w:marRight w:val="0"/>
              <w:marTop w:val="0"/>
              <w:marBottom w:val="0"/>
              <w:divBdr>
                <w:top w:val="none" w:sz="0" w:space="0" w:color="auto"/>
                <w:left w:val="none" w:sz="0" w:space="0" w:color="auto"/>
                <w:bottom w:val="none" w:sz="0" w:space="0" w:color="auto"/>
                <w:right w:val="none" w:sz="0" w:space="0" w:color="auto"/>
              </w:divBdr>
            </w:div>
            <w:div w:id="1206257511">
              <w:marLeft w:val="0"/>
              <w:marRight w:val="0"/>
              <w:marTop w:val="0"/>
              <w:marBottom w:val="0"/>
              <w:divBdr>
                <w:top w:val="none" w:sz="0" w:space="0" w:color="auto"/>
                <w:left w:val="none" w:sz="0" w:space="0" w:color="auto"/>
                <w:bottom w:val="none" w:sz="0" w:space="0" w:color="auto"/>
                <w:right w:val="none" w:sz="0" w:space="0" w:color="auto"/>
              </w:divBdr>
            </w:div>
            <w:div w:id="369300935">
              <w:marLeft w:val="0"/>
              <w:marRight w:val="0"/>
              <w:marTop w:val="0"/>
              <w:marBottom w:val="0"/>
              <w:divBdr>
                <w:top w:val="none" w:sz="0" w:space="0" w:color="auto"/>
                <w:left w:val="none" w:sz="0" w:space="0" w:color="auto"/>
                <w:bottom w:val="none" w:sz="0" w:space="0" w:color="auto"/>
                <w:right w:val="none" w:sz="0" w:space="0" w:color="auto"/>
              </w:divBdr>
            </w:div>
          </w:divsChild>
        </w:div>
        <w:div w:id="2040427335">
          <w:marLeft w:val="0"/>
          <w:marRight w:val="0"/>
          <w:marTop w:val="0"/>
          <w:marBottom w:val="120"/>
          <w:divBdr>
            <w:top w:val="none" w:sz="0" w:space="0" w:color="auto"/>
            <w:left w:val="none" w:sz="0" w:space="0" w:color="auto"/>
            <w:bottom w:val="none" w:sz="0" w:space="0" w:color="auto"/>
            <w:right w:val="none" w:sz="0" w:space="0" w:color="auto"/>
          </w:divBdr>
          <w:divsChild>
            <w:div w:id="1161653370">
              <w:marLeft w:val="0"/>
              <w:marRight w:val="0"/>
              <w:marTop w:val="0"/>
              <w:marBottom w:val="0"/>
              <w:divBdr>
                <w:top w:val="none" w:sz="0" w:space="0" w:color="auto"/>
                <w:left w:val="none" w:sz="0" w:space="0" w:color="auto"/>
                <w:bottom w:val="none" w:sz="0" w:space="0" w:color="auto"/>
                <w:right w:val="none" w:sz="0" w:space="0" w:color="auto"/>
              </w:divBdr>
            </w:div>
            <w:div w:id="883911803">
              <w:marLeft w:val="0"/>
              <w:marRight w:val="0"/>
              <w:marTop w:val="0"/>
              <w:marBottom w:val="0"/>
              <w:divBdr>
                <w:top w:val="none" w:sz="0" w:space="0" w:color="auto"/>
                <w:left w:val="none" w:sz="0" w:space="0" w:color="auto"/>
                <w:bottom w:val="none" w:sz="0" w:space="0" w:color="auto"/>
                <w:right w:val="none" w:sz="0" w:space="0" w:color="auto"/>
              </w:divBdr>
            </w:div>
            <w:div w:id="1089498792">
              <w:marLeft w:val="0"/>
              <w:marRight w:val="0"/>
              <w:marTop w:val="0"/>
              <w:marBottom w:val="0"/>
              <w:divBdr>
                <w:top w:val="none" w:sz="0" w:space="0" w:color="auto"/>
                <w:left w:val="none" w:sz="0" w:space="0" w:color="auto"/>
                <w:bottom w:val="none" w:sz="0" w:space="0" w:color="auto"/>
                <w:right w:val="none" w:sz="0" w:space="0" w:color="auto"/>
              </w:divBdr>
            </w:div>
            <w:div w:id="1030032940">
              <w:marLeft w:val="0"/>
              <w:marRight w:val="0"/>
              <w:marTop w:val="0"/>
              <w:marBottom w:val="0"/>
              <w:divBdr>
                <w:top w:val="none" w:sz="0" w:space="0" w:color="auto"/>
                <w:left w:val="none" w:sz="0" w:space="0" w:color="auto"/>
                <w:bottom w:val="none" w:sz="0" w:space="0" w:color="auto"/>
                <w:right w:val="none" w:sz="0" w:space="0" w:color="auto"/>
              </w:divBdr>
            </w:div>
            <w:div w:id="735981010">
              <w:marLeft w:val="0"/>
              <w:marRight w:val="0"/>
              <w:marTop w:val="0"/>
              <w:marBottom w:val="0"/>
              <w:divBdr>
                <w:top w:val="none" w:sz="0" w:space="0" w:color="auto"/>
                <w:left w:val="none" w:sz="0" w:space="0" w:color="auto"/>
                <w:bottom w:val="none" w:sz="0" w:space="0" w:color="auto"/>
                <w:right w:val="none" w:sz="0" w:space="0" w:color="auto"/>
              </w:divBdr>
            </w:div>
            <w:div w:id="1576234526">
              <w:marLeft w:val="0"/>
              <w:marRight w:val="0"/>
              <w:marTop w:val="0"/>
              <w:marBottom w:val="0"/>
              <w:divBdr>
                <w:top w:val="none" w:sz="0" w:space="0" w:color="auto"/>
                <w:left w:val="none" w:sz="0" w:space="0" w:color="auto"/>
                <w:bottom w:val="none" w:sz="0" w:space="0" w:color="auto"/>
                <w:right w:val="none" w:sz="0" w:space="0" w:color="auto"/>
              </w:divBdr>
            </w:div>
            <w:div w:id="669404260">
              <w:marLeft w:val="0"/>
              <w:marRight w:val="0"/>
              <w:marTop w:val="0"/>
              <w:marBottom w:val="0"/>
              <w:divBdr>
                <w:top w:val="none" w:sz="0" w:space="0" w:color="auto"/>
                <w:left w:val="none" w:sz="0" w:space="0" w:color="auto"/>
                <w:bottom w:val="none" w:sz="0" w:space="0" w:color="auto"/>
                <w:right w:val="none" w:sz="0" w:space="0" w:color="auto"/>
              </w:divBdr>
            </w:div>
            <w:div w:id="1181091446">
              <w:marLeft w:val="0"/>
              <w:marRight w:val="0"/>
              <w:marTop w:val="0"/>
              <w:marBottom w:val="0"/>
              <w:divBdr>
                <w:top w:val="none" w:sz="0" w:space="0" w:color="auto"/>
                <w:left w:val="none" w:sz="0" w:space="0" w:color="auto"/>
                <w:bottom w:val="none" w:sz="0" w:space="0" w:color="auto"/>
                <w:right w:val="none" w:sz="0" w:space="0" w:color="auto"/>
              </w:divBdr>
            </w:div>
            <w:div w:id="1697268994">
              <w:marLeft w:val="0"/>
              <w:marRight w:val="0"/>
              <w:marTop w:val="0"/>
              <w:marBottom w:val="0"/>
              <w:divBdr>
                <w:top w:val="none" w:sz="0" w:space="0" w:color="auto"/>
                <w:left w:val="none" w:sz="0" w:space="0" w:color="auto"/>
                <w:bottom w:val="none" w:sz="0" w:space="0" w:color="auto"/>
                <w:right w:val="none" w:sz="0" w:space="0" w:color="auto"/>
              </w:divBdr>
            </w:div>
            <w:div w:id="1984653406">
              <w:marLeft w:val="0"/>
              <w:marRight w:val="0"/>
              <w:marTop w:val="0"/>
              <w:marBottom w:val="0"/>
              <w:divBdr>
                <w:top w:val="none" w:sz="0" w:space="0" w:color="auto"/>
                <w:left w:val="none" w:sz="0" w:space="0" w:color="auto"/>
                <w:bottom w:val="none" w:sz="0" w:space="0" w:color="auto"/>
                <w:right w:val="none" w:sz="0" w:space="0" w:color="auto"/>
              </w:divBdr>
            </w:div>
            <w:div w:id="348064398">
              <w:marLeft w:val="0"/>
              <w:marRight w:val="0"/>
              <w:marTop w:val="0"/>
              <w:marBottom w:val="0"/>
              <w:divBdr>
                <w:top w:val="none" w:sz="0" w:space="0" w:color="auto"/>
                <w:left w:val="none" w:sz="0" w:space="0" w:color="auto"/>
                <w:bottom w:val="none" w:sz="0" w:space="0" w:color="auto"/>
                <w:right w:val="none" w:sz="0" w:space="0" w:color="auto"/>
              </w:divBdr>
            </w:div>
            <w:div w:id="1967002219">
              <w:marLeft w:val="0"/>
              <w:marRight w:val="0"/>
              <w:marTop w:val="0"/>
              <w:marBottom w:val="0"/>
              <w:divBdr>
                <w:top w:val="none" w:sz="0" w:space="0" w:color="auto"/>
                <w:left w:val="none" w:sz="0" w:space="0" w:color="auto"/>
                <w:bottom w:val="none" w:sz="0" w:space="0" w:color="auto"/>
                <w:right w:val="none" w:sz="0" w:space="0" w:color="auto"/>
              </w:divBdr>
            </w:div>
            <w:div w:id="633875543">
              <w:marLeft w:val="0"/>
              <w:marRight w:val="0"/>
              <w:marTop w:val="0"/>
              <w:marBottom w:val="0"/>
              <w:divBdr>
                <w:top w:val="none" w:sz="0" w:space="0" w:color="auto"/>
                <w:left w:val="none" w:sz="0" w:space="0" w:color="auto"/>
                <w:bottom w:val="none" w:sz="0" w:space="0" w:color="auto"/>
                <w:right w:val="none" w:sz="0" w:space="0" w:color="auto"/>
              </w:divBdr>
            </w:div>
            <w:div w:id="743457954">
              <w:marLeft w:val="0"/>
              <w:marRight w:val="0"/>
              <w:marTop w:val="0"/>
              <w:marBottom w:val="0"/>
              <w:divBdr>
                <w:top w:val="none" w:sz="0" w:space="0" w:color="auto"/>
                <w:left w:val="none" w:sz="0" w:space="0" w:color="auto"/>
                <w:bottom w:val="none" w:sz="0" w:space="0" w:color="auto"/>
                <w:right w:val="none" w:sz="0" w:space="0" w:color="auto"/>
              </w:divBdr>
            </w:div>
            <w:div w:id="566913905">
              <w:marLeft w:val="0"/>
              <w:marRight w:val="0"/>
              <w:marTop w:val="0"/>
              <w:marBottom w:val="0"/>
              <w:divBdr>
                <w:top w:val="none" w:sz="0" w:space="0" w:color="auto"/>
                <w:left w:val="none" w:sz="0" w:space="0" w:color="auto"/>
                <w:bottom w:val="none" w:sz="0" w:space="0" w:color="auto"/>
                <w:right w:val="none" w:sz="0" w:space="0" w:color="auto"/>
              </w:divBdr>
            </w:div>
            <w:div w:id="117068307">
              <w:marLeft w:val="0"/>
              <w:marRight w:val="0"/>
              <w:marTop w:val="0"/>
              <w:marBottom w:val="0"/>
              <w:divBdr>
                <w:top w:val="none" w:sz="0" w:space="0" w:color="auto"/>
                <w:left w:val="none" w:sz="0" w:space="0" w:color="auto"/>
                <w:bottom w:val="none" w:sz="0" w:space="0" w:color="auto"/>
                <w:right w:val="none" w:sz="0" w:space="0" w:color="auto"/>
              </w:divBdr>
            </w:div>
            <w:div w:id="1124277905">
              <w:marLeft w:val="0"/>
              <w:marRight w:val="0"/>
              <w:marTop w:val="0"/>
              <w:marBottom w:val="0"/>
              <w:divBdr>
                <w:top w:val="none" w:sz="0" w:space="0" w:color="auto"/>
                <w:left w:val="none" w:sz="0" w:space="0" w:color="auto"/>
                <w:bottom w:val="none" w:sz="0" w:space="0" w:color="auto"/>
                <w:right w:val="none" w:sz="0" w:space="0" w:color="auto"/>
              </w:divBdr>
            </w:div>
            <w:div w:id="834883347">
              <w:marLeft w:val="0"/>
              <w:marRight w:val="0"/>
              <w:marTop w:val="0"/>
              <w:marBottom w:val="0"/>
              <w:divBdr>
                <w:top w:val="none" w:sz="0" w:space="0" w:color="auto"/>
                <w:left w:val="none" w:sz="0" w:space="0" w:color="auto"/>
                <w:bottom w:val="none" w:sz="0" w:space="0" w:color="auto"/>
                <w:right w:val="none" w:sz="0" w:space="0" w:color="auto"/>
              </w:divBdr>
            </w:div>
            <w:div w:id="765537361">
              <w:marLeft w:val="0"/>
              <w:marRight w:val="0"/>
              <w:marTop w:val="0"/>
              <w:marBottom w:val="0"/>
              <w:divBdr>
                <w:top w:val="none" w:sz="0" w:space="0" w:color="auto"/>
                <w:left w:val="none" w:sz="0" w:space="0" w:color="auto"/>
                <w:bottom w:val="none" w:sz="0" w:space="0" w:color="auto"/>
                <w:right w:val="none" w:sz="0" w:space="0" w:color="auto"/>
              </w:divBdr>
            </w:div>
            <w:div w:id="1104686944">
              <w:marLeft w:val="0"/>
              <w:marRight w:val="0"/>
              <w:marTop w:val="0"/>
              <w:marBottom w:val="0"/>
              <w:divBdr>
                <w:top w:val="none" w:sz="0" w:space="0" w:color="auto"/>
                <w:left w:val="none" w:sz="0" w:space="0" w:color="auto"/>
                <w:bottom w:val="none" w:sz="0" w:space="0" w:color="auto"/>
                <w:right w:val="none" w:sz="0" w:space="0" w:color="auto"/>
              </w:divBdr>
            </w:div>
          </w:divsChild>
        </w:div>
        <w:div w:id="149636191">
          <w:marLeft w:val="0"/>
          <w:marRight w:val="0"/>
          <w:marTop w:val="150"/>
          <w:marBottom w:val="0"/>
          <w:divBdr>
            <w:top w:val="none" w:sz="0" w:space="0" w:color="auto"/>
            <w:left w:val="none" w:sz="0" w:space="0" w:color="auto"/>
            <w:bottom w:val="none" w:sz="0" w:space="0" w:color="auto"/>
            <w:right w:val="none" w:sz="0" w:space="0" w:color="auto"/>
          </w:divBdr>
        </w:div>
        <w:div w:id="1532571196">
          <w:marLeft w:val="0"/>
          <w:marRight w:val="0"/>
          <w:marTop w:val="0"/>
          <w:marBottom w:val="120"/>
          <w:divBdr>
            <w:top w:val="none" w:sz="0" w:space="0" w:color="auto"/>
            <w:left w:val="none" w:sz="0" w:space="0" w:color="auto"/>
            <w:bottom w:val="none" w:sz="0" w:space="0" w:color="auto"/>
            <w:right w:val="none" w:sz="0" w:space="0" w:color="auto"/>
          </w:divBdr>
          <w:divsChild>
            <w:div w:id="391662421">
              <w:marLeft w:val="0"/>
              <w:marRight w:val="0"/>
              <w:marTop w:val="0"/>
              <w:marBottom w:val="0"/>
              <w:divBdr>
                <w:top w:val="none" w:sz="0" w:space="0" w:color="auto"/>
                <w:left w:val="none" w:sz="0" w:space="0" w:color="auto"/>
                <w:bottom w:val="none" w:sz="0" w:space="0" w:color="auto"/>
                <w:right w:val="none" w:sz="0" w:space="0" w:color="auto"/>
              </w:divBdr>
            </w:div>
            <w:div w:id="357199593">
              <w:marLeft w:val="0"/>
              <w:marRight w:val="0"/>
              <w:marTop w:val="0"/>
              <w:marBottom w:val="0"/>
              <w:divBdr>
                <w:top w:val="none" w:sz="0" w:space="0" w:color="auto"/>
                <w:left w:val="none" w:sz="0" w:space="0" w:color="auto"/>
                <w:bottom w:val="none" w:sz="0" w:space="0" w:color="auto"/>
                <w:right w:val="none" w:sz="0" w:space="0" w:color="auto"/>
              </w:divBdr>
            </w:div>
            <w:div w:id="344284514">
              <w:marLeft w:val="0"/>
              <w:marRight w:val="0"/>
              <w:marTop w:val="0"/>
              <w:marBottom w:val="0"/>
              <w:divBdr>
                <w:top w:val="none" w:sz="0" w:space="0" w:color="auto"/>
                <w:left w:val="none" w:sz="0" w:space="0" w:color="auto"/>
                <w:bottom w:val="none" w:sz="0" w:space="0" w:color="auto"/>
                <w:right w:val="none" w:sz="0" w:space="0" w:color="auto"/>
              </w:divBdr>
            </w:div>
            <w:div w:id="534119004">
              <w:marLeft w:val="0"/>
              <w:marRight w:val="0"/>
              <w:marTop w:val="0"/>
              <w:marBottom w:val="0"/>
              <w:divBdr>
                <w:top w:val="none" w:sz="0" w:space="0" w:color="auto"/>
                <w:left w:val="none" w:sz="0" w:space="0" w:color="auto"/>
                <w:bottom w:val="none" w:sz="0" w:space="0" w:color="auto"/>
                <w:right w:val="none" w:sz="0" w:space="0" w:color="auto"/>
              </w:divBdr>
            </w:div>
            <w:div w:id="2030060924">
              <w:marLeft w:val="0"/>
              <w:marRight w:val="0"/>
              <w:marTop w:val="0"/>
              <w:marBottom w:val="0"/>
              <w:divBdr>
                <w:top w:val="none" w:sz="0" w:space="0" w:color="auto"/>
                <w:left w:val="none" w:sz="0" w:space="0" w:color="auto"/>
                <w:bottom w:val="none" w:sz="0" w:space="0" w:color="auto"/>
                <w:right w:val="none" w:sz="0" w:space="0" w:color="auto"/>
              </w:divBdr>
            </w:div>
            <w:div w:id="1128744048">
              <w:marLeft w:val="0"/>
              <w:marRight w:val="0"/>
              <w:marTop w:val="0"/>
              <w:marBottom w:val="0"/>
              <w:divBdr>
                <w:top w:val="none" w:sz="0" w:space="0" w:color="auto"/>
                <w:left w:val="none" w:sz="0" w:space="0" w:color="auto"/>
                <w:bottom w:val="none" w:sz="0" w:space="0" w:color="auto"/>
                <w:right w:val="none" w:sz="0" w:space="0" w:color="auto"/>
              </w:divBdr>
            </w:div>
            <w:div w:id="501941050">
              <w:marLeft w:val="0"/>
              <w:marRight w:val="0"/>
              <w:marTop w:val="0"/>
              <w:marBottom w:val="0"/>
              <w:divBdr>
                <w:top w:val="none" w:sz="0" w:space="0" w:color="auto"/>
                <w:left w:val="none" w:sz="0" w:space="0" w:color="auto"/>
                <w:bottom w:val="none" w:sz="0" w:space="0" w:color="auto"/>
                <w:right w:val="none" w:sz="0" w:space="0" w:color="auto"/>
              </w:divBdr>
            </w:div>
          </w:divsChild>
        </w:div>
        <w:div w:id="1020812962">
          <w:marLeft w:val="0"/>
          <w:marRight w:val="0"/>
          <w:marTop w:val="150"/>
          <w:marBottom w:val="0"/>
          <w:divBdr>
            <w:top w:val="none" w:sz="0" w:space="0" w:color="auto"/>
            <w:left w:val="none" w:sz="0" w:space="0" w:color="auto"/>
            <w:bottom w:val="none" w:sz="0" w:space="0" w:color="auto"/>
            <w:right w:val="none" w:sz="0" w:space="0" w:color="auto"/>
          </w:divBdr>
        </w:div>
        <w:div w:id="1436750544">
          <w:marLeft w:val="0"/>
          <w:marRight w:val="0"/>
          <w:marTop w:val="0"/>
          <w:marBottom w:val="120"/>
          <w:divBdr>
            <w:top w:val="none" w:sz="0" w:space="0" w:color="auto"/>
            <w:left w:val="none" w:sz="0" w:space="0" w:color="auto"/>
            <w:bottom w:val="none" w:sz="0" w:space="0" w:color="auto"/>
            <w:right w:val="none" w:sz="0" w:space="0" w:color="auto"/>
          </w:divBdr>
          <w:divsChild>
            <w:div w:id="274408330">
              <w:marLeft w:val="0"/>
              <w:marRight w:val="0"/>
              <w:marTop w:val="0"/>
              <w:marBottom w:val="0"/>
              <w:divBdr>
                <w:top w:val="none" w:sz="0" w:space="0" w:color="auto"/>
                <w:left w:val="none" w:sz="0" w:space="0" w:color="auto"/>
                <w:bottom w:val="none" w:sz="0" w:space="0" w:color="auto"/>
                <w:right w:val="none" w:sz="0" w:space="0" w:color="auto"/>
              </w:divBdr>
            </w:div>
            <w:div w:id="2131122226">
              <w:marLeft w:val="0"/>
              <w:marRight w:val="0"/>
              <w:marTop w:val="0"/>
              <w:marBottom w:val="0"/>
              <w:divBdr>
                <w:top w:val="none" w:sz="0" w:space="0" w:color="auto"/>
                <w:left w:val="none" w:sz="0" w:space="0" w:color="auto"/>
                <w:bottom w:val="none" w:sz="0" w:space="0" w:color="auto"/>
                <w:right w:val="none" w:sz="0" w:space="0" w:color="auto"/>
              </w:divBdr>
            </w:div>
            <w:div w:id="302008330">
              <w:marLeft w:val="0"/>
              <w:marRight w:val="0"/>
              <w:marTop w:val="0"/>
              <w:marBottom w:val="0"/>
              <w:divBdr>
                <w:top w:val="none" w:sz="0" w:space="0" w:color="auto"/>
                <w:left w:val="none" w:sz="0" w:space="0" w:color="auto"/>
                <w:bottom w:val="none" w:sz="0" w:space="0" w:color="auto"/>
                <w:right w:val="none" w:sz="0" w:space="0" w:color="auto"/>
              </w:divBdr>
            </w:div>
            <w:div w:id="1031026873">
              <w:marLeft w:val="0"/>
              <w:marRight w:val="0"/>
              <w:marTop w:val="0"/>
              <w:marBottom w:val="0"/>
              <w:divBdr>
                <w:top w:val="none" w:sz="0" w:space="0" w:color="auto"/>
                <w:left w:val="none" w:sz="0" w:space="0" w:color="auto"/>
                <w:bottom w:val="none" w:sz="0" w:space="0" w:color="auto"/>
                <w:right w:val="none" w:sz="0" w:space="0" w:color="auto"/>
              </w:divBdr>
            </w:div>
            <w:div w:id="991446824">
              <w:marLeft w:val="0"/>
              <w:marRight w:val="0"/>
              <w:marTop w:val="0"/>
              <w:marBottom w:val="0"/>
              <w:divBdr>
                <w:top w:val="none" w:sz="0" w:space="0" w:color="auto"/>
                <w:left w:val="none" w:sz="0" w:space="0" w:color="auto"/>
                <w:bottom w:val="none" w:sz="0" w:space="0" w:color="auto"/>
                <w:right w:val="none" w:sz="0" w:space="0" w:color="auto"/>
              </w:divBdr>
            </w:div>
            <w:div w:id="1620257190">
              <w:marLeft w:val="0"/>
              <w:marRight w:val="0"/>
              <w:marTop w:val="0"/>
              <w:marBottom w:val="0"/>
              <w:divBdr>
                <w:top w:val="none" w:sz="0" w:space="0" w:color="auto"/>
                <w:left w:val="none" w:sz="0" w:space="0" w:color="auto"/>
                <w:bottom w:val="none" w:sz="0" w:space="0" w:color="auto"/>
                <w:right w:val="none" w:sz="0" w:space="0" w:color="auto"/>
              </w:divBdr>
            </w:div>
          </w:divsChild>
        </w:div>
        <w:div w:id="1110973903">
          <w:marLeft w:val="0"/>
          <w:marRight w:val="0"/>
          <w:marTop w:val="150"/>
          <w:marBottom w:val="0"/>
          <w:divBdr>
            <w:top w:val="none" w:sz="0" w:space="0" w:color="auto"/>
            <w:left w:val="none" w:sz="0" w:space="0" w:color="auto"/>
            <w:bottom w:val="none" w:sz="0" w:space="0" w:color="auto"/>
            <w:right w:val="none" w:sz="0" w:space="0" w:color="auto"/>
          </w:divBdr>
        </w:div>
        <w:div w:id="915477268">
          <w:marLeft w:val="0"/>
          <w:marRight w:val="0"/>
          <w:marTop w:val="0"/>
          <w:marBottom w:val="120"/>
          <w:divBdr>
            <w:top w:val="none" w:sz="0" w:space="0" w:color="auto"/>
            <w:left w:val="none" w:sz="0" w:space="0" w:color="auto"/>
            <w:bottom w:val="none" w:sz="0" w:space="0" w:color="auto"/>
            <w:right w:val="none" w:sz="0" w:space="0" w:color="auto"/>
          </w:divBdr>
          <w:divsChild>
            <w:div w:id="542325497">
              <w:marLeft w:val="0"/>
              <w:marRight w:val="0"/>
              <w:marTop w:val="0"/>
              <w:marBottom w:val="0"/>
              <w:divBdr>
                <w:top w:val="none" w:sz="0" w:space="0" w:color="auto"/>
                <w:left w:val="none" w:sz="0" w:space="0" w:color="auto"/>
                <w:bottom w:val="none" w:sz="0" w:space="0" w:color="auto"/>
                <w:right w:val="none" w:sz="0" w:space="0" w:color="auto"/>
              </w:divBdr>
            </w:div>
            <w:div w:id="2139491928">
              <w:marLeft w:val="0"/>
              <w:marRight w:val="0"/>
              <w:marTop w:val="0"/>
              <w:marBottom w:val="0"/>
              <w:divBdr>
                <w:top w:val="none" w:sz="0" w:space="0" w:color="auto"/>
                <w:left w:val="none" w:sz="0" w:space="0" w:color="auto"/>
                <w:bottom w:val="none" w:sz="0" w:space="0" w:color="auto"/>
                <w:right w:val="none" w:sz="0" w:space="0" w:color="auto"/>
              </w:divBdr>
            </w:div>
            <w:div w:id="1188328579">
              <w:marLeft w:val="0"/>
              <w:marRight w:val="0"/>
              <w:marTop w:val="0"/>
              <w:marBottom w:val="0"/>
              <w:divBdr>
                <w:top w:val="none" w:sz="0" w:space="0" w:color="auto"/>
                <w:left w:val="none" w:sz="0" w:space="0" w:color="auto"/>
                <w:bottom w:val="none" w:sz="0" w:space="0" w:color="auto"/>
                <w:right w:val="none" w:sz="0" w:space="0" w:color="auto"/>
              </w:divBdr>
            </w:div>
            <w:div w:id="1738281965">
              <w:marLeft w:val="0"/>
              <w:marRight w:val="0"/>
              <w:marTop w:val="0"/>
              <w:marBottom w:val="0"/>
              <w:divBdr>
                <w:top w:val="none" w:sz="0" w:space="0" w:color="auto"/>
                <w:left w:val="none" w:sz="0" w:space="0" w:color="auto"/>
                <w:bottom w:val="none" w:sz="0" w:space="0" w:color="auto"/>
                <w:right w:val="none" w:sz="0" w:space="0" w:color="auto"/>
              </w:divBdr>
            </w:div>
            <w:div w:id="2027754543">
              <w:marLeft w:val="0"/>
              <w:marRight w:val="0"/>
              <w:marTop w:val="0"/>
              <w:marBottom w:val="0"/>
              <w:divBdr>
                <w:top w:val="none" w:sz="0" w:space="0" w:color="auto"/>
                <w:left w:val="none" w:sz="0" w:space="0" w:color="auto"/>
                <w:bottom w:val="none" w:sz="0" w:space="0" w:color="auto"/>
                <w:right w:val="none" w:sz="0" w:space="0" w:color="auto"/>
              </w:divBdr>
            </w:div>
            <w:div w:id="1838644029">
              <w:marLeft w:val="0"/>
              <w:marRight w:val="0"/>
              <w:marTop w:val="0"/>
              <w:marBottom w:val="0"/>
              <w:divBdr>
                <w:top w:val="none" w:sz="0" w:space="0" w:color="auto"/>
                <w:left w:val="none" w:sz="0" w:space="0" w:color="auto"/>
                <w:bottom w:val="none" w:sz="0" w:space="0" w:color="auto"/>
                <w:right w:val="none" w:sz="0" w:space="0" w:color="auto"/>
              </w:divBdr>
            </w:div>
            <w:div w:id="300306564">
              <w:marLeft w:val="0"/>
              <w:marRight w:val="0"/>
              <w:marTop w:val="0"/>
              <w:marBottom w:val="0"/>
              <w:divBdr>
                <w:top w:val="none" w:sz="0" w:space="0" w:color="auto"/>
                <w:left w:val="none" w:sz="0" w:space="0" w:color="auto"/>
                <w:bottom w:val="none" w:sz="0" w:space="0" w:color="auto"/>
                <w:right w:val="none" w:sz="0" w:space="0" w:color="auto"/>
              </w:divBdr>
            </w:div>
            <w:div w:id="1710032027">
              <w:marLeft w:val="0"/>
              <w:marRight w:val="0"/>
              <w:marTop w:val="0"/>
              <w:marBottom w:val="0"/>
              <w:divBdr>
                <w:top w:val="none" w:sz="0" w:space="0" w:color="auto"/>
                <w:left w:val="none" w:sz="0" w:space="0" w:color="auto"/>
                <w:bottom w:val="none" w:sz="0" w:space="0" w:color="auto"/>
                <w:right w:val="none" w:sz="0" w:space="0" w:color="auto"/>
              </w:divBdr>
            </w:div>
          </w:divsChild>
        </w:div>
        <w:div w:id="529801258">
          <w:marLeft w:val="0"/>
          <w:marRight w:val="0"/>
          <w:marTop w:val="0"/>
          <w:marBottom w:val="120"/>
          <w:divBdr>
            <w:top w:val="none" w:sz="0" w:space="0" w:color="auto"/>
            <w:left w:val="none" w:sz="0" w:space="0" w:color="auto"/>
            <w:bottom w:val="none" w:sz="0" w:space="0" w:color="auto"/>
            <w:right w:val="none" w:sz="0" w:space="0" w:color="auto"/>
          </w:divBdr>
          <w:divsChild>
            <w:div w:id="1745298884">
              <w:marLeft w:val="0"/>
              <w:marRight w:val="0"/>
              <w:marTop w:val="0"/>
              <w:marBottom w:val="0"/>
              <w:divBdr>
                <w:top w:val="none" w:sz="0" w:space="0" w:color="auto"/>
                <w:left w:val="none" w:sz="0" w:space="0" w:color="auto"/>
                <w:bottom w:val="none" w:sz="0" w:space="0" w:color="auto"/>
                <w:right w:val="none" w:sz="0" w:space="0" w:color="auto"/>
              </w:divBdr>
            </w:div>
            <w:div w:id="1409646016">
              <w:marLeft w:val="0"/>
              <w:marRight w:val="0"/>
              <w:marTop w:val="0"/>
              <w:marBottom w:val="0"/>
              <w:divBdr>
                <w:top w:val="none" w:sz="0" w:space="0" w:color="auto"/>
                <w:left w:val="none" w:sz="0" w:space="0" w:color="auto"/>
                <w:bottom w:val="none" w:sz="0" w:space="0" w:color="auto"/>
                <w:right w:val="none" w:sz="0" w:space="0" w:color="auto"/>
              </w:divBdr>
            </w:div>
            <w:div w:id="1443112466">
              <w:marLeft w:val="0"/>
              <w:marRight w:val="0"/>
              <w:marTop w:val="0"/>
              <w:marBottom w:val="0"/>
              <w:divBdr>
                <w:top w:val="none" w:sz="0" w:space="0" w:color="auto"/>
                <w:left w:val="none" w:sz="0" w:space="0" w:color="auto"/>
                <w:bottom w:val="none" w:sz="0" w:space="0" w:color="auto"/>
                <w:right w:val="none" w:sz="0" w:space="0" w:color="auto"/>
              </w:divBdr>
            </w:div>
            <w:div w:id="289824979">
              <w:marLeft w:val="0"/>
              <w:marRight w:val="0"/>
              <w:marTop w:val="0"/>
              <w:marBottom w:val="0"/>
              <w:divBdr>
                <w:top w:val="none" w:sz="0" w:space="0" w:color="auto"/>
                <w:left w:val="none" w:sz="0" w:space="0" w:color="auto"/>
                <w:bottom w:val="none" w:sz="0" w:space="0" w:color="auto"/>
                <w:right w:val="none" w:sz="0" w:space="0" w:color="auto"/>
              </w:divBdr>
            </w:div>
            <w:div w:id="341906389">
              <w:marLeft w:val="0"/>
              <w:marRight w:val="0"/>
              <w:marTop w:val="0"/>
              <w:marBottom w:val="0"/>
              <w:divBdr>
                <w:top w:val="none" w:sz="0" w:space="0" w:color="auto"/>
                <w:left w:val="none" w:sz="0" w:space="0" w:color="auto"/>
                <w:bottom w:val="none" w:sz="0" w:space="0" w:color="auto"/>
                <w:right w:val="none" w:sz="0" w:space="0" w:color="auto"/>
              </w:divBdr>
            </w:div>
            <w:div w:id="1874734493">
              <w:marLeft w:val="0"/>
              <w:marRight w:val="0"/>
              <w:marTop w:val="0"/>
              <w:marBottom w:val="0"/>
              <w:divBdr>
                <w:top w:val="none" w:sz="0" w:space="0" w:color="auto"/>
                <w:left w:val="none" w:sz="0" w:space="0" w:color="auto"/>
                <w:bottom w:val="none" w:sz="0" w:space="0" w:color="auto"/>
                <w:right w:val="none" w:sz="0" w:space="0" w:color="auto"/>
              </w:divBdr>
            </w:div>
            <w:div w:id="94524439">
              <w:marLeft w:val="0"/>
              <w:marRight w:val="0"/>
              <w:marTop w:val="0"/>
              <w:marBottom w:val="0"/>
              <w:divBdr>
                <w:top w:val="none" w:sz="0" w:space="0" w:color="auto"/>
                <w:left w:val="none" w:sz="0" w:space="0" w:color="auto"/>
                <w:bottom w:val="none" w:sz="0" w:space="0" w:color="auto"/>
                <w:right w:val="none" w:sz="0" w:space="0" w:color="auto"/>
              </w:divBdr>
            </w:div>
            <w:div w:id="409356020">
              <w:marLeft w:val="0"/>
              <w:marRight w:val="0"/>
              <w:marTop w:val="0"/>
              <w:marBottom w:val="0"/>
              <w:divBdr>
                <w:top w:val="none" w:sz="0" w:space="0" w:color="auto"/>
                <w:left w:val="none" w:sz="0" w:space="0" w:color="auto"/>
                <w:bottom w:val="none" w:sz="0" w:space="0" w:color="auto"/>
                <w:right w:val="none" w:sz="0" w:space="0" w:color="auto"/>
              </w:divBdr>
            </w:div>
          </w:divsChild>
        </w:div>
        <w:div w:id="17006238">
          <w:marLeft w:val="0"/>
          <w:marRight w:val="0"/>
          <w:marTop w:val="0"/>
          <w:marBottom w:val="120"/>
          <w:divBdr>
            <w:top w:val="none" w:sz="0" w:space="0" w:color="auto"/>
            <w:left w:val="none" w:sz="0" w:space="0" w:color="auto"/>
            <w:bottom w:val="none" w:sz="0" w:space="0" w:color="auto"/>
            <w:right w:val="none" w:sz="0" w:space="0" w:color="auto"/>
          </w:divBdr>
          <w:divsChild>
            <w:div w:id="1849443089">
              <w:marLeft w:val="0"/>
              <w:marRight w:val="0"/>
              <w:marTop w:val="0"/>
              <w:marBottom w:val="0"/>
              <w:divBdr>
                <w:top w:val="none" w:sz="0" w:space="0" w:color="auto"/>
                <w:left w:val="none" w:sz="0" w:space="0" w:color="auto"/>
                <w:bottom w:val="none" w:sz="0" w:space="0" w:color="auto"/>
                <w:right w:val="none" w:sz="0" w:space="0" w:color="auto"/>
              </w:divBdr>
            </w:div>
          </w:divsChild>
        </w:div>
        <w:div w:id="1613321971">
          <w:marLeft w:val="0"/>
          <w:marRight w:val="0"/>
          <w:marTop w:val="0"/>
          <w:marBottom w:val="120"/>
          <w:divBdr>
            <w:top w:val="none" w:sz="0" w:space="0" w:color="auto"/>
            <w:left w:val="none" w:sz="0" w:space="0" w:color="auto"/>
            <w:bottom w:val="none" w:sz="0" w:space="0" w:color="auto"/>
            <w:right w:val="none" w:sz="0" w:space="0" w:color="auto"/>
          </w:divBdr>
          <w:divsChild>
            <w:div w:id="308049929">
              <w:marLeft w:val="0"/>
              <w:marRight w:val="0"/>
              <w:marTop w:val="0"/>
              <w:marBottom w:val="0"/>
              <w:divBdr>
                <w:top w:val="none" w:sz="0" w:space="0" w:color="auto"/>
                <w:left w:val="none" w:sz="0" w:space="0" w:color="auto"/>
                <w:bottom w:val="none" w:sz="0" w:space="0" w:color="auto"/>
                <w:right w:val="none" w:sz="0" w:space="0" w:color="auto"/>
              </w:divBdr>
            </w:div>
            <w:div w:id="371853342">
              <w:marLeft w:val="0"/>
              <w:marRight w:val="0"/>
              <w:marTop w:val="0"/>
              <w:marBottom w:val="0"/>
              <w:divBdr>
                <w:top w:val="none" w:sz="0" w:space="0" w:color="auto"/>
                <w:left w:val="none" w:sz="0" w:space="0" w:color="auto"/>
                <w:bottom w:val="none" w:sz="0" w:space="0" w:color="auto"/>
                <w:right w:val="none" w:sz="0" w:space="0" w:color="auto"/>
              </w:divBdr>
            </w:div>
          </w:divsChild>
        </w:div>
        <w:div w:id="505948163">
          <w:marLeft w:val="0"/>
          <w:marRight w:val="0"/>
          <w:marTop w:val="0"/>
          <w:marBottom w:val="120"/>
          <w:divBdr>
            <w:top w:val="none" w:sz="0" w:space="0" w:color="auto"/>
            <w:left w:val="none" w:sz="0" w:space="0" w:color="auto"/>
            <w:bottom w:val="none" w:sz="0" w:space="0" w:color="auto"/>
            <w:right w:val="none" w:sz="0" w:space="0" w:color="auto"/>
          </w:divBdr>
          <w:divsChild>
            <w:div w:id="1208490217">
              <w:marLeft w:val="0"/>
              <w:marRight w:val="0"/>
              <w:marTop w:val="0"/>
              <w:marBottom w:val="0"/>
              <w:divBdr>
                <w:top w:val="none" w:sz="0" w:space="0" w:color="auto"/>
                <w:left w:val="none" w:sz="0" w:space="0" w:color="auto"/>
                <w:bottom w:val="none" w:sz="0" w:space="0" w:color="auto"/>
                <w:right w:val="none" w:sz="0" w:space="0" w:color="auto"/>
              </w:divBdr>
            </w:div>
            <w:div w:id="917248835">
              <w:marLeft w:val="0"/>
              <w:marRight w:val="0"/>
              <w:marTop w:val="0"/>
              <w:marBottom w:val="0"/>
              <w:divBdr>
                <w:top w:val="none" w:sz="0" w:space="0" w:color="auto"/>
                <w:left w:val="none" w:sz="0" w:space="0" w:color="auto"/>
                <w:bottom w:val="none" w:sz="0" w:space="0" w:color="auto"/>
                <w:right w:val="none" w:sz="0" w:space="0" w:color="auto"/>
              </w:divBdr>
            </w:div>
            <w:div w:id="1521509084">
              <w:marLeft w:val="0"/>
              <w:marRight w:val="0"/>
              <w:marTop w:val="0"/>
              <w:marBottom w:val="0"/>
              <w:divBdr>
                <w:top w:val="none" w:sz="0" w:space="0" w:color="auto"/>
                <w:left w:val="none" w:sz="0" w:space="0" w:color="auto"/>
                <w:bottom w:val="none" w:sz="0" w:space="0" w:color="auto"/>
                <w:right w:val="none" w:sz="0" w:space="0" w:color="auto"/>
              </w:divBdr>
            </w:div>
            <w:div w:id="1149204457">
              <w:marLeft w:val="0"/>
              <w:marRight w:val="0"/>
              <w:marTop w:val="0"/>
              <w:marBottom w:val="0"/>
              <w:divBdr>
                <w:top w:val="none" w:sz="0" w:space="0" w:color="auto"/>
                <w:left w:val="none" w:sz="0" w:space="0" w:color="auto"/>
                <w:bottom w:val="none" w:sz="0" w:space="0" w:color="auto"/>
                <w:right w:val="none" w:sz="0" w:space="0" w:color="auto"/>
              </w:divBdr>
            </w:div>
            <w:div w:id="1292512362">
              <w:marLeft w:val="0"/>
              <w:marRight w:val="0"/>
              <w:marTop w:val="0"/>
              <w:marBottom w:val="0"/>
              <w:divBdr>
                <w:top w:val="none" w:sz="0" w:space="0" w:color="auto"/>
                <w:left w:val="none" w:sz="0" w:space="0" w:color="auto"/>
                <w:bottom w:val="none" w:sz="0" w:space="0" w:color="auto"/>
                <w:right w:val="none" w:sz="0" w:space="0" w:color="auto"/>
              </w:divBdr>
            </w:div>
            <w:div w:id="39912022">
              <w:marLeft w:val="0"/>
              <w:marRight w:val="0"/>
              <w:marTop w:val="0"/>
              <w:marBottom w:val="0"/>
              <w:divBdr>
                <w:top w:val="none" w:sz="0" w:space="0" w:color="auto"/>
                <w:left w:val="none" w:sz="0" w:space="0" w:color="auto"/>
                <w:bottom w:val="none" w:sz="0" w:space="0" w:color="auto"/>
                <w:right w:val="none" w:sz="0" w:space="0" w:color="auto"/>
              </w:divBdr>
            </w:div>
          </w:divsChild>
        </w:div>
        <w:div w:id="1131825834">
          <w:marLeft w:val="0"/>
          <w:marRight w:val="0"/>
          <w:marTop w:val="0"/>
          <w:marBottom w:val="120"/>
          <w:divBdr>
            <w:top w:val="none" w:sz="0" w:space="0" w:color="auto"/>
            <w:left w:val="none" w:sz="0" w:space="0" w:color="auto"/>
            <w:bottom w:val="none" w:sz="0" w:space="0" w:color="auto"/>
            <w:right w:val="none" w:sz="0" w:space="0" w:color="auto"/>
          </w:divBdr>
          <w:divsChild>
            <w:div w:id="302854724">
              <w:marLeft w:val="0"/>
              <w:marRight w:val="0"/>
              <w:marTop w:val="0"/>
              <w:marBottom w:val="0"/>
              <w:divBdr>
                <w:top w:val="none" w:sz="0" w:space="0" w:color="auto"/>
                <w:left w:val="none" w:sz="0" w:space="0" w:color="auto"/>
                <w:bottom w:val="none" w:sz="0" w:space="0" w:color="auto"/>
                <w:right w:val="none" w:sz="0" w:space="0" w:color="auto"/>
              </w:divBdr>
            </w:div>
            <w:div w:id="1678267690">
              <w:marLeft w:val="0"/>
              <w:marRight w:val="0"/>
              <w:marTop w:val="0"/>
              <w:marBottom w:val="0"/>
              <w:divBdr>
                <w:top w:val="none" w:sz="0" w:space="0" w:color="auto"/>
                <w:left w:val="none" w:sz="0" w:space="0" w:color="auto"/>
                <w:bottom w:val="none" w:sz="0" w:space="0" w:color="auto"/>
                <w:right w:val="none" w:sz="0" w:space="0" w:color="auto"/>
              </w:divBdr>
            </w:div>
          </w:divsChild>
        </w:div>
        <w:div w:id="61418295">
          <w:marLeft w:val="0"/>
          <w:marRight w:val="0"/>
          <w:marTop w:val="0"/>
          <w:marBottom w:val="120"/>
          <w:divBdr>
            <w:top w:val="none" w:sz="0" w:space="0" w:color="auto"/>
            <w:left w:val="none" w:sz="0" w:space="0" w:color="auto"/>
            <w:bottom w:val="none" w:sz="0" w:space="0" w:color="auto"/>
            <w:right w:val="none" w:sz="0" w:space="0" w:color="auto"/>
          </w:divBdr>
          <w:divsChild>
            <w:div w:id="64646679">
              <w:marLeft w:val="0"/>
              <w:marRight w:val="0"/>
              <w:marTop w:val="0"/>
              <w:marBottom w:val="0"/>
              <w:divBdr>
                <w:top w:val="none" w:sz="0" w:space="0" w:color="auto"/>
                <w:left w:val="none" w:sz="0" w:space="0" w:color="auto"/>
                <w:bottom w:val="none" w:sz="0" w:space="0" w:color="auto"/>
                <w:right w:val="none" w:sz="0" w:space="0" w:color="auto"/>
              </w:divBdr>
            </w:div>
          </w:divsChild>
        </w:div>
        <w:div w:id="72708641">
          <w:marLeft w:val="0"/>
          <w:marRight w:val="0"/>
          <w:marTop w:val="0"/>
          <w:marBottom w:val="120"/>
          <w:divBdr>
            <w:top w:val="none" w:sz="0" w:space="0" w:color="auto"/>
            <w:left w:val="none" w:sz="0" w:space="0" w:color="auto"/>
            <w:bottom w:val="none" w:sz="0" w:space="0" w:color="auto"/>
            <w:right w:val="none" w:sz="0" w:space="0" w:color="auto"/>
          </w:divBdr>
          <w:divsChild>
            <w:div w:id="1836258277">
              <w:marLeft w:val="0"/>
              <w:marRight w:val="0"/>
              <w:marTop w:val="0"/>
              <w:marBottom w:val="0"/>
              <w:divBdr>
                <w:top w:val="none" w:sz="0" w:space="0" w:color="auto"/>
                <w:left w:val="none" w:sz="0" w:space="0" w:color="auto"/>
                <w:bottom w:val="none" w:sz="0" w:space="0" w:color="auto"/>
                <w:right w:val="none" w:sz="0" w:space="0" w:color="auto"/>
              </w:divBdr>
            </w:div>
            <w:div w:id="1291323566">
              <w:marLeft w:val="0"/>
              <w:marRight w:val="0"/>
              <w:marTop w:val="0"/>
              <w:marBottom w:val="0"/>
              <w:divBdr>
                <w:top w:val="none" w:sz="0" w:space="0" w:color="auto"/>
                <w:left w:val="none" w:sz="0" w:space="0" w:color="auto"/>
                <w:bottom w:val="none" w:sz="0" w:space="0" w:color="auto"/>
                <w:right w:val="none" w:sz="0" w:space="0" w:color="auto"/>
              </w:divBdr>
            </w:div>
          </w:divsChild>
        </w:div>
        <w:div w:id="1206134867">
          <w:marLeft w:val="0"/>
          <w:marRight w:val="0"/>
          <w:marTop w:val="0"/>
          <w:marBottom w:val="120"/>
          <w:divBdr>
            <w:top w:val="none" w:sz="0" w:space="0" w:color="auto"/>
            <w:left w:val="none" w:sz="0" w:space="0" w:color="auto"/>
            <w:bottom w:val="none" w:sz="0" w:space="0" w:color="auto"/>
            <w:right w:val="none" w:sz="0" w:space="0" w:color="auto"/>
          </w:divBdr>
          <w:divsChild>
            <w:div w:id="308293191">
              <w:marLeft w:val="0"/>
              <w:marRight w:val="0"/>
              <w:marTop w:val="0"/>
              <w:marBottom w:val="0"/>
              <w:divBdr>
                <w:top w:val="none" w:sz="0" w:space="0" w:color="auto"/>
                <w:left w:val="none" w:sz="0" w:space="0" w:color="auto"/>
                <w:bottom w:val="none" w:sz="0" w:space="0" w:color="auto"/>
                <w:right w:val="none" w:sz="0" w:space="0" w:color="auto"/>
              </w:divBdr>
            </w:div>
            <w:div w:id="1717313591">
              <w:marLeft w:val="0"/>
              <w:marRight w:val="0"/>
              <w:marTop w:val="0"/>
              <w:marBottom w:val="0"/>
              <w:divBdr>
                <w:top w:val="none" w:sz="0" w:space="0" w:color="auto"/>
                <w:left w:val="none" w:sz="0" w:space="0" w:color="auto"/>
                <w:bottom w:val="none" w:sz="0" w:space="0" w:color="auto"/>
                <w:right w:val="none" w:sz="0" w:space="0" w:color="auto"/>
              </w:divBdr>
            </w:div>
            <w:div w:id="1979341221">
              <w:marLeft w:val="0"/>
              <w:marRight w:val="0"/>
              <w:marTop w:val="0"/>
              <w:marBottom w:val="0"/>
              <w:divBdr>
                <w:top w:val="none" w:sz="0" w:space="0" w:color="auto"/>
                <w:left w:val="none" w:sz="0" w:space="0" w:color="auto"/>
                <w:bottom w:val="none" w:sz="0" w:space="0" w:color="auto"/>
                <w:right w:val="none" w:sz="0" w:space="0" w:color="auto"/>
              </w:divBdr>
            </w:div>
            <w:div w:id="885990063">
              <w:marLeft w:val="0"/>
              <w:marRight w:val="0"/>
              <w:marTop w:val="0"/>
              <w:marBottom w:val="0"/>
              <w:divBdr>
                <w:top w:val="none" w:sz="0" w:space="0" w:color="auto"/>
                <w:left w:val="none" w:sz="0" w:space="0" w:color="auto"/>
                <w:bottom w:val="none" w:sz="0" w:space="0" w:color="auto"/>
                <w:right w:val="none" w:sz="0" w:space="0" w:color="auto"/>
              </w:divBdr>
            </w:div>
            <w:div w:id="597258176">
              <w:marLeft w:val="0"/>
              <w:marRight w:val="0"/>
              <w:marTop w:val="0"/>
              <w:marBottom w:val="0"/>
              <w:divBdr>
                <w:top w:val="none" w:sz="0" w:space="0" w:color="auto"/>
                <w:left w:val="none" w:sz="0" w:space="0" w:color="auto"/>
                <w:bottom w:val="none" w:sz="0" w:space="0" w:color="auto"/>
                <w:right w:val="none" w:sz="0" w:space="0" w:color="auto"/>
              </w:divBdr>
            </w:div>
            <w:div w:id="1147553126">
              <w:marLeft w:val="0"/>
              <w:marRight w:val="0"/>
              <w:marTop w:val="0"/>
              <w:marBottom w:val="0"/>
              <w:divBdr>
                <w:top w:val="none" w:sz="0" w:space="0" w:color="auto"/>
                <w:left w:val="none" w:sz="0" w:space="0" w:color="auto"/>
                <w:bottom w:val="none" w:sz="0" w:space="0" w:color="auto"/>
                <w:right w:val="none" w:sz="0" w:space="0" w:color="auto"/>
              </w:divBdr>
            </w:div>
            <w:div w:id="2010520216">
              <w:marLeft w:val="0"/>
              <w:marRight w:val="0"/>
              <w:marTop w:val="0"/>
              <w:marBottom w:val="0"/>
              <w:divBdr>
                <w:top w:val="none" w:sz="0" w:space="0" w:color="auto"/>
                <w:left w:val="none" w:sz="0" w:space="0" w:color="auto"/>
                <w:bottom w:val="none" w:sz="0" w:space="0" w:color="auto"/>
                <w:right w:val="none" w:sz="0" w:space="0" w:color="auto"/>
              </w:divBdr>
            </w:div>
            <w:div w:id="919291437">
              <w:marLeft w:val="0"/>
              <w:marRight w:val="0"/>
              <w:marTop w:val="0"/>
              <w:marBottom w:val="0"/>
              <w:divBdr>
                <w:top w:val="none" w:sz="0" w:space="0" w:color="auto"/>
                <w:left w:val="none" w:sz="0" w:space="0" w:color="auto"/>
                <w:bottom w:val="none" w:sz="0" w:space="0" w:color="auto"/>
                <w:right w:val="none" w:sz="0" w:space="0" w:color="auto"/>
              </w:divBdr>
            </w:div>
            <w:div w:id="1501458502">
              <w:marLeft w:val="0"/>
              <w:marRight w:val="0"/>
              <w:marTop w:val="0"/>
              <w:marBottom w:val="0"/>
              <w:divBdr>
                <w:top w:val="none" w:sz="0" w:space="0" w:color="auto"/>
                <w:left w:val="none" w:sz="0" w:space="0" w:color="auto"/>
                <w:bottom w:val="none" w:sz="0" w:space="0" w:color="auto"/>
                <w:right w:val="none" w:sz="0" w:space="0" w:color="auto"/>
              </w:divBdr>
            </w:div>
            <w:div w:id="1333491656">
              <w:marLeft w:val="0"/>
              <w:marRight w:val="0"/>
              <w:marTop w:val="0"/>
              <w:marBottom w:val="0"/>
              <w:divBdr>
                <w:top w:val="none" w:sz="0" w:space="0" w:color="auto"/>
                <w:left w:val="none" w:sz="0" w:space="0" w:color="auto"/>
                <w:bottom w:val="none" w:sz="0" w:space="0" w:color="auto"/>
                <w:right w:val="none" w:sz="0" w:space="0" w:color="auto"/>
              </w:divBdr>
            </w:div>
            <w:div w:id="1624774880">
              <w:marLeft w:val="0"/>
              <w:marRight w:val="0"/>
              <w:marTop w:val="0"/>
              <w:marBottom w:val="0"/>
              <w:divBdr>
                <w:top w:val="none" w:sz="0" w:space="0" w:color="auto"/>
                <w:left w:val="none" w:sz="0" w:space="0" w:color="auto"/>
                <w:bottom w:val="none" w:sz="0" w:space="0" w:color="auto"/>
                <w:right w:val="none" w:sz="0" w:space="0" w:color="auto"/>
              </w:divBdr>
            </w:div>
            <w:div w:id="1422139585">
              <w:marLeft w:val="0"/>
              <w:marRight w:val="0"/>
              <w:marTop w:val="0"/>
              <w:marBottom w:val="0"/>
              <w:divBdr>
                <w:top w:val="none" w:sz="0" w:space="0" w:color="auto"/>
                <w:left w:val="none" w:sz="0" w:space="0" w:color="auto"/>
                <w:bottom w:val="none" w:sz="0" w:space="0" w:color="auto"/>
                <w:right w:val="none" w:sz="0" w:space="0" w:color="auto"/>
              </w:divBdr>
            </w:div>
            <w:div w:id="464617280">
              <w:marLeft w:val="0"/>
              <w:marRight w:val="0"/>
              <w:marTop w:val="0"/>
              <w:marBottom w:val="0"/>
              <w:divBdr>
                <w:top w:val="none" w:sz="0" w:space="0" w:color="auto"/>
                <w:left w:val="none" w:sz="0" w:space="0" w:color="auto"/>
                <w:bottom w:val="none" w:sz="0" w:space="0" w:color="auto"/>
                <w:right w:val="none" w:sz="0" w:space="0" w:color="auto"/>
              </w:divBdr>
            </w:div>
            <w:div w:id="1473407468">
              <w:marLeft w:val="0"/>
              <w:marRight w:val="0"/>
              <w:marTop w:val="0"/>
              <w:marBottom w:val="0"/>
              <w:divBdr>
                <w:top w:val="none" w:sz="0" w:space="0" w:color="auto"/>
                <w:left w:val="none" w:sz="0" w:space="0" w:color="auto"/>
                <w:bottom w:val="none" w:sz="0" w:space="0" w:color="auto"/>
                <w:right w:val="none" w:sz="0" w:space="0" w:color="auto"/>
              </w:divBdr>
            </w:div>
            <w:div w:id="686833861">
              <w:marLeft w:val="0"/>
              <w:marRight w:val="0"/>
              <w:marTop w:val="0"/>
              <w:marBottom w:val="0"/>
              <w:divBdr>
                <w:top w:val="none" w:sz="0" w:space="0" w:color="auto"/>
                <w:left w:val="none" w:sz="0" w:space="0" w:color="auto"/>
                <w:bottom w:val="none" w:sz="0" w:space="0" w:color="auto"/>
                <w:right w:val="none" w:sz="0" w:space="0" w:color="auto"/>
              </w:divBdr>
            </w:div>
            <w:div w:id="1806042732">
              <w:marLeft w:val="0"/>
              <w:marRight w:val="0"/>
              <w:marTop w:val="0"/>
              <w:marBottom w:val="0"/>
              <w:divBdr>
                <w:top w:val="none" w:sz="0" w:space="0" w:color="auto"/>
                <w:left w:val="none" w:sz="0" w:space="0" w:color="auto"/>
                <w:bottom w:val="none" w:sz="0" w:space="0" w:color="auto"/>
                <w:right w:val="none" w:sz="0" w:space="0" w:color="auto"/>
              </w:divBdr>
            </w:div>
            <w:div w:id="1564020844">
              <w:marLeft w:val="0"/>
              <w:marRight w:val="0"/>
              <w:marTop w:val="0"/>
              <w:marBottom w:val="0"/>
              <w:divBdr>
                <w:top w:val="none" w:sz="0" w:space="0" w:color="auto"/>
                <w:left w:val="none" w:sz="0" w:space="0" w:color="auto"/>
                <w:bottom w:val="none" w:sz="0" w:space="0" w:color="auto"/>
                <w:right w:val="none" w:sz="0" w:space="0" w:color="auto"/>
              </w:divBdr>
            </w:div>
            <w:div w:id="2134011697">
              <w:marLeft w:val="0"/>
              <w:marRight w:val="0"/>
              <w:marTop w:val="0"/>
              <w:marBottom w:val="0"/>
              <w:divBdr>
                <w:top w:val="none" w:sz="0" w:space="0" w:color="auto"/>
                <w:left w:val="none" w:sz="0" w:space="0" w:color="auto"/>
                <w:bottom w:val="none" w:sz="0" w:space="0" w:color="auto"/>
                <w:right w:val="none" w:sz="0" w:space="0" w:color="auto"/>
              </w:divBdr>
            </w:div>
            <w:div w:id="1395153288">
              <w:marLeft w:val="0"/>
              <w:marRight w:val="0"/>
              <w:marTop w:val="0"/>
              <w:marBottom w:val="0"/>
              <w:divBdr>
                <w:top w:val="none" w:sz="0" w:space="0" w:color="auto"/>
                <w:left w:val="none" w:sz="0" w:space="0" w:color="auto"/>
                <w:bottom w:val="none" w:sz="0" w:space="0" w:color="auto"/>
                <w:right w:val="none" w:sz="0" w:space="0" w:color="auto"/>
              </w:divBdr>
            </w:div>
          </w:divsChild>
        </w:div>
        <w:div w:id="295720808">
          <w:marLeft w:val="0"/>
          <w:marRight w:val="0"/>
          <w:marTop w:val="0"/>
          <w:marBottom w:val="120"/>
          <w:divBdr>
            <w:top w:val="none" w:sz="0" w:space="0" w:color="auto"/>
            <w:left w:val="none" w:sz="0" w:space="0" w:color="auto"/>
            <w:bottom w:val="none" w:sz="0" w:space="0" w:color="auto"/>
            <w:right w:val="none" w:sz="0" w:space="0" w:color="auto"/>
          </w:divBdr>
          <w:divsChild>
            <w:div w:id="94129834">
              <w:marLeft w:val="0"/>
              <w:marRight w:val="0"/>
              <w:marTop w:val="0"/>
              <w:marBottom w:val="0"/>
              <w:divBdr>
                <w:top w:val="none" w:sz="0" w:space="0" w:color="auto"/>
                <w:left w:val="none" w:sz="0" w:space="0" w:color="auto"/>
                <w:bottom w:val="none" w:sz="0" w:space="0" w:color="auto"/>
                <w:right w:val="none" w:sz="0" w:space="0" w:color="auto"/>
              </w:divBdr>
            </w:div>
            <w:div w:id="1704550669">
              <w:marLeft w:val="0"/>
              <w:marRight w:val="0"/>
              <w:marTop w:val="0"/>
              <w:marBottom w:val="0"/>
              <w:divBdr>
                <w:top w:val="none" w:sz="0" w:space="0" w:color="auto"/>
                <w:left w:val="none" w:sz="0" w:space="0" w:color="auto"/>
                <w:bottom w:val="none" w:sz="0" w:space="0" w:color="auto"/>
                <w:right w:val="none" w:sz="0" w:space="0" w:color="auto"/>
              </w:divBdr>
            </w:div>
            <w:div w:id="1217207211">
              <w:marLeft w:val="0"/>
              <w:marRight w:val="0"/>
              <w:marTop w:val="0"/>
              <w:marBottom w:val="0"/>
              <w:divBdr>
                <w:top w:val="none" w:sz="0" w:space="0" w:color="auto"/>
                <w:left w:val="none" w:sz="0" w:space="0" w:color="auto"/>
                <w:bottom w:val="none" w:sz="0" w:space="0" w:color="auto"/>
                <w:right w:val="none" w:sz="0" w:space="0" w:color="auto"/>
              </w:divBdr>
            </w:div>
            <w:div w:id="2052265527">
              <w:marLeft w:val="0"/>
              <w:marRight w:val="0"/>
              <w:marTop w:val="0"/>
              <w:marBottom w:val="0"/>
              <w:divBdr>
                <w:top w:val="none" w:sz="0" w:space="0" w:color="auto"/>
                <w:left w:val="none" w:sz="0" w:space="0" w:color="auto"/>
                <w:bottom w:val="none" w:sz="0" w:space="0" w:color="auto"/>
                <w:right w:val="none" w:sz="0" w:space="0" w:color="auto"/>
              </w:divBdr>
            </w:div>
            <w:div w:id="1161460319">
              <w:marLeft w:val="0"/>
              <w:marRight w:val="0"/>
              <w:marTop w:val="0"/>
              <w:marBottom w:val="0"/>
              <w:divBdr>
                <w:top w:val="none" w:sz="0" w:space="0" w:color="auto"/>
                <w:left w:val="none" w:sz="0" w:space="0" w:color="auto"/>
                <w:bottom w:val="none" w:sz="0" w:space="0" w:color="auto"/>
                <w:right w:val="none" w:sz="0" w:space="0" w:color="auto"/>
              </w:divBdr>
            </w:div>
            <w:div w:id="783228411">
              <w:marLeft w:val="0"/>
              <w:marRight w:val="0"/>
              <w:marTop w:val="0"/>
              <w:marBottom w:val="0"/>
              <w:divBdr>
                <w:top w:val="none" w:sz="0" w:space="0" w:color="auto"/>
                <w:left w:val="none" w:sz="0" w:space="0" w:color="auto"/>
                <w:bottom w:val="none" w:sz="0" w:space="0" w:color="auto"/>
                <w:right w:val="none" w:sz="0" w:space="0" w:color="auto"/>
              </w:divBdr>
            </w:div>
            <w:div w:id="748506474">
              <w:marLeft w:val="0"/>
              <w:marRight w:val="0"/>
              <w:marTop w:val="0"/>
              <w:marBottom w:val="0"/>
              <w:divBdr>
                <w:top w:val="none" w:sz="0" w:space="0" w:color="auto"/>
                <w:left w:val="none" w:sz="0" w:space="0" w:color="auto"/>
                <w:bottom w:val="none" w:sz="0" w:space="0" w:color="auto"/>
                <w:right w:val="none" w:sz="0" w:space="0" w:color="auto"/>
              </w:divBdr>
            </w:div>
            <w:div w:id="1756003480">
              <w:marLeft w:val="0"/>
              <w:marRight w:val="0"/>
              <w:marTop w:val="0"/>
              <w:marBottom w:val="0"/>
              <w:divBdr>
                <w:top w:val="none" w:sz="0" w:space="0" w:color="auto"/>
                <w:left w:val="none" w:sz="0" w:space="0" w:color="auto"/>
                <w:bottom w:val="none" w:sz="0" w:space="0" w:color="auto"/>
                <w:right w:val="none" w:sz="0" w:space="0" w:color="auto"/>
              </w:divBdr>
            </w:div>
            <w:div w:id="296574704">
              <w:marLeft w:val="0"/>
              <w:marRight w:val="0"/>
              <w:marTop w:val="0"/>
              <w:marBottom w:val="0"/>
              <w:divBdr>
                <w:top w:val="none" w:sz="0" w:space="0" w:color="auto"/>
                <w:left w:val="none" w:sz="0" w:space="0" w:color="auto"/>
                <w:bottom w:val="none" w:sz="0" w:space="0" w:color="auto"/>
                <w:right w:val="none" w:sz="0" w:space="0" w:color="auto"/>
              </w:divBdr>
            </w:div>
            <w:div w:id="1217350785">
              <w:marLeft w:val="0"/>
              <w:marRight w:val="0"/>
              <w:marTop w:val="0"/>
              <w:marBottom w:val="0"/>
              <w:divBdr>
                <w:top w:val="none" w:sz="0" w:space="0" w:color="auto"/>
                <w:left w:val="none" w:sz="0" w:space="0" w:color="auto"/>
                <w:bottom w:val="none" w:sz="0" w:space="0" w:color="auto"/>
                <w:right w:val="none" w:sz="0" w:space="0" w:color="auto"/>
              </w:divBdr>
            </w:div>
            <w:div w:id="66005199">
              <w:marLeft w:val="0"/>
              <w:marRight w:val="0"/>
              <w:marTop w:val="0"/>
              <w:marBottom w:val="0"/>
              <w:divBdr>
                <w:top w:val="none" w:sz="0" w:space="0" w:color="auto"/>
                <w:left w:val="none" w:sz="0" w:space="0" w:color="auto"/>
                <w:bottom w:val="none" w:sz="0" w:space="0" w:color="auto"/>
                <w:right w:val="none" w:sz="0" w:space="0" w:color="auto"/>
              </w:divBdr>
            </w:div>
            <w:div w:id="346834499">
              <w:marLeft w:val="0"/>
              <w:marRight w:val="0"/>
              <w:marTop w:val="0"/>
              <w:marBottom w:val="0"/>
              <w:divBdr>
                <w:top w:val="none" w:sz="0" w:space="0" w:color="auto"/>
                <w:left w:val="none" w:sz="0" w:space="0" w:color="auto"/>
                <w:bottom w:val="none" w:sz="0" w:space="0" w:color="auto"/>
                <w:right w:val="none" w:sz="0" w:space="0" w:color="auto"/>
              </w:divBdr>
            </w:div>
          </w:divsChild>
        </w:div>
        <w:div w:id="1660814102">
          <w:marLeft w:val="0"/>
          <w:marRight w:val="0"/>
          <w:marTop w:val="0"/>
          <w:marBottom w:val="120"/>
          <w:divBdr>
            <w:top w:val="none" w:sz="0" w:space="0" w:color="auto"/>
            <w:left w:val="none" w:sz="0" w:space="0" w:color="auto"/>
            <w:bottom w:val="none" w:sz="0" w:space="0" w:color="auto"/>
            <w:right w:val="none" w:sz="0" w:space="0" w:color="auto"/>
          </w:divBdr>
          <w:divsChild>
            <w:div w:id="1711420696">
              <w:marLeft w:val="0"/>
              <w:marRight w:val="0"/>
              <w:marTop w:val="0"/>
              <w:marBottom w:val="0"/>
              <w:divBdr>
                <w:top w:val="none" w:sz="0" w:space="0" w:color="auto"/>
                <w:left w:val="none" w:sz="0" w:space="0" w:color="auto"/>
                <w:bottom w:val="none" w:sz="0" w:space="0" w:color="auto"/>
                <w:right w:val="none" w:sz="0" w:space="0" w:color="auto"/>
              </w:divBdr>
            </w:div>
            <w:div w:id="1633754569">
              <w:marLeft w:val="0"/>
              <w:marRight w:val="0"/>
              <w:marTop w:val="0"/>
              <w:marBottom w:val="0"/>
              <w:divBdr>
                <w:top w:val="none" w:sz="0" w:space="0" w:color="auto"/>
                <w:left w:val="none" w:sz="0" w:space="0" w:color="auto"/>
                <w:bottom w:val="none" w:sz="0" w:space="0" w:color="auto"/>
                <w:right w:val="none" w:sz="0" w:space="0" w:color="auto"/>
              </w:divBdr>
            </w:div>
            <w:div w:id="1193961603">
              <w:marLeft w:val="0"/>
              <w:marRight w:val="0"/>
              <w:marTop w:val="0"/>
              <w:marBottom w:val="0"/>
              <w:divBdr>
                <w:top w:val="none" w:sz="0" w:space="0" w:color="auto"/>
                <w:left w:val="none" w:sz="0" w:space="0" w:color="auto"/>
                <w:bottom w:val="none" w:sz="0" w:space="0" w:color="auto"/>
                <w:right w:val="none" w:sz="0" w:space="0" w:color="auto"/>
              </w:divBdr>
            </w:div>
            <w:div w:id="342436368">
              <w:marLeft w:val="0"/>
              <w:marRight w:val="0"/>
              <w:marTop w:val="0"/>
              <w:marBottom w:val="0"/>
              <w:divBdr>
                <w:top w:val="none" w:sz="0" w:space="0" w:color="auto"/>
                <w:left w:val="none" w:sz="0" w:space="0" w:color="auto"/>
                <w:bottom w:val="none" w:sz="0" w:space="0" w:color="auto"/>
                <w:right w:val="none" w:sz="0" w:space="0" w:color="auto"/>
              </w:divBdr>
            </w:div>
            <w:div w:id="1106264843">
              <w:marLeft w:val="0"/>
              <w:marRight w:val="0"/>
              <w:marTop w:val="0"/>
              <w:marBottom w:val="0"/>
              <w:divBdr>
                <w:top w:val="none" w:sz="0" w:space="0" w:color="auto"/>
                <w:left w:val="none" w:sz="0" w:space="0" w:color="auto"/>
                <w:bottom w:val="none" w:sz="0" w:space="0" w:color="auto"/>
                <w:right w:val="none" w:sz="0" w:space="0" w:color="auto"/>
              </w:divBdr>
            </w:div>
            <w:div w:id="665788604">
              <w:marLeft w:val="0"/>
              <w:marRight w:val="0"/>
              <w:marTop w:val="0"/>
              <w:marBottom w:val="0"/>
              <w:divBdr>
                <w:top w:val="none" w:sz="0" w:space="0" w:color="auto"/>
                <w:left w:val="none" w:sz="0" w:space="0" w:color="auto"/>
                <w:bottom w:val="none" w:sz="0" w:space="0" w:color="auto"/>
                <w:right w:val="none" w:sz="0" w:space="0" w:color="auto"/>
              </w:divBdr>
            </w:div>
            <w:div w:id="1308508119">
              <w:marLeft w:val="0"/>
              <w:marRight w:val="0"/>
              <w:marTop w:val="0"/>
              <w:marBottom w:val="0"/>
              <w:divBdr>
                <w:top w:val="none" w:sz="0" w:space="0" w:color="auto"/>
                <w:left w:val="none" w:sz="0" w:space="0" w:color="auto"/>
                <w:bottom w:val="none" w:sz="0" w:space="0" w:color="auto"/>
                <w:right w:val="none" w:sz="0" w:space="0" w:color="auto"/>
              </w:divBdr>
            </w:div>
            <w:div w:id="867065356">
              <w:marLeft w:val="0"/>
              <w:marRight w:val="0"/>
              <w:marTop w:val="0"/>
              <w:marBottom w:val="0"/>
              <w:divBdr>
                <w:top w:val="none" w:sz="0" w:space="0" w:color="auto"/>
                <w:left w:val="none" w:sz="0" w:space="0" w:color="auto"/>
                <w:bottom w:val="none" w:sz="0" w:space="0" w:color="auto"/>
                <w:right w:val="none" w:sz="0" w:space="0" w:color="auto"/>
              </w:divBdr>
            </w:div>
            <w:div w:id="182478289">
              <w:marLeft w:val="0"/>
              <w:marRight w:val="0"/>
              <w:marTop w:val="0"/>
              <w:marBottom w:val="0"/>
              <w:divBdr>
                <w:top w:val="none" w:sz="0" w:space="0" w:color="auto"/>
                <w:left w:val="none" w:sz="0" w:space="0" w:color="auto"/>
                <w:bottom w:val="none" w:sz="0" w:space="0" w:color="auto"/>
                <w:right w:val="none" w:sz="0" w:space="0" w:color="auto"/>
              </w:divBdr>
            </w:div>
            <w:div w:id="732310801">
              <w:marLeft w:val="0"/>
              <w:marRight w:val="0"/>
              <w:marTop w:val="0"/>
              <w:marBottom w:val="0"/>
              <w:divBdr>
                <w:top w:val="none" w:sz="0" w:space="0" w:color="auto"/>
                <w:left w:val="none" w:sz="0" w:space="0" w:color="auto"/>
                <w:bottom w:val="none" w:sz="0" w:space="0" w:color="auto"/>
                <w:right w:val="none" w:sz="0" w:space="0" w:color="auto"/>
              </w:divBdr>
            </w:div>
            <w:div w:id="108354979">
              <w:marLeft w:val="0"/>
              <w:marRight w:val="0"/>
              <w:marTop w:val="0"/>
              <w:marBottom w:val="0"/>
              <w:divBdr>
                <w:top w:val="none" w:sz="0" w:space="0" w:color="auto"/>
                <w:left w:val="none" w:sz="0" w:space="0" w:color="auto"/>
                <w:bottom w:val="none" w:sz="0" w:space="0" w:color="auto"/>
                <w:right w:val="none" w:sz="0" w:space="0" w:color="auto"/>
              </w:divBdr>
            </w:div>
            <w:div w:id="1512524294">
              <w:marLeft w:val="0"/>
              <w:marRight w:val="0"/>
              <w:marTop w:val="0"/>
              <w:marBottom w:val="0"/>
              <w:divBdr>
                <w:top w:val="none" w:sz="0" w:space="0" w:color="auto"/>
                <w:left w:val="none" w:sz="0" w:space="0" w:color="auto"/>
                <w:bottom w:val="none" w:sz="0" w:space="0" w:color="auto"/>
                <w:right w:val="none" w:sz="0" w:space="0" w:color="auto"/>
              </w:divBdr>
            </w:div>
            <w:div w:id="1788767997">
              <w:marLeft w:val="0"/>
              <w:marRight w:val="0"/>
              <w:marTop w:val="0"/>
              <w:marBottom w:val="0"/>
              <w:divBdr>
                <w:top w:val="none" w:sz="0" w:space="0" w:color="auto"/>
                <w:left w:val="none" w:sz="0" w:space="0" w:color="auto"/>
                <w:bottom w:val="none" w:sz="0" w:space="0" w:color="auto"/>
                <w:right w:val="none" w:sz="0" w:space="0" w:color="auto"/>
              </w:divBdr>
            </w:div>
            <w:div w:id="389547467">
              <w:marLeft w:val="0"/>
              <w:marRight w:val="0"/>
              <w:marTop w:val="0"/>
              <w:marBottom w:val="0"/>
              <w:divBdr>
                <w:top w:val="none" w:sz="0" w:space="0" w:color="auto"/>
                <w:left w:val="none" w:sz="0" w:space="0" w:color="auto"/>
                <w:bottom w:val="none" w:sz="0" w:space="0" w:color="auto"/>
                <w:right w:val="none" w:sz="0" w:space="0" w:color="auto"/>
              </w:divBdr>
            </w:div>
            <w:div w:id="948658898">
              <w:marLeft w:val="0"/>
              <w:marRight w:val="0"/>
              <w:marTop w:val="0"/>
              <w:marBottom w:val="0"/>
              <w:divBdr>
                <w:top w:val="none" w:sz="0" w:space="0" w:color="auto"/>
                <w:left w:val="none" w:sz="0" w:space="0" w:color="auto"/>
                <w:bottom w:val="none" w:sz="0" w:space="0" w:color="auto"/>
                <w:right w:val="none" w:sz="0" w:space="0" w:color="auto"/>
              </w:divBdr>
            </w:div>
            <w:div w:id="888953437">
              <w:marLeft w:val="0"/>
              <w:marRight w:val="0"/>
              <w:marTop w:val="0"/>
              <w:marBottom w:val="0"/>
              <w:divBdr>
                <w:top w:val="none" w:sz="0" w:space="0" w:color="auto"/>
                <w:left w:val="none" w:sz="0" w:space="0" w:color="auto"/>
                <w:bottom w:val="none" w:sz="0" w:space="0" w:color="auto"/>
                <w:right w:val="none" w:sz="0" w:space="0" w:color="auto"/>
              </w:divBdr>
            </w:div>
            <w:div w:id="1436175152">
              <w:marLeft w:val="0"/>
              <w:marRight w:val="0"/>
              <w:marTop w:val="0"/>
              <w:marBottom w:val="0"/>
              <w:divBdr>
                <w:top w:val="none" w:sz="0" w:space="0" w:color="auto"/>
                <w:left w:val="none" w:sz="0" w:space="0" w:color="auto"/>
                <w:bottom w:val="none" w:sz="0" w:space="0" w:color="auto"/>
                <w:right w:val="none" w:sz="0" w:space="0" w:color="auto"/>
              </w:divBdr>
            </w:div>
            <w:div w:id="41178223">
              <w:marLeft w:val="0"/>
              <w:marRight w:val="0"/>
              <w:marTop w:val="0"/>
              <w:marBottom w:val="0"/>
              <w:divBdr>
                <w:top w:val="none" w:sz="0" w:space="0" w:color="auto"/>
                <w:left w:val="none" w:sz="0" w:space="0" w:color="auto"/>
                <w:bottom w:val="none" w:sz="0" w:space="0" w:color="auto"/>
                <w:right w:val="none" w:sz="0" w:space="0" w:color="auto"/>
              </w:divBdr>
            </w:div>
            <w:div w:id="1032068770">
              <w:marLeft w:val="0"/>
              <w:marRight w:val="0"/>
              <w:marTop w:val="0"/>
              <w:marBottom w:val="0"/>
              <w:divBdr>
                <w:top w:val="none" w:sz="0" w:space="0" w:color="auto"/>
                <w:left w:val="none" w:sz="0" w:space="0" w:color="auto"/>
                <w:bottom w:val="none" w:sz="0" w:space="0" w:color="auto"/>
                <w:right w:val="none" w:sz="0" w:space="0" w:color="auto"/>
              </w:divBdr>
            </w:div>
            <w:div w:id="738476689">
              <w:marLeft w:val="0"/>
              <w:marRight w:val="0"/>
              <w:marTop w:val="0"/>
              <w:marBottom w:val="0"/>
              <w:divBdr>
                <w:top w:val="none" w:sz="0" w:space="0" w:color="auto"/>
                <w:left w:val="none" w:sz="0" w:space="0" w:color="auto"/>
                <w:bottom w:val="none" w:sz="0" w:space="0" w:color="auto"/>
                <w:right w:val="none" w:sz="0" w:space="0" w:color="auto"/>
              </w:divBdr>
            </w:div>
            <w:div w:id="1132166887">
              <w:marLeft w:val="0"/>
              <w:marRight w:val="0"/>
              <w:marTop w:val="0"/>
              <w:marBottom w:val="0"/>
              <w:divBdr>
                <w:top w:val="none" w:sz="0" w:space="0" w:color="auto"/>
                <w:left w:val="none" w:sz="0" w:space="0" w:color="auto"/>
                <w:bottom w:val="none" w:sz="0" w:space="0" w:color="auto"/>
                <w:right w:val="none" w:sz="0" w:space="0" w:color="auto"/>
              </w:divBdr>
            </w:div>
            <w:div w:id="2130733360">
              <w:marLeft w:val="0"/>
              <w:marRight w:val="0"/>
              <w:marTop w:val="0"/>
              <w:marBottom w:val="0"/>
              <w:divBdr>
                <w:top w:val="none" w:sz="0" w:space="0" w:color="auto"/>
                <w:left w:val="none" w:sz="0" w:space="0" w:color="auto"/>
                <w:bottom w:val="none" w:sz="0" w:space="0" w:color="auto"/>
                <w:right w:val="none" w:sz="0" w:space="0" w:color="auto"/>
              </w:divBdr>
            </w:div>
            <w:div w:id="2138452649">
              <w:marLeft w:val="0"/>
              <w:marRight w:val="0"/>
              <w:marTop w:val="0"/>
              <w:marBottom w:val="0"/>
              <w:divBdr>
                <w:top w:val="none" w:sz="0" w:space="0" w:color="auto"/>
                <w:left w:val="none" w:sz="0" w:space="0" w:color="auto"/>
                <w:bottom w:val="none" w:sz="0" w:space="0" w:color="auto"/>
                <w:right w:val="none" w:sz="0" w:space="0" w:color="auto"/>
              </w:divBdr>
            </w:div>
            <w:div w:id="467938896">
              <w:marLeft w:val="0"/>
              <w:marRight w:val="0"/>
              <w:marTop w:val="0"/>
              <w:marBottom w:val="0"/>
              <w:divBdr>
                <w:top w:val="none" w:sz="0" w:space="0" w:color="auto"/>
                <w:left w:val="none" w:sz="0" w:space="0" w:color="auto"/>
                <w:bottom w:val="none" w:sz="0" w:space="0" w:color="auto"/>
                <w:right w:val="none" w:sz="0" w:space="0" w:color="auto"/>
              </w:divBdr>
            </w:div>
            <w:div w:id="1401054504">
              <w:marLeft w:val="0"/>
              <w:marRight w:val="0"/>
              <w:marTop w:val="0"/>
              <w:marBottom w:val="0"/>
              <w:divBdr>
                <w:top w:val="none" w:sz="0" w:space="0" w:color="auto"/>
                <w:left w:val="none" w:sz="0" w:space="0" w:color="auto"/>
                <w:bottom w:val="none" w:sz="0" w:space="0" w:color="auto"/>
                <w:right w:val="none" w:sz="0" w:space="0" w:color="auto"/>
              </w:divBdr>
            </w:div>
            <w:div w:id="1231386296">
              <w:marLeft w:val="0"/>
              <w:marRight w:val="0"/>
              <w:marTop w:val="0"/>
              <w:marBottom w:val="0"/>
              <w:divBdr>
                <w:top w:val="none" w:sz="0" w:space="0" w:color="auto"/>
                <w:left w:val="none" w:sz="0" w:space="0" w:color="auto"/>
                <w:bottom w:val="none" w:sz="0" w:space="0" w:color="auto"/>
                <w:right w:val="none" w:sz="0" w:space="0" w:color="auto"/>
              </w:divBdr>
            </w:div>
            <w:div w:id="506483196">
              <w:marLeft w:val="0"/>
              <w:marRight w:val="0"/>
              <w:marTop w:val="0"/>
              <w:marBottom w:val="0"/>
              <w:divBdr>
                <w:top w:val="none" w:sz="0" w:space="0" w:color="auto"/>
                <w:left w:val="none" w:sz="0" w:space="0" w:color="auto"/>
                <w:bottom w:val="none" w:sz="0" w:space="0" w:color="auto"/>
                <w:right w:val="none" w:sz="0" w:space="0" w:color="auto"/>
              </w:divBdr>
            </w:div>
          </w:divsChild>
        </w:div>
        <w:div w:id="2026327033">
          <w:marLeft w:val="0"/>
          <w:marRight w:val="0"/>
          <w:marTop w:val="0"/>
          <w:marBottom w:val="120"/>
          <w:divBdr>
            <w:top w:val="none" w:sz="0" w:space="0" w:color="auto"/>
            <w:left w:val="none" w:sz="0" w:space="0" w:color="auto"/>
            <w:bottom w:val="none" w:sz="0" w:space="0" w:color="auto"/>
            <w:right w:val="none" w:sz="0" w:space="0" w:color="auto"/>
          </w:divBdr>
          <w:divsChild>
            <w:div w:id="1614678114">
              <w:marLeft w:val="0"/>
              <w:marRight w:val="0"/>
              <w:marTop w:val="0"/>
              <w:marBottom w:val="0"/>
              <w:divBdr>
                <w:top w:val="none" w:sz="0" w:space="0" w:color="auto"/>
                <w:left w:val="none" w:sz="0" w:space="0" w:color="auto"/>
                <w:bottom w:val="none" w:sz="0" w:space="0" w:color="auto"/>
                <w:right w:val="none" w:sz="0" w:space="0" w:color="auto"/>
              </w:divBdr>
            </w:div>
            <w:div w:id="431778500">
              <w:marLeft w:val="0"/>
              <w:marRight w:val="0"/>
              <w:marTop w:val="0"/>
              <w:marBottom w:val="0"/>
              <w:divBdr>
                <w:top w:val="none" w:sz="0" w:space="0" w:color="auto"/>
                <w:left w:val="none" w:sz="0" w:space="0" w:color="auto"/>
                <w:bottom w:val="none" w:sz="0" w:space="0" w:color="auto"/>
                <w:right w:val="none" w:sz="0" w:space="0" w:color="auto"/>
              </w:divBdr>
            </w:div>
            <w:div w:id="315695149">
              <w:marLeft w:val="0"/>
              <w:marRight w:val="0"/>
              <w:marTop w:val="0"/>
              <w:marBottom w:val="0"/>
              <w:divBdr>
                <w:top w:val="none" w:sz="0" w:space="0" w:color="auto"/>
                <w:left w:val="none" w:sz="0" w:space="0" w:color="auto"/>
                <w:bottom w:val="none" w:sz="0" w:space="0" w:color="auto"/>
                <w:right w:val="none" w:sz="0" w:space="0" w:color="auto"/>
              </w:divBdr>
            </w:div>
            <w:div w:id="1818296805">
              <w:marLeft w:val="0"/>
              <w:marRight w:val="0"/>
              <w:marTop w:val="0"/>
              <w:marBottom w:val="0"/>
              <w:divBdr>
                <w:top w:val="none" w:sz="0" w:space="0" w:color="auto"/>
                <w:left w:val="none" w:sz="0" w:space="0" w:color="auto"/>
                <w:bottom w:val="none" w:sz="0" w:space="0" w:color="auto"/>
                <w:right w:val="none" w:sz="0" w:space="0" w:color="auto"/>
              </w:divBdr>
            </w:div>
            <w:div w:id="725760465">
              <w:marLeft w:val="0"/>
              <w:marRight w:val="0"/>
              <w:marTop w:val="0"/>
              <w:marBottom w:val="0"/>
              <w:divBdr>
                <w:top w:val="none" w:sz="0" w:space="0" w:color="auto"/>
                <w:left w:val="none" w:sz="0" w:space="0" w:color="auto"/>
                <w:bottom w:val="none" w:sz="0" w:space="0" w:color="auto"/>
                <w:right w:val="none" w:sz="0" w:space="0" w:color="auto"/>
              </w:divBdr>
            </w:div>
            <w:div w:id="636103979">
              <w:marLeft w:val="0"/>
              <w:marRight w:val="0"/>
              <w:marTop w:val="0"/>
              <w:marBottom w:val="0"/>
              <w:divBdr>
                <w:top w:val="none" w:sz="0" w:space="0" w:color="auto"/>
                <w:left w:val="none" w:sz="0" w:space="0" w:color="auto"/>
                <w:bottom w:val="none" w:sz="0" w:space="0" w:color="auto"/>
                <w:right w:val="none" w:sz="0" w:space="0" w:color="auto"/>
              </w:divBdr>
            </w:div>
            <w:div w:id="1358118205">
              <w:marLeft w:val="0"/>
              <w:marRight w:val="0"/>
              <w:marTop w:val="0"/>
              <w:marBottom w:val="0"/>
              <w:divBdr>
                <w:top w:val="none" w:sz="0" w:space="0" w:color="auto"/>
                <w:left w:val="none" w:sz="0" w:space="0" w:color="auto"/>
                <w:bottom w:val="none" w:sz="0" w:space="0" w:color="auto"/>
                <w:right w:val="none" w:sz="0" w:space="0" w:color="auto"/>
              </w:divBdr>
            </w:div>
            <w:div w:id="1971863892">
              <w:marLeft w:val="0"/>
              <w:marRight w:val="0"/>
              <w:marTop w:val="0"/>
              <w:marBottom w:val="0"/>
              <w:divBdr>
                <w:top w:val="none" w:sz="0" w:space="0" w:color="auto"/>
                <w:left w:val="none" w:sz="0" w:space="0" w:color="auto"/>
                <w:bottom w:val="none" w:sz="0" w:space="0" w:color="auto"/>
                <w:right w:val="none" w:sz="0" w:space="0" w:color="auto"/>
              </w:divBdr>
            </w:div>
            <w:div w:id="1183127119">
              <w:marLeft w:val="0"/>
              <w:marRight w:val="0"/>
              <w:marTop w:val="0"/>
              <w:marBottom w:val="0"/>
              <w:divBdr>
                <w:top w:val="none" w:sz="0" w:space="0" w:color="auto"/>
                <w:left w:val="none" w:sz="0" w:space="0" w:color="auto"/>
                <w:bottom w:val="none" w:sz="0" w:space="0" w:color="auto"/>
                <w:right w:val="none" w:sz="0" w:space="0" w:color="auto"/>
              </w:divBdr>
            </w:div>
            <w:div w:id="1405762722">
              <w:marLeft w:val="0"/>
              <w:marRight w:val="0"/>
              <w:marTop w:val="0"/>
              <w:marBottom w:val="0"/>
              <w:divBdr>
                <w:top w:val="none" w:sz="0" w:space="0" w:color="auto"/>
                <w:left w:val="none" w:sz="0" w:space="0" w:color="auto"/>
                <w:bottom w:val="none" w:sz="0" w:space="0" w:color="auto"/>
                <w:right w:val="none" w:sz="0" w:space="0" w:color="auto"/>
              </w:divBdr>
            </w:div>
            <w:div w:id="862670287">
              <w:marLeft w:val="0"/>
              <w:marRight w:val="0"/>
              <w:marTop w:val="0"/>
              <w:marBottom w:val="0"/>
              <w:divBdr>
                <w:top w:val="none" w:sz="0" w:space="0" w:color="auto"/>
                <w:left w:val="none" w:sz="0" w:space="0" w:color="auto"/>
                <w:bottom w:val="none" w:sz="0" w:space="0" w:color="auto"/>
                <w:right w:val="none" w:sz="0" w:space="0" w:color="auto"/>
              </w:divBdr>
            </w:div>
            <w:div w:id="383676453">
              <w:marLeft w:val="0"/>
              <w:marRight w:val="0"/>
              <w:marTop w:val="0"/>
              <w:marBottom w:val="0"/>
              <w:divBdr>
                <w:top w:val="none" w:sz="0" w:space="0" w:color="auto"/>
                <w:left w:val="none" w:sz="0" w:space="0" w:color="auto"/>
                <w:bottom w:val="none" w:sz="0" w:space="0" w:color="auto"/>
                <w:right w:val="none" w:sz="0" w:space="0" w:color="auto"/>
              </w:divBdr>
            </w:div>
            <w:div w:id="1702124255">
              <w:marLeft w:val="0"/>
              <w:marRight w:val="0"/>
              <w:marTop w:val="0"/>
              <w:marBottom w:val="0"/>
              <w:divBdr>
                <w:top w:val="none" w:sz="0" w:space="0" w:color="auto"/>
                <w:left w:val="none" w:sz="0" w:space="0" w:color="auto"/>
                <w:bottom w:val="none" w:sz="0" w:space="0" w:color="auto"/>
                <w:right w:val="none" w:sz="0" w:space="0" w:color="auto"/>
              </w:divBdr>
            </w:div>
            <w:div w:id="1288657108">
              <w:marLeft w:val="0"/>
              <w:marRight w:val="0"/>
              <w:marTop w:val="0"/>
              <w:marBottom w:val="0"/>
              <w:divBdr>
                <w:top w:val="none" w:sz="0" w:space="0" w:color="auto"/>
                <w:left w:val="none" w:sz="0" w:space="0" w:color="auto"/>
                <w:bottom w:val="none" w:sz="0" w:space="0" w:color="auto"/>
                <w:right w:val="none" w:sz="0" w:space="0" w:color="auto"/>
              </w:divBdr>
            </w:div>
            <w:div w:id="1600336736">
              <w:marLeft w:val="0"/>
              <w:marRight w:val="0"/>
              <w:marTop w:val="0"/>
              <w:marBottom w:val="0"/>
              <w:divBdr>
                <w:top w:val="none" w:sz="0" w:space="0" w:color="auto"/>
                <w:left w:val="none" w:sz="0" w:space="0" w:color="auto"/>
                <w:bottom w:val="none" w:sz="0" w:space="0" w:color="auto"/>
                <w:right w:val="none" w:sz="0" w:space="0" w:color="auto"/>
              </w:divBdr>
            </w:div>
            <w:div w:id="1986886055">
              <w:marLeft w:val="0"/>
              <w:marRight w:val="0"/>
              <w:marTop w:val="0"/>
              <w:marBottom w:val="0"/>
              <w:divBdr>
                <w:top w:val="none" w:sz="0" w:space="0" w:color="auto"/>
                <w:left w:val="none" w:sz="0" w:space="0" w:color="auto"/>
                <w:bottom w:val="none" w:sz="0" w:space="0" w:color="auto"/>
                <w:right w:val="none" w:sz="0" w:space="0" w:color="auto"/>
              </w:divBdr>
            </w:div>
            <w:div w:id="830102915">
              <w:marLeft w:val="0"/>
              <w:marRight w:val="0"/>
              <w:marTop w:val="0"/>
              <w:marBottom w:val="0"/>
              <w:divBdr>
                <w:top w:val="none" w:sz="0" w:space="0" w:color="auto"/>
                <w:left w:val="none" w:sz="0" w:space="0" w:color="auto"/>
                <w:bottom w:val="none" w:sz="0" w:space="0" w:color="auto"/>
                <w:right w:val="none" w:sz="0" w:space="0" w:color="auto"/>
              </w:divBdr>
            </w:div>
            <w:div w:id="264732472">
              <w:marLeft w:val="0"/>
              <w:marRight w:val="0"/>
              <w:marTop w:val="0"/>
              <w:marBottom w:val="0"/>
              <w:divBdr>
                <w:top w:val="none" w:sz="0" w:space="0" w:color="auto"/>
                <w:left w:val="none" w:sz="0" w:space="0" w:color="auto"/>
                <w:bottom w:val="none" w:sz="0" w:space="0" w:color="auto"/>
                <w:right w:val="none" w:sz="0" w:space="0" w:color="auto"/>
              </w:divBdr>
            </w:div>
            <w:div w:id="667681399">
              <w:marLeft w:val="0"/>
              <w:marRight w:val="0"/>
              <w:marTop w:val="0"/>
              <w:marBottom w:val="0"/>
              <w:divBdr>
                <w:top w:val="none" w:sz="0" w:space="0" w:color="auto"/>
                <w:left w:val="none" w:sz="0" w:space="0" w:color="auto"/>
                <w:bottom w:val="none" w:sz="0" w:space="0" w:color="auto"/>
                <w:right w:val="none" w:sz="0" w:space="0" w:color="auto"/>
              </w:divBdr>
            </w:div>
            <w:div w:id="248318202">
              <w:marLeft w:val="0"/>
              <w:marRight w:val="0"/>
              <w:marTop w:val="0"/>
              <w:marBottom w:val="0"/>
              <w:divBdr>
                <w:top w:val="none" w:sz="0" w:space="0" w:color="auto"/>
                <w:left w:val="none" w:sz="0" w:space="0" w:color="auto"/>
                <w:bottom w:val="none" w:sz="0" w:space="0" w:color="auto"/>
                <w:right w:val="none" w:sz="0" w:space="0" w:color="auto"/>
              </w:divBdr>
            </w:div>
            <w:div w:id="1851412769">
              <w:marLeft w:val="0"/>
              <w:marRight w:val="0"/>
              <w:marTop w:val="0"/>
              <w:marBottom w:val="0"/>
              <w:divBdr>
                <w:top w:val="none" w:sz="0" w:space="0" w:color="auto"/>
                <w:left w:val="none" w:sz="0" w:space="0" w:color="auto"/>
                <w:bottom w:val="none" w:sz="0" w:space="0" w:color="auto"/>
                <w:right w:val="none" w:sz="0" w:space="0" w:color="auto"/>
              </w:divBdr>
            </w:div>
            <w:div w:id="2074113034">
              <w:marLeft w:val="0"/>
              <w:marRight w:val="0"/>
              <w:marTop w:val="0"/>
              <w:marBottom w:val="0"/>
              <w:divBdr>
                <w:top w:val="none" w:sz="0" w:space="0" w:color="auto"/>
                <w:left w:val="none" w:sz="0" w:space="0" w:color="auto"/>
                <w:bottom w:val="none" w:sz="0" w:space="0" w:color="auto"/>
                <w:right w:val="none" w:sz="0" w:space="0" w:color="auto"/>
              </w:divBdr>
            </w:div>
            <w:div w:id="1505514004">
              <w:marLeft w:val="0"/>
              <w:marRight w:val="0"/>
              <w:marTop w:val="0"/>
              <w:marBottom w:val="0"/>
              <w:divBdr>
                <w:top w:val="none" w:sz="0" w:space="0" w:color="auto"/>
                <w:left w:val="none" w:sz="0" w:space="0" w:color="auto"/>
                <w:bottom w:val="none" w:sz="0" w:space="0" w:color="auto"/>
                <w:right w:val="none" w:sz="0" w:space="0" w:color="auto"/>
              </w:divBdr>
            </w:div>
            <w:div w:id="1797675882">
              <w:marLeft w:val="0"/>
              <w:marRight w:val="0"/>
              <w:marTop w:val="0"/>
              <w:marBottom w:val="0"/>
              <w:divBdr>
                <w:top w:val="none" w:sz="0" w:space="0" w:color="auto"/>
                <w:left w:val="none" w:sz="0" w:space="0" w:color="auto"/>
                <w:bottom w:val="none" w:sz="0" w:space="0" w:color="auto"/>
                <w:right w:val="none" w:sz="0" w:space="0" w:color="auto"/>
              </w:divBdr>
            </w:div>
            <w:div w:id="424574706">
              <w:marLeft w:val="0"/>
              <w:marRight w:val="0"/>
              <w:marTop w:val="0"/>
              <w:marBottom w:val="0"/>
              <w:divBdr>
                <w:top w:val="none" w:sz="0" w:space="0" w:color="auto"/>
                <w:left w:val="none" w:sz="0" w:space="0" w:color="auto"/>
                <w:bottom w:val="none" w:sz="0" w:space="0" w:color="auto"/>
                <w:right w:val="none" w:sz="0" w:space="0" w:color="auto"/>
              </w:divBdr>
            </w:div>
            <w:div w:id="983895888">
              <w:marLeft w:val="0"/>
              <w:marRight w:val="0"/>
              <w:marTop w:val="0"/>
              <w:marBottom w:val="0"/>
              <w:divBdr>
                <w:top w:val="none" w:sz="0" w:space="0" w:color="auto"/>
                <w:left w:val="none" w:sz="0" w:space="0" w:color="auto"/>
                <w:bottom w:val="none" w:sz="0" w:space="0" w:color="auto"/>
                <w:right w:val="none" w:sz="0" w:space="0" w:color="auto"/>
              </w:divBdr>
            </w:div>
            <w:div w:id="2028286621">
              <w:marLeft w:val="0"/>
              <w:marRight w:val="0"/>
              <w:marTop w:val="0"/>
              <w:marBottom w:val="0"/>
              <w:divBdr>
                <w:top w:val="none" w:sz="0" w:space="0" w:color="auto"/>
                <w:left w:val="none" w:sz="0" w:space="0" w:color="auto"/>
                <w:bottom w:val="none" w:sz="0" w:space="0" w:color="auto"/>
                <w:right w:val="none" w:sz="0" w:space="0" w:color="auto"/>
              </w:divBdr>
            </w:div>
            <w:div w:id="1079404682">
              <w:marLeft w:val="0"/>
              <w:marRight w:val="0"/>
              <w:marTop w:val="0"/>
              <w:marBottom w:val="0"/>
              <w:divBdr>
                <w:top w:val="none" w:sz="0" w:space="0" w:color="auto"/>
                <w:left w:val="none" w:sz="0" w:space="0" w:color="auto"/>
                <w:bottom w:val="none" w:sz="0" w:space="0" w:color="auto"/>
                <w:right w:val="none" w:sz="0" w:space="0" w:color="auto"/>
              </w:divBdr>
            </w:div>
            <w:div w:id="453063473">
              <w:marLeft w:val="0"/>
              <w:marRight w:val="0"/>
              <w:marTop w:val="0"/>
              <w:marBottom w:val="0"/>
              <w:divBdr>
                <w:top w:val="none" w:sz="0" w:space="0" w:color="auto"/>
                <w:left w:val="none" w:sz="0" w:space="0" w:color="auto"/>
                <w:bottom w:val="none" w:sz="0" w:space="0" w:color="auto"/>
                <w:right w:val="none" w:sz="0" w:space="0" w:color="auto"/>
              </w:divBdr>
            </w:div>
            <w:div w:id="151679888">
              <w:marLeft w:val="0"/>
              <w:marRight w:val="0"/>
              <w:marTop w:val="0"/>
              <w:marBottom w:val="0"/>
              <w:divBdr>
                <w:top w:val="none" w:sz="0" w:space="0" w:color="auto"/>
                <w:left w:val="none" w:sz="0" w:space="0" w:color="auto"/>
                <w:bottom w:val="none" w:sz="0" w:space="0" w:color="auto"/>
                <w:right w:val="none" w:sz="0" w:space="0" w:color="auto"/>
              </w:divBdr>
            </w:div>
            <w:div w:id="30572288">
              <w:marLeft w:val="0"/>
              <w:marRight w:val="0"/>
              <w:marTop w:val="0"/>
              <w:marBottom w:val="0"/>
              <w:divBdr>
                <w:top w:val="none" w:sz="0" w:space="0" w:color="auto"/>
                <w:left w:val="none" w:sz="0" w:space="0" w:color="auto"/>
                <w:bottom w:val="none" w:sz="0" w:space="0" w:color="auto"/>
                <w:right w:val="none" w:sz="0" w:space="0" w:color="auto"/>
              </w:divBdr>
            </w:div>
            <w:div w:id="1433090731">
              <w:marLeft w:val="0"/>
              <w:marRight w:val="0"/>
              <w:marTop w:val="0"/>
              <w:marBottom w:val="0"/>
              <w:divBdr>
                <w:top w:val="none" w:sz="0" w:space="0" w:color="auto"/>
                <w:left w:val="none" w:sz="0" w:space="0" w:color="auto"/>
                <w:bottom w:val="none" w:sz="0" w:space="0" w:color="auto"/>
                <w:right w:val="none" w:sz="0" w:space="0" w:color="auto"/>
              </w:divBdr>
            </w:div>
            <w:div w:id="976765232">
              <w:marLeft w:val="0"/>
              <w:marRight w:val="0"/>
              <w:marTop w:val="0"/>
              <w:marBottom w:val="0"/>
              <w:divBdr>
                <w:top w:val="none" w:sz="0" w:space="0" w:color="auto"/>
                <w:left w:val="none" w:sz="0" w:space="0" w:color="auto"/>
                <w:bottom w:val="none" w:sz="0" w:space="0" w:color="auto"/>
                <w:right w:val="none" w:sz="0" w:space="0" w:color="auto"/>
              </w:divBdr>
            </w:div>
            <w:div w:id="2005821328">
              <w:marLeft w:val="0"/>
              <w:marRight w:val="0"/>
              <w:marTop w:val="0"/>
              <w:marBottom w:val="0"/>
              <w:divBdr>
                <w:top w:val="none" w:sz="0" w:space="0" w:color="auto"/>
                <w:left w:val="none" w:sz="0" w:space="0" w:color="auto"/>
                <w:bottom w:val="none" w:sz="0" w:space="0" w:color="auto"/>
                <w:right w:val="none" w:sz="0" w:space="0" w:color="auto"/>
              </w:divBdr>
            </w:div>
            <w:div w:id="508377599">
              <w:marLeft w:val="0"/>
              <w:marRight w:val="0"/>
              <w:marTop w:val="0"/>
              <w:marBottom w:val="0"/>
              <w:divBdr>
                <w:top w:val="none" w:sz="0" w:space="0" w:color="auto"/>
                <w:left w:val="none" w:sz="0" w:space="0" w:color="auto"/>
                <w:bottom w:val="none" w:sz="0" w:space="0" w:color="auto"/>
                <w:right w:val="none" w:sz="0" w:space="0" w:color="auto"/>
              </w:divBdr>
            </w:div>
            <w:div w:id="399333797">
              <w:marLeft w:val="0"/>
              <w:marRight w:val="0"/>
              <w:marTop w:val="0"/>
              <w:marBottom w:val="0"/>
              <w:divBdr>
                <w:top w:val="none" w:sz="0" w:space="0" w:color="auto"/>
                <w:left w:val="none" w:sz="0" w:space="0" w:color="auto"/>
                <w:bottom w:val="none" w:sz="0" w:space="0" w:color="auto"/>
                <w:right w:val="none" w:sz="0" w:space="0" w:color="auto"/>
              </w:divBdr>
            </w:div>
            <w:div w:id="1082415895">
              <w:marLeft w:val="0"/>
              <w:marRight w:val="0"/>
              <w:marTop w:val="0"/>
              <w:marBottom w:val="0"/>
              <w:divBdr>
                <w:top w:val="none" w:sz="0" w:space="0" w:color="auto"/>
                <w:left w:val="none" w:sz="0" w:space="0" w:color="auto"/>
                <w:bottom w:val="none" w:sz="0" w:space="0" w:color="auto"/>
                <w:right w:val="none" w:sz="0" w:space="0" w:color="auto"/>
              </w:divBdr>
            </w:div>
            <w:div w:id="637733567">
              <w:marLeft w:val="0"/>
              <w:marRight w:val="0"/>
              <w:marTop w:val="0"/>
              <w:marBottom w:val="0"/>
              <w:divBdr>
                <w:top w:val="none" w:sz="0" w:space="0" w:color="auto"/>
                <w:left w:val="none" w:sz="0" w:space="0" w:color="auto"/>
                <w:bottom w:val="none" w:sz="0" w:space="0" w:color="auto"/>
                <w:right w:val="none" w:sz="0" w:space="0" w:color="auto"/>
              </w:divBdr>
            </w:div>
            <w:div w:id="1096243439">
              <w:marLeft w:val="0"/>
              <w:marRight w:val="0"/>
              <w:marTop w:val="0"/>
              <w:marBottom w:val="0"/>
              <w:divBdr>
                <w:top w:val="none" w:sz="0" w:space="0" w:color="auto"/>
                <w:left w:val="none" w:sz="0" w:space="0" w:color="auto"/>
                <w:bottom w:val="none" w:sz="0" w:space="0" w:color="auto"/>
                <w:right w:val="none" w:sz="0" w:space="0" w:color="auto"/>
              </w:divBdr>
            </w:div>
          </w:divsChild>
        </w:div>
        <w:div w:id="920022878">
          <w:marLeft w:val="0"/>
          <w:marRight w:val="0"/>
          <w:marTop w:val="0"/>
          <w:marBottom w:val="120"/>
          <w:divBdr>
            <w:top w:val="none" w:sz="0" w:space="0" w:color="auto"/>
            <w:left w:val="none" w:sz="0" w:space="0" w:color="auto"/>
            <w:bottom w:val="none" w:sz="0" w:space="0" w:color="auto"/>
            <w:right w:val="none" w:sz="0" w:space="0" w:color="auto"/>
          </w:divBdr>
          <w:divsChild>
            <w:div w:id="799570230">
              <w:marLeft w:val="0"/>
              <w:marRight w:val="0"/>
              <w:marTop w:val="0"/>
              <w:marBottom w:val="0"/>
              <w:divBdr>
                <w:top w:val="none" w:sz="0" w:space="0" w:color="auto"/>
                <w:left w:val="none" w:sz="0" w:space="0" w:color="auto"/>
                <w:bottom w:val="none" w:sz="0" w:space="0" w:color="auto"/>
                <w:right w:val="none" w:sz="0" w:space="0" w:color="auto"/>
              </w:divBdr>
            </w:div>
          </w:divsChild>
        </w:div>
        <w:div w:id="144049038">
          <w:marLeft w:val="0"/>
          <w:marRight w:val="0"/>
          <w:marTop w:val="0"/>
          <w:marBottom w:val="120"/>
          <w:divBdr>
            <w:top w:val="none" w:sz="0" w:space="0" w:color="auto"/>
            <w:left w:val="none" w:sz="0" w:space="0" w:color="auto"/>
            <w:bottom w:val="none" w:sz="0" w:space="0" w:color="auto"/>
            <w:right w:val="none" w:sz="0" w:space="0" w:color="auto"/>
          </w:divBdr>
          <w:divsChild>
            <w:div w:id="506604854">
              <w:marLeft w:val="0"/>
              <w:marRight w:val="0"/>
              <w:marTop w:val="0"/>
              <w:marBottom w:val="0"/>
              <w:divBdr>
                <w:top w:val="none" w:sz="0" w:space="0" w:color="auto"/>
                <w:left w:val="none" w:sz="0" w:space="0" w:color="auto"/>
                <w:bottom w:val="none" w:sz="0" w:space="0" w:color="auto"/>
                <w:right w:val="none" w:sz="0" w:space="0" w:color="auto"/>
              </w:divBdr>
            </w:div>
          </w:divsChild>
        </w:div>
        <w:div w:id="1868132312">
          <w:marLeft w:val="0"/>
          <w:marRight w:val="0"/>
          <w:marTop w:val="0"/>
          <w:marBottom w:val="120"/>
          <w:divBdr>
            <w:top w:val="none" w:sz="0" w:space="0" w:color="auto"/>
            <w:left w:val="none" w:sz="0" w:space="0" w:color="auto"/>
            <w:bottom w:val="none" w:sz="0" w:space="0" w:color="auto"/>
            <w:right w:val="none" w:sz="0" w:space="0" w:color="auto"/>
          </w:divBdr>
          <w:divsChild>
            <w:div w:id="1897622295">
              <w:marLeft w:val="0"/>
              <w:marRight w:val="0"/>
              <w:marTop w:val="0"/>
              <w:marBottom w:val="0"/>
              <w:divBdr>
                <w:top w:val="none" w:sz="0" w:space="0" w:color="auto"/>
                <w:left w:val="none" w:sz="0" w:space="0" w:color="auto"/>
                <w:bottom w:val="none" w:sz="0" w:space="0" w:color="auto"/>
                <w:right w:val="none" w:sz="0" w:space="0" w:color="auto"/>
              </w:divBdr>
            </w:div>
          </w:divsChild>
        </w:div>
        <w:div w:id="630866465">
          <w:marLeft w:val="0"/>
          <w:marRight w:val="0"/>
          <w:marTop w:val="0"/>
          <w:marBottom w:val="120"/>
          <w:divBdr>
            <w:top w:val="none" w:sz="0" w:space="0" w:color="auto"/>
            <w:left w:val="none" w:sz="0" w:space="0" w:color="auto"/>
            <w:bottom w:val="none" w:sz="0" w:space="0" w:color="auto"/>
            <w:right w:val="none" w:sz="0" w:space="0" w:color="auto"/>
          </w:divBdr>
          <w:divsChild>
            <w:div w:id="1273048406">
              <w:marLeft w:val="0"/>
              <w:marRight w:val="0"/>
              <w:marTop w:val="0"/>
              <w:marBottom w:val="0"/>
              <w:divBdr>
                <w:top w:val="none" w:sz="0" w:space="0" w:color="auto"/>
                <w:left w:val="none" w:sz="0" w:space="0" w:color="auto"/>
                <w:bottom w:val="none" w:sz="0" w:space="0" w:color="auto"/>
                <w:right w:val="none" w:sz="0" w:space="0" w:color="auto"/>
              </w:divBdr>
            </w:div>
            <w:div w:id="1102190873">
              <w:marLeft w:val="0"/>
              <w:marRight w:val="0"/>
              <w:marTop w:val="0"/>
              <w:marBottom w:val="0"/>
              <w:divBdr>
                <w:top w:val="none" w:sz="0" w:space="0" w:color="auto"/>
                <w:left w:val="none" w:sz="0" w:space="0" w:color="auto"/>
                <w:bottom w:val="none" w:sz="0" w:space="0" w:color="auto"/>
                <w:right w:val="none" w:sz="0" w:space="0" w:color="auto"/>
              </w:divBdr>
            </w:div>
            <w:div w:id="1484275698">
              <w:marLeft w:val="0"/>
              <w:marRight w:val="0"/>
              <w:marTop w:val="0"/>
              <w:marBottom w:val="0"/>
              <w:divBdr>
                <w:top w:val="none" w:sz="0" w:space="0" w:color="auto"/>
                <w:left w:val="none" w:sz="0" w:space="0" w:color="auto"/>
                <w:bottom w:val="none" w:sz="0" w:space="0" w:color="auto"/>
                <w:right w:val="none" w:sz="0" w:space="0" w:color="auto"/>
              </w:divBdr>
            </w:div>
            <w:div w:id="1424954670">
              <w:marLeft w:val="0"/>
              <w:marRight w:val="0"/>
              <w:marTop w:val="0"/>
              <w:marBottom w:val="0"/>
              <w:divBdr>
                <w:top w:val="none" w:sz="0" w:space="0" w:color="auto"/>
                <w:left w:val="none" w:sz="0" w:space="0" w:color="auto"/>
                <w:bottom w:val="none" w:sz="0" w:space="0" w:color="auto"/>
                <w:right w:val="none" w:sz="0" w:space="0" w:color="auto"/>
              </w:divBdr>
            </w:div>
          </w:divsChild>
        </w:div>
        <w:div w:id="277610778">
          <w:marLeft w:val="0"/>
          <w:marRight w:val="0"/>
          <w:marTop w:val="0"/>
          <w:marBottom w:val="120"/>
          <w:divBdr>
            <w:top w:val="none" w:sz="0" w:space="0" w:color="auto"/>
            <w:left w:val="none" w:sz="0" w:space="0" w:color="auto"/>
            <w:bottom w:val="none" w:sz="0" w:space="0" w:color="auto"/>
            <w:right w:val="none" w:sz="0" w:space="0" w:color="auto"/>
          </w:divBdr>
          <w:divsChild>
            <w:div w:id="82070430">
              <w:marLeft w:val="0"/>
              <w:marRight w:val="0"/>
              <w:marTop w:val="0"/>
              <w:marBottom w:val="0"/>
              <w:divBdr>
                <w:top w:val="none" w:sz="0" w:space="0" w:color="auto"/>
                <w:left w:val="none" w:sz="0" w:space="0" w:color="auto"/>
                <w:bottom w:val="none" w:sz="0" w:space="0" w:color="auto"/>
                <w:right w:val="none" w:sz="0" w:space="0" w:color="auto"/>
              </w:divBdr>
            </w:div>
          </w:divsChild>
        </w:div>
        <w:div w:id="1770390080">
          <w:marLeft w:val="0"/>
          <w:marRight w:val="0"/>
          <w:marTop w:val="0"/>
          <w:marBottom w:val="120"/>
          <w:divBdr>
            <w:top w:val="none" w:sz="0" w:space="0" w:color="auto"/>
            <w:left w:val="none" w:sz="0" w:space="0" w:color="auto"/>
            <w:bottom w:val="none" w:sz="0" w:space="0" w:color="auto"/>
            <w:right w:val="none" w:sz="0" w:space="0" w:color="auto"/>
          </w:divBdr>
          <w:divsChild>
            <w:div w:id="1196233926">
              <w:marLeft w:val="0"/>
              <w:marRight w:val="0"/>
              <w:marTop w:val="0"/>
              <w:marBottom w:val="0"/>
              <w:divBdr>
                <w:top w:val="none" w:sz="0" w:space="0" w:color="auto"/>
                <w:left w:val="none" w:sz="0" w:space="0" w:color="auto"/>
                <w:bottom w:val="none" w:sz="0" w:space="0" w:color="auto"/>
                <w:right w:val="none" w:sz="0" w:space="0" w:color="auto"/>
              </w:divBdr>
            </w:div>
            <w:div w:id="2132017552">
              <w:marLeft w:val="0"/>
              <w:marRight w:val="0"/>
              <w:marTop w:val="0"/>
              <w:marBottom w:val="0"/>
              <w:divBdr>
                <w:top w:val="none" w:sz="0" w:space="0" w:color="auto"/>
                <w:left w:val="none" w:sz="0" w:space="0" w:color="auto"/>
                <w:bottom w:val="none" w:sz="0" w:space="0" w:color="auto"/>
                <w:right w:val="none" w:sz="0" w:space="0" w:color="auto"/>
              </w:divBdr>
            </w:div>
            <w:div w:id="143131391">
              <w:marLeft w:val="0"/>
              <w:marRight w:val="0"/>
              <w:marTop w:val="0"/>
              <w:marBottom w:val="0"/>
              <w:divBdr>
                <w:top w:val="none" w:sz="0" w:space="0" w:color="auto"/>
                <w:left w:val="none" w:sz="0" w:space="0" w:color="auto"/>
                <w:bottom w:val="none" w:sz="0" w:space="0" w:color="auto"/>
                <w:right w:val="none" w:sz="0" w:space="0" w:color="auto"/>
              </w:divBdr>
            </w:div>
            <w:div w:id="1983343975">
              <w:marLeft w:val="0"/>
              <w:marRight w:val="0"/>
              <w:marTop w:val="0"/>
              <w:marBottom w:val="0"/>
              <w:divBdr>
                <w:top w:val="none" w:sz="0" w:space="0" w:color="auto"/>
                <w:left w:val="none" w:sz="0" w:space="0" w:color="auto"/>
                <w:bottom w:val="none" w:sz="0" w:space="0" w:color="auto"/>
                <w:right w:val="none" w:sz="0" w:space="0" w:color="auto"/>
              </w:divBdr>
            </w:div>
            <w:div w:id="611402556">
              <w:marLeft w:val="0"/>
              <w:marRight w:val="0"/>
              <w:marTop w:val="0"/>
              <w:marBottom w:val="0"/>
              <w:divBdr>
                <w:top w:val="none" w:sz="0" w:space="0" w:color="auto"/>
                <w:left w:val="none" w:sz="0" w:space="0" w:color="auto"/>
                <w:bottom w:val="none" w:sz="0" w:space="0" w:color="auto"/>
                <w:right w:val="none" w:sz="0" w:space="0" w:color="auto"/>
              </w:divBdr>
            </w:div>
            <w:div w:id="2146504324">
              <w:marLeft w:val="0"/>
              <w:marRight w:val="0"/>
              <w:marTop w:val="0"/>
              <w:marBottom w:val="0"/>
              <w:divBdr>
                <w:top w:val="none" w:sz="0" w:space="0" w:color="auto"/>
                <w:left w:val="none" w:sz="0" w:space="0" w:color="auto"/>
                <w:bottom w:val="none" w:sz="0" w:space="0" w:color="auto"/>
                <w:right w:val="none" w:sz="0" w:space="0" w:color="auto"/>
              </w:divBdr>
            </w:div>
          </w:divsChild>
        </w:div>
        <w:div w:id="2006544388">
          <w:marLeft w:val="0"/>
          <w:marRight w:val="0"/>
          <w:marTop w:val="0"/>
          <w:marBottom w:val="120"/>
          <w:divBdr>
            <w:top w:val="none" w:sz="0" w:space="0" w:color="auto"/>
            <w:left w:val="none" w:sz="0" w:space="0" w:color="auto"/>
            <w:bottom w:val="none" w:sz="0" w:space="0" w:color="auto"/>
            <w:right w:val="none" w:sz="0" w:space="0" w:color="auto"/>
          </w:divBdr>
          <w:divsChild>
            <w:div w:id="1613852665">
              <w:marLeft w:val="0"/>
              <w:marRight w:val="0"/>
              <w:marTop w:val="0"/>
              <w:marBottom w:val="0"/>
              <w:divBdr>
                <w:top w:val="none" w:sz="0" w:space="0" w:color="auto"/>
                <w:left w:val="none" w:sz="0" w:space="0" w:color="auto"/>
                <w:bottom w:val="none" w:sz="0" w:space="0" w:color="auto"/>
                <w:right w:val="none" w:sz="0" w:space="0" w:color="auto"/>
              </w:divBdr>
            </w:div>
            <w:div w:id="1459369661">
              <w:marLeft w:val="0"/>
              <w:marRight w:val="0"/>
              <w:marTop w:val="0"/>
              <w:marBottom w:val="0"/>
              <w:divBdr>
                <w:top w:val="none" w:sz="0" w:space="0" w:color="auto"/>
                <w:left w:val="none" w:sz="0" w:space="0" w:color="auto"/>
                <w:bottom w:val="none" w:sz="0" w:space="0" w:color="auto"/>
                <w:right w:val="none" w:sz="0" w:space="0" w:color="auto"/>
              </w:divBdr>
            </w:div>
          </w:divsChild>
        </w:div>
        <w:div w:id="676464033">
          <w:marLeft w:val="0"/>
          <w:marRight w:val="0"/>
          <w:marTop w:val="0"/>
          <w:marBottom w:val="120"/>
          <w:divBdr>
            <w:top w:val="none" w:sz="0" w:space="0" w:color="auto"/>
            <w:left w:val="none" w:sz="0" w:space="0" w:color="auto"/>
            <w:bottom w:val="none" w:sz="0" w:space="0" w:color="auto"/>
            <w:right w:val="none" w:sz="0" w:space="0" w:color="auto"/>
          </w:divBdr>
          <w:divsChild>
            <w:div w:id="1937706459">
              <w:marLeft w:val="0"/>
              <w:marRight w:val="0"/>
              <w:marTop w:val="0"/>
              <w:marBottom w:val="0"/>
              <w:divBdr>
                <w:top w:val="none" w:sz="0" w:space="0" w:color="auto"/>
                <w:left w:val="none" w:sz="0" w:space="0" w:color="auto"/>
                <w:bottom w:val="none" w:sz="0" w:space="0" w:color="auto"/>
                <w:right w:val="none" w:sz="0" w:space="0" w:color="auto"/>
              </w:divBdr>
            </w:div>
            <w:div w:id="559169910">
              <w:marLeft w:val="0"/>
              <w:marRight w:val="0"/>
              <w:marTop w:val="0"/>
              <w:marBottom w:val="0"/>
              <w:divBdr>
                <w:top w:val="none" w:sz="0" w:space="0" w:color="auto"/>
                <w:left w:val="none" w:sz="0" w:space="0" w:color="auto"/>
                <w:bottom w:val="none" w:sz="0" w:space="0" w:color="auto"/>
                <w:right w:val="none" w:sz="0" w:space="0" w:color="auto"/>
              </w:divBdr>
            </w:div>
            <w:div w:id="1535924500">
              <w:marLeft w:val="0"/>
              <w:marRight w:val="0"/>
              <w:marTop w:val="0"/>
              <w:marBottom w:val="0"/>
              <w:divBdr>
                <w:top w:val="none" w:sz="0" w:space="0" w:color="auto"/>
                <w:left w:val="none" w:sz="0" w:space="0" w:color="auto"/>
                <w:bottom w:val="none" w:sz="0" w:space="0" w:color="auto"/>
                <w:right w:val="none" w:sz="0" w:space="0" w:color="auto"/>
              </w:divBdr>
            </w:div>
            <w:div w:id="130753484">
              <w:marLeft w:val="0"/>
              <w:marRight w:val="0"/>
              <w:marTop w:val="0"/>
              <w:marBottom w:val="0"/>
              <w:divBdr>
                <w:top w:val="none" w:sz="0" w:space="0" w:color="auto"/>
                <w:left w:val="none" w:sz="0" w:space="0" w:color="auto"/>
                <w:bottom w:val="none" w:sz="0" w:space="0" w:color="auto"/>
                <w:right w:val="none" w:sz="0" w:space="0" w:color="auto"/>
              </w:divBdr>
            </w:div>
            <w:div w:id="1336961123">
              <w:marLeft w:val="0"/>
              <w:marRight w:val="0"/>
              <w:marTop w:val="0"/>
              <w:marBottom w:val="0"/>
              <w:divBdr>
                <w:top w:val="none" w:sz="0" w:space="0" w:color="auto"/>
                <w:left w:val="none" w:sz="0" w:space="0" w:color="auto"/>
                <w:bottom w:val="none" w:sz="0" w:space="0" w:color="auto"/>
                <w:right w:val="none" w:sz="0" w:space="0" w:color="auto"/>
              </w:divBdr>
            </w:div>
            <w:div w:id="1231235742">
              <w:marLeft w:val="0"/>
              <w:marRight w:val="0"/>
              <w:marTop w:val="0"/>
              <w:marBottom w:val="0"/>
              <w:divBdr>
                <w:top w:val="none" w:sz="0" w:space="0" w:color="auto"/>
                <w:left w:val="none" w:sz="0" w:space="0" w:color="auto"/>
                <w:bottom w:val="none" w:sz="0" w:space="0" w:color="auto"/>
                <w:right w:val="none" w:sz="0" w:space="0" w:color="auto"/>
              </w:divBdr>
            </w:div>
            <w:div w:id="78719053">
              <w:marLeft w:val="0"/>
              <w:marRight w:val="0"/>
              <w:marTop w:val="0"/>
              <w:marBottom w:val="0"/>
              <w:divBdr>
                <w:top w:val="none" w:sz="0" w:space="0" w:color="auto"/>
                <w:left w:val="none" w:sz="0" w:space="0" w:color="auto"/>
                <w:bottom w:val="none" w:sz="0" w:space="0" w:color="auto"/>
                <w:right w:val="none" w:sz="0" w:space="0" w:color="auto"/>
              </w:divBdr>
            </w:div>
          </w:divsChild>
        </w:div>
        <w:div w:id="514460236">
          <w:marLeft w:val="0"/>
          <w:marRight w:val="0"/>
          <w:marTop w:val="0"/>
          <w:marBottom w:val="120"/>
          <w:divBdr>
            <w:top w:val="none" w:sz="0" w:space="0" w:color="auto"/>
            <w:left w:val="none" w:sz="0" w:space="0" w:color="auto"/>
            <w:bottom w:val="none" w:sz="0" w:space="0" w:color="auto"/>
            <w:right w:val="none" w:sz="0" w:space="0" w:color="auto"/>
          </w:divBdr>
          <w:divsChild>
            <w:div w:id="1936933449">
              <w:marLeft w:val="0"/>
              <w:marRight w:val="0"/>
              <w:marTop w:val="0"/>
              <w:marBottom w:val="0"/>
              <w:divBdr>
                <w:top w:val="none" w:sz="0" w:space="0" w:color="auto"/>
                <w:left w:val="none" w:sz="0" w:space="0" w:color="auto"/>
                <w:bottom w:val="none" w:sz="0" w:space="0" w:color="auto"/>
                <w:right w:val="none" w:sz="0" w:space="0" w:color="auto"/>
              </w:divBdr>
            </w:div>
            <w:div w:id="1945191759">
              <w:marLeft w:val="0"/>
              <w:marRight w:val="0"/>
              <w:marTop w:val="0"/>
              <w:marBottom w:val="0"/>
              <w:divBdr>
                <w:top w:val="none" w:sz="0" w:space="0" w:color="auto"/>
                <w:left w:val="none" w:sz="0" w:space="0" w:color="auto"/>
                <w:bottom w:val="none" w:sz="0" w:space="0" w:color="auto"/>
                <w:right w:val="none" w:sz="0" w:space="0" w:color="auto"/>
              </w:divBdr>
            </w:div>
            <w:div w:id="2125070987">
              <w:marLeft w:val="0"/>
              <w:marRight w:val="0"/>
              <w:marTop w:val="0"/>
              <w:marBottom w:val="0"/>
              <w:divBdr>
                <w:top w:val="none" w:sz="0" w:space="0" w:color="auto"/>
                <w:left w:val="none" w:sz="0" w:space="0" w:color="auto"/>
                <w:bottom w:val="none" w:sz="0" w:space="0" w:color="auto"/>
                <w:right w:val="none" w:sz="0" w:space="0" w:color="auto"/>
              </w:divBdr>
            </w:div>
          </w:divsChild>
        </w:div>
        <w:div w:id="251280651">
          <w:marLeft w:val="0"/>
          <w:marRight w:val="0"/>
          <w:marTop w:val="150"/>
          <w:marBottom w:val="0"/>
          <w:divBdr>
            <w:top w:val="none" w:sz="0" w:space="0" w:color="auto"/>
            <w:left w:val="none" w:sz="0" w:space="0" w:color="auto"/>
            <w:bottom w:val="none" w:sz="0" w:space="0" w:color="auto"/>
            <w:right w:val="none" w:sz="0" w:space="0" w:color="auto"/>
          </w:divBdr>
        </w:div>
        <w:div w:id="1050542648">
          <w:marLeft w:val="0"/>
          <w:marRight w:val="0"/>
          <w:marTop w:val="0"/>
          <w:marBottom w:val="120"/>
          <w:divBdr>
            <w:top w:val="none" w:sz="0" w:space="0" w:color="auto"/>
            <w:left w:val="none" w:sz="0" w:space="0" w:color="auto"/>
            <w:bottom w:val="none" w:sz="0" w:space="0" w:color="auto"/>
            <w:right w:val="none" w:sz="0" w:space="0" w:color="auto"/>
          </w:divBdr>
          <w:divsChild>
            <w:div w:id="1532106145">
              <w:marLeft w:val="0"/>
              <w:marRight w:val="0"/>
              <w:marTop w:val="0"/>
              <w:marBottom w:val="0"/>
              <w:divBdr>
                <w:top w:val="none" w:sz="0" w:space="0" w:color="auto"/>
                <w:left w:val="none" w:sz="0" w:space="0" w:color="auto"/>
                <w:bottom w:val="none" w:sz="0" w:space="0" w:color="auto"/>
                <w:right w:val="none" w:sz="0" w:space="0" w:color="auto"/>
              </w:divBdr>
            </w:div>
          </w:divsChild>
        </w:div>
        <w:div w:id="1839225787">
          <w:marLeft w:val="0"/>
          <w:marRight w:val="0"/>
          <w:marTop w:val="0"/>
          <w:marBottom w:val="120"/>
          <w:divBdr>
            <w:top w:val="none" w:sz="0" w:space="0" w:color="auto"/>
            <w:left w:val="none" w:sz="0" w:space="0" w:color="auto"/>
            <w:bottom w:val="none" w:sz="0" w:space="0" w:color="auto"/>
            <w:right w:val="none" w:sz="0" w:space="0" w:color="auto"/>
          </w:divBdr>
          <w:divsChild>
            <w:div w:id="501428611">
              <w:marLeft w:val="0"/>
              <w:marRight w:val="0"/>
              <w:marTop w:val="0"/>
              <w:marBottom w:val="0"/>
              <w:divBdr>
                <w:top w:val="none" w:sz="0" w:space="0" w:color="auto"/>
                <w:left w:val="none" w:sz="0" w:space="0" w:color="auto"/>
                <w:bottom w:val="none" w:sz="0" w:space="0" w:color="auto"/>
                <w:right w:val="none" w:sz="0" w:space="0" w:color="auto"/>
              </w:divBdr>
            </w:div>
            <w:div w:id="349725482">
              <w:marLeft w:val="0"/>
              <w:marRight w:val="0"/>
              <w:marTop w:val="0"/>
              <w:marBottom w:val="0"/>
              <w:divBdr>
                <w:top w:val="none" w:sz="0" w:space="0" w:color="auto"/>
                <w:left w:val="none" w:sz="0" w:space="0" w:color="auto"/>
                <w:bottom w:val="none" w:sz="0" w:space="0" w:color="auto"/>
                <w:right w:val="none" w:sz="0" w:space="0" w:color="auto"/>
              </w:divBdr>
            </w:div>
            <w:div w:id="2057465216">
              <w:marLeft w:val="0"/>
              <w:marRight w:val="0"/>
              <w:marTop w:val="0"/>
              <w:marBottom w:val="0"/>
              <w:divBdr>
                <w:top w:val="none" w:sz="0" w:space="0" w:color="auto"/>
                <w:left w:val="none" w:sz="0" w:space="0" w:color="auto"/>
                <w:bottom w:val="none" w:sz="0" w:space="0" w:color="auto"/>
                <w:right w:val="none" w:sz="0" w:space="0" w:color="auto"/>
              </w:divBdr>
            </w:div>
            <w:div w:id="2119644401">
              <w:marLeft w:val="0"/>
              <w:marRight w:val="0"/>
              <w:marTop w:val="0"/>
              <w:marBottom w:val="0"/>
              <w:divBdr>
                <w:top w:val="none" w:sz="0" w:space="0" w:color="auto"/>
                <w:left w:val="none" w:sz="0" w:space="0" w:color="auto"/>
                <w:bottom w:val="none" w:sz="0" w:space="0" w:color="auto"/>
                <w:right w:val="none" w:sz="0" w:space="0" w:color="auto"/>
              </w:divBdr>
            </w:div>
            <w:div w:id="505822721">
              <w:marLeft w:val="0"/>
              <w:marRight w:val="0"/>
              <w:marTop w:val="0"/>
              <w:marBottom w:val="0"/>
              <w:divBdr>
                <w:top w:val="none" w:sz="0" w:space="0" w:color="auto"/>
                <w:left w:val="none" w:sz="0" w:space="0" w:color="auto"/>
                <w:bottom w:val="none" w:sz="0" w:space="0" w:color="auto"/>
                <w:right w:val="none" w:sz="0" w:space="0" w:color="auto"/>
              </w:divBdr>
            </w:div>
            <w:div w:id="1273443134">
              <w:marLeft w:val="0"/>
              <w:marRight w:val="0"/>
              <w:marTop w:val="0"/>
              <w:marBottom w:val="0"/>
              <w:divBdr>
                <w:top w:val="none" w:sz="0" w:space="0" w:color="auto"/>
                <w:left w:val="none" w:sz="0" w:space="0" w:color="auto"/>
                <w:bottom w:val="none" w:sz="0" w:space="0" w:color="auto"/>
                <w:right w:val="none" w:sz="0" w:space="0" w:color="auto"/>
              </w:divBdr>
            </w:div>
          </w:divsChild>
        </w:div>
        <w:div w:id="979117325">
          <w:marLeft w:val="1080"/>
          <w:marRight w:val="0"/>
          <w:marTop w:val="0"/>
          <w:marBottom w:val="120"/>
          <w:divBdr>
            <w:top w:val="none" w:sz="0" w:space="0" w:color="auto"/>
            <w:left w:val="none" w:sz="0" w:space="0" w:color="auto"/>
            <w:bottom w:val="none" w:sz="0" w:space="0" w:color="auto"/>
            <w:right w:val="none" w:sz="0" w:space="0" w:color="auto"/>
          </w:divBdr>
        </w:div>
        <w:div w:id="944654100">
          <w:marLeft w:val="1080"/>
          <w:marRight w:val="330"/>
          <w:marTop w:val="0"/>
          <w:marBottom w:val="150"/>
          <w:divBdr>
            <w:top w:val="none" w:sz="0" w:space="0" w:color="auto"/>
            <w:left w:val="single" w:sz="6" w:space="6" w:color="838383"/>
            <w:bottom w:val="none" w:sz="0" w:space="0" w:color="auto"/>
            <w:right w:val="none" w:sz="0" w:space="0" w:color="auto"/>
          </w:divBdr>
          <w:divsChild>
            <w:div w:id="1981226903">
              <w:marLeft w:val="0"/>
              <w:marRight w:val="0"/>
              <w:marTop w:val="0"/>
              <w:marBottom w:val="0"/>
              <w:divBdr>
                <w:top w:val="none" w:sz="0" w:space="0" w:color="auto"/>
                <w:left w:val="none" w:sz="0" w:space="0" w:color="auto"/>
                <w:bottom w:val="none" w:sz="0" w:space="0" w:color="auto"/>
                <w:right w:val="none" w:sz="0" w:space="0" w:color="auto"/>
              </w:divBdr>
            </w:div>
            <w:div w:id="1744714410">
              <w:marLeft w:val="0"/>
              <w:marRight w:val="0"/>
              <w:marTop w:val="0"/>
              <w:marBottom w:val="0"/>
              <w:divBdr>
                <w:top w:val="none" w:sz="0" w:space="0" w:color="auto"/>
                <w:left w:val="none" w:sz="0" w:space="0" w:color="auto"/>
                <w:bottom w:val="none" w:sz="0" w:space="0" w:color="auto"/>
                <w:right w:val="none" w:sz="0" w:space="0" w:color="auto"/>
              </w:divBdr>
            </w:div>
            <w:div w:id="436412893">
              <w:marLeft w:val="0"/>
              <w:marRight w:val="0"/>
              <w:marTop w:val="0"/>
              <w:marBottom w:val="0"/>
              <w:divBdr>
                <w:top w:val="none" w:sz="0" w:space="0" w:color="auto"/>
                <w:left w:val="none" w:sz="0" w:space="0" w:color="auto"/>
                <w:bottom w:val="none" w:sz="0" w:space="0" w:color="auto"/>
                <w:right w:val="none" w:sz="0" w:space="0" w:color="auto"/>
              </w:divBdr>
            </w:div>
            <w:div w:id="1044331695">
              <w:marLeft w:val="0"/>
              <w:marRight w:val="0"/>
              <w:marTop w:val="0"/>
              <w:marBottom w:val="0"/>
              <w:divBdr>
                <w:top w:val="none" w:sz="0" w:space="0" w:color="auto"/>
                <w:left w:val="none" w:sz="0" w:space="0" w:color="auto"/>
                <w:bottom w:val="none" w:sz="0" w:space="0" w:color="auto"/>
                <w:right w:val="none" w:sz="0" w:space="0" w:color="auto"/>
              </w:divBdr>
            </w:div>
            <w:div w:id="578951667">
              <w:marLeft w:val="0"/>
              <w:marRight w:val="0"/>
              <w:marTop w:val="0"/>
              <w:marBottom w:val="0"/>
              <w:divBdr>
                <w:top w:val="none" w:sz="0" w:space="0" w:color="auto"/>
                <w:left w:val="none" w:sz="0" w:space="0" w:color="auto"/>
                <w:bottom w:val="none" w:sz="0" w:space="0" w:color="auto"/>
                <w:right w:val="none" w:sz="0" w:space="0" w:color="auto"/>
              </w:divBdr>
            </w:div>
            <w:div w:id="479227229">
              <w:marLeft w:val="0"/>
              <w:marRight w:val="0"/>
              <w:marTop w:val="0"/>
              <w:marBottom w:val="0"/>
              <w:divBdr>
                <w:top w:val="none" w:sz="0" w:space="0" w:color="auto"/>
                <w:left w:val="none" w:sz="0" w:space="0" w:color="auto"/>
                <w:bottom w:val="none" w:sz="0" w:space="0" w:color="auto"/>
                <w:right w:val="none" w:sz="0" w:space="0" w:color="auto"/>
              </w:divBdr>
            </w:div>
          </w:divsChild>
        </w:div>
        <w:div w:id="2048484864">
          <w:marLeft w:val="0"/>
          <w:marRight w:val="0"/>
          <w:marTop w:val="150"/>
          <w:marBottom w:val="0"/>
          <w:divBdr>
            <w:top w:val="none" w:sz="0" w:space="0" w:color="auto"/>
            <w:left w:val="none" w:sz="0" w:space="0" w:color="auto"/>
            <w:bottom w:val="none" w:sz="0" w:space="0" w:color="auto"/>
            <w:right w:val="none" w:sz="0" w:space="0" w:color="auto"/>
          </w:divBdr>
        </w:div>
        <w:div w:id="807672644">
          <w:marLeft w:val="0"/>
          <w:marRight w:val="0"/>
          <w:marTop w:val="0"/>
          <w:marBottom w:val="120"/>
          <w:divBdr>
            <w:top w:val="none" w:sz="0" w:space="0" w:color="auto"/>
            <w:left w:val="none" w:sz="0" w:space="0" w:color="auto"/>
            <w:bottom w:val="none" w:sz="0" w:space="0" w:color="auto"/>
            <w:right w:val="none" w:sz="0" w:space="0" w:color="auto"/>
          </w:divBdr>
          <w:divsChild>
            <w:div w:id="1067917219">
              <w:marLeft w:val="0"/>
              <w:marRight w:val="0"/>
              <w:marTop w:val="0"/>
              <w:marBottom w:val="0"/>
              <w:divBdr>
                <w:top w:val="none" w:sz="0" w:space="0" w:color="auto"/>
                <w:left w:val="none" w:sz="0" w:space="0" w:color="auto"/>
                <w:bottom w:val="none" w:sz="0" w:space="0" w:color="auto"/>
                <w:right w:val="none" w:sz="0" w:space="0" w:color="auto"/>
              </w:divBdr>
            </w:div>
          </w:divsChild>
        </w:div>
        <w:div w:id="57873478">
          <w:marLeft w:val="0"/>
          <w:marRight w:val="0"/>
          <w:marTop w:val="0"/>
          <w:marBottom w:val="120"/>
          <w:divBdr>
            <w:top w:val="none" w:sz="0" w:space="0" w:color="auto"/>
            <w:left w:val="none" w:sz="0" w:space="0" w:color="auto"/>
            <w:bottom w:val="none" w:sz="0" w:space="0" w:color="auto"/>
            <w:right w:val="none" w:sz="0" w:space="0" w:color="auto"/>
          </w:divBdr>
          <w:divsChild>
            <w:div w:id="2103066578">
              <w:marLeft w:val="0"/>
              <w:marRight w:val="0"/>
              <w:marTop w:val="0"/>
              <w:marBottom w:val="0"/>
              <w:divBdr>
                <w:top w:val="none" w:sz="0" w:space="0" w:color="auto"/>
                <w:left w:val="none" w:sz="0" w:space="0" w:color="auto"/>
                <w:bottom w:val="none" w:sz="0" w:space="0" w:color="auto"/>
                <w:right w:val="none" w:sz="0" w:space="0" w:color="auto"/>
              </w:divBdr>
            </w:div>
          </w:divsChild>
        </w:div>
        <w:div w:id="1818912877">
          <w:marLeft w:val="0"/>
          <w:marRight w:val="0"/>
          <w:marTop w:val="0"/>
          <w:marBottom w:val="120"/>
          <w:divBdr>
            <w:top w:val="none" w:sz="0" w:space="0" w:color="auto"/>
            <w:left w:val="none" w:sz="0" w:space="0" w:color="auto"/>
            <w:bottom w:val="none" w:sz="0" w:space="0" w:color="auto"/>
            <w:right w:val="none" w:sz="0" w:space="0" w:color="auto"/>
          </w:divBdr>
          <w:divsChild>
            <w:div w:id="1514764950">
              <w:marLeft w:val="0"/>
              <w:marRight w:val="0"/>
              <w:marTop w:val="0"/>
              <w:marBottom w:val="0"/>
              <w:divBdr>
                <w:top w:val="none" w:sz="0" w:space="0" w:color="auto"/>
                <w:left w:val="none" w:sz="0" w:space="0" w:color="auto"/>
                <w:bottom w:val="none" w:sz="0" w:space="0" w:color="auto"/>
                <w:right w:val="none" w:sz="0" w:space="0" w:color="auto"/>
              </w:divBdr>
            </w:div>
          </w:divsChild>
        </w:div>
        <w:div w:id="1389573521">
          <w:marLeft w:val="0"/>
          <w:marRight w:val="0"/>
          <w:marTop w:val="0"/>
          <w:marBottom w:val="120"/>
          <w:divBdr>
            <w:top w:val="none" w:sz="0" w:space="0" w:color="auto"/>
            <w:left w:val="none" w:sz="0" w:space="0" w:color="auto"/>
            <w:bottom w:val="none" w:sz="0" w:space="0" w:color="auto"/>
            <w:right w:val="none" w:sz="0" w:space="0" w:color="auto"/>
          </w:divBdr>
          <w:divsChild>
            <w:div w:id="1071585994">
              <w:marLeft w:val="0"/>
              <w:marRight w:val="0"/>
              <w:marTop w:val="0"/>
              <w:marBottom w:val="0"/>
              <w:divBdr>
                <w:top w:val="none" w:sz="0" w:space="0" w:color="auto"/>
                <w:left w:val="none" w:sz="0" w:space="0" w:color="auto"/>
                <w:bottom w:val="none" w:sz="0" w:space="0" w:color="auto"/>
                <w:right w:val="none" w:sz="0" w:space="0" w:color="auto"/>
              </w:divBdr>
            </w:div>
          </w:divsChild>
        </w:div>
        <w:div w:id="72359619">
          <w:marLeft w:val="0"/>
          <w:marRight w:val="0"/>
          <w:marTop w:val="225"/>
          <w:marBottom w:val="0"/>
          <w:divBdr>
            <w:top w:val="none" w:sz="0" w:space="0" w:color="auto"/>
            <w:left w:val="none" w:sz="0" w:space="0" w:color="auto"/>
            <w:bottom w:val="none" w:sz="0" w:space="0" w:color="auto"/>
            <w:right w:val="none" w:sz="0" w:space="0" w:color="auto"/>
          </w:divBdr>
        </w:div>
        <w:div w:id="723985759">
          <w:marLeft w:val="0"/>
          <w:marRight w:val="0"/>
          <w:marTop w:val="150"/>
          <w:marBottom w:val="0"/>
          <w:divBdr>
            <w:top w:val="none" w:sz="0" w:space="0" w:color="auto"/>
            <w:left w:val="none" w:sz="0" w:space="0" w:color="auto"/>
            <w:bottom w:val="none" w:sz="0" w:space="0" w:color="auto"/>
            <w:right w:val="none" w:sz="0" w:space="0" w:color="auto"/>
          </w:divBdr>
        </w:div>
        <w:div w:id="218830765">
          <w:marLeft w:val="0"/>
          <w:marRight w:val="0"/>
          <w:marTop w:val="0"/>
          <w:marBottom w:val="120"/>
          <w:divBdr>
            <w:top w:val="none" w:sz="0" w:space="0" w:color="auto"/>
            <w:left w:val="none" w:sz="0" w:space="0" w:color="auto"/>
            <w:bottom w:val="none" w:sz="0" w:space="0" w:color="auto"/>
            <w:right w:val="none" w:sz="0" w:space="0" w:color="auto"/>
          </w:divBdr>
          <w:divsChild>
            <w:div w:id="1334147711">
              <w:marLeft w:val="0"/>
              <w:marRight w:val="0"/>
              <w:marTop w:val="0"/>
              <w:marBottom w:val="0"/>
              <w:divBdr>
                <w:top w:val="none" w:sz="0" w:space="0" w:color="auto"/>
                <w:left w:val="none" w:sz="0" w:space="0" w:color="auto"/>
                <w:bottom w:val="none" w:sz="0" w:space="0" w:color="auto"/>
                <w:right w:val="none" w:sz="0" w:space="0" w:color="auto"/>
              </w:divBdr>
            </w:div>
            <w:div w:id="346254730">
              <w:marLeft w:val="0"/>
              <w:marRight w:val="0"/>
              <w:marTop w:val="0"/>
              <w:marBottom w:val="0"/>
              <w:divBdr>
                <w:top w:val="none" w:sz="0" w:space="0" w:color="auto"/>
                <w:left w:val="none" w:sz="0" w:space="0" w:color="auto"/>
                <w:bottom w:val="none" w:sz="0" w:space="0" w:color="auto"/>
                <w:right w:val="none" w:sz="0" w:space="0" w:color="auto"/>
              </w:divBdr>
            </w:div>
            <w:div w:id="1568609356">
              <w:marLeft w:val="0"/>
              <w:marRight w:val="0"/>
              <w:marTop w:val="0"/>
              <w:marBottom w:val="0"/>
              <w:divBdr>
                <w:top w:val="none" w:sz="0" w:space="0" w:color="auto"/>
                <w:left w:val="none" w:sz="0" w:space="0" w:color="auto"/>
                <w:bottom w:val="none" w:sz="0" w:space="0" w:color="auto"/>
                <w:right w:val="none" w:sz="0" w:space="0" w:color="auto"/>
              </w:divBdr>
            </w:div>
            <w:div w:id="1039628750">
              <w:marLeft w:val="0"/>
              <w:marRight w:val="0"/>
              <w:marTop w:val="0"/>
              <w:marBottom w:val="0"/>
              <w:divBdr>
                <w:top w:val="none" w:sz="0" w:space="0" w:color="auto"/>
                <w:left w:val="none" w:sz="0" w:space="0" w:color="auto"/>
                <w:bottom w:val="none" w:sz="0" w:space="0" w:color="auto"/>
                <w:right w:val="none" w:sz="0" w:space="0" w:color="auto"/>
              </w:divBdr>
            </w:div>
            <w:div w:id="120652929">
              <w:marLeft w:val="0"/>
              <w:marRight w:val="0"/>
              <w:marTop w:val="0"/>
              <w:marBottom w:val="0"/>
              <w:divBdr>
                <w:top w:val="none" w:sz="0" w:space="0" w:color="auto"/>
                <w:left w:val="none" w:sz="0" w:space="0" w:color="auto"/>
                <w:bottom w:val="none" w:sz="0" w:space="0" w:color="auto"/>
                <w:right w:val="none" w:sz="0" w:space="0" w:color="auto"/>
              </w:divBdr>
            </w:div>
            <w:div w:id="1383871660">
              <w:marLeft w:val="0"/>
              <w:marRight w:val="0"/>
              <w:marTop w:val="0"/>
              <w:marBottom w:val="0"/>
              <w:divBdr>
                <w:top w:val="none" w:sz="0" w:space="0" w:color="auto"/>
                <w:left w:val="none" w:sz="0" w:space="0" w:color="auto"/>
                <w:bottom w:val="none" w:sz="0" w:space="0" w:color="auto"/>
                <w:right w:val="none" w:sz="0" w:space="0" w:color="auto"/>
              </w:divBdr>
            </w:div>
            <w:div w:id="840773209">
              <w:marLeft w:val="0"/>
              <w:marRight w:val="0"/>
              <w:marTop w:val="0"/>
              <w:marBottom w:val="0"/>
              <w:divBdr>
                <w:top w:val="none" w:sz="0" w:space="0" w:color="auto"/>
                <w:left w:val="none" w:sz="0" w:space="0" w:color="auto"/>
                <w:bottom w:val="none" w:sz="0" w:space="0" w:color="auto"/>
                <w:right w:val="none" w:sz="0" w:space="0" w:color="auto"/>
              </w:divBdr>
            </w:div>
            <w:div w:id="263342928">
              <w:marLeft w:val="0"/>
              <w:marRight w:val="0"/>
              <w:marTop w:val="0"/>
              <w:marBottom w:val="0"/>
              <w:divBdr>
                <w:top w:val="none" w:sz="0" w:space="0" w:color="auto"/>
                <w:left w:val="none" w:sz="0" w:space="0" w:color="auto"/>
                <w:bottom w:val="none" w:sz="0" w:space="0" w:color="auto"/>
                <w:right w:val="none" w:sz="0" w:space="0" w:color="auto"/>
              </w:divBdr>
            </w:div>
            <w:div w:id="1414350138">
              <w:marLeft w:val="0"/>
              <w:marRight w:val="0"/>
              <w:marTop w:val="0"/>
              <w:marBottom w:val="0"/>
              <w:divBdr>
                <w:top w:val="none" w:sz="0" w:space="0" w:color="auto"/>
                <w:left w:val="none" w:sz="0" w:space="0" w:color="auto"/>
                <w:bottom w:val="none" w:sz="0" w:space="0" w:color="auto"/>
                <w:right w:val="none" w:sz="0" w:space="0" w:color="auto"/>
              </w:divBdr>
            </w:div>
            <w:div w:id="1842549494">
              <w:marLeft w:val="0"/>
              <w:marRight w:val="0"/>
              <w:marTop w:val="0"/>
              <w:marBottom w:val="0"/>
              <w:divBdr>
                <w:top w:val="none" w:sz="0" w:space="0" w:color="auto"/>
                <w:left w:val="none" w:sz="0" w:space="0" w:color="auto"/>
                <w:bottom w:val="none" w:sz="0" w:space="0" w:color="auto"/>
                <w:right w:val="none" w:sz="0" w:space="0" w:color="auto"/>
              </w:divBdr>
            </w:div>
            <w:div w:id="1860386927">
              <w:marLeft w:val="0"/>
              <w:marRight w:val="0"/>
              <w:marTop w:val="0"/>
              <w:marBottom w:val="0"/>
              <w:divBdr>
                <w:top w:val="none" w:sz="0" w:space="0" w:color="auto"/>
                <w:left w:val="none" w:sz="0" w:space="0" w:color="auto"/>
                <w:bottom w:val="none" w:sz="0" w:space="0" w:color="auto"/>
                <w:right w:val="none" w:sz="0" w:space="0" w:color="auto"/>
              </w:divBdr>
            </w:div>
          </w:divsChild>
        </w:div>
        <w:div w:id="914818430">
          <w:marLeft w:val="0"/>
          <w:marRight w:val="0"/>
          <w:marTop w:val="0"/>
          <w:marBottom w:val="120"/>
          <w:divBdr>
            <w:top w:val="none" w:sz="0" w:space="0" w:color="auto"/>
            <w:left w:val="none" w:sz="0" w:space="0" w:color="auto"/>
            <w:bottom w:val="none" w:sz="0" w:space="0" w:color="auto"/>
            <w:right w:val="none" w:sz="0" w:space="0" w:color="auto"/>
          </w:divBdr>
          <w:divsChild>
            <w:div w:id="1538621185">
              <w:marLeft w:val="0"/>
              <w:marRight w:val="0"/>
              <w:marTop w:val="0"/>
              <w:marBottom w:val="0"/>
              <w:divBdr>
                <w:top w:val="none" w:sz="0" w:space="0" w:color="auto"/>
                <w:left w:val="none" w:sz="0" w:space="0" w:color="auto"/>
                <w:bottom w:val="none" w:sz="0" w:space="0" w:color="auto"/>
                <w:right w:val="none" w:sz="0" w:space="0" w:color="auto"/>
              </w:divBdr>
            </w:div>
            <w:div w:id="1701855072">
              <w:marLeft w:val="0"/>
              <w:marRight w:val="0"/>
              <w:marTop w:val="0"/>
              <w:marBottom w:val="0"/>
              <w:divBdr>
                <w:top w:val="none" w:sz="0" w:space="0" w:color="auto"/>
                <w:left w:val="none" w:sz="0" w:space="0" w:color="auto"/>
                <w:bottom w:val="none" w:sz="0" w:space="0" w:color="auto"/>
                <w:right w:val="none" w:sz="0" w:space="0" w:color="auto"/>
              </w:divBdr>
            </w:div>
            <w:div w:id="1937664938">
              <w:marLeft w:val="0"/>
              <w:marRight w:val="0"/>
              <w:marTop w:val="0"/>
              <w:marBottom w:val="0"/>
              <w:divBdr>
                <w:top w:val="none" w:sz="0" w:space="0" w:color="auto"/>
                <w:left w:val="none" w:sz="0" w:space="0" w:color="auto"/>
                <w:bottom w:val="none" w:sz="0" w:space="0" w:color="auto"/>
                <w:right w:val="none" w:sz="0" w:space="0" w:color="auto"/>
              </w:divBdr>
            </w:div>
            <w:div w:id="2129280094">
              <w:marLeft w:val="0"/>
              <w:marRight w:val="0"/>
              <w:marTop w:val="0"/>
              <w:marBottom w:val="0"/>
              <w:divBdr>
                <w:top w:val="none" w:sz="0" w:space="0" w:color="auto"/>
                <w:left w:val="none" w:sz="0" w:space="0" w:color="auto"/>
                <w:bottom w:val="none" w:sz="0" w:space="0" w:color="auto"/>
                <w:right w:val="none" w:sz="0" w:space="0" w:color="auto"/>
              </w:divBdr>
            </w:div>
            <w:div w:id="2110270416">
              <w:marLeft w:val="0"/>
              <w:marRight w:val="0"/>
              <w:marTop w:val="0"/>
              <w:marBottom w:val="0"/>
              <w:divBdr>
                <w:top w:val="none" w:sz="0" w:space="0" w:color="auto"/>
                <w:left w:val="none" w:sz="0" w:space="0" w:color="auto"/>
                <w:bottom w:val="none" w:sz="0" w:space="0" w:color="auto"/>
                <w:right w:val="none" w:sz="0" w:space="0" w:color="auto"/>
              </w:divBdr>
            </w:div>
            <w:div w:id="1749957931">
              <w:marLeft w:val="0"/>
              <w:marRight w:val="0"/>
              <w:marTop w:val="0"/>
              <w:marBottom w:val="0"/>
              <w:divBdr>
                <w:top w:val="none" w:sz="0" w:space="0" w:color="auto"/>
                <w:left w:val="none" w:sz="0" w:space="0" w:color="auto"/>
                <w:bottom w:val="none" w:sz="0" w:space="0" w:color="auto"/>
                <w:right w:val="none" w:sz="0" w:space="0" w:color="auto"/>
              </w:divBdr>
            </w:div>
          </w:divsChild>
        </w:div>
        <w:div w:id="296031896">
          <w:marLeft w:val="0"/>
          <w:marRight w:val="0"/>
          <w:marTop w:val="0"/>
          <w:marBottom w:val="120"/>
          <w:divBdr>
            <w:top w:val="none" w:sz="0" w:space="0" w:color="auto"/>
            <w:left w:val="none" w:sz="0" w:space="0" w:color="auto"/>
            <w:bottom w:val="none" w:sz="0" w:space="0" w:color="auto"/>
            <w:right w:val="none" w:sz="0" w:space="0" w:color="auto"/>
          </w:divBdr>
          <w:divsChild>
            <w:div w:id="718238890">
              <w:marLeft w:val="0"/>
              <w:marRight w:val="0"/>
              <w:marTop w:val="0"/>
              <w:marBottom w:val="0"/>
              <w:divBdr>
                <w:top w:val="none" w:sz="0" w:space="0" w:color="auto"/>
                <w:left w:val="none" w:sz="0" w:space="0" w:color="auto"/>
                <w:bottom w:val="none" w:sz="0" w:space="0" w:color="auto"/>
                <w:right w:val="none" w:sz="0" w:space="0" w:color="auto"/>
              </w:divBdr>
            </w:div>
            <w:div w:id="1343313872">
              <w:marLeft w:val="0"/>
              <w:marRight w:val="0"/>
              <w:marTop w:val="0"/>
              <w:marBottom w:val="0"/>
              <w:divBdr>
                <w:top w:val="none" w:sz="0" w:space="0" w:color="auto"/>
                <w:left w:val="none" w:sz="0" w:space="0" w:color="auto"/>
                <w:bottom w:val="none" w:sz="0" w:space="0" w:color="auto"/>
                <w:right w:val="none" w:sz="0" w:space="0" w:color="auto"/>
              </w:divBdr>
            </w:div>
            <w:div w:id="1844197964">
              <w:marLeft w:val="0"/>
              <w:marRight w:val="0"/>
              <w:marTop w:val="0"/>
              <w:marBottom w:val="0"/>
              <w:divBdr>
                <w:top w:val="none" w:sz="0" w:space="0" w:color="auto"/>
                <w:left w:val="none" w:sz="0" w:space="0" w:color="auto"/>
                <w:bottom w:val="none" w:sz="0" w:space="0" w:color="auto"/>
                <w:right w:val="none" w:sz="0" w:space="0" w:color="auto"/>
              </w:divBdr>
            </w:div>
            <w:div w:id="314258310">
              <w:marLeft w:val="0"/>
              <w:marRight w:val="0"/>
              <w:marTop w:val="0"/>
              <w:marBottom w:val="0"/>
              <w:divBdr>
                <w:top w:val="none" w:sz="0" w:space="0" w:color="auto"/>
                <w:left w:val="none" w:sz="0" w:space="0" w:color="auto"/>
                <w:bottom w:val="none" w:sz="0" w:space="0" w:color="auto"/>
                <w:right w:val="none" w:sz="0" w:space="0" w:color="auto"/>
              </w:divBdr>
            </w:div>
            <w:div w:id="886796073">
              <w:marLeft w:val="0"/>
              <w:marRight w:val="0"/>
              <w:marTop w:val="0"/>
              <w:marBottom w:val="0"/>
              <w:divBdr>
                <w:top w:val="none" w:sz="0" w:space="0" w:color="auto"/>
                <w:left w:val="none" w:sz="0" w:space="0" w:color="auto"/>
                <w:bottom w:val="none" w:sz="0" w:space="0" w:color="auto"/>
                <w:right w:val="none" w:sz="0" w:space="0" w:color="auto"/>
              </w:divBdr>
            </w:div>
          </w:divsChild>
        </w:div>
        <w:div w:id="542912108">
          <w:marLeft w:val="0"/>
          <w:marRight w:val="0"/>
          <w:marTop w:val="0"/>
          <w:marBottom w:val="120"/>
          <w:divBdr>
            <w:top w:val="none" w:sz="0" w:space="0" w:color="auto"/>
            <w:left w:val="none" w:sz="0" w:space="0" w:color="auto"/>
            <w:bottom w:val="none" w:sz="0" w:space="0" w:color="auto"/>
            <w:right w:val="none" w:sz="0" w:space="0" w:color="auto"/>
          </w:divBdr>
          <w:divsChild>
            <w:div w:id="1256477943">
              <w:marLeft w:val="0"/>
              <w:marRight w:val="0"/>
              <w:marTop w:val="0"/>
              <w:marBottom w:val="0"/>
              <w:divBdr>
                <w:top w:val="none" w:sz="0" w:space="0" w:color="auto"/>
                <w:left w:val="none" w:sz="0" w:space="0" w:color="auto"/>
                <w:bottom w:val="none" w:sz="0" w:space="0" w:color="auto"/>
                <w:right w:val="none" w:sz="0" w:space="0" w:color="auto"/>
              </w:divBdr>
            </w:div>
            <w:div w:id="636112463">
              <w:marLeft w:val="0"/>
              <w:marRight w:val="0"/>
              <w:marTop w:val="0"/>
              <w:marBottom w:val="0"/>
              <w:divBdr>
                <w:top w:val="none" w:sz="0" w:space="0" w:color="auto"/>
                <w:left w:val="none" w:sz="0" w:space="0" w:color="auto"/>
                <w:bottom w:val="none" w:sz="0" w:space="0" w:color="auto"/>
                <w:right w:val="none" w:sz="0" w:space="0" w:color="auto"/>
              </w:divBdr>
            </w:div>
            <w:div w:id="1219052891">
              <w:marLeft w:val="0"/>
              <w:marRight w:val="0"/>
              <w:marTop w:val="0"/>
              <w:marBottom w:val="0"/>
              <w:divBdr>
                <w:top w:val="none" w:sz="0" w:space="0" w:color="auto"/>
                <w:left w:val="none" w:sz="0" w:space="0" w:color="auto"/>
                <w:bottom w:val="none" w:sz="0" w:space="0" w:color="auto"/>
                <w:right w:val="none" w:sz="0" w:space="0" w:color="auto"/>
              </w:divBdr>
            </w:div>
            <w:div w:id="1308166252">
              <w:marLeft w:val="0"/>
              <w:marRight w:val="0"/>
              <w:marTop w:val="0"/>
              <w:marBottom w:val="0"/>
              <w:divBdr>
                <w:top w:val="none" w:sz="0" w:space="0" w:color="auto"/>
                <w:left w:val="none" w:sz="0" w:space="0" w:color="auto"/>
                <w:bottom w:val="none" w:sz="0" w:space="0" w:color="auto"/>
                <w:right w:val="none" w:sz="0" w:space="0" w:color="auto"/>
              </w:divBdr>
            </w:div>
            <w:div w:id="609823079">
              <w:marLeft w:val="0"/>
              <w:marRight w:val="0"/>
              <w:marTop w:val="0"/>
              <w:marBottom w:val="0"/>
              <w:divBdr>
                <w:top w:val="none" w:sz="0" w:space="0" w:color="auto"/>
                <w:left w:val="none" w:sz="0" w:space="0" w:color="auto"/>
                <w:bottom w:val="none" w:sz="0" w:space="0" w:color="auto"/>
                <w:right w:val="none" w:sz="0" w:space="0" w:color="auto"/>
              </w:divBdr>
            </w:div>
            <w:div w:id="1528104067">
              <w:marLeft w:val="0"/>
              <w:marRight w:val="0"/>
              <w:marTop w:val="0"/>
              <w:marBottom w:val="0"/>
              <w:divBdr>
                <w:top w:val="none" w:sz="0" w:space="0" w:color="auto"/>
                <w:left w:val="none" w:sz="0" w:space="0" w:color="auto"/>
                <w:bottom w:val="none" w:sz="0" w:space="0" w:color="auto"/>
                <w:right w:val="none" w:sz="0" w:space="0" w:color="auto"/>
              </w:divBdr>
            </w:div>
            <w:div w:id="224335078">
              <w:marLeft w:val="0"/>
              <w:marRight w:val="0"/>
              <w:marTop w:val="0"/>
              <w:marBottom w:val="0"/>
              <w:divBdr>
                <w:top w:val="none" w:sz="0" w:space="0" w:color="auto"/>
                <w:left w:val="none" w:sz="0" w:space="0" w:color="auto"/>
                <w:bottom w:val="none" w:sz="0" w:space="0" w:color="auto"/>
                <w:right w:val="none" w:sz="0" w:space="0" w:color="auto"/>
              </w:divBdr>
            </w:div>
            <w:div w:id="1488015257">
              <w:marLeft w:val="0"/>
              <w:marRight w:val="0"/>
              <w:marTop w:val="0"/>
              <w:marBottom w:val="0"/>
              <w:divBdr>
                <w:top w:val="none" w:sz="0" w:space="0" w:color="auto"/>
                <w:left w:val="none" w:sz="0" w:space="0" w:color="auto"/>
                <w:bottom w:val="none" w:sz="0" w:space="0" w:color="auto"/>
                <w:right w:val="none" w:sz="0" w:space="0" w:color="auto"/>
              </w:divBdr>
            </w:div>
            <w:div w:id="914120516">
              <w:marLeft w:val="0"/>
              <w:marRight w:val="0"/>
              <w:marTop w:val="0"/>
              <w:marBottom w:val="0"/>
              <w:divBdr>
                <w:top w:val="none" w:sz="0" w:space="0" w:color="auto"/>
                <w:left w:val="none" w:sz="0" w:space="0" w:color="auto"/>
                <w:bottom w:val="none" w:sz="0" w:space="0" w:color="auto"/>
                <w:right w:val="none" w:sz="0" w:space="0" w:color="auto"/>
              </w:divBdr>
            </w:div>
            <w:div w:id="1210074323">
              <w:marLeft w:val="0"/>
              <w:marRight w:val="0"/>
              <w:marTop w:val="0"/>
              <w:marBottom w:val="0"/>
              <w:divBdr>
                <w:top w:val="none" w:sz="0" w:space="0" w:color="auto"/>
                <w:left w:val="none" w:sz="0" w:space="0" w:color="auto"/>
                <w:bottom w:val="none" w:sz="0" w:space="0" w:color="auto"/>
                <w:right w:val="none" w:sz="0" w:space="0" w:color="auto"/>
              </w:divBdr>
            </w:div>
            <w:div w:id="1882747550">
              <w:marLeft w:val="0"/>
              <w:marRight w:val="0"/>
              <w:marTop w:val="0"/>
              <w:marBottom w:val="0"/>
              <w:divBdr>
                <w:top w:val="none" w:sz="0" w:space="0" w:color="auto"/>
                <w:left w:val="none" w:sz="0" w:space="0" w:color="auto"/>
                <w:bottom w:val="none" w:sz="0" w:space="0" w:color="auto"/>
                <w:right w:val="none" w:sz="0" w:space="0" w:color="auto"/>
              </w:divBdr>
            </w:div>
            <w:div w:id="1279071909">
              <w:marLeft w:val="0"/>
              <w:marRight w:val="0"/>
              <w:marTop w:val="0"/>
              <w:marBottom w:val="0"/>
              <w:divBdr>
                <w:top w:val="none" w:sz="0" w:space="0" w:color="auto"/>
                <w:left w:val="none" w:sz="0" w:space="0" w:color="auto"/>
                <w:bottom w:val="none" w:sz="0" w:space="0" w:color="auto"/>
                <w:right w:val="none" w:sz="0" w:space="0" w:color="auto"/>
              </w:divBdr>
            </w:div>
            <w:div w:id="1500537132">
              <w:marLeft w:val="0"/>
              <w:marRight w:val="0"/>
              <w:marTop w:val="0"/>
              <w:marBottom w:val="0"/>
              <w:divBdr>
                <w:top w:val="none" w:sz="0" w:space="0" w:color="auto"/>
                <w:left w:val="none" w:sz="0" w:space="0" w:color="auto"/>
                <w:bottom w:val="none" w:sz="0" w:space="0" w:color="auto"/>
                <w:right w:val="none" w:sz="0" w:space="0" w:color="auto"/>
              </w:divBdr>
            </w:div>
            <w:div w:id="2057468720">
              <w:marLeft w:val="0"/>
              <w:marRight w:val="0"/>
              <w:marTop w:val="0"/>
              <w:marBottom w:val="0"/>
              <w:divBdr>
                <w:top w:val="none" w:sz="0" w:space="0" w:color="auto"/>
                <w:left w:val="none" w:sz="0" w:space="0" w:color="auto"/>
                <w:bottom w:val="none" w:sz="0" w:space="0" w:color="auto"/>
                <w:right w:val="none" w:sz="0" w:space="0" w:color="auto"/>
              </w:divBdr>
            </w:div>
            <w:div w:id="506943108">
              <w:marLeft w:val="0"/>
              <w:marRight w:val="0"/>
              <w:marTop w:val="0"/>
              <w:marBottom w:val="0"/>
              <w:divBdr>
                <w:top w:val="none" w:sz="0" w:space="0" w:color="auto"/>
                <w:left w:val="none" w:sz="0" w:space="0" w:color="auto"/>
                <w:bottom w:val="none" w:sz="0" w:space="0" w:color="auto"/>
                <w:right w:val="none" w:sz="0" w:space="0" w:color="auto"/>
              </w:divBdr>
            </w:div>
            <w:div w:id="687680616">
              <w:marLeft w:val="0"/>
              <w:marRight w:val="0"/>
              <w:marTop w:val="0"/>
              <w:marBottom w:val="0"/>
              <w:divBdr>
                <w:top w:val="none" w:sz="0" w:space="0" w:color="auto"/>
                <w:left w:val="none" w:sz="0" w:space="0" w:color="auto"/>
                <w:bottom w:val="none" w:sz="0" w:space="0" w:color="auto"/>
                <w:right w:val="none" w:sz="0" w:space="0" w:color="auto"/>
              </w:divBdr>
            </w:div>
            <w:div w:id="841359740">
              <w:marLeft w:val="0"/>
              <w:marRight w:val="0"/>
              <w:marTop w:val="0"/>
              <w:marBottom w:val="0"/>
              <w:divBdr>
                <w:top w:val="none" w:sz="0" w:space="0" w:color="auto"/>
                <w:left w:val="none" w:sz="0" w:space="0" w:color="auto"/>
                <w:bottom w:val="none" w:sz="0" w:space="0" w:color="auto"/>
                <w:right w:val="none" w:sz="0" w:space="0" w:color="auto"/>
              </w:divBdr>
            </w:div>
            <w:div w:id="911237801">
              <w:marLeft w:val="0"/>
              <w:marRight w:val="0"/>
              <w:marTop w:val="0"/>
              <w:marBottom w:val="0"/>
              <w:divBdr>
                <w:top w:val="none" w:sz="0" w:space="0" w:color="auto"/>
                <w:left w:val="none" w:sz="0" w:space="0" w:color="auto"/>
                <w:bottom w:val="none" w:sz="0" w:space="0" w:color="auto"/>
                <w:right w:val="none" w:sz="0" w:space="0" w:color="auto"/>
              </w:divBdr>
            </w:div>
            <w:div w:id="373845096">
              <w:marLeft w:val="0"/>
              <w:marRight w:val="0"/>
              <w:marTop w:val="0"/>
              <w:marBottom w:val="0"/>
              <w:divBdr>
                <w:top w:val="none" w:sz="0" w:space="0" w:color="auto"/>
                <w:left w:val="none" w:sz="0" w:space="0" w:color="auto"/>
                <w:bottom w:val="none" w:sz="0" w:space="0" w:color="auto"/>
                <w:right w:val="none" w:sz="0" w:space="0" w:color="auto"/>
              </w:divBdr>
            </w:div>
            <w:div w:id="1728412614">
              <w:marLeft w:val="0"/>
              <w:marRight w:val="0"/>
              <w:marTop w:val="0"/>
              <w:marBottom w:val="0"/>
              <w:divBdr>
                <w:top w:val="none" w:sz="0" w:space="0" w:color="auto"/>
                <w:left w:val="none" w:sz="0" w:space="0" w:color="auto"/>
                <w:bottom w:val="none" w:sz="0" w:space="0" w:color="auto"/>
                <w:right w:val="none" w:sz="0" w:space="0" w:color="auto"/>
              </w:divBdr>
            </w:div>
            <w:div w:id="53043676">
              <w:marLeft w:val="0"/>
              <w:marRight w:val="0"/>
              <w:marTop w:val="0"/>
              <w:marBottom w:val="0"/>
              <w:divBdr>
                <w:top w:val="none" w:sz="0" w:space="0" w:color="auto"/>
                <w:left w:val="none" w:sz="0" w:space="0" w:color="auto"/>
                <w:bottom w:val="none" w:sz="0" w:space="0" w:color="auto"/>
                <w:right w:val="none" w:sz="0" w:space="0" w:color="auto"/>
              </w:divBdr>
            </w:div>
            <w:div w:id="1495608366">
              <w:marLeft w:val="0"/>
              <w:marRight w:val="0"/>
              <w:marTop w:val="0"/>
              <w:marBottom w:val="0"/>
              <w:divBdr>
                <w:top w:val="none" w:sz="0" w:space="0" w:color="auto"/>
                <w:left w:val="none" w:sz="0" w:space="0" w:color="auto"/>
                <w:bottom w:val="none" w:sz="0" w:space="0" w:color="auto"/>
                <w:right w:val="none" w:sz="0" w:space="0" w:color="auto"/>
              </w:divBdr>
            </w:div>
            <w:div w:id="2076469702">
              <w:marLeft w:val="0"/>
              <w:marRight w:val="0"/>
              <w:marTop w:val="0"/>
              <w:marBottom w:val="0"/>
              <w:divBdr>
                <w:top w:val="none" w:sz="0" w:space="0" w:color="auto"/>
                <w:left w:val="none" w:sz="0" w:space="0" w:color="auto"/>
                <w:bottom w:val="none" w:sz="0" w:space="0" w:color="auto"/>
                <w:right w:val="none" w:sz="0" w:space="0" w:color="auto"/>
              </w:divBdr>
            </w:div>
            <w:div w:id="1801336476">
              <w:marLeft w:val="0"/>
              <w:marRight w:val="0"/>
              <w:marTop w:val="0"/>
              <w:marBottom w:val="0"/>
              <w:divBdr>
                <w:top w:val="none" w:sz="0" w:space="0" w:color="auto"/>
                <w:left w:val="none" w:sz="0" w:space="0" w:color="auto"/>
                <w:bottom w:val="none" w:sz="0" w:space="0" w:color="auto"/>
                <w:right w:val="none" w:sz="0" w:space="0" w:color="auto"/>
              </w:divBdr>
            </w:div>
            <w:div w:id="667094538">
              <w:marLeft w:val="0"/>
              <w:marRight w:val="0"/>
              <w:marTop w:val="0"/>
              <w:marBottom w:val="0"/>
              <w:divBdr>
                <w:top w:val="none" w:sz="0" w:space="0" w:color="auto"/>
                <w:left w:val="none" w:sz="0" w:space="0" w:color="auto"/>
                <w:bottom w:val="none" w:sz="0" w:space="0" w:color="auto"/>
                <w:right w:val="none" w:sz="0" w:space="0" w:color="auto"/>
              </w:divBdr>
            </w:div>
            <w:div w:id="626424903">
              <w:marLeft w:val="0"/>
              <w:marRight w:val="0"/>
              <w:marTop w:val="0"/>
              <w:marBottom w:val="0"/>
              <w:divBdr>
                <w:top w:val="none" w:sz="0" w:space="0" w:color="auto"/>
                <w:left w:val="none" w:sz="0" w:space="0" w:color="auto"/>
                <w:bottom w:val="none" w:sz="0" w:space="0" w:color="auto"/>
                <w:right w:val="none" w:sz="0" w:space="0" w:color="auto"/>
              </w:divBdr>
            </w:div>
            <w:div w:id="1767266632">
              <w:marLeft w:val="0"/>
              <w:marRight w:val="0"/>
              <w:marTop w:val="0"/>
              <w:marBottom w:val="0"/>
              <w:divBdr>
                <w:top w:val="none" w:sz="0" w:space="0" w:color="auto"/>
                <w:left w:val="none" w:sz="0" w:space="0" w:color="auto"/>
                <w:bottom w:val="none" w:sz="0" w:space="0" w:color="auto"/>
                <w:right w:val="none" w:sz="0" w:space="0" w:color="auto"/>
              </w:divBdr>
            </w:div>
            <w:div w:id="1339960296">
              <w:marLeft w:val="0"/>
              <w:marRight w:val="0"/>
              <w:marTop w:val="0"/>
              <w:marBottom w:val="0"/>
              <w:divBdr>
                <w:top w:val="none" w:sz="0" w:space="0" w:color="auto"/>
                <w:left w:val="none" w:sz="0" w:space="0" w:color="auto"/>
                <w:bottom w:val="none" w:sz="0" w:space="0" w:color="auto"/>
                <w:right w:val="none" w:sz="0" w:space="0" w:color="auto"/>
              </w:divBdr>
            </w:div>
            <w:div w:id="1771778531">
              <w:marLeft w:val="0"/>
              <w:marRight w:val="0"/>
              <w:marTop w:val="0"/>
              <w:marBottom w:val="0"/>
              <w:divBdr>
                <w:top w:val="none" w:sz="0" w:space="0" w:color="auto"/>
                <w:left w:val="none" w:sz="0" w:space="0" w:color="auto"/>
                <w:bottom w:val="none" w:sz="0" w:space="0" w:color="auto"/>
                <w:right w:val="none" w:sz="0" w:space="0" w:color="auto"/>
              </w:divBdr>
            </w:div>
            <w:div w:id="1576544942">
              <w:marLeft w:val="0"/>
              <w:marRight w:val="0"/>
              <w:marTop w:val="0"/>
              <w:marBottom w:val="0"/>
              <w:divBdr>
                <w:top w:val="none" w:sz="0" w:space="0" w:color="auto"/>
                <w:left w:val="none" w:sz="0" w:space="0" w:color="auto"/>
                <w:bottom w:val="none" w:sz="0" w:space="0" w:color="auto"/>
                <w:right w:val="none" w:sz="0" w:space="0" w:color="auto"/>
              </w:divBdr>
            </w:div>
            <w:div w:id="1922370931">
              <w:marLeft w:val="0"/>
              <w:marRight w:val="0"/>
              <w:marTop w:val="0"/>
              <w:marBottom w:val="0"/>
              <w:divBdr>
                <w:top w:val="none" w:sz="0" w:space="0" w:color="auto"/>
                <w:left w:val="none" w:sz="0" w:space="0" w:color="auto"/>
                <w:bottom w:val="none" w:sz="0" w:space="0" w:color="auto"/>
                <w:right w:val="none" w:sz="0" w:space="0" w:color="auto"/>
              </w:divBdr>
            </w:div>
            <w:div w:id="198007847">
              <w:marLeft w:val="0"/>
              <w:marRight w:val="0"/>
              <w:marTop w:val="0"/>
              <w:marBottom w:val="0"/>
              <w:divBdr>
                <w:top w:val="none" w:sz="0" w:space="0" w:color="auto"/>
                <w:left w:val="none" w:sz="0" w:space="0" w:color="auto"/>
                <w:bottom w:val="none" w:sz="0" w:space="0" w:color="auto"/>
                <w:right w:val="none" w:sz="0" w:space="0" w:color="auto"/>
              </w:divBdr>
            </w:div>
            <w:div w:id="1713840570">
              <w:marLeft w:val="0"/>
              <w:marRight w:val="0"/>
              <w:marTop w:val="0"/>
              <w:marBottom w:val="0"/>
              <w:divBdr>
                <w:top w:val="none" w:sz="0" w:space="0" w:color="auto"/>
                <w:left w:val="none" w:sz="0" w:space="0" w:color="auto"/>
                <w:bottom w:val="none" w:sz="0" w:space="0" w:color="auto"/>
                <w:right w:val="none" w:sz="0" w:space="0" w:color="auto"/>
              </w:divBdr>
            </w:div>
            <w:div w:id="1851524969">
              <w:marLeft w:val="0"/>
              <w:marRight w:val="0"/>
              <w:marTop w:val="0"/>
              <w:marBottom w:val="0"/>
              <w:divBdr>
                <w:top w:val="none" w:sz="0" w:space="0" w:color="auto"/>
                <w:left w:val="none" w:sz="0" w:space="0" w:color="auto"/>
                <w:bottom w:val="none" w:sz="0" w:space="0" w:color="auto"/>
                <w:right w:val="none" w:sz="0" w:space="0" w:color="auto"/>
              </w:divBdr>
            </w:div>
            <w:div w:id="1599755496">
              <w:marLeft w:val="0"/>
              <w:marRight w:val="0"/>
              <w:marTop w:val="0"/>
              <w:marBottom w:val="0"/>
              <w:divBdr>
                <w:top w:val="none" w:sz="0" w:space="0" w:color="auto"/>
                <w:left w:val="none" w:sz="0" w:space="0" w:color="auto"/>
                <w:bottom w:val="none" w:sz="0" w:space="0" w:color="auto"/>
                <w:right w:val="none" w:sz="0" w:space="0" w:color="auto"/>
              </w:divBdr>
            </w:div>
            <w:div w:id="1679847107">
              <w:marLeft w:val="0"/>
              <w:marRight w:val="0"/>
              <w:marTop w:val="0"/>
              <w:marBottom w:val="0"/>
              <w:divBdr>
                <w:top w:val="none" w:sz="0" w:space="0" w:color="auto"/>
                <w:left w:val="none" w:sz="0" w:space="0" w:color="auto"/>
                <w:bottom w:val="none" w:sz="0" w:space="0" w:color="auto"/>
                <w:right w:val="none" w:sz="0" w:space="0" w:color="auto"/>
              </w:divBdr>
            </w:div>
            <w:div w:id="1331325497">
              <w:marLeft w:val="0"/>
              <w:marRight w:val="0"/>
              <w:marTop w:val="0"/>
              <w:marBottom w:val="0"/>
              <w:divBdr>
                <w:top w:val="none" w:sz="0" w:space="0" w:color="auto"/>
                <w:left w:val="none" w:sz="0" w:space="0" w:color="auto"/>
                <w:bottom w:val="none" w:sz="0" w:space="0" w:color="auto"/>
                <w:right w:val="none" w:sz="0" w:space="0" w:color="auto"/>
              </w:divBdr>
            </w:div>
            <w:div w:id="831483156">
              <w:marLeft w:val="0"/>
              <w:marRight w:val="0"/>
              <w:marTop w:val="0"/>
              <w:marBottom w:val="0"/>
              <w:divBdr>
                <w:top w:val="none" w:sz="0" w:space="0" w:color="auto"/>
                <w:left w:val="none" w:sz="0" w:space="0" w:color="auto"/>
                <w:bottom w:val="none" w:sz="0" w:space="0" w:color="auto"/>
                <w:right w:val="none" w:sz="0" w:space="0" w:color="auto"/>
              </w:divBdr>
            </w:div>
            <w:div w:id="974994021">
              <w:marLeft w:val="0"/>
              <w:marRight w:val="0"/>
              <w:marTop w:val="0"/>
              <w:marBottom w:val="0"/>
              <w:divBdr>
                <w:top w:val="none" w:sz="0" w:space="0" w:color="auto"/>
                <w:left w:val="none" w:sz="0" w:space="0" w:color="auto"/>
                <w:bottom w:val="none" w:sz="0" w:space="0" w:color="auto"/>
                <w:right w:val="none" w:sz="0" w:space="0" w:color="auto"/>
              </w:divBdr>
            </w:div>
            <w:div w:id="1260677352">
              <w:marLeft w:val="0"/>
              <w:marRight w:val="0"/>
              <w:marTop w:val="0"/>
              <w:marBottom w:val="0"/>
              <w:divBdr>
                <w:top w:val="none" w:sz="0" w:space="0" w:color="auto"/>
                <w:left w:val="none" w:sz="0" w:space="0" w:color="auto"/>
                <w:bottom w:val="none" w:sz="0" w:space="0" w:color="auto"/>
                <w:right w:val="none" w:sz="0" w:space="0" w:color="auto"/>
              </w:divBdr>
            </w:div>
            <w:div w:id="1033576093">
              <w:marLeft w:val="0"/>
              <w:marRight w:val="0"/>
              <w:marTop w:val="0"/>
              <w:marBottom w:val="0"/>
              <w:divBdr>
                <w:top w:val="none" w:sz="0" w:space="0" w:color="auto"/>
                <w:left w:val="none" w:sz="0" w:space="0" w:color="auto"/>
                <w:bottom w:val="none" w:sz="0" w:space="0" w:color="auto"/>
                <w:right w:val="none" w:sz="0" w:space="0" w:color="auto"/>
              </w:divBdr>
            </w:div>
            <w:div w:id="78645940">
              <w:marLeft w:val="0"/>
              <w:marRight w:val="0"/>
              <w:marTop w:val="0"/>
              <w:marBottom w:val="0"/>
              <w:divBdr>
                <w:top w:val="none" w:sz="0" w:space="0" w:color="auto"/>
                <w:left w:val="none" w:sz="0" w:space="0" w:color="auto"/>
                <w:bottom w:val="none" w:sz="0" w:space="0" w:color="auto"/>
                <w:right w:val="none" w:sz="0" w:space="0" w:color="auto"/>
              </w:divBdr>
            </w:div>
            <w:div w:id="338656269">
              <w:marLeft w:val="0"/>
              <w:marRight w:val="0"/>
              <w:marTop w:val="0"/>
              <w:marBottom w:val="0"/>
              <w:divBdr>
                <w:top w:val="none" w:sz="0" w:space="0" w:color="auto"/>
                <w:left w:val="none" w:sz="0" w:space="0" w:color="auto"/>
                <w:bottom w:val="none" w:sz="0" w:space="0" w:color="auto"/>
                <w:right w:val="none" w:sz="0" w:space="0" w:color="auto"/>
              </w:divBdr>
            </w:div>
            <w:div w:id="857277166">
              <w:marLeft w:val="0"/>
              <w:marRight w:val="0"/>
              <w:marTop w:val="0"/>
              <w:marBottom w:val="0"/>
              <w:divBdr>
                <w:top w:val="none" w:sz="0" w:space="0" w:color="auto"/>
                <w:left w:val="none" w:sz="0" w:space="0" w:color="auto"/>
                <w:bottom w:val="none" w:sz="0" w:space="0" w:color="auto"/>
                <w:right w:val="none" w:sz="0" w:space="0" w:color="auto"/>
              </w:divBdr>
            </w:div>
            <w:div w:id="1553810097">
              <w:marLeft w:val="0"/>
              <w:marRight w:val="0"/>
              <w:marTop w:val="0"/>
              <w:marBottom w:val="0"/>
              <w:divBdr>
                <w:top w:val="none" w:sz="0" w:space="0" w:color="auto"/>
                <w:left w:val="none" w:sz="0" w:space="0" w:color="auto"/>
                <w:bottom w:val="none" w:sz="0" w:space="0" w:color="auto"/>
                <w:right w:val="none" w:sz="0" w:space="0" w:color="auto"/>
              </w:divBdr>
            </w:div>
            <w:div w:id="724766449">
              <w:marLeft w:val="0"/>
              <w:marRight w:val="0"/>
              <w:marTop w:val="0"/>
              <w:marBottom w:val="0"/>
              <w:divBdr>
                <w:top w:val="none" w:sz="0" w:space="0" w:color="auto"/>
                <w:left w:val="none" w:sz="0" w:space="0" w:color="auto"/>
                <w:bottom w:val="none" w:sz="0" w:space="0" w:color="auto"/>
                <w:right w:val="none" w:sz="0" w:space="0" w:color="auto"/>
              </w:divBdr>
            </w:div>
            <w:div w:id="1044523140">
              <w:marLeft w:val="0"/>
              <w:marRight w:val="0"/>
              <w:marTop w:val="0"/>
              <w:marBottom w:val="0"/>
              <w:divBdr>
                <w:top w:val="none" w:sz="0" w:space="0" w:color="auto"/>
                <w:left w:val="none" w:sz="0" w:space="0" w:color="auto"/>
                <w:bottom w:val="none" w:sz="0" w:space="0" w:color="auto"/>
                <w:right w:val="none" w:sz="0" w:space="0" w:color="auto"/>
              </w:divBdr>
            </w:div>
            <w:div w:id="1686204057">
              <w:marLeft w:val="0"/>
              <w:marRight w:val="0"/>
              <w:marTop w:val="0"/>
              <w:marBottom w:val="0"/>
              <w:divBdr>
                <w:top w:val="none" w:sz="0" w:space="0" w:color="auto"/>
                <w:left w:val="none" w:sz="0" w:space="0" w:color="auto"/>
                <w:bottom w:val="none" w:sz="0" w:space="0" w:color="auto"/>
                <w:right w:val="none" w:sz="0" w:space="0" w:color="auto"/>
              </w:divBdr>
            </w:div>
            <w:div w:id="458843790">
              <w:marLeft w:val="0"/>
              <w:marRight w:val="0"/>
              <w:marTop w:val="0"/>
              <w:marBottom w:val="0"/>
              <w:divBdr>
                <w:top w:val="none" w:sz="0" w:space="0" w:color="auto"/>
                <w:left w:val="none" w:sz="0" w:space="0" w:color="auto"/>
                <w:bottom w:val="none" w:sz="0" w:space="0" w:color="auto"/>
                <w:right w:val="none" w:sz="0" w:space="0" w:color="auto"/>
              </w:divBdr>
            </w:div>
            <w:div w:id="1795832435">
              <w:marLeft w:val="0"/>
              <w:marRight w:val="0"/>
              <w:marTop w:val="0"/>
              <w:marBottom w:val="0"/>
              <w:divBdr>
                <w:top w:val="none" w:sz="0" w:space="0" w:color="auto"/>
                <w:left w:val="none" w:sz="0" w:space="0" w:color="auto"/>
                <w:bottom w:val="none" w:sz="0" w:space="0" w:color="auto"/>
                <w:right w:val="none" w:sz="0" w:space="0" w:color="auto"/>
              </w:divBdr>
            </w:div>
            <w:div w:id="1710573004">
              <w:marLeft w:val="0"/>
              <w:marRight w:val="0"/>
              <w:marTop w:val="0"/>
              <w:marBottom w:val="0"/>
              <w:divBdr>
                <w:top w:val="none" w:sz="0" w:space="0" w:color="auto"/>
                <w:left w:val="none" w:sz="0" w:space="0" w:color="auto"/>
                <w:bottom w:val="none" w:sz="0" w:space="0" w:color="auto"/>
                <w:right w:val="none" w:sz="0" w:space="0" w:color="auto"/>
              </w:divBdr>
            </w:div>
            <w:div w:id="860510808">
              <w:marLeft w:val="0"/>
              <w:marRight w:val="0"/>
              <w:marTop w:val="0"/>
              <w:marBottom w:val="0"/>
              <w:divBdr>
                <w:top w:val="none" w:sz="0" w:space="0" w:color="auto"/>
                <w:left w:val="none" w:sz="0" w:space="0" w:color="auto"/>
                <w:bottom w:val="none" w:sz="0" w:space="0" w:color="auto"/>
                <w:right w:val="none" w:sz="0" w:space="0" w:color="auto"/>
              </w:divBdr>
            </w:div>
            <w:div w:id="1971742192">
              <w:marLeft w:val="0"/>
              <w:marRight w:val="0"/>
              <w:marTop w:val="0"/>
              <w:marBottom w:val="0"/>
              <w:divBdr>
                <w:top w:val="none" w:sz="0" w:space="0" w:color="auto"/>
                <w:left w:val="none" w:sz="0" w:space="0" w:color="auto"/>
                <w:bottom w:val="none" w:sz="0" w:space="0" w:color="auto"/>
                <w:right w:val="none" w:sz="0" w:space="0" w:color="auto"/>
              </w:divBdr>
            </w:div>
            <w:div w:id="1388064375">
              <w:marLeft w:val="0"/>
              <w:marRight w:val="0"/>
              <w:marTop w:val="0"/>
              <w:marBottom w:val="0"/>
              <w:divBdr>
                <w:top w:val="none" w:sz="0" w:space="0" w:color="auto"/>
                <w:left w:val="none" w:sz="0" w:space="0" w:color="auto"/>
                <w:bottom w:val="none" w:sz="0" w:space="0" w:color="auto"/>
                <w:right w:val="none" w:sz="0" w:space="0" w:color="auto"/>
              </w:divBdr>
            </w:div>
            <w:div w:id="500314475">
              <w:marLeft w:val="0"/>
              <w:marRight w:val="0"/>
              <w:marTop w:val="0"/>
              <w:marBottom w:val="0"/>
              <w:divBdr>
                <w:top w:val="none" w:sz="0" w:space="0" w:color="auto"/>
                <w:left w:val="none" w:sz="0" w:space="0" w:color="auto"/>
                <w:bottom w:val="none" w:sz="0" w:space="0" w:color="auto"/>
                <w:right w:val="none" w:sz="0" w:space="0" w:color="auto"/>
              </w:divBdr>
            </w:div>
            <w:div w:id="1521505284">
              <w:marLeft w:val="0"/>
              <w:marRight w:val="0"/>
              <w:marTop w:val="0"/>
              <w:marBottom w:val="0"/>
              <w:divBdr>
                <w:top w:val="none" w:sz="0" w:space="0" w:color="auto"/>
                <w:left w:val="none" w:sz="0" w:space="0" w:color="auto"/>
                <w:bottom w:val="none" w:sz="0" w:space="0" w:color="auto"/>
                <w:right w:val="none" w:sz="0" w:space="0" w:color="auto"/>
              </w:divBdr>
            </w:div>
            <w:div w:id="1091009444">
              <w:marLeft w:val="0"/>
              <w:marRight w:val="0"/>
              <w:marTop w:val="0"/>
              <w:marBottom w:val="0"/>
              <w:divBdr>
                <w:top w:val="none" w:sz="0" w:space="0" w:color="auto"/>
                <w:left w:val="none" w:sz="0" w:space="0" w:color="auto"/>
                <w:bottom w:val="none" w:sz="0" w:space="0" w:color="auto"/>
                <w:right w:val="none" w:sz="0" w:space="0" w:color="auto"/>
              </w:divBdr>
            </w:div>
            <w:div w:id="2062711677">
              <w:marLeft w:val="0"/>
              <w:marRight w:val="0"/>
              <w:marTop w:val="0"/>
              <w:marBottom w:val="0"/>
              <w:divBdr>
                <w:top w:val="none" w:sz="0" w:space="0" w:color="auto"/>
                <w:left w:val="none" w:sz="0" w:space="0" w:color="auto"/>
                <w:bottom w:val="none" w:sz="0" w:space="0" w:color="auto"/>
                <w:right w:val="none" w:sz="0" w:space="0" w:color="auto"/>
              </w:divBdr>
            </w:div>
            <w:div w:id="198055720">
              <w:marLeft w:val="0"/>
              <w:marRight w:val="0"/>
              <w:marTop w:val="0"/>
              <w:marBottom w:val="0"/>
              <w:divBdr>
                <w:top w:val="none" w:sz="0" w:space="0" w:color="auto"/>
                <w:left w:val="none" w:sz="0" w:space="0" w:color="auto"/>
                <w:bottom w:val="none" w:sz="0" w:space="0" w:color="auto"/>
                <w:right w:val="none" w:sz="0" w:space="0" w:color="auto"/>
              </w:divBdr>
            </w:div>
            <w:div w:id="1785269330">
              <w:marLeft w:val="0"/>
              <w:marRight w:val="0"/>
              <w:marTop w:val="0"/>
              <w:marBottom w:val="0"/>
              <w:divBdr>
                <w:top w:val="none" w:sz="0" w:space="0" w:color="auto"/>
                <w:left w:val="none" w:sz="0" w:space="0" w:color="auto"/>
                <w:bottom w:val="none" w:sz="0" w:space="0" w:color="auto"/>
                <w:right w:val="none" w:sz="0" w:space="0" w:color="auto"/>
              </w:divBdr>
            </w:div>
            <w:div w:id="720709639">
              <w:marLeft w:val="0"/>
              <w:marRight w:val="0"/>
              <w:marTop w:val="0"/>
              <w:marBottom w:val="0"/>
              <w:divBdr>
                <w:top w:val="none" w:sz="0" w:space="0" w:color="auto"/>
                <w:left w:val="none" w:sz="0" w:space="0" w:color="auto"/>
                <w:bottom w:val="none" w:sz="0" w:space="0" w:color="auto"/>
                <w:right w:val="none" w:sz="0" w:space="0" w:color="auto"/>
              </w:divBdr>
            </w:div>
            <w:div w:id="872499187">
              <w:marLeft w:val="0"/>
              <w:marRight w:val="0"/>
              <w:marTop w:val="0"/>
              <w:marBottom w:val="0"/>
              <w:divBdr>
                <w:top w:val="none" w:sz="0" w:space="0" w:color="auto"/>
                <w:left w:val="none" w:sz="0" w:space="0" w:color="auto"/>
                <w:bottom w:val="none" w:sz="0" w:space="0" w:color="auto"/>
                <w:right w:val="none" w:sz="0" w:space="0" w:color="auto"/>
              </w:divBdr>
            </w:div>
            <w:div w:id="1692147003">
              <w:marLeft w:val="0"/>
              <w:marRight w:val="0"/>
              <w:marTop w:val="0"/>
              <w:marBottom w:val="0"/>
              <w:divBdr>
                <w:top w:val="none" w:sz="0" w:space="0" w:color="auto"/>
                <w:left w:val="none" w:sz="0" w:space="0" w:color="auto"/>
                <w:bottom w:val="none" w:sz="0" w:space="0" w:color="auto"/>
                <w:right w:val="none" w:sz="0" w:space="0" w:color="auto"/>
              </w:divBdr>
            </w:div>
            <w:div w:id="62871504">
              <w:marLeft w:val="0"/>
              <w:marRight w:val="0"/>
              <w:marTop w:val="0"/>
              <w:marBottom w:val="0"/>
              <w:divBdr>
                <w:top w:val="none" w:sz="0" w:space="0" w:color="auto"/>
                <w:left w:val="none" w:sz="0" w:space="0" w:color="auto"/>
                <w:bottom w:val="none" w:sz="0" w:space="0" w:color="auto"/>
                <w:right w:val="none" w:sz="0" w:space="0" w:color="auto"/>
              </w:divBdr>
            </w:div>
            <w:div w:id="1940679357">
              <w:marLeft w:val="0"/>
              <w:marRight w:val="0"/>
              <w:marTop w:val="0"/>
              <w:marBottom w:val="0"/>
              <w:divBdr>
                <w:top w:val="none" w:sz="0" w:space="0" w:color="auto"/>
                <w:left w:val="none" w:sz="0" w:space="0" w:color="auto"/>
                <w:bottom w:val="none" w:sz="0" w:space="0" w:color="auto"/>
                <w:right w:val="none" w:sz="0" w:space="0" w:color="auto"/>
              </w:divBdr>
            </w:div>
            <w:div w:id="198398662">
              <w:marLeft w:val="0"/>
              <w:marRight w:val="0"/>
              <w:marTop w:val="0"/>
              <w:marBottom w:val="0"/>
              <w:divBdr>
                <w:top w:val="none" w:sz="0" w:space="0" w:color="auto"/>
                <w:left w:val="none" w:sz="0" w:space="0" w:color="auto"/>
                <w:bottom w:val="none" w:sz="0" w:space="0" w:color="auto"/>
                <w:right w:val="none" w:sz="0" w:space="0" w:color="auto"/>
              </w:divBdr>
            </w:div>
            <w:div w:id="575482814">
              <w:marLeft w:val="0"/>
              <w:marRight w:val="0"/>
              <w:marTop w:val="0"/>
              <w:marBottom w:val="0"/>
              <w:divBdr>
                <w:top w:val="none" w:sz="0" w:space="0" w:color="auto"/>
                <w:left w:val="none" w:sz="0" w:space="0" w:color="auto"/>
                <w:bottom w:val="none" w:sz="0" w:space="0" w:color="auto"/>
                <w:right w:val="none" w:sz="0" w:space="0" w:color="auto"/>
              </w:divBdr>
            </w:div>
            <w:div w:id="1041981085">
              <w:marLeft w:val="0"/>
              <w:marRight w:val="0"/>
              <w:marTop w:val="0"/>
              <w:marBottom w:val="0"/>
              <w:divBdr>
                <w:top w:val="none" w:sz="0" w:space="0" w:color="auto"/>
                <w:left w:val="none" w:sz="0" w:space="0" w:color="auto"/>
                <w:bottom w:val="none" w:sz="0" w:space="0" w:color="auto"/>
                <w:right w:val="none" w:sz="0" w:space="0" w:color="auto"/>
              </w:divBdr>
            </w:div>
            <w:div w:id="1636375765">
              <w:marLeft w:val="0"/>
              <w:marRight w:val="0"/>
              <w:marTop w:val="0"/>
              <w:marBottom w:val="0"/>
              <w:divBdr>
                <w:top w:val="none" w:sz="0" w:space="0" w:color="auto"/>
                <w:left w:val="none" w:sz="0" w:space="0" w:color="auto"/>
                <w:bottom w:val="none" w:sz="0" w:space="0" w:color="auto"/>
                <w:right w:val="none" w:sz="0" w:space="0" w:color="auto"/>
              </w:divBdr>
            </w:div>
            <w:div w:id="368840893">
              <w:marLeft w:val="0"/>
              <w:marRight w:val="0"/>
              <w:marTop w:val="0"/>
              <w:marBottom w:val="0"/>
              <w:divBdr>
                <w:top w:val="none" w:sz="0" w:space="0" w:color="auto"/>
                <w:left w:val="none" w:sz="0" w:space="0" w:color="auto"/>
                <w:bottom w:val="none" w:sz="0" w:space="0" w:color="auto"/>
                <w:right w:val="none" w:sz="0" w:space="0" w:color="auto"/>
              </w:divBdr>
            </w:div>
            <w:div w:id="739055558">
              <w:marLeft w:val="0"/>
              <w:marRight w:val="0"/>
              <w:marTop w:val="0"/>
              <w:marBottom w:val="0"/>
              <w:divBdr>
                <w:top w:val="none" w:sz="0" w:space="0" w:color="auto"/>
                <w:left w:val="none" w:sz="0" w:space="0" w:color="auto"/>
                <w:bottom w:val="none" w:sz="0" w:space="0" w:color="auto"/>
                <w:right w:val="none" w:sz="0" w:space="0" w:color="auto"/>
              </w:divBdr>
            </w:div>
          </w:divsChild>
        </w:div>
        <w:div w:id="1694989751">
          <w:marLeft w:val="0"/>
          <w:marRight w:val="0"/>
          <w:marTop w:val="0"/>
          <w:marBottom w:val="120"/>
          <w:divBdr>
            <w:top w:val="none" w:sz="0" w:space="0" w:color="auto"/>
            <w:left w:val="none" w:sz="0" w:space="0" w:color="auto"/>
            <w:bottom w:val="none" w:sz="0" w:space="0" w:color="auto"/>
            <w:right w:val="none" w:sz="0" w:space="0" w:color="auto"/>
          </w:divBdr>
          <w:divsChild>
            <w:div w:id="1839225061">
              <w:marLeft w:val="0"/>
              <w:marRight w:val="0"/>
              <w:marTop w:val="0"/>
              <w:marBottom w:val="0"/>
              <w:divBdr>
                <w:top w:val="none" w:sz="0" w:space="0" w:color="auto"/>
                <w:left w:val="none" w:sz="0" w:space="0" w:color="auto"/>
                <w:bottom w:val="none" w:sz="0" w:space="0" w:color="auto"/>
                <w:right w:val="none" w:sz="0" w:space="0" w:color="auto"/>
              </w:divBdr>
            </w:div>
          </w:divsChild>
        </w:div>
        <w:div w:id="270669329">
          <w:marLeft w:val="0"/>
          <w:marRight w:val="0"/>
          <w:marTop w:val="0"/>
          <w:marBottom w:val="120"/>
          <w:divBdr>
            <w:top w:val="none" w:sz="0" w:space="0" w:color="auto"/>
            <w:left w:val="none" w:sz="0" w:space="0" w:color="auto"/>
            <w:bottom w:val="none" w:sz="0" w:space="0" w:color="auto"/>
            <w:right w:val="none" w:sz="0" w:space="0" w:color="auto"/>
          </w:divBdr>
          <w:divsChild>
            <w:div w:id="1899315840">
              <w:marLeft w:val="0"/>
              <w:marRight w:val="0"/>
              <w:marTop w:val="0"/>
              <w:marBottom w:val="0"/>
              <w:divBdr>
                <w:top w:val="none" w:sz="0" w:space="0" w:color="auto"/>
                <w:left w:val="none" w:sz="0" w:space="0" w:color="auto"/>
                <w:bottom w:val="none" w:sz="0" w:space="0" w:color="auto"/>
                <w:right w:val="none" w:sz="0" w:space="0" w:color="auto"/>
              </w:divBdr>
            </w:div>
            <w:div w:id="1077048017">
              <w:marLeft w:val="0"/>
              <w:marRight w:val="0"/>
              <w:marTop w:val="0"/>
              <w:marBottom w:val="0"/>
              <w:divBdr>
                <w:top w:val="none" w:sz="0" w:space="0" w:color="auto"/>
                <w:left w:val="none" w:sz="0" w:space="0" w:color="auto"/>
                <w:bottom w:val="none" w:sz="0" w:space="0" w:color="auto"/>
                <w:right w:val="none" w:sz="0" w:space="0" w:color="auto"/>
              </w:divBdr>
            </w:div>
            <w:div w:id="2000380360">
              <w:marLeft w:val="0"/>
              <w:marRight w:val="0"/>
              <w:marTop w:val="0"/>
              <w:marBottom w:val="0"/>
              <w:divBdr>
                <w:top w:val="none" w:sz="0" w:space="0" w:color="auto"/>
                <w:left w:val="none" w:sz="0" w:space="0" w:color="auto"/>
                <w:bottom w:val="none" w:sz="0" w:space="0" w:color="auto"/>
                <w:right w:val="none" w:sz="0" w:space="0" w:color="auto"/>
              </w:divBdr>
            </w:div>
            <w:div w:id="1493570593">
              <w:marLeft w:val="0"/>
              <w:marRight w:val="0"/>
              <w:marTop w:val="0"/>
              <w:marBottom w:val="0"/>
              <w:divBdr>
                <w:top w:val="none" w:sz="0" w:space="0" w:color="auto"/>
                <w:left w:val="none" w:sz="0" w:space="0" w:color="auto"/>
                <w:bottom w:val="none" w:sz="0" w:space="0" w:color="auto"/>
                <w:right w:val="none" w:sz="0" w:space="0" w:color="auto"/>
              </w:divBdr>
            </w:div>
            <w:div w:id="1156189342">
              <w:marLeft w:val="0"/>
              <w:marRight w:val="0"/>
              <w:marTop w:val="0"/>
              <w:marBottom w:val="0"/>
              <w:divBdr>
                <w:top w:val="none" w:sz="0" w:space="0" w:color="auto"/>
                <w:left w:val="none" w:sz="0" w:space="0" w:color="auto"/>
                <w:bottom w:val="none" w:sz="0" w:space="0" w:color="auto"/>
                <w:right w:val="none" w:sz="0" w:space="0" w:color="auto"/>
              </w:divBdr>
            </w:div>
            <w:div w:id="191723200">
              <w:marLeft w:val="0"/>
              <w:marRight w:val="0"/>
              <w:marTop w:val="0"/>
              <w:marBottom w:val="0"/>
              <w:divBdr>
                <w:top w:val="none" w:sz="0" w:space="0" w:color="auto"/>
                <w:left w:val="none" w:sz="0" w:space="0" w:color="auto"/>
                <w:bottom w:val="none" w:sz="0" w:space="0" w:color="auto"/>
                <w:right w:val="none" w:sz="0" w:space="0" w:color="auto"/>
              </w:divBdr>
            </w:div>
            <w:div w:id="1066033096">
              <w:marLeft w:val="0"/>
              <w:marRight w:val="0"/>
              <w:marTop w:val="0"/>
              <w:marBottom w:val="0"/>
              <w:divBdr>
                <w:top w:val="none" w:sz="0" w:space="0" w:color="auto"/>
                <w:left w:val="none" w:sz="0" w:space="0" w:color="auto"/>
                <w:bottom w:val="none" w:sz="0" w:space="0" w:color="auto"/>
                <w:right w:val="none" w:sz="0" w:space="0" w:color="auto"/>
              </w:divBdr>
            </w:div>
          </w:divsChild>
        </w:div>
        <w:div w:id="1458983420">
          <w:marLeft w:val="0"/>
          <w:marRight w:val="0"/>
          <w:marTop w:val="0"/>
          <w:marBottom w:val="120"/>
          <w:divBdr>
            <w:top w:val="none" w:sz="0" w:space="0" w:color="auto"/>
            <w:left w:val="none" w:sz="0" w:space="0" w:color="auto"/>
            <w:bottom w:val="none" w:sz="0" w:space="0" w:color="auto"/>
            <w:right w:val="none" w:sz="0" w:space="0" w:color="auto"/>
          </w:divBdr>
          <w:divsChild>
            <w:div w:id="301694734">
              <w:marLeft w:val="0"/>
              <w:marRight w:val="0"/>
              <w:marTop w:val="0"/>
              <w:marBottom w:val="0"/>
              <w:divBdr>
                <w:top w:val="none" w:sz="0" w:space="0" w:color="auto"/>
                <w:left w:val="none" w:sz="0" w:space="0" w:color="auto"/>
                <w:bottom w:val="none" w:sz="0" w:space="0" w:color="auto"/>
                <w:right w:val="none" w:sz="0" w:space="0" w:color="auto"/>
              </w:divBdr>
            </w:div>
            <w:div w:id="1497307170">
              <w:marLeft w:val="0"/>
              <w:marRight w:val="0"/>
              <w:marTop w:val="0"/>
              <w:marBottom w:val="0"/>
              <w:divBdr>
                <w:top w:val="none" w:sz="0" w:space="0" w:color="auto"/>
                <w:left w:val="none" w:sz="0" w:space="0" w:color="auto"/>
                <w:bottom w:val="none" w:sz="0" w:space="0" w:color="auto"/>
                <w:right w:val="none" w:sz="0" w:space="0" w:color="auto"/>
              </w:divBdr>
            </w:div>
          </w:divsChild>
        </w:div>
        <w:div w:id="1625885775">
          <w:marLeft w:val="0"/>
          <w:marRight w:val="0"/>
          <w:marTop w:val="0"/>
          <w:marBottom w:val="120"/>
          <w:divBdr>
            <w:top w:val="none" w:sz="0" w:space="0" w:color="auto"/>
            <w:left w:val="none" w:sz="0" w:space="0" w:color="auto"/>
            <w:bottom w:val="none" w:sz="0" w:space="0" w:color="auto"/>
            <w:right w:val="none" w:sz="0" w:space="0" w:color="auto"/>
          </w:divBdr>
          <w:divsChild>
            <w:div w:id="1674379567">
              <w:marLeft w:val="0"/>
              <w:marRight w:val="0"/>
              <w:marTop w:val="0"/>
              <w:marBottom w:val="0"/>
              <w:divBdr>
                <w:top w:val="none" w:sz="0" w:space="0" w:color="auto"/>
                <w:left w:val="none" w:sz="0" w:space="0" w:color="auto"/>
                <w:bottom w:val="none" w:sz="0" w:space="0" w:color="auto"/>
                <w:right w:val="none" w:sz="0" w:space="0" w:color="auto"/>
              </w:divBdr>
            </w:div>
            <w:div w:id="2046515759">
              <w:marLeft w:val="0"/>
              <w:marRight w:val="0"/>
              <w:marTop w:val="0"/>
              <w:marBottom w:val="0"/>
              <w:divBdr>
                <w:top w:val="none" w:sz="0" w:space="0" w:color="auto"/>
                <w:left w:val="none" w:sz="0" w:space="0" w:color="auto"/>
                <w:bottom w:val="none" w:sz="0" w:space="0" w:color="auto"/>
                <w:right w:val="none" w:sz="0" w:space="0" w:color="auto"/>
              </w:divBdr>
            </w:div>
            <w:div w:id="1330863097">
              <w:marLeft w:val="0"/>
              <w:marRight w:val="0"/>
              <w:marTop w:val="0"/>
              <w:marBottom w:val="0"/>
              <w:divBdr>
                <w:top w:val="none" w:sz="0" w:space="0" w:color="auto"/>
                <w:left w:val="none" w:sz="0" w:space="0" w:color="auto"/>
                <w:bottom w:val="none" w:sz="0" w:space="0" w:color="auto"/>
                <w:right w:val="none" w:sz="0" w:space="0" w:color="auto"/>
              </w:divBdr>
            </w:div>
            <w:div w:id="2017268195">
              <w:marLeft w:val="0"/>
              <w:marRight w:val="0"/>
              <w:marTop w:val="0"/>
              <w:marBottom w:val="0"/>
              <w:divBdr>
                <w:top w:val="none" w:sz="0" w:space="0" w:color="auto"/>
                <w:left w:val="none" w:sz="0" w:space="0" w:color="auto"/>
                <w:bottom w:val="none" w:sz="0" w:space="0" w:color="auto"/>
                <w:right w:val="none" w:sz="0" w:space="0" w:color="auto"/>
              </w:divBdr>
            </w:div>
            <w:div w:id="978875693">
              <w:marLeft w:val="0"/>
              <w:marRight w:val="0"/>
              <w:marTop w:val="0"/>
              <w:marBottom w:val="0"/>
              <w:divBdr>
                <w:top w:val="none" w:sz="0" w:space="0" w:color="auto"/>
                <w:left w:val="none" w:sz="0" w:space="0" w:color="auto"/>
                <w:bottom w:val="none" w:sz="0" w:space="0" w:color="auto"/>
                <w:right w:val="none" w:sz="0" w:space="0" w:color="auto"/>
              </w:divBdr>
            </w:div>
            <w:div w:id="1745837735">
              <w:marLeft w:val="0"/>
              <w:marRight w:val="0"/>
              <w:marTop w:val="0"/>
              <w:marBottom w:val="0"/>
              <w:divBdr>
                <w:top w:val="none" w:sz="0" w:space="0" w:color="auto"/>
                <w:left w:val="none" w:sz="0" w:space="0" w:color="auto"/>
                <w:bottom w:val="none" w:sz="0" w:space="0" w:color="auto"/>
                <w:right w:val="none" w:sz="0" w:space="0" w:color="auto"/>
              </w:divBdr>
            </w:div>
            <w:div w:id="1429232075">
              <w:marLeft w:val="0"/>
              <w:marRight w:val="0"/>
              <w:marTop w:val="0"/>
              <w:marBottom w:val="0"/>
              <w:divBdr>
                <w:top w:val="none" w:sz="0" w:space="0" w:color="auto"/>
                <w:left w:val="none" w:sz="0" w:space="0" w:color="auto"/>
                <w:bottom w:val="none" w:sz="0" w:space="0" w:color="auto"/>
                <w:right w:val="none" w:sz="0" w:space="0" w:color="auto"/>
              </w:divBdr>
            </w:div>
            <w:div w:id="1387338903">
              <w:marLeft w:val="0"/>
              <w:marRight w:val="0"/>
              <w:marTop w:val="0"/>
              <w:marBottom w:val="0"/>
              <w:divBdr>
                <w:top w:val="none" w:sz="0" w:space="0" w:color="auto"/>
                <w:left w:val="none" w:sz="0" w:space="0" w:color="auto"/>
                <w:bottom w:val="none" w:sz="0" w:space="0" w:color="auto"/>
                <w:right w:val="none" w:sz="0" w:space="0" w:color="auto"/>
              </w:divBdr>
            </w:div>
          </w:divsChild>
        </w:div>
        <w:div w:id="207111077">
          <w:marLeft w:val="0"/>
          <w:marRight w:val="0"/>
          <w:marTop w:val="0"/>
          <w:marBottom w:val="120"/>
          <w:divBdr>
            <w:top w:val="none" w:sz="0" w:space="0" w:color="auto"/>
            <w:left w:val="none" w:sz="0" w:space="0" w:color="auto"/>
            <w:bottom w:val="none" w:sz="0" w:space="0" w:color="auto"/>
            <w:right w:val="none" w:sz="0" w:space="0" w:color="auto"/>
          </w:divBdr>
          <w:divsChild>
            <w:div w:id="1309672040">
              <w:marLeft w:val="0"/>
              <w:marRight w:val="0"/>
              <w:marTop w:val="0"/>
              <w:marBottom w:val="0"/>
              <w:divBdr>
                <w:top w:val="none" w:sz="0" w:space="0" w:color="auto"/>
                <w:left w:val="none" w:sz="0" w:space="0" w:color="auto"/>
                <w:bottom w:val="none" w:sz="0" w:space="0" w:color="auto"/>
                <w:right w:val="none" w:sz="0" w:space="0" w:color="auto"/>
              </w:divBdr>
            </w:div>
            <w:div w:id="1276983507">
              <w:marLeft w:val="0"/>
              <w:marRight w:val="0"/>
              <w:marTop w:val="0"/>
              <w:marBottom w:val="0"/>
              <w:divBdr>
                <w:top w:val="none" w:sz="0" w:space="0" w:color="auto"/>
                <w:left w:val="none" w:sz="0" w:space="0" w:color="auto"/>
                <w:bottom w:val="none" w:sz="0" w:space="0" w:color="auto"/>
                <w:right w:val="none" w:sz="0" w:space="0" w:color="auto"/>
              </w:divBdr>
            </w:div>
            <w:div w:id="528487967">
              <w:marLeft w:val="0"/>
              <w:marRight w:val="0"/>
              <w:marTop w:val="0"/>
              <w:marBottom w:val="0"/>
              <w:divBdr>
                <w:top w:val="none" w:sz="0" w:space="0" w:color="auto"/>
                <w:left w:val="none" w:sz="0" w:space="0" w:color="auto"/>
                <w:bottom w:val="none" w:sz="0" w:space="0" w:color="auto"/>
                <w:right w:val="none" w:sz="0" w:space="0" w:color="auto"/>
              </w:divBdr>
            </w:div>
            <w:div w:id="863206414">
              <w:marLeft w:val="0"/>
              <w:marRight w:val="0"/>
              <w:marTop w:val="0"/>
              <w:marBottom w:val="0"/>
              <w:divBdr>
                <w:top w:val="none" w:sz="0" w:space="0" w:color="auto"/>
                <w:left w:val="none" w:sz="0" w:space="0" w:color="auto"/>
                <w:bottom w:val="none" w:sz="0" w:space="0" w:color="auto"/>
                <w:right w:val="none" w:sz="0" w:space="0" w:color="auto"/>
              </w:divBdr>
            </w:div>
            <w:div w:id="1555972415">
              <w:marLeft w:val="0"/>
              <w:marRight w:val="0"/>
              <w:marTop w:val="0"/>
              <w:marBottom w:val="0"/>
              <w:divBdr>
                <w:top w:val="none" w:sz="0" w:space="0" w:color="auto"/>
                <w:left w:val="none" w:sz="0" w:space="0" w:color="auto"/>
                <w:bottom w:val="none" w:sz="0" w:space="0" w:color="auto"/>
                <w:right w:val="none" w:sz="0" w:space="0" w:color="auto"/>
              </w:divBdr>
            </w:div>
            <w:div w:id="987516230">
              <w:marLeft w:val="0"/>
              <w:marRight w:val="0"/>
              <w:marTop w:val="0"/>
              <w:marBottom w:val="0"/>
              <w:divBdr>
                <w:top w:val="none" w:sz="0" w:space="0" w:color="auto"/>
                <w:left w:val="none" w:sz="0" w:space="0" w:color="auto"/>
                <w:bottom w:val="none" w:sz="0" w:space="0" w:color="auto"/>
                <w:right w:val="none" w:sz="0" w:space="0" w:color="auto"/>
              </w:divBdr>
            </w:div>
            <w:div w:id="491602104">
              <w:marLeft w:val="0"/>
              <w:marRight w:val="0"/>
              <w:marTop w:val="0"/>
              <w:marBottom w:val="0"/>
              <w:divBdr>
                <w:top w:val="none" w:sz="0" w:space="0" w:color="auto"/>
                <w:left w:val="none" w:sz="0" w:space="0" w:color="auto"/>
                <w:bottom w:val="none" w:sz="0" w:space="0" w:color="auto"/>
                <w:right w:val="none" w:sz="0" w:space="0" w:color="auto"/>
              </w:divBdr>
            </w:div>
            <w:div w:id="1866167065">
              <w:marLeft w:val="0"/>
              <w:marRight w:val="0"/>
              <w:marTop w:val="0"/>
              <w:marBottom w:val="0"/>
              <w:divBdr>
                <w:top w:val="none" w:sz="0" w:space="0" w:color="auto"/>
                <w:left w:val="none" w:sz="0" w:space="0" w:color="auto"/>
                <w:bottom w:val="none" w:sz="0" w:space="0" w:color="auto"/>
                <w:right w:val="none" w:sz="0" w:space="0" w:color="auto"/>
              </w:divBdr>
            </w:div>
            <w:div w:id="649332109">
              <w:marLeft w:val="0"/>
              <w:marRight w:val="0"/>
              <w:marTop w:val="0"/>
              <w:marBottom w:val="0"/>
              <w:divBdr>
                <w:top w:val="none" w:sz="0" w:space="0" w:color="auto"/>
                <w:left w:val="none" w:sz="0" w:space="0" w:color="auto"/>
                <w:bottom w:val="none" w:sz="0" w:space="0" w:color="auto"/>
                <w:right w:val="none" w:sz="0" w:space="0" w:color="auto"/>
              </w:divBdr>
            </w:div>
            <w:div w:id="1896624947">
              <w:marLeft w:val="0"/>
              <w:marRight w:val="0"/>
              <w:marTop w:val="0"/>
              <w:marBottom w:val="0"/>
              <w:divBdr>
                <w:top w:val="none" w:sz="0" w:space="0" w:color="auto"/>
                <w:left w:val="none" w:sz="0" w:space="0" w:color="auto"/>
                <w:bottom w:val="none" w:sz="0" w:space="0" w:color="auto"/>
                <w:right w:val="none" w:sz="0" w:space="0" w:color="auto"/>
              </w:divBdr>
            </w:div>
            <w:div w:id="833449476">
              <w:marLeft w:val="0"/>
              <w:marRight w:val="0"/>
              <w:marTop w:val="0"/>
              <w:marBottom w:val="0"/>
              <w:divBdr>
                <w:top w:val="none" w:sz="0" w:space="0" w:color="auto"/>
                <w:left w:val="none" w:sz="0" w:space="0" w:color="auto"/>
                <w:bottom w:val="none" w:sz="0" w:space="0" w:color="auto"/>
                <w:right w:val="none" w:sz="0" w:space="0" w:color="auto"/>
              </w:divBdr>
            </w:div>
            <w:div w:id="1056516061">
              <w:marLeft w:val="0"/>
              <w:marRight w:val="0"/>
              <w:marTop w:val="0"/>
              <w:marBottom w:val="0"/>
              <w:divBdr>
                <w:top w:val="none" w:sz="0" w:space="0" w:color="auto"/>
                <w:left w:val="none" w:sz="0" w:space="0" w:color="auto"/>
                <w:bottom w:val="none" w:sz="0" w:space="0" w:color="auto"/>
                <w:right w:val="none" w:sz="0" w:space="0" w:color="auto"/>
              </w:divBdr>
            </w:div>
            <w:div w:id="1652558025">
              <w:marLeft w:val="0"/>
              <w:marRight w:val="0"/>
              <w:marTop w:val="0"/>
              <w:marBottom w:val="0"/>
              <w:divBdr>
                <w:top w:val="none" w:sz="0" w:space="0" w:color="auto"/>
                <w:left w:val="none" w:sz="0" w:space="0" w:color="auto"/>
                <w:bottom w:val="none" w:sz="0" w:space="0" w:color="auto"/>
                <w:right w:val="none" w:sz="0" w:space="0" w:color="auto"/>
              </w:divBdr>
            </w:div>
            <w:div w:id="108554196">
              <w:marLeft w:val="0"/>
              <w:marRight w:val="0"/>
              <w:marTop w:val="0"/>
              <w:marBottom w:val="0"/>
              <w:divBdr>
                <w:top w:val="none" w:sz="0" w:space="0" w:color="auto"/>
                <w:left w:val="none" w:sz="0" w:space="0" w:color="auto"/>
                <w:bottom w:val="none" w:sz="0" w:space="0" w:color="auto"/>
                <w:right w:val="none" w:sz="0" w:space="0" w:color="auto"/>
              </w:divBdr>
            </w:div>
            <w:div w:id="1766340803">
              <w:marLeft w:val="0"/>
              <w:marRight w:val="0"/>
              <w:marTop w:val="0"/>
              <w:marBottom w:val="0"/>
              <w:divBdr>
                <w:top w:val="none" w:sz="0" w:space="0" w:color="auto"/>
                <w:left w:val="none" w:sz="0" w:space="0" w:color="auto"/>
                <w:bottom w:val="none" w:sz="0" w:space="0" w:color="auto"/>
                <w:right w:val="none" w:sz="0" w:space="0" w:color="auto"/>
              </w:divBdr>
            </w:div>
            <w:div w:id="459345381">
              <w:marLeft w:val="0"/>
              <w:marRight w:val="0"/>
              <w:marTop w:val="0"/>
              <w:marBottom w:val="0"/>
              <w:divBdr>
                <w:top w:val="none" w:sz="0" w:space="0" w:color="auto"/>
                <w:left w:val="none" w:sz="0" w:space="0" w:color="auto"/>
                <w:bottom w:val="none" w:sz="0" w:space="0" w:color="auto"/>
                <w:right w:val="none" w:sz="0" w:space="0" w:color="auto"/>
              </w:divBdr>
            </w:div>
            <w:div w:id="350037853">
              <w:marLeft w:val="0"/>
              <w:marRight w:val="0"/>
              <w:marTop w:val="0"/>
              <w:marBottom w:val="0"/>
              <w:divBdr>
                <w:top w:val="none" w:sz="0" w:space="0" w:color="auto"/>
                <w:left w:val="none" w:sz="0" w:space="0" w:color="auto"/>
                <w:bottom w:val="none" w:sz="0" w:space="0" w:color="auto"/>
                <w:right w:val="none" w:sz="0" w:space="0" w:color="auto"/>
              </w:divBdr>
            </w:div>
            <w:div w:id="868030991">
              <w:marLeft w:val="0"/>
              <w:marRight w:val="0"/>
              <w:marTop w:val="0"/>
              <w:marBottom w:val="0"/>
              <w:divBdr>
                <w:top w:val="none" w:sz="0" w:space="0" w:color="auto"/>
                <w:left w:val="none" w:sz="0" w:space="0" w:color="auto"/>
                <w:bottom w:val="none" w:sz="0" w:space="0" w:color="auto"/>
                <w:right w:val="none" w:sz="0" w:space="0" w:color="auto"/>
              </w:divBdr>
            </w:div>
            <w:div w:id="1069154796">
              <w:marLeft w:val="0"/>
              <w:marRight w:val="0"/>
              <w:marTop w:val="0"/>
              <w:marBottom w:val="0"/>
              <w:divBdr>
                <w:top w:val="none" w:sz="0" w:space="0" w:color="auto"/>
                <w:left w:val="none" w:sz="0" w:space="0" w:color="auto"/>
                <w:bottom w:val="none" w:sz="0" w:space="0" w:color="auto"/>
                <w:right w:val="none" w:sz="0" w:space="0" w:color="auto"/>
              </w:divBdr>
            </w:div>
            <w:div w:id="1187794798">
              <w:marLeft w:val="0"/>
              <w:marRight w:val="0"/>
              <w:marTop w:val="0"/>
              <w:marBottom w:val="0"/>
              <w:divBdr>
                <w:top w:val="none" w:sz="0" w:space="0" w:color="auto"/>
                <w:left w:val="none" w:sz="0" w:space="0" w:color="auto"/>
                <w:bottom w:val="none" w:sz="0" w:space="0" w:color="auto"/>
                <w:right w:val="none" w:sz="0" w:space="0" w:color="auto"/>
              </w:divBdr>
            </w:div>
            <w:div w:id="1422024354">
              <w:marLeft w:val="0"/>
              <w:marRight w:val="0"/>
              <w:marTop w:val="0"/>
              <w:marBottom w:val="0"/>
              <w:divBdr>
                <w:top w:val="none" w:sz="0" w:space="0" w:color="auto"/>
                <w:left w:val="none" w:sz="0" w:space="0" w:color="auto"/>
                <w:bottom w:val="none" w:sz="0" w:space="0" w:color="auto"/>
                <w:right w:val="none" w:sz="0" w:space="0" w:color="auto"/>
              </w:divBdr>
            </w:div>
            <w:div w:id="210043056">
              <w:marLeft w:val="0"/>
              <w:marRight w:val="0"/>
              <w:marTop w:val="0"/>
              <w:marBottom w:val="0"/>
              <w:divBdr>
                <w:top w:val="none" w:sz="0" w:space="0" w:color="auto"/>
                <w:left w:val="none" w:sz="0" w:space="0" w:color="auto"/>
                <w:bottom w:val="none" w:sz="0" w:space="0" w:color="auto"/>
                <w:right w:val="none" w:sz="0" w:space="0" w:color="auto"/>
              </w:divBdr>
            </w:div>
            <w:div w:id="1907108308">
              <w:marLeft w:val="0"/>
              <w:marRight w:val="0"/>
              <w:marTop w:val="0"/>
              <w:marBottom w:val="0"/>
              <w:divBdr>
                <w:top w:val="none" w:sz="0" w:space="0" w:color="auto"/>
                <w:left w:val="none" w:sz="0" w:space="0" w:color="auto"/>
                <w:bottom w:val="none" w:sz="0" w:space="0" w:color="auto"/>
                <w:right w:val="none" w:sz="0" w:space="0" w:color="auto"/>
              </w:divBdr>
            </w:div>
            <w:div w:id="961811394">
              <w:marLeft w:val="0"/>
              <w:marRight w:val="0"/>
              <w:marTop w:val="0"/>
              <w:marBottom w:val="0"/>
              <w:divBdr>
                <w:top w:val="none" w:sz="0" w:space="0" w:color="auto"/>
                <w:left w:val="none" w:sz="0" w:space="0" w:color="auto"/>
                <w:bottom w:val="none" w:sz="0" w:space="0" w:color="auto"/>
                <w:right w:val="none" w:sz="0" w:space="0" w:color="auto"/>
              </w:divBdr>
            </w:div>
            <w:div w:id="309335478">
              <w:marLeft w:val="0"/>
              <w:marRight w:val="0"/>
              <w:marTop w:val="0"/>
              <w:marBottom w:val="0"/>
              <w:divBdr>
                <w:top w:val="none" w:sz="0" w:space="0" w:color="auto"/>
                <w:left w:val="none" w:sz="0" w:space="0" w:color="auto"/>
                <w:bottom w:val="none" w:sz="0" w:space="0" w:color="auto"/>
                <w:right w:val="none" w:sz="0" w:space="0" w:color="auto"/>
              </w:divBdr>
            </w:div>
            <w:div w:id="2004889355">
              <w:marLeft w:val="0"/>
              <w:marRight w:val="0"/>
              <w:marTop w:val="0"/>
              <w:marBottom w:val="0"/>
              <w:divBdr>
                <w:top w:val="none" w:sz="0" w:space="0" w:color="auto"/>
                <w:left w:val="none" w:sz="0" w:space="0" w:color="auto"/>
                <w:bottom w:val="none" w:sz="0" w:space="0" w:color="auto"/>
                <w:right w:val="none" w:sz="0" w:space="0" w:color="auto"/>
              </w:divBdr>
            </w:div>
            <w:div w:id="1181160517">
              <w:marLeft w:val="0"/>
              <w:marRight w:val="0"/>
              <w:marTop w:val="0"/>
              <w:marBottom w:val="0"/>
              <w:divBdr>
                <w:top w:val="none" w:sz="0" w:space="0" w:color="auto"/>
                <w:left w:val="none" w:sz="0" w:space="0" w:color="auto"/>
                <w:bottom w:val="none" w:sz="0" w:space="0" w:color="auto"/>
                <w:right w:val="none" w:sz="0" w:space="0" w:color="auto"/>
              </w:divBdr>
            </w:div>
            <w:div w:id="434133103">
              <w:marLeft w:val="0"/>
              <w:marRight w:val="0"/>
              <w:marTop w:val="0"/>
              <w:marBottom w:val="0"/>
              <w:divBdr>
                <w:top w:val="none" w:sz="0" w:space="0" w:color="auto"/>
                <w:left w:val="none" w:sz="0" w:space="0" w:color="auto"/>
                <w:bottom w:val="none" w:sz="0" w:space="0" w:color="auto"/>
                <w:right w:val="none" w:sz="0" w:space="0" w:color="auto"/>
              </w:divBdr>
            </w:div>
            <w:div w:id="1071662398">
              <w:marLeft w:val="0"/>
              <w:marRight w:val="0"/>
              <w:marTop w:val="0"/>
              <w:marBottom w:val="0"/>
              <w:divBdr>
                <w:top w:val="none" w:sz="0" w:space="0" w:color="auto"/>
                <w:left w:val="none" w:sz="0" w:space="0" w:color="auto"/>
                <w:bottom w:val="none" w:sz="0" w:space="0" w:color="auto"/>
                <w:right w:val="none" w:sz="0" w:space="0" w:color="auto"/>
              </w:divBdr>
            </w:div>
            <w:div w:id="2128425537">
              <w:marLeft w:val="0"/>
              <w:marRight w:val="0"/>
              <w:marTop w:val="0"/>
              <w:marBottom w:val="0"/>
              <w:divBdr>
                <w:top w:val="none" w:sz="0" w:space="0" w:color="auto"/>
                <w:left w:val="none" w:sz="0" w:space="0" w:color="auto"/>
                <w:bottom w:val="none" w:sz="0" w:space="0" w:color="auto"/>
                <w:right w:val="none" w:sz="0" w:space="0" w:color="auto"/>
              </w:divBdr>
            </w:div>
            <w:div w:id="51118869">
              <w:marLeft w:val="0"/>
              <w:marRight w:val="0"/>
              <w:marTop w:val="0"/>
              <w:marBottom w:val="0"/>
              <w:divBdr>
                <w:top w:val="none" w:sz="0" w:space="0" w:color="auto"/>
                <w:left w:val="none" w:sz="0" w:space="0" w:color="auto"/>
                <w:bottom w:val="none" w:sz="0" w:space="0" w:color="auto"/>
                <w:right w:val="none" w:sz="0" w:space="0" w:color="auto"/>
              </w:divBdr>
            </w:div>
            <w:div w:id="991642920">
              <w:marLeft w:val="0"/>
              <w:marRight w:val="0"/>
              <w:marTop w:val="0"/>
              <w:marBottom w:val="0"/>
              <w:divBdr>
                <w:top w:val="none" w:sz="0" w:space="0" w:color="auto"/>
                <w:left w:val="none" w:sz="0" w:space="0" w:color="auto"/>
                <w:bottom w:val="none" w:sz="0" w:space="0" w:color="auto"/>
                <w:right w:val="none" w:sz="0" w:space="0" w:color="auto"/>
              </w:divBdr>
            </w:div>
            <w:div w:id="701830713">
              <w:marLeft w:val="0"/>
              <w:marRight w:val="0"/>
              <w:marTop w:val="0"/>
              <w:marBottom w:val="0"/>
              <w:divBdr>
                <w:top w:val="none" w:sz="0" w:space="0" w:color="auto"/>
                <w:left w:val="none" w:sz="0" w:space="0" w:color="auto"/>
                <w:bottom w:val="none" w:sz="0" w:space="0" w:color="auto"/>
                <w:right w:val="none" w:sz="0" w:space="0" w:color="auto"/>
              </w:divBdr>
            </w:div>
            <w:div w:id="248317781">
              <w:marLeft w:val="0"/>
              <w:marRight w:val="0"/>
              <w:marTop w:val="0"/>
              <w:marBottom w:val="0"/>
              <w:divBdr>
                <w:top w:val="none" w:sz="0" w:space="0" w:color="auto"/>
                <w:left w:val="none" w:sz="0" w:space="0" w:color="auto"/>
                <w:bottom w:val="none" w:sz="0" w:space="0" w:color="auto"/>
                <w:right w:val="none" w:sz="0" w:space="0" w:color="auto"/>
              </w:divBdr>
            </w:div>
            <w:div w:id="1248923241">
              <w:marLeft w:val="0"/>
              <w:marRight w:val="0"/>
              <w:marTop w:val="0"/>
              <w:marBottom w:val="0"/>
              <w:divBdr>
                <w:top w:val="none" w:sz="0" w:space="0" w:color="auto"/>
                <w:left w:val="none" w:sz="0" w:space="0" w:color="auto"/>
                <w:bottom w:val="none" w:sz="0" w:space="0" w:color="auto"/>
                <w:right w:val="none" w:sz="0" w:space="0" w:color="auto"/>
              </w:divBdr>
            </w:div>
            <w:div w:id="1322856902">
              <w:marLeft w:val="0"/>
              <w:marRight w:val="0"/>
              <w:marTop w:val="0"/>
              <w:marBottom w:val="0"/>
              <w:divBdr>
                <w:top w:val="none" w:sz="0" w:space="0" w:color="auto"/>
                <w:left w:val="none" w:sz="0" w:space="0" w:color="auto"/>
                <w:bottom w:val="none" w:sz="0" w:space="0" w:color="auto"/>
                <w:right w:val="none" w:sz="0" w:space="0" w:color="auto"/>
              </w:divBdr>
            </w:div>
          </w:divsChild>
        </w:div>
        <w:div w:id="171846362">
          <w:marLeft w:val="0"/>
          <w:marRight w:val="0"/>
          <w:marTop w:val="0"/>
          <w:marBottom w:val="120"/>
          <w:divBdr>
            <w:top w:val="none" w:sz="0" w:space="0" w:color="auto"/>
            <w:left w:val="none" w:sz="0" w:space="0" w:color="auto"/>
            <w:bottom w:val="none" w:sz="0" w:space="0" w:color="auto"/>
            <w:right w:val="none" w:sz="0" w:space="0" w:color="auto"/>
          </w:divBdr>
          <w:divsChild>
            <w:div w:id="751436327">
              <w:marLeft w:val="0"/>
              <w:marRight w:val="0"/>
              <w:marTop w:val="0"/>
              <w:marBottom w:val="0"/>
              <w:divBdr>
                <w:top w:val="none" w:sz="0" w:space="0" w:color="auto"/>
                <w:left w:val="none" w:sz="0" w:space="0" w:color="auto"/>
                <w:bottom w:val="none" w:sz="0" w:space="0" w:color="auto"/>
                <w:right w:val="none" w:sz="0" w:space="0" w:color="auto"/>
              </w:divBdr>
            </w:div>
            <w:div w:id="718628239">
              <w:marLeft w:val="0"/>
              <w:marRight w:val="0"/>
              <w:marTop w:val="0"/>
              <w:marBottom w:val="0"/>
              <w:divBdr>
                <w:top w:val="none" w:sz="0" w:space="0" w:color="auto"/>
                <w:left w:val="none" w:sz="0" w:space="0" w:color="auto"/>
                <w:bottom w:val="none" w:sz="0" w:space="0" w:color="auto"/>
                <w:right w:val="none" w:sz="0" w:space="0" w:color="auto"/>
              </w:divBdr>
            </w:div>
            <w:div w:id="1462386778">
              <w:marLeft w:val="0"/>
              <w:marRight w:val="0"/>
              <w:marTop w:val="0"/>
              <w:marBottom w:val="0"/>
              <w:divBdr>
                <w:top w:val="none" w:sz="0" w:space="0" w:color="auto"/>
                <w:left w:val="none" w:sz="0" w:space="0" w:color="auto"/>
                <w:bottom w:val="none" w:sz="0" w:space="0" w:color="auto"/>
                <w:right w:val="none" w:sz="0" w:space="0" w:color="auto"/>
              </w:divBdr>
            </w:div>
            <w:div w:id="1308318464">
              <w:marLeft w:val="0"/>
              <w:marRight w:val="0"/>
              <w:marTop w:val="0"/>
              <w:marBottom w:val="0"/>
              <w:divBdr>
                <w:top w:val="none" w:sz="0" w:space="0" w:color="auto"/>
                <w:left w:val="none" w:sz="0" w:space="0" w:color="auto"/>
                <w:bottom w:val="none" w:sz="0" w:space="0" w:color="auto"/>
                <w:right w:val="none" w:sz="0" w:space="0" w:color="auto"/>
              </w:divBdr>
            </w:div>
            <w:div w:id="526674121">
              <w:marLeft w:val="0"/>
              <w:marRight w:val="0"/>
              <w:marTop w:val="0"/>
              <w:marBottom w:val="0"/>
              <w:divBdr>
                <w:top w:val="none" w:sz="0" w:space="0" w:color="auto"/>
                <w:left w:val="none" w:sz="0" w:space="0" w:color="auto"/>
                <w:bottom w:val="none" w:sz="0" w:space="0" w:color="auto"/>
                <w:right w:val="none" w:sz="0" w:space="0" w:color="auto"/>
              </w:divBdr>
            </w:div>
            <w:div w:id="6372107">
              <w:marLeft w:val="0"/>
              <w:marRight w:val="0"/>
              <w:marTop w:val="0"/>
              <w:marBottom w:val="0"/>
              <w:divBdr>
                <w:top w:val="none" w:sz="0" w:space="0" w:color="auto"/>
                <w:left w:val="none" w:sz="0" w:space="0" w:color="auto"/>
                <w:bottom w:val="none" w:sz="0" w:space="0" w:color="auto"/>
                <w:right w:val="none" w:sz="0" w:space="0" w:color="auto"/>
              </w:divBdr>
            </w:div>
            <w:div w:id="1092509469">
              <w:marLeft w:val="0"/>
              <w:marRight w:val="0"/>
              <w:marTop w:val="0"/>
              <w:marBottom w:val="0"/>
              <w:divBdr>
                <w:top w:val="none" w:sz="0" w:space="0" w:color="auto"/>
                <w:left w:val="none" w:sz="0" w:space="0" w:color="auto"/>
                <w:bottom w:val="none" w:sz="0" w:space="0" w:color="auto"/>
                <w:right w:val="none" w:sz="0" w:space="0" w:color="auto"/>
              </w:divBdr>
            </w:div>
          </w:divsChild>
        </w:div>
        <w:div w:id="864178851">
          <w:marLeft w:val="0"/>
          <w:marRight w:val="0"/>
          <w:marTop w:val="0"/>
          <w:marBottom w:val="120"/>
          <w:divBdr>
            <w:top w:val="none" w:sz="0" w:space="0" w:color="auto"/>
            <w:left w:val="none" w:sz="0" w:space="0" w:color="auto"/>
            <w:bottom w:val="none" w:sz="0" w:space="0" w:color="auto"/>
            <w:right w:val="none" w:sz="0" w:space="0" w:color="auto"/>
          </w:divBdr>
          <w:divsChild>
            <w:div w:id="20783013">
              <w:marLeft w:val="0"/>
              <w:marRight w:val="0"/>
              <w:marTop w:val="0"/>
              <w:marBottom w:val="0"/>
              <w:divBdr>
                <w:top w:val="none" w:sz="0" w:space="0" w:color="auto"/>
                <w:left w:val="none" w:sz="0" w:space="0" w:color="auto"/>
                <w:bottom w:val="none" w:sz="0" w:space="0" w:color="auto"/>
                <w:right w:val="none" w:sz="0" w:space="0" w:color="auto"/>
              </w:divBdr>
            </w:div>
            <w:div w:id="173420966">
              <w:marLeft w:val="0"/>
              <w:marRight w:val="0"/>
              <w:marTop w:val="0"/>
              <w:marBottom w:val="0"/>
              <w:divBdr>
                <w:top w:val="none" w:sz="0" w:space="0" w:color="auto"/>
                <w:left w:val="none" w:sz="0" w:space="0" w:color="auto"/>
                <w:bottom w:val="none" w:sz="0" w:space="0" w:color="auto"/>
                <w:right w:val="none" w:sz="0" w:space="0" w:color="auto"/>
              </w:divBdr>
            </w:div>
          </w:divsChild>
        </w:div>
        <w:div w:id="2090493595">
          <w:marLeft w:val="0"/>
          <w:marRight w:val="0"/>
          <w:marTop w:val="0"/>
          <w:marBottom w:val="120"/>
          <w:divBdr>
            <w:top w:val="none" w:sz="0" w:space="0" w:color="auto"/>
            <w:left w:val="none" w:sz="0" w:space="0" w:color="auto"/>
            <w:bottom w:val="none" w:sz="0" w:space="0" w:color="auto"/>
            <w:right w:val="none" w:sz="0" w:space="0" w:color="auto"/>
          </w:divBdr>
          <w:divsChild>
            <w:div w:id="1484196808">
              <w:marLeft w:val="0"/>
              <w:marRight w:val="0"/>
              <w:marTop w:val="0"/>
              <w:marBottom w:val="0"/>
              <w:divBdr>
                <w:top w:val="none" w:sz="0" w:space="0" w:color="auto"/>
                <w:left w:val="none" w:sz="0" w:space="0" w:color="auto"/>
                <w:bottom w:val="none" w:sz="0" w:space="0" w:color="auto"/>
                <w:right w:val="none" w:sz="0" w:space="0" w:color="auto"/>
              </w:divBdr>
            </w:div>
          </w:divsChild>
        </w:div>
        <w:div w:id="1547640313">
          <w:marLeft w:val="0"/>
          <w:marRight w:val="0"/>
          <w:marTop w:val="0"/>
          <w:marBottom w:val="120"/>
          <w:divBdr>
            <w:top w:val="none" w:sz="0" w:space="0" w:color="auto"/>
            <w:left w:val="none" w:sz="0" w:space="0" w:color="auto"/>
            <w:bottom w:val="none" w:sz="0" w:space="0" w:color="auto"/>
            <w:right w:val="none" w:sz="0" w:space="0" w:color="auto"/>
          </w:divBdr>
          <w:divsChild>
            <w:div w:id="2026208322">
              <w:marLeft w:val="0"/>
              <w:marRight w:val="0"/>
              <w:marTop w:val="0"/>
              <w:marBottom w:val="0"/>
              <w:divBdr>
                <w:top w:val="none" w:sz="0" w:space="0" w:color="auto"/>
                <w:left w:val="none" w:sz="0" w:space="0" w:color="auto"/>
                <w:bottom w:val="none" w:sz="0" w:space="0" w:color="auto"/>
                <w:right w:val="none" w:sz="0" w:space="0" w:color="auto"/>
              </w:divBdr>
            </w:div>
            <w:div w:id="435557967">
              <w:marLeft w:val="0"/>
              <w:marRight w:val="0"/>
              <w:marTop w:val="0"/>
              <w:marBottom w:val="0"/>
              <w:divBdr>
                <w:top w:val="none" w:sz="0" w:space="0" w:color="auto"/>
                <w:left w:val="none" w:sz="0" w:space="0" w:color="auto"/>
                <w:bottom w:val="none" w:sz="0" w:space="0" w:color="auto"/>
                <w:right w:val="none" w:sz="0" w:space="0" w:color="auto"/>
              </w:divBdr>
            </w:div>
            <w:div w:id="1381251030">
              <w:marLeft w:val="0"/>
              <w:marRight w:val="0"/>
              <w:marTop w:val="0"/>
              <w:marBottom w:val="0"/>
              <w:divBdr>
                <w:top w:val="none" w:sz="0" w:space="0" w:color="auto"/>
                <w:left w:val="none" w:sz="0" w:space="0" w:color="auto"/>
                <w:bottom w:val="none" w:sz="0" w:space="0" w:color="auto"/>
                <w:right w:val="none" w:sz="0" w:space="0" w:color="auto"/>
              </w:divBdr>
            </w:div>
            <w:div w:id="489367369">
              <w:marLeft w:val="0"/>
              <w:marRight w:val="0"/>
              <w:marTop w:val="0"/>
              <w:marBottom w:val="0"/>
              <w:divBdr>
                <w:top w:val="none" w:sz="0" w:space="0" w:color="auto"/>
                <w:left w:val="none" w:sz="0" w:space="0" w:color="auto"/>
                <w:bottom w:val="none" w:sz="0" w:space="0" w:color="auto"/>
                <w:right w:val="none" w:sz="0" w:space="0" w:color="auto"/>
              </w:divBdr>
            </w:div>
            <w:div w:id="852915264">
              <w:marLeft w:val="0"/>
              <w:marRight w:val="0"/>
              <w:marTop w:val="0"/>
              <w:marBottom w:val="0"/>
              <w:divBdr>
                <w:top w:val="none" w:sz="0" w:space="0" w:color="auto"/>
                <w:left w:val="none" w:sz="0" w:space="0" w:color="auto"/>
                <w:bottom w:val="none" w:sz="0" w:space="0" w:color="auto"/>
                <w:right w:val="none" w:sz="0" w:space="0" w:color="auto"/>
              </w:divBdr>
            </w:div>
            <w:div w:id="1746490676">
              <w:marLeft w:val="0"/>
              <w:marRight w:val="0"/>
              <w:marTop w:val="0"/>
              <w:marBottom w:val="0"/>
              <w:divBdr>
                <w:top w:val="none" w:sz="0" w:space="0" w:color="auto"/>
                <w:left w:val="none" w:sz="0" w:space="0" w:color="auto"/>
                <w:bottom w:val="none" w:sz="0" w:space="0" w:color="auto"/>
                <w:right w:val="none" w:sz="0" w:space="0" w:color="auto"/>
              </w:divBdr>
            </w:div>
          </w:divsChild>
        </w:div>
        <w:div w:id="1918251103">
          <w:marLeft w:val="0"/>
          <w:marRight w:val="0"/>
          <w:marTop w:val="0"/>
          <w:marBottom w:val="120"/>
          <w:divBdr>
            <w:top w:val="none" w:sz="0" w:space="0" w:color="auto"/>
            <w:left w:val="none" w:sz="0" w:space="0" w:color="auto"/>
            <w:bottom w:val="none" w:sz="0" w:space="0" w:color="auto"/>
            <w:right w:val="none" w:sz="0" w:space="0" w:color="auto"/>
          </w:divBdr>
          <w:divsChild>
            <w:div w:id="1921254423">
              <w:marLeft w:val="0"/>
              <w:marRight w:val="0"/>
              <w:marTop w:val="0"/>
              <w:marBottom w:val="0"/>
              <w:divBdr>
                <w:top w:val="none" w:sz="0" w:space="0" w:color="auto"/>
                <w:left w:val="none" w:sz="0" w:space="0" w:color="auto"/>
                <w:bottom w:val="none" w:sz="0" w:space="0" w:color="auto"/>
                <w:right w:val="none" w:sz="0" w:space="0" w:color="auto"/>
              </w:divBdr>
            </w:div>
            <w:div w:id="2021157198">
              <w:marLeft w:val="0"/>
              <w:marRight w:val="0"/>
              <w:marTop w:val="0"/>
              <w:marBottom w:val="0"/>
              <w:divBdr>
                <w:top w:val="none" w:sz="0" w:space="0" w:color="auto"/>
                <w:left w:val="none" w:sz="0" w:space="0" w:color="auto"/>
                <w:bottom w:val="none" w:sz="0" w:space="0" w:color="auto"/>
                <w:right w:val="none" w:sz="0" w:space="0" w:color="auto"/>
              </w:divBdr>
            </w:div>
          </w:divsChild>
        </w:div>
        <w:div w:id="311521200">
          <w:marLeft w:val="0"/>
          <w:marRight w:val="0"/>
          <w:marTop w:val="0"/>
          <w:marBottom w:val="120"/>
          <w:divBdr>
            <w:top w:val="none" w:sz="0" w:space="0" w:color="auto"/>
            <w:left w:val="none" w:sz="0" w:space="0" w:color="auto"/>
            <w:bottom w:val="none" w:sz="0" w:space="0" w:color="auto"/>
            <w:right w:val="none" w:sz="0" w:space="0" w:color="auto"/>
          </w:divBdr>
          <w:divsChild>
            <w:div w:id="942112671">
              <w:marLeft w:val="0"/>
              <w:marRight w:val="0"/>
              <w:marTop w:val="0"/>
              <w:marBottom w:val="0"/>
              <w:divBdr>
                <w:top w:val="none" w:sz="0" w:space="0" w:color="auto"/>
                <w:left w:val="none" w:sz="0" w:space="0" w:color="auto"/>
                <w:bottom w:val="none" w:sz="0" w:space="0" w:color="auto"/>
                <w:right w:val="none" w:sz="0" w:space="0" w:color="auto"/>
              </w:divBdr>
            </w:div>
            <w:div w:id="496264264">
              <w:marLeft w:val="0"/>
              <w:marRight w:val="0"/>
              <w:marTop w:val="0"/>
              <w:marBottom w:val="0"/>
              <w:divBdr>
                <w:top w:val="none" w:sz="0" w:space="0" w:color="auto"/>
                <w:left w:val="none" w:sz="0" w:space="0" w:color="auto"/>
                <w:bottom w:val="none" w:sz="0" w:space="0" w:color="auto"/>
                <w:right w:val="none" w:sz="0" w:space="0" w:color="auto"/>
              </w:divBdr>
            </w:div>
            <w:div w:id="853232413">
              <w:marLeft w:val="0"/>
              <w:marRight w:val="0"/>
              <w:marTop w:val="0"/>
              <w:marBottom w:val="0"/>
              <w:divBdr>
                <w:top w:val="none" w:sz="0" w:space="0" w:color="auto"/>
                <w:left w:val="none" w:sz="0" w:space="0" w:color="auto"/>
                <w:bottom w:val="none" w:sz="0" w:space="0" w:color="auto"/>
                <w:right w:val="none" w:sz="0" w:space="0" w:color="auto"/>
              </w:divBdr>
            </w:div>
            <w:div w:id="587428754">
              <w:marLeft w:val="0"/>
              <w:marRight w:val="0"/>
              <w:marTop w:val="0"/>
              <w:marBottom w:val="0"/>
              <w:divBdr>
                <w:top w:val="none" w:sz="0" w:space="0" w:color="auto"/>
                <w:left w:val="none" w:sz="0" w:space="0" w:color="auto"/>
                <w:bottom w:val="none" w:sz="0" w:space="0" w:color="auto"/>
                <w:right w:val="none" w:sz="0" w:space="0" w:color="auto"/>
              </w:divBdr>
            </w:div>
            <w:div w:id="1571036551">
              <w:marLeft w:val="0"/>
              <w:marRight w:val="0"/>
              <w:marTop w:val="0"/>
              <w:marBottom w:val="0"/>
              <w:divBdr>
                <w:top w:val="none" w:sz="0" w:space="0" w:color="auto"/>
                <w:left w:val="none" w:sz="0" w:space="0" w:color="auto"/>
                <w:bottom w:val="none" w:sz="0" w:space="0" w:color="auto"/>
                <w:right w:val="none" w:sz="0" w:space="0" w:color="auto"/>
              </w:divBdr>
            </w:div>
            <w:div w:id="1397584843">
              <w:marLeft w:val="0"/>
              <w:marRight w:val="0"/>
              <w:marTop w:val="0"/>
              <w:marBottom w:val="0"/>
              <w:divBdr>
                <w:top w:val="none" w:sz="0" w:space="0" w:color="auto"/>
                <w:left w:val="none" w:sz="0" w:space="0" w:color="auto"/>
                <w:bottom w:val="none" w:sz="0" w:space="0" w:color="auto"/>
                <w:right w:val="none" w:sz="0" w:space="0" w:color="auto"/>
              </w:divBdr>
            </w:div>
            <w:div w:id="1773935668">
              <w:marLeft w:val="0"/>
              <w:marRight w:val="0"/>
              <w:marTop w:val="0"/>
              <w:marBottom w:val="0"/>
              <w:divBdr>
                <w:top w:val="none" w:sz="0" w:space="0" w:color="auto"/>
                <w:left w:val="none" w:sz="0" w:space="0" w:color="auto"/>
                <w:bottom w:val="none" w:sz="0" w:space="0" w:color="auto"/>
                <w:right w:val="none" w:sz="0" w:space="0" w:color="auto"/>
              </w:divBdr>
            </w:div>
          </w:divsChild>
        </w:div>
        <w:div w:id="970985649">
          <w:marLeft w:val="0"/>
          <w:marRight w:val="0"/>
          <w:marTop w:val="0"/>
          <w:marBottom w:val="120"/>
          <w:divBdr>
            <w:top w:val="none" w:sz="0" w:space="0" w:color="auto"/>
            <w:left w:val="none" w:sz="0" w:space="0" w:color="auto"/>
            <w:bottom w:val="none" w:sz="0" w:space="0" w:color="auto"/>
            <w:right w:val="none" w:sz="0" w:space="0" w:color="auto"/>
          </w:divBdr>
          <w:divsChild>
            <w:div w:id="1540360295">
              <w:marLeft w:val="0"/>
              <w:marRight w:val="0"/>
              <w:marTop w:val="0"/>
              <w:marBottom w:val="0"/>
              <w:divBdr>
                <w:top w:val="none" w:sz="0" w:space="0" w:color="auto"/>
                <w:left w:val="none" w:sz="0" w:space="0" w:color="auto"/>
                <w:bottom w:val="none" w:sz="0" w:space="0" w:color="auto"/>
                <w:right w:val="none" w:sz="0" w:space="0" w:color="auto"/>
              </w:divBdr>
            </w:div>
            <w:div w:id="1537808931">
              <w:marLeft w:val="0"/>
              <w:marRight w:val="0"/>
              <w:marTop w:val="0"/>
              <w:marBottom w:val="0"/>
              <w:divBdr>
                <w:top w:val="none" w:sz="0" w:space="0" w:color="auto"/>
                <w:left w:val="none" w:sz="0" w:space="0" w:color="auto"/>
                <w:bottom w:val="none" w:sz="0" w:space="0" w:color="auto"/>
                <w:right w:val="none" w:sz="0" w:space="0" w:color="auto"/>
              </w:divBdr>
            </w:div>
          </w:divsChild>
        </w:div>
        <w:div w:id="1840148629">
          <w:marLeft w:val="0"/>
          <w:marRight w:val="0"/>
          <w:marTop w:val="0"/>
          <w:marBottom w:val="120"/>
          <w:divBdr>
            <w:top w:val="none" w:sz="0" w:space="0" w:color="auto"/>
            <w:left w:val="none" w:sz="0" w:space="0" w:color="auto"/>
            <w:bottom w:val="none" w:sz="0" w:space="0" w:color="auto"/>
            <w:right w:val="none" w:sz="0" w:space="0" w:color="auto"/>
          </w:divBdr>
          <w:divsChild>
            <w:div w:id="1528369717">
              <w:marLeft w:val="0"/>
              <w:marRight w:val="0"/>
              <w:marTop w:val="0"/>
              <w:marBottom w:val="0"/>
              <w:divBdr>
                <w:top w:val="none" w:sz="0" w:space="0" w:color="auto"/>
                <w:left w:val="none" w:sz="0" w:space="0" w:color="auto"/>
                <w:bottom w:val="none" w:sz="0" w:space="0" w:color="auto"/>
                <w:right w:val="none" w:sz="0" w:space="0" w:color="auto"/>
              </w:divBdr>
            </w:div>
            <w:div w:id="2126000288">
              <w:marLeft w:val="0"/>
              <w:marRight w:val="0"/>
              <w:marTop w:val="0"/>
              <w:marBottom w:val="0"/>
              <w:divBdr>
                <w:top w:val="none" w:sz="0" w:space="0" w:color="auto"/>
                <w:left w:val="none" w:sz="0" w:space="0" w:color="auto"/>
                <w:bottom w:val="none" w:sz="0" w:space="0" w:color="auto"/>
                <w:right w:val="none" w:sz="0" w:space="0" w:color="auto"/>
              </w:divBdr>
            </w:div>
            <w:div w:id="2115396119">
              <w:marLeft w:val="0"/>
              <w:marRight w:val="0"/>
              <w:marTop w:val="0"/>
              <w:marBottom w:val="0"/>
              <w:divBdr>
                <w:top w:val="none" w:sz="0" w:space="0" w:color="auto"/>
                <w:left w:val="none" w:sz="0" w:space="0" w:color="auto"/>
                <w:bottom w:val="none" w:sz="0" w:space="0" w:color="auto"/>
                <w:right w:val="none" w:sz="0" w:space="0" w:color="auto"/>
              </w:divBdr>
            </w:div>
            <w:div w:id="601761107">
              <w:marLeft w:val="0"/>
              <w:marRight w:val="0"/>
              <w:marTop w:val="0"/>
              <w:marBottom w:val="0"/>
              <w:divBdr>
                <w:top w:val="none" w:sz="0" w:space="0" w:color="auto"/>
                <w:left w:val="none" w:sz="0" w:space="0" w:color="auto"/>
                <w:bottom w:val="none" w:sz="0" w:space="0" w:color="auto"/>
                <w:right w:val="none" w:sz="0" w:space="0" w:color="auto"/>
              </w:divBdr>
            </w:div>
            <w:div w:id="69274321">
              <w:marLeft w:val="0"/>
              <w:marRight w:val="0"/>
              <w:marTop w:val="0"/>
              <w:marBottom w:val="0"/>
              <w:divBdr>
                <w:top w:val="none" w:sz="0" w:space="0" w:color="auto"/>
                <w:left w:val="none" w:sz="0" w:space="0" w:color="auto"/>
                <w:bottom w:val="none" w:sz="0" w:space="0" w:color="auto"/>
                <w:right w:val="none" w:sz="0" w:space="0" w:color="auto"/>
              </w:divBdr>
            </w:div>
            <w:div w:id="1998726115">
              <w:marLeft w:val="0"/>
              <w:marRight w:val="0"/>
              <w:marTop w:val="0"/>
              <w:marBottom w:val="0"/>
              <w:divBdr>
                <w:top w:val="none" w:sz="0" w:space="0" w:color="auto"/>
                <w:left w:val="none" w:sz="0" w:space="0" w:color="auto"/>
                <w:bottom w:val="none" w:sz="0" w:space="0" w:color="auto"/>
                <w:right w:val="none" w:sz="0" w:space="0" w:color="auto"/>
              </w:divBdr>
            </w:div>
            <w:div w:id="1246769690">
              <w:marLeft w:val="0"/>
              <w:marRight w:val="0"/>
              <w:marTop w:val="0"/>
              <w:marBottom w:val="0"/>
              <w:divBdr>
                <w:top w:val="none" w:sz="0" w:space="0" w:color="auto"/>
                <w:left w:val="none" w:sz="0" w:space="0" w:color="auto"/>
                <w:bottom w:val="none" w:sz="0" w:space="0" w:color="auto"/>
                <w:right w:val="none" w:sz="0" w:space="0" w:color="auto"/>
              </w:divBdr>
            </w:div>
            <w:div w:id="457648617">
              <w:marLeft w:val="0"/>
              <w:marRight w:val="0"/>
              <w:marTop w:val="0"/>
              <w:marBottom w:val="0"/>
              <w:divBdr>
                <w:top w:val="none" w:sz="0" w:space="0" w:color="auto"/>
                <w:left w:val="none" w:sz="0" w:space="0" w:color="auto"/>
                <w:bottom w:val="none" w:sz="0" w:space="0" w:color="auto"/>
                <w:right w:val="none" w:sz="0" w:space="0" w:color="auto"/>
              </w:divBdr>
            </w:div>
          </w:divsChild>
        </w:div>
        <w:div w:id="716128320">
          <w:marLeft w:val="0"/>
          <w:marRight w:val="0"/>
          <w:marTop w:val="0"/>
          <w:marBottom w:val="120"/>
          <w:divBdr>
            <w:top w:val="none" w:sz="0" w:space="0" w:color="auto"/>
            <w:left w:val="none" w:sz="0" w:space="0" w:color="auto"/>
            <w:bottom w:val="none" w:sz="0" w:space="0" w:color="auto"/>
            <w:right w:val="none" w:sz="0" w:space="0" w:color="auto"/>
          </w:divBdr>
          <w:divsChild>
            <w:div w:id="583221511">
              <w:marLeft w:val="0"/>
              <w:marRight w:val="0"/>
              <w:marTop w:val="0"/>
              <w:marBottom w:val="0"/>
              <w:divBdr>
                <w:top w:val="none" w:sz="0" w:space="0" w:color="auto"/>
                <w:left w:val="none" w:sz="0" w:space="0" w:color="auto"/>
                <w:bottom w:val="none" w:sz="0" w:space="0" w:color="auto"/>
                <w:right w:val="none" w:sz="0" w:space="0" w:color="auto"/>
              </w:divBdr>
            </w:div>
            <w:div w:id="838349011">
              <w:marLeft w:val="0"/>
              <w:marRight w:val="0"/>
              <w:marTop w:val="0"/>
              <w:marBottom w:val="0"/>
              <w:divBdr>
                <w:top w:val="none" w:sz="0" w:space="0" w:color="auto"/>
                <w:left w:val="none" w:sz="0" w:space="0" w:color="auto"/>
                <w:bottom w:val="none" w:sz="0" w:space="0" w:color="auto"/>
                <w:right w:val="none" w:sz="0" w:space="0" w:color="auto"/>
              </w:divBdr>
            </w:div>
            <w:div w:id="315646191">
              <w:marLeft w:val="0"/>
              <w:marRight w:val="0"/>
              <w:marTop w:val="0"/>
              <w:marBottom w:val="0"/>
              <w:divBdr>
                <w:top w:val="none" w:sz="0" w:space="0" w:color="auto"/>
                <w:left w:val="none" w:sz="0" w:space="0" w:color="auto"/>
                <w:bottom w:val="none" w:sz="0" w:space="0" w:color="auto"/>
                <w:right w:val="none" w:sz="0" w:space="0" w:color="auto"/>
              </w:divBdr>
            </w:div>
            <w:div w:id="1650162269">
              <w:marLeft w:val="0"/>
              <w:marRight w:val="0"/>
              <w:marTop w:val="0"/>
              <w:marBottom w:val="0"/>
              <w:divBdr>
                <w:top w:val="none" w:sz="0" w:space="0" w:color="auto"/>
                <w:left w:val="none" w:sz="0" w:space="0" w:color="auto"/>
                <w:bottom w:val="none" w:sz="0" w:space="0" w:color="auto"/>
                <w:right w:val="none" w:sz="0" w:space="0" w:color="auto"/>
              </w:divBdr>
            </w:div>
            <w:div w:id="1617758261">
              <w:marLeft w:val="0"/>
              <w:marRight w:val="0"/>
              <w:marTop w:val="0"/>
              <w:marBottom w:val="0"/>
              <w:divBdr>
                <w:top w:val="none" w:sz="0" w:space="0" w:color="auto"/>
                <w:left w:val="none" w:sz="0" w:space="0" w:color="auto"/>
                <w:bottom w:val="none" w:sz="0" w:space="0" w:color="auto"/>
                <w:right w:val="none" w:sz="0" w:space="0" w:color="auto"/>
              </w:divBdr>
            </w:div>
            <w:div w:id="1821575621">
              <w:marLeft w:val="0"/>
              <w:marRight w:val="0"/>
              <w:marTop w:val="0"/>
              <w:marBottom w:val="0"/>
              <w:divBdr>
                <w:top w:val="none" w:sz="0" w:space="0" w:color="auto"/>
                <w:left w:val="none" w:sz="0" w:space="0" w:color="auto"/>
                <w:bottom w:val="none" w:sz="0" w:space="0" w:color="auto"/>
                <w:right w:val="none" w:sz="0" w:space="0" w:color="auto"/>
              </w:divBdr>
            </w:div>
            <w:div w:id="1726492721">
              <w:marLeft w:val="0"/>
              <w:marRight w:val="0"/>
              <w:marTop w:val="0"/>
              <w:marBottom w:val="0"/>
              <w:divBdr>
                <w:top w:val="none" w:sz="0" w:space="0" w:color="auto"/>
                <w:left w:val="none" w:sz="0" w:space="0" w:color="auto"/>
                <w:bottom w:val="none" w:sz="0" w:space="0" w:color="auto"/>
                <w:right w:val="none" w:sz="0" w:space="0" w:color="auto"/>
              </w:divBdr>
            </w:div>
            <w:div w:id="1836257639">
              <w:marLeft w:val="0"/>
              <w:marRight w:val="0"/>
              <w:marTop w:val="0"/>
              <w:marBottom w:val="0"/>
              <w:divBdr>
                <w:top w:val="none" w:sz="0" w:space="0" w:color="auto"/>
                <w:left w:val="none" w:sz="0" w:space="0" w:color="auto"/>
                <w:bottom w:val="none" w:sz="0" w:space="0" w:color="auto"/>
                <w:right w:val="none" w:sz="0" w:space="0" w:color="auto"/>
              </w:divBdr>
            </w:div>
            <w:div w:id="594024012">
              <w:marLeft w:val="0"/>
              <w:marRight w:val="0"/>
              <w:marTop w:val="0"/>
              <w:marBottom w:val="0"/>
              <w:divBdr>
                <w:top w:val="none" w:sz="0" w:space="0" w:color="auto"/>
                <w:left w:val="none" w:sz="0" w:space="0" w:color="auto"/>
                <w:bottom w:val="none" w:sz="0" w:space="0" w:color="auto"/>
                <w:right w:val="none" w:sz="0" w:space="0" w:color="auto"/>
              </w:divBdr>
            </w:div>
            <w:div w:id="1920406308">
              <w:marLeft w:val="0"/>
              <w:marRight w:val="0"/>
              <w:marTop w:val="0"/>
              <w:marBottom w:val="0"/>
              <w:divBdr>
                <w:top w:val="none" w:sz="0" w:space="0" w:color="auto"/>
                <w:left w:val="none" w:sz="0" w:space="0" w:color="auto"/>
                <w:bottom w:val="none" w:sz="0" w:space="0" w:color="auto"/>
                <w:right w:val="none" w:sz="0" w:space="0" w:color="auto"/>
              </w:divBdr>
            </w:div>
            <w:div w:id="1184787128">
              <w:marLeft w:val="0"/>
              <w:marRight w:val="0"/>
              <w:marTop w:val="0"/>
              <w:marBottom w:val="0"/>
              <w:divBdr>
                <w:top w:val="none" w:sz="0" w:space="0" w:color="auto"/>
                <w:left w:val="none" w:sz="0" w:space="0" w:color="auto"/>
                <w:bottom w:val="none" w:sz="0" w:space="0" w:color="auto"/>
                <w:right w:val="none" w:sz="0" w:space="0" w:color="auto"/>
              </w:divBdr>
            </w:div>
            <w:div w:id="1266964913">
              <w:marLeft w:val="0"/>
              <w:marRight w:val="0"/>
              <w:marTop w:val="0"/>
              <w:marBottom w:val="0"/>
              <w:divBdr>
                <w:top w:val="none" w:sz="0" w:space="0" w:color="auto"/>
                <w:left w:val="none" w:sz="0" w:space="0" w:color="auto"/>
                <w:bottom w:val="none" w:sz="0" w:space="0" w:color="auto"/>
                <w:right w:val="none" w:sz="0" w:space="0" w:color="auto"/>
              </w:divBdr>
            </w:div>
            <w:div w:id="59835366">
              <w:marLeft w:val="0"/>
              <w:marRight w:val="0"/>
              <w:marTop w:val="0"/>
              <w:marBottom w:val="0"/>
              <w:divBdr>
                <w:top w:val="none" w:sz="0" w:space="0" w:color="auto"/>
                <w:left w:val="none" w:sz="0" w:space="0" w:color="auto"/>
                <w:bottom w:val="none" w:sz="0" w:space="0" w:color="auto"/>
                <w:right w:val="none" w:sz="0" w:space="0" w:color="auto"/>
              </w:divBdr>
            </w:div>
          </w:divsChild>
        </w:div>
        <w:div w:id="11886725">
          <w:marLeft w:val="0"/>
          <w:marRight w:val="0"/>
          <w:marTop w:val="0"/>
          <w:marBottom w:val="120"/>
          <w:divBdr>
            <w:top w:val="none" w:sz="0" w:space="0" w:color="auto"/>
            <w:left w:val="none" w:sz="0" w:space="0" w:color="auto"/>
            <w:bottom w:val="none" w:sz="0" w:space="0" w:color="auto"/>
            <w:right w:val="none" w:sz="0" w:space="0" w:color="auto"/>
          </w:divBdr>
          <w:divsChild>
            <w:div w:id="1670132014">
              <w:marLeft w:val="0"/>
              <w:marRight w:val="0"/>
              <w:marTop w:val="0"/>
              <w:marBottom w:val="0"/>
              <w:divBdr>
                <w:top w:val="none" w:sz="0" w:space="0" w:color="auto"/>
                <w:left w:val="none" w:sz="0" w:space="0" w:color="auto"/>
                <w:bottom w:val="none" w:sz="0" w:space="0" w:color="auto"/>
                <w:right w:val="none" w:sz="0" w:space="0" w:color="auto"/>
              </w:divBdr>
            </w:div>
            <w:div w:id="1329868553">
              <w:marLeft w:val="0"/>
              <w:marRight w:val="0"/>
              <w:marTop w:val="0"/>
              <w:marBottom w:val="0"/>
              <w:divBdr>
                <w:top w:val="none" w:sz="0" w:space="0" w:color="auto"/>
                <w:left w:val="none" w:sz="0" w:space="0" w:color="auto"/>
                <w:bottom w:val="none" w:sz="0" w:space="0" w:color="auto"/>
                <w:right w:val="none" w:sz="0" w:space="0" w:color="auto"/>
              </w:divBdr>
            </w:div>
          </w:divsChild>
        </w:div>
        <w:div w:id="572156816">
          <w:marLeft w:val="0"/>
          <w:marRight w:val="0"/>
          <w:marTop w:val="0"/>
          <w:marBottom w:val="120"/>
          <w:divBdr>
            <w:top w:val="none" w:sz="0" w:space="0" w:color="auto"/>
            <w:left w:val="none" w:sz="0" w:space="0" w:color="auto"/>
            <w:bottom w:val="none" w:sz="0" w:space="0" w:color="auto"/>
            <w:right w:val="none" w:sz="0" w:space="0" w:color="auto"/>
          </w:divBdr>
          <w:divsChild>
            <w:div w:id="2106264615">
              <w:marLeft w:val="0"/>
              <w:marRight w:val="0"/>
              <w:marTop w:val="0"/>
              <w:marBottom w:val="0"/>
              <w:divBdr>
                <w:top w:val="none" w:sz="0" w:space="0" w:color="auto"/>
                <w:left w:val="none" w:sz="0" w:space="0" w:color="auto"/>
                <w:bottom w:val="none" w:sz="0" w:space="0" w:color="auto"/>
                <w:right w:val="none" w:sz="0" w:space="0" w:color="auto"/>
              </w:divBdr>
            </w:div>
            <w:div w:id="1213234062">
              <w:marLeft w:val="0"/>
              <w:marRight w:val="0"/>
              <w:marTop w:val="0"/>
              <w:marBottom w:val="0"/>
              <w:divBdr>
                <w:top w:val="none" w:sz="0" w:space="0" w:color="auto"/>
                <w:left w:val="none" w:sz="0" w:space="0" w:color="auto"/>
                <w:bottom w:val="none" w:sz="0" w:space="0" w:color="auto"/>
                <w:right w:val="none" w:sz="0" w:space="0" w:color="auto"/>
              </w:divBdr>
            </w:div>
            <w:div w:id="777408547">
              <w:marLeft w:val="0"/>
              <w:marRight w:val="0"/>
              <w:marTop w:val="0"/>
              <w:marBottom w:val="0"/>
              <w:divBdr>
                <w:top w:val="none" w:sz="0" w:space="0" w:color="auto"/>
                <w:left w:val="none" w:sz="0" w:space="0" w:color="auto"/>
                <w:bottom w:val="none" w:sz="0" w:space="0" w:color="auto"/>
                <w:right w:val="none" w:sz="0" w:space="0" w:color="auto"/>
              </w:divBdr>
            </w:div>
            <w:div w:id="2078701414">
              <w:marLeft w:val="0"/>
              <w:marRight w:val="0"/>
              <w:marTop w:val="0"/>
              <w:marBottom w:val="0"/>
              <w:divBdr>
                <w:top w:val="none" w:sz="0" w:space="0" w:color="auto"/>
                <w:left w:val="none" w:sz="0" w:space="0" w:color="auto"/>
                <w:bottom w:val="none" w:sz="0" w:space="0" w:color="auto"/>
                <w:right w:val="none" w:sz="0" w:space="0" w:color="auto"/>
              </w:divBdr>
            </w:div>
            <w:div w:id="681051961">
              <w:marLeft w:val="0"/>
              <w:marRight w:val="0"/>
              <w:marTop w:val="0"/>
              <w:marBottom w:val="0"/>
              <w:divBdr>
                <w:top w:val="none" w:sz="0" w:space="0" w:color="auto"/>
                <w:left w:val="none" w:sz="0" w:space="0" w:color="auto"/>
                <w:bottom w:val="none" w:sz="0" w:space="0" w:color="auto"/>
                <w:right w:val="none" w:sz="0" w:space="0" w:color="auto"/>
              </w:divBdr>
            </w:div>
          </w:divsChild>
        </w:div>
        <w:div w:id="1441996814">
          <w:marLeft w:val="0"/>
          <w:marRight w:val="0"/>
          <w:marTop w:val="0"/>
          <w:marBottom w:val="120"/>
          <w:divBdr>
            <w:top w:val="none" w:sz="0" w:space="0" w:color="auto"/>
            <w:left w:val="none" w:sz="0" w:space="0" w:color="auto"/>
            <w:bottom w:val="none" w:sz="0" w:space="0" w:color="auto"/>
            <w:right w:val="none" w:sz="0" w:space="0" w:color="auto"/>
          </w:divBdr>
          <w:divsChild>
            <w:div w:id="662123182">
              <w:marLeft w:val="0"/>
              <w:marRight w:val="0"/>
              <w:marTop w:val="0"/>
              <w:marBottom w:val="0"/>
              <w:divBdr>
                <w:top w:val="none" w:sz="0" w:space="0" w:color="auto"/>
                <w:left w:val="none" w:sz="0" w:space="0" w:color="auto"/>
                <w:bottom w:val="none" w:sz="0" w:space="0" w:color="auto"/>
                <w:right w:val="none" w:sz="0" w:space="0" w:color="auto"/>
              </w:divBdr>
            </w:div>
          </w:divsChild>
        </w:div>
        <w:div w:id="247467634">
          <w:marLeft w:val="0"/>
          <w:marRight w:val="0"/>
          <w:marTop w:val="0"/>
          <w:marBottom w:val="120"/>
          <w:divBdr>
            <w:top w:val="none" w:sz="0" w:space="0" w:color="auto"/>
            <w:left w:val="none" w:sz="0" w:space="0" w:color="auto"/>
            <w:bottom w:val="none" w:sz="0" w:space="0" w:color="auto"/>
            <w:right w:val="none" w:sz="0" w:space="0" w:color="auto"/>
          </w:divBdr>
          <w:divsChild>
            <w:div w:id="1366445173">
              <w:marLeft w:val="0"/>
              <w:marRight w:val="0"/>
              <w:marTop w:val="0"/>
              <w:marBottom w:val="0"/>
              <w:divBdr>
                <w:top w:val="none" w:sz="0" w:space="0" w:color="auto"/>
                <w:left w:val="none" w:sz="0" w:space="0" w:color="auto"/>
                <w:bottom w:val="none" w:sz="0" w:space="0" w:color="auto"/>
                <w:right w:val="none" w:sz="0" w:space="0" w:color="auto"/>
              </w:divBdr>
            </w:div>
            <w:div w:id="1442334702">
              <w:marLeft w:val="0"/>
              <w:marRight w:val="0"/>
              <w:marTop w:val="0"/>
              <w:marBottom w:val="0"/>
              <w:divBdr>
                <w:top w:val="none" w:sz="0" w:space="0" w:color="auto"/>
                <w:left w:val="none" w:sz="0" w:space="0" w:color="auto"/>
                <w:bottom w:val="none" w:sz="0" w:space="0" w:color="auto"/>
                <w:right w:val="none" w:sz="0" w:space="0" w:color="auto"/>
              </w:divBdr>
            </w:div>
            <w:div w:id="249194473">
              <w:marLeft w:val="0"/>
              <w:marRight w:val="0"/>
              <w:marTop w:val="0"/>
              <w:marBottom w:val="0"/>
              <w:divBdr>
                <w:top w:val="none" w:sz="0" w:space="0" w:color="auto"/>
                <w:left w:val="none" w:sz="0" w:space="0" w:color="auto"/>
                <w:bottom w:val="none" w:sz="0" w:space="0" w:color="auto"/>
                <w:right w:val="none" w:sz="0" w:space="0" w:color="auto"/>
              </w:divBdr>
            </w:div>
            <w:div w:id="1897813948">
              <w:marLeft w:val="0"/>
              <w:marRight w:val="0"/>
              <w:marTop w:val="0"/>
              <w:marBottom w:val="0"/>
              <w:divBdr>
                <w:top w:val="none" w:sz="0" w:space="0" w:color="auto"/>
                <w:left w:val="none" w:sz="0" w:space="0" w:color="auto"/>
                <w:bottom w:val="none" w:sz="0" w:space="0" w:color="auto"/>
                <w:right w:val="none" w:sz="0" w:space="0" w:color="auto"/>
              </w:divBdr>
            </w:div>
            <w:div w:id="1737127013">
              <w:marLeft w:val="0"/>
              <w:marRight w:val="0"/>
              <w:marTop w:val="0"/>
              <w:marBottom w:val="0"/>
              <w:divBdr>
                <w:top w:val="none" w:sz="0" w:space="0" w:color="auto"/>
                <w:left w:val="none" w:sz="0" w:space="0" w:color="auto"/>
                <w:bottom w:val="none" w:sz="0" w:space="0" w:color="auto"/>
                <w:right w:val="none" w:sz="0" w:space="0" w:color="auto"/>
              </w:divBdr>
            </w:div>
            <w:div w:id="2042775743">
              <w:marLeft w:val="0"/>
              <w:marRight w:val="0"/>
              <w:marTop w:val="0"/>
              <w:marBottom w:val="0"/>
              <w:divBdr>
                <w:top w:val="none" w:sz="0" w:space="0" w:color="auto"/>
                <w:left w:val="none" w:sz="0" w:space="0" w:color="auto"/>
                <w:bottom w:val="none" w:sz="0" w:space="0" w:color="auto"/>
                <w:right w:val="none" w:sz="0" w:space="0" w:color="auto"/>
              </w:divBdr>
            </w:div>
            <w:div w:id="1635021943">
              <w:marLeft w:val="0"/>
              <w:marRight w:val="0"/>
              <w:marTop w:val="0"/>
              <w:marBottom w:val="0"/>
              <w:divBdr>
                <w:top w:val="none" w:sz="0" w:space="0" w:color="auto"/>
                <w:left w:val="none" w:sz="0" w:space="0" w:color="auto"/>
                <w:bottom w:val="none" w:sz="0" w:space="0" w:color="auto"/>
                <w:right w:val="none" w:sz="0" w:space="0" w:color="auto"/>
              </w:divBdr>
            </w:div>
            <w:div w:id="624654751">
              <w:marLeft w:val="0"/>
              <w:marRight w:val="0"/>
              <w:marTop w:val="0"/>
              <w:marBottom w:val="0"/>
              <w:divBdr>
                <w:top w:val="none" w:sz="0" w:space="0" w:color="auto"/>
                <w:left w:val="none" w:sz="0" w:space="0" w:color="auto"/>
                <w:bottom w:val="none" w:sz="0" w:space="0" w:color="auto"/>
                <w:right w:val="none" w:sz="0" w:space="0" w:color="auto"/>
              </w:divBdr>
            </w:div>
            <w:div w:id="24839656">
              <w:marLeft w:val="0"/>
              <w:marRight w:val="0"/>
              <w:marTop w:val="0"/>
              <w:marBottom w:val="0"/>
              <w:divBdr>
                <w:top w:val="none" w:sz="0" w:space="0" w:color="auto"/>
                <w:left w:val="none" w:sz="0" w:space="0" w:color="auto"/>
                <w:bottom w:val="none" w:sz="0" w:space="0" w:color="auto"/>
                <w:right w:val="none" w:sz="0" w:space="0" w:color="auto"/>
              </w:divBdr>
            </w:div>
            <w:div w:id="586236779">
              <w:marLeft w:val="0"/>
              <w:marRight w:val="0"/>
              <w:marTop w:val="0"/>
              <w:marBottom w:val="0"/>
              <w:divBdr>
                <w:top w:val="none" w:sz="0" w:space="0" w:color="auto"/>
                <w:left w:val="none" w:sz="0" w:space="0" w:color="auto"/>
                <w:bottom w:val="none" w:sz="0" w:space="0" w:color="auto"/>
                <w:right w:val="none" w:sz="0" w:space="0" w:color="auto"/>
              </w:divBdr>
            </w:div>
            <w:div w:id="106855093">
              <w:marLeft w:val="0"/>
              <w:marRight w:val="0"/>
              <w:marTop w:val="0"/>
              <w:marBottom w:val="0"/>
              <w:divBdr>
                <w:top w:val="none" w:sz="0" w:space="0" w:color="auto"/>
                <w:left w:val="none" w:sz="0" w:space="0" w:color="auto"/>
                <w:bottom w:val="none" w:sz="0" w:space="0" w:color="auto"/>
                <w:right w:val="none" w:sz="0" w:space="0" w:color="auto"/>
              </w:divBdr>
            </w:div>
            <w:div w:id="791631157">
              <w:marLeft w:val="0"/>
              <w:marRight w:val="0"/>
              <w:marTop w:val="0"/>
              <w:marBottom w:val="0"/>
              <w:divBdr>
                <w:top w:val="none" w:sz="0" w:space="0" w:color="auto"/>
                <w:left w:val="none" w:sz="0" w:space="0" w:color="auto"/>
                <w:bottom w:val="none" w:sz="0" w:space="0" w:color="auto"/>
                <w:right w:val="none" w:sz="0" w:space="0" w:color="auto"/>
              </w:divBdr>
            </w:div>
            <w:div w:id="1907758061">
              <w:marLeft w:val="0"/>
              <w:marRight w:val="0"/>
              <w:marTop w:val="0"/>
              <w:marBottom w:val="0"/>
              <w:divBdr>
                <w:top w:val="none" w:sz="0" w:space="0" w:color="auto"/>
                <w:left w:val="none" w:sz="0" w:space="0" w:color="auto"/>
                <w:bottom w:val="none" w:sz="0" w:space="0" w:color="auto"/>
                <w:right w:val="none" w:sz="0" w:space="0" w:color="auto"/>
              </w:divBdr>
            </w:div>
            <w:div w:id="1842818752">
              <w:marLeft w:val="0"/>
              <w:marRight w:val="0"/>
              <w:marTop w:val="0"/>
              <w:marBottom w:val="0"/>
              <w:divBdr>
                <w:top w:val="none" w:sz="0" w:space="0" w:color="auto"/>
                <w:left w:val="none" w:sz="0" w:space="0" w:color="auto"/>
                <w:bottom w:val="none" w:sz="0" w:space="0" w:color="auto"/>
                <w:right w:val="none" w:sz="0" w:space="0" w:color="auto"/>
              </w:divBdr>
            </w:div>
            <w:div w:id="51540562">
              <w:marLeft w:val="0"/>
              <w:marRight w:val="0"/>
              <w:marTop w:val="0"/>
              <w:marBottom w:val="0"/>
              <w:divBdr>
                <w:top w:val="none" w:sz="0" w:space="0" w:color="auto"/>
                <w:left w:val="none" w:sz="0" w:space="0" w:color="auto"/>
                <w:bottom w:val="none" w:sz="0" w:space="0" w:color="auto"/>
                <w:right w:val="none" w:sz="0" w:space="0" w:color="auto"/>
              </w:divBdr>
            </w:div>
            <w:div w:id="1642804739">
              <w:marLeft w:val="0"/>
              <w:marRight w:val="0"/>
              <w:marTop w:val="0"/>
              <w:marBottom w:val="0"/>
              <w:divBdr>
                <w:top w:val="none" w:sz="0" w:space="0" w:color="auto"/>
                <w:left w:val="none" w:sz="0" w:space="0" w:color="auto"/>
                <w:bottom w:val="none" w:sz="0" w:space="0" w:color="auto"/>
                <w:right w:val="none" w:sz="0" w:space="0" w:color="auto"/>
              </w:divBdr>
            </w:div>
            <w:div w:id="390082957">
              <w:marLeft w:val="0"/>
              <w:marRight w:val="0"/>
              <w:marTop w:val="0"/>
              <w:marBottom w:val="0"/>
              <w:divBdr>
                <w:top w:val="none" w:sz="0" w:space="0" w:color="auto"/>
                <w:left w:val="none" w:sz="0" w:space="0" w:color="auto"/>
                <w:bottom w:val="none" w:sz="0" w:space="0" w:color="auto"/>
                <w:right w:val="none" w:sz="0" w:space="0" w:color="auto"/>
              </w:divBdr>
            </w:div>
            <w:div w:id="2129229210">
              <w:marLeft w:val="0"/>
              <w:marRight w:val="0"/>
              <w:marTop w:val="0"/>
              <w:marBottom w:val="0"/>
              <w:divBdr>
                <w:top w:val="none" w:sz="0" w:space="0" w:color="auto"/>
                <w:left w:val="none" w:sz="0" w:space="0" w:color="auto"/>
                <w:bottom w:val="none" w:sz="0" w:space="0" w:color="auto"/>
                <w:right w:val="none" w:sz="0" w:space="0" w:color="auto"/>
              </w:divBdr>
            </w:div>
            <w:div w:id="1235120932">
              <w:marLeft w:val="0"/>
              <w:marRight w:val="0"/>
              <w:marTop w:val="0"/>
              <w:marBottom w:val="0"/>
              <w:divBdr>
                <w:top w:val="none" w:sz="0" w:space="0" w:color="auto"/>
                <w:left w:val="none" w:sz="0" w:space="0" w:color="auto"/>
                <w:bottom w:val="none" w:sz="0" w:space="0" w:color="auto"/>
                <w:right w:val="none" w:sz="0" w:space="0" w:color="auto"/>
              </w:divBdr>
            </w:div>
            <w:div w:id="1588464359">
              <w:marLeft w:val="0"/>
              <w:marRight w:val="0"/>
              <w:marTop w:val="0"/>
              <w:marBottom w:val="0"/>
              <w:divBdr>
                <w:top w:val="none" w:sz="0" w:space="0" w:color="auto"/>
                <w:left w:val="none" w:sz="0" w:space="0" w:color="auto"/>
                <w:bottom w:val="none" w:sz="0" w:space="0" w:color="auto"/>
                <w:right w:val="none" w:sz="0" w:space="0" w:color="auto"/>
              </w:divBdr>
            </w:div>
            <w:div w:id="1368067832">
              <w:marLeft w:val="0"/>
              <w:marRight w:val="0"/>
              <w:marTop w:val="0"/>
              <w:marBottom w:val="0"/>
              <w:divBdr>
                <w:top w:val="none" w:sz="0" w:space="0" w:color="auto"/>
                <w:left w:val="none" w:sz="0" w:space="0" w:color="auto"/>
                <w:bottom w:val="none" w:sz="0" w:space="0" w:color="auto"/>
                <w:right w:val="none" w:sz="0" w:space="0" w:color="auto"/>
              </w:divBdr>
            </w:div>
            <w:div w:id="1076126671">
              <w:marLeft w:val="0"/>
              <w:marRight w:val="0"/>
              <w:marTop w:val="0"/>
              <w:marBottom w:val="0"/>
              <w:divBdr>
                <w:top w:val="none" w:sz="0" w:space="0" w:color="auto"/>
                <w:left w:val="none" w:sz="0" w:space="0" w:color="auto"/>
                <w:bottom w:val="none" w:sz="0" w:space="0" w:color="auto"/>
                <w:right w:val="none" w:sz="0" w:space="0" w:color="auto"/>
              </w:divBdr>
            </w:div>
            <w:div w:id="832917354">
              <w:marLeft w:val="0"/>
              <w:marRight w:val="0"/>
              <w:marTop w:val="0"/>
              <w:marBottom w:val="0"/>
              <w:divBdr>
                <w:top w:val="none" w:sz="0" w:space="0" w:color="auto"/>
                <w:left w:val="none" w:sz="0" w:space="0" w:color="auto"/>
                <w:bottom w:val="none" w:sz="0" w:space="0" w:color="auto"/>
                <w:right w:val="none" w:sz="0" w:space="0" w:color="auto"/>
              </w:divBdr>
            </w:div>
            <w:div w:id="585504499">
              <w:marLeft w:val="0"/>
              <w:marRight w:val="0"/>
              <w:marTop w:val="0"/>
              <w:marBottom w:val="0"/>
              <w:divBdr>
                <w:top w:val="none" w:sz="0" w:space="0" w:color="auto"/>
                <w:left w:val="none" w:sz="0" w:space="0" w:color="auto"/>
                <w:bottom w:val="none" w:sz="0" w:space="0" w:color="auto"/>
                <w:right w:val="none" w:sz="0" w:space="0" w:color="auto"/>
              </w:divBdr>
            </w:div>
            <w:div w:id="2131435063">
              <w:marLeft w:val="0"/>
              <w:marRight w:val="0"/>
              <w:marTop w:val="0"/>
              <w:marBottom w:val="0"/>
              <w:divBdr>
                <w:top w:val="none" w:sz="0" w:space="0" w:color="auto"/>
                <w:left w:val="none" w:sz="0" w:space="0" w:color="auto"/>
                <w:bottom w:val="none" w:sz="0" w:space="0" w:color="auto"/>
                <w:right w:val="none" w:sz="0" w:space="0" w:color="auto"/>
              </w:divBdr>
            </w:div>
            <w:div w:id="759986388">
              <w:marLeft w:val="0"/>
              <w:marRight w:val="0"/>
              <w:marTop w:val="0"/>
              <w:marBottom w:val="0"/>
              <w:divBdr>
                <w:top w:val="none" w:sz="0" w:space="0" w:color="auto"/>
                <w:left w:val="none" w:sz="0" w:space="0" w:color="auto"/>
                <w:bottom w:val="none" w:sz="0" w:space="0" w:color="auto"/>
                <w:right w:val="none" w:sz="0" w:space="0" w:color="auto"/>
              </w:divBdr>
            </w:div>
            <w:div w:id="439186123">
              <w:marLeft w:val="0"/>
              <w:marRight w:val="0"/>
              <w:marTop w:val="0"/>
              <w:marBottom w:val="0"/>
              <w:divBdr>
                <w:top w:val="none" w:sz="0" w:space="0" w:color="auto"/>
                <w:left w:val="none" w:sz="0" w:space="0" w:color="auto"/>
                <w:bottom w:val="none" w:sz="0" w:space="0" w:color="auto"/>
                <w:right w:val="none" w:sz="0" w:space="0" w:color="auto"/>
              </w:divBdr>
            </w:div>
            <w:div w:id="1859999518">
              <w:marLeft w:val="0"/>
              <w:marRight w:val="0"/>
              <w:marTop w:val="0"/>
              <w:marBottom w:val="0"/>
              <w:divBdr>
                <w:top w:val="none" w:sz="0" w:space="0" w:color="auto"/>
                <w:left w:val="none" w:sz="0" w:space="0" w:color="auto"/>
                <w:bottom w:val="none" w:sz="0" w:space="0" w:color="auto"/>
                <w:right w:val="none" w:sz="0" w:space="0" w:color="auto"/>
              </w:divBdr>
            </w:div>
            <w:div w:id="770126914">
              <w:marLeft w:val="0"/>
              <w:marRight w:val="0"/>
              <w:marTop w:val="0"/>
              <w:marBottom w:val="0"/>
              <w:divBdr>
                <w:top w:val="none" w:sz="0" w:space="0" w:color="auto"/>
                <w:left w:val="none" w:sz="0" w:space="0" w:color="auto"/>
                <w:bottom w:val="none" w:sz="0" w:space="0" w:color="auto"/>
                <w:right w:val="none" w:sz="0" w:space="0" w:color="auto"/>
              </w:divBdr>
            </w:div>
            <w:div w:id="1510632830">
              <w:marLeft w:val="0"/>
              <w:marRight w:val="0"/>
              <w:marTop w:val="0"/>
              <w:marBottom w:val="0"/>
              <w:divBdr>
                <w:top w:val="none" w:sz="0" w:space="0" w:color="auto"/>
                <w:left w:val="none" w:sz="0" w:space="0" w:color="auto"/>
                <w:bottom w:val="none" w:sz="0" w:space="0" w:color="auto"/>
                <w:right w:val="none" w:sz="0" w:space="0" w:color="auto"/>
              </w:divBdr>
            </w:div>
            <w:div w:id="624848863">
              <w:marLeft w:val="0"/>
              <w:marRight w:val="0"/>
              <w:marTop w:val="0"/>
              <w:marBottom w:val="0"/>
              <w:divBdr>
                <w:top w:val="none" w:sz="0" w:space="0" w:color="auto"/>
                <w:left w:val="none" w:sz="0" w:space="0" w:color="auto"/>
                <w:bottom w:val="none" w:sz="0" w:space="0" w:color="auto"/>
                <w:right w:val="none" w:sz="0" w:space="0" w:color="auto"/>
              </w:divBdr>
            </w:div>
            <w:div w:id="1797600661">
              <w:marLeft w:val="0"/>
              <w:marRight w:val="0"/>
              <w:marTop w:val="0"/>
              <w:marBottom w:val="0"/>
              <w:divBdr>
                <w:top w:val="none" w:sz="0" w:space="0" w:color="auto"/>
                <w:left w:val="none" w:sz="0" w:space="0" w:color="auto"/>
                <w:bottom w:val="none" w:sz="0" w:space="0" w:color="auto"/>
                <w:right w:val="none" w:sz="0" w:space="0" w:color="auto"/>
              </w:divBdr>
            </w:div>
            <w:div w:id="449588343">
              <w:marLeft w:val="0"/>
              <w:marRight w:val="0"/>
              <w:marTop w:val="0"/>
              <w:marBottom w:val="0"/>
              <w:divBdr>
                <w:top w:val="none" w:sz="0" w:space="0" w:color="auto"/>
                <w:left w:val="none" w:sz="0" w:space="0" w:color="auto"/>
                <w:bottom w:val="none" w:sz="0" w:space="0" w:color="auto"/>
                <w:right w:val="none" w:sz="0" w:space="0" w:color="auto"/>
              </w:divBdr>
            </w:div>
            <w:div w:id="1889102499">
              <w:marLeft w:val="0"/>
              <w:marRight w:val="0"/>
              <w:marTop w:val="0"/>
              <w:marBottom w:val="0"/>
              <w:divBdr>
                <w:top w:val="none" w:sz="0" w:space="0" w:color="auto"/>
                <w:left w:val="none" w:sz="0" w:space="0" w:color="auto"/>
                <w:bottom w:val="none" w:sz="0" w:space="0" w:color="auto"/>
                <w:right w:val="none" w:sz="0" w:space="0" w:color="auto"/>
              </w:divBdr>
            </w:div>
            <w:div w:id="100344998">
              <w:marLeft w:val="0"/>
              <w:marRight w:val="0"/>
              <w:marTop w:val="0"/>
              <w:marBottom w:val="0"/>
              <w:divBdr>
                <w:top w:val="none" w:sz="0" w:space="0" w:color="auto"/>
                <w:left w:val="none" w:sz="0" w:space="0" w:color="auto"/>
                <w:bottom w:val="none" w:sz="0" w:space="0" w:color="auto"/>
                <w:right w:val="none" w:sz="0" w:space="0" w:color="auto"/>
              </w:divBdr>
            </w:div>
            <w:div w:id="1952272900">
              <w:marLeft w:val="0"/>
              <w:marRight w:val="0"/>
              <w:marTop w:val="0"/>
              <w:marBottom w:val="0"/>
              <w:divBdr>
                <w:top w:val="none" w:sz="0" w:space="0" w:color="auto"/>
                <w:left w:val="none" w:sz="0" w:space="0" w:color="auto"/>
                <w:bottom w:val="none" w:sz="0" w:space="0" w:color="auto"/>
                <w:right w:val="none" w:sz="0" w:space="0" w:color="auto"/>
              </w:divBdr>
            </w:div>
            <w:div w:id="2062974352">
              <w:marLeft w:val="0"/>
              <w:marRight w:val="0"/>
              <w:marTop w:val="0"/>
              <w:marBottom w:val="0"/>
              <w:divBdr>
                <w:top w:val="none" w:sz="0" w:space="0" w:color="auto"/>
                <w:left w:val="none" w:sz="0" w:space="0" w:color="auto"/>
                <w:bottom w:val="none" w:sz="0" w:space="0" w:color="auto"/>
                <w:right w:val="none" w:sz="0" w:space="0" w:color="auto"/>
              </w:divBdr>
            </w:div>
            <w:div w:id="916793712">
              <w:marLeft w:val="0"/>
              <w:marRight w:val="0"/>
              <w:marTop w:val="0"/>
              <w:marBottom w:val="0"/>
              <w:divBdr>
                <w:top w:val="none" w:sz="0" w:space="0" w:color="auto"/>
                <w:left w:val="none" w:sz="0" w:space="0" w:color="auto"/>
                <w:bottom w:val="none" w:sz="0" w:space="0" w:color="auto"/>
                <w:right w:val="none" w:sz="0" w:space="0" w:color="auto"/>
              </w:divBdr>
            </w:div>
            <w:div w:id="1058092388">
              <w:marLeft w:val="0"/>
              <w:marRight w:val="0"/>
              <w:marTop w:val="0"/>
              <w:marBottom w:val="0"/>
              <w:divBdr>
                <w:top w:val="none" w:sz="0" w:space="0" w:color="auto"/>
                <w:left w:val="none" w:sz="0" w:space="0" w:color="auto"/>
                <w:bottom w:val="none" w:sz="0" w:space="0" w:color="auto"/>
                <w:right w:val="none" w:sz="0" w:space="0" w:color="auto"/>
              </w:divBdr>
            </w:div>
            <w:div w:id="1392775044">
              <w:marLeft w:val="0"/>
              <w:marRight w:val="0"/>
              <w:marTop w:val="0"/>
              <w:marBottom w:val="0"/>
              <w:divBdr>
                <w:top w:val="none" w:sz="0" w:space="0" w:color="auto"/>
                <w:left w:val="none" w:sz="0" w:space="0" w:color="auto"/>
                <w:bottom w:val="none" w:sz="0" w:space="0" w:color="auto"/>
                <w:right w:val="none" w:sz="0" w:space="0" w:color="auto"/>
              </w:divBdr>
            </w:div>
            <w:div w:id="1082071787">
              <w:marLeft w:val="0"/>
              <w:marRight w:val="0"/>
              <w:marTop w:val="0"/>
              <w:marBottom w:val="0"/>
              <w:divBdr>
                <w:top w:val="none" w:sz="0" w:space="0" w:color="auto"/>
                <w:left w:val="none" w:sz="0" w:space="0" w:color="auto"/>
                <w:bottom w:val="none" w:sz="0" w:space="0" w:color="auto"/>
                <w:right w:val="none" w:sz="0" w:space="0" w:color="auto"/>
              </w:divBdr>
            </w:div>
            <w:div w:id="865215369">
              <w:marLeft w:val="0"/>
              <w:marRight w:val="0"/>
              <w:marTop w:val="0"/>
              <w:marBottom w:val="0"/>
              <w:divBdr>
                <w:top w:val="none" w:sz="0" w:space="0" w:color="auto"/>
                <w:left w:val="none" w:sz="0" w:space="0" w:color="auto"/>
                <w:bottom w:val="none" w:sz="0" w:space="0" w:color="auto"/>
                <w:right w:val="none" w:sz="0" w:space="0" w:color="auto"/>
              </w:divBdr>
            </w:div>
            <w:div w:id="1488789748">
              <w:marLeft w:val="0"/>
              <w:marRight w:val="0"/>
              <w:marTop w:val="0"/>
              <w:marBottom w:val="0"/>
              <w:divBdr>
                <w:top w:val="none" w:sz="0" w:space="0" w:color="auto"/>
                <w:left w:val="none" w:sz="0" w:space="0" w:color="auto"/>
                <w:bottom w:val="none" w:sz="0" w:space="0" w:color="auto"/>
                <w:right w:val="none" w:sz="0" w:space="0" w:color="auto"/>
              </w:divBdr>
            </w:div>
            <w:div w:id="1059524369">
              <w:marLeft w:val="0"/>
              <w:marRight w:val="0"/>
              <w:marTop w:val="0"/>
              <w:marBottom w:val="0"/>
              <w:divBdr>
                <w:top w:val="none" w:sz="0" w:space="0" w:color="auto"/>
                <w:left w:val="none" w:sz="0" w:space="0" w:color="auto"/>
                <w:bottom w:val="none" w:sz="0" w:space="0" w:color="auto"/>
                <w:right w:val="none" w:sz="0" w:space="0" w:color="auto"/>
              </w:divBdr>
            </w:div>
            <w:div w:id="359671800">
              <w:marLeft w:val="0"/>
              <w:marRight w:val="0"/>
              <w:marTop w:val="0"/>
              <w:marBottom w:val="0"/>
              <w:divBdr>
                <w:top w:val="none" w:sz="0" w:space="0" w:color="auto"/>
                <w:left w:val="none" w:sz="0" w:space="0" w:color="auto"/>
                <w:bottom w:val="none" w:sz="0" w:space="0" w:color="auto"/>
                <w:right w:val="none" w:sz="0" w:space="0" w:color="auto"/>
              </w:divBdr>
            </w:div>
            <w:div w:id="2024940016">
              <w:marLeft w:val="0"/>
              <w:marRight w:val="0"/>
              <w:marTop w:val="0"/>
              <w:marBottom w:val="0"/>
              <w:divBdr>
                <w:top w:val="none" w:sz="0" w:space="0" w:color="auto"/>
                <w:left w:val="none" w:sz="0" w:space="0" w:color="auto"/>
                <w:bottom w:val="none" w:sz="0" w:space="0" w:color="auto"/>
                <w:right w:val="none" w:sz="0" w:space="0" w:color="auto"/>
              </w:divBdr>
            </w:div>
            <w:div w:id="1955668133">
              <w:marLeft w:val="0"/>
              <w:marRight w:val="0"/>
              <w:marTop w:val="0"/>
              <w:marBottom w:val="0"/>
              <w:divBdr>
                <w:top w:val="none" w:sz="0" w:space="0" w:color="auto"/>
                <w:left w:val="none" w:sz="0" w:space="0" w:color="auto"/>
                <w:bottom w:val="none" w:sz="0" w:space="0" w:color="auto"/>
                <w:right w:val="none" w:sz="0" w:space="0" w:color="auto"/>
              </w:divBdr>
            </w:div>
            <w:div w:id="1613903341">
              <w:marLeft w:val="0"/>
              <w:marRight w:val="0"/>
              <w:marTop w:val="0"/>
              <w:marBottom w:val="0"/>
              <w:divBdr>
                <w:top w:val="none" w:sz="0" w:space="0" w:color="auto"/>
                <w:left w:val="none" w:sz="0" w:space="0" w:color="auto"/>
                <w:bottom w:val="none" w:sz="0" w:space="0" w:color="auto"/>
                <w:right w:val="none" w:sz="0" w:space="0" w:color="auto"/>
              </w:divBdr>
            </w:div>
            <w:div w:id="1664821741">
              <w:marLeft w:val="0"/>
              <w:marRight w:val="0"/>
              <w:marTop w:val="0"/>
              <w:marBottom w:val="0"/>
              <w:divBdr>
                <w:top w:val="none" w:sz="0" w:space="0" w:color="auto"/>
                <w:left w:val="none" w:sz="0" w:space="0" w:color="auto"/>
                <w:bottom w:val="none" w:sz="0" w:space="0" w:color="auto"/>
                <w:right w:val="none" w:sz="0" w:space="0" w:color="auto"/>
              </w:divBdr>
            </w:div>
            <w:div w:id="1993874986">
              <w:marLeft w:val="0"/>
              <w:marRight w:val="0"/>
              <w:marTop w:val="0"/>
              <w:marBottom w:val="0"/>
              <w:divBdr>
                <w:top w:val="none" w:sz="0" w:space="0" w:color="auto"/>
                <w:left w:val="none" w:sz="0" w:space="0" w:color="auto"/>
                <w:bottom w:val="none" w:sz="0" w:space="0" w:color="auto"/>
                <w:right w:val="none" w:sz="0" w:space="0" w:color="auto"/>
              </w:divBdr>
            </w:div>
            <w:div w:id="1070806679">
              <w:marLeft w:val="0"/>
              <w:marRight w:val="0"/>
              <w:marTop w:val="0"/>
              <w:marBottom w:val="0"/>
              <w:divBdr>
                <w:top w:val="none" w:sz="0" w:space="0" w:color="auto"/>
                <w:left w:val="none" w:sz="0" w:space="0" w:color="auto"/>
                <w:bottom w:val="none" w:sz="0" w:space="0" w:color="auto"/>
                <w:right w:val="none" w:sz="0" w:space="0" w:color="auto"/>
              </w:divBdr>
            </w:div>
            <w:div w:id="1334071516">
              <w:marLeft w:val="0"/>
              <w:marRight w:val="0"/>
              <w:marTop w:val="0"/>
              <w:marBottom w:val="0"/>
              <w:divBdr>
                <w:top w:val="none" w:sz="0" w:space="0" w:color="auto"/>
                <w:left w:val="none" w:sz="0" w:space="0" w:color="auto"/>
                <w:bottom w:val="none" w:sz="0" w:space="0" w:color="auto"/>
                <w:right w:val="none" w:sz="0" w:space="0" w:color="auto"/>
              </w:divBdr>
            </w:div>
            <w:div w:id="498231755">
              <w:marLeft w:val="0"/>
              <w:marRight w:val="0"/>
              <w:marTop w:val="0"/>
              <w:marBottom w:val="0"/>
              <w:divBdr>
                <w:top w:val="none" w:sz="0" w:space="0" w:color="auto"/>
                <w:left w:val="none" w:sz="0" w:space="0" w:color="auto"/>
                <w:bottom w:val="none" w:sz="0" w:space="0" w:color="auto"/>
                <w:right w:val="none" w:sz="0" w:space="0" w:color="auto"/>
              </w:divBdr>
            </w:div>
            <w:div w:id="1252280484">
              <w:marLeft w:val="0"/>
              <w:marRight w:val="0"/>
              <w:marTop w:val="0"/>
              <w:marBottom w:val="0"/>
              <w:divBdr>
                <w:top w:val="none" w:sz="0" w:space="0" w:color="auto"/>
                <w:left w:val="none" w:sz="0" w:space="0" w:color="auto"/>
                <w:bottom w:val="none" w:sz="0" w:space="0" w:color="auto"/>
                <w:right w:val="none" w:sz="0" w:space="0" w:color="auto"/>
              </w:divBdr>
            </w:div>
            <w:div w:id="1378555301">
              <w:marLeft w:val="0"/>
              <w:marRight w:val="0"/>
              <w:marTop w:val="0"/>
              <w:marBottom w:val="0"/>
              <w:divBdr>
                <w:top w:val="none" w:sz="0" w:space="0" w:color="auto"/>
                <w:left w:val="none" w:sz="0" w:space="0" w:color="auto"/>
                <w:bottom w:val="none" w:sz="0" w:space="0" w:color="auto"/>
                <w:right w:val="none" w:sz="0" w:space="0" w:color="auto"/>
              </w:divBdr>
            </w:div>
            <w:div w:id="1893467166">
              <w:marLeft w:val="0"/>
              <w:marRight w:val="0"/>
              <w:marTop w:val="0"/>
              <w:marBottom w:val="0"/>
              <w:divBdr>
                <w:top w:val="none" w:sz="0" w:space="0" w:color="auto"/>
                <w:left w:val="none" w:sz="0" w:space="0" w:color="auto"/>
                <w:bottom w:val="none" w:sz="0" w:space="0" w:color="auto"/>
                <w:right w:val="none" w:sz="0" w:space="0" w:color="auto"/>
              </w:divBdr>
            </w:div>
            <w:div w:id="1988781367">
              <w:marLeft w:val="0"/>
              <w:marRight w:val="0"/>
              <w:marTop w:val="0"/>
              <w:marBottom w:val="0"/>
              <w:divBdr>
                <w:top w:val="none" w:sz="0" w:space="0" w:color="auto"/>
                <w:left w:val="none" w:sz="0" w:space="0" w:color="auto"/>
                <w:bottom w:val="none" w:sz="0" w:space="0" w:color="auto"/>
                <w:right w:val="none" w:sz="0" w:space="0" w:color="auto"/>
              </w:divBdr>
            </w:div>
            <w:div w:id="304701363">
              <w:marLeft w:val="0"/>
              <w:marRight w:val="0"/>
              <w:marTop w:val="0"/>
              <w:marBottom w:val="0"/>
              <w:divBdr>
                <w:top w:val="none" w:sz="0" w:space="0" w:color="auto"/>
                <w:left w:val="none" w:sz="0" w:space="0" w:color="auto"/>
                <w:bottom w:val="none" w:sz="0" w:space="0" w:color="auto"/>
                <w:right w:val="none" w:sz="0" w:space="0" w:color="auto"/>
              </w:divBdr>
            </w:div>
            <w:div w:id="1792747066">
              <w:marLeft w:val="0"/>
              <w:marRight w:val="0"/>
              <w:marTop w:val="0"/>
              <w:marBottom w:val="0"/>
              <w:divBdr>
                <w:top w:val="none" w:sz="0" w:space="0" w:color="auto"/>
                <w:left w:val="none" w:sz="0" w:space="0" w:color="auto"/>
                <w:bottom w:val="none" w:sz="0" w:space="0" w:color="auto"/>
                <w:right w:val="none" w:sz="0" w:space="0" w:color="auto"/>
              </w:divBdr>
            </w:div>
            <w:div w:id="33579659">
              <w:marLeft w:val="0"/>
              <w:marRight w:val="0"/>
              <w:marTop w:val="0"/>
              <w:marBottom w:val="0"/>
              <w:divBdr>
                <w:top w:val="none" w:sz="0" w:space="0" w:color="auto"/>
                <w:left w:val="none" w:sz="0" w:space="0" w:color="auto"/>
                <w:bottom w:val="none" w:sz="0" w:space="0" w:color="auto"/>
                <w:right w:val="none" w:sz="0" w:space="0" w:color="auto"/>
              </w:divBdr>
            </w:div>
            <w:div w:id="499269571">
              <w:marLeft w:val="0"/>
              <w:marRight w:val="0"/>
              <w:marTop w:val="0"/>
              <w:marBottom w:val="0"/>
              <w:divBdr>
                <w:top w:val="none" w:sz="0" w:space="0" w:color="auto"/>
                <w:left w:val="none" w:sz="0" w:space="0" w:color="auto"/>
                <w:bottom w:val="none" w:sz="0" w:space="0" w:color="auto"/>
                <w:right w:val="none" w:sz="0" w:space="0" w:color="auto"/>
              </w:divBdr>
            </w:div>
            <w:div w:id="1073704017">
              <w:marLeft w:val="0"/>
              <w:marRight w:val="0"/>
              <w:marTop w:val="0"/>
              <w:marBottom w:val="0"/>
              <w:divBdr>
                <w:top w:val="none" w:sz="0" w:space="0" w:color="auto"/>
                <w:left w:val="none" w:sz="0" w:space="0" w:color="auto"/>
                <w:bottom w:val="none" w:sz="0" w:space="0" w:color="auto"/>
                <w:right w:val="none" w:sz="0" w:space="0" w:color="auto"/>
              </w:divBdr>
            </w:div>
            <w:div w:id="2016179193">
              <w:marLeft w:val="0"/>
              <w:marRight w:val="0"/>
              <w:marTop w:val="0"/>
              <w:marBottom w:val="0"/>
              <w:divBdr>
                <w:top w:val="none" w:sz="0" w:space="0" w:color="auto"/>
                <w:left w:val="none" w:sz="0" w:space="0" w:color="auto"/>
                <w:bottom w:val="none" w:sz="0" w:space="0" w:color="auto"/>
                <w:right w:val="none" w:sz="0" w:space="0" w:color="auto"/>
              </w:divBdr>
            </w:div>
            <w:div w:id="836580556">
              <w:marLeft w:val="0"/>
              <w:marRight w:val="0"/>
              <w:marTop w:val="0"/>
              <w:marBottom w:val="0"/>
              <w:divBdr>
                <w:top w:val="none" w:sz="0" w:space="0" w:color="auto"/>
                <w:left w:val="none" w:sz="0" w:space="0" w:color="auto"/>
                <w:bottom w:val="none" w:sz="0" w:space="0" w:color="auto"/>
                <w:right w:val="none" w:sz="0" w:space="0" w:color="auto"/>
              </w:divBdr>
            </w:div>
            <w:div w:id="166948538">
              <w:marLeft w:val="0"/>
              <w:marRight w:val="0"/>
              <w:marTop w:val="0"/>
              <w:marBottom w:val="0"/>
              <w:divBdr>
                <w:top w:val="none" w:sz="0" w:space="0" w:color="auto"/>
                <w:left w:val="none" w:sz="0" w:space="0" w:color="auto"/>
                <w:bottom w:val="none" w:sz="0" w:space="0" w:color="auto"/>
                <w:right w:val="none" w:sz="0" w:space="0" w:color="auto"/>
              </w:divBdr>
            </w:div>
            <w:div w:id="248849231">
              <w:marLeft w:val="0"/>
              <w:marRight w:val="0"/>
              <w:marTop w:val="0"/>
              <w:marBottom w:val="0"/>
              <w:divBdr>
                <w:top w:val="none" w:sz="0" w:space="0" w:color="auto"/>
                <w:left w:val="none" w:sz="0" w:space="0" w:color="auto"/>
                <w:bottom w:val="none" w:sz="0" w:space="0" w:color="auto"/>
                <w:right w:val="none" w:sz="0" w:space="0" w:color="auto"/>
              </w:divBdr>
            </w:div>
            <w:div w:id="574631905">
              <w:marLeft w:val="0"/>
              <w:marRight w:val="0"/>
              <w:marTop w:val="0"/>
              <w:marBottom w:val="0"/>
              <w:divBdr>
                <w:top w:val="none" w:sz="0" w:space="0" w:color="auto"/>
                <w:left w:val="none" w:sz="0" w:space="0" w:color="auto"/>
                <w:bottom w:val="none" w:sz="0" w:space="0" w:color="auto"/>
                <w:right w:val="none" w:sz="0" w:space="0" w:color="auto"/>
              </w:divBdr>
            </w:div>
            <w:div w:id="1832135575">
              <w:marLeft w:val="0"/>
              <w:marRight w:val="0"/>
              <w:marTop w:val="0"/>
              <w:marBottom w:val="0"/>
              <w:divBdr>
                <w:top w:val="none" w:sz="0" w:space="0" w:color="auto"/>
                <w:left w:val="none" w:sz="0" w:space="0" w:color="auto"/>
                <w:bottom w:val="none" w:sz="0" w:space="0" w:color="auto"/>
                <w:right w:val="none" w:sz="0" w:space="0" w:color="auto"/>
              </w:divBdr>
            </w:div>
            <w:div w:id="1229075751">
              <w:marLeft w:val="0"/>
              <w:marRight w:val="0"/>
              <w:marTop w:val="0"/>
              <w:marBottom w:val="0"/>
              <w:divBdr>
                <w:top w:val="none" w:sz="0" w:space="0" w:color="auto"/>
                <w:left w:val="none" w:sz="0" w:space="0" w:color="auto"/>
                <w:bottom w:val="none" w:sz="0" w:space="0" w:color="auto"/>
                <w:right w:val="none" w:sz="0" w:space="0" w:color="auto"/>
              </w:divBdr>
            </w:div>
            <w:div w:id="843590237">
              <w:marLeft w:val="0"/>
              <w:marRight w:val="0"/>
              <w:marTop w:val="0"/>
              <w:marBottom w:val="0"/>
              <w:divBdr>
                <w:top w:val="none" w:sz="0" w:space="0" w:color="auto"/>
                <w:left w:val="none" w:sz="0" w:space="0" w:color="auto"/>
                <w:bottom w:val="none" w:sz="0" w:space="0" w:color="auto"/>
                <w:right w:val="none" w:sz="0" w:space="0" w:color="auto"/>
              </w:divBdr>
            </w:div>
            <w:div w:id="1118373924">
              <w:marLeft w:val="0"/>
              <w:marRight w:val="0"/>
              <w:marTop w:val="0"/>
              <w:marBottom w:val="0"/>
              <w:divBdr>
                <w:top w:val="none" w:sz="0" w:space="0" w:color="auto"/>
                <w:left w:val="none" w:sz="0" w:space="0" w:color="auto"/>
                <w:bottom w:val="none" w:sz="0" w:space="0" w:color="auto"/>
                <w:right w:val="none" w:sz="0" w:space="0" w:color="auto"/>
              </w:divBdr>
            </w:div>
            <w:div w:id="1363827195">
              <w:marLeft w:val="0"/>
              <w:marRight w:val="0"/>
              <w:marTop w:val="0"/>
              <w:marBottom w:val="0"/>
              <w:divBdr>
                <w:top w:val="none" w:sz="0" w:space="0" w:color="auto"/>
                <w:left w:val="none" w:sz="0" w:space="0" w:color="auto"/>
                <w:bottom w:val="none" w:sz="0" w:space="0" w:color="auto"/>
                <w:right w:val="none" w:sz="0" w:space="0" w:color="auto"/>
              </w:divBdr>
            </w:div>
            <w:div w:id="608704542">
              <w:marLeft w:val="0"/>
              <w:marRight w:val="0"/>
              <w:marTop w:val="0"/>
              <w:marBottom w:val="0"/>
              <w:divBdr>
                <w:top w:val="none" w:sz="0" w:space="0" w:color="auto"/>
                <w:left w:val="none" w:sz="0" w:space="0" w:color="auto"/>
                <w:bottom w:val="none" w:sz="0" w:space="0" w:color="auto"/>
                <w:right w:val="none" w:sz="0" w:space="0" w:color="auto"/>
              </w:divBdr>
            </w:div>
            <w:div w:id="956450150">
              <w:marLeft w:val="0"/>
              <w:marRight w:val="0"/>
              <w:marTop w:val="0"/>
              <w:marBottom w:val="0"/>
              <w:divBdr>
                <w:top w:val="none" w:sz="0" w:space="0" w:color="auto"/>
                <w:left w:val="none" w:sz="0" w:space="0" w:color="auto"/>
                <w:bottom w:val="none" w:sz="0" w:space="0" w:color="auto"/>
                <w:right w:val="none" w:sz="0" w:space="0" w:color="auto"/>
              </w:divBdr>
            </w:div>
            <w:div w:id="148837222">
              <w:marLeft w:val="0"/>
              <w:marRight w:val="0"/>
              <w:marTop w:val="0"/>
              <w:marBottom w:val="0"/>
              <w:divBdr>
                <w:top w:val="none" w:sz="0" w:space="0" w:color="auto"/>
                <w:left w:val="none" w:sz="0" w:space="0" w:color="auto"/>
                <w:bottom w:val="none" w:sz="0" w:space="0" w:color="auto"/>
                <w:right w:val="none" w:sz="0" w:space="0" w:color="auto"/>
              </w:divBdr>
            </w:div>
            <w:div w:id="871847018">
              <w:marLeft w:val="0"/>
              <w:marRight w:val="0"/>
              <w:marTop w:val="0"/>
              <w:marBottom w:val="0"/>
              <w:divBdr>
                <w:top w:val="none" w:sz="0" w:space="0" w:color="auto"/>
                <w:left w:val="none" w:sz="0" w:space="0" w:color="auto"/>
                <w:bottom w:val="none" w:sz="0" w:space="0" w:color="auto"/>
                <w:right w:val="none" w:sz="0" w:space="0" w:color="auto"/>
              </w:divBdr>
            </w:div>
            <w:div w:id="65424912">
              <w:marLeft w:val="0"/>
              <w:marRight w:val="0"/>
              <w:marTop w:val="0"/>
              <w:marBottom w:val="0"/>
              <w:divBdr>
                <w:top w:val="none" w:sz="0" w:space="0" w:color="auto"/>
                <w:left w:val="none" w:sz="0" w:space="0" w:color="auto"/>
                <w:bottom w:val="none" w:sz="0" w:space="0" w:color="auto"/>
                <w:right w:val="none" w:sz="0" w:space="0" w:color="auto"/>
              </w:divBdr>
            </w:div>
            <w:div w:id="1844315220">
              <w:marLeft w:val="0"/>
              <w:marRight w:val="0"/>
              <w:marTop w:val="0"/>
              <w:marBottom w:val="0"/>
              <w:divBdr>
                <w:top w:val="none" w:sz="0" w:space="0" w:color="auto"/>
                <w:left w:val="none" w:sz="0" w:space="0" w:color="auto"/>
                <w:bottom w:val="none" w:sz="0" w:space="0" w:color="auto"/>
                <w:right w:val="none" w:sz="0" w:space="0" w:color="auto"/>
              </w:divBdr>
            </w:div>
            <w:div w:id="89161548">
              <w:marLeft w:val="0"/>
              <w:marRight w:val="0"/>
              <w:marTop w:val="0"/>
              <w:marBottom w:val="0"/>
              <w:divBdr>
                <w:top w:val="none" w:sz="0" w:space="0" w:color="auto"/>
                <w:left w:val="none" w:sz="0" w:space="0" w:color="auto"/>
                <w:bottom w:val="none" w:sz="0" w:space="0" w:color="auto"/>
                <w:right w:val="none" w:sz="0" w:space="0" w:color="auto"/>
              </w:divBdr>
            </w:div>
            <w:div w:id="666445584">
              <w:marLeft w:val="0"/>
              <w:marRight w:val="0"/>
              <w:marTop w:val="0"/>
              <w:marBottom w:val="0"/>
              <w:divBdr>
                <w:top w:val="none" w:sz="0" w:space="0" w:color="auto"/>
                <w:left w:val="none" w:sz="0" w:space="0" w:color="auto"/>
                <w:bottom w:val="none" w:sz="0" w:space="0" w:color="auto"/>
                <w:right w:val="none" w:sz="0" w:space="0" w:color="auto"/>
              </w:divBdr>
            </w:div>
            <w:div w:id="624897430">
              <w:marLeft w:val="0"/>
              <w:marRight w:val="0"/>
              <w:marTop w:val="0"/>
              <w:marBottom w:val="0"/>
              <w:divBdr>
                <w:top w:val="none" w:sz="0" w:space="0" w:color="auto"/>
                <w:left w:val="none" w:sz="0" w:space="0" w:color="auto"/>
                <w:bottom w:val="none" w:sz="0" w:space="0" w:color="auto"/>
                <w:right w:val="none" w:sz="0" w:space="0" w:color="auto"/>
              </w:divBdr>
            </w:div>
            <w:div w:id="1941528988">
              <w:marLeft w:val="0"/>
              <w:marRight w:val="0"/>
              <w:marTop w:val="0"/>
              <w:marBottom w:val="0"/>
              <w:divBdr>
                <w:top w:val="none" w:sz="0" w:space="0" w:color="auto"/>
                <w:left w:val="none" w:sz="0" w:space="0" w:color="auto"/>
                <w:bottom w:val="none" w:sz="0" w:space="0" w:color="auto"/>
                <w:right w:val="none" w:sz="0" w:space="0" w:color="auto"/>
              </w:divBdr>
            </w:div>
            <w:div w:id="1210848328">
              <w:marLeft w:val="0"/>
              <w:marRight w:val="0"/>
              <w:marTop w:val="0"/>
              <w:marBottom w:val="0"/>
              <w:divBdr>
                <w:top w:val="none" w:sz="0" w:space="0" w:color="auto"/>
                <w:left w:val="none" w:sz="0" w:space="0" w:color="auto"/>
                <w:bottom w:val="none" w:sz="0" w:space="0" w:color="auto"/>
                <w:right w:val="none" w:sz="0" w:space="0" w:color="auto"/>
              </w:divBdr>
            </w:div>
            <w:div w:id="675770322">
              <w:marLeft w:val="0"/>
              <w:marRight w:val="0"/>
              <w:marTop w:val="0"/>
              <w:marBottom w:val="0"/>
              <w:divBdr>
                <w:top w:val="none" w:sz="0" w:space="0" w:color="auto"/>
                <w:left w:val="none" w:sz="0" w:space="0" w:color="auto"/>
                <w:bottom w:val="none" w:sz="0" w:space="0" w:color="auto"/>
                <w:right w:val="none" w:sz="0" w:space="0" w:color="auto"/>
              </w:divBdr>
            </w:div>
            <w:div w:id="2074814224">
              <w:marLeft w:val="0"/>
              <w:marRight w:val="0"/>
              <w:marTop w:val="0"/>
              <w:marBottom w:val="0"/>
              <w:divBdr>
                <w:top w:val="none" w:sz="0" w:space="0" w:color="auto"/>
                <w:left w:val="none" w:sz="0" w:space="0" w:color="auto"/>
                <w:bottom w:val="none" w:sz="0" w:space="0" w:color="auto"/>
                <w:right w:val="none" w:sz="0" w:space="0" w:color="auto"/>
              </w:divBdr>
            </w:div>
            <w:div w:id="535892486">
              <w:marLeft w:val="0"/>
              <w:marRight w:val="0"/>
              <w:marTop w:val="0"/>
              <w:marBottom w:val="0"/>
              <w:divBdr>
                <w:top w:val="none" w:sz="0" w:space="0" w:color="auto"/>
                <w:left w:val="none" w:sz="0" w:space="0" w:color="auto"/>
                <w:bottom w:val="none" w:sz="0" w:space="0" w:color="auto"/>
                <w:right w:val="none" w:sz="0" w:space="0" w:color="auto"/>
              </w:divBdr>
            </w:div>
          </w:divsChild>
        </w:div>
        <w:div w:id="63767074">
          <w:marLeft w:val="0"/>
          <w:marRight w:val="0"/>
          <w:marTop w:val="0"/>
          <w:marBottom w:val="120"/>
          <w:divBdr>
            <w:top w:val="none" w:sz="0" w:space="0" w:color="auto"/>
            <w:left w:val="none" w:sz="0" w:space="0" w:color="auto"/>
            <w:bottom w:val="none" w:sz="0" w:space="0" w:color="auto"/>
            <w:right w:val="none" w:sz="0" w:space="0" w:color="auto"/>
          </w:divBdr>
          <w:divsChild>
            <w:div w:id="1135374020">
              <w:marLeft w:val="0"/>
              <w:marRight w:val="0"/>
              <w:marTop w:val="0"/>
              <w:marBottom w:val="0"/>
              <w:divBdr>
                <w:top w:val="none" w:sz="0" w:space="0" w:color="auto"/>
                <w:left w:val="none" w:sz="0" w:space="0" w:color="auto"/>
                <w:bottom w:val="none" w:sz="0" w:space="0" w:color="auto"/>
                <w:right w:val="none" w:sz="0" w:space="0" w:color="auto"/>
              </w:divBdr>
            </w:div>
          </w:divsChild>
        </w:div>
        <w:div w:id="734593441">
          <w:marLeft w:val="0"/>
          <w:marRight w:val="0"/>
          <w:marTop w:val="0"/>
          <w:marBottom w:val="120"/>
          <w:divBdr>
            <w:top w:val="none" w:sz="0" w:space="0" w:color="auto"/>
            <w:left w:val="none" w:sz="0" w:space="0" w:color="auto"/>
            <w:bottom w:val="none" w:sz="0" w:space="0" w:color="auto"/>
            <w:right w:val="none" w:sz="0" w:space="0" w:color="auto"/>
          </w:divBdr>
          <w:divsChild>
            <w:div w:id="1623337706">
              <w:marLeft w:val="0"/>
              <w:marRight w:val="0"/>
              <w:marTop w:val="0"/>
              <w:marBottom w:val="0"/>
              <w:divBdr>
                <w:top w:val="none" w:sz="0" w:space="0" w:color="auto"/>
                <w:left w:val="none" w:sz="0" w:space="0" w:color="auto"/>
                <w:bottom w:val="none" w:sz="0" w:space="0" w:color="auto"/>
                <w:right w:val="none" w:sz="0" w:space="0" w:color="auto"/>
              </w:divBdr>
            </w:div>
            <w:div w:id="1500581326">
              <w:marLeft w:val="0"/>
              <w:marRight w:val="0"/>
              <w:marTop w:val="0"/>
              <w:marBottom w:val="0"/>
              <w:divBdr>
                <w:top w:val="none" w:sz="0" w:space="0" w:color="auto"/>
                <w:left w:val="none" w:sz="0" w:space="0" w:color="auto"/>
                <w:bottom w:val="none" w:sz="0" w:space="0" w:color="auto"/>
                <w:right w:val="none" w:sz="0" w:space="0" w:color="auto"/>
              </w:divBdr>
            </w:div>
          </w:divsChild>
        </w:div>
        <w:div w:id="345790684">
          <w:marLeft w:val="0"/>
          <w:marRight w:val="0"/>
          <w:marTop w:val="150"/>
          <w:marBottom w:val="0"/>
          <w:divBdr>
            <w:top w:val="none" w:sz="0" w:space="0" w:color="auto"/>
            <w:left w:val="none" w:sz="0" w:space="0" w:color="auto"/>
            <w:bottom w:val="none" w:sz="0" w:space="0" w:color="auto"/>
            <w:right w:val="none" w:sz="0" w:space="0" w:color="auto"/>
          </w:divBdr>
        </w:div>
        <w:div w:id="329673003">
          <w:marLeft w:val="0"/>
          <w:marRight w:val="0"/>
          <w:marTop w:val="0"/>
          <w:marBottom w:val="120"/>
          <w:divBdr>
            <w:top w:val="none" w:sz="0" w:space="0" w:color="auto"/>
            <w:left w:val="none" w:sz="0" w:space="0" w:color="auto"/>
            <w:bottom w:val="none" w:sz="0" w:space="0" w:color="auto"/>
            <w:right w:val="none" w:sz="0" w:space="0" w:color="auto"/>
          </w:divBdr>
          <w:divsChild>
            <w:div w:id="76756170">
              <w:marLeft w:val="0"/>
              <w:marRight w:val="0"/>
              <w:marTop w:val="0"/>
              <w:marBottom w:val="0"/>
              <w:divBdr>
                <w:top w:val="none" w:sz="0" w:space="0" w:color="auto"/>
                <w:left w:val="none" w:sz="0" w:space="0" w:color="auto"/>
                <w:bottom w:val="none" w:sz="0" w:space="0" w:color="auto"/>
                <w:right w:val="none" w:sz="0" w:space="0" w:color="auto"/>
              </w:divBdr>
            </w:div>
            <w:div w:id="820510897">
              <w:marLeft w:val="0"/>
              <w:marRight w:val="0"/>
              <w:marTop w:val="0"/>
              <w:marBottom w:val="0"/>
              <w:divBdr>
                <w:top w:val="none" w:sz="0" w:space="0" w:color="auto"/>
                <w:left w:val="none" w:sz="0" w:space="0" w:color="auto"/>
                <w:bottom w:val="none" w:sz="0" w:space="0" w:color="auto"/>
                <w:right w:val="none" w:sz="0" w:space="0" w:color="auto"/>
              </w:divBdr>
            </w:div>
          </w:divsChild>
        </w:div>
        <w:div w:id="1258248197">
          <w:marLeft w:val="0"/>
          <w:marRight w:val="0"/>
          <w:marTop w:val="0"/>
          <w:marBottom w:val="120"/>
          <w:divBdr>
            <w:top w:val="none" w:sz="0" w:space="0" w:color="auto"/>
            <w:left w:val="none" w:sz="0" w:space="0" w:color="auto"/>
            <w:bottom w:val="none" w:sz="0" w:space="0" w:color="auto"/>
            <w:right w:val="none" w:sz="0" w:space="0" w:color="auto"/>
          </w:divBdr>
          <w:divsChild>
            <w:div w:id="735475781">
              <w:marLeft w:val="0"/>
              <w:marRight w:val="0"/>
              <w:marTop w:val="0"/>
              <w:marBottom w:val="0"/>
              <w:divBdr>
                <w:top w:val="none" w:sz="0" w:space="0" w:color="auto"/>
                <w:left w:val="none" w:sz="0" w:space="0" w:color="auto"/>
                <w:bottom w:val="none" w:sz="0" w:space="0" w:color="auto"/>
                <w:right w:val="none" w:sz="0" w:space="0" w:color="auto"/>
              </w:divBdr>
            </w:div>
            <w:div w:id="209272171">
              <w:marLeft w:val="0"/>
              <w:marRight w:val="0"/>
              <w:marTop w:val="0"/>
              <w:marBottom w:val="0"/>
              <w:divBdr>
                <w:top w:val="none" w:sz="0" w:space="0" w:color="auto"/>
                <w:left w:val="none" w:sz="0" w:space="0" w:color="auto"/>
                <w:bottom w:val="none" w:sz="0" w:space="0" w:color="auto"/>
                <w:right w:val="none" w:sz="0" w:space="0" w:color="auto"/>
              </w:divBdr>
            </w:div>
          </w:divsChild>
        </w:div>
        <w:div w:id="1022902177">
          <w:marLeft w:val="0"/>
          <w:marRight w:val="0"/>
          <w:marTop w:val="0"/>
          <w:marBottom w:val="120"/>
          <w:divBdr>
            <w:top w:val="none" w:sz="0" w:space="0" w:color="auto"/>
            <w:left w:val="none" w:sz="0" w:space="0" w:color="auto"/>
            <w:bottom w:val="none" w:sz="0" w:space="0" w:color="auto"/>
            <w:right w:val="none" w:sz="0" w:space="0" w:color="auto"/>
          </w:divBdr>
          <w:divsChild>
            <w:div w:id="1241528247">
              <w:marLeft w:val="0"/>
              <w:marRight w:val="0"/>
              <w:marTop w:val="0"/>
              <w:marBottom w:val="0"/>
              <w:divBdr>
                <w:top w:val="none" w:sz="0" w:space="0" w:color="auto"/>
                <w:left w:val="none" w:sz="0" w:space="0" w:color="auto"/>
                <w:bottom w:val="none" w:sz="0" w:space="0" w:color="auto"/>
                <w:right w:val="none" w:sz="0" w:space="0" w:color="auto"/>
              </w:divBdr>
            </w:div>
            <w:div w:id="1937589614">
              <w:marLeft w:val="0"/>
              <w:marRight w:val="0"/>
              <w:marTop w:val="0"/>
              <w:marBottom w:val="0"/>
              <w:divBdr>
                <w:top w:val="none" w:sz="0" w:space="0" w:color="auto"/>
                <w:left w:val="none" w:sz="0" w:space="0" w:color="auto"/>
                <w:bottom w:val="none" w:sz="0" w:space="0" w:color="auto"/>
                <w:right w:val="none" w:sz="0" w:space="0" w:color="auto"/>
              </w:divBdr>
            </w:div>
            <w:div w:id="669718925">
              <w:marLeft w:val="0"/>
              <w:marRight w:val="0"/>
              <w:marTop w:val="0"/>
              <w:marBottom w:val="0"/>
              <w:divBdr>
                <w:top w:val="none" w:sz="0" w:space="0" w:color="auto"/>
                <w:left w:val="none" w:sz="0" w:space="0" w:color="auto"/>
                <w:bottom w:val="none" w:sz="0" w:space="0" w:color="auto"/>
                <w:right w:val="none" w:sz="0" w:space="0" w:color="auto"/>
              </w:divBdr>
            </w:div>
            <w:div w:id="1216309143">
              <w:marLeft w:val="0"/>
              <w:marRight w:val="0"/>
              <w:marTop w:val="0"/>
              <w:marBottom w:val="0"/>
              <w:divBdr>
                <w:top w:val="none" w:sz="0" w:space="0" w:color="auto"/>
                <w:left w:val="none" w:sz="0" w:space="0" w:color="auto"/>
                <w:bottom w:val="none" w:sz="0" w:space="0" w:color="auto"/>
                <w:right w:val="none" w:sz="0" w:space="0" w:color="auto"/>
              </w:divBdr>
            </w:div>
            <w:div w:id="907880521">
              <w:marLeft w:val="0"/>
              <w:marRight w:val="0"/>
              <w:marTop w:val="0"/>
              <w:marBottom w:val="0"/>
              <w:divBdr>
                <w:top w:val="none" w:sz="0" w:space="0" w:color="auto"/>
                <w:left w:val="none" w:sz="0" w:space="0" w:color="auto"/>
                <w:bottom w:val="none" w:sz="0" w:space="0" w:color="auto"/>
                <w:right w:val="none" w:sz="0" w:space="0" w:color="auto"/>
              </w:divBdr>
            </w:div>
            <w:div w:id="194388357">
              <w:marLeft w:val="0"/>
              <w:marRight w:val="0"/>
              <w:marTop w:val="0"/>
              <w:marBottom w:val="0"/>
              <w:divBdr>
                <w:top w:val="none" w:sz="0" w:space="0" w:color="auto"/>
                <w:left w:val="none" w:sz="0" w:space="0" w:color="auto"/>
                <w:bottom w:val="none" w:sz="0" w:space="0" w:color="auto"/>
                <w:right w:val="none" w:sz="0" w:space="0" w:color="auto"/>
              </w:divBdr>
            </w:div>
            <w:div w:id="244188817">
              <w:marLeft w:val="0"/>
              <w:marRight w:val="0"/>
              <w:marTop w:val="0"/>
              <w:marBottom w:val="0"/>
              <w:divBdr>
                <w:top w:val="none" w:sz="0" w:space="0" w:color="auto"/>
                <w:left w:val="none" w:sz="0" w:space="0" w:color="auto"/>
                <w:bottom w:val="none" w:sz="0" w:space="0" w:color="auto"/>
                <w:right w:val="none" w:sz="0" w:space="0" w:color="auto"/>
              </w:divBdr>
            </w:div>
            <w:div w:id="1759447397">
              <w:marLeft w:val="0"/>
              <w:marRight w:val="0"/>
              <w:marTop w:val="0"/>
              <w:marBottom w:val="0"/>
              <w:divBdr>
                <w:top w:val="none" w:sz="0" w:space="0" w:color="auto"/>
                <w:left w:val="none" w:sz="0" w:space="0" w:color="auto"/>
                <w:bottom w:val="none" w:sz="0" w:space="0" w:color="auto"/>
                <w:right w:val="none" w:sz="0" w:space="0" w:color="auto"/>
              </w:divBdr>
            </w:div>
            <w:div w:id="2136360853">
              <w:marLeft w:val="0"/>
              <w:marRight w:val="0"/>
              <w:marTop w:val="0"/>
              <w:marBottom w:val="0"/>
              <w:divBdr>
                <w:top w:val="none" w:sz="0" w:space="0" w:color="auto"/>
                <w:left w:val="none" w:sz="0" w:space="0" w:color="auto"/>
                <w:bottom w:val="none" w:sz="0" w:space="0" w:color="auto"/>
                <w:right w:val="none" w:sz="0" w:space="0" w:color="auto"/>
              </w:divBdr>
            </w:div>
            <w:div w:id="1270889538">
              <w:marLeft w:val="0"/>
              <w:marRight w:val="0"/>
              <w:marTop w:val="0"/>
              <w:marBottom w:val="0"/>
              <w:divBdr>
                <w:top w:val="none" w:sz="0" w:space="0" w:color="auto"/>
                <w:left w:val="none" w:sz="0" w:space="0" w:color="auto"/>
                <w:bottom w:val="none" w:sz="0" w:space="0" w:color="auto"/>
                <w:right w:val="none" w:sz="0" w:space="0" w:color="auto"/>
              </w:divBdr>
            </w:div>
            <w:div w:id="1133669848">
              <w:marLeft w:val="0"/>
              <w:marRight w:val="0"/>
              <w:marTop w:val="0"/>
              <w:marBottom w:val="0"/>
              <w:divBdr>
                <w:top w:val="none" w:sz="0" w:space="0" w:color="auto"/>
                <w:left w:val="none" w:sz="0" w:space="0" w:color="auto"/>
                <w:bottom w:val="none" w:sz="0" w:space="0" w:color="auto"/>
                <w:right w:val="none" w:sz="0" w:space="0" w:color="auto"/>
              </w:divBdr>
            </w:div>
            <w:div w:id="364909825">
              <w:marLeft w:val="0"/>
              <w:marRight w:val="0"/>
              <w:marTop w:val="0"/>
              <w:marBottom w:val="0"/>
              <w:divBdr>
                <w:top w:val="none" w:sz="0" w:space="0" w:color="auto"/>
                <w:left w:val="none" w:sz="0" w:space="0" w:color="auto"/>
                <w:bottom w:val="none" w:sz="0" w:space="0" w:color="auto"/>
                <w:right w:val="none" w:sz="0" w:space="0" w:color="auto"/>
              </w:divBdr>
            </w:div>
            <w:div w:id="1555266487">
              <w:marLeft w:val="0"/>
              <w:marRight w:val="0"/>
              <w:marTop w:val="0"/>
              <w:marBottom w:val="0"/>
              <w:divBdr>
                <w:top w:val="none" w:sz="0" w:space="0" w:color="auto"/>
                <w:left w:val="none" w:sz="0" w:space="0" w:color="auto"/>
                <w:bottom w:val="none" w:sz="0" w:space="0" w:color="auto"/>
                <w:right w:val="none" w:sz="0" w:space="0" w:color="auto"/>
              </w:divBdr>
            </w:div>
            <w:div w:id="1465466832">
              <w:marLeft w:val="0"/>
              <w:marRight w:val="0"/>
              <w:marTop w:val="0"/>
              <w:marBottom w:val="0"/>
              <w:divBdr>
                <w:top w:val="none" w:sz="0" w:space="0" w:color="auto"/>
                <w:left w:val="none" w:sz="0" w:space="0" w:color="auto"/>
                <w:bottom w:val="none" w:sz="0" w:space="0" w:color="auto"/>
                <w:right w:val="none" w:sz="0" w:space="0" w:color="auto"/>
              </w:divBdr>
            </w:div>
            <w:div w:id="432627018">
              <w:marLeft w:val="0"/>
              <w:marRight w:val="0"/>
              <w:marTop w:val="0"/>
              <w:marBottom w:val="0"/>
              <w:divBdr>
                <w:top w:val="none" w:sz="0" w:space="0" w:color="auto"/>
                <w:left w:val="none" w:sz="0" w:space="0" w:color="auto"/>
                <w:bottom w:val="none" w:sz="0" w:space="0" w:color="auto"/>
                <w:right w:val="none" w:sz="0" w:space="0" w:color="auto"/>
              </w:divBdr>
            </w:div>
            <w:div w:id="1953782767">
              <w:marLeft w:val="0"/>
              <w:marRight w:val="0"/>
              <w:marTop w:val="0"/>
              <w:marBottom w:val="0"/>
              <w:divBdr>
                <w:top w:val="none" w:sz="0" w:space="0" w:color="auto"/>
                <w:left w:val="none" w:sz="0" w:space="0" w:color="auto"/>
                <w:bottom w:val="none" w:sz="0" w:space="0" w:color="auto"/>
                <w:right w:val="none" w:sz="0" w:space="0" w:color="auto"/>
              </w:divBdr>
            </w:div>
            <w:div w:id="88549355">
              <w:marLeft w:val="0"/>
              <w:marRight w:val="0"/>
              <w:marTop w:val="0"/>
              <w:marBottom w:val="0"/>
              <w:divBdr>
                <w:top w:val="none" w:sz="0" w:space="0" w:color="auto"/>
                <w:left w:val="none" w:sz="0" w:space="0" w:color="auto"/>
                <w:bottom w:val="none" w:sz="0" w:space="0" w:color="auto"/>
                <w:right w:val="none" w:sz="0" w:space="0" w:color="auto"/>
              </w:divBdr>
            </w:div>
            <w:div w:id="1913848316">
              <w:marLeft w:val="0"/>
              <w:marRight w:val="0"/>
              <w:marTop w:val="0"/>
              <w:marBottom w:val="0"/>
              <w:divBdr>
                <w:top w:val="none" w:sz="0" w:space="0" w:color="auto"/>
                <w:left w:val="none" w:sz="0" w:space="0" w:color="auto"/>
                <w:bottom w:val="none" w:sz="0" w:space="0" w:color="auto"/>
                <w:right w:val="none" w:sz="0" w:space="0" w:color="auto"/>
              </w:divBdr>
            </w:div>
            <w:div w:id="522481836">
              <w:marLeft w:val="0"/>
              <w:marRight w:val="0"/>
              <w:marTop w:val="0"/>
              <w:marBottom w:val="0"/>
              <w:divBdr>
                <w:top w:val="none" w:sz="0" w:space="0" w:color="auto"/>
                <w:left w:val="none" w:sz="0" w:space="0" w:color="auto"/>
                <w:bottom w:val="none" w:sz="0" w:space="0" w:color="auto"/>
                <w:right w:val="none" w:sz="0" w:space="0" w:color="auto"/>
              </w:divBdr>
            </w:div>
            <w:div w:id="577137596">
              <w:marLeft w:val="0"/>
              <w:marRight w:val="0"/>
              <w:marTop w:val="0"/>
              <w:marBottom w:val="0"/>
              <w:divBdr>
                <w:top w:val="none" w:sz="0" w:space="0" w:color="auto"/>
                <w:left w:val="none" w:sz="0" w:space="0" w:color="auto"/>
                <w:bottom w:val="none" w:sz="0" w:space="0" w:color="auto"/>
                <w:right w:val="none" w:sz="0" w:space="0" w:color="auto"/>
              </w:divBdr>
            </w:div>
            <w:div w:id="1166632941">
              <w:marLeft w:val="0"/>
              <w:marRight w:val="0"/>
              <w:marTop w:val="0"/>
              <w:marBottom w:val="0"/>
              <w:divBdr>
                <w:top w:val="none" w:sz="0" w:space="0" w:color="auto"/>
                <w:left w:val="none" w:sz="0" w:space="0" w:color="auto"/>
                <w:bottom w:val="none" w:sz="0" w:space="0" w:color="auto"/>
                <w:right w:val="none" w:sz="0" w:space="0" w:color="auto"/>
              </w:divBdr>
            </w:div>
            <w:div w:id="200899812">
              <w:marLeft w:val="0"/>
              <w:marRight w:val="0"/>
              <w:marTop w:val="0"/>
              <w:marBottom w:val="0"/>
              <w:divBdr>
                <w:top w:val="none" w:sz="0" w:space="0" w:color="auto"/>
                <w:left w:val="none" w:sz="0" w:space="0" w:color="auto"/>
                <w:bottom w:val="none" w:sz="0" w:space="0" w:color="auto"/>
                <w:right w:val="none" w:sz="0" w:space="0" w:color="auto"/>
              </w:divBdr>
            </w:div>
            <w:div w:id="1612395638">
              <w:marLeft w:val="0"/>
              <w:marRight w:val="0"/>
              <w:marTop w:val="0"/>
              <w:marBottom w:val="0"/>
              <w:divBdr>
                <w:top w:val="none" w:sz="0" w:space="0" w:color="auto"/>
                <w:left w:val="none" w:sz="0" w:space="0" w:color="auto"/>
                <w:bottom w:val="none" w:sz="0" w:space="0" w:color="auto"/>
                <w:right w:val="none" w:sz="0" w:space="0" w:color="auto"/>
              </w:divBdr>
            </w:div>
            <w:div w:id="681055185">
              <w:marLeft w:val="0"/>
              <w:marRight w:val="0"/>
              <w:marTop w:val="0"/>
              <w:marBottom w:val="0"/>
              <w:divBdr>
                <w:top w:val="none" w:sz="0" w:space="0" w:color="auto"/>
                <w:left w:val="none" w:sz="0" w:space="0" w:color="auto"/>
                <w:bottom w:val="none" w:sz="0" w:space="0" w:color="auto"/>
                <w:right w:val="none" w:sz="0" w:space="0" w:color="auto"/>
              </w:divBdr>
            </w:div>
          </w:divsChild>
        </w:div>
        <w:div w:id="1260984139">
          <w:marLeft w:val="0"/>
          <w:marRight w:val="0"/>
          <w:marTop w:val="0"/>
          <w:marBottom w:val="120"/>
          <w:divBdr>
            <w:top w:val="none" w:sz="0" w:space="0" w:color="auto"/>
            <w:left w:val="none" w:sz="0" w:space="0" w:color="auto"/>
            <w:bottom w:val="none" w:sz="0" w:space="0" w:color="auto"/>
            <w:right w:val="none" w:sz="0" w:space="0" w:color="auto"/>
          </w:divBdr>
          <w:divsChild>
            <w:div w:id="196351973">
              <w:marLeft w:val="0"/>
              <w:marRight w:val="0"/>
              <w:marTop w:val="0"/>
              <w:marBottom w:val="0"/>
              <w:divBdr>
                <w:top w:val="none" w:sz="0" w:space="0" w:color="auto"/>
                <w:left w:val="none" w:sz="0" w:space="0" w:color="auto"/>
                <w:bottom w:val="none" w:sz="0" w:space="0" w:color="auto"/>
                <w:right w:val="none" w:sz="0" w:space="0" w:color="auto"/>
              </w:divBdr>
            </w:div>
            <w:div w:id="1058092101">
              <w:marLeft w:val="0"/>
              <w:marRight w:val="0"/>
              <w:marTop w:val="0"/>
              <w:marBottom w:val="0"/>
              <w:divBdr>
                <w:top w:val="none" w:sz="0" w:space="0" w:color="auto"/>
                <w:left w:val="none" w:sz="0" w:space="0" w:color="auto"/>
                <w:bottom w:val="none" w:sz="0" w:space="0" w:color="auto"/>
                <w:right w:val="none" w:sz="0" w:space="0" w:color="auto"/>
              </w:divBdr>
            </w:div>
            <w:div w:id="1190293450">
              <w:marLeft w:val="0"/>
              <w:marRight w:val="0"/>
              <w:marTop w:val="0"/>
              <w:marBottom w:val="0"/>
              <w:divBdr>
                <w:top w:val="none" w:sz="0" w:space="0" w:color="auto"/>
                <w:left w:val="none" w:sz="0" w:space="0" w:color="auto"/>
                <w:bottom w:val="none" w:sz="0" w:space="0" w:color="auto"/>
                <w:right w:val="none" w:sz="0" w:space="0" w:color="auto"/>
              </w:divBdr>
            </w:div>
            <w:div w:id="822310629">
              <w:marLeft w:val="0"/>
              <w:marRight w:val="0"/>
              <w:marTop w:val="0"/>
              <w:marBottom w:val="0"/>
              <w:divBdr>
                <w:top w:val="none" w:sz="0" w:space="0" w:color="auto"/>
                <w:left w:val="none" w:sz="0" w:space="0" w:color="auto"/>
                <w:bottom w:val="none" w:sz="0" w:space="0" w:color="auto"/>
                <w:right w:val="none" w:sz="0" w:space="0" w:color="auto"/>
              </w:divBdr>
            </w:div>
            <w:div w:id="1474828563">
              <w:marLeft w:val="0"/>
              <w:marRight w:val="0"/>
              <w:marTop w:val="0"/>
              <w:marBottom w:val="0"/>
              <w:divBdr>
                <w:top w:val="none" w:sz="0" w:space="0" w:color="auto"/>
                <w:left w:val="none" w:sz="0" w:space="0" w:color="auto"/>
                <w:bottom w:val="none" w:sz="0" w:space="0" w:color="auto"/>
                <w:right w:val="none" w:sz="0" w:space="0" w:color="auto"/>
              </w:divBdr>
            </w:div>
            <w:div w:id="1862433758">
              <w:marLeft w:val="0"/>
              <w:marRight w:val="0"/>
              <w:marTop w:val="0"/>
              <w:marBottom w:val="0"/>
              <w:divBdr>
                <w:top w:val="none" w:sz="0" w:space="0" w:color="auto"/>
                <w:left w:val="none" w:sz="0" w:space="0" w:color="auto"/>
                <w:bottom w:val="none" w:sz="0" w:space="0" w:color="auto"/>
                <w:right w:val="none" w:sz="0" w:space="0" w:color="auto"/>
              </w:divBdr>
            </w:div>
            <w:div w:id="806630545">
              <w:marLeft w:val="0"/>
              <w:marRight w:val="0"/>
              <w:marTop w:val="0"/>
              <w:marBottom w:val="0"/>
              <w:divBdr>
                <w:top w:val="none" w:sz="0" w:space="0" w:color="auto"/>
                <w:left w:val="none" w:sz="0" w:space="0" w:color="auto"/>
                <w:bottom w:val="none" w:sz="0" w:space="0" w:color="auto"/>
                <w:right w:val="none" w:sz="0" w:space="0" w:color="auto"/>
              </w:divBdr>
            </w:div>
            <w:div w:id="860585339">
              <w:marLeft w:val="0"/>
              <w:marRight w:val="0"/>
              <w:marTop w:val="0"/>
              <w:marBottom w:val="0"/>
              <w:divBdr>
                <w:top w:val="none" w:sz="0" w:space="0" w:color="auto"/>
                <w:left w:val="none" w:sz="0" w:space="0" w:color="auto"/>
                <w:bottom w:val="none" w:sz="0" w:space="0" w:color="auto"/>
                <w:right w:val="none" w:sz="0" w:space="0" w:color="auto"/>
              </w:divBdr>
            </w:div>
            <w:div w:id="320694670">
              <w:marLeft w:val="0"/>
              <w:marRight w:val="0"/>
              <w:marTop w:val="0"/>
              <w:marBottom w:val="0"/>
              <w:divBdr>
                <w:top w:val="none" w:sz="0" w:space="0" w:color="auto"/>
                <w:left w:val="none" w:sz="0" w:space="0" w:color="auto"/>
                <w:bottom w:val="none" w:sz="0" w:space="0" w:color="auto"/>
                <w:right w:val="none" w:sz="0" w:space="0" w:color="auto"/>
              </w:divBdr>
            </w:div>
            <w:div w:id="636375741">
              <w:marLeft w:val="0"/>
              <w:marRight w:val="0"/>
              <w:marTop w:val="0"/>
              <w:marBottom w:val="0"/>
              <w:divBdr>
                <w:top w:val="none" w:sz="0" w:space="0" w:color="auto"/>
                <w:left w:val="none" w:sz="0" w:space="0" w:color="auto"/>
                <w:bottom w:val="none" w:sz="0" w:space="0" w:color="auto"/>
                <w:right w:val="none" w:sz="0" w:space="0" w:color="auto"/>
              </w:divBdr>
            </w:div>
            <w:div w:id="1175460847">
              <w:marLeft w:val="0"/>
              <w:marRight w:val="0"/>
              <w:marTop w:val="0"/>
              <w:marBottom w:val="0"/>
              <w:divBdr>
                <w:top w:val="none" w:sz="0" w:space="0" w:color="auto"/>
                <w:left w:val="none" w:sz="0" w:space="0" w:color="auto"/>
                <w:bottom w:val="none" w:sz="0" w:space="0" w:color="auto"/>
                <w:right w:val="none" w:sz="0" w:space="0" w:color="auto"/>
              </w:divBdr>
            </w:div>
            <w:div w:id="1086416487">
              <w:marLeft w:val="0"/>
              <w:marRight w:val="0"/>
              <w:marTop w:val="0"/>
              <w:marBottom w:val="0"/>
              <w:divBdr>
                <w:top w:val="none" w:sz="0" w:space="0" w:color="auto"/>
                <w:left w:val="none" w:sz="0" w:space="0" w:color="auto"/>
                <w:bottom w:val="none" w:sz="0" w:space="0" w:color="auto"/>
                <w:right w:val="none" w:sz="0" w:space="0" w:color="auto"/>
              </w:divBdr>
            </w:div>
            <w:div w:id="545265724">
              <w:marLeft w:val="0"/>
              <w:marRight w:val="0"/>
              <w:marTop w:val="0"/>
              <w:marBottom w:val="0"/>
              <w:divBdr>
                <w:top w:val="none" w:sz="0" w:space="0" w:color="auto"/>
                <w:left w:val="none" w:sz="0" w:space="0" w:color="auto"/>
                <w:bottom w:val="none" w:sz="0" w:space="0" w:color="auto"/>
                <w:right w:val="none" w:sz="0" w:space="0" w:color="auto"/>
              </w:divBdr>
            </w:div>
            <w:div w:id="868031765">
              <w:marLeft w:val="0"/>
              <w:marRight w:val="0"/>
              <w:marTop w:val="0"/>
              <w:marBottom w:val="0"/>
              <w:divBdr>
                <w:top w:val="none" w:sz="0" w:space="0" w:color="auto"/>
                <w:left w:val="none" w:sz="0" w:space="0" w:color="auto"/>
                <w:bottom w:val="none" w:sz="0" w:space="0" w:color="auto"/>
                <w:right w:val="none" w:sz="0" w:space="0" w:color="auto"/>
              </w:divBdr>
            </w:div>
          </w:divsChild>
        </w:div>
        <w:div w:id="1527866180">
          <w:marLeft w:val="0"/>
          <w:marRight w:val="0"/>
          <w:marTop w:val="0"/>
          <w:marBottom w:val="120"/>
          <w:divBdr>
            <w:top w:val="none" w:sz="0" w:space="0" w:color="auto"/>
            <w:left w:val="none" w:sz="0" w:space="0" w:color="auto"/>
            <w:bottom w:val="none" w:sz="0" w:space="0" w:color="auto"/>
            <w:right w:val="none" w:sz="0" w:space="0" w:color="auto"/>
          </w:divBdr>
          <w:divsChild>
            <w:div w:id="371658682">
              <w:marLeft w:val="0"/>
              <w:marRight w:val="0"/>
              <w:marTop w:val="0"/>
              <w:marBottom w:val="0"/>
              <w:divBdr>
                <w:top w:val="none" w:sz="0" w:space="0" w:color="auto"/>
                <w:left w:val="none" w:sz="0" w:space="0" w:color="auto"/>
                <w:bottom w:val="none" w:sz="0" w:space="0" w:color="auto"/>
                <w:right w:val="none" w:sz="0" w:space="0" w:color="auto"/>
              </w:divBdr>
            </w:div>
          </w:divsChild>
        </w:div>
        <w:div w:id="1402564126">
          <w:marLeft w:val="0"/>
          <w:marRight w:val="0"/>
          <w:marTop w:val="225"/>
          <w:marBottom w:val="0"/>
          <w:divBdr>
            <w:top w:val="none" w:sz="0" w:space="0" w:color="auto"/>
            <w:left w:val="none" w:sz="0" w:space="0" w:color="auto"/>
            <w:bottom w:val="none" w:sz="0" w:space="0" w:color="auto"/>
            <w:right w:val="none" w:sz="0" w:space="0" w:color="auto"/>
          </w:divBdr>
        </w:div>
        <w:div w:id="547381003">
          <w:marLeft w:val="0"/>
          <w:marRight w:val="0"/>
          <w:marTop w:val="150"/>
          <w:marBottom w:val="0"/>
          <w:divBdr>
            <w:top w:val="none" w:sz="0" w:space="0" w:color="auto"/>
            <w:left w:val="none" w:sz="0" w:space="0" w:color="auto"/>
            <w:bottom w:val="none" w:sz="0" w:space="0" w:color="auto"/>
            <w:right w:val="none" w:sz="0" w:space="0" w:color="auto"/>
          </w:divBdr>
        </w:div>
        <w:div w:id="250819757">
          <w:marLeft w:val="0"/>
          <w:marRight w:val="0"/>
          <w:marTop w:val="0"/>
          <w:marBottom w:val="120"/>
          <w:divBdr>
            <w:top w:val="none" w:sz="0" w:space="0" w:color="auto"/>
            <w:left w:val="none" w:sz="0" w:space="0" w:color="auto"/>
            <w:bottom w:val="none" w:sz="0" w:space="0" w:color="auto"/>
            <w:right w:val="none" w:sz="0" w:space="0" w:color="auto"/>
          </w:divBdr>
          <w:divsChild>
            <w:div w:id="1354109140">
              <w:marLeft w:val="0"/>
              <w:marRight w:val="0"/>
              <w:marTop w:val="0"/>
              <w:marBottom w:val="0"/>
              <w:divBdr>
                <w:top w:val="none" w:sz="0" w:space="0" w:color="auto"/>
                <w:left w:val="none" w:sz="0" w:space="0" w:color="auto"/>
                <w:bottom w:val="none" w:sz="0" w:space="0" w:color="auto"/>
                <w:right w:val="none" w:sz="0" w:space="0" w:color="auto"/>
              </w:divBdr>
            </w:div>
          </w:divsChild>
        </w:div>
        <w:div w:id="2003656139">
          <w:marLeft w:val="0"/>
          <w:marRight w:val="0"/>
          <w:marTop w:val="0"/>
          <w:marBottom w:val="120"/>
          <w:divBdr>
            <w:top w:val="none" w:sz="0" w:space="0" w:color="auto"/>
            <w:left w:val="none" w:sz="0" w:space="0" w:color="auto"/>
            <w:bottom w:val="none" w:sz="0" w:space="0" w:color="auto"/>
            <w:right w:val="none" w:sz="0" w:space="0" w:color="auto"/>
          </w:divBdr>
          <w:divsChild>
            <w:div w:id="1704479095">
              <w:marLeft w:val="0"/>
              <w:marRight w:val="0"/>
              <w:marTop w:val="0"/>
              <w:marBottom w:val="0"/>
              <w:divBdr>
                <w:top w:val="none" w:sz="0" w:space="0" w:color="auto"/>
                <w:left w:val="none" w:sz="0" w:space="0" w:color="auto"/>
                <w:bottom w:val="none" w:sz="0" w:space="0" w:color="auto"/>
                <w:right w:val="none" w:sz="0" w:space="0" w:color="auto"/>
              </w:divBdr>
            </w:div>
          </w:divsChild>
        </w:div>
        <w:div w:id="269901579">
          <w:marLeft w:val="0"/>
          <w:marRight w:val="0"/>
          <w:marTop w:val="0"/>
          <w:marBottom w:val="120"/>
          <w:divBdr>
            <w:top w:val="none" w:sz="0" w:space="0" w:color="auto"/>
            <w:left w:val="none" w:sz="0" w:space="0" w:color="auto"/>
            <w:bottom w:val="none" w:sz="0" w:space="0" w:color="auto"/>
            <w:right w:val="none" w:sz="0" w:space="0" w:color="auto"/>
          </w:divBdr>
          <w:divsChild>
            <w:div w:id="1763716381">
              <w:marLeft w:val="0"/>
              <w:marRight w:val="0"/>
              <w:marTop w:val="0"/>
              <w:marBottom w:val="0"/>
              <w:divBdr>
                <w:top w:val="none" w:sz="0" w:space="0" w:color="auto"/>
                <w:left w:val="none" w:sz="0" w:space="0" w:color="auto"/>
                <w:bottom w:val="none" w:sz="0" w:space="0" w:color="auto"/>
                <w:right w:val="none" w:sz="0" w:space="0" w:color="auto"/>
              </w:divBdr>
            </w:div>
            <w:div w:id="1448886355">
              <w:marLeft w:val="0"/>
              <w:marRight w:val="0"/>
              <w:marTop w:val="0"/>
              <w:marBottom w:val="0"/>
              <w:divBdr>
                <w:top w:val="none" w:sz="0" w:space="0" w:color="auto"/>
                <w:left w:val="none" w:sz="0" w:space="0" w:color="auto"/>
                <w:bottom w:val="none" w:sz="0" w:space="0" w:color="auto"/>
                <w:right w:val="none" w:sz="0" w:space="0" w:color="auto"/>
              </w:divBdr>
            </w:div>
            <w:div w:id="1312831989">
              <w:marLeft w:val="0"/>
              <w:marRight w:val="0"/>
              <w:marTop w:val="0"/>
              <w:marBottom w:val="0"/>
              <w:divBdr>
                <w:top w:val="none" w:sz="0" w:space="0" w:color="auto"/>
                <w:left w:val="none" w:sz="0" w:space="0" w:color="auto"/>
                <w:bottom w:val="none" w:sz="0" w:space="0" w:color="auto"/>
                <w:right w:val="none" w:sz="0" w:space="0" w:color="auto"/>
              </w:divBdr>
            </w:div>
            <w:div w:id="184289434">
              <w:marLeft w:val="0"/>
              <w:marRight w:val="0"/>
              <w:marTop w:val="0"/>
              <w:marBottom w:val="0"/>
              <w:divBdr>
                <w:top w:val="none" w:sz="0" w:space="0" w:color="auto"/>
                <w:left w:val="none" w:sz="0" w:space="0" w:color="auto"/>
                <w:bottom w:val="none" w:sz="0" w:space="0" w:color="auto"/>
                <w:right w:val="none" w:sz="0" w:space="0" w:color="auto"/>
              </w:divBdr>
            </w:div>
            <w:div w:id="161481087">
              <w:marLeft w:val="0"/>
              <w:marRight w:val="0"/>
              <w:marTop w:val="0"/>
              <w:marBottom w:val="0"/>
              <w:divBdr>
                <w:top w:val="none" w:sz="0" w:space="0" w:color="auto"/>
                <w:left w:val="none" w:sz="0" w:space="0" w:color="auto"/>
                <w:bottom w:val="none" w:sz="0" w:space="0" w:color="auto"/>
                <w:right w:val="none" w:sz="0" w:space="0" w:color="auto"/>
              </w:divBdr>
            </w:div>
            <w:div w:id="1781097199">
              <w:marLeft w:val="0"/>
              <w:marRight w:val="0"/>
              <w:marTop w:val="0"/>
              <w:marBottom w:val="0"/>
              <w:divBdr>
                <w:top w:val="none" w:sz="0" w:space="0" w:color="auto"/>
                <w:left w:val="none" w:sz="0" w:space="0" w:color="auto"/>
                <w:bottom w:val="none" w:sz="0" w:space="0" w:color="auto"/>
                <w:right w:val="none" w:sz="0" w:space="0" w:color="auto"/>
              </w:divBdr>
            </w:div>
          </w:divsChild>
        </w:div>
        <w:div w:id="496531446">
          <w:marLeft w:val="0"/>
          <w:marRight w:val="0"/>
          <w:marTop w:val="0"/>
          <w:marBottom w:val="120"/>
          <w:divBdr>
            <w:top w:val="none" w:sz="0" w:space="0" w:color="auto"/>
            <w:left w:val="none" w:sz="0" w:space="0" w:color="auto"/>
            <w:bottom w:val="none" w:sz="0" w:space="0" w:color="auto"/>
            <w:right w:val="none" w:sz="0" w:space="0" w:color="auto"/>
          </w:divBdr>
          <w:divsChild>
            <w:div w:id="1100754194">
              <w:marLeft w:val="0"/>
              <w:marRight w:val="0"/>
              <w:marTop w:val="0"/>
              <w:marBottom w:val="0"/>
              <w:divBdr>
                <w:top w:val="none" w:sz="0" w:space="0" w:color="auto"/>
                <w:left w:val="none" w:sz="0" w:space="0" w:color="auto"/>
                <w:bottom w:val="none" w:sz="0" w:space="0" w:color="auto"/>
                <w:right w:val="none" w:sz="0" w:space="0" w:color="auto"/>
              </w:divBdr>
            </w:div>
            <w:div w:id="868418452">
              <w:marLeft w:val="0"/>
              <w:marRight w:val="0"/>
              <w:marTop w:val="0"/>
              <w:marBottom w:val="0"/>
              <w:divBdr>
                <w:top w:val="none" w:sz="0" w:space="0" w:color="auto"/>
                <w:left w:val="none" w:sz="0" w:space="0" w:color="auto"/>
                <w:bottom w:val="none" w:sz="0" w:space="0" w:color="auto"/>
                <w:right w:val="none" w:sz="0" w:space="0" w:color="auto"/>
              </w:divBdr>
            </w:div>
            <w:div w:id="1029063175">
              <w:marLeft w:val="0"/>
              <w:marRight w:val="0"/>
              <w:marTop w:val="0"/>
              <w:marBottom w:val="0"/>
              <w:divBdr>
                <w:top w:val="none" w:sz="0" w:space="0" w:color="auto"/>
                <w:left w:val="none" w:sz="0" w:space="0" w:color="auto"/>
                <w:bottom w:val="none" w:sz="0" w:space="0" w:color="auto"/>
                <w:right w:val="none" w:sz="0" w:space="0" w:color="auto"/>
              </w:divBdr>
            </w:div>
          </w:divsChild>
        </w:div>
        <w:div w:id="432552798">
          <w:marLeft w:val="0"/>
          <w:marRight w:val="0"/>
          <w:marTop w:val="0"/>
          <w:marBottom w:val="120"/>
          <w:divBdr>
            <w:top w:val="none" w:sz="0" w:space="0" w:color="auto"/>
            <w:left w:val="none" w:sz="0" w:space="0" w:color="auto"/>
            <w:bottom w:val="none" w:sz="0" w:space="0" w:color="auto"/>
            <w:right w:val="none" w:sz="0" w:space="0" w:color="auto"/>
          </w:divBdr>
          <w:divsChild>
            <w:div w:id="1078869060">
              <w:marLeft w:val="0"/>
              <w:marRight w:val="0"/>
              <w:marTop w:val="0"/>
              <w:marBottom w:val="0"/>
              <w:divBdr>
                <w:top w:val="none" w:sz="0" w:space="0" w:color="auto"/>
                <w:left w:val="none" w:sz="0" w:space="0" w:color="auto"/>
                <w:bottom w:val="none" w:sz="0" w:space="0" w:color="auto"/>
                <w:right w:val="none" w:sz="0" w:space="0" w:color="auto"/>
              </w:divBdr>
            </w:div>
            <w:div w:id="386149610">
              <w:marLeft w:val="0"/>
              <w:marRight w:val="0"/>
              <w:marTop w:val="0"/>
              <w:marBottom w:val="0"/>
              <w:divBdr>
                <w:top w:val="none" w:sz="0" w:space="0" w:color="auto"/>
                <w:left w:val="none" w:sz="0" w:space="0" w:color="auto"/>
                <w:bottom w:val="none" w:sz="0" w:space="0" w:color="auto"/>
                <w:right w:val="none" w:sz="0" w:space="0" w:color="auto"/>
              </w:divBdr>
            </w:div>
          </w:divsChild>
        </w:div>
        <w:div w:id="1051272499">
          <w:marLeft w:val="0"/>
          <w:marRight w:val="0"/>
          <w:marTop w:val="0"/>
          <w:marBottom w:val="120"/>
          <w:divBdr>
            <w:top w:val="none" w:sz="0" w:space="0" w:color="auto"/>
            <w:left w:val="none" w:sz="0" w:space="0" w:color="auto"/>
            <w:bottom w:val="none" w:sz="0" w:space="0" w:color="auto"/>
            <w:right w:val="none" w:sz="0" w:space="0" w:color="auto"/>
          </w:divBdr>
          <w:divsChild>
            <w:div w:id="643900016">
              <w:marLeft w:val="0"/>
              <w:marRight w:val="0"/>
              <w:marTop w:val="0"/>
              <w:marBottom w:val="0"/>
              <w:divBdr>
                <w:top w:val="none" w:sz="0" w:space="0" w:color="auto"/>
                <w:left w:val="none" w:sz="0" w:space="0" w:color="auto"/>
                <w:bottom w:val="none" w:sz="0" w:space="0" w:color="auto"/>
                <w:right w:val="none" w:sz="0" w:space="0" w:color="auto"/>
              </w:divBdr>
            </w:div>
            <w:div w:id="744299271">
              <w:marLeft w:val="0"/>
              <w:marRight w:val="0"/>
              <w:marTop w:val="0"/>
              <w:marBottom w:val="0"/>
              <w:divBdr>
                <w:top w:val="none" w:sz="0" w:space="0" w:color="auto"/>
                <w:left w:val="none" w:sz="0" w:space="0" w:color="auto"/>
                <w:bottom w:val="none" w:sz="0" w:space="0" w:color="auto"/>
                <w:right w:val="none" w:sz="0" w:space="0" w:color="auto"/>
              </w:divBdr>
            </w:div>
            <w:div w:id="1543403833">
              <w:marLeft w:val="0"/>
              <w:marRight w:val="0"/>
              <w:marTop w:val="0"/>
              <w:marBottom w:val="0"/>
              <w:divBdr>
                <w:top w:val="none" w:sz="0" w:space="0" w:color="auto"/>
                <w:left w:val="none" w:sz="0" w:space="0" w:color="auto"/>
                <w:bottom w:val="none" w:sz="0" w:space="0" w:color="auto"/>
                <w:right w:val="none" w:sz="0" w:space="0" w:color="auto"/>
              </w:divBdr>
            </w:div>
          </w:divsChild>
        </w:div>
        <w:div w:id="948659801">
          <w:marLeft w:val="0"/>
          <w:marRight w:val="0"/>
          <w:marTop w:val="0"/>
          <w:marBottom w:val="120"/>
          <w:divBdr>
            <w:top w:val="none" w:sz="0" w:space="0" w:color="auto"/>
            <w:left w:val="none" w:sz="0" w:space="0" w:color="auto"/>
            <w:bottom w:val="none" w:sz="0" w:space="0" w:color="auto"/>
            <w:right w:val="none" w:sz="0" w:space="0" w:color="auto"/>
          </w:divBdr>
          <w:divsChild>
            <w:div w:id="603539996">
              <w:marLeft w:val="0"/>
              <w:marRight w:val="0"/>
              <w:marTop w:val="0"/>
              <w:marBottom w:val="0"/>
              <w:divBdr>
                <w:top w:val="none" w:sz="0" w:space="0" w:color="auto"/>
                <w:left w:val="none" w:sz="0" w:space="0" w:color="auto"/>
                <w:bottom w:val="none" w:sz="0" w:space="0" w:color="auto"/>
                <w:right w:val="none" w:sz="0" w:space="0" w:color="auto"/>
              </w:divBdr>
            </w:div>
          </w:divsChild>
        </w:div>
        <w:div w:id="1006251714">
          <w:marLeft w:val="0"/>
          <w:marRight w:val="0"/>
          <w:marTop w:val="0"/>
          <w:marBottom w:val="120"/>
          <w:divBdr>
            <w:top w:val="none" w:sz="0" w:space="0" w:color="auto"/>
            <w:left w:val="none" w:sz="0" w:space="0" w:color="auto"/>
            <w:bottom w:val="none" w:sz="0" w:space="0" w:color="auto"/>
            <w:right w:val="none" w:sz="0" w:space="0" w:color="auto"/>
          </w:divBdr>
          <w:divsChild>
            <w:div w:id="232400173">
              <w:marLeft w:val="0"/>
              <w:marRight w:val="0"/>
              <w:marTop w:val="0"/>
              <w:marBottom w:val="0"/>
              <w:divBdr>
                <w:top w:val="none" w:sz="0" w:space="0" w:color="auto"/>
                <w:left w:val="none" w:sz="0" w:space="0" w:color="auto"/>
                <w:bottom w:val="none" w:sz="0" w:space="0" w:color="auto"/>
                <w:right w:val="none" w:sz="0" w:space="0" w:color="auto"/>
              </w:divBdr>
            </w:div>
            <w:div w:id="1212578739">
              <w:marLeft w:val="0"/>
              <w:marRight w:val="0"/>
              <w:marTop w:val="0"/>
              <w:marBottom w:val="0"/>
              <w:divBdr>
                <w:top w:val="none" w:sz="0" w:space="0" w:color="auto"/>
                <w:left w:val="none" w:sz="0" w:space="0" w:color="auto"/>
                <w:bottom w:val="none" w:sz="0" w:space="0" w:color="auto"/>
                <w:right w:val="none" w:sz="0" w:space="0" w:color="auto"/>
              </w:divBdr>
            </w:div>
            <w:div w:id="980116505">
              <w:marLeft w:val="0"/>
              <w:marRight w:val="0"/>
              <w:marTop w:val="0"/>
              <w:marBottom w:val="0"/>
              <w:divBdr>
                <w:top w:val="none" w:sz="0" w:space="0" w:color="auto"/>
                <w:left w:val="none" w:sz="0" w:space="0" w:color="auto"/>
                <w:bottom w:val="none" w:sz="0" w:space="0" w:color="auto"/>
                <w:right w:val="none" w:sz="0" w:space="0" w:color="auto"/>
              </w:divBdr>
            </w:div>
            <w:div w:id="909192702">
              <w:marLeft w:val="0"/>
              <w:marRight w:val="0"/>
              <w:marTop w:val="0"/>
              <w:marBottom w:val="0"/>
              <w:divBdr>
                <w:top w:val="none" w:sz="0" w:space="0" w:color="auto"/>
                <w:left w:val="none" w:sz="0" w:space="0" w:color="auto"/>
                <w:bottom w:val="none" w:sz="0" w:space="0" w:color="auto"/>
                <w:right w:val="none" w:sz="0" w:space="0" w:color="auto"/>
              </w:divBdr>
            </w:div>
            <w:div w:id="2025936666">
              <w:marLeft w:val="0"/>
              <w:marRight w:val="0"/>
              <w:marTop w:val="0"/>
              <w:marBottom w:val="0"/>
              <w:divBdr>
                <w:top w:val="none" w:sz="0" w:space="0" w:color="auto"/>
                <w:left w:val="none" w:sz="0" w:space="0" w:color="auto"/>
                <w:bottom w:val="none" w:sz="0" w:space="0" w:color="auto"/>
                <w:right w:val="none" w:sz="0" w:space="0" w:color="auto"/>
              </w:divBdr>
            </w:div>
            <w:div w:id="698969901">
              <w:marLeft w:val="0"/>
              <w:marRight w:val="0"/>
              <w:marTop w:val="0"/>
              <w:marBottom w:val="0"/>
              <w:divBdr>
                <w:top w:val="none" w:sz="0" w:space="0" w:color="auto"/>
                <w:left w:val="none" w:sz="0" w:space="0" w:color="auto"/>
                <w:bottom w:val="none" w:sz="0" w:space="0" w:color="auto"/>
                <w:right w:val="none" w:sz="0" w:space="0" w:color="auto"/>
              </w:divBdr>
            </w:div>
          </w:divsChild>
        </w:div>
        <w:div w:id="208225539">
          <w:marLeft w:val="0"/>
          <w:marRight w:val="0"/>
          <w:marTop w:val="0"/>
          <w:marBottom w:val="120"/>
          <w:divBdr>
            <w:top w:val="none" w:sz="0" w:space="0" w:color="auto"/>
            <w:left w:val="none" w:sz="0" w:space="0" w:color="auto"/>
            <w:bottom w:val="none" w:sz="0" w:space="0" w:color="auto"/>
            <w:right w:val="none" w:sz="0" w:space="0" w:color="auto"/>
          </w:divBdr>
          <w:divsChild>
            <w:div w:id="1366904024">
              <w:marLeft w:val="0"/>
              <w:marRight w:val="0"/>
              <w:marTop w:val="0"/>
              <w:marBottom w:val="0"/>
              <w:divBdr>
                <w:top w:val="none" w:sz="0" w:space="0" w:color="auto"/>
                <w:left w:val="none" w:sz="0" w:space="0" w:color="auto"/>
                <w:bottom w:val="none" w:sz="0" w:space="0" w:color="auto"/>
                <w:right w:val="none" w:sz="0" w:space="0" w:color="auto"/>
              </w:divBdr>
            </w:div>
            <w:div w:id="342321852">
              <w:marLeft w:val="0"/>
              <w:marRight w:val="0"/>
              <w:marTop w:val="0"/>
              <w:marBottom w:val="0"/>
              <w:divBdr>
                <w:top w:val="none" w:sz="0" w:space="0" w:color="auto"/>
                <w:left w:val="none" w:sz="0" w:space="0" w:color="auto"/>
                <w:bottom w:val="none" w:sz="0" w:space="0" w:color="auto"/>
                <w:right w:val="none" w:sz="0" w:space="0" w:color="auto"/>
              </w:divBdr>
            </w:div>
            <w:div w:id="1295409374">
              <w:marLeft w:val="0"/>
              <w:marRight w:val="0"/>
              <w:marTop w:val="0"/>
              <w:marBottom w:val="0"/>
              <w:divBdr>
                <w:top w:val="none" w:sz="0" w:space="0" w:color="auto"/>
                <w:left w:val="none" w:sz="0" w:space="0" w:color="auto"/>
                <w:bottom w:val="none" w:sz="0" w:space="0" w:color="auto"/>
                <w:right w:val="none" w:sz="0" w:space="0" w:color="auto"/>
              </w:divBdr>
            </w:div>
            <w:div w:id="1123383201">
              <w:marLeft w:val="0"/>
              <w:marRight w:val="0"/>
              <w:marTop w:val="0"/>
              <w:marBottom w:val="0"/>
              <w:divBdr>
                <w:top w:val="none" w:sz="0" w:space="0" w:color="auto"/>
                <w:left w:val="none" w:sz="0" w:space="0" w:color="auto"/>
                <w:bottom w:val="none" w:sz="0" w:space="0" w:color="auto"/>
                <w:right w:val="none" w:sz="0" w:space="0" w:color="auto"/>
              </w:divBdr>
            </w:div>
            <w:div w:id="354383064">
              <w:marLeft w:val="0"/>
              <w:marRight w:val="0"/>
              <w:marTop w:val="0"/>
              <w:marBottom w:val="0"/>
              <w:divBdr>
                <w:top w:val="none" w:sz="0" w:space="0" w:color="auto"/>
                <w:left w:val="none" w:sz="0" w:space="0" w:color="auto"/>
                <w:bottom w:val="none" w:sz="0" w:space="0" w:color="auto"/>
                <w:right w:val="none" w:sz="0" w:space="0" w:color="auto"/>
              </w:divBdr>
            </w:div>
            <w:div w:id="683016561">
              <w:marLeft w:val="0"/>
              <w:marRight w:val="0"/>
              <w:marTop w:val="0"/>
              <w:marBottom w:val="0"/>
              <w:divBdr>
                <w:top w:val="none" w:sz="0" w:space="0" w:color="auto"/>
                <w:left w:val="none" w:sz="0" w:space="0" w:color="auto"/>
                <w:bottom w:val="none" w:sz="0" w:space="0" w:color="auto"/>
                <w:right w:val="none" w:sz="0" w:space="0" w:color="auto"/>
              </w:divBdr>
            </w:div>
            <w:div w:id="1517228007">
              <w:marLeft w:val="0"/>
              <w:marRight w:val="0"/>
              <w:marTop w:val="0"/>
              <w:marBottom w:val="0"/>
              <w:divBdr>
                <w:top w:val="none" w:sz="0" w:space="0" w:color="auto"/>
                <w:left w:val="none" w:sz="0" w:space="0" w:color="auto"/>
                <w:bottom w:val="none" w:sz="0" w:space="0" w:color="auto"/>
                <w:right w:val="none" w:sz="0" w:space="0" w:color="auto"/>
              </w:divBdr>
            </w:div>
          </w:divsChild>
        </w:div>
        <w:div w:id="1868323304">
          <w:marLeft w:val="0"/>
          <w:marRight w:val="0"/>
          <w:marTop w:val="0"/>
          <w:marBottom w:val="120"/>
          <w:divBdr>
            <w:top w:val="none" w:sz="0" w:space="0" w:color="auto"/>
            <w:left w:val="none" w:sz="0" w:space="0" w:color="auto"/>
            <w:bottom w:val="none" w:sz="0" w:space="0" w:color="auto"/>
            <w:right w:val="none" w:sz="0" w:space="0" w:color="auto"/>
          </w:divBdr>
          <w:divsChild>
            <w:div w:id="765343587">
              <w:marLeft w:val="0"/>
              <w:marRight w:val="0"/>
              <w:marTop w:val="0"/>
              <w:marBottom w:val="0"/>
              <w:divBdr>
                <w:top w:val="none" w:sz="0" w:space="0" w:color="auto"/>
                <w:left w:val="none" w:sz="0" w:space="0" w:color="auto"/>
                <w:bottom w:val="none" w:sz="0" w:space="0" w:color="auto"/>
                <w:right w:val="none" w:sz="0" w:space="0" w:color="auto"/>
              </w:divBdr>
            </w:div>
          </w:divsChild>
        </w:div>
        <w:div w:id="806246200">
          <w:marLeft w:val="0"/>
          <w:marRight w:val="0"/>
          <w:marTop w:val="0"/>
          <w:marBottom w:val="120"/>
          <w:divBdr>
            <w:top w:val="none" w:sz="0" w:space="0" w:color="auto"/>
            <w:left w:val="none" w:sz="0" w:space="0" w:color="auto"/>
            <w:bottom w:val="none" w:sz="0" w:space="0" w:color="auto"/>
            <w:right w:val="none" w:sz="0" w:space="0" w:color="auto"/>
          </w:divBdr>
          <w:divsChild>
            <w:div w:id="1110735710">
              <w:marLeft w:val="0"/>
              <w:marRight w:val="0"/>
              <w:marTop w:val="0"/>
              <w:marBottom w:val="0"/>
              <w:divBdr>
                <w:top w:val="none" w:sz="0" w:space="0" w:color="auto"/>
                <w:left w:val="none" w:sz="0" w:space="0" w:color="auto"/>
                <w:bottom w:val="none" w:sz="0" w:space="0" w:color="auto"/>
                <w:right w:val="none" w:sz="0" w:space="0" w:color="auto"/>
              </w:divBdr>
            </w:div>
            <w:div w:id="26099856">
              <w:marLeft w:val="0"/>
              <w:marRight w:val="0"/>
              <w:marTop w:val="0"/>
              <w:marBottom w:val="0"/>
              <w:divBdr>
                <w:top w:val="none" w:sz="0" w:space="0" w:color="auto"/>
                <w:left w:val="none" w:sz="0" w:space="0" w:color="auto"/>
                <w:bottom w:val="none" w:sz="0" w:space="0" w:color="auto"/>
                <w:right w:val="none" w:sz="0" w:space="0" w:color="auto"/>
              </w:divBdr>
            </w:div>
            <w:div w:id="1577128181">
              <w:marLeft w:val="0"/>
              <w:marRight w:val="0"/>
              <w:marTop w:val="0"/>
              <w:marBottom w:val="0"/>
              <w:divBdr>
                <w:top w:val="none" w:sz="0" w:space="0" w:color="auto"/>
                <w:left w:val="none" w:sz="0" w:space="0" w:color="auto"/>
                <w:bottom w:val="none" w:sz="0" w:space="0" w:color="auto"/>
                <w:right w:val="none" w:sz="0" w:space="0" w:color="auto"/>
              </w:divBdr>
            </w:div>
            <w:div w:id="241068604">
              <w:marLeft w:val="0"/>
              <w:marRight w:val="0"/>
              <w:marTop w:val="0"/>
              <w:marBottom w:val="0"/>
              <w:divBdr>
                <w:top w:val="none" w:sz="0" w:space="0" w:color="auto"/>
                <w:left w:val="none" w:sz="0" w:space="0" w:color="auto"/>
                <w:bottom w:val="none" w:sz="0" w:space="0" w:color="auto"/>
                <w:right w:val="none" w:sz="0" w:space="0" w:color="auto"/>
              </w:divBdr>
            </w:div>
          </w:divsChild>
        </w:div>
        <w:div w:id="890268961">
          <w:marLeft w:val="0"/>
          <w:marRight w:val="0"/>
          <w:marTop w:val="0"/>
          <w:marBottom w:val="120"/>
          <w:divBdr>
            <w:top w:val="none" w:sz="0" w:space="0" w:color="auto"/>
            <w:left w:val="none" w:sz="0" w:space="0" w:color="auto"/>
            <w:bottom w:val="none" w:sz="0" w:space="0" w:color="auto"/>
            <w:right w:val="none" w:sz="0" w:space="0" w:color="auto"/>
          </w:divBdr>
          <w:divsChild>
            <w:div w:id="530412775">
              <w:marLeft w:val="0"/>
              <w:marRight w:val="0"/>
              <w:marTop w:val="0"/>
              <w:marBottom w:val="0"/>
              <w:divBdr>
                <w:top w:val="none" w:sz="0" w:space="0" w:color="auto"/>
                <w:left w:val="none" w:sz="0" w:space="0" w:color="auto"/>
                <w:bottom w:val="none" w:sz="0" w:space="0" w:color="auto"/>
                <w:right w:val="none" w:sz="0" w:space="0" w:color="auto"/>
              </w:divBdr>
            </w:div>
            <w:div w:id="1541429121">
              <w:marLeft w:val="0"/>
              <w:marRight w:val="0"/>
              <w:marTop w:val="0"/>
              <w:marBottom w:val="0"/>
              <w:divBdr>
                <w:top w:val="none" w:sz="0" w:space="0" w:color="auto"/>
                <w:left w:val="none" w:sz="0" w:space="0" w:color="auto"/>
                <w:bottom w:val="none" w:sz="0" w:space="0" w:color="auto"/>
                <w:right w:val="none" w:sz="0" w:space="0" w:color="auto"/>
              </w:divBdr>
            </w:div>
            <w:div w:id="426733400">
              <w:marLeft w:val="0"/>
              <w:marRight w:val="0"/>
              <w:marTop w:val="0"/>
              <w:marBottom w:val="0"/>
              <w:divBdr>
                <w:top w:val="none" w:sz="0" w:space="0" w:color="auto"/>
                <w:left w:val="none" w:sz="0" w:space="0" w:color="auto"/>
                <w:bottom w:val="none" w:sz="0" w:space="0" w:color="auto"/>
                <w:right w:val="none" w:sz="0" w:space="0" w:color="auto"/>
              </w:divBdr>
            </w:div>
            <w:div w:id="928343509">
              <w:marLeft w:val="0"/>
              <w:marRight w:val="0"/>
              <w:marTop w:val="0"/>
              <w:marBottom w:val="0"/>
              <w:divBdr>
                <w:top w:val="none" w:sz="0" w:space="0" w:color="auto"/>
                <w:left w:val="none" w:sz="0" w:space="0" w:color="auto"/>
                <w:bottom w:val="none" w:sz="0" w:space="0" w:color="auto"/>
                <w:right w:val="none" w:sz="0" w:space="0" w:color="auto"/>
              </w:divBdr>
            </w:div>
          </w:divsChild>
        </w:div>
        <w:div w:id="1567375624">
          <w:marLeft w:val="0"/>
          <w:marRight w:val="0"/>
          <w:marTop w:val="0"/>
          <w:marBottom w:val="120"/>
          <w:divBdr>
            <w:top w:val="none" w:sz="0" w:space="0" w:color="auto"/>
            <w:left w:val="none" w:sz="0" w:space="0" w:color="auto"/>
            <w:bottom w:val="none" w:sz="0" w:space="0" w:color="auto"/>
            <w:right w:val="none" w:sz="0" w:space="0" w:color="auto"/>
          </w:divBdr>
          <w:divsChild>
            <w:div w:id="1117220271">
              <w:marLeft w:val="0"/>
              <w:marRight w:val="0"/>
              <w:marTop w:val="0"/>
              <w:marBottom w:val="0"/>
              <w:divBdr>
                <w:top w:val="none" w:sz="0" w:space="0" w:color="auto"/>
                <w:left w:val="none" w:sz="0" w:space="0" w:color="auto"/>
                <w:bottom w:val="none" w:sz="0" w:space="0" w:color="auto"/>
                <w:right w:val="none" w:sz="0" w:space="0" w:color="auto"/>
              </w:divBdr>
            </w:div>
            <w:div w:id="128405847">
              <w:marLeft w:val="0"/>
              <w:marRight w:val="0"/>
              <w:marTop w:val="0"/>
              <w:marBottom w:val="0"/>
              <w:divBdr>
                <w:top w:val="none" w:sz="0" w:space="0" w:color="auto"/>
                <w:left w:val="none" w:sz="0" w:space="0" w:color="auto"/>
                <w:bottom w:val="none" w:sz="0" w:space="0" w:color="auto"/>
                <w:right w:val="none" w:sz="0" w:space="0" w:color="auto"/>
              </w:divBdr>
            </w:div>
            <w:div w:id="479033409">
              <w:marLeft w:val="0"/>
              <w:marRight w:val="0"/>
              <w:marTop w:val="0"/>
              <w:marBottom w:val="0"/>
              <w:divBdr>
                <w:top w:val="none" w:sz="0" w:space="0" w:color="auto"/>
                <w:left w:val="none" w:sz="0" w:space="0" w:color="auto"/>
                <w:bottom w:val="none" w:sz="0" w:space="0" w:color="auto"/>
                <w:right w:val="none" w:sz="0" w:space="0" w:color="auto"/>
              </w:divBdr>
            </w:div>
            <w:div w:id="2030372636">
              <w:marLeft w:val="0"/>
              <w:marRight w:val="0"/>
              <w:marTop w:val="0"/>
              <w:marBottom w:val="0"/>
              <w:divBdr>
                <w:top w:val="none" w:sz="0" w:space="0" w:color="auto"/>
                <w:left w:val="none" w:sz="0" w:space="0" w:color="auto"/>
                <w:bottom w:val="none" w:sz="0" w:space="0" w:color="auto"/>
                <w:right w:val="none" w:sz="0" w:space="0" w:color="auto"/>
              </w:divBdr>
            </w:div>
            <w:div w:id="899947388">
              <w:marLeft w:val="0"/>
              <w:marRight w:val="0"/>
              <w:marTop w:val="0"/>
              <w:marBottom w:val="0"/>
              <w:divBdr>
                <w:top w:val="none" w:sz="0" w:space="0" w:color="auto"/>
                <w:left w:val="none" w:sz="0" w:space="0" w:color="auto"/>
                <w:bottom w:val="none" w:sz="0" w:space="0" w:color="auto"/>
                <w:right w:val="none" w:sz="0" w:space="0" w:color="auto"/>
              </w:divBdr>
            </w:div>
            <w:div w:id="1730954978">
              <w:marLeft w:val="0"/>
              <w:marRight w:val="0"/>
              <w:marTop w:val="0"/>
              <w:marBottom w:val="0"/>
              <w:divBdr>
                <w:top w:val="none" w:sz="0" w:space="0" w:color="auto"/>
                <w:left w:val="none" w:sz="0" w:space="0" w:color="auto"/>
                <w:bottom w:val="none" w:sz="0" w:space="0" w:color="auto"/>
                <w:right w:val="none" w:sz="0" w:space="0" w:color="auto"/>
              </w:divBdr>
            </w:div>
          </w:divsChild>
        </w:div>
        <w:div w:id="261033311">
          <w:marLeft w:val="0"/>
          <w:marRight w:val="0"/>
          <w:marTop w:val="0"/>
          <w:marBottom w:val="120"/>
          <w:divBdr>
            <w:top w:val="none" w:sz="0" w:space="0" w:color="auto"/>
            <w:left w:val="none" w:sz="0" w:space="0" w:color="auto"/>
            <w:bottom w:val="none" w:sz="0" w:space="0" w:color="auto"/>
            <w:right w:val="none" w:sz="0" w:space="0" w:color="auto"/>
          </w:divBdr>
          <w:divsChild>
            <w:div w:id="1800220130">
              <w:marLeft w:val="0"/>
              <w:marRight w:val="0"/>
              <w:marTop w:val="0"/>
              <w:marBottom w:val="0"/>
              <w:divBdr>
                <w:top w:val="none" w:sz="0" w:space="0" w:color="auto"/>
                <w:left w:val="none" w:sz="0" w:space="0" w:color="auto"/>
                <w:bottom w:val="none" w:sz="0" w:space="0" w:color="auto"/>
                <w:right w:val="none" w:sz="0" w:space="0" w:color="auto"/>
              </w:divBdr>
            </w:div>
            <w:div w:id="1115711252">
              <w:marLeft w:val="0"/>
              <w:marRight w:val="0"/>
              <w:marTop w:val="0"/>
              <w:marBottom w:val="0"/>
              <w:divBdr>
                <w:top w:val="none" w:sz="0" w:space="0" w:color="auto"/>
                <w:left w:val="none" w:sz="0" w:space="0" w:color="auto"/>
                <w:bottom w:val="none" w:sz="0" w:space="0" w:color="auto"/>
                <w:right w:val="none" w:sz="0" w:space="0" w:color="auto"/>
              </w:divBdr>
            </w:div>
            <w:div w:id="460925752">
              <w:marLeft w:val="0"/>
              <w:marRight w:val="0"/>
              <w:marTop w:val="0"/>
              <w:marBottom w:val="0"/>
              <w:divBdr>
                <w:top w:val="none" w:sz="0" w:space="0" w:color="auto"/>
                <w:left w:val="none" w:sz="0" w:space="0" w:color="auto"/>
                <w:bottom w:val="none" w:sz="0" w:space="0" w:color="auto"/>
                <w:right w:val="none" w:sz="0" w:space="0" w:color="auto"/>
              </w:divBdr>
            </w:div>
          </w:divsChild>
        </w:div>
        <w:div w:id="1610317237">
          <w:marLeft w:val="0"/>
          <w:marRight w:val="0"/>
          <w:marTop w:val="0"/>
          <w:marBottom w:val="120"/>
          <w:divBdr>
            <w:top w:val="none" w:sz="0" w:space="0" w:color="auto"/>
            <w:left w:val="none" w:sz="0" w:space="0" w:color="auto"/>
            <w:bottom w:val="none" w:sz="0" w:space="0" w:color="auto"/>
            <w:right w:val="none" w:sz="0" w:space="0" w:color="auto"/>
          </w:divBdr>
          <w:divsChild>
            <w:div w:id="1885749635">
              <w:marLeft w:val="0"/>
              <w:marRight w:val="0"/>
              <w:marTop w:val="0"/>
              <w:marBottom w:val="0"/>
              <w:divBdr>
                <w:top w:val="none" w:sz="0" w:space="0" w:color="auto"/>
                <w:left w:val="none" w:sz="0" w:space="0" w:color="auto"/>
                <w:bottom w:val="none" w:sz="0" w:space="0" w:color="auto"/>
                <w:right w:val="none" w:sz="0" w:space="0" w:color="auto"/>
              </w:divBdr>
            </w:div>
          </w:divsChild>
        </w:div>
        <w:div w:id="1788311952">
          <w:marLeft w:val="0"/>
          <w:marRight w:val="0"/>
          <w:marTop w:val="0"/>
          <w:marBottom w:val="120"/>
          <w:divBdr>
            <w:top w:val="none" w:sz="0" w:space="0" w:color="auto"/>
            <w:left w:val="none" w:sz="0" w:space="0" w:color="auto"/>
            <w:bottom w:val="none" w:sz="0" w:space="0" w:color="auto"/>
            <w:right w:val="none" w:sz="0" w:space="0" w:color="auto"/>
          </w:divBdr>
          <w:divsChild>
            <w:div w:id="1135950261">
              <w:marLeft w:val="0"/>
              <w:marRight w:val="0"/>
              <w:marTop w:val="0"/>
              <w:marBottom w:val="0"/>
              <w:divBdr>
                <w:top w:val="none" w:sz="0" w:space="0" w:color="auto"/>
                <w:left w:val="none" w:sz="0" w:space="0" w:color="auto"/>
                <w:bottom w:val="none" w:sz="0" w:space="0" w:color="auto"/>
                <w:right w:val="none" w:sz="0" w:space="0" w:color="auto"/>
              </w:divBdr>
            </w:div>
          </w:divsChild>
        </w:div>
        <w:div w:id="936714628">
          <w:marLeft w:val="0"/>
          <w:marRight w:val="0"/>
          <w:marTop w:val="150"/>
          <w:marBottom w:val="0"/>
          <w:divBdr>
            <w:top w:val="none" w:sz="0" w:space="0" w:color="auto"/>
            <w:left w:val="none" w:sz="0" w:space="0" w:color="auto"/>
            <w:bottom w:val="none" w:sz="0" w:space="0" w:color="auto"/>
            <w:right w:val="none" w:sz="0" w:space="0" w:color="auto"/>
          </w:divBdr>
        </w:div>
        <w:div w:id="65230234">
          <w:marLeft w:val="0"/>
          <w:marRight w:val="0"/>
          <w:marTop w:val="0"/>
          <w:marBottom w:val="120"/>
          <w:divBdr>
            <w:top w:val="none" w:sz="0" w:space="0" w:color="auto"/>
            <w:left w:val="none" w:sz="0" w:space="0" w:color="auto"/>
            <w:bottom w:val="none" w:sz="0" w:space="0" w:color="auto"/>
            <w:right w:val="none" w:sz="0" w:space="0" w:color="auto"/>
          </w:divBdr>
          <w:divsChild>
            <w:div w:id="1568301596">
              <w:marLeft w:val="0"/>
              <w:marRight w:val="0"/>
              <w:marTop w:val="0"/>
              <w:marBottom w:val="0"/>
              <w:divBdr>
                <w:top w:val="none" w:sz="0" w:space="0" w:color="auto"/>
                <w:left w:val="none" w:sz="0" w:space="0" w:color="auto"/>
                <w:bottom w:val="none" w:sz="0" w:space="0" w:color="auto"/>
                <w:right w:val="none" w:sz="0" w:space="0" w:color="auto"/>
              </w:divBdr>
            </w:div>
            <w:div w:id="2078631092">
              <w:marLeft w:val="0"/>
              <w:marRight w:val="0"/>
              <w:marTop w:val="0"/>
              <w:marBottom w:val="0"/>
              <w:divBdr>
                <w:top w:val="none" w:sz="0" w:space="0" w:color="auto"/>
                <w:left w:val="none" w:sz="0" w:space="0" w:color="auto"/>
                <w:bottom w:val="none" w:sz="0" w:space="0" w:color="auto"/>
                <w:right w:val="none" w:sz="0" w:space="0" w:color="auto"/>
              </w:divBdr>
            </w:div>
          </w:divsChild>
        </w:div>
        <w:div w:id="529073272">
          <w:marLeft w:val="0"/>
          <w:marRight w:val="0"/>
          <w:marTop w:val="0"/>
          <w:marBottom w:val="120"/>
          <w:divBdr>
            <w:top w:val="none" w:sz="0" w:space="0" w:color="auto"/>
            <w:left w:val="none" w:sz="0" w:space="0" w:color="auto"/>
            <w:bottom w:val="none" w:sz="0" w:space="0" w:color="auto"/>
            <w:right w:val="none" w:sz="0" w:space="0" w:color="auto"/>
          </w:divBdr>
          <w:divsChild>
            <w:div w:id="507184052">
              <w:marLeft w:val="0"/>
              <w:marRight w:val="0"/>
              <w:marTop w:val="0"/>
              <w:marBottom w:val="0"/>
              <w:divBdr>
                <w:top w:val="none" w:sz="0" w:space="0" w:color="auto"/>
                <w:left w:val="none" w:sz="0" w:space="0" w:color="auto"/>
                <w:bottom w:val="none" w:sz="0" w:space="0" w:color="auto"/>
                <w:right w:val="none" w:sz="0" w:space="0" w:color="auto"/>
              </w:divBdr>
            </w:div>
            <w:div w:id="658966301">
              <w:marLeft w:val="0"/>
              <w:marRight w:val="0"/>
              <w:marTop w:val="0"/>
              <w:marBottom w:val="0"/>
              <w:divBdr>
                <w:top w:val="none" w:sz="0" w:space="0" w:color="auto"/>
                <w:left w:val="none" w:sz="0" w:space="0" w:color="auto"/>
                <w:bottom w:val="none" w:sz="0" w:space="0" w:color="auto"/>
                <w:right w:val="none" w:sz="0" w:space="0" w:color="auto"/>
              </w:divBdr>
            </w:div>
            <w:div w:id="1935164983">
              <w:marLeft w:val="0"/>
              <w:marRight w:val="0"/>
              <w:marTop w:val="0"/>
              <w:marBottom w:val="0"/>
              <w:divBdr>
                <w:top w:val="none" w:sz="0" w:space="0" w:color="auto"/>
                <w:left w:val="none" w:sz="0" w:space="0" w:color="auto"/>
                <w:bottom w:val="none" w:sz="0" w:space="0" w:color="auto"/>
                <w:right w:val="none" w:sz="0" w:space="0" w:color="auto"/>
              </w:divBdr>
            </w:div>
            <w:div w:id="1146046150">
              <w:marLeft w:val="0"/>
              <w:marRight w:val="0"/>
              <w:marTop w:val="0"/>
              <w:marBottom w:val="0"/>
              <w:divBdr>
                <w:top w:val="none" w:sz="0" w:space="0" w:color="auto"/>
                <w:left w:val="none" w:sz="0" w:space="0" w:color="auto"/>
                <w:bottom w:val="none" w:sz="0" w:space="0" w:color="auto"/>
                <w:right w:val="none" w:sz="0" w:space="0" w:color="auto"/>
              </w:divBdr>
            </w:div>
            <w:div w:id="982664354">
              <w:marLeft w:val="0"/>
              <w:marRight w:val="0"/>
              <w:marTop w:val="0"/>
              <w:marBottom w:val="0"/>
              <w:divBdr>
                <w:top w:val="none" w:sz="0" w:space="0" w:color="auto"/>
                <w:left w:val="none" w:sz="0" w:space="0" w:color="auto"/>
                <w:bottom w:val="none" w:sz="0" w:space="0" w:color="auto"/>
                <w:right w:val="none" w:sz="0" w:space="0" w:color="auto"/>
              </w:divBdr>
            </w:div>
            <w:div w:id="373625496">
              <w:marLeft w:val="0"/>
              <w:marRight w:val="0"/>
              <w:marTop w:val="0"/>
              <w:marBottom w:val="0"/>
              <w:divBdr>
                <w:top w:val="none" w:sz="0" w:space="0" w:color="auto"/>
                <w:left w:val="none" w:sz="0" w:space="0" w:color="auto"/>
                <w:bottom w:val="none" w:sz="0" w:space="0" w:color="auto"/>
                <w:right w:val="none" w:sz="0" w:space="0" w:color="auto"/>
              </w:divBdr>
            </w:div>
            <w:div w:id="1377660591">
              <w:marLeft w:val="0"/>
              <w:marRight w:val="0"/>
              <w:marTop w:val="0"/>
              <w:marBottom w:val="0"/>
              <w:divBdr>
                <w:top w:val="none" w:sz="0" w:space="0" w:color="auto"/>
                <w:left w:val="none" w:sz="0" w:space="0" w:color="auto"/>
                <w:bottom w:val="none" w:sz="0" w:space="0" w:color="auto"/>
                <w:right w:val="none" w:sz="0" w:space="0" w:color="auto"/>
              </w:divBdr>
            </w:div>
            <w:div w:id="1199582032">
              <w:marLeft w:val="0"/>
              <w:marRight w:val="0"/>
              <w:marTop w:val="0"/>
              <w:marBottom w:val="0"/>
              <w:divBdr>
                <w:top w:val="none" w:sz="0" w:space="0" w:color="auto"/>
                <w:left w:val="none" w:sz="0" w:space="0" w:color="auto"/>
                <w:bottom w:val="none" w:sz="0" w:space="0" w:color="auto"/>
                <w:right w:val="none" w:sz="0" w:space="0" w:color="auto"/>
              </w:divBdr>
            </w:div>
          </w:divsChild>
        </w:div>
        <w:div w:id="572935541">
          <w:marLeft w:val="0"/>
          <w:marRight w:val="0"/>
          <w:marTop w:val="0"/>
          <w:marBottom w:val="120"/>
          <w:divBdr>
            <w:top w:val="none" w:sz="0" w:space="0" w:color="auto"/>
            <w:left w:val="none" w:sz="0" w:space="0" w:color="auto"/>
            <w:bottom w:val="none" w:sz="0" w:space="0" w:color="auto"/>
            <w:right w:val="none" w:sz="0" w:space="0" w:color="auto"/>
          </w:divBdr>
          <w:divsChild>
            <w:div w:id="1982808684">
              <w:marLeft w:val="0"/>
              <w:marRight w:val="0"/>
              <w:marTop w:val="0"/>
              <w:marBottom w:val="0"/>
              <w:divBdr>
                <w:top w:val="none" w:sz="0" w:space="0" w:color="auto"/>
                <w:left w:val="none" w:sz="0" w:space="0" w:color="auto"/>
                <w:bottom w:val="none" w:sz="0" w:space="0" w:color="auto"/>
                <w:right w:val="none" w:sz="0" w:space="0" w:color="auto"/>
              </w:divBdr>
            </w:div>
            <w:div w:id="1434210561">
              <w:marLeft w:val="0"/>
              <w:marRight w:val="0"/>
              <w:marTop w:val="0"/>
              <w:marBottom w:val="0"/>
              <w:divBdr>
                <w:top w:val="none" w:sz="0" w:space="0" w:color="auto"/>
                <w:left w:val="none" w:sz="0" w:space="0" w:color="auto"/>
                <w:bottom w:val="none" w:sz="0" w:space="0" w:color="auto"/>
                <w:right w:val="none" w:sz="0" w:space="0" w:color="auto"/>
              </w:divBdr>
            </w:div>
          </w:divsChild>
        </w:div>
        <w:div w:id="967707842">
          <w:marLeft w:val="0"/>
          <w:marRight w:val="0"/>
          <w:marTop w:val="0"/>
          <w:marBottom w:val="120"/>
          <w:divBdr>
            <w:top w:val="none" w:sz="0" w:space="0" w:color="auto"/>
            <w:left w:val="none" w:sz="0" w:space="0" w:color="auto"/>
            <w:bottom w:val="none" w:sz="0" w:space="0" w:color="auto"/>
            <w:right w:val="none" w:sz="0" w:space="0" w:color="auto"/>
          </w:divBdr>
          <w:divsChild>
            <w:div w:id="319117843">
              <w:marLeft w:val="0"/>
              <w:marRight w:val="0"/>
              <w:marTop w:val="0"/>
              <w:marBottom w:val="0"/>
              <w:divBdr>
                <w:top w:val="none" w:sz="0" w:space="0" w:color="auto"/>
                <w:left w:val="none" w:sz="0" w:space="0" w:color="auto"/>
                <w:bottom w:val="none" w:sz="0" w:space="0" w:color="auto"/>
                <w:right w:val="none" w:sz="0" w:space="0" w:color="auto"/>
              </w:divBdr>
            </w:div>
            <w:div w:id="1073238363">
              <w:marLeft w:val="0"/>
              <w:marRight w:val="0"/>
              <w:marTop w:val="0"/>
              <w:marBottom w:val="0"/>
              <w:divBdr>
                <w:top w:val="none" w:sz="0" w:space="0" w:color="auto"/>
                <w:left w:val="none" w:sz="0" w:space="0" w:color="auto"/>
                <w:bottom w:val="none" w:sz="0" w:space="0" w:color="auto"/>
                <w:right w:val="none" w:sz="0" w:space="0" w:color="auto"/>
              </w:divBdr>
            </w:div>
          </w:divsChild>
        </w:div>
        <w:div w:id="1429499800">
          <w:marLeft w:val="0"/>
          <w:marRight w:val="0"/>
          <w:marTop w:val="0"/>
          <w:marBottom w:val="120"/>
          <w:divBdr>
            <w:top w:val="none" w:sz="0" w:space="0" w:color="auto"/>
            <w:left w:val="none" w:sz="0" w:space="0" w:color="auto"/>
            <w:bottom w:val="none" w:sz="0" w:space="0" w:color="auto"/>
            <w:right w:val="none" w:sz="0" w:space="0" w:color="auto"/>
          </w:divBdr>
          <w:divsChild>
            <w:div w:id="1846094988">
              <w:marLeft w:val="0"/>
              <w:marRight w:val="0"/>
              <w:marTop w:val="0"/>
              <w:marBottom w:val="0"/>
              <w:divBdr>
                <w:top w:val="none" w:sz="0" w:space="0" w:color="auto"/>
                <w:left w:val="none" w:sz="0" w:space="0" w:color="auto"/>
                <w:bottom w:val="none" w:sz="0" w:space="0" w:color="auto"/>
                <w:right w:val="none" w:sz="0" w:space="0" w:color="auto"/>
              </w:divBdr>
            </w:div>
            <w:div w:id="2086419101">
              <w:marLeft w:val="0"/>
              <w:marRight w:val="0"/>
              <w:marTop w:val="0"/>
              <w:marBottom w:val="0"/>
              <w:divBdr>
                <w:top w:val="none" w:sz="0" w:space="0" w:color="auto"/>
                <w:left w:val="none" w:sz="0" w:space="0" w:color="auto"/>
                <w:bottom w:val="none" w:sz="0" w:space="0" w:color="auto"/>
                <w:right w:val="none" w:sz="0" w:space="0" w:color="auto"/>
              </w:divBdr>
            </w:div>
            <w:div w:id="612204422">
              <w:marLeft w:val="0"/>
              <w:marRight w:val="0"/>
              <w:marTop w:val="0"/>
              <w:marBottom w:val="0"/>
              <w:divBdr>
                <w:top w:val="none" w:sz="0" w:space="0" w:color="auto"/>
                <w:left w:val="none" w:sz="0" w:space="0" w:color="auto"/>
                <w:bottom w:val="none" w:sz="0" w:space="0" w:color="auto"/>
                <w:right w:val="none" w:sz="0" w:space="0" w:color="auto"/>
              </w:divBdr>
            </w:div>
          </w:divsChild>
        </w:div>
        <w:div w:id="245893044">
          <w:marLeft w:val="0"/>
          <w:marRight w:val="0"/>
          <w:marTop w:val="0"/>
          <w:marBottom w:val="120"/>
          <w:divBdr>
            <w:top w:val="none" w:sz="0" w:space="0" w:color="auto"/>
            <w:left w:val="none" w:sz="0" w:space="0" w:color="auto"/>
            <w:bottom w:val="none" w:sz="0" w:space="0" w:color="auto"/>
            <w:right w:val="none" w:sz="0" w:space="0" w:color="auto"/>
          </w:divBdr>
          <w:divsChild>
            <w:div w:id="1202014796">
              <w:marLeft w:val="0"/>
              <w:marRight w:val="0"/>
              <w:marTop w:val="0"/>
              <w:marBottom w:val="0"/>
              <w:divBdr>
                <w:top w:val="none" w:sz="0" w:space="0" w:color="auto"/>
                <w:left w:val="none" w:sz="0" w:space="0" w:color="auto"/>
                <w:bottom w:val="none" w:sz="0" w:space="0" w:color="auto"/>
                <w:right w:val="none" w:sz="0" w:space="0" w:color="auto"/>
              </w:divBdr>
            </w:div>
            <w:div w:id="1623270335">
              <w:marLeft w:val="0"/>
              <w:marRight w:val="0"/>
              <w:marTop w:val="0"/>
              <w:marBottom w:val="0"/>
              <w:divBdr>
                <w:top w:val="none" w:sz="0" w:space="0" w:color="auto"/>
                <w:left w:val="none" w:sz="0" w:space="0" w:color="auto"/>
                <w:bottom w:val="none" w:sz="0" w:space="0" w:color="auto"/>
                <w:right w:val="none" w:sz="0" w:space="0" w:color="auto"/>
              </w:divBdr>
            </w:div>
            <w:div w:id="1638218918">
              <w:marLeft w:val="0"/>
              <w:marRight w:val="0"/>
              <w:marTop w:val="0"/>
              <w:marBottom w:val="0"/>
              <w:divBdr>
                <w:top w:val="none" w:sz="0" w:space="0" w:color="auto"/>
                <w:left w:val="none" w:sz="0" w:space="0" w:color="auto"/>
                <w:bottom w:val="none" w:sz="0" w:space="0" w:color="auto"/>
                <w:right w:val="none" w:sz="0" w:space="0" w:color="auto"/>
              </w:divBdr>
            </w:div>
            <w:div w:id="1047683681">
              <w:marLeft w:val="0"/>
              <w:marRight w:val="0"/>
              <w:marTop w:val="0"/>
              <w:marBottom w:val="0"/>
              <w:divBdr>
                <w:top w:val="none" w:sz="0" w:space="0" w:color="auto"/>
                <w:left w:val="none" w:sz="0" w:space="0" w:color="auto"/>
                <w:bottom w:val="none" w:sz="0" w:space="0" w:color="auto"/>
                <w:right w:val="none" w:sz="0" w:space="0" w:color="auto"/>
              </w:divBdr>
            </w:div>
            <w:div w:id="1210652933">
              <w:marLeft w:val="0"/>
              <w:marRight w:val="0"/>
              <w:marTop w:val="0"/>
              <w:marBottom w:val="0"/>
              <w:divBdr>
                <w:top w:val="none" w:sz="0" w:space="0" w:color="auto"/>
                <w:left w:val="none" w:sz="0" w:space="0" w:color="auto"/>
                <w:bottom w:val="none" w:sz="0" w:space="0" w:color="auto"/>
                <w:right w:val="none" w:sz="0" w:space="0" w:color="auto"/>
              </w:divBdr>
            </w:div>
            <w:div w:id="1998916590">
              <w:marLeft w:val="0"/>
              <w:marRight w:val="0"/>
              <w:marTop w:val="0"/>
              <w:marBottom w:val="0"/>
              <w:divBdr>
                <w:top w:val="none" w:sz="0" w:space="0" w:color="auto"/>
                <w:left w:val="none" w:sz="0" w:space="0" w:color="auto"/>
                <w:bottom w:val="none" w:sz="0" w:space="0" w:color="auto"/>
                <w:right w:val="none" w:sz="0" w:space="0" w:color="auto"/>
              </w:divBdr>
            </w:div>
            <w:div w:id="698509277">
              <w:marLeft w:val="0"/>
              <w:marRight w:val="0"/>
              <w:marTop w:val="0"/>
              <w:marBottom w:val="0"/>
              <w:divBdr>
                <w:top w:val="none" w:sz="0" w:space="0" w:color="auto"/>
                <w:left w:val="none" w:sz="0" w:space="0" w:color="auto"/>
                <w:bottom w:val="none" w:sz="0" w:space="0" w:color="auto"/>
                <w:right w:val="none" w:sz="0" w:space="0" w:color="auto"/>
              </w:divBdr>
            </w:div>
            <w:div w:id="901527692">
              <w:marLeft w:val="0"/>
              <w:marRight w:val="0"/>
              <w:marTop w:val="0"/>
              <w:marBottom w:val="0"/>
              <w:divBdr>
                <w:top w:val="none" w:sz="0" w:space="0" w:color="auto"/>
                <w:left w:val="none" w:sz="0" w:space="0" w:color="auto"/>
                <w:bottom w:val="none" w:sz="0" w:space="0" w:color="auto"/>
                <w:right w:val="none" w:sz="0" w:space="0" w:color="auto"/>
              </w:divBdr>
            </w:div>
            <w:div w:id="2076388222">
              <w:marLeft w:val="0"/>
              <w:marRight w:val="0"/>
              <w:marTop w:val="0"/>
              <w:marBottom w:val="0"/>
              <w:divBdr>
                <w:top w:val="none" w:sz="0" w:space="0" w:color="auto"/>
                <w:left w:val="none" w:sz="0" w:space="0" w:color="auto"/>
                <w:bottom w:val="none" w:sz="0" w:space="0" w:color="auto"/>
                <w:right w:val="none" w:sz="0" w:space="0" w:color="auto"/>
              </w:divBdr>
            </w:div>
          </w:divsChild>
        </w:div>
        <w:div w:id="581525430">
          <w:marLeft w:val="0"/>
          <w:marRight w:val="0"/>
          <w:marTop w:val="0"/>
          <w:marBottom w:val="120"/>
          <w:divBdr>
            <w:top w:val="none" w:sz="0" w:space="0" w:color="auto"/>
            <w:left w:val="none" w:sz="0" w:space="0" w:color="auto"/>
            <w:bottom w:val="none" w:sz="0" w:space="0" w:color="auto"/>
            <w:right w:val="none" w:sz="0" w:space="0" w:color="auto"/>
          </w:divBdr>
          <w:divsChild>
            <w:div w:id="2076777808">
              <w:marLeft w:val="0"/>
              <w:marRight w:val="0"/>
              <w:marTop w:val="0"/>
              <w:marBottom w:val="0"/>
              <w:divBdr>
                <w:top w:val="none" w:sz="0" w:space="0" w:color="auto"/>
                <w:left w:val="none" w:sz="0" w:space="0" w:color="auto"/>
                <w:bottom w:val="none" w:sz="0" w:space="0" w:color="auto"/>
                <w:right w:val="none" w:sz="0" w:space="0" w:color="auto"/>
              </w:divBdr>
            </w:div>
            <w:div w:id="489713781">
              <w:marLeft w:val="0"/>
              <w:marRight w:val="0"/>
              <w:marTop w:val="0"/>
              <w:marBottom w:val="0"/>
              <w:divBdr>
                <w:top w:val="none" w:sz="0" w:space="0" w:color="auto"/>
                <w:left w:val="none" w:sz="0" w:space="0" w:color="auto"/>
                <w:bottom w:val="none" w:sz="0" w:space="0" w:color="auto"/>
                <w:right w:val="none" w:sz="0" w:space="0" w:color="auto"/>
              </w:divBdr>
            </w:div>
            <w:div w:id="1739478305">
              <w:marLeft w:val="0"/>
              <w:marRight w:val="0"/>
              <w:marTop w:val="0"/>
              <w:marBottom w:val="0"/>
              <w:divBdr>
                <w:top w:val="none" w:sz="0" w:space="0" w:color="auto"/>
                <w:left w:val="none" w:sz="0" w:space="0" w:color="auto"/>
                <w:bottom w:val="none" w:sz="0" w:space="0" w:color="auto"/>
                <w:right w:val="none" w:sz="0" w:space="0" w:color="auto"/>
              </w:divBdr>
            </w:div>
            <w:div w:id="1744328632">
              <w:marLeft w:val="0"/>
              <w:marRight w:val="0"/>
              <w:marTop w:val="0"/>
              <w:marBottom w:val="0"/>
              <w:divBdr>
                <w:top w:val="none" w:sz="0" w:space="0" w:color="auto"/>
                <w:left w:val="none" w:sz="0" w:space="0" w:color="auto"/>
                <w:bottom w:val="none" w:sz="0" w:space="0" w:color="auto"/>
                <w:right w:val="none" w:sz="0" w:space="0" w:color="auto"/>
              </w:divBdr>
            </w:div>
            <w:div w:id="1482965871">
              <w:marLeft w:val="0"/>
              <w:marRight w:val="0"/>
              <w:marTop w:val="0"/>
              <w:marBottom w:val="0"/>
              <w:divBdr>
                <w:top w:val="none" w:sz="0" w:space="0" w:color="auto"/>
                <w:left w:val="none" w:sz="0" w:space="0" w:color="auto"/>
                <w:bottom w:val="none" w:sz="0" w:space="0" w:color="auto"/>
                <w:right w:val="none" w:sz="0" w:space="0" w:color="auto"/>
              </w:divBdr>
            </w:div>
          </w:divsChild>
        </w:div>
        <w:div w:id="30568955">
          <w:marLeft w:val="0"/>
          <w:marRight w:val="0"/>
          <w:marTop w:val="0"/>
          <w:marBottom w:val="120"/>
          <w:divBdr>
            <w:top w:val="none" w:sz="0" w:space="0" w:color="auto"/>
            <w:left w:val="none" w:sz="0" w:space="0" w:color="auto"/>
            <w:bottom w:val="none" w:sz="0" w:space="0" w:color="auto"/>
            <w:right w:val="none" w:sz="0" w:space="0" w:color="auto"/>
          </w:divBdr>
          <w:divsChild>
            <w:div w:id="1986934948">
              <w:marLeft w:val="0"/>
              <w:marRight w:val="0"/>
              <w:marTop w:val="0"/>
              <w:marBottom w:val="0"/>
              <w:divBdr>
                <w:top w:val="none" w:sz="0" w:space="0" w:color="auto"/>
                <w:left w:val="none" w:sz="0" w:space="0" w:color="auto"/>
                <w:bottom w:val="none" w:sz="0" w:space="0" w:color="auto"/>
                <w:right w:val="none" w:sz="0" w:space="0" w:color="auto"/>
              </w:divBdr>
            </w:div>
            <w:div w:id="218714249">
              <w:marLeft w:val="0"/>
              <w:marRight w:val="0"/>
              <w:marTop w:val="0"/>
              <w:marBottom w:val="0"/>
              <w:divBdr>
                <w:top w:val="none" w:sz="0" w:space="0" w:color="auto"/>
                <w:left w:val="none" w:sz="0" w:space="0" w:color="auto"/>
                <w:bottom w:val="none" w:sz="0" w:space="0" w:color="auto"/>
                <w:right w:val="none" w:sz="0" w:space="0" w:color="auto"/>
              </w:divBdr>
            </w:div>
            <w:div w:id="624897258">
              <w:marLeft w:val="0"/>
              <w:marRight w:val="0"/>
              <w:marTop w:val="0"/>
              <w:marBottom w:val="0"/>
              <w:divBdr>
                <w:top w:val="none" w:sz="0" w:space="0" w:color="auto"/>
                <w:left w:val="none" w:sz="0" w:space="0" w:color="auto"/>
                <w:bottom w:val="none" w:sz="0" w:space="0" w:color="auto"/>
                <w:right w:val="none" w:sz="0" w:space="0" w:color="auto"/>
              </w:divBdr>
            </w:div>
            <w:div w:id="857429699">
              <w:marLeft w:val="0"/>
              <w:marRight w:val="0"/>
              <w:marTop w:val="0"/>
              <w:marBottom w:val="0"/>
              <w:divBdr>
                <w:top w:val="none" w:sz="0" w:space="0" w:color="auto"/>
                <w:left w:val="none" w:sz="0" w:space="0" w:color="auto"/>
                <w:bottom w:val="none" w:sz="0" w:space="0" w:color="auto"/>
                <w:right w:val="none" w:sz="0" w:space="0" w:color="auto"/>
              </w:divBdr>
            </w:div>
            <w:div w:id="562638507">
              <w:marLeft w:val="0"/>
              <w:marRight w:val="0"/>
              <w:marTop w:val="0"/>
              <w:marBottom w:val="0"/>
              <w:divBdr>
                <w:top w:val="none" w:sz="0" w:space="0" w:color="auto"/>
                <w:left w:val="none" w:sz="0" w:space="0" w:color="auto"/>
                <w:bottom w:val="none" w:sz="0" w:space="0" w:color="auto"/>
                <w:right w:val="none" w:sz="0" w:space="0" w:color="auto"/>
              </w:divBdr>
            </w:div>
            <w:div w:id="1791587906">
              <w:marLeft w:val="0"/>
              <w:marRight w:val="0"/>
              <w:marTop w:val="0"/>
              <w:marBottom w:val="0"/>
              <w:divBdr>
                <w:top w:val="none" w:sz="0" w:space="0" w:color="auto"/>
                <w:left w:val="none" w:sz="0" w:space="0" w:color="auto"/>
                <w:bottom w:val="none" w:sz="0" w:space="0" w:color="auto"/>
                <w:right w:val="none" w:sz="0" w:space="0" w:color="auto"/>
              </w:divBdr>
            </w:div>
            <w:div w:id="1719821055">
              <w:marLeft w:val="0"/>
              <w:marRight w:val="0"/>
              <w:marTop w:val="0"/>
              <w:marBottom w:val="0"/>
              <w:divBdr>
                <w:top w:val="none" w:sz="0" w:space="0" w:color="auto"/>
                <w:left w:val="none" w:sz="0" w:space="0" w:color="auto"/>
                <w:bottom w:val="none" w:sz="0" w:space="0" w:color="auto"/>
                <w:right w:val="none" w:sz="0" w:space="0" w:color="auto"/>
              </w:divBdr>
            </w:div>
            <w:div w:id="1678456486">
              <w:marLeft w:val="0"/>
              <w:marRight w:val="0"/>
              <w:marTop w:val="0"/>
              <w:marBottom w:val="0"/>
              <w:divBdr>
                <w:top w:val="none" w:sz="0" w:space="0" w:color="auto"/>
                <w:left w:val="none" w:sz="0" w:space="0" w:color="auto"/>
                <w:bottom w:val="none" w:sz="0" w:space="0" w:color="auto"/>
                <w:right w:val="none" w:sz="0" w:space="0" w:color="auto"/>
              </w:divBdr>
            </w:div>
            <w:div w:id="424693206">
              <w:marLeft w:val="0"/>
              <w:marRight w:val="0"/>
              <w:marTop w:val="0"/>
              <w:marBottom w:val="0"/>
              <w:divBdr>
                <w:top w:val="none" w:sz="0" w:space="0" w:color="auto"/>
                <w:left w:val="none" w:sz="0" w:space="0" w:color="auto"/>
                <w:bottom w:val="none" w:sz="0" w:space="0" w:color="auto"/>
                <w:right w:val="none" w:sz="0" w:space="0" w:color="auto"/>
              </w:divBdr>
            </w:div>
            <w:div w:id="635067286">
              <w:marLeft w:val="0"/>
              <w:marRight w:val="0"/>
              <w:marTop w:val="0"/>
              <w:marBottom w:val="0"/>
              <w:divBdr>
                <w:top w:val="none" w:sz="0" w:space="0" w:color="auto"/>
                <w:left w:val="none" w:sz="0" w:space="0" w:color="auto"/>
                <w:bottom w:val="none" w:sz="0" w:space="0" w:color="auto"/>
                <w:right w:val="none" w:sz="0" w:space="0" w:color="auto"/>
              </w:divBdr>
            </w:div>
            <w:div w:id="1071853690">
              <w:marLeft w:val="0"/>
              <w:marRight w:val="0"/>
              <w:marTop w:val="0"/>
              <w:marBottom w:val="0"/>
              <w:divBdr>
                <w:top w:val="none" w:sz="0" w:space="0" w:color="auto"/>
                <w:left w:val="none" w:sz="0" w:space="0" w:color="auto"/>
                <w:bottom w:val="none" w:sz="0" w:space="0" w:color="auto"/>
                <w:right w:val="none" w:sz="0" w:space="0" w:color="auto"/>
              </w:divBdr>
            </w:div>
            <w:div w:id="1368334715">
              <w:marLeft w:val="0"/>
              <w:marRight w:val="0"/>
              <w:marTop w:val="0"/>
              <w:marBottom w:val="0"/>
              <w:divBdr>
                <w:top w:val="none" w:sz="0" w:space="0" w:color="auto"/>
                <w:left w:val="none" w:sz="0" w:space="0" w:color="auto"/>
                <w:bottom w:val="none" w:sz="0" w:space="0" w:color="auto"/>
                <w:right w:val="none" w:sz="0" w:space="0" w:color="auto"/>
              </w:divBdr>
            </w:div>
            <w:div w:id="2030985158">
              <w:marLeft w:val="0"/>
              <w:marRight w:val="0"/>
              <w:marTop w:val="0"/>
              <w:marBottom w:val="0"/>
              <w:divBdr>
                <w:top w:val="none" w:sz="0" w:space="0" w:color="auto"/>
                <w:left w:val="none" w:sz="0" w:space="0" w:color="auto"/>
                <w:bottom w:val="none" w:sz="0" w:space="0" w:color="auto"/>
                <w:right w:val="none" w:sz="0" w:space="0" w:color="auto"/>
              </w:divBdr>
            </w:div>
            <w:div w:id="1540586265">
              <w:marLeft w:val="0"/>
              <w:marRight w:val="0"/>
              <w:marTop w:val="0"/>
              <w:marBottom w:val="0"/>
              <w:divBdr>
                <w:top w:val="none" w:sz="0" w:space="0" w:color="auto"/>
                <w:left w:val="none" w:sz="0" w:space="0" w:color="auto"/>
                <w:bottom w:val="none" w:sz="0" w:space="0" w:color="auto"/>
                <w:right w:val="none" w:sz="0" w:space="0" w:color="auto"/>
              </w:divBdr>
            </w:div>
            <w:div w:id="474299709">
              <w:marLeft w:val="0"/>
              <w:marRight w:val="0"/>
              <w:marTop w:val="0"/>
              <w:marBottom w:val="0"/>
              <w:divBdr>
                <w:top w:val="none" w:sz="0" w:space="0" w:color="auto"/>
                <w:left w:val="none" w:sz="0" w:space="0" w:color="auto"/>
                <w:bottom w:val="none" w:sz="0" w:space="0" w:color="auto"/>
                <w:right w:val="none" w:sz="0" w:space="0" w:color="auto"/>
              </w:divBdr>
            </w:div>
            <w:div w:id="1627278305">
              <w:marLeft w:val="0"/>
              <w:marRight w:val="0"/>
              <w:marTop w:val="0"/>
              <w:marBottom w:val="0"/>
              <w:divBdr>
                <w:top w:val="none" w:sz="0" w:space="0" w:color="auto"/>
                <w:left w:val="none" w:sz="0" w:space="0" w:color="auto"/>
                <w:bottom w:val="none" w:sz="0" w:space="0" w:color="auto"/>
                <w:right w:val="none" w:sz="0" w:space="0" w:color="auto"/>
              </w:divBdr>
            </w:div>
            <w:div w:id="120079101">
              <w:marLeft w:val="0"/>
              <w:marRight w:val="0"/>
              <w:marTop w:val="0"/>
              <w:marBottom w:val="0"/>
              <w:divBdr>
                <w:top w:val="none" w:sz="0" w:space="0" w:color="auto"/>
                <w:left w:val="none" w:sz="0" w:space="0" w:color="auto"/>
                <w:bottom w:val="none" w:sz="0" w:space="0" w:color="auto"/>
                <w:right w:val="none" w:sz="0" w:space="0" w:color="auto"/>
              </w:divBdr>
            </w:div>
            <w:div w:id="1826972379">
              <w:marLeft w:val="0"/>
              <w:marRight w:val="0"/>
              <w:marTop w:val="0"/>
              <w:marBottom w:val="0"/>
              <w:divBdr>
                <w:top w:val="none" w:sz="0" w:space="0" w:color="auto"/>
                <w:left w:val="none" w:sz="0" w:space="0" w:color="auto"/>
                <w:bottom w:val="none" w:sz="0" w:space="0" w:color="auto"/>
                <w:right w:val="none" w:sz="0" w:space="0" w:color="auto"/>
              </w:divBdr>
            </w:div>
            <w:div w:id="483551174">
              <w:marLeft w:val="0"/>
              <w:marRight w:val="0"/>
              <w:marTop w:val="0"/>
              <w:marBottom w:val="0"/>
              <w:divBdr>
                <w:top w:val="none" w:sz="0" w:space="0" w:color="auto"/>
                <w:left w:val="none" w:sz="0" w:space="0" w:color="auto"/>
                <w:bottom w:val="none" w:sz="0" w:space="0" w:color="auto"/>
                <w:right w:val="none" w:sz="0" w:space="0" w:color="auto"/>
              </w:divBdr>
            </w:div>
            <w:div w:id="1021476232">
              <w:marLeft w:val="0"/>
              <w:marRight w:val="0"/>
              <w:marTop w:val="0"/>
              <w:marBottom w:val="0"/>
              <w:divBdr>
                <w:top w:val="none" w:sz="0" w:space="0" w:color="auto"/>
                <w:left w:val="none" w:sz="0" w:space="0" w:color="auto"/>
                <w:bottom w:val="none" w:sz="0" w:space="0" w:color="auto"/>
                <w:right w:val="none" w:sz="0" w:space="0" w:color="auto"/>
              </w:divBdr>
            </w:div>
            <w:div w:id="1749377842">
              <w:marLeft w:val="0"/>
              <w:marRight w:val="0"/>
              <w:marTop w:val="0"/>
              <w:marBottom w:val="0"/>
              <w:divBdr>
                <w:top w:val="none" w:sz="0" w:space="0" w:color="auto"/>
                <w:left w:val="none" w:sz="0" w:space="0" w:color="auto"/>
                <w:bottom w:val="none" w:sz="0" w:space="0" w:color="auto"/>
                <w:right w:val="none" w:sz="0" w:space="0" w:color="auto"/>
              </w:divBdr>
            </w:div>
            <w:div w:id="303196502">
              <w:marLeft w:val="0"/>
              <w:marRight w:val="0"/>
              <w:marTop w:val="0"/>
              <w:marBottom w:val="0"/>
              <w:divBdr>
                <w:top w:val="none" w:sz="0" w:space="0" w:color="auto"/>
                <w:left w:val="none" w:sz="0" w:space="0" w:color="auto"/>
                <w:bottom w:val="none" w:sz="0" w:space="0" w:color="auto"/>
                <w:right w:val="none" w:sz="0" w:space="0" w:color="auto"/>
              </w:divBdr>
            </w:div>
            <w:div w:id="651100605">
              <w:marLeft w:val="0"/>
              <w:marRight w:val="0"/>
              <w:marTop w:val="0"/>
              <w:marBottom w:val="0"/>
              <w:divBdr>
                <w:top w:val="none" w:sz="0" w:space="0" w:color="auto"/>
                <w:left w:val="none" w:sz="0" w:space="0" w:color="auto"/>
                <w:bottom w:val="none" w:sz="0" w:space="0" w:color="auto"/>
                <w:right w:val="none" w:sz="0" w:space="0" w:color="auto"/>
              </w:divBdr>
            </w:div>
            <w:div w:id="748428590">
              <w:marLeft w:val="0"/>
              <w:marRight w:val="0"/>
              <w:marTop w:val="0"/>
              <w:marBottom w:val="0"/>
              <w:divBdr>
                <w:top w:val="none" w:sz="0" w:space="0" w:color="auto"/>
                <w:left w:val="none" w:sz="0" w:space="0" w:color="auto"/>
                <w:bottom w:val="none" w:sz="0" w:space="0" w:color="auto"/>
                <w:right w:val="none" w:sz="0" w:space="0" w:color="auto"/>
              </w:divBdr>
            </w:div>
            <w:div w:id="193661861">
              <w:marLeft w:val="0"/>
              <w:marRight w:val="0"/>
              <w:marTop w:val="0"/>
              <w:marBottom w:val="0"/>
              <w:divBdr>
                <w:top w:val="none" w:sz="0" w:space="0" w:color="auto"/>
                <w:left w:val="none" w:sz="0" w:space="0" w:color="auto"/>
                <w:bottom w:val="none" w:sz="0" w:space="0" w:color="auto"/>
                <w:right w:val="none" w:sz="0" w:space="0" w:color="auto"/>
              </w:divBdr>
            </w:div>
            <w:div w:id="1019820436">
              <w:marLeft w:val="0"/>
              <w:marRight w:val="0"/>
              <w:marTop w:val="0"/>
              <w:marBottom w:val="0"/>
              <w:divBdr>
                <w:top w:val="none" w:sz="0" w:space="0" w:color="auto"/>
                <w:left w:val="none" w:sz="0" w:space="0" w:color="auto"/>
                <w:bottom w:val="none" w:sz="0" w:space="0" w:color="auto"/>
                <w:right w:val="none" w:sz="0" w:space="0" w:color="auto"/>
              </w:divBdr>
            </w:div>
            <w:div w:id="81535411">
              <w:marLeft w:val="0"/>
              <w:marRight w:val="0"/>
              <w:marTop w:val="0"/>
              <w:marBottom w:val="0"/>
              <w:divBdr>
                <w:top w:val="none" w:sz="0" w:space="0" w:color="auto"/>
                <w:left w:val="none" w:sz="0" w:space="0" w:color="auto"/>
                <w:bottom w:val="none" w:sz="0" w:space="0" w:color="auto"/>
                <w:right w:val="none" w:sz="0" w:space="0" w:color="auto"/>
              </w:divBdr>
            </w:div>
            <w:div w:id="1758363263">
              <w:marLeft w:val="0"/>
              <w:marRight w:val="0"/>
              <w:marTop w:val="0"/>
              <w:marBottom w:val="0"/>
              <w:divBdr>
                <w:top w:val="none" w:sz="0" w:space="0" w:color="auto"/>
                <w:left w:val="none" w:sz="0" w:space="0" w:color="auto"/>
                <w:bottom w:val="none" w:sz="0" w:space="0" w:color="auto"/>
                <w:right w:val="none" w:sz="0" w:space="0" w:color="auto"/>
              </w:divBdr>
            </w:div>
            <w:div w:id="45378815">
              <w:marLeft w:val="0"/>
              <w:marRight w:val="0"/>
              <w:marTop w:val="0"/>
              <w:marBottom w:val="0"/>
              <w:divBdr>
                <w:top w:val="none" w:sz="0" w:space="0" w:color="auto"/>
                <w:left w:val="none" w:sz="0" w:space="0" w:color="auto"/>
                <w:bottom w:val="none" w:sz="0" w:space="0" w:color="auto"/>
                <w:right w:val="none" w:sz="0" w:space="0" w:color="auto"/>
              </w:divBdr>
            </w:div>
            <w:div w:id="253512768">
              <w:marLeft w:val="0"/>
              <w:marRight w:val="0"/>
              <w:marTop w:val="0"/>
              <w:marBottom w:val="0"/>
              <w:divBdr>
                <w:top w:val="none" w:sz="0" w:space="0" w:color="auto"/>
                <w:left w:val="none" w:sz="0" w:space="0" w:color="auto"/>
                <w:bottom w:val="none" w:sz="0" w:space="0" w:color="auto"/>
                <w:right w:val="none" w:sz="0" w:space="0" w:color="auto"/>
              </w:divBdr>
            </w:div>
            <w:div w:id="1329479219">
              <w:marLeft w:val="0"/>
              <w:marRight w:val="0"/>
              <w:marTop w:val="0"/>
              <w:marBottom w:val="0"/>
              <w:divBdr>
                <w:top w:val="none" w:sz="0" w:space="0" w:color="auto"/>
                <w:left w:val="none" w:sz="0" w:space="0" w:color="auto"/>
                <w:bottom w:val="none" w:sz="0" w:space="0" w:color="auto"/>
                <w:right w:val="none" w:sz="0" w:space="0" w:color="auto"/>
              </w:divBdr>
            </w:div>
            <w:div w:id="1379814549">
              <w:marLeft w:val="0"/>
              <w:marRight w:val="0"/>
              <w:marTop w:val="0"/>
              <w:marBottom w:val="0"/>
              <w:divBdr>
                <w:top w:val="none" w:sz="0" w:space="0" w:color="auto"/>
                <w:left w:val="none" w:sz="0" w:space="0" w:color="auto"/>
                <w:bottom w:val="none" w:sz="0" w:space="0" w:color="auto"/>
                <w:right w:val="none" w:sz="0" w:space="0" w:color="auto"/>
              </w:divBdr>
            </w:div>
          </w:divsChild>
        </w:div>
        <w:div w:id="1664774874">
          <w:marLeft w:val="0"/>
          <w:marRight w:val="0"/>
          <w:marTop w:val="0"/>
          <w:marBottom w:val="120"/>
          <w:divBdr>
            <w:top w:val="none" w:sz="0" w:space="0" w:color="auto"/>
            <w:left w:val="none" w:sz="0" w:space="0" w:color="auto"/>
            <w:bottom w:val="none" w:sz="0" w:space="0" w:color="auto"/>
            <w:right w:val="none" w:sz="0" w:space="0" w:color="auto"/>
          </w:divBdr>
          <w:divsChild>
            <w:div w:id="1096439321">
              <w:marLeft w:val="0"/>
              <w:marRight w:val="0"/>
              <w:marTop w:val="0"/>
              <w:marBottom w:val="0"/>
              <w:divBdr>
                <w:top w:val="none" w:sz="0" w:space="0" w:color="auto"/>
                <w:left w:val="none" w:sz="0" w:space="0" w:color="auto"/>
                <w:bottom w:val="none" w:sz="0" w:space="0" w:color="auto"/>
                <w:right w:val="none" w:sz="0" w:space="0" w:color="auto"/>
              </w:divBdr>
            </w:div>
            <w:div w:id="705327159">
              <w:marLeft w:val="0"/>
              <w:marRight w:val="0"/>
              <w:marTop w:val="0"/>
              <w:marBottom w:val="0"/>
              <w:divBdr>
                <w:top w:val="none" w:sz="0" w:space="0" w:color="auto"/>
                <w:left w:val="none" w:sz="0" w:space="0" w:color="auto"/>
                <w:bottom w:val="none" w:sz="0" w:space="0" w:color="auto"/>
                <w:right w:val="none" w:sz="0" w:space="0" w:color="auto"/>
              </w:divBdr>
            </w:div>
            <w:div w:id="567613285">
              <w:marLeft w:val="0"/>
              <w:marRight w:val="0"/>
              <w:marTop w:val="0"/>
              <w:marBottom w:val="0"/>
              <w:divBdr>
                <w:top w:val="none" w:sz="0" w:space="0" w:color="auto"/>
                <w:left w:val="none" w:sz="0" w:space="0" w:color="auto"/>
                <w:bottom w:val="none" w:sz="0" w:space="0" w:color="auto"/>
                <w:right w:val="none" w:sz="0" w:space="0" w:color="auto"/>
              </w:divBdr>
            </w:div>
            <w:div w:id="412508913">
              <w:marLeft w:val="0"/>
              <w:marRight w:val="0"/>
              <w:marTop w:val="0"/>
              <w:marBottom w:val="0"/>
              <w:divBdr>
                <w:top w:val="none" w:sz="0" w:space="0" w:color="auto"/>
                <w:left w:val="none" w:sz="0" w:space="0" w:color="auto"/>
                <w:bottom w:val="none" w:sz="0" w:space="0" w:color="auto"/>
                <w:right w:val="none" w:sz="0" w:space="0" w:color="auto"/>
              </w:divBdr>
            </w:div>
            <w:div w:id="1266693584">
              <w:marLeft w:val="0"/>
              <w:marRight w:val="0"/>
              <w:marTop w:val="0"/>
              <w:marBottom w:val="0"/>
              <w:divBdr>
                <w:top w:val="none" w:sz="0" w:space="0" w:color="auto"/>
                <w:left w:val="none" w:sz="0" w:space="0" w:color="auto"/>
                <w:bottom w:val="none" w:sz="0" w:space="0" w:color="auto"/>
                <w:right w:val="none" w:sz="0" w:space="0" w:color="auto"/>
              </w:divBdr>
            </w:div>
            <w:div w:id="327832918">
              <w:marLeft w:val="0"/>
              <w:marRight w:val="0"/>
              <w:marTop w:val="0"/>
              <w:marBottom w:val="0"/>
              <w:divBdr>
                <w:top w:val="none" w:sz="0" w:space="0" w:color="auto"/>
                <w:left w:val="none" w:sz="0" w:space="0" w:color="auto"/>
                <w:bottom w:val="none" w:sz="0" w:space="0" w:color="auto"/>
                <w:right w:val="none" w:sz="0" w:space="0" w:color="auto"/>
              </w:divBdr>
            </w:div>
          </w:divsChild>
        </w:div>
        <w:div w:id="492187509">
          <w:marLeft w:val="0"/>
          <w:marRight w:val="0"/>
          <w:marTop w:val="0"/>
          <w:marBottom w:val="120"/>
          <w:divBdr>
            <w:top w:val="none" w:sz="0" w:space="0" w:color="auto"/>
            <w:left w:val="none" w:sz="0" w:space="0" w:color="auto"/>
            <w:bottom w:val="none" w:sz="0" w:space="0" w:color="auto"/>
            <w:right w:val="none" w:sz="0" w:space="0" w:color="auto"/>
          </w:divBdr>
          <w:divsChild>
            <w:div w:id="1300528374">
              <w:marLeft w:val="0"/>
              <w:marRight w:val="0"/>
              <w:marTop w:val="0"/>
              <w:marBottom w:val="0"/>
              <w:divBdr>
                <w:top w:val="none" w:sz="0" w:space="0" w:color="auto"/>
                <w:left w:val="none" w:sz="0" w:space="0" w:color="auto"/>
                <w:bottom w:val="none" w:sz="0" w:space="0" w:color="auto"/>
                <w:right w:val="none" w:sz="0" w:space="0" w:color="auto"/>
              </w:divBdr>
            </w:div>
            <w:div w:id="313994801">
              <w:marLeft w:val="0"/>
              <w:marRight w:val="0"/>
              <w:marTop w:val="0"/>
              <w:marBottom w:val="0"/>
              <w:divBdr>
                <w:top w:val="none" w:sz="0" w:space="0" w:color="auto"/>
                <w:left w:val="none" w:sz="0" w:space="0" w:color="auto"/>
                <w:bottom w:val="none" w:sz="0" w:space="0" w:color="auto"/>
                <w:right w:val="none" w:sz="0" w:space="0" w:color="auto"/>
              </w:divBdr>
            </w:div>
            <w:div w:id="560601602">
              <w:marLeft w:val="0"/>
              <w:marRight w:val="0"/>
              <w:marTop w:val="0"/>
              <w:marBottom w:val="0"/>
              <w:divBdr>
                <w:top w:val="none" w:sz="0" w:space="0" w:color="auto"/>
                <w:left w:val="none" w:sz="0" w:space="0" w:color="auto"/>
                <w:bottom w:val="none" w:sz="0" w:space="0" w:color="auto"/>
                <w:right w:val="none" w:sz="0" w:space="0" w:color="auto"/>
              </w:divBdr>
            </w:div>
            <w:div w:id="1260337703">
              <w:marLeft w:val="0"/>
              <w:marRight w:val="0"/>
              <w:marTop w:val="0"/>
              <w:marBottom w:val="0"/>
              <w:divBdr>
                <w:top w:val="none" w:sz="0" w:space="0" w:color="auto"/>
                <w:left w:val="none" w:sz="0" w:space="0" w:color="auto"/>
                <w:bottom w:val="none" w:sz="0" w:space="0" w:color="auto"/>
                <w:right w:val="none" w:sz="0" w:space="0" w:color="auto"/>
              </w:divBdr>
            </w:div>
            <w:div w:id="2090226868">
              <w:marLeft w:val="0"/>
              <w:marRight w:val="0"/>
              <w:marTop w:val="0"/>
              <w:marBottom w:val="0"/>
              <w:divBdr>
                <w:top w:val="none" w:sz="0" w:space="0" w:color="auto"/>
                <w:left w:val="none" w:sz="0" w:space="0" w:color="auto"/>
                <w:bottom w:val="none" w:sz="0" w:space="0" w:color="auto"/>
                <w:right w:val="none" w:sz="0" w:space="0" w:color="auto"/>
              </w:divBdr>
            </w:div>
            <w:div w:id="658339617">
              <w:marLeft w:val="0"/>
              <w:marRight w:val="0"/>
              <w:marTop w:val="0"/>
              <w:marBottom w:val="0"/>
              <w:divBdr>
                <w:top w:val="none" w:sz="0" w:space="0" w:color="auto"/>
                <w:left w:val="none" w:sz="0" w:space="0" w:color="auto"/>
                <w:bottom w:val="none" w:sz="0" w:space="0" w:color="auto"/>
                <w:right w:val="none" w:sz="0" w:space="0" w:color="auto"/>
              </w:divBdr>
            </w:div>
            <w:div w:id="1344628402">
              <w:marLeft w:val="0"/>
              <w:marRight w:val="0"/>
              <w:marTop w:val="0"/>
              <w:marBottom w:val="0"/>
              <w:divBdr>
                <w:top w:val="none" w:sz="0" w:space="0" w:color="auto"/>
                <w:left w:val="none" w:sz="0" w:space="0" w:color="auto"/>
                <w:bottom w:val="none" w:sz="0" w:space="0" w:color="auto"/>
                <w:right w:val="none" w:sz="0" w:space="0" w:color="auto"/>
              </w:divBdr>
            </w:div>
            <w:div w:id="1440684502">
              <w:marLeft w:val="0"/>
              <w:marRight w:val="0"/>
              <w:marTop w:val="0"/>
              <w:marBottom w:val="0"/>
              <w:divBdr>
                <w:top w:val="none" w:sz="0" w:space="0" w:color="auto"/>
                <w:left w:val="none" w:sz="0" w:space="0" w:color="auto"/>
                <w:bottom w:val="none" w:sz="0" w:space="0" w:color="auto"/>
                <w:right w:val="none" w:sz="0" w:space="0" w:color="auto"/>
              </w:divBdr>
            </w:div>
            <w:div w:id="726563136">
              <w:marLeft w:val="0"/>
              <w:marRight w:val="0"/>
              <w:marTop w:val="0"/>
              <w:marBottom w:val="0"/>
              <w:divBdr>
                <w:top w:val="none" w:sz="0" w:space="0" w:color="auto"/>
                <w:left w:val="none" w:sz="0" w:space="0" w:color="auto"/>
                <w:bottom w:val="none" w:sz="0" w:space="0" w:color="auto"/>
                <w:right w:val="none" w:sz="0" w:space="0" w:color="auto"/>
              </w:divBdr>
            </w:div>
            <w:div w:id="900167682">
              <w:marLeft w:val="0"/>
              <w:marRight w:val="0"/>
              <w:marTop w:val="0"/>
              <w:marBottom w:val="0"/>
              <w:divBdr>
                <w:top w:val="none" w:sz="0" w:space="0" w:color="auto"/>
                <w:left w:val="none" w:sz="0" w:space="0" w:color="auto"/>
                <w:bottom w:val="none" w:sz="0" w:space="0" w:color="auto"/>
                <w:right w:val="none" w:sz="0" w:space="0" w:color="auto"/>
              </w:divBdr>
            </w:div>
            <w:div w:id="2126847880">
              <w:marLeft w:val="0"/>
              <w:marRight w:val="0"/>
              <w:marTop w:val="0"/>
              <w:marBottom w:val="0"/>
              <w:divBdr>
                <w:top w:val="none" w:sz="0" w:space="0" w:color="auto"/>
                <w:left w:val="none" w:sz="0" w:space="0" w:color="auto"/>
                <w:bottom w:val="none" w:sz="0" w:space="0" w:color="auto"/>
                <w:right w:val="none" w:sz="0" w:space="0" w:color="auto"/>
              </w:divBdr>
            </w:div>
            <w:div w:id="732968650">
              <w:marLeft w:val="0"/>
              <w:marRight w:val="0"/>
              <w:marTop w:val="0"/>
              <w:marBottom w:val="0"/>
              <w:divBdr>
                <w:top w:val="none" w:sz="0" w:space="0" w:color="auto"/>
                <w:left w:val="none" w:sz="0" w:space="0" w:color="auto"/>
                <w:bottom w:val="none" w:sz="0" w:space="0" w:color="auto"/>
                <w:right w:val="none" w:sz="0" w:space="0" w:color="auto"/>
              </w:divBdr>
            </w:div>
            <w:div w:id="24797311">
              <w:marLeft w:val="0"/>
              <w:marRight w:val="0"/>
              <w:marTop w:val="0"/>
              <w:marBottom w:val="0"/>
              <w:divBdr>
                <w:top w:val="none" w:sz="0" w:space="0" w:color="auto"/>
                <w:left w:val="none" w:sz="0" w:space="0" w:color="auto"/>
                <w:bottom w:val="none" w:sz="0" w:space="0" w:color="auto"/>
                <w:right w:val="none" w:sz="0" w:space="0" w:color="auto"/>
              </w:divBdr>
            </w:div>
            <w:div w:id="2115469009">
              <w:marLeft w:val="0"/>
              <w:marRight w:val="0"/>
              <w:marTop w:val="0"/>
              <w:marBottom w:val="0"/>
              <w:divBdr>
                <w:top w:val="none" w:sz="0" w:space="0" w:color="auto"/>
                <w:left w:val="none" w:sz="0" w:space="0" w:color="auto"/>
                <w:bottom w:val="none" w:sz="0" w:space="0" w:color="auto"/>
                <w:right w:val="none" w:sz="0" w:space="0" w:color="auto"/>
              </w:divBdr>
            </w:div>
            <w:div w:id="937907892">
              <w:marLeft w:val="0"/>
              <w:marRight w:val="0"/>
              <w:marTop w:val="0"/>
              <w:marBottom w:val="0"/>
              <w:divBdr>
                <w:top w:val="none" w:sz="0" w:space="0" w:color="auto"/>
                <w:left w:val="none" w:sz="0" w:space="0" w:color="auto"/>
                <w:bottom w:val="none" w:sz="0" w:space="0" w:color="auto"/>
                <w:right w:val="none" w:sz="0" w:space="0" w:color="auto"/>
              </w:divBdr>
            </w:div>
            <w:div w:id="1750080681">
              <w:marLeft w:val="0"/>
              <w:marRight w:val="0"/>
              <w:marTop w:val="0"/>
              <w:marBottom w:val="0"/>
              <w:divBdr>
                <w:top w:val="none" w:sz="0" w:space="0" w:color="auto"/>
                <w:left w:val="none" w:sz="0" w:space="0" w:color="auto"/>
                <w:bottom w:val="none" w:sz="0" w:space="0" w:color="auto"/>
                <w:right w:val="none" w:sz="0" w:space="0" w:color="auto"/>
              </w:divBdr>
            </w:div>
            <w:div w:id="550535041">
              <w:marLeft w:val="0"/>
              <w:marRight w:val="0"/>
              <w:marTop w:val="0"/>
              <w:marBottom w:val="0"/>
              <w:divBdr>
                <w:top w:val="none" w:sz="0" w:space="0" w:color="auto"/>
                <w:left w:val="none" w:sz="0" w:space="0" w:color="auto"/>
                <w:bottom w:val="none" w:sz="0" w:space="0" w:color="auto"/>
                <w:right w:val="none" w:sz="0" w:space="0" w:color="auto"/>
              </w:divBdr>
            </w:div>
            <w:div w:id="958027315">
              <w:marLeft w:val="0"/>
              <w:marRight w:val="0"/>
              <w:marTop w:val="0"/>
              <w:marBottom w:val="0"/>
              <w:divBdr>
                <w:top w:val="none" w:sz="0" w:space="0" w:color="auto"/>
                <w:left w:val="none" w:sz="0" w:space="0" w:color="auto"/>
                <w:bottom w:val="none" w:sz="0" w:space="0" w:color="auto"/>
                <w:right w:val="none" w:sz="0" w:space="0" w:color="auto"/>
              </w:divBdr>
            </w:div>
            <w:div w:id="240525518">
              <w:marLeft w:val="0"/>
              <w:marRight w:val="0"/>
              <w:marTop w:val="0"/>
              <w:marBottom w:val="0"/>
              <w:divBdr>
                <w:top w:val="none" w:sz="0" w:space="0" w:color="auto"/>
                <w:left w:val="none" w:sz="0" w:space="0" w:color="auto"/>
                <w:bottom w:val="none" w:sz="0" w:space="0" w:color="auto"/>
                <w:right w:val="none" w:sz="0" w:space="0" w:color="auto"/>
              </w:divBdr>
            </w:div>
            <w:div w:id="212281275">
              <w:marLeft w:val="0"/>
              <w:marRight w:val="0"/>
              <w:marTop w:val="0"/>
              <w:marBottom w:val="0"/>
              <w:divBdr>
                <w:top w:val="none" w:sz="0" w:space="0" w:color="auto"/>
                <w:left w:val="none" w:sz="0" w:space="0" w:color="auto"/>
                <w:bottom w:val="none" w:sz="0" w:space="0" w:color="auto"/>
                <w:right w:val="none" w:sz="0" w:space="0" w:color="auto"/>
              </w:divBdr>
            </w:div>
            <w:div w:id="1448427234">
              <w:marLeft w:val="0"/>
              <w:marRight w:val="0"/>
              <w:marTop w:val="0"/>
              <w:marBottom w:val="0"/>
              <w:divBdr>
                <w:top w:val="none" w:sz="0" w:space="0" w:color="auto"/>
                <w:left w:val="none" w:sz="0" w:space="0" w:color="auto"/>
                <w:bottom w:val="none" w:sz="0" w:space="0" w:color="auto"/>
                <w:right w:val="none" w:sz="0" w:space="0" w:color="auto"/>
              </w:divBdr>
            </w:div>
            <w:div w:id="136190441">
              <w:marLeft w:val="0"/>
              <w:marRight w:val="0"/>
              <w:marTop w:val="0"/>
              <w:marBottom w:val="0"/>
              <w:divBdr>
                <w:top w:val="none" w:sz="0" w:space="0" w:color="auto"/>
                <w:left w:val="none" w:sz="0" w:space="0" w:color="auto"/>
                <w:bottom w:val="none" w:sz="0" w:space="0" w:color="auto"/>
                <w:right w:val="none" w:sz="0" w:space="0" w:color="auto"/>
              </w:divBdr>
            </w:div>
            <w:div w:id="287393046">
              <w:marLeft w:val="0"/>
              <w:marRight w:val="0"/>
              <w:marTop w:val="0"/>
              <w:marBottom w:val="0"/>
              <w:divBdr>
                <w:top w:val="none" w:sz="0" w:space="0" w:color="auto"/>
                <w:left w:val="none" w:sz="0" w:space="0" w:color="auto"/>
                <w:bottom w:val="none" w:sz="0" w:space="0" w:color="auto"/>
                <w:right w:val="none" w:sz="0" w:space="0" w:color="auto"/>
              </w:divBdr>
            </w:div>
            <w:div w:id="2144807873">
              <w:marLeft w:val="0"/>
              <w:marRight w:val="0"/>
              <w:marTop w:val="0"/>
              <w:marBottom w:val="0"/>
              <w:divBdr>
                <w:top w:val="none" w:sz="0" w:space="0" w:color="auto"/>
                <w:left w:val="none" w:sz="0" w:space="0" w:color="auto"/>
                <w:bottom w:val="none" w:sz="0" w:space="0" w:color="auto"/>
                <w:right w:val="none" w:sz="0" w:space="0" w:color="auto"/>
              </w:divBdr>
            </w:div>
            <w:div w:id="633684360">
              <w:marLeft w:val="0"/>
              <w:marRight w:val="0"/>
              <w:marTop w:val="0"/>
              <w:marBottom w:val="0"/>
              <w:divBdr>
                <w:top w:val="none" w:sz="0" w:space="0" w:color="auto"/>
                <w:left w:val="none" w:sz="0" w:space="0" w:color="auto"/>
                <w:bottom w:val="none" w:sz="0" w:space="0" w:color="auto"/>
                <w:right w:val="none" w:sz="0" w:space="0" w:color="auto"/>
              </w:divBdr>
            </w:div>
            <w:div w:id="608976990">
              <w:marLeft w:val="0"/>
              <w:marRight w:val="0"/>
              <w:marTop w:val="0"/>
              <w:marBottom w:val="0"/>
              <w:divBdr>
                <w:top w:val="none" w:sz="0" w:space="0" w:color="auto"/>
                <w:left w:val="none" w:sz="0" w:space="0" w:color="auto"/>
                <w:bottom w:val="none" w:sz="0" w:space="0" w:color="auto"/>
                <w:right w:val="none" w:sz="0" w:space="0" w:color="auto"/>
              </w:divBdr>
            </w:div>
            <w:div w:id="2008167812">
              <w:marLeft w:val="0"/>
              <w:marRight w:val="0"/>
              <w:marTop w:val="0"/>
              <w:marBottom w:val="0"/>
              <w:divBdr>
                <w:top w:val="none" w:sz="0" w:space="0" w:color="auto"/>
                <w:left w:val="none" w:sz="0" w:space="0" w:color="auto"/>
                <w:bottom w:val="none" w:sz="0" w:space="0" w:color="auto"/>
                <w:right w:val="none" w:sz="0" w:space="0" w:color="auto"/>
              </w:divBdr>
            </w:div>
            <w:div w:id="602150592">
              <w:marLeft w:val="0"/>
              <w:marRight w:val="0"/>
              <w:marTop w:val="0"/>
              <w:marBottom w:val="0"/>
              <w:divBdr>
                <w:top w:val="none" w:sz="0" w:space="0" w:color="auto"/>
                <w:left w:val="none" w:sz="0" w:space="0" w:color="auto"/>
                <w:bottom w:val="none" w:sz="0" w:space="0" w:color="auto"/>
                <w:right w:val="none" w:sz="0" w:space="0" w:color="auto"/>
              </w:divBdr>
            </w:div>
            <w:div w:id="1592203063">
              <w:marLeft w:val="0"/>
              <w:marRight w:val="0"/>
              <w:marTop w:val="0"/>
              <w:marBottom w:val="0"/>
              <w:divBdr>
                <w:top w:val="none" w:sz="0" w:space="0" w:color="auto"/>
                <w:left w:val="none" w:sz="0" w:space="0" w:color="auto"/>
                <w:bottom w:val="none" w:sz="0" w:space="0" w:color="auto"/>
                <w:right w:val="none" w:sz="0" w:space="0" w:color="auto"/>
              </w:divBdr>
            </w:div>
            <w:div w:id="523133489">
              <w:marLeft w:val="0"/>
              <w:marRight w:val="0"/>
              <w:marTop w:val="0"/>
              <w:marBottom w:val="0"/>
              <w:divBdr>
                <w:top w:val="none" w:sz="0" w:space="0" w:color="auto"/>
                <w:left w:val="none" w:sz="0" w:space="0" w:color="auto"/>
                <w:bottom w:val="none" w:sz="0" w:space="0" w:color="auto"/>
                <w:right w:val="none" w:sz="0" w:space="0" w:color="auto"/>
              </w:divBdr>
            </w:div>
            <w:div w:id="577134852">
              <w:marLeft w:val="0"/>
              <w:marRight w:val="0"/>
              <w:marTop w:val="0"/>
              <w:marBottom w:val="0"/>
              <w:divBdr>
                <w:top w:val="none" w:sz="0" w:space="0" w:color="auto"/>
                <w:left w:val="none" w:sz="0" w:space="0" w:color="auto"/>
                <w:bottom w:val="none" w:sz="0" w:space="0" w:color="auto"/>
                <w:right w:val="none" w:sz="0" w:space="0" w:color="auto"/>
              </w:divBdr>
            </w:div>
            <w:div w:id="2034261437">
              <w:marLeft w:val="0"/>
              <w:marRight w:val="0"/>
              <w:marTop w:val="0"/>
              <w:marBottom w:val="0"/>
              <w:divBdr>
                <w:top w:val="none" w:sz="0" w:space="0" w:color="auto"/>
                <w:left w:val="none" w:sz="0" w:space="0" w:color="auto"/>
                <w:bottom w:val="none" w:sz="0" w:space="0" w:color="auto"/>
                <w:right w:val="none" w:sz="0" w:space="0" w:color="auto"/>
              </w:divBdr>
            </w:div>
            <w:div w:id="927469530">
              <w:marLeft w:val="0"/>
              <w:marRight w:val="0"/>
              <w:marTop w:val="0"/>
              <w:marBottom w:val="0"/>
              <w:divBdr>
                <w:top w:val="none" w:sz="0" w:space="0" w:color="auto"/>
                <w:left w:val="none" w:sz="0" w:space="0" w:color="auto"/>
                <w:bottom w:val="none" w:sz="0" w:space="0" w:color="auto"/>
                <w:right w:val="none" w:sz="0" w:space="0" w:color="auto"/>
              </w:divBdr>
            </w:div>
            <w:div w:id="621888902">
              <w:marLeft w:val="0"/>
              <w:marRight w:val="0"/>
              <w:marTop w:val="0"/>
              <w:marBottom w:val="0"/>
              <w:divBdr>
                <w:top w:val="none" w:sz="0" w:space="0" w:color="auto"/>
                <w:left w:val="none" w:sz="0" w:space="0" w:color="auto"/>
                <w:bottom w:val="none" w:sz="0" w:space="0" w:color="auto"/>
                <w:right w:val="none" w:sz="0" w:space="0" w:color="auto"/>
              </w:divBdr>
            </w:div>
            <w:div w:id="968047742">
              <w:marLeft w:val="0"/>
              <w:marRight w:val="0"/>
              <w:marTop w:val="0"/>
              <w:marBottom w:val="0"/>
              <w:divBdr>
                <w:top w:val="none" w:sz="0" w:space="0" w:color="auto"/>
                <w:left w:val="none" w:sz="0" w:space="0" w:color="auto"/>
                <w:bottom w:val="none" w:sz="0" w:space="0" w:color="auto"/>
                <w:right w:val="none" w:sz="0" w:space="0" w:color="auto"/>
              </w:divBdr>
            </w:div>
            <w:div w:id="1067993784">
              <w:marLeft w:val="0"/>
              <w:marRight w:val="0"/>
              <w:marTop w:val="0"/>
              <w:marBottom w:val="0"/>
              <w:divBdr>
                <w:top w:val="none" w:sz="0" w:space="0" w:color="auto"/>
                <w:left w:val="none" w:sz="0" w:space="0" w:color="auto"/>
                <w:bottom w:val="none" w:sz="0" w:space="0" w:color="auto"/>
                <w:right w:val="none" w:sz="0" w:space="0" w:color="auto"/>
              </w:divBdr>
            </w:div>
          </w:divsChild>
        </w:div>
        <w:div w:id="64423161">
          <w:marLeft w:val="0"/>
          <w:marRight w:val="0"/>
          <w:marTop w:val="0"/>
          <w:marBottom w:val="120"/>
          <w:divBdr>
            <w:top w:val="none" w:sz="0" w:space="0" w:color="auto"/>
            <w:left w:val="none" w:sz="0" w:space="0" w:color="auto"/>
            <w:bottom w:val="none" w:sz="0" w:space="0" w:color="auto"/>
            <w:right w:val="none" w:sz="0" w:space="0" w:color="auto"/>
          </w:divBdr>
          <w:divsChild>
            <w:div w:id="693849891">
              <w:marLeft w:val="0"/>
              <w:marRight w:val="0"/>
              <w:marTop w:val="0"/>
              <w:marBottom w:val="0"/>
              <w:divBdr>
                <w:top w:val="none" w:sz="0" w:space="0" w:color="auto"/>
                <w:left w:val="none" w:sz="0" w:space="0" w:color="auto"/>
                <w:bottom w:val="none" w:sz="0" w:space="0" w:color="auto"/>
                <w:right w:val="none" w:sz="0" w:space="0" w:color="auto"/>
              </w:divBdr>
            </w:div>
            <w:div w:id="548953375">
              <w:marLeft w:val="0"/>
              <w:marRight w:val="0"/>
              <w:marTop w:val="0"/>
              <w:marBottom w:val="0"/>
              <w:divBdr>
                <w:top w:val="none" w:sz="0" w:space="0" w:color="auto"/>
                <w:left w:val="none" w:sz="0" w:space="0" w:color="auto"/>
                <w:bottom w:val="none" w:sz="0" w:space="0" w:color="auto"/>
                <w:right w:val="none" w:sz="0" w:space="0" w:color="auto"/>
              </w:divBdr>
            </w:div>
            <w:div w:id="184369937">
              <w:marLeft w:val="0"/>
              <w:marRight w:val="0"/>
              <w:marTop w:val="0"/>
              <w:marBottom w:val="0"/>
              <w:divBdr>
                <w:top w:val="none" w:sz="0" w:space="0" w:color="auto"/>
                <w:left w:val="none" w:sz="0" w:space="0" w:color="auto"/>
                <w:bottom w:val="none" w:sz="0" w:space="0" w:color="auto"/>
                <w:right w:val="none" w:sz="0" w:space="0" w:color="auto"/>
              </w:divBdr>
            </w:div>
          </w:divsChild>
        </w:div>
        <w:div w:id="1116176234">
          <w:marLeft w:val="0"/>
          <w:marRight w:val="0"/>
          <w:marTop w:val="0"/>
          <w:marBottom w:val="120"/>
          <w:divBdr>
            <w:top w:val="none" w:sz="0" w:space="0" w:color="auto"/>
            <w:left w:val="none" w:sz="0" w:space="0" w:color="auto"/>
            <w:bottom w:val="none" w:sz="0" w:space="0" w:color="auto"/>
            <w:right w:val="none" w:sz="0" w:space="0" w:color="auto"/>
          </w:divBdr>
          <w:divsChild>
            <w:div w:id="1056047499">
              <w:marLeft w:val="0"/>
              <w:marRight w:val="0"/>
              <w:marTop w:val="0"/>
              <w:marBottom w:val="0"/>
              <w:divBdr>
                <w:top w:val="none" w:sz="0" w:space="0" w:color="auto"/>
                <w:left w:val="none" w:sz="0" w:space="0" w:color="auto"/>
                <w:bottom w:val="none" w:sz="0" w:space="0" w:color="auto"/>
                <w:right w:val="none" w:sz="0" w:space="0" w:color="auto"/>
              </w:divBdr>
            </w:div>
            <w:div w:id="1267536958">
              <w:marLeft w:val="0"/>
              <w:marRight w:val="0"/>
              <w:marTop w:val="0"/>
              <w:marBottom w:val="0"/>
              <w:divBdr>
                <w:top w:val="none" w:sz="0" w:space="0" w:color="auto"/>
                <w:left w:val="none" w:sz="0" w:space="0" w:color="auto"/>
                <w:bottom w:val="none" w:sz="0" w:space="0" w:color="auto"/>
                <w:right w:val="none" w:sz="0" w:space="0" w:color="auto"/>
              </w:divBdr>
            </w:div>
            <w:div w:id="773597751">
              <w:marLeft w:val="0"/>
              <w:marRight w:val="0"/>
              <w:marTop w:val="0"/>
              <w:marBottom w:val="0"/>
              <w:divBdr>
                <w:top w:val="none" w:sz="0" w:space="0" w:color="auto"/>
                <w:left w:val="none" w:sz="0" w:space="0" w:color="auto"/>
                <w:bottom w:val="none" w:sz="0" w:space="0" w:color="auto"/>
                <w:right w:val="none" w:sz="0" w:space="0" w:color="auto"/>
              </w:divBdr>
            </w:div>
            <w:div w:id="519781611">
              <w:marLeft w:val="0"/>
              <w:marRight w:val="0"/>
              <w:marTop w:val="0"/>
              <w:marBottom w:val="0"/>
              <w:divBdr>
                <w:top w:val="none" w:sz="0" w:space="0" w:color="auto"/>
                <w:left w:val="none" w:sz="0" w:space="0" w:color="auto"/>
                <w:bottom w:val="none" w:sz="0" w:space="0" w:color="auto"/>
                <w:right w:val="none" w:sz="0" w:space="0" w:color="auto"/>
              </w:divBdr>
            </w:div>
            <w:div w:id="591548661">
              <w:marLeft w:val="0"/>
              <w:marRight w:val="0"/>
              <w:marTop w:val="0"/>
              <w:marBottom w:val="0"/>
              <w:divBdr>
                <w:top w:val="none" w:sz="0" w:space="0" w:color="auto"/>
                <w:left w:val="none" w:sz="0" w:space="0" w:color="auto"/>
                <w:bottom w:val="none" w:sz="0" w:space="0" w:color="auto"/>
                <w:right w:val="none" w:sz="0" w:space="0" w:color="auto"/>
              </w:divBdr>
            </w:div>
            <w:div w:id="1802108988">
              <w:marLeft w:val="0"/>
              <w:marRight w:val="0"/>
              <w:marTop w:val="0"/>
              <w:marBottom w:val="0"/>
              <w:divBdr>
                <w:top w:val="none" w:sz="0" w:space="0" w:color="auto"/>
                <w:left w:val="none" w:sz="0" w:space="0" w:color="auto"/>
                <w:bottom w:val="none" w:sz="0" w:space="0" w:color="auto"/>
                <w:right w:val="none" w:sz="0" w:space="0" w:color="auto"/>
              </w:divBdr>
            </w:div>
            <w:div w:id="351227281">
              <w:marLeft w:val="0"/>
              <w:marRight w:val="0"/>
              <w:marTop w:val="0"/>
              <w:marBottom w:val="0"/>
              <w:divBdr>
                <w:top w:val="none" w:sz="0" w:space="0" w:color="auto"/>
                <w:left w:val="none" w:sz="0" w:space="0" w:color="auto"/>
                <w:bottom w:val="none" w:sz="0" w:space="0" w:color="auto"/>
                <w:right w:val="none" w:sz="0" w:space="0" w:color="auto"/>
              </w:divBdr>
            </w:div>
            <w:div w:id="1143355803">
              <w:marLeft w:val="0"/>
              <w:marRight w:val="0"/>
              <w:marTop w:val="0"/>
              <w:marBottom w:val="0"/>
              <w:divBdr>
                <w:top w:val="none" w:sz="0" w:space="0" w:color="auto"/>
                <w:left w:val="none" w:sz="0" w:space="0" w:color="auto"/>
                <w:bottom w:val="none" w:sz="0" w:space="0" w:color="auto"/>
                <w:right w:val="none" w:sz="0" w:space="0" w:color="auto"/>
              </w:divBdr>
            </w:div>
            <w:div w:id="229311895">
              <w:marLeft w:val="0"/>
              <w:marRight w:val="0"/>
              <w:marTop w:val="0"/>
              <w:marBottom w:val="0"/>
              <w:divBdr>
                <w:top w:val="none" w:sz="0" w:space="0" w:color="auto"/>
                <w:left w:val="none" w:sz="0" w:space="0" w:color="auto"/>
                <w:bottom w:val="none" w:sz="0" w:space="0" w:color="auto"/>
                <w:right w:val="none" w:sz="0" w:space="0" w:color="auto"/>
              </w:divBdr>
            </w:div>
            <w:div w:id="78915055">
              <w:marLeft w:val="0"/>
              <w:marRight w:val="0"/>
              <w:marTop w:val="0"/>
              <w:marBottom w:val="0"/>
              <w:divBdr>
                <w:top w:val="none" w:sz="0" w:space="0" w:color="auto"/>
                <w:left w:val="none" w:sz="0" w:space="0" w:color="auto"/>
                <w:bottom w:val="none" w:sz="0" w:space="0" w:color="auto"/>
                <w:right w:val="none" w:sz="0" w:space="0" w:color="auto"/>
              </w:divBdr>
            </w:div>
            <w:div w:id="1237129089">
              <w:marLeft w:val="0"/>
              <w:marRight w:val="0"/>
              <w:marTop w:val="0"/>
              <w:marBottom w:val="0"/>
              <w:divBdr>
                <w:top w:val="none" w:sz="0" w:space="0" w:color="auto"/>
                <w:left w:val="none" w:sz="0" w:space="0" w:color="auto"/>
                <w:bottom w:val="none" w:sz="0" w:space="0" w:color="auto"/>
                <w:right w:val="none" w:sz="0" w:space="0" w:color="auto"/>
              </w:divBdr>
            </w:div>
            <w:div w:id="1246260540">
              <w:marLeft w:val="0"/>
              <w:marRight w:val="0"/>
              <w:marTop w:val="0"/>
              <w:marBottom w:val="0"/>
              <w:divBdr>
                <w:top w:val="none" w:sz="0" w:space="0" w:color="auto"/>
                <w:left w:val="none" w:sz="0" w:space="0" w:color="auto"/>
                <w:bottom w:val="none" w:sz="0" w:space="0" w:color="auto"/>
                <w:right w:val="none" w:sz="0" w:space="0" w:color="auto"/>
              </w:divBdr>
            </w:div>
            <w:div w:id="1246960417">
              <w:marLeft w:val="0"/>
              <w:marRight w:val="0"/>
              <w:marTop w:val="0"/>
              <w:marBottom w:val="0"/>
              <w:divBdr>
                <w:top w:val="none" w:sz="0" w:space="0" w:color="auto"/>
                <w:left w:val="none" w:sz="0" w:space="0" w:color="auto"/>
                <w:bottom w:val="none" w:sz="0" w:space="0" w:color="auto"/>
                <w:right w:val="none" w:sz="0" w:space="0" w:color="auto"/>
              </w:divBdr>
            </w:div>
          </w:divsChild>
        </w:div>
        <w:div w:id="922254329">
          <w:marLeft w:val="0"/>
          <w:marRight w:val="0"/>
          <w:marTop w:val="150"/>
          <w:marBottom w:val="0"/>
          <w:divBdr>
            <w:top w:val="none" w:sz="0" w:space="0" w:color="auto"/>
            <w:left w:val="none" w:sz="0" w:space="0" w:color="auto"/>
            <w:bottom w:val="none" w:sz="0" w:space="0" w:color="auto"/>
            <w:right w:val="none" w:sz="0" w:space="0" w:color="auto"/>
          </w:divBdr>
        </w:div>
        <w:div w:id="1174803054">
          <w:marLeft w:val="0"/>
          <w:marRight w:val="0"/>
          <w:marTop w:val="0"/>
          <w:marBottom w:val="120"/>
          <w:divBdr>
            <w:top w:val="none" w:sz="0" w:space="0" w:color="auto"/>
            <w:left w:val="none" w:sz="0" w:space="0" w:color="auto"/>
            <w:bottom w:val="none" w:sz="0" w:space="0" w:color="auto"/>
            <w:right w:val="none" w:sz="0" w:space="0" w:color="auto"/>
          </w:divBdr>
          <w:divsChild>
            <w:div w:id="982469310">
              <w:marLeft w:val="0"/>
              <w:marRight w:val="0"/>
              <w:marTop w:val="0"/>
              <w:marBottom w:val="0"/>
              <w:divBdr>
                <w:top w:val="none" w:sz="0" w:space="0" w:color="auto"/>
                <w:left w:val="none" w:sz="0" w:space="0" w:color="auto"/>
                <w:bottom w:val="none" w:sz="0" w:space="0" w:color="auto"/>
                <w:right w:val="none" w:sz="0" w:space="0" w:color="auto"/>
              </w:divBdr>
            </w:div>
            <w:div w:id="1851488996">
              <w:marLeft w:val="0"/>
              <w:marRight w:val="0"/>
              <w:marTop w:val="0"/>
              <w:marBottom w:val="0"/>
              <w:divBdr>
                <w:top w:val="none" w:sz="0" w:space="0" w:color="auto"/>
                <w:left w:val="none" w:sz="0" w:space="0" w:color="auto"/>
                <w:bottom w:val="none" w:sz="0" w:space="0" w:color="auto"/>
                <w:right w:val="none" w:sz="0" w:space="0" w:color="auto"/>
              </w:divBdr>
            </w:div>
            <w:div w:id="799617460">
              <w:marLeft w:val="0"/>
              <w:marRight w:val="0"/>
              <w:marTop w:val="0"/>
              <w:marBottom w:val="0"/>
              <w:divBdr>
                <w:top w:val="none" w:sz="0" w:space="0" w:color="auto"/>
                <w:left w:val="none" w:sz="0" w:space="0" w:color="auto"/>
                <w:bottom w:val="none" w:sz="0" w:space="0" w:color="auto"/>
                <w:right w:val="none" w:sz="0" w:space="0" w:color="auto"/>
              </w:divBdr>
            </w:div>
            <w:div w:id="1526947476">
              <w:marLeft w:val="0"/>
              <w:marRight w:val="0"/>
              <w:marTop w:val="0"/>
              <w:marBottom w:val="0"/>
              <w:divBdr>
                <w:top w:val="none" w:sz="0" w:space="0" w:color="auto"/>
                <w:left w:val="none" w:sz="0" w:space="0" w:color="auto"/>
                <w:bottom w:val="none" w:sz="0" w:space="0" w:color="auto"/>
                <w:right w:val="none" w:sz="0" w:space="0" w:color="auto"/>
              </w:divBdr>
            </w:div>
            <w:div w:id="1879776888">
              <w:marLeft w:val="0"/>
              <w:marRight w:val="0"/>
              <w:marTop w:val="0"/>
              <w:marBottom w:val="0"/>
              <w:divBdr>
                <w:top w:val="none" w:sz="0" w:space="0" w:color="auto"/>
                <w:left w:val="none" w:sz="0" w:space="0" w:color="auto"/>
                <w:bottom w:val="none" w:sz="0" w:space="0" w:color="auto"/>
                <w:right w:val="none" w:sz="0" w:space="0" w:color="auto"/>
              </w:divBdr>
            </w:div>
            <w:div w:id="1918515576">
              <w:marLeft w:val="0"/>
              <w:marRight w:val="0"/>
              <w:marTop w:val="0"/>
              <w:marBottom w:val="0"/>
              <w:divBdr>
                <w:top w:val="none" w:sz="0" w:space="0" w:color="auto"/>
                <w:left w:val="none" w:sz="0" w:space="0" w:color="auto"/>
                <w:bottom w:val="none" w:sz="0" w:space="0" w:color="auto"/>
                <w:right w:val="none" w:sz="0" w:space="0" w:color="auto"/>
              </w:divBdr>
            </w:div>
          </w:divsChild>
        </w:div>
        <w:div w:id="1803571001">
          <w:marLeft w:val="0"/>
          <w:marRight w:val="0"/>
          <w:marTop w:val="0"/>
          <w:marBottom w:val="120"/>
          <w:divBdr>
            <w:top w:val="none" w:sz="0" w:space="0" w:color="auto"/>
            <w:left w:val="none" w:sz="0" w:space="0" w:color="auto"/>
            <w:bottom w:val="none" w:sz="0" w:space="0" w:color="auto"/>
            <w:right w:val="none" w:sz="0" w:space="0" w:color="auto"/>
          </w:divBdr>
          <w:divsChild>
            <w:div w:id="62526952">
              <w:marLeft w:val="0"/>
              <w:marRight w:val="0"/>
              <w:marTop w:val="0"/>
              <w:marBottom w:val="0"/>
              <w:divBdr>
                <w:top w:val="none" w:sz="0" w:space="0" w:color="auto"/>
                <w:left w:val="none" w:sz="0" w:space="0" w:color="auto"/>
                <w:bottom w:val="none" w:sz="0" w:space="0" w:color="auto"/>
                <w:right w:val="none" w:sz="0" w:space="0" w:color="auto"/>
              </w:divBdr>
            </w:div>
          </w:divsChild>
        </w:div>
        <w:div w:id="502086974">
          <w:marLeft w:val="0"/>
          <w:marRight w:val="0"/>
          <w:marTop w:val="0"/>
          <w:marBottom w:val="120"/>
          <w:divBdr>
            <w:top w:val="none" w:sz="0" w:space="0" w:color="auto"/>
            <w:left w:val="none" w:sz="0" w:space="0" w:color="auto"/>
            <w:bottom w:val="none" w:sz="0" w:space="0" w:color="auto"/>
            <w:right w:val="none" w:sz="0" w:space="0" w:color="auto"/>
          </w:divBdr>
          <w:divsChild>
            <w:div w:id="1879010109">
              <w:marLeft w:val="0"/>
              <w:marRight w:val="0"/>
              <w:marTop w:val="0"/>
              <w:marBottom w:val="0"/>
              <w:divBdr>
                <w:top w:val="none" w:sz="0" w:space="0" w:color="auto"/>
                <w:left w:val="none" w:sz="0" w:space="0" w:color="auto"/>
                <w:bottom w:val="none" w:sz="0" w:space="0" w:color="auto"/>
                <w:right w:val="none" w:sz="0" w:space="0" w:color="auto"/>
              </w:divBdr>
            </w:div>
          </w:divsChild>
        </w:div>
        <w:div w:id="1591155601">
          <w:marLeft w:val="0"/>
          <w:marRight w:val="0"/>
          <w:marTop w:val="0"/>
          <w:marBottom w:val="120"/>
          <w:divBdr>
            <w:top w:val="none" w:sz="0" w:space="0" w:color="auto"/>
            <w:left w:val="none" w:sz="0" w:space="0" w:color="auto"/>
            <w:bottom w:val="none" w:sz="0" w:space="0" w:color="auto"/>
            <w:right w:val="none" w:sz="0" w:space="0" w:color="auto"/>
          </w:divBdr>
          <w:divsChild>
            <w:div w:id="26875992">
              <w:marLeft w:val="0"/>
              <w:marRight w:val="0"/>
              <w:marTop w:val="0"/>
              <w:marBottom w:val="0"/>
              <w:divBdr>
                <w:top w:val="none" w:sz="0" w:space="0" w:color="auto"/>
                <w:left w:val="none" w:sz="0" w:space="0" w:color="auto"/>
                <w:bottom w:val="none" w:sz="0" w:space="0" w:color="auto"/>
                <w:right w:val="none" w:sz="0" w:space="0" w:color="auto"/>
              </w:divBdr>
            </w:div>
            <w:div w:id="1691491107">
              <w:marLeft w:val="0"/>
              <w:marRight w:val="0"/>
              <w:marTop w:val="0"/>
              <w:marBottom w:val="0"/>
              <w:divBdr>
                <w:top w:val="none" w:sz="0" w:space="0" w:color="auto"/>
                <w:left w:val="none" w:sz="0" w:space="0" w:color="auto"/>
                <w:bottom w:val="none" w:sz="0" w:space="0" w:color="auto"/>
                <w:right w:val="none" w:sz="0" w:space="0" w:color="auto"/>
              </w:divBdr>
            </w:div>
            <w:div w:id="601686408">
              <w:marLeft w:val="0"/>
              <w:marRight w:val="0"/>
              <w:marTop w:val="0"/>
              <w:marBottom w:val="0"/>
              <w:divBdr>
                <w:top w:val="none" w:sz="0" w:space="0" w:color="auto"/>
                <w:left w:val="none" w:sz="0" w:space="0" w:color="auto"/>
                <w:bottom w:val="none" w:sz="0" w:space="0" w:color="auto"/>
                <w:right w:val="none" w:sz="0" w:space="0" w:color="auto"/>
              </w:divBdr>
            </w:div>
            <w:div w:id="914164649">
              <w:marLeft w:val="0"/>
              <w:marRight w:val="0"/>
              <w:marTop w:val="0"/>
              <w:marBottom w:val="0"/>
              <w:divBdr>
                <w:top w:val="none" w:sz="0" w:space="0" w:color="auto"/>
                <w:left w:val="none" w:sz="0" w:space="0" w:color="auto"/>
                <w:bottom w:val="none" w:sz="0" w:space="0" w:color="auto"/>
                <w:right w:val="none" w:sz="0" w:space="0" w:color="auto"/>
              </w:divBdr>
            </w:div>
            <w:div w:id="1549292400">
              <w:marLeft w:val="0"/>
              <w:marRight w:val="0"/>
              <w:marTop w:val="0"/>
              <w:marBottom w:val="0"/>
              <w:divBdr>
                <w:top w:val="none" w:sz="0" w:space="0" w:color="auto"/>
                <w:left w:val="none" w:sz="0" w:space="0" w:color="auto"/>
                <w:bottom w:val="none" w:sz="0" w:space="0" w:color="auto"/>
                <w:right w:val="none" w:sz="0" w:space="0" w:color="auto"/>
              </w:divBdr>
            </w:div>
            <w:div w:id="335768876">
              <w:marLeft w:val="0"/>
              <w:marRight w:val="0"/>
              <w:marTop w:val="0"/>
              <w:marBottom w:val="0"/>
              <w:divBdr>
                <w:top w:val="none" w:sz="0" w:space="0" w:color="auto"/>
                <w:left w:val="none" w:sz="0" w:space="0" w:color="auto"/>
                <w:bottom w:val="none" w:sz="0" w:space="0" w:color="auto"/>
                <w:right w:val="none" w:sz="0" w:space="0" w:color="auto"/>
              </w:divBdr>
            </w:div>
            <w:div w:id="1361709015">
              <w:marLeft w:val="0"/>
              <w:marRight w:val="0"/>
              <w:marTop w:val="0"/>
              <w:marBottom w:val="0"/>
              <w:divBdr>
                <w:top w:val="none" w:sz="0" w:space="0" w:color="auto"/>
                <w:left w:val="none" w:sz="0" w:space="0" w:color="auto"/>
                <w:bottom w:val="none" w:sz="0" w:space="0" w:color="auto"/>
                <w:right w:val="none" w:sz="0" w:space="0" w:color="auto"/>
              </w:divBdr>
            </w:div>
          </w:divsChild>
        </w:div>
        <w:div w:id="752973109">
          <w:marLeft w:val="0"/>
          <w:marRight w:val="0"/>
          <w:marTop w:val="0"/>
          <w:marBottom w:val="120"/>
          <w:divBdr>
            <w:top w:val="none" w:sz="0" w:space="0" w:color="auto"/>
            <w:left w:val="none" w:sz="0" w:space="0" w:color="auto"/>
            <w:bottom w:val="none" w:sz="0" w:space="0" w:color="auto"/>
            <w:right w:val="none" w:sz="0" w:space="0" w:color="auto"/>
          </w:divBdr>
          <w:divsChild>
            <w:div w:id="706570372">
              <w:marLeft w:val="0"/>
              <w:marRight w:val="0"/>
              <w:marTop w:val="0"/>
              <w:marBottom w:val="0"/>
              <w:divBdr>
                <w:top w:val="none" w:sz="0" w:space="0" w:color="auto"/>
                <w:left w:val="none" w:sz="0" w:space="0" w:color="auto"/>
                <w:bottom w:val="none" w:sz="0" w:space="0" w:color="auto"/>
                <w:right w:val="none" w:sz="0" w:space="0" w:color="auto"/>
              </w:divBdr>
            </w:div>
          </w:divsChild>
        </w:div>
        <w:div w:id="344676085">
          <w:marLeft w:val="0"/>
          <w:marRight w:val="0"/>
          <w:marTop w:val="0"/>
          <w:marBottom w:val="120"/>
          <w:divBdr>
            <w:top w:val="none" w:sz="0" w:space="0" w:color="auto"/>
            <w:left w:val="none" w:sz="0" w:space="0" w:color="auto"/>
            <w:bottom w:val="none" w:sz="0" w:space="0" w:color="auto"/>
            <w:right w:val="none" w:sz="0" w:space="0" w:color="auto"/>
          </w:divBdr>
          <w:divsChild>
            <w:div w:id="243606759">
              <w:marLeft w:val="0"/>
              <w:marRight w:val="0"/>
              <w:marTop w:val="0"/>
              <w:marBottom w:val="0"/>
              <w:divBdr>
                <w:top w:val="none" w:sz="0" w:space="0" w:color="auto"/>
                <w:left w:val="none" w:sz="0" w:space="0" w:color="auto"/>
                <w:bottom w:val="none" w:sz="0" w:space="0" w:color="auto"/>
                <w:right w:val="none" w:sz="0" w:space="0" w:color="auto"/>
              </w:divBdr>
            </w:div>
            <w:div w:id="1261840778">
              <w:marLeft w:val="0"/>
              <w:marRight w:val="0"/>
              <w:marTop w:val="0"/>
              <w:marBottom w:val="0"/>
              <w:divBdr>
                <w:top w:val="none" w:sz="0" w:space="0" w:color="auto"/>
                <w:left w:val="none" w:sz="0" w:space="0" w:color="auto"/>
                <w:bottom w:val="none" w:sz="0" w:space="0" w:color="auto"/>
                <w:right w:val="none" w:sz="0" w:space="0" w:color="auto"/>
              </w:divBdr>
            </w:div>
            <w:div w:id="724646791">
              <w:marLeft w:val="0"/>
              <w:marRight w:val="0"/>
              <w:marTop w:val="0"/>
              <w:marBottom w:val="0"/>
              <w:divBdr>
                <w:top w:val="none" w:sz="0" w:space="0" w:color="auto"/>
                <w:left w:val="none" w:sz="0" w:space="0" w:color="auto"/>
                <w:bottom w:val="none" w:sz="0" w:space="0" w:color="auto"/>
                <w:right w:val="none" w:sz="0" w:space="0" w:color="auto"/>
              </w:divBdr>
            </w:div>
            <w:div w:id="982320546">
              <w:marLeft w:val="0"/>
              <w:marRight w:val="0"/>
              <w:marTop w:val="0"/>
              <w:marBottom w:val="0"/>
              <w:divBdr>
                <w:top w:val="none" w:sz="0" w:space="0" w:color="auto"/>
                <w:left w:val="none" w:sz="0" w:space="0" w:color="auto"/>
                <w:bottom w:val="none" w:sz="0" w:space="0" w:color="auto"/>
                <w:right w:val="none" w:sz="0" w:space="0" w:color="auto"/>
              </w:divBdr>
            </w:div>
          </w:divsChild>
        </w:div>
        <w:div w:id="318120308">
          <w:marLeft w:val="0"/>
          <w:marRight w:val="0"/>
          <w:marTop w:val="0"/>
          <w:marBottom w:val="120"/>
          <w:divBdr>
            <w:top w:val="none" w:sz="0" w:space="0" w:color="auto"/>
            <w:left w:val="none" w:sz="0" w:space="0" w:color="auto"/>
            <w:bottom w:val="none" w:sz="0" w:space="0" w:color="auto"/>
            <w:right w:val="none" w:sz="0" w:space="0" w:color="auto"/>
          </w:divBdr>
          <w:divsChild>
            <w:div w:id="160195792">
              <w:marLeft w:val="0"/>
              <w:marRight w:val="0"/>
              <w:marTop w:val="0"/>
              <w:marBottom w:val="0"/>
              <w:divBdr>
                <w:top w:val="none" w:sz="0" w:space="0" w:color="auto"/>
                <w:left w:val="none" w:sz="0" w:space="0" w:color="auto"/>
                <w:bottom w:val="none" w:sz="0" w:space="0" w:color="auto"/>
                <w:right w:val="none" w:sz="0" w:space="0" w:color="auto"/>
              </w:divBdr>
            </w:div>
          </w:divsChild>
        </w:div>
        <w:div w:id="1744642298">
          <w:marLeft w:val="0"/>
          <w:marRight w:val="0"/>
          <w:marTop w:val="0"/>
          <w:marBottom w:val="120"/>
          <w:divBdr>
            <w:top w:val="none" w:sz="0" w:space="0" w:color="auto"/>
            <w:left w:val="none" w:sz="0" w:space="0" w:color="auto"/>
            <w:bottom w:val="none" w:sz="0" w:space="0" w:color="auto"/>
            <w:right w:val="none" w:sz="0" w:space="0" w:color="auto"/>
          </w:divBdr>
          <w:divsChild>
            <w:div w:id="1610114378">
              <w:marLeft w:val="0"/>
              <w:marRight w:val="0"/>
              <w:marTop w:val="0"/>
              <w:marBottom w:val="0"/>
              <w:divBdr>
                <w:top w:val="none" w:sz="0" w:space="0" w:color="auto"/>
                <w:left w:val="none" w:sz="0" w:space="0" w:color="auto"/>
                <w:bottom w:val="none" w:sz="0" w:space="0" w:color="auto"/>
                <w:right w:val="none" w:sz="0" w:space="0" w:color="auto"/>
              </w:divBdr>
            </w:div>
            <w:div w:id="2002854918">
              <w:marLeft w:val="0"/>
              <w:marRight w:val="0"/>
              <w:marTop w:val="0"/>
              <w:marBottom w:val="0"/>
              <w:divBdr>
                <w:top w:val="none" w:sz="0" w:space="0" w:color="auto"/>
                <w:left w:val="none" w:sz="0" w:space="0" w:color="auto"/>
                <w:bottom w:val="none" w:sz="0" w:space="0" w:color="auto"/>
                <w:right w:val="none" w:sz="0" w:space="0" w:color="auto"/>
              </w:divBdr>
            </w:div>
            <w:div w:id="379325058">
              <w:marLeft w:val="0"/>
              <w:marRight w:val="0"/>
              <w:marTop w:val="0"/>
              <w:marBottom w:val="0"/>
              <w:divBdr>
                <w:top w:val="none" w:sz="0" w:space="0" w:color="auto"/>
                <w:left w:val="none" w:sz="0" w:space="0" w:color="auto"/>
                <w:bottom w:val="none" w:sz="0" w:space="0" w:color="auto"/>
                <w:right w:val="none" w:sz="0" w:space="0" w:color="auto"/>
              </w:divBdr>
            </w:div>
            <w:div w:id="674764070">
              <w:marLeft w:val="0"/>
              <w:marRight w:val="0"/>
              <w:marTop w:val="0"/>
              <w:marBottom w:val="0"/>
              <w:divBdr>
                <w:top w:val="none" w:sz="0" w:space="0" w:color="auto"/>
                <w:left w:val="none" w:sz="0" w:space="0" w:color="auto"/>
                <w:bottom w:val="none" w:sz="0" w:space="0" w:color="auto"/>
                <w:right w:val="none" w:sz="0" w:space="0" w:color="auto"/>
              </w:divBdr>
            </w:div>
            <w:div w:id="1399549767">
              <w:marLeft w:val="0"/>
              <w:marRight w:val="0"/>
              <w:marTop w:val="0"/>
              <w:marBottom w:val="0"/>
              <w:divBdr>
                <w:top w:val="none" w:sz="0" w:space="0" w:color="auto"/>
                <w:left w:val="none" w:sz="0" w:space="0" w:color="auto"/>
                <w:bottom w:val="none" w:sz="0" w:space="0" w:color="auto"/>
                <w:right w:val="none" w:sz="0" w:space="0" w:color="auto"/>
              </w:divBdr>
            </w:div>
            <w:div w:id="308023318">
              <w:marLeft w:val="0"/>
              <w:marRight w:val="0"/>
              <w:marTop w:val="0"/>
              <w:marBottom w:val="0"/>
              <w:divBdr>
                <w:top w:val="none" w:sz="0" w:space="0" w:color="auto"/>
                <w:left w:val="none" w:sz="0" w:space="0" w:color="auto"/>
                <w:bottom w:val="none" w:sz="0" w:space="0" w:color="auto"/>
                <w:right w:val="none" w:sz="0" w:space="0" w:color="auto"/>
              </w:divBdr>
            </w:div>
            <w:div w:id="614217261">
              <w:marLeft w:val="0"/>
              <w:marRight w:val="0"/>
              <w:marTop w:val="0"/>
              <w:marBottom w:val="0"/>
              <w:divBdr>
                <w:top w:val="none" w:sz="0" w:space="0" w:color="auto"/>
                <w:left w:val="none" w:sz="0" w:space="0" w:color="auto"/>
                <w:bottom w:val="none" w:sz="0" w:space="0" w:color="auto"/>
                <w:right w:val="none" w:sz="0" w:space="0" w:color="auto"/>
              </w:divBdr>
            </w:div>
            <w:div w:id="3552097">
              <w:marLeft w:val="0"/>
              <w:marRight w:val="0"/>
              <w:marTop w:val="0"/>
              <w:marBottom w:val="0"/>
              <w:divBdr>
                <w:top w:val="none" w:sz="0" w:space="0" w:color="auto"/>
                <w:left w:val="none" w:sz="0" w:space="0" w:color="auto"/>
                <w:bottom w:val="none" w:sz="0" w:space="0" w:color="auto"/>
                <w:right w:val="none" w:sz="0" w:space="0" w:color="auto"/>
              </w:divBdr>
            </w:div>
            <w:div w:id="636420656">
              <w:marLeft w:val="0"/>
              <w:marRight w:val="0"/>
              <w:marTop w:val="0"/>
              <w:marBottom w:val="0"/>
              <w:divBdr>
                <w:top w:val="none" w:sz="0" w:space="0" w:color="auto"/>
                <w:left w:val="none" w:sz="0" w:space="0" w:color="auto"/>
                <w:bottom w:val="none" w:sz="0" w:space="0" w:color="auto"/>
                <w:right w:val="none" w:sz="0" w:space="0" w:color="auto"/>
              </w:divBdr>
            </w:div>
          </w:divsChild>
        </w:div>
        <w:div w:id="1860386301">
          <w:marLeft w:val="0"/>
          <w:marRight w:val="0"/>
          <w:marTop w:val="0"/>
          <w:marBottom w:val="120"/>
          <w:divBdr>
            <w:top w:val="none" w:sz="0" w:space="0" w:color="auto"/>
            <w:left w:val="none" w:sz="0" w:space="0" w:color="auto"/>
            <w:bottom w:val="none" w:sz="0" w:space="0" w:color="auto"/>
            <w:right w:val="none" w:sz="0" w:space="0" w:color="auto"/>
          </w:divBdr>
          <w:divsChild>
            <w:div w:id="581909486">
              <w:marLeft w:val="0"/>
              <w:marRight w:val="0"/>
              <w:marTop w:val="0"/>
              <w:marBottom w:val="0"/>
              <w:divBdr>
                <w:top w:val="none" w:sz="0" w:space="0" w:color="auto"/>
                <w:left w:val="none" w:sz="0" w:space="0" w:color="auto"/>
                <w:bottom w:val="none" w:sz="0" w:space="0" w:color="auto"/>
                <w:right w:val="none" w:sz="0" w:space="0" w:color="auto"/>
              </w:divBdr>
            </w:div>
            <w:div w:id="677660516">
              <w:marLeft w:val="0"/>
              <w:marRight w:val="0"/>
              <w:marTop w:val="0"/>
              <w:marBottom w:val="0"/>
              <w:divBdr>
                <w:top w:val="none" w:sz="0" w:space="0" w:color="auto"/>
                <w:left w:val="none" w:sz="0" w:space="0" w:color="auto"/>
                <w:bottom w:val="none" w:sz="0" w:space="0" w:color="auto"/>
                <w:right w:val="none" w:sz="0" w:space="0" w:color="auto"/>
              </w:divBdr>
            </w:div>
          </w:divsChild>
        </w:div>
        <w:div w:id="329405118">
          <w:marLeft w:val="0"/>
          <w:marRight w:val="0"/>
          <w:marTop w:val="0"/>
          <w:marBottom w:val="120"/>
          <w:divBdr>
            <w:top w:val="none" w:sz="0" w:space="0" w:color="auto"/>
            <w:left w:val="none" w:sz="0" w:space="0" w:color="auto"/>
            <w:bottom w:val="none" w:sz="0" w:space="0" w:color="auto"/>
            <w:right w:val="none" w:sz="0" w:space="0" w:color="auto"/>
          </w:divBdr>
          <w:divsChild>
            <w:div w:id="549070334">
              <w:marLeft w:val="0"/>
              <w:marRight w:val="0"/>
              <w:marTop w:val="0"/>
              <w:marBottom w:val="0"/>
              <w:divBdr>
                <w:top w:val="none" w:sz="0" w:space="0" w:color="auto"/>
                <w:left w:val="none" w:sz="0" w:space="0" w:color="auto"/>
                <w:bottom w:val="none" w:sz="0" w:space="0" w:color="auto"/>
                <w:right w:val="none" w:sz="0" w:space="0" w:color="auto"/>
              </w:divBdr>
            </w:div>
          </w:divsChild>
        </w:div>
        <w:div w:id="1745377632">
          <w:marLeft w:val="0"/>
          <w:marRight w:val="0"/>
          <w:marTop w:val="150"/>
          <w:marBottom w:val="0"/>
          <w:divBdr>
            <w:top w:val="none" w:sz="0" w:space="0" w:color="auto"/>
            <w:left w:val="none" w:sz="0" w:space="0" w:color="auto"/>
            <w:bottom w:val="none" w:sz="0" w:space="0" w:color="auto"/>
            <w:right w:val="none" w:sz="0" w:space="0" w:color="auto"/>
          </w:divBdr>
        </w:div>
        <w:div w:id="1903984369">
          <w:marLeft w:val="0"/>
          <w:marRight w:val="0"/>
          <w:marTop w:val="0"/>
          <w:marBottom w:val="120"/>
          <w:divBdr>
            <w:top w:val="none" w:sz="0" w:space="0" w:color="auto"/>
            <w:left w:val="none" w:sz="0" w:space="0" w:color="auto"/>
            <w:bottom w:val="none" w:sz="0" w:space="0" w:color="auto"/>
            <w:right w:val="none" w:sz="0" w:space="0" w:color="auto"/>
          </w:divBdr>
          <w:divsChild>
            <w:div w:id="1724325259">
              <w:marLeft w:val="0"/>
              <w:marRight w:val="0"/>
              <w:marTop w:val="0"/>
              <w:marBottom w:val="0"/>
              <w:divBdr>
                <w:top w:val="none" w:sz="0" w:space="0" w:color="auto"/>
                <w:left w:val="none" w:sz="0" w:space="0" w:color="auto"/>
                <w:bottom w:val="none" w:sz="0" w:space="0" w:color="auto"/>
                <w:right w:val="none" w:sz="0" w:space="0" w:color="auto"/>
              </w:divBdr>
            </w:div>
          </w:divsChild>
        </w:div>
        <w:div w:id="738862302">
          <w:marLeft w:val="0"/>
          <w:marRight w:val="0"/>
          <w:marTop w:val="0"/>
          <w:marBottom w:val="120"/>
          <w:divBdr>
            <w:top w:val="none" w:sz="0" w:space="0" w:color="auto"/>
            <w:left w:val="none" w:sz="0" w:space="0" w:color="auto"/>
            <w:bottom w:val="none" w:sz="0" w:space="0" w:color="auto"/>
            <w:right w:val="none" w:sz="0" w:space="0" w:color="auto"/>
          </w:divBdr>
          <w:divsChild>
            <w:div w:id="137456472">
              <w:marLeft w:val="0"/>
              <w:marRight w:val="0"/>
              <w:marTop w:val="0"/>
              <w:marBottom w:val="0"/>
              <w:divBdr>
                <w:top w:val="none" w:sz="0" w:space="0" w:color="auto"/>
                <w:left w:val="none" w:sz="0" w:space="0" w:color="auto"/>
                <w:bottom w:val="none" w:sz="0" w:space="0" w:color="auto"/>
                <w:right w:val="none" w:sz="0" w:space="0" w:color="auto"/>
              </w:divBdr>
            </w:div>
          </w:divsChild>
        </w:div>
        <w:div w:id="928192965">
          <w:marLeft w:val="0"/>
          <w:marRight w:val="0"/>
          <w:marTop w:val="0"/>
          <w:marBottom w:val="120"/>
          <w:divBdr>
            <w:top w:val="none" w:sz="0" w:space="0" w:color="auto"/>
            <w:left w:val="none" w:sz="0" w:space="0" w:color="auto"/>
            <w:bottom w:val="none" w:sz="0" w:space="0" w:color="auto"/>
            <w:right w:val="none" w:sz="0" w:space="0" w:color="auto"/>
          </w:divBdr>
          <w:divsChild>
            <w:div w:id="2108845336">
              <w:marLeft w:val="0"/>
              <w:marRight w:val="0"/>
              <w:marTop w:val="0"/>
              <w:marBottom w:val="0"/>
              <w:divBdr>
                <w:top w:val="none" w:sz="0" w:space="0" w:color="auto"/>
                <w:left w:val="none" w:sz="0" w:space="0" w:color="auto"/>
                <w:bottom w:val="none" w:sz="0" w:space="0" w:color="auto"/>
                <w:right w:val="none" w:sz="0" w:space="0" w:color="auto"/>
              </w:divBdr>
            </w:div>
            <w:div w:id="1416241309">
              <w:marLeft w:val="0"/>
              <w:marRight w:val="0"/>
              <w:marTop w:val="0"/>
              <w:marBottom w:val="0"/>
              <w:divBdr>
                <w:top w:val="none" w:sz="0" w:space="0" w:color="auto"/>
                <w:left w:val="none" w:sz="0" w:space="0" w:color="auto"/>
                <w:bottom w:val="none" w:sz="0" w:space="0" w:color="auto"/>
                <w:right w:val="none" w:sz="0" w:space="0" w:color="auto"/>
              </w:divBdr>
            </w:div>
            <w:div w:id="1233003284">
              <w:marLeft w:val="0"/>
              <w:marRight w:val="0"/>
              <w:marTop w:val="0"/>
              <w:marBottom w:val="0"/>
              <w:divBdr>
                <w:top w:val="none" w:sz="0" w:space="0" w:color="auto"/>
                <w:left w:val="none" w:sz="0" w:space="0" w:color="auto"/>
                <w:bottom w:val="none" w:sz="0" w:space="0" w:color="auto"/>
                <w:right w:val="none" w:sz="0" w:space="0" w:color="auto"/>
              </w:divBdr>
            </w:div>
            <w:div w:id="1045448485">
              <w:marLeft w:val="0"/>
              <w:marRight w:val="0"/>
              <w:marTop w:val="0"/>
              <w:marBottom w:val="0"/>
              <w:divBdr>
                <w:top w:val="none" w:sz="0" w:space="0" w:color="auto"/>
                <w:left w:val="none" w:sz="0" w:space="0" w:color="auto"/>
                <w:bottom w:val="none" w:sz="0" w:space="0" w:color="auto"/>
                <w:right w:val="none" w:sz="0" w:space="0" w:color="auto"/>
              </w:divBdr>
            </w:div>
            <w:div w:id="2135059065">
              <w:marLeft w:val="0"/>
              <w:marRight w:val="0"/>
              <w:marTop w:val="0"/>
              <w:marBottom w:val="0"/>
              <w:divBdr>
                <w:top w:val="none" w:sz="0" w:space="0" w:color="auto"/>
                <w:left w:val="none" w:sz="0" w:space="0" w:color="auto"/>
                <w:bottom w:val="none" w:sz="0" w:space="0" w:color="auto"/>
                <w:right w:val="none" w:sz="0" w:space="0" w:color="auto"/>
              </w:divBdr>
            </w:div>
            <w:div w:id="1263611247">
              <w:marLeft w:val="0"/>
              <w:marRight w:val="0"/>
              <w:marTop w:val="0"/>
              <w:marBottom w:val="0"/>
              <w:divBdr>
                <w:top w:val="none" w:sz="0" w:space="0" w:color="auto"/>
                <w:left w:val="none" w:sz="0" w:space="0" w:color="auto"/>
                <w:bottom w:val="none" w:sz="0" w:space="0" w:color="auto"/>
                <w:right w:val="none" w:sz="0" w:space="0" w:color="auto"/>
              </w:divBdr>
            </w:div>
            <w:div w:id="275020063">
              <w:marLeft w:val="0"/>
              <w:marRight w:val="0"/>
              <w:marTop w:val="0"/>
              <w:marBottom w:val="0"/>
              <w:divBdr>
                <w:top w:val="none" w:sz="0" w:space="0" w:color="auto"/>
                <w:left w:val="none" w:sz="0" w:space="0" w:color="auto"/>
                <w:bottom w:val="none" w:sz="0" w:space="0" w:color="auto"/>
                <w:right w:val="none" w:sz="0" w:space="0" w:color="auto"/>
              </w:divBdr>
            </w:div>
            <w:div w:id="1402408757">
              <w:marLeft w:val="0"/>
              <w:marRight w:val="0"/>
              <w:marTop w:val="0"/>
              <w:marBottom w:val="0"/>
              <w:divBdr>
                <w:top w:val="none" w:sz="0" w:space="0" w:color="auto"/>
                <w:left w:val="none" w:sz="0" w:space="0" w:color="auto"/>
                <w:bottom w:val="none" w:sz="0" w:space="0" w:color="auto"/>
                <w:right w:val="none" w:sz="0" w:space="0" w:color="auto"/>
              </w:divBdr>
            </w:div>
            <w:div w:id="2090956377">
              <w:marLeft w:val="0"/>
              <w:marRight w:val="0"/>
              <w:marTop w:val="0"/>
              <w:marBottom w:val="0"/>
              <w:divBdr>
                <w:top w:val="none" w:sz="0" w:space="0" w:color="auto"/>
                <w:left w:val="none" w:sz="0" w:space="0" w:color="auto"/>
                <w:bottom w:val="none" w:sz="0" w:space="0" w:color="auto"/>
                <w:right w:val="none" w:sz="0" w:space="0" w:color="auto"/>
              </w:divBdr>
            </w:div>
            <w:div w:id="1614090965">
              <w:marLeft w:val="0"/>
              <w:marRight w:val="0"/>
              <w:marTop w:val="0"/>
              <w:marBottom w:val="0"/>
              <w:divBdr>
                <w:top w:val="none" w:sz="0" w:space="0" w:color="auto"/>
                <w:left w:val="none" w:sz="0" w:space="0" w:color="auto"/>
                <w:bottom w:val="none" w:sz="0" w:space="0" w:color="auto"/>
                <w:right w:val="none" w:sz="0" w:space="0" w:color="auto"/>
              </w:divBdr>
            </w:div>
            <w:div w:id="1952006374">
              <w:marLeft w:val="0"/>
              <w:marRight w:val="0"/>
              <w:marTop w:val="0"/>
              <w:marBottom w:val="0"/>
              <w:divBdr>
                <w:top w:val="none" w:sz="0" w:space="0" w:color="auto"/>
                <w:left w:val="none" w:sz="0" w:space="0" w:color="auto"/>
                <w:bottom w:val="none" w:sz="0" w:space="0" w:color="auto"/>
                <w:right w:val="none" w:sz="0" w:space="0" w:color="auto"/>
              </w:divBdr>
            </w:div>
            <w:div w:id="1521238047">
              <w:marLeft w:val="0"/>
              <w:marRight w:val="0"/>
              <w:marTop w:val="0"/>
              <w:marBottom w:val="0"/>
              <w:divBdr>
                <w:top w:val="none" w:sz="0" w:space="0" w:color="auto"/>
                <w:left w:val="none" w:sz="0" w:space="0" w:color="auto"/>
                <w:bottom w:val="none" w:sz="0" w:space="0" w:color="auto"/>
                <w:right w:val="none" w:sz="0" w:space="0" w:color="auto"/>
              </w:divBdr>
            </w:div>
            <w:div w:id="279730063">
              <w:marLeft w:val="0"/>
              <w:marRight w:val="0"/>
              <w:marTop w:val="0"/>
              <w:marBottom w:val="0"/>
              <w:divBdr>
                <w:top w:val="none" w:sz="0" w:space="0" w:color="auto"/>
                <w:left w:val="none" w:sz="0" w:space="0" w:color="auto"/>
                <w:bottom w:val="none" w:sz="0" w:space="0" w:color="auto"/>
                <w:right w:val="none" w:sz="0" w:space="0" w:color="auto"/>
              </w:divBdr>
            </w:div>
            <w:div w:id="722216535">
              <w:marLeft w:val="0"/>
              <w:marRight w:val="0"/>
              <w:marTop w:val="0"/>
              <w:marBottom w:val="0"/>
              <w:divBdr>
                <w:top w:val="none" w:sz="0" w:space="0" w:color="auto"/>
                <w:left w:val="none" w:sz="0" w:space="0" w:color="auto"/>
                <w:bottom w:val="none" w:sz="0" w:space="0" w:color="auto"/>
                <w:right w:val="none" w:sz="0" w:space="0" w:color="auto"/>
              </w:divBdr>
            </w:div>
            <w:div w:id="1911190026">
              <w:marLeft w:val="0"/>
              <w:marRight w:val="0"/>
              <w:marTop w:val="0"/>
              <w:marBottom w:val="0"/>
              <w:divBdr>
                <w:top w:val="none" w:sz="0" w:space="0" w:color="auto"/>
                <w:left w:val="none" w:sz="0" w:space="0" w:color="auto"/>
                <w:bottom w:val="none" w:sz="0" w:space="0" w:color="auto"/>
                <w:right w:val="none" w:sz="0" w:space="0" w:color="auto"/>
              </w:divBdr>
            </w:div>
            <w:div w:id="231938152">
              <w:marLeft w:val="0"/>
              <w:marRight w:val="0"/>
              <w:marTop w:val="0"/>
              <w:marBottom w:val="0"/>
              <w:divBdr>
                <w:top w:val="none" w:sz="0" w:space="0" w:color="auto"/>
                <w:left w:val="none" w:sz="0" w:space="0" w:color="auto"/>
                <w:bottom w:val="none" w:sz="0" w:space="0" w:color="auto"/>
                <w:right w:val="none" w:sz="0" w:space="0" w:color="auto"/>
              </w:divBdr>
            </w:div>
            <w:div w:id="1815221424">
              <w:marLeft w:val="0"/>
              <w:marRight w:val="0"/>
              <w:marTop w:val="0"/>
              <w:marBottom w:val="0"/>
              <w:divBdr>
                <w:top w:val="none" w:sz="0" w:space="0" w:color="auto"/>
                <w:left w:val="none" w:sz="0" w:space="0" w:color="auto"/>
                <w:bottom w:val="none" w:sz="0" w:space="0" w:color="auto"/>
                <w:right w:val="none" w:sz="0" w:space="0" w:color="auto"/>
              </w:divBdr>
            </w:div>
          </w:divsChild>
        </w:div>
        <w:div w:id="1985430170">
          <w:marLeft w:val="0"/>
          <w:marRight w:val="0"/>
          <w:marTop w:val="0"/>
          <w:marBottom w:val="120"/>
          <w:divBdr>
            <w:top w:val="none" w:sz="0" w:space="0" w:color="auto"/>
            <w:left w:val="none" w:sz="0" w:space="0" w:color="auto"/>
            <w:bottom w:val="none" w:sz="0" w:space="0" w:color="auto"/>
            <w:right w:val="none" w:sz="0" w:space="0" w:color="auto"/>
          </w:divBdr>
          <w:divsChild>
            <w:div w:id="825779787">
              <w:marLeft w:val="0"/>
              <w:marRight w:val="0"/>
              <w:marTop w:val="0"/>
              <w:marBottom w:val="0"/>
              <w:divBdr>
                <w:top w:val="none" w:sz="0" w:space="0" w:color="auto"/>
                <w:left w:val="none" w:sz="0" w:space="0" w:color="auto"/>
                <w:bottom w:val="none" w:sz="0" w:space="0" w:color="auto"/>
                <w:right w:val="none" w:sz="0" w:space="0" w:color="auto"/>
              </w:divBdr>
            </w:div>
          </w:divsChild>
        </w:div>
        <w:div w:id="2017923730">
          <w:marLeft w:val="0"/>
          <w:marRight w:val="0"/>
          <w:marTop w:val="0"/>
          <w:marBottom w:val="120"/>
          <w:divBdr>
            <w:top w:val="none" w:sz="0" w:space="0" w:color="auto"/>
            <w:left w:val="none" w:sz="0" w:space="0" w:color="auto"/>
            <w:bottom w:val="none" w:sz="0" w:space="0" w:color="auto"/>
            <w:right w:val="none" w:sz="0" w:space="0" w:color="auto"/>
          </w:divBdr>
          <w:divsChild>
            <w:div w:id="895706936">
              <w:marLeft w:val="0"/>
              <w:marRight w:val="0"/>
              <w:marTop w:val="0"/>
              <w:marBottom w:val="0"/>
              <w:divBdr>
                <w:top w:val="none" w:sz="0" w:space="0" w:color="auto"/>
                <w:left w:val="none" w:sz="0" w:space="0" w:color="auto"/>
                <w:bottom w:val="none" w:sz="0" w:space="0" w:color="auto"/>
                <w:right w:val="none" w:sz="0" w:space="0" w:color="auto"/>
              </w:divBdr>
            </w:div>
          </w:divsChild>
        </w:div>
        <w:div w:id="2003502892">
          <w:marLeft w:val="0"/>
          <w:marRight w:val="0"/>
          <w:marTop w:val="0"/>
          <w:marBottom w:val="120"/>
          <w:divBdr>
            <w:top w:val="none" w:sz="0" w:space="0" w:color="auto"/>
            <w:left w:val="none" w:sz="0" w:space="0" w:color="auto"/>
            <w:bottom w:val="none" w:sz="0" w:space="0" w:color="auto"/>
            <w:right w:val="none" w:sz="0" w:space="0" w:color="auto"/>
          </w:divBdr>
          <w:divsChild>
            <w:div w:id="1920362935">
              <w:marLeft w:val="0"/>
              <w:marRight w:val="0"/>
              <w:marTop w:val="0"/>
              <w:marBottom w:val="0"/>
              <w:divBdr>
                <w:top w:val="none" w:sz="0" w:space="0" w:color="auto"/>
                <w:left w:val="none" w:sz="0" w:space="0" w:color="auto"/>
                <w:bottom w:val="none" w:sz="0" w:space="0" w:color="auto"/>
                <w:right w:val="none" w:sz="0" w:space="0" w:color="auto"/>
              </w:divBdr>
            </w:div>
            <w:div w:id="1274092239">
              <w:marLeft w:val="0"/>
              <w:marRight w:val="0"/>
              <w:marTop w:val="0"/>
              <w:marBottom w:val="0"/>
              <w:divBdr>
                <w:top w:val="none" w:sz="0" w:space="0" w:color="auto"/>
                <w:left w:val="none" w:sz="0" w:space="0" w:color="auto"/>
                <w:bottom w:val="none" w:sz="0" w:space="0" w:color="auto"/>
                <w:right w:val="none" w:sz="0" w:space="0" w:color="auto"/>
              </w:divBdr>
            </w:div>
          </w:divsChild>
        </w:div>
        <w:div w:id="1424911387">
          <w:marLeft w:val="0"/>
          <w:marRight w:val="0"/>
          <w:marTop w:val="0"/>
          <w:marBottom w:val="120"/>
          <w:divBdr>
            <w:top w:val="none" w:sz="0" w:space="0" w:color="auto"/>
            <w:left w:val="none" w:sz="0" w:space="0" w:color="auto"/>
            <w:bottom w:val="none" w:sz="0" w:space="0" w:color="auto"/>
            <w:right w:val="none" w:sz="0" w:space="0" w:color="auto"/>
          </w:divBdr>
          <w:divsChild>
            <w:div w:id="663581813">
              <w:marLeft w:val="0"/>
              <w:marRight w:val="0"/>
              <w:marTop w:val="0"/>
              <w:marBottom w:val="0"/>
              <w:divBdr>
                <w:top w:val="none" w:sz="0" w:space="0" w:color="auto"/>
                <w:left w:val="none" w:sz="0" w:space="0" w:color="auto"/>
                <w:bottom w:val="none" w:sz="0" w:space="0" w:color="auto"/>
                <w:right w:val="none" w:sz="0" w:space="0" w:color="auto"/>
              </w:divBdr>
            </w:div>
          </w:divsChild>
        </w:div>
        <w:div w:id="1351370117">
          <w:marLeft w:val="0"/>
          <w:marRight w:val="0"/>
          <w:marTop w:val="0"/>
          <w:marBottom w:val="120"/>
          <w:divBdr>
            <w:top w:val="none" w:sz="0" w:space="0" w:color="auto"/>
            <w:left w:val="none" w:sz="0" w:space="0" w:color="auto"/>
            <w:bottom w:val="none" w:sz="0" w:space="0" w:color="auto"/>
            <w:right w:val="none" w:sz="0" w:space="0" w:color="auto"/>
          </w:divBdr>
          <w:divsChild>
            <w:div w:id="1979527087">
              <w:marLeft w:val="0"/>
              <w:marRight w:val="0"/>
              <w:marTop w:val="0"/>
              <w:marBottom w:val="0"/>
              <w:divBdr>
                <w:top w:val="none" w:sz="0" w:space="0" w:color="auto"/>
                <w:left w:val="none" w:sz="0" w:space="0" w:color="auto"/>
                <w:bottom w:val="none" w:sz="0" w:space="0" w:color="auto"/>
                <w:right w:val="none" w:sz="0" w:space="0" w:color="auto"/>
              </w:divBdr>
            </w:div>
            <w:div w:id="1681657791">
              <w:marLeft w:val="0"/>
              <w:marRight w:val="0"/>
              <w:marTop w:val="0"/>
              <w:marBottom w:val="0"/>
              <w:divBdr>
                <w:top w:val="none" w:sz="0" w:space="0" w:color="auto"/>
                <w:left w:val="none" w:sz="0" w:space="0" w:color="auto"/>
                <w:bottom w:val="none" w:sz="0" w:space="0" w:color="auto"/>
                <w:right w:val="none" w:sz="0" w:space="0" w:color="auto"/>
              </w:divBdr>
            </w:div>
            <w:div w:id="251818097">
              <w:marLeft w:val="0"/>
              <w:marRight w:val="0"/>
              <w:marTop w:val="0"/>
              <w:marBottom w:val="0"/>
              <w:divBdr>
                <w:top w:val="none" w:sz="0" w:space="0" w:color="auto"/>
                <w:left w:val="none" w:sz="0" w:space="0" w:color="auto"/>
                <w:bottom w:val="none" w:sz="0" w:space="0" w:color="auto"/>
                <w:right w:val="none" w:sz="0" w:space="0" w:color="auto"/>
              </w:divBdr>
            </w:div>
            <w:div w:id="905068246">
              <w:marLeft w:val="0"/>
              <w:marRight w:val="0"/>
              <w:marTop w:val="0"/>
              <w:marBottom w:val="0"/>
              <w:divBdr>
                <w:top w:val="none" w:sz="0" w:space="0" w:color="auto"/>
                <w:left w:val="none" w:sz="0" w:space="0" w:color="auto"/>
                <w:bottom w:val="none" w:sz="0" w:space="0" w:color="auto"/>
                <w:right w:val="none" w:sz="0" w:space="0" w:color="auto"/>
              </w:divBdr>
            </w:div>
            <w:div w:id="970089812">
              <w:marLeft w:val="0"/>
              <w:marRight w:val="0"/>
              <w:marTop w:val="0"/>
              <w:marBottom w:val="0"/>
              <w:divBdr>
                <w:top w:val="none" w:sz="0" w:space="0" w:color="auto"/>
                <w:left w:val="none" w:sz="0" w:space="0" w:color="auto"/>
                <w:bottom w:val="none" w:sz="0" w:space="0" w:color="auto"/>
                <w:right w:val="none" w:sz="0" w:space="0" w:color="auto"/>
              </w:divBdr>
            </w:div>
            <w:div w:id="1568759419">
              <w:marLeft w:val="0"/>
              <w:marRight w:val="0"/>
              <w:marTop w:val="0"/>
              <w:marBottom w:val="0"/>
              <w:divBdr>
                <w:top w:val="none" w:sz="0" w:space="0" w:color="auto"/>
                <w:left w:val="none" w:sz="0" w:space="0" w:color="auto"/>
                <w:bottom w:val="none" w:sz="0" w:space="0" w:color="auto"/>
                <w:right w:val="none" w:sz="0" w:space="0" w:color="auto"/>
              </w:divBdr>
            </w:div>
            <w:div w:id="921568700">
              <w:marLeft w:val="0"/>
              <w:marRight w:val="0"/>
              <w:marTop w:val="0"/>
              <w:marBottom w:val="0"/>
              <w:divBdr>
                <w:top w:val="none" w:sz="0" w:space="0" w:color="auto"/>
                <w:left w:val="none" w:sz="0" w:space="0" w:color="auto"/>
                <w:bottom w:val="none" w:sz="0" w:space="0" w:color="auto"/>
                <w:right w:val="none" w:sz="0" w:space="0" w:color="auto"/>
              </w:divBdr>
            </w:div>
            <w:div w:id="353652989">
              <w:marLeft w:val="0"/>
              <w:marRight w:val="0"/>
              <w:marTop w:val="0"/>
              <w:marBottom w:val="0"/>
              <w:divBdr>
                <w:top w:val="none" w:sz="0" w:space="0" w:color="auto"/>
                <w:left w:val="none" w:sz="0" w:space="0" w:color="auto"/>
                <w:bottom w:val="none" w:sz="0" w:space="0" w:color="auto"/>
                <w:right w:val="none" w:sz="0" w:space="0" w:color="auto"/>
              </w:divBdr>
            </w:div>
            <w:div w:id="461653255">
              <w:marLeft w:val="0"/>
              <w:marRight w:val="0"/>
              <w:marTop w:val="0"/>
              <w:marBottom w:val="0"/>
              <w:divBdr>
                <w:top w:val="none" w:sz="0" w:space="0" w:color="auto"/>
                <w:left w:val="none" w:sz="0" w:space="0" w:color="auto"/>
                <w:bottom w:val="none" w:sz="0" w:space="0" w:color="auto"/>
                <w:right w:val="none" w:sz="0" w:space="0" w:color="auto"/>
              </w:divBdr>
            </w:div>
            <w:div w:id="1053584430">
              <w:marLeft w:val="0"/>
              <w:marRight w:val="0"/>
              <w:marTop w:val="0"/>
              <w:marBottom w:val="0"/>
              <w:divBdr>
                <w:top w:val="none" w:sz="0" w:space="0" w:color="auto"/>
                <w:left w:val="none" w:sz="0" w:space="0" w:color="auto"/>
                <w:bottom w:val="none" w:sz="0" w:space="0" w:color="auto"/>
                <w:right w:val="none" w:sz="0" w:space="0" w:color="auto"/>
              </w:divBdr>
            </w:div>
          </w:divsChild>
        </w:div>
        <w:div w:id="584270688">
          <w:marLeft w:val="0"/>
          <w:marRight w:val="0"/>
          <w:marTop w:val="0"/>
          <w:marBottom w:val="120"/>
          <w:divBdr>
            <w:top w:val="none" w:sz="0" w:space="0" w:color="auto"/>
            <w:left w:val="none" w:sz="0" w:space="0" w:color="auto"/>
            <w:bottom w:val="none" w:sz="0" w:space="0" w:color="auto"/>
            <w:right w:val="none" w:sz="0" w:space="0" w:color="auto"/>
          </w:divBdr>
          <w:divsChild>
            <w:div w:id="632364992">
              <w:marLeft w:val="0"/>
              <w:marRight w:val="0"/>
              <w:marTop w:val="0"/>
              <w:marBottom w:val="0"/>
              <w:divBdr>
                <w:top w:val="none" w:sz="0" w:space="0" w:color="auto"/>
                <w:left w:val="none" w:sz="0" w:space="0" w:color="auto"/>
                <w:bottom w:val="none" w:sz="0" w:space="0" w:color="auto"/>
                <w:right w:val="none" w:sz="0" w:space="0" w:color="auto"/>
              </w:divBdr>
            </w:div>
          </w:divsChild>
        </w:div>
        <w:div w:id="1366130278">
          <w:marLeft w:val="0"/>
          <w:marRight w:val="0"/>
          <w:marTop w:val="0"/>
          <w:marBottom w:val="120"/>
          <w:divBdr>
            <w:top w:val="none" w:sz="0" w:space="0" w:color="auto"/>
            <w:left w:val="none" w:sz="0" w:space="0" w:color="auto"/>
            <w:bottom w:val="none" w:sz="0" w:space="0" w:color="auto"/>
            <w:right w:val="none" w:sz="0" w:space="0" w:color="auto"/>
          </w:divBdr>
          <w:divsChild>
            <w:div w:id="1644775154">
              <w:marLeft w:val="0"/>
              <w:marRight w:val="0"/>
              <w:marTop w:val="0"/>
              <w:marBottom w:val="0"/>
              <w:divBdr>
                <w:top w:val="none" w:sz="0" w:space="0" w:color="auto"/>
                <w:left w:val="none" w:sz="0" w:space="0" w:color="auto"/>
                <w:bottom w:val="none" w:sz="0" w:space="0" w:color="auto"/>
                <w:right w:val="none" w:sz="0" w:space="0" w:color="auto"/>
              </w:divBdr>
            </w:div>
            <w:div w:id="1130323747">
              <w:marLeft w:val="0"/>
              <w:marRight w:val="0"/>
              <w:marTop w:val="0"/>
              <w:marBottom w:val="0"/>
              <w:divBdr>
                <w:top w:val="none" w:sz="0" w:space="0" w:color="auto"/>
                <w:left w:val="none" w:sz="0" w:space="0" w:color="auto"/>
                <w:bottom w:val="none" w:sz="0" w:space="0" w:color="auto"/>
                <w:right w:val="none" w:sz="0" w:space="0" w:color="auto"/>
              </w:divBdr>
            </w:div>
            <w:div w:id="1779564549">
              <w:marLeft w:val="0"/>
              <w:marRight w:val="0"/>
              <w:marTop w:val="0"/>
              <w:marBottom w:val="0"/>
              <w:divBdr>
                <w:top w:val="none" w:sz="0" w:space="0" w:color="auto"/>
                <w:left w:val="none" w:sz="0" w:space="0" w:color="auto"/>
                <w:bottom w:val="none" w:sz="0" w:space="0" w:color="auto"/>
                <w:right w:val="none" w:sz="0" w:space="0" w:color="auto"/>
              </w:divBdr>
            </w:div>
            <w:div w:id="1086221553">
              <w:marLeft w:val="0"/>
              <w:marRight w:val="0"/>
              <w:marTop w:val="0"/>
              <w:marBottom w:val="0"/>
              <w:divBdr>
                <w:top w:val="none" w:sz="0" w:space="0" w:color="auto"/>
                <w:left w:val="none" w:sz="0" w:space="0" w:color="auto"/>
                <w:bottom w:val="none" w:sz="0" w:space="0" w:color="auto"/>
                <w:right w:val="none" w:sz="0" w:space="0" w:color="auto"/>
              </w:divBdr>
            </w:div>
            <w:div w:id="18363395">
              <w:marLeft w:val="0"/>
              <w:marRight w:val="0"/>
              <w:marTop w:val="0"/>
              <w:marBottom w:val="0"/>
              <w:divBdr>
                <w:top w:val="none" w:sz="0" w:space="0" w:color="auto"/>
                <w:left w:val="none" w:sz="0" w:space="0" w:color="auto"/>
                <w:bottom w:val="none" w:sz="0" w:space="0" w:color="auto"/>
                <w:right w:val="none" w:sz="0" w:space="0" w:color="auto"/>
              </w:divBdr>
            </w:div>
            <w:div w:id="2104452768">
              <w:marLeft w:val="0"/>
              <w:marRight w:val="0"/>
              <w:marTop w:val="0"/>
              <w:marBottom w:val="0"/>
              <w:divBdr>
                <w:top w:val="none" w:sz="0" w:space="0" w:color="auto"/>
                <w:left w:val="none" w:sz="0" w:space="0" w:color="auto"/>
                <w:bottom w:val="none" w:sz="0" w:space="0" w:color="auto"/>
                <w:right w:val="none" w:sz="0" w:space="0" w:color="auto"/>
              </w:divBdr>
            </w:div>
            <w:div w:id="615677858">
              <w:marLeft w:val="0"/>
              <w:marRight w:val="0"/>
              <w:marTop w:val="0"/>
              <w:marBottom w:val="0"/>
              <w:divBdr>
                <w:top w:val="none" w:sz="0" w:space="0" w:color="auto"/>
                <w:left w:val="none" w:sz="0" w:space="0" w:color="auto"/>
                <w:bottom w:val="none" w:sz="0" w:space="0" w:color="auto"/>
                <w:right w:val="none" w:sz="0" w:space="0" w:color="auto"/>
              </w:divBdr>
            </w:div>
            <w:div w:id="619412067">
              <w:marLeft w:val="0"/>
              <w:marRight w:val="0"/>
              <w:marTop w:val="0"/>
              <w:marBottom w:val="0"/>
              <w:divBdr>
                <w:top w:val="none" w:sz="0" w:space="0" w:color="auto"/>
                <w:left w:val="none" w:sz="0" w:space="0" w:color="auto"/>
                <w:bottom w:val="none" w:sz="0" w:space="0" w:color="auto"/>
                <w:right w:val="none" w:sz="0" w:space="0" w:color="auto"/>
              </w:divBdr>
            </w:div>
            <w:div w:id="1418593243">
              <w:marLeft w:val="0"/>
              <w:marRight w:val="0"/>
              <w:marTop w:val="0"/>
              <w:marBottom w:val="0"/>
              <w:divBdr>
                <w:top w:val="none" w:sz="0" w:space="0" w:color="auto"/>
                <w:left w:val="none" w:sz="0" w:space="0" w:color="auto"/>
                <w:bottom w:val="none" w:sz="0" w:space="0" w:color="auto"/>
                <w:right w:val="none" w:sz="0" w:space="0" w:color="auto"/>
              </w:divBdr>
            </w:div>
            <w:div w:id="2018075625">
              <w:marLeft w:val="0"/>
              <w:marRight w:val="0"/>
              <w:marTop w:val="0"/>
              <w:marBottom w:val="0"/>
              <w:divBdr>
                <w:top w:val="none" w:sz="0" w:space="0" w:color="auto"/>
                <w:left w:val="none" w:sz="0" w:space="0" w:color="auto"/>
                <w:bottom w:val="none" w:sz="0" w:space="0" w:color="auto"/>
                <w:right w:val="none" w:sz="0" w:space="0" w:color="auto"/>
              </w:divBdr>
            </w:div>
            <w:div w:id="2094277928">
              <w:marLeft w:val="0"/>
              <w:marRight w:val="0"/>
              <w:marTop w:val="0"/>
              <w:marBottom w:val="0"/>
              <w:divBdr>
                <w:top w:val="none" w:sz="0" w:space="0" w:color="auto"/>
                <w:left w:val="none" w:sz="0" w:space="0" w:color="auto"/>
                <w:bottom w:val="none" w:sz="0" w:space="0" w:color="auto"/>
                <w:right w:val="none" w:sz="0" w:space="0" w:color="auto"/>
              </w:divBdr>
            </w:div>
            <w:div w:id="2074311157">
              <w:marLeft w:val="0"/>
              <w:marRight w:val="0"/>
              <w:marTop w:val="0"/>
              <w:marBottom w:val="0"/>
              <w:divBdr>
                <w:top w:val="none" w:sz="0" w:space="0" w:color="auto"/>
                <w:left w:val="none" w:sz="0" w:space="0" w:color="auto"/>
                <w:bottom w:val="none" w:sz="0" w:space="0" w:color="auto"/>
                <w:right w:val="none" w:sz="0" w:space="0" w:color="auto"/>
              </w:divBdr>
            </w:div>
          </w:divsChild>
        </w:div>
        <w:div w:id="649867475">
          <w:marLeft w:val="0"/>
          <w:marRight w:val="0"/>
          <w:marTop w:val="0"/>
          <w:marBottom w:val="120"/>
          <w:divBdr>
            <w:top w:val="none" w:sz="0" w:space="0" w:color="auto"/>
            <w:left w:val="none" w:sz="0" w:space="0" w:color="auto"/>
            <w:bottom w:val="none" w:sz="0" w:space="0" w:color="auto"/>
            <w:right w:val="none" w:sz="0" w:space="0" w:color="auto"/>
          </w:divBdr>
          <w:divsChild>
            <w:div w:id="785002407">
              <w:marLeft w:val="0"/>
              <w:marRight w:val="0"/>
              <w:marTop w:val="0"/>
              <w:marBottom w:val="0"/>
              <w:divBdr>
                <w:top w:val="none" w:sz="0" w:space="0" w:color="auto"/>
                <w:left w:val="none" w:sz="0" w:space="0" w:color="auto"/>
                <w:bottom w:val="none" w:sz="0" w:space="0" w:color="auto"/>
                <w:right w:val="none" w:sz="0" w:space="0" w:color="auto"/>
              </w:divBdr>
            </w:div>
          </w:divsChild>
        </w:div>
        <w:div w:id="419645458">
          <w:marLeft w:val="0"/>
          <w:marRight w:val="0"/>
          <w:marTop w:val="150"/>
          <w:marBottom w:val="0"/>
          <w:divBdr>
            <w:top w:val="none" w:sz="0" w:space="0" w:color="auto"/>
            <w:left w:val="none" w:sz="0" w:space="0" w:color="auto"/>
            <w:bottom w:val="none" w:sz="0" w:space="0" w:color="auto"/>
            <w:right w:val="none" w:sz="0" w:space="0" w:color="auto"/>
          </w:divBdr>
        </w:div>
        <w:div w:id="748119718">
          <w:marLeft w:val="0"/>
          <w:marRight w:val="0"/>
          <w:marTop w:val="0"/>
          <w:marBottom w:val="120"/>
          <w:divBdr>
            <w:top w:val="none" w:sz="0" w:space="0" w:color="auto"/>
            <w:left w:val="none" w:sz="0" w:space="0" w:color="auto"/>
            <w:bottom w:val="none" w:sz="0" w:space="0" w:color="auto"/>
            <w:right w:val="none" w:sz="0" w:space="0" w:color="auto"/>
          </w:divBdr>
          <w:divsChild>
            <w:div w:id="1975595079">
              <w:marLeft w:val="0"/>
              <w:marRight w:val="0"/>
              <w:marTop w:val="0"/>
              <w:marBottom w:val="0"/>
              <w:divBdr>
                <w:top w:val="none" w:sz="0" w:space="0" w:color="auto"/>
                <w:left w:val="none" w:sz="0" w:space="0" w:color="auto"/>
                <w:bottom w:val="none" w:sz="0" w:space="0" w:color="auto"/>
                <w:right w:val="none" w:sz="0" w:space="0" w:color="auto"/>
              </w:divBdr>
            </w:div>
          </w:divsChild>
        </w:div>
        <w:div w:id="581110808">
          <w:marLeft w:val="0"/>
          <w:marRight w:val="0"/>
          <w:marTop w:val="150"/>
          <w:marBottom w:val="0"/>
          <w:divBdr>
            <w:top w:val="none" w:sz="0" w:space="0" w:color="auto"/>
            <w:left w:val="none" w:sz="0" w:space="0" w:color="auto"/>
            <w:bottom w:val="none" w:sz="0" w:space="0" w:color="auto"/>
            <w:right w:val="none" w:sz="0" w:space="0" w:color="auto"/>
          </w:divBdr>
        </w:div>
        <w:div w:id="1195191707">
          <w:marLeft w:val="0"/>
          <w:marRight w:val="0"/>
          <w:marTop w:val="0"/>
          <w:marBottom w:val="120"/>
          <w:divBdr>
            <w:top w:val="none" w:sz="0" w:space="0" w:color="auto"/>
            <w:left w:val="none" w:sz="0" w:space="0" w:color="auto"/>
            <w:bottom w:val="none" w:sz="0" w:space="0" w:color="auto"/>
            <w:right w:val="none" w:sz="0" w:space="0" w:color="auto"/>
          </w:divBdr>
          <w:divsChild>
            <w:div w:id="321979660">
              <w:marLeft w:val="0"/>
              <w:marRight w:val="0"/>
              <w:marTop w:val="0"/>
              <w:marBottom w:val="0"/>
              <w:divBdr>
                <w:top w:val="none" w:sz="0" w:space="0" w:color="auto"/>
                <w:left w:val="none" w:sz="0" w:space="0" w:color="auto"/>
                <w:bottom w:val="none" w:sz="0" w:space="0" w:color="auto"/>
                <w:right w:val="none" w:sz="0" w:space="0" w:color="auto"/>
              </w:divBdr>
            </w:div>
            <w:div w:id="590895192">
              <w:marLeft w:val="0"/>
              <w:marRight w:val="0"/>
              <w:marTop w:val="0"/>
              <w:marBottom w:val="0"/>
              <w:divBdr>
                <w:top w:val="none" w:sz="0" w:space="0" w:color="auto"/>
                <w:left w:val="none" w:sz="0" w:space="0" w:color="auto"/>
                <w:bottom w:val="none" w:sz="0" w:space="0" w:color="auto"/>
                <w:right w:val="none" w:sz="0" w:space="0" w:color="auto"/>
              </w:divBdr>
            </w:div>
          </w:divsChild>
        </w:div>
        <w:div w:id="355548045">
          <w:marLeft w:val="0"/>
          <w:marRight w:val="0"/>
          <w:marTop w:val="0"/>
          <w:marBottom w:val="120"/>
          <w:divBdr>
            <w:top w:val="none" w:sz="0" w:space="0" w:color="auto"/>
            <w:left w:val="none" w:sz="0" w:space="0" w:color="auto"/>
            <w:bottom w:val="none" w:sz="0" w:space="0" w:color="auto"/>
            <w:right w:val="none" w:sz="0" w:space="0" w:color="auto"/>
          </w:divBdr>
          <w:divsChild>
            <w:div w:id="903565415">
              <w:marLeft w:val="0"/>
              <w:marRight w:val="0"/>
              <w:marTop w:val="0"/>
              <w:marBottom w:val="0"/>
              <w:divBdr>
                <w:top w:val="none" w:sz="0" w:space="0" w:color="auto"/>
                <w:left w:val="none" w:sz="0" w:space="0" w:color="auto"/>
                <w:bottom w:val="none" w:sz="0" w:space="0" w:color="auto"/>
                <w:right w:val="none" w:sz="0" w:space="0" w:color="auto"/>
              </w:divBdr>
            </w:div>
          </w:divsChild>
        </w:div>
        <w:div w:id="803353168">
          <w:marLeft w:val="0"/>
          <w:marRight w:val="0"/>
          <w:marTop w:val="0"/>
          <w:marBottom w:val="120"/>
          <w:divBdr>
            <w:top w:val="none" w:sz="0" w:space="0" w:color="auto"/>
            <w:left w:val="none" w:sz="0" w:space="0" w:color="auto"/>
            <w:bottom w:val="none" w:sz="0" w:space="0" w:color="auto"/>
            <w:right w:val="none" w:sz="0" w:space="0" w:color="auto"/>
          </w:divBdr>
          <w:divsChild>
            <w:div w:id="981081151">
              <w:marLeft w:val="0"/>
              <w:marRight w:val="0"/>
              <w:marTop w:val="0"/>
              <w:marBottom w:val="0"/>
              <w:divBdr>
                <w:top w:val="none" w:sz="0" w:space="0" w:color="auto"/>
                <w:left w:val="none" w:sz="0" w:space="0" w:color="auto"/>
                <w:bottom w:val="none" w:sz="0" w:space="0" w:color="auto"/>
                <w:right w:val="none" w:sz="0" w:space="0" w:color="auto"/>
              </w:divBdr>
            </w:div>
          </w:divsChild>
        </w:div>
        <w:div w:id="1204634690">
          <w:marLeft w:val="0"/>
          <w:marRight w:val="0"/>
          <w:marTop w:val="150"/>
          <w:marBottom w:val="0"/>
          <w:divBdr>
            <w:top w:val="none" w:sz="0" w:space="0" w:color="auto"/>
            <w:left w:val="none" w:sz="0" w:space="0" w:color="auto"/>
            <w:bottom w:val="none" w:sz="0" w:space="0" w:color="auto"/>
            <w:right w:val="none" w:sz="0" w:space="0" w:color="auto"/>
          </w:divBdr>
        </w:div>
        <w:div w:id="23556329">
          <w:marLeft w:val="0"/>
          <w:marRight w:val="0"/>
          <w:marTop w:val="0"/>
          <w:marBottom w:val="150"/>
          <w:divBdr>
            <w:top w:val="none" w:sz="0" w:space="0" w:color="auto"/>
            <w:left w:val="none" w:sz="0" w:space="0" w:color="auto"/>
            <w:bottom w:val="none" w:sz="0" w:space="0" w:color="auto"/>
            <w:right w:val="none" w:sz="0" w:space="0" w:color="auto"/>
          </w:divBdr>
          <w:divsChild>
            <w:div w:id="769787421">
              <w:marLeft w:val="0"/>
              <w:marRight w:val="0"/>
              <w:marTop w:val="0"/>
              <w:marBottom w:val="0"/>
              <w:divBdr>
                <w:top w:val="none" w:sz="0" w:space="0" w:color="auto"/>
                <w:left w:val="none" w:sz="0" w:space="0" w:color="auto"/>
                <w:bottom w:val="none" w:sz="0" w:space="0" w:color="auto"/>
                <w:right w:val="none" w:sz="0" w:space="0" w:color="auto"/>
              </w:divBdr>
            </w:div>
          </w:divsChild>
        </w:div>
        <w:div w:id="1024281090">
          <w:marLeft w:val="0"/>
          <w:marRight w:val="0"/>
          <w:marTop w:val="0"/>
          <w:marBottom w:val="150"/>
          <w:divBdr>
            <w:top w:val="none" w:sz="0" w:space="0" w:color="auto"/>
            <w:left w:val="none" w:sz="0" w:space="0" w:color="auto"/>
            <w:bottom w:val="none" w:sz="0" w:space="0" w:color="auto"/>
            <w:right w:val="none" w:sz="0" w:space="0" w:color="auto"/>
          </w:divBdr>
          <w:divsChild>
            <w:div w:id="1006053785">
              <w:marLeft w:val="0"/>
              <w:marRight w:val="0"/>
              <w:marTop w:val="0"/>
              <w:marBottom w:val="0"/>
              <w:divBdr>
                <w:top w:val="none" w:sz="0" w:space="0" w:color="auto"/>
                <w:left w:val="none" w:sz="0" w:space="0" w:color="auto"/>
                <w:bottom w:val="none" w:sz="0" w:space="0" w:color="auto"/>
                <w:right w:val="none" w:sz="0" w:space="0" w:color="auto"/>
              </w:divBdr>
            </w:div>
            <w:div w:id="1475219836">
              <w:marLeft w:val="0"/>
              <w:marRight w:val="0"/>
              <w:marTop w:val="0"/>
              <w:marBottom w:val="0"/>
              <w:divBdr>
                <w:top w:val="none" w:sz="0" w:space="0" w:color="auto"/>
                <w:left w:val="none" w:sz="0" w:space="0" w:color="auto"/>
                <w:bottom w:val="none" w:sz="0" w:space="0" w:color="auto"/>
                <w:right w:val="none" w:sz="0" w:space="0" w:color="auto"/>
              </w:divBdr>
            </w:div>
          </w:divsChild>
        </w:div>
        <w:div w:id="1578857750">
          <w:marLeft w:val="0"/>
          <w:marRight w:val="0"/>
          <w:marTop w:val="0"/>
          <w:marBottom w:val="150"/>
          <w:divBdr>
            <w:top w:val="none" w:sz="0" w:space="0" w:color="auto"/>
            <w:left w:val="none" w:sz="0" w:space="0" w:color="auto"/>
            <w:bottom w:val="none" w:sz="0" w:space="0" w:color="auto"/>
            <w:right w:val="none" w:sz="0" w:space="0" w:color="auto"/>
          </w:divBdr>
          <w:divsChild>
            <w:div w:id="1037008140">
              <w:marLeft w:val="0"/>
              <w:marRight w:val="0"/>
              <w:marTop w:val="0"/>
              <w:marBottom w:val="0"/>
              <w:divBdr>
                <w:top w:val="none" w:sz="0" w:space="0" w:color="auto"/>
                <w:left w:val="none" w:sz="0" w:space="0" w:color="auto"/>
                <w:bottom w:val="none" w:sz="0" w:space="0" w:color="auto"/>
                <w:right w:val="none" w:sz="0" w:space="0" w:color="auto"/>
              </w:divBdr>
            </w:div>
          </w:divsChild>
        </w:div>
        <w:div w:id="326522264">
          <w:marLeft w:val="0"/>
          <w:marRight w:val="0"/>
          <w:marTop w:val="0"/>
          <w:marBottom w:val="150"/>
          <w:divBdr>
            <w:top w:val="none" w:sz="0" w:space="0" w:color="auto"/>
            <w:left w:val="none" w:sz="0" w:space="0" w:color="auto"/>
            <w:bottom w:val="none" w:sz="0" w:space="0" w:color="auto"/>
            <w:right w:val="none" w:sz="0" w:space="0" w:color="auto"/>
          </w:divBdr>
          <w:divsChild>
            <w:div w:id="137649149">
              <w:marLeft w:val="0"/>
              <w:marRight w:val="0"/>
              <w:marTop w:val="0"/>
              <w:marBottom w:val="0"/>
              <w:divBdr>
                <w:top w:val="none" w:sz="0" w:space="0" w:color="auto"/>
                <w:left w:val="none" w:sz="0" w:space="0" w:color="auto"/>
                <w:bottom w:val="none" w:sz="0" w:space="0" w:color="auto"/>
                <w:right w:val="none" w:sz="0" w:space="0" w:color="auto"/>
              </w:divBdr>
            </w:div>
          </w:divsChild>
        </w:div>
        <w:div w:id="1311597127">
          <w:marLeft w:val="0"/>
          <w:marRight w:val="0"/>
          <w:marTop w:val="0"/>
          <w:marBottom w:val="150"/>
          <w:divBdr>
            <w:top w:val="none" w:sz="0" w:space="0" w:color="auto"/>
            <w:left w:val="none" w:sz="0" w:space="0" w:color="auto"/>
            <w:bottom w:val="none" w:sz="0" w:space="0" w:color="auto"/>
            <w:right w:val="none" w:sz="0" w:space="0" w:color="auto"/>
          </w:divBdr>
          <w:divsChild>
            <w:div w:id="1460104432">
              <w:marLeft w:val="0"/>
              <w:marRight w:val="0"/>
              <w:marTop w:val="0"/>
              <w:marBottom w:val="0"/>
              <w:divBdr>
                <w:top w:val="none" w:sz="0" w:space="0" w:color="auto"/>
                <w:left w:val="none" w:sz="0" w:space="0" w:color="auto"/>
                <w:bottom w:val="none" w:sz="0" w:space="0" w:color="auto"/>
                <w:right w:val="none" w:sz="0" w:space="0" w:color="auto"/>
              </w:divBdr>
            </w:div>
          </w:divsChild>
        </w:div>
        <w:div w:id="1532497961">
          <w:marLeft w:val="0"/>
          <w:marRight w:val="0"/>
          <w:marTop w:val="150"/>
          <w:marBottom w:val="0"/>
          <w:divBdr>
            <w:top w:val="none" w:sz="0" w:space="0" w:color="auto"/>
            <w:left w:val="none" w:sz="0" w:space="0" w:color="auto"/>
            <w:bottom w:val="none" w:sz="0" w:space="0" w:color="auto"/>
            <w:right w:val="none" w:sz="0" w:space="0" w:color="auto"/>
          </w:divBdr>
        </w:div>
        <w:div w:id="323238199">
          <w:marLeft w:val="0"/>
          <w:marRight w:val="0"/>
          <w:marTop w:val="0"/>
          <w:marBottom w:val="150"/>
          <w:divBdr>
            <w:top w:val="none" w:sz="0" w:space="0" w:color="auto"/>
            <w:left w:val="none" w:sz="0" w:space="0" w:color="auto"/>
            <w:bottom w:val="none" w:sz="0" w:space="0" w:color="auto"/>
            <w:right w:val="none" w:sz="0" w:space="0" w:color="auto"/>
          </w:divBdr>
          <w:divsChild>
            <w:div w:id="1877620976">
              <w:marLeft w:val="0"/>
              <w:marRight w:val="0"/>
              <w:marTop w:val="0"/>
              <w:marBottom w:val="0"/>
              <w:divBdr>
                <w:top w:val="none" w:sz="0" w:space="0" w:color="auto"/>
                <w:left w:val="none" w:sz="0" w:space="0" w:color="auto"/>
                <w:bottom w:val="none" w:sz="0" w:space="0" w:color="auto"/>
                <w:right w:val="none" w:sz="0" w:space="0" w:color="auto"/>
              </w:divBdr>
            </w:div>
            <w:div w:id="1489857324">
              <w:marLeft w:val="0"/>
              <w:marRight w:val="0"/>
              <w:marTop w:val="0"/>
              <w:marBottom w:val="0"/>
              <w:divBdr>
                <w:top w:val="none" w:sz="0" w:space="0" w:color="auto"/>
                <w:left w:val="none" w:sz="0" w:space="0" w:color="auto"/>
                <w:bottom w:val="none" w:sz="0" w:space="0" w:color="auto"/>
                <w:right w:val="none" w:sz="0" w:space="0" w:color="auto"/>
              </w:divBdr>
            </w:div>
          </w:divsChild>
        </w:div>
        <w:div w:id="482502918">
          <w:marLeft w:val="0"/>
          <w:marRight w:val="0"/>
          <w:marTop w:val="150"/>
          <w:marBottom w:val="0"/>
          <w:divBdr>
            <w:top w:val="none" w:sz="0" w:space="0" w:color="auto"/>
            <w:left w:val="none" w:sz="0" w:space="0" w:color="auto"/>
            <w:bottom w:val="none" w:sz="0" w:space="0" w:color="auto"/>
            <w:right w:val="none" w:sz="0" w:space="0" w:color="auto"/>
          </w:divBdr>
        </w:div>
        <w:div w:id="1333411384">
          <w:marLeft w:val="0"/>
          <w:marRight w:val="0"/>
          <w:marTop w:val="0"/>
          <w:marBottom w:val="150"/>
          <w:divBdr>
            <w:top w:val="none" w:sz="0" w:space="0" w:color="auto"/>
            <w:left w:val="none" w:sz="0" w:space="0" w:color="auto"/>
            <w:bottom w:val="none" w:sz="0" w:space="0" w:color="auto"/>
            <w:right w:val="none" w:sz="0" w:space="0" w:color="auto"/>
          </w:divBdr>
          <w:divsChild>
            <w:div w:id="1148670830">
              <w:marLeft w:val="0"/>
              <w:marRight w:val="0"/>
              <w:marTop w:val="0"/>
              <w:marBottom w:val="0"/>
              <w:divBdr>
                <w:top w:val="none" w:sz="0" w:space="0" w:color="auto"/>
                <w:left w:val="none" w:sz="0" w:space="0" w:color="auto"/>
                <w:bottom w:val="none" w:sz="0" w:space="0" w:color="auto"/>
                <w:right w:val="none" w:sz="0" w:space="0" w:color="auto"/>
              </w:divBdr>
            </w:div>
            <w:div w:id="984312303">
              <w:marLeft w:val="0"/>
              <w:marRight w:val="0"/>
              <w:marTop w:val="0"/>
              <w:marBottom w:val="0"/>
              <w:divBdr>
                <w:top w:val="none" w:sz="0" w:space="0" w:color="auto"/>
                <w:left w:val="none" w:sz="0" w:space="0" w:color="auto"/>
                <w:bottom w:val="none" w:sz="0" w:space="0" w:color="auto"/>
                <w:right w:val="none" w:sz="0" w:space="0" w:color="auto"/>
              </w:divBdr>
            </w:div>
            <w:div w:id="376971870">
              <w:marLeft w:val="0"/>
              <w:marRight w:val="0"/>
              <w:marTop w:val="0"/>
              <w:marBottom w:val="0"/>
              <w:divBdr>
                <w:top w:val="none" w:sz="0" w:space="0" w:color="auto"/>
                <w:left w:val="none" w:sz="0" w:space="0" w:color="auto"/>
                <w:bottom w:val="none" w:sz="0" w:space="0" w:color="auto"/>
                <w:right w:val="none" w:sz="0" w:space="0" w:color="auto"/>
              </w:divBdr>
            </w:div>
            <w:div w:id="2010477511">
              <w:marLeft w:val="0"/>
              <w:marRight w:val="0"/>
              <w:marTop w:val="0"/>
              <w:marBottom w:val="0"/>
              <w:divBdr>
                <w:top w:val="none" w:sz="0" w:space="0" w:color="auto"/>
                <w:left w:val="none" w:sz="0" w:space="0" w:color="auto"/>
                <w:bottom w:val="none" w:sz="0" w:space="0" w:color="auto"/>
                <w:right w:val="none" w:sz="0" w:space="0" w:color="auto"/>
              </w:divBdr>
            </w:div>
          </w:divsChild>
        </w:div>
        <w:div w:id="732236490">
          <w:marLeft w:val="0"/>
          <w:marRight w:val="0"/>
          <w:marTop w:val="0"/>
          <w:marBottom w:val="150"/>
          <w:divBdr>
            <w:top w:val="none" w:sz="0" w:space="0" w:color="auto"/>
            <w:left w:val="none" w:sz="0" w:space="0" w:color="auto"/>
            <w:bottom w:val="none" w:sz="0" w:space="0" w:color="auto"/>
            <w:right w:val="none" w:sz="0" w:space="0" w:color="auto"/>
          </w:divBdr>
          <w:divsChild>
            <w:div w:id="1952783170">
              <w:marLeft w:val="0"/>
              <w:marRight w:val="0"/>
              <w:marTop w:val="0"/>
              <w:marBottom w:val="0"/>
              <w:divBdr>
                <w:top w:val="none" w:sz="0" w:space="0" w:color="auto"/>
                <w:left w:val="none" w:sz="0" w:space="0" w:color="auto"/>
                <w:bottom w:val="none" w:sz="0" w:space="0" w:color="auto"/>
                <w:right w:val="none" w:sz="0" w:space="0" w:color="auto"/>
              </w:divBdr>
            </w:div>
            <w:div w:id="1426001668">
              <w:marLeft w:val="0"/>
              <w:marRight w:val="0"/>
              <w:marTop w:val="0"/>
              <w:marBottom w:val="0"/>
              <w:divBdr>
                <w:top w:val="none" w:sz="0" w:space="0" w:color="auto"/>
                <w:left w:val="none" w:sz="0" w:space="0" w:color="auto"/>
                <w:bottom w:val="none" w:sz="0" w:space="0" w:color="auto"/>
                <w:right w:val="none" w:sz="0" w:space="0" w:color="auto"/>
              </w:divBdr>
            </w:div>
          </w:divsChild>
        </w:div>
        <w:div w:id="963510878">
          <w:marLeft w:val="0"/>
          <w:marRight w:val="0"/>
          <w:marTop w:val="0"/>
          <w:marBottom w:val="150"/>
          <w:divBdr>
            <w:top w:val="none" w:sz="0" w:space="0" w:color="auto"/>
            <w:left w:val="none" w:sz="0" w:space="0" w:color="auto"/>
            <w:bottom w:val="none" w:sz="0" w:space="0" w:color="auto"/>
            <w:right w:val="none" w:sz="0" w:space="0" w:color="auto"/>
          </w:divBdr>
          <w:divsChild>
            <w:div w:id="61562027">
              <w:marLeft w:val="0"/>
              <w:marRight w:val="0"/>
              <w:marTop w:val="0"/>
              <w:marBottom w:val="0"/>
              <w:divBdr>
                <w:top w:val="none" w:sz="0" w:space="0" w:color="auto"/>
                <w:left w:val="none" w:sz="0" w:space="0" w:color="auto"/>
                <w:bottom w:val="none" w:sz="0" w:space="0" w:color="auto"/>
                <w:right w:val="none" w:sz="0" w:space="0" w:color="auto"/>
              </w:divBdr>
            </w:div>
          </w:divsChild>
        </w:div>
        <w:div w:id="1389963158">
          <w:marLeft w:val="0"/>
          <w:marRight w:val="0"/>
          <w:marTop w:val="150"/>
          <w:marBottom w:val="0"/>
          <w:divBdr>
            <w:top w:val="none" w:sz="0" w:space="0" w:color="auto"/>
            <w:left w:val="none" w:sz="0" w:space="0" w:color="auto"/>
            <w:bottom w:val="none" w:sz="0" w:space="0" w:color="auto"/>
            <w:right w:val="none" w:sz="0" w:space="0" w:color="auto"/>
          </w:divBdr>
        </w:div>
        <w:div w:id="1746031636">
          <w:marLeft w:val="0"/>
          <w:marRight w:val="0"/>
          <w:marTop w:val="0"/>
          <w:marBottom w:val="150"/>
          <w:divBdr>
            <w:top w:val="none" w:sz="0" w:space="0" w:color="auto"/>
            <w:left w:val="none" w:sz="0" w:space="0" w:color="auto"/>
            <w:bottom w:val="none" w:sz="0" w:space="0" w:color="auto"/>
            <w:right w:val="none" w:sz="0" w:space="0" w:color="auto"/>
          </w:divBdr>
          <w:divsChild>
            <w:div w:id="1045253089">
              <w:marLeft w:val="0"/>
              <w:marRight w:val="0"/>
              <w:marTop w:val="0"/>
              <w:marBottom w:val="0"/>
              <w:divBdr>
                <w:top w:val="none" w:sz="0" w:space="0" w:color="auto"/>
                <w:left w:val="none" w:sz="0" w:space="0" w:color="auto"/>
                <w:bottom w:val="none" w:sz="0" w:space="0" w:color="auto"/>
                <w:right w:val="none" w:sz="0" w:space="0" w:color="auto"/>
              </w:divBdr>
            </w:div>
            <w:div w:id="607935067">
              <w:marLeft w:val="0"/>
              <w:marRight w:val="0"/>
              <w:marTop w:val="0"/>
              <w:marBottom w:val="0"/>
              <w:divBdr>
                <w:top w:val="none" w:sz="0" w:space="0" w:color="auto"/>
                <w:left w:val="none" w:sz="0" w:space="0" w:color="auto"/>
                <w:bottom w:val="none" w:sz="0" w:space="0" w:color="auto"/>
                <w:right w:val="none" w:sz="0" w:space="0" w:color="auto"/>
              </w:divBdr>
            </w:div>
          </w:divsChild>
        </w:div>
        <w:div w:id="524564458">
          <w:marLeft w:val="0"/>
          <w:marRight w:val="0"/>
          <w:marTop w:val="150"/>
          <w:marBottom w:val="0"/>
          <w:divBdr>
            <w:top w:val="none" w:sz="0" w:space="0" w:color="auto"/>
            <w:left w:val="none" w:sz="0" w:space="0" w:color="auto"/>
            <w:bottom w:val="none" w:sz="0" w:space="0" w:color="auto"/>
            <w:right w:val="none" w:sz="0" w:space="0" w:color="auto"/>
          </w:divBdr>
        </w:div>
        <w:div w:id="2032368669">
          <w:marLeft w:val="0"/>
          <w:marRight w:val="0"/>
          <w:marTop w:val="0"/>
          <w:marBottom w:val="150"/>
          <w:divBdr>
            <w:top w:val="none" w:sz="0" w:space="0" w:color="auto"/>
            <w:left w:val="none" w:sz="0" w:space="0" w:color="auto"/>
            <w:bottom w:val="none" w:sz="0" w:space="0" w:color="auto"/>
            <w:right w:val="none" w:sz="0" w:space="0" w:color="auto"/>
          </w:divBdr>
          <w:divsChild>
            <w:div w:id="796332921">
              <w:marLeft w:val="0"/>
              <w:marRight w:val="0"/>
              <w:marTop w:val="0"/>
              <w:marBottom w:val="0"/>
              <w:divBdr>
                <w:top w:val="none" w:sz="0" w:space="0" w:color="auto"/>
                <w:left w:val="none" w:sz="0" w:space="0" w:color="auto"/>
                <w:bottom w:val="none" w:sz="0" w:space="0" w:color="auto"/>
                <w:right w:val="none" w:sz="0" w:space="0" w:color="auto"/>
              </w:divBdr>
            </w:div>
            <w:div w:id="68386051">
              <w:marLeft w:val="0"/>
              <w:marRight w:val="0"/>
              <w:marTop w:val="0"/>
              <w:marBottom w:val="0"/>
              <w:divBdr>
                <w:top w:val="none" w:sz="0" w:space="0" w:color="auto"/>
                <w:left w:val="none" w:sz="0" w:space="0" w:color="auto"/>
                <w:bottom w:val="none" w:sz="0" w:space="0" w:color="auto"/>
                <w:right w:val="none" w:sz="0" w:space="0" w:color="auto"/>
              </w:divBdr>
            </w:div>
          </w:divsChild>
        </w:div>
        <w:div w:id="1245918176">
          <w:marLeft w:val="0"/>
          <w:marRight w:val="0"/>
          <w:marTop w:val="0"/>
          <w:marBottom w:val="150"/>
          <w:divBdr>
            <w:top w:val="none" w:sz="0" w:space="0" w:color="auto"/>
            <w:left w:val="none" w:sz="0" w:space="0" w:color="auto"/>
            <w:bottom w:val="none" w:sz="0" w:space="0" w:color="auto"/>
            <w:right w:val="none" w:sz="0" w:space="0" w:color="auto"/>
          </w:divBdr>
          <w:divsChild>
            <w:div w:id="452939573">
              <w:marLeft w:val="0"/>
              <w:marRight w:val="0"/>
              <w:marTop w:val="0"/>
              <w:marBottom w:val="0"/>
              <w:divBdr>
                <w:top w:val="none" w:sz="0" w:space="0" w:color="auto"/>
                <w:left w:val="none" w:sz="0" w:space="0" w:color="auto"/>
                <w:bottom w:val="none" w:sz="0" w:space="0" w:color="auto"/>
                <w:right w:val="none" w:sz="0" w:space="0" w:color="auto"/>
              </w:divBdr>
            </w:div>
          </w:divsChild>
        </w:div>
        <w:div w:id="746656715">
          <w:marLeft w:val="0"/>
          <w:marRight w:val="0"/>
          <w:marTop w:val="150"/>
          <w:marBottom w:val="0"/>
          <w:divBdr>
            <w:top w:val="none" w:sz="0" w:space="0" w:color="auto"/>
            <w:left w:val="none" w:sz="0" w:space="0" w:color="auto"/>
            <w:bottom w:val="none" w:sz="0" w:space="0" w:color="auto"/>
            <w:right w:val="none" w:sz="0" w:space="0" w:color="auto"/>
          </w:divBdr>
        </w:div>
        <w:div w:id="309791079">
          <w:marLeft w:val="0"/>
          <w:marRight w:val="0"/>
          <w:marTop w:val="0"/>
          <w:marBottom w:val="150"/>
          <w:divBdr>
            <w:top w:val="none" w:sz="0" w:space="0" w:color="auto"/>
            <w:left w:val="none" w:sz="0" w:space="0" w:color="auto"/>
            <w:bottom w:val="none" w:sz="0" w:space="0" w:color="auto"/>
            <w:right w:val="none" w:sz="0" w:space="0" w:color="auto"/>
          </w:divBdr>
          <w:divsChild>
            <w:div w:id="1621567685">
              <w:marLeft w:val="0"/>
              <w:marRight w:val="0"/>
              <w:marTop w:val="0"/>
              <w:marBottom w:val="0"/>
              <w:divBdr>
                <w:top w:val="none" w:sz="0" w:space="0" w:color="auto"/>
                <w:left w:val="none" w:sz="0" w:space="0" w:color="auto"/>
                <w:bottom w:val="none" w:sz="0" w:space="0" w:color="auto"/>
                <w:right w:val="none" w:sz="0" w:space="0" w:color="auto"/>
              </w:divBdr>
            </w:div>
            <w:div w:id="652568303">
              <w:marLeft w:val="0"/>
              <w:marRight w:val="0"/>
              <w:marTop w:val="0"/>
              <w:marBottom w:val="0"/>
              <w:divBdr>
                <w:top w:val="none" w:sz="0" w:space="0" w:color="auto"/>
                <w:left w:val="none" w:sz="0" w:space="0" w:color="auto"/>
                <w:bottom w:val="none" w:sz="0" w:space="0" w:color="auto"/>
                <w:right w:val="none" w:sz="0" w:space="0" w:color="auto"/>
              </w:divBdr>
            </w:div>
          </w:divsChild>
        </w:div>
        <w:div w:id="958071756">
          <w:marLeft w:val="0"/>
          <w:marRight w:val="0"/>
          <w:marTop w:val="150"/>
          <w:marBottom w:val="0"/>
          <w:divBdr>
            <w:top w:val="none" w:sz="0" w:space="0" w:color="auto"/>
            <w:left w:val="none" w:sz="0" w:space="0" w:color="auto"/>
            <w:bottom w:val="none" w:sz="0" w:space="0" w:color="auto"/>
            <w:right w:val="none" w:sz="0" w:space="0" w:color="auto"/>
          </w:divBdr>
        </w:div>
        <w:div w:id="1644315261">
          <w:marLeft w:val="0"/>
          <w:marRight w:val="0"/>
          <w:marTop w:val="0"/>
          <w:marBottom w:val="150"/>
          <w:divBdr>
            <w:top w:val="none" w:sz="0" w:space="0" w:color="auto"/>
            <w:left w:val="none" w:sz="0" w:space="0" w:color="auto"/>
            <w:bottom w:val="none" w:sz="0" w:space="0" w:color="auto"/>
            <w:right w:val="none" w:sz="0" w:space="0" w:color="auto"/>
          </w:divBdr>
          <w:divsChild>
            <w:div w:id="830878075">
              <w:marLeft w:val="0"/>
              <w:marRight w:val="0"/>
              <w:marTop w:val="0"/>
              <w:marBottom w:val="0"/>
              <w:divBdr>
                <w:top w:val="none" w:sz="0" w:space="0" w:color="auto"/>
                <w:left w:val="none" w:sz="0" w:space="0" w:color="auto"/>
                <w:bottom w:val="none" w:sz="0" w:space="0" w:color="auto"/>
                <w:right w:val="none" w:sz="0" w:space="0" w:color="auto"/>
              </w:divBdr>
            </w:div>
            <w:div w:id="1511943505">
              <w:marLeft w:val="0"/>
              <w:marRight w:val="0"/>
              <w:marTop w:val="0"/>
              <w:marBottom w:val="0"/>
              <w:divBdr>
                <w:top w:val="none" w:sz="0" w:space="0" w:color="auto"/>
                <w:left w:val="none" w:sz="0" w:space="0" w:color="auto"/>
                <w:bottom w:val="none" w:sz="0" w:space="0" w:color="auto"/>
                <w:right w:val="none" w:sz="0" w:space="0" w:color="auto"/>
              </w:divBdr>
            </w:div>
          </w:divsChild>
        </w:div>
        <w:div w:id="658578503">
          <w:marLeft w:val="0"/>
          <w:marRight w:val="0"/>
          <w:marTop w:val="0"/>
          <w:marBottom w:val="150"/>
          <w:divBdr>
            <w:top w:val="none" w:sz="0" w:space="0" w:color="auto"/>
            <w:left w:val="none" w:sz="0" w:space="0" w:color="auto"/>
            <w:bottom w:val="none" w:sz="0" w:space="0" w:color="auto"/>
            <w:right w:val="none" w:sz="0" w:space="0" w:color="auto"/>
          </w:divBdr>
          <w:divsChild>
            <w:div w:id="1377971047">
              <w:marLeft w:val="0"/>
              <w:marRight w:val="0"/>
              <w:marTop w:val="0"/>
              <w:marBottom w:val="0"/>
              <w:divBdr>
                <w:top w:val="none" w:sz="0" w:space="0" w:color="auto"/>
                <w:left w:val="none" w:sz="0" w:space="0" w:color="auto"/>
                <w:bottom w:val="none" w:sz="0" w:space="0" w:color="auto"/>
                <w:right w:val="none" w:sz="0" w:space="0" w:color="auto"/>
              </w:divBdr>
            </w:div>
          </w:divsChild>
        </w:div>
        <w:div w:id="1805268867">
          <w:marLeft w:val="0"/>
          <w:marRight w:val="0"/>
          <w:marTop w:val="150"/>
          <w:marBottom w:val="0"/>
          <w:divBdr>
            <w:top w:val="none" w:sz="0" w:space="0" w:color="auto"/>
            <w:left w:val="none" w:sz="0" w:space="0" w:color="auto"/>
            <w:bottom w:val="none" w:sz="0" w:space="0" w:color="auto"/>
            <w:right w:val="none" w:sz="0" w:space="0" w:color="auto"/>
          </w:divBdr>
        </w:div>
        <w:div w:id="1467316587">
          <w:marLeft w:val="0"/>
          <w:marRight w:val="0"/>
          <w:marTop w:val="0"/>
          <w:marBottom w:val="150"/>
          <w:divBdr>
            <w:top w:val="none" w:sz="0" w:space="0" w:color="auto"/>
            <w:left w:val="none" w:sz="0" w:space="0" w:color="auto"/>
            <w:bottom w:val="none" w:sz="0" w:space="0" w:color="auto"/>
            <w:right w:val="none" w:sz="0" w:space="0" w:color="auto"/>
          </w:divBdr>
          <w:divsChild>
            <w:div w:id="629088191">
              <w:marLeft w:val="0"/>
              <w:marRight w:val="0"/>
              <w:marTop w:val="0"/>
              <w:marBottom w:val="0"/>
              <w:divBdr>
                <w:top w:val="none" w:sz="0" w:space="0" w:color="auto"/>
                <w:left w:val="none" w:sz="0" w:space="0" w:color="auto"/>
                <w:bottom w:val="none" w:sz="0" w:space="0" w:color="auto"/>
                <w:right w:val="none" w:sz="0" w:space="0" w:color="auto"/>
              </w:divBdr>
            </w:div>
            <w:div w:id="1841307429">
              <w:marLeft w:val="0"/>
              <w:marRight w:val="0"/>
              <w:marTop w:val="0"/>
              <w:marBottom w:val="0"/>
              <w:divBdr>
                <w:top w:val="none" w:sz="0" w:space="0" w:color="auto"/>
                <w:left w:val="none" w:sz="0" w:space="0" w:color="auto"/>
                <w:bottom w:val="none" w:sz="0" w:space="0" w:color="auto"/>
                <w:right w:val="none" w:sz="0" w:space="0" w:color="auto"/>
              </w:divBdr>
            </w:div>
          </w:divsChild>
        </w:div>
        <w:div w:id="1147940762">
          <w:marLeft w:val="0"/>
          <w:marRight w:val="0"/>
          <w:marTop w:val="0"/>
          <w:marBottom w:val="150"/>
          <w:divBdr>
            <w:top w:val="none" w:sz="0" w:space="0" w:color="auto"/>
            <w:left w:val="none" w:sz="0" w:space="0" w:color="auto"/>
            <w:bottom w:val="none" w:sz="0" w:space="0" w:color="auto"/>
            <w:right w:val="none" w:sz="0" w:space="0" w:color="auto"/>
          </w:divBdr>
          <w:divsChild>
            <w:div w:id="665790442">
              <w:marLeft w:val="0"/>
              <w:marRight w:val="0"/>
              <w:marTop w:val="0"/>
              <w:marBottom w:val="0"/>
              <w:divBdr>
                <w:top w:val="none" w:sz="0" w:space="0" w:color="auto"/>
                <w:left w:val="none" w:sz="0" w:space="0" w:color="auto"/>
                <w:bottom w:val="none" w:sz="0" w:space="0" w:color="auto"/>
                <w:right w:val="none" w:sz="0" w:space="0" w:color="auto"/>
              </w:divBdr>
            </w:div>
          </w:divsChild>
        </w:div>
        <w:div w:id="780733080">
          <w:marLeft w:val="0"/>
          <w:marRight w:val="0"/>
          <w:marTop w:val="150"/>
          <w:marBottom w:val="0"/>
          <w:divBdr>
            <w:top w:val="none" w:sz="0" w:space="0" w:color="auto"/>
            <w:left w:val="none" w:sz="0" w:space="0" w:color="auto"/>
            <w:bottom w:val="none" w:sz="0" w:space="0" w:color="auto"/>
            <w:right w:val="none" w:sz="0" w:space="0" w:color="auto"/>
          </w:divBdr>
        </w:div>
        <w:div w:id="1653178346">
          <w:marLeft w:val="0"/>
          <w:marRight w:val="0"/>
          <w:marTop w:val="0"/>
          <w:marBottom w:val="150"/>
          <w:divBdr>
            <w:top w:val="none" w:sz="0" w:space="0" w:color="auto"/>
            <w:left w:val="none" w:sz="0" w:space="0" w:color="auto"/>
            <w:bottom w:val="none" w:sz="0" w:space="0" w:color="auto"/>
            <w:right w:val="none" w:sz="0" w:space="0" w:color="auto"/>
          </w:divBdr>
          <w:divsChild>
            <w:div w:id="1837571887">
              <w:marLeft w:val="0"/>
              <w:marRight w:val="0"/>
              <w:marTop w:val="0"/>
              <w:marBottom w:val="0"/>
              <w:divBdr>
                <w:top w:val="none" w:sz="0" w:space="0" w:color="auto"/>
                <w:left w:val="none" w:sz="0" w:space="0" w:color="auto"/>
                <w:bottom w:val="none" w:sz="0" w:space="0" w:color="auto"/>
                <w:right w:val="none" w:sz="0" w:space="0" w:color="auto"/>
              </w:divBdr>
            </w:div>
            <w:div w:id="1808014591">
              <w:marLeft w:val="0"/>
              <w:marRight w:val="0"/>
              <w:marTop w:val="0"/>
              <w:marBottom w:val="0"/>
              <w:divBdr>
                <w:top w:val="none" w:sz="0" w:space="0" w:color="auto"/>
                <w:left w:val="none" w:sz="0" w:space="0" w:color="auto"/>
                <w:bottom w:val="none" w:sz="0" w:space="0" w:color="auto"/>
                <w:right w:val="none" w:sz="0" w:space="0" w:color="auto"/>
              </w:divBdr>
            </w:div>
          </w:divsChild>
        </w:div>
        <w:div w:id="1961917630">
          <w:marLeft w:val="0"/>
          <w:marRight w:val="0"/>
          <w:marTop w:val="150"/>
          <w:marBottom w:val="0"/>
          <w:divBdr>
            <w:top w:val="none" w:sz="0" w:space="0" w:color="auto"/>
            <w:left w:val="none" w:sz="0" w:space="0" w:color="auto"/>
            <w:bottom w:val="none" w:sz="0" w:space="0" w:color="auto"/>
            <w:right w:val="none" w:sz="0" w:space="0" w:color="auto"/>
          </w:divBdr>
        </w:div>
        <w:div w:id="387993776">
          <w:marLeft w:val="0"/>
          <w:marRight w:val="0"/>
          <w:marTop w:val="0"/>
          <w:marBottom w:val="150"/>
          <w:divBdr>
            <w:top w:val="none" w:sz="0" w:space="0" w:color="auto"/>
            <w:left w:val="none" w:sz="0" w:space="0" w:color="auto"/>
            <w:bottom w:val="none" w:sz="0" w:space="0" w:color="auto"/>
            <w:right w:val="none" w:sz="0" w:space="0" w:color="auto"/>
          </w:divBdr>
          <w:divsChild>
            <w:div w:id="676156293">
              <w:marLeft w:val="0"/>
              <w:marRight w:val="0"/>
              <w:marTop w:val="0"/>
              <w:marBottom w:val="0"/>
              <w:divBdr>
                <w:top w:val="none" w:sz="0" w:space="0" w:color="auto"/>
                <w:left w:val="none" w:sz="0" w:space="0" w:color="auto"/>
                <w:bottom w:val="none" w:sz="0" w:space="0" w:color="auto"/>
                <w:right w:val="none" w:sz="0" w:space="0" w:color="auto"/>
              </w:divBdr>
            </w:div>
            <w:div w:id="608779082">
              <w:marLeft w:val="0"/>
              <w:marRight w:val="0"/>
              <w:marTop w:val="0"/>
              <w:marBottom w:val="0"/>
              <w:divBdr>
                <w:top w:val="none" w:sz="0" w:space="0" w:color="auto"/>
                <w:left w:val="none" w:sz="0" w:space="0" w:color="auto"/>
                <w:bottom w:val="none" w:sz="0" w:space="0" w:color="auto"/>
                <w:right w:val="none" w:sz="0" w:space="0" w:color="auto"/>
              </w:divBdr>
            </w:div>
          </w:divsChild>
        </w:div>
        <w:div w:id="529757748">
          <w:marLeft w:val="0"/>
          <w:marRight w:val="0"/>
          <w:marTop w:val="150"/>
          <w:marBottom w:val="0"/>
          <w:divBdr>
            <w:top w:val="none" w:sz="0" w:space="0" w:color="auto"/>
            <w:left w:val="none" w:sz="0" w:space="0" w:color="auto"/>
            <w:bottom w:val="none" w:sz="0" w:space="0" w:color="auto"/>
            <w:right w:val="none" w:sz="0" w:space="0" w:color="auto"/>
          </w:divBdr>
        </w:div>
        <w:div w:id="928005948">
          <w:marLeft w:val="0"/>
          <w:marRight w:val="0"/>
          <w:marTop w:val="0"/>
          <w:marBottom w:val="150"/>
          <w:divBdr>
            <w:top w:val="none" w:sz="0" w:space="0" w:color="auto"/>
            <w:left w:val="none" w:sz="0" w:space="0" w:color="auto"/>
            <w:bottom w:val="none" w:sz="0" w:space="0" w:color="auto"/>
            <w:right w:val="none" w:sz="0" w:space="0" w:color="auto"/>
          </w:divBdr>
          <w:divsChild>
            <w:div w:id="1293629473">
              <w:marLeft w:val="0"/>
              <w:marRight w:val="0"/>
              <w:marTop w:val="0"/>
              <w:marBottom w:val="0"/>
              <w:divBdr>
                <w:top w:val="none" w:sz="0" w:space="0" w:color="auto"/>
                <w:left w:val="none" w:sz="0" w:space="0" w:color="auto"/>
                <w:bottom w:val="none" w:sz="0" w:space="0" w:color="auto"/>
                <w:right w:val="none" w:sz="0" w:space="0" w:color="auto"/>
              </w:divBdr>
            </w:div>
            <w:div w:id="1348632179">
              <w:marLeft w:val="0"/>
              <w:marRight w:val="0"/>
              <w:marTop w:val="0"/>
              <w:marBottom w:val="0"/>
              <w:divBdr>
                <w:top w:val="none" w:sz="0" w:space="0" w:color="auto"/>
                <w:left w:val="none" w:sz="0" w:space="0" w:color="auto"/>
                <w:bottom w:val="none" w:sz="0" w:space="0" w:color="auto"/>
                <w:right w:val="none" w:sz="0" w:space="0" w:color="auto"/>
              </w:divBdr>
            </w:div>
          </w:divsChild>
        </w:div>
        <w:div w:id="1919825782">
          <w:marLeft w:val="0"/>
          <w:marRight w:val="0"/>
          <w:marTop w:val="150"/>
          <w:marBottom w:val="0"/>
          <w:divBdr>
            <w:top w:val="none" w:sz="0" w:space="0" w:color="auto"/>
            <w:left w:val="none" w:sz="0" w:space="0" w:color="auto"/>
            <w:bottom w:val="none" w:sz="0" w:space="0" w:color="auto"/>
            <w:right w:val="none" w:sz="0" w:space="0" w:color="auto"/>
          </w:divBdr>
        </w:div>
        <w:div w:id="2121871223">
          <w:marLeft w:val="0"/>
          <w:marRight w:val="0"/>
          <w:marTop w:val="0"/>
          <w:marBottom w:val="150"/>
          <w:divBdr>
            <w:top w:val="none" w:sz="0" w:space="0" w:color="auto"/>
            <w:left w:val="none" w:sz="0" w:space="0" w:color="auto"/>
            <w:bottom w:val="none" w:sz="0" w:space="0" w:color="auto"/>
            <w:right w:val="none" w:sz="0" w:space="0" w:color="auto"/>
          </w:divBdr>
          <w:divsChild>
            <w:div w:id="939292708">
              <w:marLeft w:val="0"/>
              <w:marRight w:val="0"/>
              <w:marTop w:val="0"/>
              <w:marBottom w:val="0"/>
              <w:divBdr>
                <w:top w:val="none" w:sz="0" w:space="0" w:color="auto"/>
                <w:left w:val="none" w:sz="0" w:space="0" w:color="auto"/>
                <w:bottom w:val="none" w:sz="0" w:space="0" w:color="auto"/>
                <w:right w:val="none" w:sz="0" w:space="0" w:color="auto"/>
              </w:divBdr>
            </w:div>
            <w:div w:id="893351914">
              <w:marLeft w:val="0"/>
              <w:marRight w:val="0"/>
              <w:marTop w:val="0"/>
              <w:marBottom w:val="0"/>
              <w:divBdr>
                <w:top w:val="none" w:sz="0" w:space="0" w:color="auto"/>
                <w:left w:val="none" w:sz="0" w:space="0" w:color="auto"/>
                <w:bottom w:val="none" w:sz="0" w:space="0" w:color="auto"/>
                <w:right w:val="none" w:sz="0" w:space="0" w:color="auto"/>
              </w:divBdr>
            </w:div>
          </w:divsChild>
        </w:div>
        <w:div w:id="1959483724">
          <w:marLeft w:val="0"/>
          <w:marRight w:val="0"/>
          <w:marTop w:val="150"/>
          <w:marBottom w:val="0"/>
          <w:divBdr>
            <w:top w:val="none" w:sz="0" w:space="0" w:color="auto"/>
            <w:left w:val="none" w:sz="0" w:space="0" w:color="auto"/>
            <w:bottom w:val="none" w:sz="0" w:space="0" w:color="auto"/>
            <w:right w:val="none" w:sz="0" w:space="0" w:color="auto"/>
          </w:divBdr>
        </w:div>
        <w:div w:id="85079718">
          <w:marLeft w:val="0"/>
          <w:marRight w:val="0"/>
          <w:marTop w:val="0"/>
          <w:marBottom w:val="150"/>
          <w:divBdr>
            <w:top w:val="none" w:sz="0" w:space="0" w:color="auto"/>
            <w:left w:val="none" w:sz="0" w:space="0" w:color="auto"/>
            <w:bottom w:val="none" w:sz="0" w:space="0" w:color="auto"/>
            <w:right w:val="none" w:sz="0" w:space="0" w:color="auto"/>
          </w:divBdr>
          <w:divsChild>
            <w:div w:id="1556315269">
              <w:marLeft w:val="0"/>
              <w:marRight w:val="0"/>
              <w:marTop w:val="0"/>
              <w:marBottom w:val="0"/>
              <w:divBdr>
                <w:top w:val="none" w:sz="0" w:space="0" w:color="auto"/>
                <w:left w:val="none" w:sz="0" w:space="0" w:color="auto"/>
                <w:bottom w:val="none" w:sz="0" w:space="0" w:color="auto"/>
                <w:right w:val="none" w:sz="0" w:space="0" w:color="auto"/>
              </w:divBdr>
            </w:div>
            <w:div w:id="883565867">
              <w:marLeft w:val="0"/>
              <w:marRight w:val="0"/>
              <w:marTop w:val="0"/>
              <w:marBottom w:val="0"/>
              <w:divBdr>
                <w:top w:val="none" w:sz="0" w:space="0" w:color="auto"/>
                <w:left w:val="none" w:sz="0" w:space="0" w:color="auto"/>
                <w:bottom w:val="none" w:sz="0" w:space="0" w:color="auto"/>
                <w:right w:val="none" w:sz="0" w:space="0" w:color="auto"/>
              </w:divBdr>
            </w:div>
          </w:divsChild>
        </w:div>
        <w:div w:id="341904390">
          <w:marLeft w:val="0"/>
          <w:marRight w:val="0"/>
          <w:marTop w:val="75"/>
          <w:marBottom w:val="0"/>
          <w:divBdr>
            <w:top w:val="none" w:sz="0" w:space="0" w:color="auto"/>
            <w:left w:val="none" w:sz="0" w:space="0" w:color="auto"/>
            <w:bottom w:val="none" w:sz="0" w:space="0" w:color="auto"/>
            <w:right w:val="none" w:sz="0" w:space="0" w:color="auto"/>
          </w:divBdr>
        </w:div>
        <w:div w:id="1924024358">
          <w:marLeft w:val="0"/>
          <w:marRight w:val="0"/>
          <w:marTop w:val="0"/>
          <w:marBottom w:val="150"/>
          <w:divBdr>
            <w:top w:val="none" w:sz="0" w:space="0" w:color="auto"/>
            <w:left w:val="none" w:sz="0" w:space="0" w:color="auto"/>
            <w:bottom w:val="none" w:sz="0" w:space="0" w:color="auto"/>
            <w:right w:val="none" w:sz="0" w:space="0" w:color="auto"/>
          </w:divBdr>
          <w:divsChild>
            <w:div w:id="1595091888">
              <w:marLeft w:val="0"/>
              <w:marRight w:val="0"/>
              <w:marTop w:val="0"/>
              <w:marBottom w:val="0"/>
              <w:divBdr>
                <w:top w:val="none" w:sz="0" w:space="0" w:color="auto"/>
                <w:left w:val="none" w:sz="0" w:space="0" w:color="auto"/>
                <w:bottom w:val="none" w:sz="0" w:space="0" w:color="auto"/>
                <w:right w:val="none" w:sz="0" w:space="0" w:color="auto"/>
              </w:divBdr>
            </w:div>
            <w:div w:id="79182381">
              <w:marLeft w:val="0"/>
              <w:marRight w:val="0"/>
              <w:marTop w:val="0"/>
              <w:marBottom w:val="0"/>
              <w:divBdr>
                <w:top w:val="none" w:sz="0" w:space="0" w:color="auto"/>
                <w:left w:val="none" w:sz="0" w:space="0" w:color="auto"/>
                <w:bottom w:val="none" w:sz="0" w:space="0" w:color="auto"/>
                <w:right w:val="none" w:sz="0" w:space="0" w:color="auto"/>
              </w:divBdr>
            </w:div>
          </w:divsChild>
        </w:div>
        <w:div w:id="1331133476">
          <w:marLeft w:val="0"/>
          <w:marRight w:val="0"/>
          <w:marTop w:val="0"/>
          <w:marBottom w:val="150"/>
          <w:divBdr>
            <w:top w:val="none" w:sz="0" w:space="0" w:color="auto"/>
            <w:left w:val="none" w:sz="0" w:space="0" w:color="auto"/>
            <w:bottom w:val="none" w:sz="0" w:space="0" w:color="auto"/>
            <w:right w:val="none" w:sz="0" w:space="0" w:color="auto"/>
          </w:divBdr>
          <w:divsChild>
            <w:div w:id="1689015988">
              <w:marLeft w:val="0"/>
              <w:marRight w:val="0"/>
              <w:marTop w:val="0"/>
              <w:marBottom w:val="0"/>
              <w:divBdr>
                <w:top w:val="none" w:sz="0" w:space="0" w:color="auto"/>
                <w:left w:val="none" w:sz="0" w:space="0" w:color="auto"/>
                <w:bottom w:val="none" w:sz="0" w:space="0" w:color="auto"/>
                <w:right w:val="none" w:sz="0" w:space="0" w:color="auto"/>
              </w:divBdr>
            </w:div>
          </w:divsChild>
        </w:div>
        <w:div w:id="307519123">
          <w:marLeft w:val="0"/>
          <w:marRight w:val="0"/>
          <w:marTop w:val="150"/>
          <w:marBottom w:val="0"/>
          <w:divBdr>
            <w:top w:val="none" w:sz="0" w:space="0" w:color="auto"/>
            <w:left w:val="none" w:sz="0" w:space="0" w:color="auto"/>
            <w:bottom w:val="none" w:sz="0" w:space="0" w:color="auto"/>
            <w:right w:val="none" w:sz="0" w:space="0" w:color="auto"/>
          </w:divBdr>
        </w:div>
        <w:div w:id="774520369">
          <w:marLeft w:val="0"/>
          <w:marRight w:val="0"/>
          <w:marTop w:val="0"/>
          <w:marBottom w:val="150"/>
          <w:divBdr>
            <w:top w:val="none" w:sz="0" w:space="0" w:color="auto"/>
            <w:left w:val="none" w:sz="0" w:space="0" w:color="auto"/>
            <w:bottom w:val="none" w:sz="0" w:space="0" w:color="auto"/>
            <w:right w:val="none" w:sz="0" w:space="0" w:color="auto"/>
          </w:divBdr>
          <w:divsChild>
            <w:div w:id="1462310808">
              <w:marLeft w:val="0"/>
              <w:marRight w:val="0"/>
              <w:marTop w:val="0"/>
              <w:marBottom w:val="0"/>
              <w:divBdr>
                <w:top w:val="none" w:sz="0" w:space="0" w:color="auto"/>
                <w:left w:val="none" w:sz="0" w:space="0" w:color="auto"/>
                <w:bottom w:val="none" w:sz="0" w:space="0" w:color="auto"/>
                <w:right w:val="none" w:sz="0" w:space="0" w:color="auto"/>
              </w:divBdr>
            </w:div>
            <w:div w:id="1115951046">
              <w:marLeft w:val="0"/>
              <w:marRight w:val="0"/>
              <w:marTop w:val="0"/>
              <w:marBottom w:val="0"/>
              <w:divBdr>
                <w:top w:val="none" w:sz="0" w:space="0" w:color="auto"/>
                <w:left w:val="none" w:sz="0" w:space="0" w:color="auto"/>
                <w:bottom w:val="none" w:sz="0" w:space="0" w:color="auto"/>
                <w:right w:val="none" w:sz="0" w:space="0" w:color="auto"/>
              </w:divBdr>
            </w:div>
          </w:divsChild>
        </w:div>
        <w:div w:id="104816488">
          <w:marLeft w:val="0"/>
          <w:marRight w:val="0"/>
          <w:marTop w:val="75"/>
          <w:marBottom w:val="0"/>
          <w:divBdr>
            <w:top w:val="none" w:sz="0" w:space="0" w:color="auto"/>
            <w:left w:val="none" w:sz="0" w:space="0" w:color="auto"/>
            <w:bottom w:val="none" w:sz="0" w:space="0" w:color="auto"/>
            <w:right w:val="none" w:sz="0" w:space="0" w:color="auto"/>
          </w:divBdr>
        </w:div>
        <w:div w:id="1060397057">
          <w:marLeft w:val="0"/>
          <w:marRight w:val="0"/>
          <w:marTop w:val="0"/>
          <w:marBottom w:val="150"/>
          <w:divBdr>
            <w:top w:val="none" w:sz="0" w:space="0" w:color="auto"/>
            <w:left w:val="none" w:sz="0" w:space="0" w:color="auto"/>
            <w:bottom w:val="none" w:sz="0" w:space="0" w:color="auto"/>
            <w:right w:val="none" w:sz="0" w:space="0" w:color="auto"/>
          </w:divBdr>
          <w:divsChild>
            <w:div w:id="1103919520">
              <w:marLeft w:val="0"/>
              <w:marRight w:val="0"/>
              <w:marTop w:val="0"/>
              <w:marBottom w:val="0"/>
              <w:divBdr>
                <w:top w:val="none" w:sz="0" w:space="0" w:color="auto"/>
                <w:left w:val="none" w:sz="0" w:space="0" w:color="auto"/>
                <w:bottom w:val="none" w:sz="0" w:space="0" w:color="auto"/>
                <w:right w:val="none" w:sz="0" w:space="0" w:color="auto"/>
              </w:divBdr>
            </w:div>
            <w:div w:id="601301676">
              <w:marLeft w:val="0"/>
              <w:marRight w:val="0"/>
              <w:marTop w:val="0"/>
              <w:marBottom w:val="0"/>
              <w:divBdr>
                <w:top w:val="none" w:sz="0" w:space="0" w:color="auto"/>
                <w:left w:val="none" w:sz="0" w:space="0" w:color="auto"/>
                <w:bottom w:val="none" w:sz="0" w:space="0" w:color="auto"/>
                <w:right w:val="none" w:sz="0" w:space="0" w:color="auto"/>
              </w:divBdr>
            </w:div>
          </w:divsChild>
        </w:div>
        <w:div w:id="554584129">
          <w:marLeft w:val="0"/>
          <w:marRight w:val="0"/>
          <w:marTop w:val="150"/>
          <w:marBottom w:val="0"/>
          <w:divBdr>
            <w:top w:val="none" w:sz="0" w:space="0" w:color="auto"/>
            <w:left w:val="none" w:sz="0" w:space="0" w:color="auto"/>
            <w:bottom w:val="none" w:sz="0" w:space="0" w:color="auto"/>
            <w:right w:val="none" w:sz="0" w:space="0" w:color="auto"/>
          </w:divBdr>
        </w:div>
        <w:div w:id="1167549852">
          <w:marLeft w:val="0"/>
          <w:marRight w:val="0"/>
          <w:marTop w:val="0"/>
          <w:marBottom w:val="150"/>
          <w:divBdr>
            <w:top w:val="none" w:sz="0" w:space="0" w:color="auto"/>
            <w:left w:val="none" w:sz="0" w:space="0" w:color="auto"/>
            <w:bottom w:val="none" w:sz="0" w:space="0" w:color="auto"/>
            <w:right w:val="none" w:sz="0" w:space="0" w:color="auto"/>
          </w:divBdr>
          <w:divsChild>
            <w:div w:id="165174184">
              <w:marLeft w:val="0"/>
              <w:marRight w:val="0"/>
              <w:marTop w:val="0"/>
              <w:marBottom w:val="0"/>
              <w:divBdr>
                <w:top w:val="none" w:sz="0" w:space="0" w:color="auto"/>
                <w:left w:val="none" w:sz="0" w:space="0" w:color="auto"/>
                <w:bottom w:val="none" w:sz="0" w:space="0" w:color="auto"/>
                <w:right w:val="none" w:sz="0" w:space="0" w:color="auto"/>
              </w:divBdr>
            </w:div>
            <w:div w:id="1356660918">
              <w:marLeft w:val="0"/>
              <w:marRight w:val="0"/>
              <w:marTop w:val="0"/>
              <w:marBottom w:val="0"/>
              <w:divBdr>
                <w:top w:val="none" w:sz="0" w:space="0" w:color="auto"/>
                <w:left w:val="none" w:sz="0" w:space="0" w:color="auto"/>
                <w:bottom w:val="none" w:sz="0" w:space="0" w:color="auto"/>
                <w:right w:val="none" w:sz="0" w:space="0" w:color="auto"/>
              </w:divBdr>
            </w:div>
          </w:divsChild>
        </w:div>
        <w:div w:id="787235955">
          <w:marLeft w:val="0"/>
          <w:marRight w:val="0"/>
          <w:marTop w:val="0"/>
          <w:marBottom w:val="150"/>
          <w:divBdr>
            <w:top w:val="none" w:sz="0" w:space="0" w:color="auto"/>
            <w:left w:val="none" w:sz="0" w:space="0" w:color="auto"/>
            <w:bottom w:val="none" w:sz="0" w:space="0" w:color="auto"/>
            <w:right w:val="none" w:sz="0" w:space="0" w:color="auto"/>
          </w:divBdr>
          <w:divsChild>
            <w:div w:id="849023122">
              <w:marLeft w:val="0"/>
              <w:marRight w:val="0"/>
              <w:marTop w:val="0"/>
              <w:marBottom w:val="0"/>
              <w:divBdr>
                <w:top w:val="none" w:sz="0" w:space="0" w:color="auto"/>
                <w:left w:val="none" w:sz="0" w:space="0" w:color="auto"/>
                <w:bottom w:val="none" w:sz="0" w:space="0" w:color="auto"/>
                <w:right w:val="none" w:sz="0" w:space="0" w:color="auto"/>
              </w:divBdr>
            </w:div>
          </w:divsChild>
        </w:div>
        <w:div w:id="275069082">
          <w:marLeft w:val="0"/>
          <w:marRight w:val="0"/>
          <w:marTop w:val="150"/>
          <w:marBottom w:val="0"/>
          <w:divBdr>
            <w:top w:val="none" w:sz="0" w:space="0" w:color="auto"/>
            <w:left w:val="none" w:sz="0" w:space="0" w:color="auto"/>
            <w:bottom w:val="none" w:sz="0" w:space="0" w:color="auto"/>
            <w:right w:val="none" w:sz="0" w:space="0" w:color="auto"/>
          </w:divBdr>
        </w:div>
        <w:div w:id="1538816554">
          <w:marLeft w:val="0"/>
          <w:marRight w:val="0"/>
          <w:marTop w:val="0"/>
          <w:marBottom w:val="150"/>
          <w:divBdr>
            <w:top w:val="none" w:sz="0" w:space="0" w:color="auto"/>
            <w:left w:val="none" w:sz="0" w:space="0" w:color="auto"/>
            <w:bottom w:val="none" w:sz="0" w:space="0" w:color="auto"/>
            <w:right w:val="none" w:sz="0" w:space="0" w:color="auto"/>
          </w:divBdr>
          <w:divsChild>
            <w:div w:id="369182408">
              <w:marLeft w:val="0"/>
              <w:marRight w:val="0"/>
              <w:marTop w:val="0"/>
              <w:marBottom w:val="0"/>
              <w:divBdr>
                <w:top w:val="none" w:sz="0" w:space="0" w:color="auto"/>
                <w:left w:val="none" w:sz="0" w:space="0" w:color="auto"/>
                <w:bottom w:val="none" w:sz="0" w:space="0" w:color="auto"/>
                <w:right w:val="none" w:sz="0" w:space="0" w:color="auto"/>
              </w:divBdr>
            </w:div>
            <w:div w:id="33359935">
              <w:marLeft w:val="0"/>
              <w:marRight w:val="0"/>
              <w:marTop w:val="0"/>
              <w:marBottom w:val="0"/>
              <w:divBdr>
                <w:top w:val="none" w:sz="0" w:space="0" w:color="auto"/>
                <w:left w:val="none" w:sz="0" w:space="0" w:color="auto"/>
                <w:bottom w:val="none" w:sz="0" w:space="0" w:color="auto"/>
                <w:right w:val="none" w:sz="0" w:space="0" w:color="auto"/>
              </w:divBdr>
            </w:div>
          </w:divsChild>
        </w:div>
        <w:div w:id="1341808588">
          <w:marLeft w:val="0"/>
          <w:marRight w:val="0"/>
          <w:marTop w:val="150"/>
          <w:marBottom w:val="0"/>
          <w:divBdr>
            <w:top w:val="none" w:sz="0" w:space="0" w:color="auto"/>
            <w:left w:val="none" w:sz="0" w:space="0" w:color="auto"/>
            <w:bottom w:val="none" w:sz="0" w:space="0" w:color="auto"/>
            <w:right w:val="none" w:sz="0" w:space="0" w:color="auto"/>
          </w:divBdr>
        </w:div>
        <w:div w:id="75131672">
          <w:marLeft w:val="0"/>
          <w:marRight w:val="0"/>
          <w:marTop w:val="0"/>
          <w:marBottom w:val="150"/>
          <w:divBdr>
            <w:top w:val="none" w:sz="0" w:space="0" w:color="auto"/>
            <w:left w:val="none" w:sz="0" w:space="0" w:color="auto"/>
            <w:bottom w:val="none" w:sz="0" w:space="0" w:color="auto"/>
            <w:right w:val="none" w:sz="0" w:space="0" w:color="auto"/>
          </w:divBdr>
          <w:divsChild>
            <w:div w:id="1110904099">
              <w:marLeft w:val="0"/>
              <w:marRight w:val="0"/>
              <w:marTop w:val="0"/>
              <w:marBottom w:val="0"/>
              <w:divBdr>
                <w:top w:val="none" w:sz="0" w:space="0" w:color="auto"/>
                <w:left w:val="none" w:sz="0" w:space="0" w:color="auto"/>
                <w:bottom w:val="none" w:sz="0" w:space="0" w:color="auto"/>
                <w:right w:val="none" w:sz="0" w:space="0" w:color="auto"/>
              </w:divBdr>
            </w:div>
            <w:div w:id="361982967">
              <w:marLeft w:val="0"/>
              <w:marRight w:val="0"/>
              <w:marTop w:val="0"/>
              <w:marBottom w:val="0"/>
              <w:divBdr>
                <w:top w:val="none" w:sz="0" w:space="0" w:color="auto"/>
                <w:left w:val="none" w:sz="0" w:space="0" w:color="auto"/>
                <w:bottom w:val="none" w:sz="0" w:space="0" w:color="auto"/>
                <w:right w:val="none" w:sz="0" w:space="0" w:color="auto"/>
              </w:divBdr>
            </w:div>
          </w:divsChild>
        </w:div>
        <w:div w:id="633490655">
          <w:marLeft w:val="0"/>
          <w:marRight w:val="0"/>
          <w:marTop w:val="150"/>
          <w:marBottom w:val="0"/>
          <w:divBdr>
            <w:top w:val="none" w:sz="0" w:space="0" w:color="auto"/>
            <w:left w:val="none" w:sz="0" w:space="0" w:color="auto"/>
            <w:bottom w:val="none" w:sz="0" w:space="0" w:color="auto"/>
            <w:right w:val="none" w:sz="0" w:space="0" w:color="auto"/>
          </w:divBdr>
        </w:div>
        <w:div w:id="795414908">
          <w:marLeft w:val="0"/>
          <w:marRight w:val="0"/>
          <w:marTop w:val="0"/>
          <w:marBottom w:val="150"/>
          <w:divBdr>
            <w:top w:val="none" w:sz="0" w:space="0" w:color="auto"/>
            <w:left w:val="none" w:sz="0" w:space="0" w:color="auto"/>
            <w:bottom w:val="none" w:sz="0" w:space="0" w:color="auto"/>
            <w:right w:val="none" w:sz="0" w:space="0" w:color="auto"/>
          </w:divBdr>
          <w:divsChild>
            <w:div w:id="629479192">
              <w:marLeft w:val="0"/>
              <w:marRight w:val="0"/>
              <w:marTop w:val="0"/>
              <w:marBottom w:val="0"/>
              <w:divBdr>
                <w:top w:val="none" w:sz="0" w:space="0" w:color="auto"/>
                <w:left w:val="none" w:sz="0" w:space="0" w:color="auto"/>
                <w:bottom w:val="none" w:sz="0" w:space="0" w:color="auto"/>
                <w:right w:val="none" w:sz="0" w:space="0" w:color="auto"/>
              </w:divBdr>
            </w:div>
            <w:div w:id="208886041">
              <w:marLeft w:val="0"/>
              <w:marRight w:val="0"/>
              <w:marTop w:val="0"/>
              <w:marBottom w:val="0"/>
              <w:divBdr>
                <w:top w:val="none" w:sz="0" w:space="0" w:color="auto"/>
                <w:left w:val="none" w:sz="0" w:space="0" w:color="auto"/>
                <w:bottom w:val="none" w:sz="0" w:space="0" w:color="auto"/>
                <w:right w:val="none" w:sz="0" w:space="0" w:color="auto"/>
              </w:divBdr>
            </w:div>
          </w:divsChild>
        </w:div>
        <w:div w:id="422993935">
          <w:marLeft w:val="0"/>
          <w:marRight w:val="0"/>
          <w:marTop w:val="0"/>
          <w:marBottom w:val="150"/>
          <w:divBdr>
            <w:top w:val="none" w:sz="0" w:space="0" w:color="auto"/>
            <w:left w:val="none" w:sz="0" w:space="0" w:color="auto"/>
            <w:bottom w:val="none" w:sz="0" w:space="0" w:color="auto"/>
            <w:right w:val="none" w:sz="0" w:space="0" w:color="auto"/>
          </w:divBdr>
          <w:divsChild>
            <w:div w:id="1513302149">
              <w:marLeft w:val="0"/>
              <w:marRight w:val="0"/>
              <w:marTop w:val="0"/>
              <w:marBottom w:val="0"/>
              <w:divBdr>
                <w:top w:val="none" w:sz="0" w:space="0" w:color="auto"/>
                <w:left w:val="none" w:sz="0" w:space="0" w:color="auto"/>
                <w:bottom w:val="none" w:sz="0" w:space="0" w:color="auto"/>
                <w:right w:val="none" w:sz="0" w:space="0" w:color="auto"/>
              </w:divBdr>
            </w:div>
          </w:divsChild>
        </w:div>
        <w:div w:id="2025356624">
          <w:marLeft w:val="0"/>
          <w:marRight w:val="0"/>
          <w:marTop w:val="0"/>
          <w:marBottom w:val="150"/>
          <w:divBdr>
            <w:top w:val="none" w:sz="0" w:space="0" w:color="auto"/>
            <w:left w:val="none" w:sz="0" w:space="0" w:color="auto"/>
            <w:bottom w:val="none" w:sz="0" w:space="0" w:color="auto"/>
            <w:right w:val="none" w:sz="0" w:space="0" w:color="auto"/>
          </w:divBdr>
          <w:divsChild>
            <w:div w:id="879708298">
              <w:marLeft w:val="0"/>
              <w:marRight w:val="0"/>
              <w:marTop w:val="0"/>
              <w:marBottom w:val="0"/>
              <w:divBdr>
                <w:top w:val="none" w:sz="0" w:space="0" w:color="auto"/>
                <w:left w:val="none" w:sz="0" w:space="0" w:color="auto"/>
                <w:bottom w:val="none" w:sz="0" w:space="0" w:color="auto"/>
                <w:right w:val="none" w:sz="0" w:space="0" w:color="auto"/>
              </w:divBdr>
            </w:div>
          </w:divsChild>
        </w:div>
        <w:div w:id="1245144284">
          <w:marLeft w:val="0"/>
          <w:marRight w:val="0"/>
          <w:marTop w:val="0"/>
          <w:marBottom w:val="150"/>
          <w:divBdr>
            <w:top w:val="none" w:sz="0" w:space="0" w:color="auto"/>
            <w:left w:val="none" w:sz="0" w:space="0" w:color="auto"/>
            <w:bottom w:val="none" w:sz="0" w:space="0" w:color="auto"/>
            <w:right w:val="none" w:sz="0" w:space="0" w:color="auto"/>
          </w:divBdr>
          <w:divsChild>
            <w:div w:id="211498787">
              <w:marLeft w:val="0"/>
              <w:marRight w:val="0"/>
              <w:marTop w:val="0"/>
              <w:marBottom w:val="0"/>
              <w:divBdr>
                <w:top w:val="none" w:sz="0" w:space="0" w:color="auto"/>
                <w:left w:val="none" w:sz="0" w:space="0" w:color="auto"/>
                <w:bottom w:val="none" w:sz="0" w:space="0" w:color="auto"/>
                <w:right w:val="none" w:sz="0" w:space="0" w:color="auto"/>
              </w:divBdr>
            </w:div>
          </w:divsChild>
        </w:div>
        <w:div w:id="1791851571">
          <w:marLeft w:val="0"/>
          <w:marRight w:val="0"/>
          <w:marTop w:val="0"/>
          <w:marBottom w:val="150"/>
          <w:divBdr>
            <w:top w:val="none" w:sz="0" w:space="0" w:color="auto"/>
            <w:left w:val="none" w:sz="0" w:space="0" w:color="auto"/>
            <w:bottom w:val="none" w:sz="0" w:space="0" w:color="auto"/>
            <w:right w:val="none" w:sz="0" w:space="0" w:color="auto"/>
          </w:divBdr>
          <w:divsChild>
            <w:div w:id="1740011314">
              <w:marLeft w:val="0"/>
              <w:marRight w:val="0"/>
              <w:marTop w:val="0"/>
              <w:marBottom w:val="0"/>
              <w:divBdr>
                <w:top w:val="none" w:sz="0" w:space="0" w:color="auto"/>
                <w:left w:val="none" w:sz="0" w:space="0" w:color="auto"/>
                <w:bottom w:val="none" w:sz="0" w:space="0" w:color="auto"/>
                <w:right w:val="none" w:sz="0" w:space="0" w:color="auto"/>
              </w:divBdr>
            </w:div>
          </w:divsChild>
        </w:div>
        <w:div w:id="1295528035">
          <w:marLeft w:val="0"/>
          <w:marRight w:val="0"/>
          <w:marTop w:val="150"/>
          <w:marBottom w:val="0"/>
          <w:divBdr>
            <w:top w:val="none" w:sz="0" w:space="0" w:color="auto"/>
            <w:left w:val="none" w:sz="0" w:space="0" w:color="auto"/>
            <w:bottom w:val="none" w:sz="0" w:space="0" w:color="auto"/>
            <w:right w:val="none" w:sz="0" w:space="0" w:color="auto"/>
          </w:divBdr>
        </w:div>
        <w:div w:id="1802381852">
          <w:marLeft w:val="0"/>
          <w:marRight w:val="0"/>
          <w:marTop w:val="0"/>
          <w:marBottom w:val="150"/>
          <w:divBdr>
            <w:top w:val="none" w:sz="0" w:space="0" w:color="auto"/>
            <w:left w:val="none" w:sz="0" w:space="0" w:color="auto"/>
            <w:bottom w:val="none" w:sz="0" w:space="0" w:color="auto"/>
            <w:right w:val="none" w:sz="0" w:space="0" w:color="auto"/>
          </w:divBdr>
          <w:divsChild>
            <w:div w:id="1419130499">
              <w:marLeft w:val="0"/>
              <w:marRight w:val="0"/>
              <w:marTop w:val="0"/>
              <w:marBottom w:val="0"/>
              <w:divBdr>
                <w:top w:val="none" w:sz="0" w:space="0" w:color="auto"/>
                <w:left w:val="none" w:sz="0" w:space="0" w:color="auto"/>
                <w:bottom w:val="none" w:sz="0" w:space="0" w:color="auto"/>
                <w:right w:val="none" w:sz="0" w:space="0" w:color="auto"/>
              </w:divBdr>
            </w:div>
            <w:div w:id="1553884680">
              <w:marLeft w:val="0"/>
              <w:marRight w:val="0"/>
              <w:marTop w:val="0"/>
              <w:marBottom w:val="0"/>
              <w:divBdr>
                <w:top w:val="none" w:sz="0" w:space="0" w:color="auto"/>
                <w:left w:val="none" w:sz="0" w:space="0" w:color="auto"/>
                <w:bottom w:val="none" w:sz="0" w:space="0" w:color="auto"/>
                <w:right w:val="none" w:sz="0" w:space="0" w:color="auto"/>
              </w:divBdr>
            </w:div>
          </w:divsChild>
        </w:div>
        <w:div w:id="929703540">
          <w:marLeft w:val="0"/>
          <w:marRight w:val="0"/>
          <w:marTop w:val="0"/>
          <w:marBottom w:val="150"/>
          <w:divBdr>
            <w:top w:val="none" w:sz="0" w:space="0" w:color="auto"/>
            <w:left w:val="none" w:sz="0" w:space="0" w:color="auto"/>
            <w:bottom w:val="none" w:sz="0" w:space="0" w:color="auto"/>
            <w:right w:val="none" w:sz="0" w:space="0" w:color="auto"/>
          </w:divBdr>
          <w:divsChild>
            <w:div w:id="79376692">
              <w:marLeft w:val="0"/>
              <w:marRight w:val="0"/>
              <w:marTop w:val="0"/>
              <w:marBottom w:val="0"/>
              <w:divBdr>
                <w:top w:val="none" w:sz="0" w:space="0" w:color="auto"/>
                <w:left w:val="none" w:sz="0" w:space="0" w:color="auto"/>
                <w:bottom w:val="none" w:sz="0" w:space="0" w:color="auto"/>
                <w:right w:val="none" w:sz="0" w:space="0" w:color="auto"/>
              </w:divBdr>
            </w:div>
          </w:divsChild>
        </w:div>
        <w:div w:id="1122042424">
          <w:marLeft w:val="0"/>
          <w:marRight w:val="0"/>
          <w:marTop w:val="150"/>
          <w:marBottom w:val="0"/>
          <w:divBdr>
            <w:top w:val="none" w:sz="0" w:space="0" w:color="auto"/>
            <w:left w:val="none" w:sz="0" w:space="0" w:color="auto"/>
            <w:bottom w:val="none" w:sz="0" w:space="0" w:color="auto"/>
            <w:right w:val="none" w:sz="0" w:space="0" w:color="auto"/>
          </w:divBdr>
        </w:div>
        <w:div w:id="560141411">
          <w:marLeft w:val="0"/>
          <w:marRight w:val="0"/>
          <w:marTop w:val="0"/>
          <w:marBottom w:val="150"/>
          <w:divBdr>
            <w:top w:val="none" w:sz="0" w:space="0" w:color="auto"/>
            <w:left w:val="none" w:sz="0" w:space="0" w:color="auto"/>
            <w:bottom w:val="none" w:sz="0" w:space="0" w:color="auto"/>
            <w:right w:val="none" w:sz="0" w:space="0" w:color="auto"/>
          </w:divBdr>
          <w:divsChild>
            <w:div w:id="562058715">
              <w:marLeft w:val="0"/>
              <w:marRight w:val="0"/>
              <w:marTop w:val="0"/>
              <w:marBottom w:val="0"/>
              <w:divBdr>
                <w:top w:val="none" w:sz="0" w:space="0" w:color="auto"/>
                <w:left w:val="none" w:sz="0" w:space="0" w:color="auto"/>
                <w:bottom w:val="none" w:sz="0" w:space="0" w:color="auto"/>
                <w:right w:val="none" w:sz="0" w:space="0" w:color="auto"/>
              </w:divBdr>
            </w:div>
            <w:div w:id="1197546425">
              <w:marLeft w:val="0"/>
              <w:marRight w:val="0"/>
              <w:marTop w:val="0"/>
              <w:marBottom w:val="0"/>
              <w:divBdr>
                <w:top w:val="none" w:sz="0" w:space="0" w:color="auto"/>
                <w:left w:val="none" w:sz="0" w:space="0" w:color="auto"/>
                <w:bottom w:val="none" w:sz="0" w:space="0" w:color="auto"/>
                <w:right w:val="none" w:sz="0" w:space="0" w:color="auto"/>
              </w:divBdr>
            </w:div>
          </w:divsChild>
        </w:div>
        <w:div w:id="737094223">
          <w:marLeft w:val="0"/>
          <w:marRight w:val="0"/>
          <w:marTop w:val="150"/>
          <w:marBottom w:val="0"/>
          <w:divBdr>
            <w:top w:val="none" w:sz="0" w:space="0" w:color="auto"/>
            <w:left w:val="none" w:sz="0" w:space="0" w:color="auto"/>
            <w:bottom w:val="none" w:sz="0" w:space="0" w:color="auto"/>
            <w:right w:val="none" w:sz="0" w:space="0" w:color="auto"/>
          </w:divBdr>
        </w:div>
        <w:div w:id="2067871838">
          <w:marLeft w:val="0"/>
          <w:marRight w:val="0"/>
          <w:marTop w:val="0"/>
          <w:marBottom w:val="150"/>
          <w:divBdr>
            <w:top w:val="none" w:sz="0" w:space="0" w:color="auto"/>
            <w:left w:val="none" w:sz="0" w:space="0" w:color="auto"/>
            <w:bottom w:val="none" w:sz="0" w:space="0" w:color="auto"/>
            <w:right w:val="none" w:sz="0" w:space="0" w:color="auto"/>
          </w:divBdr>
          <w:divsChild>
            <w:div w:id="876426917">
              <w:marLeft w:val="0"/>
              <w:marRight w:val="0"/>
              <w:marTop w:val="0"/>
              <w:marBottom w:val="0"/>
              <w:divBdr>
                <w:top w:val="none" w:sz="0" w:space="0" w:color="auto"/>
                <w:left w:val="none" w:sz="0" w:space="0" w:color="auto"/>
                <w:bottom w:val="none" w:sz="0" w:space="0" w:color="auto"/>
                <w:right w:val="none" w:sz="0" w:space="0" w:color="auto"/>
              </w:divBdr>
            </w:div>
            <w:div w:id="1680887450">
              <w:marLeft w:val="0"/>
              <w:marRight w:val="0"/>
              <w:marTop w:val="0"/>
              <w:marBottom w:val="0"/>
              <w:divBdr>
                <w:top w:val="none" w:sz="0" w:space="0" w:color="auto"/>
                <w:left w:val="none" w:sz="0" w:space="0" w:color="auto"/>
                <w:bottom w:val="none" w:sz="0" w:space="0" w:color="auto"/>
                <w:right w:val="none" w:sz="0" w:space="0" w:color="auto"/>
              </w:divBdr>
            </w:div>
            <w:div w:id="363990674">
              <w:marLeft w:val="0"/>
              <w:marRight w:val="0"/>
              <w:marTop w:val="0"/>
              <w:marBottom w:val="0"/>
              <w:divBdr>
                <w:top w:val="none" w:sz="0" w:space="0" w:color="auto"/>
                <w:left w:val="none" w:sz="0" w:space="0" w:color="auto"/>
                <w:bottom w:val="none" w:sz="0" w:space="0" w:color="auto"/>
                <w:right w:val="none" w:sz="0" w:space="0" w:color="auto"/>
              </w:divBdr>
            </w:div>
          </w:divsChild>
        </w:div>
        <w:div w:id="2092000796">
          <w:marLeft w:val="0"/>
          <w:marRight w:val="0"/>
          <w:marTop w:val="0"/>
          <w:marBottom w:val="150"/>
          <w:divBdr>
            <w:top w:val="none" w:sz="0" w:space="0" w:color="auto"/>
            <w:left w:val="none" w:sz="0" w:space="0" w:color="auto"/>
            <w:bottom w:val="none" w:sz="0" w:space="0" w:color="auto"/>
            <w:right w:val="none" w:sz="0" w:space="0" w:color="auto"/>
          </w:divBdr>
          <w:divsChild>
            <w:div w:id="1957641904">
              <w:marLeft w:val="0"/>
              <w:marRight w:val="0"/>
              <w:marTop w:val="0"/>
              <w:marBottom w:val="0"/>
              <w:divBdr>
                <w:top w:val="none" w:sz="0" w:space="0" w:color="auto"/>
                <w:left w:val="none" w:sz="0" w:space="0" w:color="auto"/>
                <w:bottom w:val="none" w:sz="0" w:space="0" w:color="auto"/>
                <w:right w:val="none" w:sz="0" w:space="0" w:color="auto"/>
              </w:divBdr>
            </w:div>
          </w:divsChild>
        </w:div>
        <w:div w:id="1951353694">
          <w:marLeft w:val="0"/>
          <w:marRight w:val="0"/>
          <w:marTop w:val="150"/>
          <w:marBottom w:val="0"/>
          <w:divBdr>
            <w:top w:val="none" w:sz="0" w:space="0" w:color="auto"/>
            <w:left w:val="none" w:sz="0" w:space="0" w:color="auto"/>
            <w:bottom w:val="none" w:sz="0" w:space="0" w:color="auto"/>
            <w:right w:val="none" w:sz="0" w:space="0" w:color="auto"/>
          </w:divBdr>
        </w:div>
        <w:div w:id="1373382191">
          <w:marLeft w:val="0"/>
          <w:marRight w:val="0"/>
          <w:marTop w:val="0"/>
          <w:marBottom w:val="150"/>
          <w:divBdr>
            <w:top w:val="none" w:sz="0" w:space="0" w:color="auto"/>
            <w:left w:val="none" w:sz="0" w:space="0" w:color="auto"/>
            <w:bottom w:val="none" w:sz="0" w:space="0" w:color="auto"/>
            <w:right w:val="none" w:sz="0" w:space="0" w:color="auto"/>
          </w:divBdr>
          <w:divsChild>
            <w:div w:id="2113158960">
              <w:marLeft w:val="0"/>
              <w:marRight w:val="0"/>
              <w:marTop w:val="0"/>
              <w:marBottom w:val="0"/>
              <w:divBdr>
                <w:top w:val="none" w:sz="0" w:space="0" w:color="auto"/>
                <w:left w:val="none" w:sz="0" w:space="0" w:color="auto"/>
                <w:bottom w:val="none" w:sz="0" w:space="0" w:color="auto"/>
                <w:right w:val="none" w:sz="0" w:space="0" w:color="auto"/>
              </w:divBdr>
            </w:div>
            <w:div w:id="1100031344">
              <w:marLeft w:val="0"/>
              <w:marRight w:val="0"/>
              <w:marTop w:val="0"/>
              <w:marBottom w:val="0"/>
              <w:divBdr>
                <w:top w:val="none" w:sz="0" w:space="0" w:color="auto"/>
                <w:left w:val="none" w:sz="0" w:space="0" w:color="auto"/>
                <w:bottom w:val="none" w:sz="0" w:space="0" w:color="auto"/>
                <w:right w:val="none" w:sz="0" w:space="0" w:color="auto"/>
              </w:divBdr>
            </w:div>
          </w:divsChild>
        </w:div>
        <w:div w:id="405887013">
          <w:marLeft w:val="0"/>
          <w:marRight w:val="0"/>
          <w:marTop w:val="0"/>
          <w:marBottom w:val="150"/>
          <w:divBdr>
            <w:top w:val="none" w:sz="0" w:space="0" w:color="auto"/>
            <w:left w:val="none" w:sz="0" w:space="0" w:color="auto"/>
            <w:bottom w:val="none" w:sz="0" w:space="0" w:color="auto"/>
            <w:right w:val="none" w:sz="0" w:space="0" w:color="auto"/>
          </w:divBdr>
          <w:divsChild>
            <w:div w:id="2078357892">
              <w:marLeft w:val="0"/>
              <w:marRight w:val="0"/>
              <w:marTop w:val="0"/>
              <w:marBottom w:val="0"/>
              <w:divBdr>
                <w:top w:val="none" w:sz="0" w:space="0" w:color="auto"/>
                <w:left w:val="none" w:sz="0" w:space="0" w:color="auto"/>
                <w:bottom w:val="none" w:sz="0" w:space="0" w:color="auto"/>
                <w:right w:val="none" w:sz="0" w:space="0" w:color="auto"/>
              </w:divBdr>
            </w:div>
          </w:divsChild>
        </w:div>
        <w:div w:id="657878568">
          <w:marLeft w:val="0"/>
          <w:marRight w:val="0"/>
          <w:marTop w:val="150"/>
          <w:marBottom w:val="0"/>
          <w:divBdr>
            <w:top w:val="none" w:sz="0" w:space="0" w:color="auto"/>
            <w:left w:val="none" w:sz="0" w:space="0" w:color="auto"/>
            <w:bottom w:val="none" w:sz="0" w:space="0" w:color="auto"/>
            <w:right w:val="none" w:sz="0" w:space="0" w:color="auto"/>
          </w:divBdr>
        </w:div>
        <w:div w:id="242573708">
          <w:marLeft w:val="0"/>
          <w:marRight w:val="0"/>
          <w:marTop w:val="0"/>
          <w:marBottom w:val="150"/>
          <w:divBdr>
            <w:top w:val="none" w:sz="0" w:space="0" w:color="auto"/>
            <w:left w:val="none" w:sz="0" w:space="0" w:color="auto"/>
            <w:bottom w:val="none" w:sz="0" w:space="0" w:color="auto"/>
            <w:right w:val="none" w:sz="0" w:space="0" w:color="auto"/>
          </w:divBdr>
          <w:divsChild>
            <w:div w:id="711539194">
              <w:marLeft w:val="0"/>
              <w:marRight w:val="0"/>
              <w:marTop w:val="0"/>
              <w:marBottom w:val="0"/>
              <w:divBdr>
                <w:top w:val="none" w:sz="0" w:space="0" w:color="auto"/>
                <w:left w:val="none" w:sz="0" w:space="0" w:color="auto"/>
                <w:bottom w:val="none" w:sz="0" w:space="0" w:color="auto"/>
                <w:right w:val="none" w:sz="0" w:space="0" w:color="auto"/>
              </w:divBdr>
            </w:div>
            <w:div w:id="1190601244">
              <w:marLeft w:val="0"/>
              <w:marRight w:val="0"/>
              <w:marTop w:val="0"/>
              <w:marBottom w:val="0"/>
              <w:divBdr>
                <w:top w:val="none" w:sz="0" w:space="0" w:color="auto"/>
                <w:left w:val="none" w:sz="0" w:space="0" w:color="auto"/>
                <w:bottom w:val="none" w:sz="0" w:space="0" w:color="auto"/>
                <w:right w:val="none" w:sz="0" w:space="0" w:color="auto"/>
              </w:divBdr>
            </w:div>
          </w:divsChild>
        </w:div>
        <w:div w:id="1343166306">
          <w:marLeft w:val="0"/>
          <w:marRight w:val="0"/>
          <w:marTop w:val="0"/>
          <w:marBottom w:val="150"/>
          <w:divBdr>
            <w:top w:val="none" w:sz="0" w:space="0" w:color="auto"/>
            <w:left w:val="none" w:sz="0" w:space="0" w:color="auto"/>
            <w:bottom w:val="none" w:sz="0" w:space="0" w:color="auto"/>
            <w:right w:val="none" w:sz="0" w:space="0" w:color="auto"/>
          </w:divBdr>
          <w:divsChild>
            <w:div w:id="1712027101">
              <w:marLeft w:val="0"/>
              <w:marRight w:val="0"/>
              <w:marTop w:val="0"/>
              <w:marBottom w:val="0"/>
              <w:divBdr>
                <w:top w:val="none" w:sz="0" w:space="0" w:color="auto"/>
                <w:left w:val="none" w:sz="0" w:space="0" w:color="auto"/>
                <w:bottom w:val="none" w:sz="0" w:space="0" w:color="auto"/>
                <w:right w:val="none" w:sz="0" w:space="0" w:color="auto"/>
              </w:divBdr>
            </w:div>
          </w:divsChild>
        </w:div>
        <w:div w:id="43064800">
          <w:marLeft w:val="0"/>
          <w:marRight w:val="0"/>
          <w:marTop w:val="0"/>
          <w:marBottom w:val="150"/>
          <w:divBdr>
            <w:top w:val="none" w:sz="0" w:space="0" w:color="auto"/>
            <w:left w:val="none" w:sz="0" w:space="0" w:color="auto"/>
            <w:bottom w:val="none" w:sz="0" w:space="0" w:color="auto"/>
            <w:right w:val="none" w:sz="0" w:space="0" w:color="auto"/>
          </w:divBdr>
          <w:divsChild>
            <w:div w:id="444158635">
              <w:marLeft w:val="0"/>
              <w:marRight w:val="0"/>
              <w:marTop w:val="0"/>
              <w:marBottom w:val="0"/>
              <w:divBdr>
                <w:top w:val="none" w:sz="0" w:space="0" w:color="auto"/>
                <w:left w:val="none" w:sz="0" w:space="0" w:color="auto"/>
                <w:bottom w:val="none" w:sz="0" w:space="0" w:color="auto"/>
                <w:right w:val="none" w:sz="0" w:space="0" w:color="auto"/>
              </w:divBdr>
            </w:div>
          </w:divsChild>
        </w:div>
        <w:div w:id="621502607">
          <w:marLeft w:val="0"/>
          <w:marRight w:val="0"/>
          <w:marTop w:val="0"/>
          <w:marBottom w:val="150"/>
          <w:divBdr>
            <w:top w:val="none" w:sz="0" w:space="0" w:color="auto"/>
            <w:left w:val="none" w:sz="0" w:space="0" w:color="auto"/>
            <w:bottom w:val="none" w:sz="0" w:space="0" w:color="auto"/>
            <w:right w:val="none" w:sz="0" w:space="0" w:color="auto"/>
          </w:divBdr>
          <w:divsChild>
            <w:div w:id="954364867">
              <w:marLeft w:val="0"/>
              <w:marRight w:val="0"/>
              <w:marTop w:val="0"/>
              <w:marBottom w:val="0"/>
              <w:divBdr>
                <w:top w:val="none" w:sz="0" w:space="0" w:color="auto"/>
                <w:left w:val="none" w:sz="0" w:space="0" w:color="auto"/>
                <w:bottom w:val="none" w:sz="0" w:space="0" w:color="auto"/>
                <w:right w:val="none" w:sz="0" w:space="0" w:color="auto"/>
              </w:divBdr>
            </w:div>
          </w:divsChild>
        </w:div>
        <w:div w:id="1863736590">
          <w:marLeft w:val="0"/>
          <w:marRight w:val="0"/>
          <w:marTop w:val="150"/>
          <w:marBottom w:val="0"/>
          <w:divBdr>
            <w:top w:val="none" w:sz="0" w:space="0" w:color="auto"/>
            <w:left w:val="none" w:sz="0" w:space="0" w:color="auto"/>
            <w:bottom w:val="none" w:sz="0" w:space="0" w:color="auto"/>
            <w:right w:val="none" w:sz="0" w:space="0" w:color="auto"/>
          </w:divBdr>
        </w:div>
        <w:div w:id="2079597784">
          <w:marLeft w:val="0"/>
          <w:marRight w:val="0"/>
          <w:marTop w:val="0"/>
          <w:marBottom w:val="150"/>
          <w:divBdr>
            <w:top w:val="none" w:sz="0" w:space="0" w:color="auto"/>
            <w:left w:val="none" w:sz="0" w:space="0" w:color="auto"/>
            <w:bottom w:val="none" w:sz="0" w:space="0" w:color="auto"/>
            <w:right w:val="none" w:sz="0" w:space="0" w:color="auto"/>
          </w:divBdr>
          <w:divsChild>
            <w:div w:id="313603778">
              <w:marLeft w:val="0"/>
              <w:marRight w:val="0"/>
              <w:marTop w:val="0"/>
              <w:marBottom w:val="0"/>
              <w:divBdr>
                <w:top w:val="none" w:sz="0" w:space="0" w:color="auto"/>
                <w:left w:val="none" w:sz="0" w:space="0" w:color="auto"/>
                <w:bottom w:val="none" w:sz="0" w:space="0" w:color="auto"/>
                <w:right w:val="none" w:sz="0" w:space="0" w:color="auto"/>
              </w:divBdr>
            </w:div>
            <w:div w:id="1465002023">
              <w:marLeft w:val="0"/>
              <w:marRight w:val="0"/>
              <w:marTop w:val="0"/>
              <w:marBottom w:val="0"/>
              <w:divBdr>
                <w:top w:val="none" w:sz="0" w:space="0" w:color="auto"/>
                <w:left w:val="none" w:sz="0" w:space="0" w:color="auto"/>
                <w:bottom w:val="none" w:sz="0" w:space="0" w:color="auto"/>
                <w:right w:val="none" w:sz="0" w:space="0" w:color="auto"/>
              </w:divBdr>
            </w:div>
          </w:divsChild>
        </w:div>
        <w:div w:id="2077968936">
          <w:marLeft w:val="0"/>
          <w:marRight w:val="0"/>
          <w:marTop w:val="150"/>
          <w:marBottom w:val="0"/>
          <w:divBdr>
            <w:top w:val="none" w:sz="0" w:space="0" w:color="auto"/>
            <w:left w:val="none" w:sz="0" w:space="0" w:color="auto"/>
            <w:bottom w:val="none" w:sz="0" w:space="0" w:color="auto"/>
            <w:right w:val="none" w:sz="0" w:space="0" w:color="auto"/>
          </w:divBdr>
        </w:div>
        <w:div w:id="1309896694">
          <w:marLeft w:val="0"/>
          <w:marRight w:val="0"/>
          <w:marTop w:val="0"/>
          <w:marBottom w:val="150"/>
          <w:divBdr>
            <w:top w:val="none" w:sz="0" w:space="0" w:color="auto"/>
            <w:left w:val="none" w:sz="0" w:space="0" w:color="auto"/>
            <w:bottom w:val="none" w:sz="0" w:space="0" w:color="auto"/>
            <w:right w:val="none" w:sz="0" w:space="0" w:color="auto"/>
          </w:divBdr>
          <w:divsChild>
            <w:div w:id="2053654802">
              <w:marLeft w:val="0"/>
              <w:marRight w:val="0"/>
              <w:marTop w:val="0"/>
              <w:marBottom w:val="0"/>
              <w:divBdr>
                <w:top w:val="none" w:sz="0" w:space="0" w:color="auto"/>
                <w:left w:val="none" w:sz="0" w:space="0" w:color="auto"/>
                <w:bottom w:val="none" w:sz="0" w:space="0" w:color="auto"/>
                <w:right w:val="none" w:sz="0" w:space="0" w:color="auto"/>
              </w:divBdr>
            </w:div>
            <w:div w:id="1371031355">
              <w:marLeft w:val="0"/>
              <w:marRight w:val="0"/>
              <w:marTop w:val="0"/>
              <w:marBottom w:val="0"/>
              <w:divBdr>
                <w:top w:val="none" w:sz="0" w:space="0" w:color="auto"/>
                <w:left w:val="none" w:sz="0" w:space="0" w:color="auto"/>
                <w:bottom w:val="none" w:sz="0" w:space="0" w:color="auto"/>
                <w:right w:val="none" w:sz="0" w:space="0" w:color="auto"/>
              </w:divBdr>
            </w:div>
            <w:div w:id="1041244256">
              <w:marLeft w:val="0"/>
              <w:marRight w:val="0"/>
              <w:marTop w:val="0"/>
              <w:marBottom w:val="0"/>
              <w:divBdr>
                <w:top w:val="none" w:sz="0" w:space="0" w:color="auto"/>
                <w:left w:val="none" w:sz="0" w:space="0" w:color="auto"/>
                <w:bottom w:val="none" w:sz="0" w:space="0" w:color="auto"/>
                <w:right w:val="none" w:sz="0" w:space="0" w:color="auto"/>
              </w:divBdr>
            </w:div>
            <w:div w:id="30882495">
              <w:marLeft w:val="0"/>
              <w:marRight w:val="0"/>
              <w:marTop w:val="0"/>
              <w:marBottom w:val="0"/>
              <w:divBdr>
                <w:top w:val="none" w:sz="0" w:space="0" w:color="auto"/>
                <w:left w:val="none" w:sz="0" w:space="0" w:color="auto"/>
                <w:bottom w:val="none" w:sz="0" w:space="0" w:color="auto"/>
                <w:right w:val="none" w:sz="0" w:space="0" w:color="auto"/>
              </w:divBdr>
            </w:div>
          </w:divsChild>
        </w:div>
        <w:div w:id="414934535">
          <w:marLeft w:val="0"/>
          <w:marRight w:val="0"/>
          <w:marTop w:val="0"/>
          <w:marBottom w:val="150"/>
          <w:divBdr>
            <w:top w:val="none" w:sz="0" w:space="0" w:color="auto"/>
            <w:left w:val="none" w:sz="0" w:space="0" w:color="auto"/>
            <w:bottom w:val="none" w:sz="0" w:space="0" w:color="auto"/>
            <w:right w:val="none" w:sz="0" w:space="0" w:color="auto"/>
          </w:divBdr>
          <w:divsChild>
            <w:div w:id="1619608861">
              <w:marLeft w:val="0"/>
              <w:marRight w:val="0"/>
              <w:marTop w:val="0"/>
              <w:marBottom w:val="0"/>
              <w:divBdr>
                <w:top w:val="none" w:sz="0" w:space="0" w:color="auto"/>
                <w:left w:val="none" w:sz="0" w:space="0" w:color="auto"/>
                <w:bottom w:val="none" w:sz="0" w:space="0" w:color="auto"/>
                <w:right w:val="none" w:sz="0" w:space="0" w:color="auto"/>
              </w:divBdr>
            </w:div>
          </w:divsChild>
        </w:div>
        <w:div w:id="1023441651">
          <w:marLeft w:val="0"/>
          <w:marRight w:val="0"/>
          <w:marTop w:val="150"/>
          <w:marBottom w:val="0"/>
          <w:divBdr>
            <w:top w:val="none" w:sz="0" w:space="0" w:color="auto"/>
            <w:left w:val="none" w:sz="0" w:space="0" w:color="auto"/>
            <w:bottom w:val="none" w:sz="0" w:space="0" w:color="auto"/>
            <w:right w:val="none" w:sz="0" w:space="0" w:color="auto"/>
          </w:divBdr>
        </w:div>
        <w:div w:id="472715769">
          <w:marLeft w:val="0"/>
          <w:marRight w:val="0"/>
          <w:marTop w:val="0"/>
          <w:marBottom w:val="150"/>
          <w:divBdr>
            <w:top w:val="none" w:sz="0" w:space="0" w:color="auto"/>
            <w:left w:val="none" w:sz="0" w:space="0" w:color="auto"/>
            <w:bottom w:val="none" w:sz="0" w:space="0" w:color="auto"/>
            <w:right w:val="none" w:sz="0" w:space="0" w:color="auto"/>
          </w:divBdr>
          <w:divsChild>
            <w:div w:id="1806659435">
              <w:marLeft w:val="0"/>
              <w:marRight w:val="0"/>
              <w:marTop w:val="0"/>
              <w:marBottom w:val="0"/>
              <w:divBdr>
                <w:top w:val="none" w:sz="0" w:space="0" w:color="auto"/>
                <w:left w:val="none" w:sz="0" w:space="0" w:color="auto"/>
                <w:bottom w:val="none" w:sz="0" w:space="0" w:color="auto"/>
                <w:right w:val="none" w:sz="0" w:space="0" w:color="auto"/>
              </w:divBdr>
            </w:div>
            <w:div w:id="96563339">
              <w:marLeft w:val="0"/>
              <w:marRight w:val="0"/>
              <w:marTop w:val="0"/>
              <w:marBottom w:val="0"/>
              <w:divBdr>
                <w:top w:val="none" w:sz="0" w:space="0" w:color="auto"/>
                <w:left w:val="none" w:sz="0" w:space="0" w:color="auto"/>
                <w:bottom w:val="none" w:sz="0" w:space="0" w:color="auto"/>
                <w:right w:val="none" w:sz="0" w:space="0" w:color="auto"/>
              </w:divBdr>
            </w:div>
          </w:divsChild>
        </w:div>
        <w:div w:id="222444903">
          <w:marLeft w:val="0"/>
          <w:marRight w:val="0"/>
          <w:marTop w:val="150"/>
          <w:marBottom w:val="0"/>
          <w:divBdr>
            <w:top w:val="none" w:sz="0" w:space="0" w:color="auto"/>
            <w:left w:val="none" w:sz="0" w:space="0" w:color="auto"/>
            <w:bottom w:val="none" w:sz="0" w:space="0" w:color="auto"/>
            <w:right w:val="none" w:sz="0" w:space="0" w:color="auto"/>
          </w:divBdr>
        </w:div>
        <w:div w:id="218563114">
          <w:marLeft w:val="0"/>
          <w:marRight w:val="0"/>
          <w:marTop w:val="0"/>
          <w:marBottom w:val="150"/>
          <w:divBdr>
            <w:top w:val="none" w:sz="0" w:space="0" w:color="auto"/>
            <w:left w:val="none" w:sz="0" w:space="0" w:color="auto"/>
            <w:bottom w:val="none" w:sz="0" w:space="0" w:color="auto"/>
            <w:right w:val="none" w:sz="0" w:space="0" w:color="auto"/>
          </w:divBdr>
          <w:divsChild>
            <w:div w:id="775055207">
              <w:marLeft w:val="0"/>
              <w:marRight w:val="0"/>
              <w:marTop w:val="0"/>
              <w:marBottom w:val="0"/>
              <w:divBdr>
                <w:top w:val="none" w:sz="0" w:space="0" w:color="auto"/>
                <w:left w:val="none" w:sz="0" w:space="0" w:color="auto"/>
                <w:bottom w:val="none" w:sz="0" w:space="0" w:color="auto"/>
                <w:right w:val="none" w:sz="0" w:space="0" w:color="auto"/>
              </w:divBdr>
            </w:div>
            <w:div w:id="1966428384">
              <w:marLeft w:val="0"/>
              <w:marRight w:val="0"/>
              <w:marTop w:val="0"/>
              <w:marBottom w:val="0"/>
              <w:divBdr>
                <w:top w:val="none" w:sz="0" w:space="0" w:color="auto"/>
                <w:left w:val="none" w:sz="0" w:space="0" w:color="auto"/>
                <w:bottom w:val="none" w:sz="0" w:space="0" w:color="auto"/>
                <w:right w:val="none" w:sz="0" w:space="0" w:color="auto"/>
              </w:divBdr>
            </w:div>
            <w:div w:id="1232231481">
              <w:marLeft w:val="0"/>
              <w:marRight w:val="0"/>
              <w:marTop w:val="0"/>
              <w:marBottom w:val="0"/>
              <w:divBdr>
                <w:top w:val="none" w:sz="0" w:space="0" w:color="auto"/>
                <w:left w:val="none" w:sz="0" w:space="0" w:color="auto"/>
                <w:bottom w:val="none" w:sz="0" w:space="0" w:color="auto"/>
                <w:right w:val="none" w:sz="0" w:space="0" w:color="auto"/>
              </w:divBdr>
            </w:div>
          </w:divsChild>
        </w:div>
        <w:div w:id="198785324">
          <w:marLeft w:val="0"/>
          <w:marRight w:val="0"/>
          <w:marTop w:val="0"/>
          <w:marBottom w:val="150"/>
          <w:divBdr>
            <w:top w:val="none" w:sz="0" w:space="0" w:color="auto"/>
            <w:left w:val="none" w:sz="0" w:space="0" w:color="auto"/>
            <w:bottom w:val="none" w:sz="0" w:space="0" w:color="auto"/>
            <w:right w:val="none" w:sz="0" w:space="0" w:color="auto"/>
          </w:divBdr>
          <w:divsChild>
            <w:div w:id="402263997">
              <w:marLeft w:val="0"/>
              <w:marRight w:val="0"/>
              <w:marTop w:val="0"/>
              <w:marBottom w:val="0"/>
              <w:divBdr>
                <w:top w:val="none" w:sz="0" w:space="0" w:color="auto"/>
                <w:left w:val="none" w:sz="0" w:space="0" w:color="auto"/>
                <w:bottom w:val="none" w:sz="0" w:space="0" w:color="auto"/>
                <w:right w:val="none" w:sz="0" w:space="0" w:color="auto"/>
              </w:divBdr>
            </w:div>
            <w:div w:id="1520898486">
              <w:marLeft w:val="0"/>
              <w:marRight w:val="0"/>
              <w:marTop w:val="0"/>
              <w:marBottom w:val="0"/>
              <w:divBdr>
                <w:top w:val="none" w:sz="0" w:space="0" w:color="auto"/>
                <w:left w:val="none" w:sz="0" w:space="0" w:color="auto"/>
                <w:bottom w:val="none" w:sz="0" w:space="0" w:color="auto"/>
                <w:right w:val="none" w:sz="0" w:space="0" w:color="auto"/>
              </w:divBdr>
            </w:div>
            <w:div w:id="2042438992">
              <w:marLeft w:val="0"/>
              <w:marRight w:val="0"/>
              <w:marTop w:val="0"/>
              <w:marBottom w:val="0"/>
              <w:divBdr>
                <w:top w:val="none" w:sz="0" w:space="0" w:color="auto"/>
                <w:left w:val="none" w:sz="0" w:space="0" w:color="auto"/>
                <w:bottom w:val="none" w:sz="0" w:space="0" w:color="auto"/>
                <w:right w:val="none" w:sz="0" w:space="0" w:color="auto"/>
              </w:divBdr>
            </w:div>
            <w:div w:id="118695098">
              <w:marLeft w:val="0"/>
              <w:marRight w:val="0"/>
              <w:marTop w:val="0"/>
              <w:marBottom w:val="0"/>
              <w:divBdr>
                <w:top w:val="none" w:sz="0" w:space="0" w:color="auto"/>
                <w:left w:val="none" w:sz="0" w:space="0" w:color="auto"/>
                <w:bottom w:val="none" w:sz="0" w:space="0" w:color="auto"/>
                <w:right w:val="none" w:sz="0" w:space="0" w:color="auto"/>
              </w:divBdr>
            </w:div>
            <w:div w:id="169957350">
              <w:marLeft w:val="0"/>
              <w:marRight w:val="0"/>
              <w:marTop w:val="0"/>
              <w:marBottom w:val="0"/>
              <w:divBdr>
                <w:top w:val="none" w:sz="0" w:space="0" w:color="auto"/>
                <w:left w:val="none" w:sz="0" w:space="0" w:color="auto"/>
                <w:bottom w:val="none" w:sz="0" w:space="0" w:color="auto"/>
                <w:right w:val="none" w:sz="0" w:space="0" w:color="auto"/>
              </w:divBdr>
            </w:div>
            <w:div w:id="1034816304">
              <w:marLeft w:val="0"/>
              <w:marRight w:val="0"/>
              <w:marTop w:val="0"/>
              <w:marBottom w:val="0"/>
              <w:divBdr>
                <w:top w:val="none" w:sz="0" w:space="0" w:color="auto"/>
                <w:left w:val="none" w:sz="0" w:space="0" w:color="auto"/>
                <w:bottom w:val="none" w:sz="0" w:space="0" w:color="auto"/>
                <w:right w:val="none" w:sz="0" w:space="0" w:color="auto"/>
              </w:divBdr>
            </w:div>
            <w:div w:id="819812975">
              <w:marLeft w:val="0"/>
              <w:marRight w:val="0"/>
              <w:marTop w:val="0"/>
              <w:marBottom w:val="0"/>
              <w:divBdr>
                <w:top w:val="none" w:sz="0" w:space="0" w:color="auto"/>
                <w:left w:val="none" w:sz="0" w:space="0" w:color="auto"/>
                <w:bottom w:val="none" w:sz="0" w:space="0" w:color="auto"/>
                <w:right w:val="none" w:sz="0" w:space="0" w:color="auto"/>
              </w:divBdr>
            </w:div>
            <w:div w:id="1892959560">
              <w:marLeft w:val="0"/>
              <w:marRight w:val="0"/>
              <w:marTop w:val="0"/>
              <w:marBottom w:val="0"/>
              <w:divBdr>
                <w:top w:val="none" w:sz="0" w:space="0" w:color="auto"/>
                <w:left w:val="none" w:sz="0" w:space="0" w:color="auto"/>
                <w:bottom w:val="none" w:sz="0" w:space="0" w:color="auto"/>
                <w:right w:val="none" w:sz="0" w:space="0" w:color="auto"/>
              </w:divBdr>
            </w:div>
            <w:div w:id="2078629454">
              <w:marLeft w:val="0"/>
              <w:marRight w:val="0"/>
              <w:marTop w:val="0"/>
              <w:marBottom w:val="0"/>
              <w:divBdr>
                <w:top w:val="none" w:sz="0" w:space="0" w:color="auto"/>
                <w:left w:val="none" w:sz="0" w:space="0" w:color="auto"/>
                <w:bottom w:val="none" w:sz="0" w:space="0" w:color="auto"/>
                <w:right w:val="none" w:sz="0" w:space="0" w:color="auto"/>
              </w:divBdr>
            </w:div>
            <w:div w:id="1932161340">
              <w:marLeft w:val="0"/>
              <w:marRight w:val="0"/>
              <w:marTop w:val="0"/>
              <w:marBottom w:val="0"/>
              <w:divBdr>
                <w:top w:val="none" w:sz="0" w:space="0" w:color="auto"/>
                <w:left w:val="none" w:sz="0" w:space="0" w:color="auto"/>
                <w:bottom w:val="none" w:sz="0" w:space="0" w:color="auto"/>
                <w:right w:val="none" w:sz="0" w:space="0" w:color="auto"/>
              </w:divBdr>
            </w:div>
            <w:div w:id="782304547">
              <w:marLeft w:val="0"/>
              <w:marRight w:val="0"/>
              <w:marTop w:val="0"/>
              <w:marBottom w:val="0"/>
              <w:divBdr>
                <w:top w:val="none" w:sz="0" w:space="0" w:color="auto"/>
                <w:left w:val="none" w:sz="0" w:space="0" w:color="auto"/>
                <w:bottom w:val="none" w:sz="0" w:space="0" w:color="auto"/>
                <w:right w:val="none" w:sz="0" w:space="0" w:color="auto"/>
              </w:divBdr>
            </w:div>
          </w:divsChild>
        </w:div>
        <w:div w:id="1256354740">
          <w:marLeft w:val="0"/>
          <w:marRight w:val="0"/>
          <w:marTop w:val="0"/>
          <w:marBottom w:val="150"/>
          <w:divBdr>
            <w:top w:val="none" w:sz="0" w:space="0" w:color="auto"/>
            <w:left w:val="none" w:sz="0" w:space="0" w:color="auto"/>
            <w:bottom w:val="none" w:sz="0" w:space="0" w:color="auto"/>
            <w:right w:val="none" w:sz="0" w:space="0" w:color="auto"/>
          </w:divBdr>
          <w:divsChild>
            <w:div w:id="1943537856">
              <w:marLeft w:val="0"/>
              <w:marRight w:val="0"/>
              <w:marTop w:val="0"/>
              <w:marBottom w:val="0"/>
              <w:divBdr>
                <w:top w:val="none" w:sz="0" w:space="0" w:color="auto"/>
                <w:left w:val="none" w:sz="0" w:space="0" w:color="auto"/>
                <w:bottom w:val="none" w:sz="0" w:space="0" w:color="auto"/>
                <w:right w:val="none" w:sz="0" w:space="0" w:color="auto"/>
              </w:divBdr>
            </w:div>
          </w:divsChild>
        </w:div>
        <w:div w:id="854197833">
          <w:marLeft w:val="0"/>
          <w:marRight w:val="0"/>
          <w:marTop w:val="0"/>
          <w:marBottom w:val="150"/>
          <w:divBdr>
            <w:top w:val="none" w:sz="0" w:space="0" w:color="auto"/>
            <w:left w:val="none" w:sz="0" w:space="0" w:color="auto"/>
            <w:bottom w:val="none" w:sz="0" w:space="0" w:color="auto"/>
            <w:right w:val="none" w:sz="0" w:space="0" w:color="auto"/>
          </w:divBdr>
          <w:divsChild>
            <w:div w:id="1889801335">
              <w:marLeft w:val="0"/>
              <w:marRight w:val="0"/>
              <w:marTop w:val="0"/>
              <w:marBottom w:val="0"/>
              <w:divBdr>
                <w:top w:val="none" w:sz="0" w:space="0" w:color="auto"/>
                <w:left w:val="none" w:sz="0" w:space="0" w:color="auto"/>
                <w:bottom w:val="none" w:sz="0" w:space="0" w:color="auto"/>
                <w:right w:val="none" w:sz="0" w:space="0" w:color="auto"/>
              </w:divBdr>
            </w:div>
          </w:divsChild>
        </w:div>
        <w:div w:id="509879941">
          <w:marLeft w:val="0"/>
          <w:marRight w:val="0"/>
          <w:marTop w:val="150"/>
          <w:marBottom w:val="0"/>
          <w:divBdr>
            <w:top w:val="none" w:sz="0" w:space="0" w:color="auto"/>
            <w:left w:val="none" w:sz="0" w:space="0" w:color="auto"/>
            <w:bottom w:val="none" w:sz="0" w:space="0" w:color="auto"/>
            <w:right w:val="none" w:sz="0" w:space="0" w:color="auto"/>
          </w:divBdr>
        </w:div>
        <w:div w:id="567224480">
          <w:marLeft w:val="0"/>
          <w:marRight w:val="0"/>
          <w:marTop w:val="0"/>
          <w:marBottom w:val="150"/>
          <w:divBdr>
            <w:top w:val="none" w:sz="0" w:space="0" w:color="auto"/>
            <w:left w:val="none" w:sz="0" w:space="0" w:color="auto"/>
            <w:bottom w:val="none" w:sz="0" w:space="0" w:color="auto"/>
            <w:right w:val="none" w:sz="0" w:space="0" w:color="auto"/>
          </w:divBdr>
          <w:divsChild>
            <w:div w:id="1296716191">
              <w:marLeft w:val="0"/>
              <w:marRight w:val="0"/>
              <w:marTop w:val="0"/>
              <w:marBottom w:val="0"/>
              <w:divBdr>
                <w:top w:val="none" w:sz="0" w:space="0" w:color="auto"/>
                <w:left w:val="none" w:sz="0" w:space="0" w:color="auto"/>
                <w:bottom w:val="none" w:sz="0" w:space="0" w:color="auto"/>
                <w:right w:val="none" w:sz="0" w:space="0" w:color="auto"/>
              </w:divBdr>
            </w:div>
            <w:div w:id="1662730359">
              <w:marLeft w:val="0"/>
              <w:marRight w:val="0"/>
              <w:marTop w:val="0"/>
              <w:marBottom w:val="0"/>
              <w:divBdr>
                <w:top w:val="none" w:sz="0" w:space="0" w:color="auto"/>
                <w:left w:val="none" w:sz="0" w:space="0" w:color="auto"/>
                <w:bottom w:val="none" w:sz="0" w:space="0" w:color="auto"/>
                <w:right w:val="none" w:sz="0" w:space="0" w:color="auto"/>
              </w:divBdr>
            </w:div>
          </w:divsChild>
        </w:div>
        <w:div w:id="273096926">
          <w:marLeft w:val="0"/>
          <w:marRight w:val="0"/>
          <w:marTop w:val="150"/>
          <w:marBottom w:val="0"/>
          <w:divBdr>
            <w:top w:val="none" w:sz="0" w:space="0" w:color="auto"/>
            <w:left w:val="none" w:sz="0" w:space="0" w:color="auto"/>
            <w:bottom w:val="none" w:sz="0" w:space="0" w:color="auto"/>
            <w:right w:val="none" w:sz="0" w:space="0" w:color="auto"/>
          </w:divBdr>
        </w:div>
        <w:div w:id="1207336468">
          <w:marLeft w:val="0"/>
          <w:marRight w:val="0"/>
          <w:marTop w:val="0"/>
          <w:marBottom w:val="150"/>
          <w:divBdr>
            <w:top w:val="none" w:sz="0" w:space="0" w:color="auto"/>
            <w:left w:val="none" w:sz="0" w:space="0" w:color="auto"/>
            <w:bottom w:val="none" w:sz="0" w:space="0" w:color="auto"/>
            <w:right w:val="none" w:sz="0" w:space="0" w:color="auto"/>
          </w:divBdr>
          <w:divsChild>
            <w:div w:id="1845365009">
              <w:marLeft w:val="0"/>
              <w:marRight w:val="0"/>
              <w:marTop w:val="0"/>
              <w:marBottom w:val="0"/>
              <w:divBdr>
                <w:top w:val="none" w:sz="0" w:space="0" w:color="auto"/>
                <w:left w:val="none" w:sz="0" w:space="0" w:color="auto"/>
                <w:bottom w:val="none" w:sz="0" w:space="0" w:color="auto"/>
                <w:right w:val="none" w:sz="0" w:space="0" w:color="auto"/>
              </w:divBdr>
            </w:div>
            <w:div w:id="1627077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23382">
      <w:bodyDiv w:val="1"/>
      <w:marLeft w:val="390"/>
      <w:marRight w:val="390"/>
      <w:marTop w:val="0"/>
      <w:marBottom w:val="0"/>
      <w:divBdr>
        <w:top w:val="none" w:sz="0" w:space="0" w:color="auto"/>
        <w:left w:val="none" w:sz="0" w:space="0" w:color="auto"/>
        <w:bottom w:val="none" w:sz="0" w:space="0" w:color="auto"/>
        <w:right w:val="none" w:sz="0" w:space="0" w:color="auto"/>
      </w:divBdr>
      <w:divsChild>
        <w:div w:id="1569725212">
          <w:marLeft w:val="0"/>
          <w:marRight w:val="0"/>
          <w:marTop w:val="0"/>
          <w:marBottom w:val="120"/>
          <w:divBdr>
            <w:top w:val="none" w:sz="0" w:space="0" w:color="auto"/>
            <w:left w:val="none" w:sz="0" w:space="0" w:color="auto"/>
            <w:bottom w:val="none" w:sz="0" w:space="0" w:color="auto"/>
            <w:right w:val="none" w:sz="0" w:space="0" w:color="auto"/>
          </w:divBdr>
          <w:divsChild>
            <w:div w:id="1887372475">
              <w:marLeft w:val="0"/>
              <w:marRight w:val="0"/>
              <w:marTop w:val="0"/>
              <w:marBottom w:val="0"/>
              <w:divBdr>
                <w:top w:val="none" w:sz="0" w:space="0" w:color="auto"/>
                <w:left w:val="none" w:sz="0" w:space="0" w:color="auto"/>
                <w:bottom w:val="none" w:sz="0" w:space="0" w:color="auto"/>
                <w:right w:val="none" w:sz="0" w:space="0" w:color="auto"/>
              </w:divBdr>
            </w:div>
            <w:div w:id="2026900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09385">
      <w:bodyDiv w:val="1"/>
      <w:marLeft w:val="390"/>
      <w:marRight w:val="390"/>
      <w:marTop w:val="0"/>
      <w:marBottom w:val="0"/>
      <w:divBdr>
        <w:top w:val="none" w:sz="0" w:space="0" w:color="auto"/>
        <w:left w:val="none" w:sz="0" w:space="0" w:color="auto"/>
        <w:bottom w:val="none" w:sz="0" w:space="0" w:color="auto"/>
        <w:right w:val="none" w:sz="0" w:space="0" w:color="auto"/>
      </w:divBdr>
      <w:divsChild>
        <w:div w:id="1295598073">
          <w:marLeft w:val="0"/>
          <w:marRight w:val="0"/>
          <w:marTop w:val="0"/>
          <w:marBottom w:val="120"/>
          <w:divBdr>
            <w:top w:val="none" w:sz="0" w:space="0" w:color="auto"/>
            <w:left w:val="none" w:sz="0" w:space="0" w:color="auto"/>
            <w:bottom w:val="none" w:sz="0" w:space="0" w:color="auto"/>
            <w:right w:val="none" w:sz="0" w:space="0" w:color="auto"/>
          </w:divBdr>
          <w:divsChild>
            <w:div w:id="1674645800">
              <w:marLeft w:val="0"/>
              <w:marRight w:val="0"/>
              <w:marTop w:val="0"/>
              <w:marBottom w:val="0"/>
              <w:divBdr>
                <w:top w:val="none" w:sz="0" w:space="0" w:color="auto"/>
                <w:left w:val="none" w:sz="0" w:space="0" w:color="auto"/>
                <w:bottom w:val="none" w:sz="0" w:space="0" w:color="auto"/>
                <w:right w:val="none" w:sz="0" w:space="0" w:color="auto"/>
              </w:divBdr>
            </w:div>
            <w:div w:id="699819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94472">
      <w:bodyDiv w:val="1"/>
      <w:marLeft w:val="390"/>
      <w:marRight w:val="390"/>
      <w:marTop w:val="0"/>
      <w:marBottom w:val="0"/>
      <w:divBdr>
        <w:top w:val="none" w:sz="0" w:space="0" w:color="auto"/>
        <w:left w:val="none" w:sz="0" w:space="0" w:color="auto"/>
        <w:bottom w:val="none" w:sz="0" w:space="0" w:color="auto"/>
        <w:right w:val="none" w:sz="0" w:space="0" w:color="auto"/>
      </w:divBdr>
      <w:divsChild>
        <w:div w:id="51469439">
          <w:marLeft w:val="0"/>
          <w:marRight w:val="0"/>
          <w:marTop w:val="0"/>
          <w:marBottom w:val="120"/>
          <w:divBdr>
            <w:top w:val="none" w:sz="0" w:space="0" w:color="auto"/>
            <w:left w:val="none" w:sz="0" w:space="0" w:color="auto"/>
            <w:bottom w:val="none" w:sz="0" w:space="0" w:color="auto"/>
            <w:right w:val="none" w:sz="0" w:space="0" w:color="auto"/>
          </w:divBdr>
          <w:divsChild>
            <w:div w:id="107630365">
              <w:marLeft w:val="0"/>
              <w:marRight w:val="0"/>
              <w:marTop w:val="0"/>
              <w:marBottom w:val="0"/>
              <w:divBdr>
                <w:top w:val="none" w:sz="0" w:space="0" w:color="auto"/>
                <w:left w:val="none" w:sz="0" w:space="0" w:color="auto"/>
                <w:bottom w:val="none" w:sz="0" w:space="0" w:color="auto"/>
                <w:right w:val="none" w:sz="0" w:space="0" w:color="auto"/>
              </w:divBdr>
            </w:div>
            <w:div w:id="827670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79292">
      <w:bodyDiv w:val="1"/>
      <w:marLeft w:val="390"/>
      <w:marRight w:val="390"/>
      <w:marTop w:val="0"/>
      <w:marBottom w:val="0"/>
      <w:divBdr>
        <w:top w:val="none" w:sz="0" w:space="0" w:color="auto"/>
        <w:left w:val="none" w:sz="0" w:space="0" w:color="auto"/>
        <w:bottom w:val="none" w:sz="0" w:space="0" w:color="auto"/>
        <w:right w:val="none" w:sz="0" w:space="0" w:color="auto"/>
      </w:divBdr>
      <w:divsChild>
        <w:div w:id="1417828753">
          <w:marLeft w:val="0"/>
          <w:marRight w:val="0"/>
          <w:marTop w:val="0"/>
          <w:marBottom w:val="120"/>
          <w:divBdr>
            <w:top w:val="none" w:sz="0" w:space="0" w:color="auto"/>
            <w:left w:val="none" w:sz="0" w:space="0" w:color="auto"/>
            <w:bottom w:val="none" w:sz="0" w:space="0" w:color="auto"/>
            <w:right w:val="none" w:sz="0" w:space="0" w:color="auto"/>
          </w:divBdr>
          <w:divsChild>
            <w:div w:id="1246761816">
              <w:marLeft w:val="0"/>
              <w:marRight w:val="0"/>
              <w:marTop w:val="0"/>
              <w:marBottom w:val="0"/>
              <w:divBdr>
                <w:top w:val="none" w:sz="0" w:space="0" w:color="auto"/>
                <w:left w:val="none" w:sz="0" w:space="0" w:color="auto"/>
                <w:bottom w:val="none" w:sz="0" w:space="0" w:color="auto"/>
                <w:right w:val="none" w:sz="0" w:space="0" w:color="auto"/>
              </w:divBdr>
            </w:div>
            <w:div w:id="773786812">
              <w:marLeft w:val="0"/>
              <w:marRight w:val="0"/>
              <w:marTop w:val="0"/>
              <w:marBottom w:val="0"/>
              <w:divBdr>
                <w:top w:val="none" w:sz="0" w:space="0" w:color="auto"/>
                <w:left w:val="none" w:sz="0" w:space="0" w:color="auto"/>
                <w:bottom w:val="none" w:sz="0" w:space="0" w:color="auto"/>
                <w:right w:val="none" w:sz="0" w:space="0" w:color="auto"/>
              </w:divBdr>
            </w:div>
            <w:div w:id="521361371">
              <w:marLeft w:val="0"/>
              <w:marRight w:val="0"/>
              <w:marTop w:val="0"/>
              <w:marBottom w:val="0"/>
              <w:divBdr>
                <w:top w:val="none" w:sz="0" w:space="0" w:color="auto"/>
                <w:left w:val="none" w:sz="0" w:space="0" w:color="auto"/>
                <w:bottom w:val="none" w:sz="0" w:space="0" w:color="auto"/>
                <w:right w:val="none" w:sz="0" w:space="0" w:color="auto"/>
              </w:divBdr>
            </w:div>
            <w:div w:id="255139694">
              <w:marLeft w:val="0"/>
              <w:marRight w:val="0"/>
              <w:marTop w:val="0"/>
              <w:marBottom w:val="0"/>
              <w:divBdr>
                <w:top w:val="none" w:sz="0" w:space="0" w:color="auto"/>
                <w:left w:val="none" w:sz="0" w:space="0" w:color="auto"/>
                <w:bottom w:val="none" w:sz="0" w:space="0" w:color="auto"/>
                <w:right w:val="none" w:sz="0" w:space="0" w:color="auto"/>
              </w:divBdr>
            </w:div>
          </w:divsChild>
        </w:div>
        <w:div w:id="1670012624">
          <w:marLeft w:val="0"/>
          <w:marRight w:val="0"/>
          <w:marTop w:val="0"/>
          <w:marBottom w:val="120"/>
          <w:divBdr>
            <w:top w:val="none" w:sz="0" w:space="0" w:color="auto"/>
            <w:left w:val="none" w:sz="0" w:space="0" w:color="auto"/>
            <w:bottom w:val="none" w:sz="0" w:space="0" w:color="auto"/>
            <w:right w:val="none" w:sz="0" w:space="0" w:color="auto"/>
          </w:divBdr>
          <w:divsChild>
            <w:div w:id="840895006">
              <w:marLeft w:val="0"/>
              <w:marRight w:val="0"/>
              <w:marTop w:val="0"/>
              <w:marBottom w:val="0"/>
              <w:divBdr>
                <w:top w:val="none" w:sz="0" w:space="0" w:color="auto"/>
                <w:left w:val="none" w:sz="0" w:space="0" w:color="auto"/>
                <w:bottom w:val="none" w:sz="0" w:space="0" w:color="auto"/>
                <w:right w:val="none" w:sz="0" w:space="0" w:color="auto"/>
              </w:divBdr>
            </w:div>
            <w:div w:id="441269090">
              <w:marLeft w:val="0"/>
              <w:marRight w:val="0"/>
              <w:marTop w:val="0"/>
              <w:marBottom w:val="0"/>
              <w:divBdr>
                <w:top w:val="none" w:sz="0" w:space="0" w:color="auto"/>
                <w:left w:val="none" w:sz="0" w:space="0" w:color="auto"/>
                <w:bottom w:val="none" w:sz="0" w:space="0" w:color="auto"/>
                <w:right w:val="none" w:sz="0" w:space="0" w:color="auto"/>
              </w:divBdr>
            </w:div>
            <w:div w:id="774598738">
              <w:marLeft w:val="0"/>
              <w:marRight w:val="0"/>
              <w:marTop w:val="0"/>
              <w:marBottom w:val="0"/>
              <w:divBdr>
                <w:top w:val="none" w:sz="0" w:space="0" w:color="auto"/>
                <w:left w:val="none" w:sz="0" w:space="0" w:color="auto"/>
                <w:bottom w:val="none" w:sz="0" w:space="0" w:color="auto"/>
                <w:right w:val="none" w:sz="0" w:space="0" w:color="auto"/>
              </w:divBdr>
            </w:div>
            <w:div w:id="2086953348">
              <w:marLeft w:val="0"/>
              <w:marRight w:val="0"/>
              <w:marTop w:val="0"/>
              <w:marBottom w:val="0"/>
              <w:divBdr>
                <w:top w:val="none" w:sz="0" w:space="0" w:color="auto"/>
                <w:left w:val="none" w:sz="0" w:space="0" w:color="auto"/>
                <w:bottom w:val="none" w:sz="0" w:space="0" w:color="auto"/>
                <w:right w:val="none" w:sz="0" w:space="0" w:color="auto"/>
              </w:divBdr>
            </w:div>
            <w:div w:id="808134402">
              <w:marLeft w:val="0"/>
              <w:marRight w:val="0"/>
              <w:marTop w:val="0"/>
              <w:marBottom w:val="0"/>
              <w:divBdr>
                <w:top w:val="none" w:sz="0" w:space="0" w:color="auto"/>
                <w:left w:val="none" w:sz="0" w:space="0" w:color="auto"/>
                <w:bottom w:val="none" w:sz="0" w:space="0" w:color="auto"/>
                <w:right w:val="none" w:sz="0" w:space="0" w:color="auto"/>
              </w:divBdr>
            </w:div>
            <w:div w:id="340470029">
              <w:marLeft w:val="0"/>
              <w:marRight w:val="0"/>
              <w:marTop w:val="0"/>
              <w:marBottom w:val="0"/>
              <w:divBdr>
                <w:top w:val="none" w:sz="0" w:space="0" w:color="auto"/>
                <w:left w:val="none" w:sz="0" w:space="0" w:color="auto"/>
                <w:bottom w:val="none" w:sz="0" w:space="0" w:color="auto"/>
                <w:right w:val="none" w:sz="0" w:space="0" w:color="auto"/>
              </w:divBdr>
            </w:div>
          </w:divsChild>
        </w:div>
        <w:div w:id="1088506615">
          <w:marLeft w:val="0"/>
          <w:marRight w:val="0"/>
          <w:marTop w:val="0"/>
          <w:marBottom w:val="120"/>
          <w:divBdr>
            <w:top w:val="none" w:sz="0" w:space="0" w:color="auto"/>
            <w:left w:val="none" w:sz="0" w:space="0" w:color="auto"/>
            <w:bottom w:val="none" w:sz="0" w:space="0" w:color="auto"/>
            <w:right w:val="none" w:sz="0" w:space="0" w:color="auto"/>
          </w:divBdr>
          <w:divsChild>
            <w:div w:id="71512606">
              <w:marLeft w:val="0"/>
              <w:marRight w:val="0"/>
              <w:marTop w:val="0"/>
              <w:marBottom w:val="0"/>
              <w:divBdr>
                <w:top w:val="none" w:sz="0" w:space="0" w:color="auto"/>
                <w:left w:val="none" w:sz="0" w:space="0" w:color="auto"/>
                <w:bottom w:val="none" w:sz="0" w:space="0" w:color="auto"/>
                <w:right w:val="none" w:sz="0" w:space="0" w:color="auto"/>
              </w:divBdr>
            </w:div>
            <w:div w:id="1188062927">
              <w:marLeft w:val="0"/>
              <w:marRight w:val="0"/>
              <w:marTop w:val="0"/>
              <w:marBottom w:val="0"/>
              <w:divBdr>
                <w:top w:val="none" w:sz="0" w:space="0" w:color="auto"/>
                <w:left w:val="none" w:sz="0" w:space="0" w:color="auto"/>
                <w:bottom w:val="none" w:sz="0" w:space="0" w:color="auto"/>
                <w:right w:val="none" w:sz="0" w:space="0" w:color="auto"/>
              </w:divBdr>
            </w:div>
            <w:div w:id="1226338799">
              <w:marLeft w:val="0"/>
              <w:marRight w:val="0"/>
              <w:marTop w:val="0"/>
              <w:marBottom w:val="0"/>
              <w:divBdr>
                <w:top w:val="none" w:sz="0" w:space="0" w:color="auto"/>
                <w:left w:val="none" w:sz="0" w:space="0" w:color="auto"/>
                <w:bottom w:val="none" w:sz="0" w:space="0" w:color="auto"/>
                <w:right w:val="none" w:sz="0" w:space="0" w:color="auto"/>
              </w:divBdr>
            </w:div>
            <w:div w:id="42102901">
              <w:marLeft w:val="0"/>
              <w:marRight w:val="0"/>
              <w:marTop w:val="0"/>
              <w:marBottom w:val="0"/>
              <w:divBdr>
                <w:top w:val="none" w:sz="0" w:space="0" w:color="auto"/>
                <w:left w:val="none" w:sz="0" w:space="0" w:color="auto"/>
                <w:bottom w:val="none" w:sz="0" w:space="0" w:color="auto"/>
                <w:right w:val="none" w:sz="0" w:space="0" w:color="auto"/>
              </w:divBdr>
            </w:div>
            <w:div w:id="1955751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53403">
      <w:bodyDiv w:val="1"/>
      <w:marLeft w:val="390"/>
      <w:marRight w:val="390"/>
      <w:marTop w:val="0"/>
      <w:marBottom w:val="0"/>
      <w:divBdr>
        <w:top w:val="none" w:sz="0" w:space="0" w:color="auto"/>
        <w:left w:val="none" w:sz="0" w:space="0" w:color="auto"/>
        <w:bottom w:val="none" w:sz="0" w:space="0" w:color="auto"/>
        <w:right w:val="none" w:sz="0" w:space="0" w:color="auto"/>
      </w:divBdr>
      <w:divsChild>
        <w:div w:id="1493793307">
          <w:marLeft w:val="0"/>
          <w:marRight w:val="0"/>
          <w:marTop w:val="0"/>
          <w:marBottom w:val="120"/>
          <w:divBdr>
            <w:top w:val="none" w:sz="0" w:space="0" w:color="auto"/>
            <w:left w:val="none" w:sz="0" w:space="0" w:color="auto"/>
            <w:bottom w:val="none" w:sz="0" w:space="0" w:color="auto"/>
            <w:right w:val="none" w:sz="0" w:space="0" w:color="auto"/>
          </w:divBdr>
          <w:divsChild>
            <w:div w:id="419259888">
              <w:marLeft w:val="0"/>
              <w:marRight w:val="0"/>
              <w:marTop w:val="0"/>
              <w:marBottom w:val="0"/>
              <w:divBdr>
                <w:top w:val="none" w:sz="0" w:space="0" w:color="auto"/>
                <w:left w:val="none" w:sz="0" w:space="0" w:color="auto"/>
                <w:bottom w:val="none" w:sz="0" w:space="0" w:color="auto"/>
                <w:right w:val="none" w:sz="0" w:space="0" w:color="auto"/>
              </w:divBdr>
            </w:div>
            <w:div w:id="1145513880">
              <w:marLeft w:val="0"/>
              <w:marRight w:val="0"/>
              <w:marTop w:val="0"/>
              <w:marBottom w:val="0"/>
              <w:divBdr>
                <w:top w:val="none" w:sz="0" w:space="0" w:color="auto"/>
                <w:left w:val="none" w:sz="0" w:space="0" w:color="auto"/>
                <w:bottom w:val="none" w:sz="0" w:space="0" w:color="auto"/>
                <w:right w:val="none" w:sz="0" w:space="0" w:color="auto"/>
              </w:divBdr>
            </w:div>
            <w:div w:id="1525249313">
              <w:marLeft w:val="0"/>
              <w:marRight w:val="0"/>
              <w:marTop w:val="0"/>
              <w:marBottom w:val="0"/>
              <w:divBdr>
                <w:top w:val="none" w:sz="0" w:space="0" w:color="auto"/>
                <w:left w:val="none" w:sz="0" w:space="0" w:color="auto"/>
                <w:bottom w:val="none" w:sz="0" w:space="0" w:color="auto"/>
                <w:right w:val="none" w:sz="0" w:space="0" w:color="auto"/>
              </w:divBdr>
            </w:div>
            <w:div w:id="203250398">
              <w:marLeft w:val="0"/>
              <w:marRight w:val="0"/>
              <w:marTop w:val="0"/>
              <w:marBottom w:val="0"/>
              <w:divBdr>
                <w:top w:val="none" w:sz="0" w:space="0" w:color="auto"/>
                <w:left w:val="none" w:sz="0" w:space="0" w:color="auto"/>
                <w:bottom w:val="none" w:sz="0" w:space="0" w:color="auto"/>
                <w:right w:val="none" w:sz="0" w:space="0" w:color="auto"/>
              </w:divBdr>
            </w:div>
            <w:div w:id="15703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05250">
      <w:bodyDiv w:val="1"/>
      <w:marLeft w:val="390"/>
      <w:marRight w:val="390"/>
      <w:marTop w:val="0"/>
      <w:marBottom w:val="0"/>
      <w:divBdr>
        <w:top w:val="none" w:sz="0" w:space="0" w:color="auto"/>
        <w:left w:val="none" w:sz="0" w:space="0" w:color="auto"/>
        <w:bottom w:val="none" w:sz="0" w:space="0" w:color="auto"/>
        <w:right w:val="none" w:sz="0" w:space="0" w:color="auto"/>
      </w:divBdr>
      <w:divsChild>
        <w:div w:id="66343451">
          <w:marLeft w:val="0"/>
          <w:marRight w:val="0"/>
          <w:marTop w:val="0"/>
          <w:marBottom w:val="120"/>
          <w:divBdr>
            <w:top w:val="none" w:sz="0" w:space="0" w:color="auto"/>
            <w:left w:val="none" w:sz="0" w:space="0" w:color="auto"/>
            <w:bottom w:val="none" w:sz="0" w:space="0" w:color="auto"/>
            <w:right w:val="none" w:sz="0" w:space="0" w:color="auto"/>
          </w:divBdr>
          <w:divsChild>
            <w:div w:id="729308337">
              <w:marLeft w:val="0"/>
              <w:marRight w:val="0"/>
              <w:marTop w:val="0"/>
              <w:marBottom w:val="0"/>
              <w:divBdr>
                <w:top w:val="none" w:sz="0" w:space="0" w:color="auto"/>
                <w:left w:val="none" w:sz="0" w:space="0" w:color="auto"/>
                <w:bottom w:val="none" w:sz="0" w:space="0" w:color="auto"/>
                <w:right w:val="none" w:sz="0" w:space="0" w:color="auto"/>
              </w:divBdr>
            </w:div>
            <w:div w:id="120080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16930">
      <w:bodyDiv w:val="1"/>
      <w:marLeft w:val="390"/>
      <w:marRight w:val="390"/>
      <w:marTop w:val="0"/>
      <w:marBottom w:val="0"/>
      <w:divBdr>
        <w:top w:val="none" w:sz="0" w:space="0" w:color="auto"/>
        <w:left w:val="none" w:sz="0" w:space="0" w:color="auto"/>
        <w:bottom w:val="none" w:sz="0" w:space="0" w:color="auto"/>
        <w:right w:val="none" w:sz="0" w:space="0" w:color="auto"/>
      </w:divBdr>
      <w:divsChild>
        <w:div w:id="803698096">
          <w:marLeft w:val="0"/>
          <w:marRight w:val="0"/>
          <w:marTop w:val="0"/>
          <w:marBottom w:val="120"/>
          <w:divBdr>
            <w:top w:val="none" w:sz="0" w:space="0" w:color="auto"/>
            <w:left w:val="none" w:sz="0" w:space="0" w:color="auto"/>
            <w:bottom w:val="none" w:sz="0" w:space="0" w:color="auto"/>
            <w:right w:val="none" w:sz="0" w:space="0" w:color="auto"/>
          </w:divBdr>
          <w:divsChild>
            <w:div w:id="1026254926">
              <w:marLeft w:val="0"/>
              <w:marRight w:val="0"/>
              <w:marTop w:val="0"/>
              <w:marBottom w:val="0"/>
              <w:divBdr>
                <w:top w:val="none" w:sz="0" w:space="0" w:color="auto"/>
                <w:left w:val="none" w:sz="0" w:space="0" w:color="auto"/>
                <w:bottom w:val="none" w:sz="0" w:space="0" w:color="auto"/>
                <w:right w:val="none" w:sz="0" w:space="0" w:color="auto"/>
              </w:divBdr>
            </w:div>
            <w:div w:id="678429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23325">
      <w:bodyDiv w:val="1"/>
      <w:marLeft w:val="390"/>
      <w:marRight w:val="390"/>
      <w:marTop w:val="0"/>
      <w:marBottom w:val="0"/>
      <w:divBdr>
        <w:top w:val="none" w:sz="0" w:space="0" w:color="auto"/>
        <w:left w:val="none" w:sz="0" w:space="0" w:color="auto"/>
        <w:bottom w:val="none" w:sz="0" w:space="0" w:color="auto"/>
        <w:right w:val="none" w:sz="0" w:space="0" w:color="auto"/>
      </w:divBdr>
      <w:divsChild>
        <w:div w:id="223489131">
          <w:marLeft w:val="0"/>
          <w:marRight w:val="0"/>
          <w:marTop w:val="0"/>
          <w:marBottom w:val="120"/>
          <w:divBdr>
            <w:top w:val="none" w:sz="0" w:space="0" w:color="auto"/>
            <w:left w:val="none" w:sz="0" w:space="0" w:color="auto"/>
            <w:bottom w:val="none" w:sz="0" w:space="0" w:color="auto"/>
            <w:right w:val="none" w:sz="0" w:space="0" w:color="auto"/>
          </w:divBdr>
          <w:divsChild>
            <w:div w:id="721057225">
              <w:marLeft w:val="0"/>
              <w:marRight w:val="0"/>
              <w:marTop w:val="0"/>
              <w:marBottom w:val="0"/>
              <w:divBdr>
                <w:top w:val="none" w:sz="0" w:space="0" w:color="auto"/>
                <w:left w:val="none" w:sz="0" w:space="0" w:color="auto"/>
                <w:bottom w:val="none" w:sz="0" w:space="0" w:color="auto"/>
                <w:right w:val="none" w:sz="0" w:space="0" w:color="auto"/>
              </w:divBdr>
            </w:div>
            <w:div w:id="1466318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466299">
      <w:bodyDiv w:val="1"/>
      <w:marLeft w:val="390"/>
      <w:marRight w:val="390"/>
      <w:marTop w:val="0"/>
      <w:marBottom w:val="0"/>
      <w:divBdr>
        <w:top w:val="none" w:sz="0" w:space="0" w:color="auto"/>
        <w:left w:val="none" w:sz="0" w:space="0" w:color="auto"/>
        <w:bottom w:val="none" w:sz="0" w:space="0" w:color="auto"/>
        <w:right w:val="none" w:sz="0" w:space="0" w:color="auto"/>
      </w:divBdr>
      <w:divsChild>
        <w:div w:id="1230576555">
          <w:marLeft w:val="0"/>
          <w:marRight w:val="0"/>
          <w:marTop w:val="0"/>
          <w:marBottom w:val="120"/>
          <w:divBdr>
            <w:top w:val="none" w:sz="0" w:space="0" w:color="auto"/>
            <w:left w:val="none" w:sz="0" w:space="0" w:color="auto"/>
            <w:bottom w:val="none" w:sz="0" w:space="0" w:color="auto"/>
            <w:right w:val="none" w:sz="0" w:space="0" w:color="auto"/>
          </w:divBdr>
          <w:divsChild>
            <w:div w:id="1354726020">
              <w:marLeft w:val="0"/>
              <w:marRight w:val="0"/>
              <w:marTop w:val="0"/>
              <w:marBottom w:val="0"/>
              <w:divBdr>
                <w:top w:val="none" w:sz="0" w:space="0" w:color="auto"/>
                <w:left w:val="none" w:sz="0" w:space="0" w:color="auto"/>
                <w:bottom w:val="none" w:sz="0" w:space="0" w:color="auto"/>
                <w:right w:val="none" w:sz="0" w:space="0" w:color="auto"/>
              </w:divBdr>
            </w:div>
            <w:div w:id="1029647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8102124">
      <w:bodyDiv w:val="1"/>
      <w:marLeft w:val="390"/>
      <w:marRight w:val="390"/>
      <w:marTop w:val="0"/>
      <w:marBottom w:val="0"/>
      <w:divBdr>
        <w:top w:val="none" w:sz="0" w:space="0" w:color="auto"/>
        <w:left w:val="none" w:sz="0" w:space="0" w:color="auto"/>
        <w:bottom w:val="none" w:sz="0" w:space="0" w:color="auto"/>
        <w:right w:val="none" w:sz="0" w:space="0" w:color="auto"/>
      </w:divBdr>
      <w:divsChild>
        <w:div w:id="570123151">
          <w:marLeft w:val="0"/>
          <w:marRight w:val="0"/>
          <w:marTop w:val="0"/>
          <w:marBottom w:val="120"/>
          <w:divBdr>
            <w:top w:val="none" w:sz="0" w:space="0" w:color="auto"/>
            <w:left w:val="none" w:sz="0" w:space="0" w:color="auto"/>
            <w:bottom w:val="none" w:sz="0" w:space="0" w:color="auto"/>
            <w:right w:val="none" w:sz="0" w:space="0" w:color="auto"/>
          </w:divBdr>
          <w:divsChild>
            <w:div w:id="1102342793">
              <w:marLeft w:val="0"/>
              <w:marRight w:val="0"/>
              <w:marTop w:val="0"/>
              <w:marBottom w:val="0"/>
              <w:divBdr>
                <w:top w:val="none" w:sz="0" w:space="0" w:color="auto"/>
                <w:left w:val="none" w:sz="0" w:space="0" w:color="auto"/>
                <w:bottom w:val="none" w:sz="0" w:space="0" w:color="auto"/>
                <w:right w:val="none" w:sz="0" w:space="0" w:color="auto"/>
              </w:divBdr>
            </w:div>
            <w:div w:id="1063600912">
              <w:marLeft w:val="0"/>
              <w:marRight w:val="0"/>
              <w:marTop w:val="0"/>
              <w:marBottom w:val="0"/>
              <w:divBdr>
                <w:top w:val="none" w:sz="0" w:space="0" w:color="auto"/>
                <w:left w:val="none" w:sz="0" w:space="0" w:color="auto"/>
                <w:bottom w:val="none" w:sz="0" w:space="0" w:color="auto"/>
                <w:right w:val="none" w:sz="0" w:space="0" w:color="auto"/>
              </w:divBdr>
            </w:div>
            <w:div w:id="1392079713">
              <w:marLeft w:val="0"/>
              <w:marRight w:val="0"/>
              <w:marTop w:val="0"/>
              <w:marBottom w:val="0"/>
              <w:divBdr>
                <w:top w:val="none" w:sz="0" w:space="0" w:color="auto"/>
                <w:left w:val="none" w:sz="0" w:space="0" w:color="auto"/>
                <w:bottom w:val="none" w:sz="0" w:space="0" w:color="auto"/>
                <w:right w:val="none" w:sz="0" w:space="0" w:color="auto"/>
              </w:divBdr>
            </w:div>
            <w:div w:id="1977176011">
              <w:marLeft w:val="0"/>
              <w:marRight w:val="0"/>
              <w:marTop w:val="0"/>
              <w:marBottom w:val="0"/>
              <w:divBdr>
                <w:top w:val="none" w:sz="0" w:space="0" w:color="auto"/>
                <w:left w:val="none" w:sz="0" w:space="0" w:color="auto"/>
                <w:bottom w:val="none" w:sz="0" w:space="0" w:color="auto"/>
                <w:right w:val="none" w:sz="0" w:space="0" w:color="auto"/>
              </w:divBdr>
            </w:div>
            <w:div w:id="1218859531">
              <w:marLeft w:val="0"/>
              <w:marRight w:val="0"/>
              <w:marTop w:val="0"/>
              <w:marBottom w:val="0"/>
              <w:divBdr>
                <w:top w:val="none" w:sz="0" w:space="0" w:color="auto"/>
                <w:left w:val="none" w:sz="0" w:space="0" w:color="auto"/>
                <w:bottom w:val="none" w:sz="0" w:space="0" w:color="auto"/>
                <w:right w:val="none" w:sz="0" w:space="0" w:color="auto"/>
              </w:divBdr>
            </w:div>
            <w:div w:id="525213905">
              <w:marLeft w:val="0"/>
              <w:marRight w:val="0"/>
              <w:marTop w:val="0"/>
              <w:marBottom w:val="0"/>
              <w:divBdr>
                <w:top w:val="none" w:sz="0" w:space="0" w:color="auto"/>
                <w:left w:val="none" w:sz="0" w:space="0" w:color="auto"/>
                <w:bottom w:val="none" w:sz="0" w:space="0" w:color="auto"/>
                <w:right w:val="none" w:sz="0" w:space="0" w:color="auto"/>
              </w:divBdr>
            </w:div>
            <w:div w:id="71005509">
              <w:marLeft w:val="0"/>
              <w:marRight w:val="0"/>
              <w:marTop w:val="0"/>
              <w:marBottom w:val="0"/>
              <w:divBdr>
                <w:top w:val="none" w:sz="0" w:space="0" w:color="auto"/>
                <w:left w:val="none" w:sz="0" w:space="0" w:color="auto"/>
                <w:bottom w:val="none" w:sz="0" w:space="0" w:color="auto"/>
                <w:right w:val="none" w:sz="0" w:space="0" w:color="auto"/>
              </w:divBdr>
            </w:div>
            <w:div w:id="2060743972">
              <w:marLeft w:val="0"/>
              <w:marRight w:val="0"/>
              <w:marTop w:val="0"/>
              <w:marBottom w:val="0"/>
              <w:divBdr>
                <w:top w:val="none" w:sz="0" w:space="0" w:color="auto"/>
                <w:left w:val="none" w:sz="0" w:space="0" w:color="auto"/>
                <w:bottom w:val="none" w:sz="0" w:space="0" w:color="auto"/>
                <w:right w:val="none" w:sz="0" w:space="0" w:color="auto"/>
              </w:divBdr>
            </w:div>
            <w:div w:id="6489933">
              <w:marLeft w:val="0"/>
              <w:marRight w:val="0"/>
              <w:marTop w:val="0"/>
              <w:marBottom w:val="0"/>
              <w:divBdr>
                <w:top w:val="none" w:sz="0" w:space="0" w:color="auto"/>
                <w:left w:val="none" w:sz="0" w:space="0" w:color="auto"/>
                <w:bottom w:val="none" w:sz="0" w:space="0" w:color="auto"/>
                <w:right w:val="none" w:sz="0" w:space="0" w:color="auto"/>
              </w:divBdr>
            </w:div>
            <w:div w:id="837617644">
              <w:marLeft w:val="0"/>
              <w:marRight w:val="0"/>
              <w:marTop w:val="0"/>
              <w:marBottom w:val="0"/>
              <w:divBdr>
                <w:top w:val="none" w:sz="0" w:space="0" w:color="auto"/>
                <w:left w:val="none" w:sz="0" w:space="0" w:color="auto"/>
                <w:bottom w:val="none" w:sz="0" w:space="0" w:color="auto"/>
                <w:right w:val="none" w:sz="0" w:space="0" w:color="auto"/>
              </w:divBdr>
            </w:div>
            <w:div w:id="1879389123">
              <w:marLeft w:val="0"/>
              <w:marRight w:val="0"/>
              <w:marTop w:val="0"/>
              <w:marBottom w:val="0"/>
              <w:divBdr>
                <w:top w:val="none" w:sz="0" w:space="0" w:color="auto"/>
                <w:left w:val="none" w:sz="0" w:space="0" w:color="auto"/>
                <w:bottom w:val="none" w:sz="0" w:space="0" w:color="auto"/>
                <w:right w:val="none" w:sz="0" w:space="0" w:color="auto"/>
              </w:divBdr>
            </w:div>
            <w:div w:id="1281456678">
              <w:marLeft w:val="0"/>
              <w:marRight w:val="0"/>
              <w:marTop w:val="0"/>
              <w:marBottom w:val="0"/>
              <w:divBdr>
                <w:top w:val="none" w:sz="0" w:space="0" w:color="auto"/>
                <w:left w:val="none" w:sz="0" w:space="0" w:color="auto"/>
                <w:bottom w:val="none" w:sz="0" w:space="0" w:color="auto"/>
                <w:right w:val="none" w:sz="0" w:space="0" w:color="auto"/>
              </w:divBdr>
            </w:div>
            <w:div w:id="570622259">
              <w:marLeft w:val="0"/>
              <w:marRight w:val="0"/>
              <w:marTop w:val="0"/>
              <w:marBottom w:val="0"/>
              <w:divBdr>
                <w:top w:val="none" w:sz="0" w:space="0" w:color="auto"/>
                <w:left w:val="none" w:sz="0" w:space="0" w:color="auto"/>
                <w:bottom w:val="none" w:sz="0" w:space="0" w:color="auto"/>
                <w:right w:val="none" w:sz="0" w:space="0" w:color="auto"/>
              </w:divBdr>
            </w:div>
            <w:div w:id="242372512">
              <w:marLeft w:val="0"/>
              <w:marRight w:val="0"/>
              <w:marTop w:val="0"/>
              <w:marBottom w:val="0"/>
              <w:divBdr>
                <w:top w:val="none" w:sz="0" w:space="0" w:color="auto"/>
                <w:left w:val="none" w:sz="0" w:space="0" w:color="auto"/>
                <w:bottom w:val="none" w:sz="0" w:space="0" w:color="auto"/>
                <w:right w:val="none" w:sz="0" w:space="0" w:color="auto"/>
              </w:divBdr>
            </w:div>
            <w:div w:id="1035078254">
              <w:marLeft w:val="0"/>
              <w:marRight w:val="0"/>
              <w:marTop w:val="0"/>
              <w:marBottom w:val="0"/>
              <w:divBdr>
                <w:top w:val="none" w:sz="0" w:space="0" w:color="auto"/>
                <w:left w:val="none" w:sz="0" w:space="0" w:color="auto"/>
                <w:bottom w:val="none" w:sz="0" w:space="0" w:color="auto"/>
                <w:right w:val="none" w:sz="0" w:space="0" w:color="auto"/>
              </w:divBdr>
            </w:div>
            <w:div w:id="466557048">
              <w:marLeft w:val="0"/>
              <w:marRight w:val="0"/>
              <w:marTop w:val="0"/>
              <w:marBottom w:val="0"/>
              <w:divBdr>
                <w:top w:val="none" w:sz="0" w:space="0" w:color="auto"/>
                <w:left w:val="none" w:sz="0" w:space="0" w:color="auto"/>
                <w:bottom w:val="none" w:sz="0" w:space="0" w:color="auto"/>
                <w:right w:val="none" w:sz="0" w:space="0" w:color="auto"/>
              </w:divBdr>
            </w:div>
            <w:div w:id="1190265335">
              <w:marLeft w:val="0"/>
              <w:marRight w:val="0"/>
              <w:marTop w:val="0"/>
              <w:marBottom w:val="0"/>
              <w:divBdr>
                <w:top w:val="none" w:sz="0" w:space="0" w:color="auto"/>
                <w:left w:val="none" w:sz="0" w:space="0" w:color="auto"/>
                <w:bottom w:val="none" w:sz="0" w:space="0" w:color="auto"/>
                <w:right w:val="none" w:sz="0" w:space="0" w:color="auto"/>
              </w:divBdr>
            </w:div>
            <w:div w:id="1700276679">
              <w:marLeft w:val="0"/>
              <w:marRight w:val="0"/>
              <w:marTop w:val="0"/>
              <w:marBottom w:val="0"/>
              <w:divBdr>
                <w:top w:val="none" w:sz="0" w:space="0" w:color="auto"/>
                <w:left w:val="none" w:sz="0" w:space="0" w:color="auto"/>
                <w:bottom w:val="none" w:sz="0" w:space="0" w:color="auto"/>
                <w:right w:val="none" w:sz="0" w:space="0" w:color="auto"/>
              </w:divBdr>
            </w:div>
            <w:div w:id="1169977042">
              <w:marLeft w:val="0"/>
              <w:marRight w:val="0"/>
              <w:marTop w:val="0"/>
              <w:marBottom w:val="0"/>
              <w:divBdr>
                <w:top w:val="none" w:sz="0" w:space="0" w:color="auto"/>
                <w:left w:val="none" w:sz="0" w:space="0" w:color="auto"/>
                <w:bottom w:val="none" w:sz="0" w:space="0" w:color="auto"/>
                <w:right w:val="none" w:sz="0" w:space="0" w:color="auto"/>
              </w:divBdr>
            </w:div>
            <w:div w:id="471794682">
              <w:marLeft w:val="0"/>
              <w:marRight w:val="0"/>
              <w:marTop w:val="0"/>
              <w:marBottom w:val="0"/>
              <w:divBdr>
                <w:top w:val="none" w:sz="0" w:space="0" w:color="auto"/>
                <w:left w:val="none" w:sz="0" w:space="0" w:color="auto"/>
                <w:bottom w:val="none" w:sz="0" w:space="0" w:color="auto"/>
                <w:right w:val="none" w:sz="0" w:space="0" w:color="auto"/>
              </w:divBdr>
            </w:div>
            <w:div w:id="99028495">
              <w:marLeft w:val="0"/>
              <w:marRight w:val="0"/>
              <w:marTop w:val="0"/>
              <w:marBottom w:val="0"/>
              <w:divBdr>
                <w:top w:val="none" w:sz="0" w:space="0" w:color="auto"/>
                <w:left w:val="none" w:sz="0" w:space="0" w:color="auto"/>
                <w:bottom w:val="none" w:sz="0" w:space="0" w:color="auto"/>
                <w:right w:val="none" w:sz="0" w:space="0" w:color="auto"/>
              </w:divBdr>
            </w:div>
            <w:div w:id="1349402989">
              <w:marLeft w:val="0"/>
              <w:marRight w:val="0"/>
              <w:marTop w:val="0"/>
              <w:marBottom w:val="0"/>
              <w:divBdr>
                <w:top w:val="none" w:sz="0" w:space="0" w:color="auto"/>
                <w:left w:val="none" w:sz="0" w:space="0" w:color="auto"/>
                <w:bottom w:val="none" w:sz="0" w:space="0" w:color="auto"/>
                <w:right w:val="none" w:sz="0" w:space="0" w:color="auto"/>
              </w:divBdr>
            </w:div>
            <w:div w:id="371227089">
              <w:marLeft w:val="0"/>
              <w:marRight w:val="0"/>
              <w:marTop w:val="0"/>
              <w:marBottom w:val="0"/>
              <w:divBdr>
                <w:top w:val="none" w:sz="0" w:space="0" w:color="auto"/>
                <w:left w:val="none" w:sz="0" w:space="0" w:color="auto"/>
                <w:bottom w:val="none" w:sz="0" w:space="0" w:color="auto"/>
                <w:right w:val="none" w:sz="0" w:space="0" w:color="auto"/>
              </w:divBdr>
            </w:div>
            <w:div w:id="1886286387">
              <w:marLeft w:val="0"/>
              <w:marRight w:val="0"/>
              <w:marTop w:val="0"/>
              <w:marBottom w:val="0"/>
              <w:divBdr>
                <w:top w:val="none" w:sz="0" w:space="0" w:color="auto"/>
                <w:left w:val="none" w:sz="0" w:space="0" w:color="auto"/>
                <w:bottom w:val="none" w:sz="0" w:space="0" w:color="auto"/>
                <w:right w:val="none" w:sz="0" w:space="0" w:color="auto"/>
              </w:divBdr>
            </w:div>
            <w:div w:id="930553952">
              <w:marLeft w:val="0"/>
              <w:marRight w:val="0"/>
              <w:marTop w:val="0"/>
              <w:marBottom w:val="0"/>
              <w:divBdr>
                <w:top w:val="none" w:sz="0" w:space="0" w:color="auto"/>
                <w:left w:val="none" w:sz="0" w:space="0" w:color="auto"/>
                <w:bottom w:val="none" w:sz="0" w:space="0" w:color="auto"/>
                <w:right w:val="none" w:sz="0" w:space="0" w:color="auto"/>
              </w:divBdr>
            </w:div>
            <w:div w:id="380515415">
              <w:marLeft w:val="0"/>
              <w:marRight w:val="0"/>
              <w:marTop w:val="0"/>
              <w:marBottom w:val="0"/>
              <w:divBdr>
                <w:top w:val="none" w:sz="0" w:space="0" w:color="auto"/>
                <w:left w:val="none" w:sz="0" w:space="0" w:color="auto"/>
                <w:bottom w:val="none" w:sz="0" w:space="0" w:color="auto"/>
                <w:right w:val="none" w:sz="0" w:space="0" w:color="auto"/>
              </w:divBdr>
            </w:div>
            <w:div w:id="2032491723">
              <w:marLeft w:val="0"/>
              <w:marRight w:val="0"/>
              <w:marTop w:val="0"/>
              <w:marBottom w:val="0"/>
              <w:divBdr>
                <w:top w:val="none" w:sz="0" w:space="0" w:color="auto"/>
                <w:left w:val="none" w:sz="0" w:space="0" w:color="auto"/>
                <w:bottom w:val="none" w:sz="0" w:space="0" w:color="auto"/>
                <w:right w:val="none" w:sz="0" w:space="0" w:color="auto"/>
              </w:divBdr>
            </w:div>
            <w:div w:id="1911309968">
              <w:marLeft w:val="0"/>
              <w:marRight w:val="0"/>
              <w:marTop w:val="0"/>
              <w:marBottom w:val="0"/>
              <w:divBdr>
                <w:top w:val="none" w:sz="0" w:space="0" w:color="auto"/>
                <w:left w:val="none" w:sz="0" w:space="0" w:color="auto"/>
                <w:bottom w:val="none" w:sz="0" w:space="0" w:color="auto"/>
                <w:right w:val="none" w:sz="0" w:space="0" w:color="auto"/>
              </w:divBdr>
            </w:div>
            <w:div w:id="699472298">
              <w:marLeft w:val="0"/>
              <w:marRight w:val="0"/>
              <w:marTop w:val="0"/>
              <w:marBottom w:val="0"/>
              <w:divBdr>
                <w:top w:val="none" w:sz="0" w:space="0" w:color="auto"/>
                <w:left w:val="none" w:sz="0" w:space="0" w:color="auto"/>
                <w:bottom w:val="none" w:sz="0" w:space="0" w:color="auto"/>
                <w:right w:val="none" w:sz="0" w:space="0" w:color="auto"/>
              </w:divBdr>
            </w:div>
            <w:div w:id="703209696">
              <w:marLeft w:val="0"/>
              <w:marRight w:val="0"/>
              <w:marTop w:val="0"/>
              <w:marBottom w:val="0"/>
              <w:divBdr>
                <w:top w:val="none" w:sz="0" w:space="0" w:color="auto"/>
                <w:left w:val="none" w:sz="0" w:space="0" w:color="auto"/>
                <w:bottom w:val="none" w:sz="0" w:space="0" w:color="auto"/>
                <w:right w:val="none" w:sz="0" w:space="0" w:color="auto"/>
              </w:divBdr>
            </w:div>
            <w:div w:id="992217698">
              <w:marLeft w:val="0"/>
              <w:marRight w:val="0"/>
              <w:marTop w:val="0"/>
              <w:marBottom w:val="0"/>
              <w:divBdr>
                <w:top w:val="none" w:sz="0" w:space="0" w:color="auto"/>
                <w:left w:val="none" w:sz="0" w:space="0" w:color="auto"/>
                <w:bottom w:val="none" w:sz="0" w:space="0" w:color="auto"/>
                <w:right w:val="none" w:sz="0" w:space="0" w:color="auto"/>
              </w:divBdr>
            </w:div>
            <w:div w:id="1768767582">
              <w:marLeft w:val="0"/>
              <w:marRight w:val="0"/>
              <w:marTop w:val="0"/>
              <w:marBottom w:val="0"/>
              <w:divBdr>
                <w:top w:val="none" w:sz="0" w:space="0" w:color="auto"/>
                <w:left w:val="none" w:sz="0" w:space="0" w:color="auto"/>
                <w:bottom w:val="none" w:sz="0" w:space="0" w:color="auto"/>
                <w:right w:val="none" w:sz="0" w:space="0" w:color="auto"/>
              </w:divBdr>
            </w:div>
            <w:div w:id="1971859363">
              <w:marLeft w:val="0"/>
              <w:marRight w:val="0"/>
              <w:marTop w:val="0"/>
              <w:marBottom w:val="0"/>
              <w:divBdr>
                <w:top w:val="none" w:sz="0" w:space="0" w:color="auto"/>
                <w:left w:val="none" w:sz="0" w:space="0" w:color="auto"/>
                <w:bottom w:val="none" w:sz="0" w:space="0" w:color="auto"/>
                <w:right w:val="none" w:sz="0" w:space="0" w:color="auto"/>
              </w:divBdr>
            </w:div>
            <w:div w:id="281352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0011271">
      <w:bodyDiv w:val="1"/>
      <w:marLeft w:val="390"/>
      <w:marRight w:val="390"/>
      <w:marTop w:val="0"/>
      <w:marBottom w:val="0"/>
      <w:divBdr>
        <w:top w:val="none" w:sz="0" w:space="0" w:color="auto"/>
        <w:left w:val="none" w:sz="0" w:space="0" w:color="auto"/>
        <w:bottom w:val="none" w:sz="0" w:space="0" w:color="auto"/>
        <w:right w:val="none" w:sz="0" w:space="0" w:color="auto"/>
      </w:divBdr>
      <w:divsChild>
        <w:div w:id="2032874467">
          <w:marLeft w:val="0"/>
          <w:marRight w:val="0"/>
          <w:marTop w:val="0"/>
          <w:marBottom w:val="120"/>
          <w:divBdr>
            <w:top w:val="none" w:sz="0" w:space="0" w:color="auto"/>
            <w:left w:val="none" w:sz="0" w:space="0" w:color="auto"/>
            <w:bottom w:val="none" w:sz="0" w:space="0" w:color="auto"/>
            <w:right w:val="none" w:sz="0" w:space="0" w:color="auto"/>
          </w:divBdr>
          <w:divsChild>
            <w:div w:id="1696808420">
              <w:marLeft w:val="0"/>
              <w:marRight w:val="0"/>
              <w:marTop w:val="0"/>
              <w:marBottom w:val="0"/>
              <w:divBdr>
                <w:top w:val="none" w:sz="0" w:space="0" w:color="auto"/>
                <w:left w:val="none" w:sz="0" w:space="0" w:color="auto"/>
                <w:bottom w:val="none" w:sz="0" w:space="0" w:color="auto"/>
                <w:right w:val="none" w:sz="0" w:space="0" w:color="auto"/>
              </w:divBdr>
            </w:div>
            <w:div w:id="1610047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667085">
      <w:bodyDiv w:val="1"/>
      <w:marLeft w:val="390"/>
      <w:marRight w:val="390"/>
      <w:marTop w:val="0"/>
      <w:marBottom w:val="0"/>
      <w:divBdr>
        <w:top w:val="none" w:sz="0" w:space="0" w:color="auto"/>
        <w:left w:val="none" w:sz="0" w:space="0" w:color="auto"/>
        <w:bottom w:val="none" w:sz="0" w:space="0" w:color="auto"/>
        <w:right w:val="none" w:sz="0" w:space="0" w:color="auto"/>
      </w:divBdr>
      <w:divsChild>
        <w:div w:id="576869269">
          <w:marLeft w:val="0"/>
          <w:marRight w:val="0"/>
          <w:marTop w:val="0"/>
          <w:marBottom w:val="120"/>
          <w:divBdr>
            <w:top w:val="none" w:sz="0" w:space="0" w:color="auto"/>
            <w:left w:val="none" w:sz="0" w:space="0" w:color="auto"/>
            <w:bottom w:val="none" w:sz="0" w:space="0" w:color="auto"/>
            <w:right w:val="none" w:sz="0" w:space="0" w:color="auto"/>
          </w:divBdr>
          <w:divsChild>
            <w:div w:id="438765923">
              <w:marLeft w:val="0"/>
              <w:marRight w:val="0"/>
              <w:marTop w:val="0"/>
              <w:marBottom w:val="0"/>
              <w:divBdr>
                <w:top w:val="none" w:sz="0" w:space="0" w:color="auto"/>
                <w:left w:val="none" w:sz="0" w:space="0" w:color="auto"/>
                <w:bottom w:val="none" w:sz="0" w:space="0" w:color="auto"/>
                <w:right w:val="none" w:sz="0" w:space="0" w:color="auto"/>
              </w:divBdr>
            </w:div>
            <w:div w:id="921259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027534">
      <w:bodyDiv w:val="1"/>
      <w:marLeft w:val="390"/>
      <w:marRight w:val="390"/>
      <w:marTop w:val="0"/>
      <w:marBottom w:val="0"/>
      <w:divBdr>
        <w:top w:val="none" w:sz="0" w:space="0" w:color="auto"/>
        <w:left w:val="none" w:sz="0" w:space="0" w:color="auto"/>
        <w:bottom w:val="none" w:sz="0" w:space="0" w:color="auto"/>
        <w:right w:val="none" w:sz="0" w:space="0" w:color="auto"/>
      </w:divBdr>
      <w:divsChild>
        <w:div w:id="1217863179">
          <w:marLeft w:val="0"/>
          <w:marRight w:val="0"/>
          <w:marTop w:val="0"/>
          <w:marBottom w:val="120"/>
          <w:divBdr>
            <w:top w:val="none" w:sz="0" w:space="0" w:color="auto"/>
            <w:left w:val="none" w:sz="0" w:space="0" w:color="auto"/>
            <w:bottom w:val="none" w:sz="0" w:space="0" w:color="auto"/>
            <w:right w:val="none" w:sz="0" w:space="0" w:color="auto"/>
          </w:divBdr>
          <w:divsChild>
            <w:div w:id="970328902">
              <w:marLeft w:val="0"/>
              <w:marRight w:val="0"/>
              <w:marTop w:val="0"/>
              <w:marBottom w:val="0"/>
              <w:divBdr>
                <w:top w:val="none" w:sz="0" w:space="0" w:color="auto"/>
                <w:left w:val="none" w:sz="0" w:space="0" w:color="auto"/>
                <w:bottom w:val="none" w:sz="0" w:space="0" w:color="auto"/>
                <w:right w:val="none" w:sz="0" w:space="0" w:color="auto"/>
              </w:divBdr>
            </w:div>
            <w:div w:id="241959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884533">
      <w:bodyDiv w:val="1"/>
      <w:marLeft w:val="390"/>
      <w:marRight w:val="390"/>
      <w:marTop w:val="0"/>
      <w:marBottom w:val="0"/>
      <w:divBdr>
        <w:top w:val="none" w:sz="0" w:space="0" w:color="auto"/>
        <w:left w:val="none" w:sz="0" w:space="0" w:color="auto"/>
        <w:bottom w:val="none" w:sz="0" w:space="0" w:color="auto"/>
        <w:right w:val="none" w:sz="0" w:space="0" w:color="auto"/>
      </w:divBdr>
      <w:divsChild>
        <w:div w:id="1590236135">
          <w:marLeft w:val="0"/>
          <w:marRight w:val="0"/>
          <w:marTop w:val="0"/>
          <w:marBottom w:val="120"/>
          <w:divBdr>
            <w:top w:val="none" w:sz="0" w:space="0" w:color="auto"/>
            <w:left w:val="none" w:sz="0" w:space="0" w:color="auto"/>
            <w:bottom w:val="none" w:sz="0" w:space="0" w:color="auto"/>
            <w:right w:val="none" w:sz="0" w:space="0" w:color="auto"/>
          </w:divBdr>
          <w:divsChild>
            <w:div w:id="1987005789">
              <w:marLeft w:val="0"/>
              <w:marRight w:val="0"/>
              <w:marTop w:val="0"/>
              <w:marBottom w:val="0"/>
              <w:divBdr>
                <w:top w:val="none" w:sz="0" w:space="0" w:color="auto"/>
                <w:left w:val="none" w:sz="0" w:space="0" w:color="auto"/>
                <w:bottom w:val="none" w:sz="0" w:space="0" w:color="auto"/>
                <w:right w:val="none" w:sz="0" w:space="0" w:color="auto"/>
              </w:divBdr>
            </w:div>
            <w:div w:id="15514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478777">
      <w:bodyDiv w:val="1"/>
      <w:marLeft w:val="390"/>
      <w:marRight w:val="390"/>
      <w:marTop w:val="0"/>
      <w:marBottom w:val="0"/>
      <w:divBdr>
        <w:top w:val="none" w:sz="0" w:space="0" w:color="auto"/>
        <w:left w:val="none" w:sz="0" w:space="0" w:color="auto"/>
        <w:bottom w:val="none" w:sz="0" w:space="0" w:color="auto"/>
        <w:right w:val="none" w:sz="0" w:space="0" w:color="auto"/>
      </w:divBdr>
      <w:divsChild>
        <w:div w:id="1438209855">
          <w:marLeft w:val="0"/>
          <w:marRight w:val="0"/>
          <w:marTop w:val="0"/>
          <w:marBottom w:val="120"/>
          <w:divBdr>
            <w:top w:val="none" w:sz="0" w:space="0" w:color="auto"/>
            <w:left w:val="none" w:sz="0" w:space="0" w:color="auto"/>
            <w:bottom w:val="none" w:sz="0" w:space="0" w:color="auto"/>
            <w:right w:val="none" w:sz="0" w:space="0" w:color="auto"/>
          </w:divBdr>
          <w:divsChild>
            <w:div w:id="70664769">
              <w:marLeft w:val="0"/>
              <w:marRight w:val="0"/>
              <w:marTop w:val="0"/>
              <w:marBottom w:val="0"/>
              <w:divBdr>
                <w:top w:val="none" w:sz="0" w:space="0" w:color="auto"/>
                <w:left w:val="none" w:sz="0" w:space="0" w:color="auto"/>
                <w:bottom w:val="none" w:sz="0" w:space="0" w:color="auto"/>
                <w:right w:val="none" w:sz="0" w:space="0" w:color="auto"/>
              </w:divBdr>
            </w:div>
            <w:div w:id="1533955064">
              <w:marLeft w:val="0"/>
              <w:marRight w:val="0"/>
              <w:marTop w:val="0"/>
              <w:marBottom w:val="0"/>
              <w:divBdr>
                <w:top w:val="none" w:sz="0" w:space="0" w:color="auto"/>
                <w:left w:val="none" w:sz="0" w:space="0" w:color="auto"/>
                <w:bottom w:val="none" w:sz="0" w:space="0" w:color="auto"/>
                <w:right w:val="none" w:sz="0" w:space="0" w:color="auto"/>
              </w:divBdr>
            </w:div>
            <w:div w:id="187453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217134">
      <w:bodyDiv w:val="1"/>
      <w:marLeft w:val="390"/>
      <w:marRight w:val="390"/>
      <w:marTop w:val="0"/>
      <w:marBottom w:val="0"/>
      <w:divBdr>
        <w:top w:val="none" w:sz="0" w:space="0" w:color="auto"/>
        <w:left w:val="none" w:sz="0" w:space="0" w:color="auto"/>
        <w:bottom w:val="none" w:sz="0" w:space="0" w:color="auto"/>
        <w:right w:val="none" w:sz="0" w:space="0" w:color="auto"/>
      </w:divBdr>
      <w:divsChild>
        <w:div w:id="1767461322">
          <w:marLeft w:val="0"/>
          <w:marRight w:val="0"/>
          <w:marTop w:val="0"/>
          <w:marBottom w:val="120"/>
          <w:divBdr>
            <w:top w:val="none" w:sz="0" w:space="0" w:color="auto"/>
            <w:left w:val="none" w:sz="0" w:space="0" w:color="auto"/>
            <w:bottom w:val="none" w:sz="0" w:space="0" w:color="auto"/>
            <w:right w:val="none" w:sz="0" w:space="0" w:color="auto"/>
          </w:divBdr>
          <w:divsChild>
            <w:div w:id="1492797879">
              <w:marLeft w:val="0"/>
              <w:marRight w:val="0"/>
              <w:marTop w:val="0"/>
              <w:marBottom w:val="0"/>
              <w:divBdr>
                <w:top w:val="none" w:sz="0" w:space="0" w:color="auto"/>
                <w:left w:val="none" w:sz="0" w:space="0" w:color="auto"/>
                <w:bottom w:val="none" w:sz="0" w:space="0" w:color="auto"/>
                <w:right w:val="none" w:sz="0" w:space="0" w:color="auto"/>
              </w:divBdr>
            </w:div>
            <w:div w:id="225607108">
              <w:marLeft w:val="0"/>
              <w:marRight w:val="0"/>
              <w:marTop w:val="0"/>
              <w:marBottom w:val="0"/>
              <w:divBdr>
                <w:top w:val="none" w:sz="0" w:space="0" w:color="auto"/>
                <w:left w:val="none" w:sz="0" w:space="0" w:color="auto"/>
                <w:bottom w:val="none" w:sz="0" w:space="0" w:color="auto"/>
                <w:right w:val="none" w:sz="0" w:space="0" w:color="auto"/>
              </w:divBdr>
            </w:div>
            <w:div w:id="518353971">
              <w:marLeft w:val="0"/>
              <w:marRight w:val="0"/>
              <w:marTop w:val="0"/>
              <w:marBottom w:val="0"/>
              <w:divBdr>
                <w:top w:val="none" w:sz="0" w:space="0" w:color="auto"/>
                <w:left w:val="none" w:sz="0" w:space="0" w:color="auto"/>
                <w:bottom w:val="none" w:sz="0" w:space="0" w:color="auto"/>
                <w:right w:val="none" w:sz="0" w:space="0" w:color="auto"/>
              </w:divBdr>
            </w:div>
            <w:div w:id="1940677742">
              <w:marLeft w:val="0"/>
              <w:marRight w:val="0"/>
              <w:marTop w:val="0"/>
              <w:marBottom w:val="0"/>
              <w:divBdr>
                <w:top w:val="none" w:sz="0" w:space="0" w:color="auto"/>
                <w:left w:val="none" w:sz="0" w:space="0" w:color="auto"/>
                <w:bottom w:val="none" w:sz="0" w:space="0" w:color="auto"/>
                <w:right w:val="none" w:sz="0" w:space="0" w:color="auto"/>
              </w:divBdr>
            </w:div>
            <w:div w:id="1919167329">
              <w:marLeft w:val="0"/>
              <w:marRight w:val="0"/>
              <w:marTop w:val="0"/>
              <w:marBottom w:val="0"/>
              <w:divBdr>
                <w:top w:val="none" w:sz="0" w:space="0" w:color="auto"/>
                <w:left w:val="none" w:sz="0" w:space="0" w:color="auto"/>
                <w:bottom w:val="none" w:sz="0" w:space="0" w:color="auto"/>
                <w:right w:val="none" w:sz="0" w:space="0" w:color="auto"/>
              </w:divBdr>
            </w:div>
            <w:div w:id="1333602224">
              <w:marLeft w:val="0"/>
              <w:marRight w:val="0"/>
              <w:marTop w:val="0"/>
              <w:marBottom w:val="0"/>
              <w:divBdr>
                <w:top w:val="none" w:sz="0" w:space="0" w:color="auto"/>
                <w:left w:val="none" w:sz="0" w:space="0" w:color="auto"/>
                <w:bottom w:val="none" w:sz="0" w:space="0" w:color="auto"/>
                <w:right w:val="none" w:sz="0" w:space="0" w:color="auto"/>
              </w:divBdr>
            </w:div>
            <w:div w:id="295992886">
              <w:marLeft w:val="0"/>
              <w:marRight w:val="0"/>
              <w:marTop w:val="0"/>
              <w:marBottom w:val="0"/>
              <w:divBdr>
                <w:top w:val="none" w:sz="0" w:space="0" w:color="auto"/>
                <w:left w:val="none" w:sz="0" w:space="0" w:color="auto"/>
                <w:bottom w:val="none" w:sz="0" w:space="0" w:color="auto"/>
                <w:right w:val="none" w:sz="0" w:space="0" w:color="auto"/>
              </w:divBdr>
            </w:div>
            <w:div w:id="2035108078">
              <w:marLeft w:val="0"/>
              <w:marRight w:val="0"/>
              <w:marTop w:val="0"/>
              <w:marBottom w:val="0"/>
              <w:divBdr>
                <w:top w:val="none" w:sz="0" w:space="0" w:color="auto"/>
                <w:left w:val="none" w:sz="0" w:space="0" w:color="auto"/>
                <w:bottom w:val="none" w:sz="0" w:space="0" w:color="auto"/>
                <w:right w:val="none" w:sz="0" w:space="0" w:color="auto"/>
              </w:divBdr>
            </w:div>
          </w:divsChild>
        </w:div>
        <w:div w:id="1004746363">
          <w:marLeft w:val="0"/>
          <w:marRight w:val="0"/>
          <w:marTop w:val="0"/>
          <w:marBottom w:val="120"/>
          <w:divBdr>
            <w:top w:val="none" w:sz="0" w:space="0" w:color="auto"/>
            <w:left w:val="none" w:sz="0" w:space="0" w:color="auto"/>
            <w:bottom w:val="none" w:sz="0" w:space="0" w:color="auto"/>
            <w:right w:val="none" w:sz="0" w:space="0" w:color="auto"/>
          </w:divBdr>
          <w:divsChild>
            <w:div w:id="1203254442">
              <w:marLeft w:val="0"/>
              <w:marRight w:val="0"/>
              <w:marTop w:val="0"/>
              <w:marBottom w:val="0"/>
              <w:divBdr>
                <w:top w:val="none" w:sz="0" w:space="0" w:color="auto"/>
                <w:left w:val="none" w:sz="0" w:space="0" w:color="auto"/>
                <w:bottom w:val="none" w:sz="0" w:space="0" w:color="auto"/>
                <w:right w:val="none" w:sz="0" w:space="0" w:color="auto"/>
              </w:divBdr>
            </w:div>
            <w:div w:id="1901214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002256">
      <w:bodyDiv w:val="1"/>
      <w:marLeft w:val="390"/>
      <w:marRight w:val="390"/>
      <w:marTop w:val="0"/>
      <w:marBottom w:val="0"/>
      <w:divBdr>
        <w:top w:val="none" w:sz="0" w:space="0" w:color="auto"/>
        <w:left w:val="none" w:sz="0" w:space="0" w:color="auto"/>
        <w:bottom w:val="none" w:sz="0" w:space="0" w:color="auto"/>
        <w:right w:val="none" w:sz="0" w:space="0" w:color="auto"/>
      </w:divBdr>
      <w:divsChild>
        <w:div w:id="782502311">
          <w:marLeft w:val="0"/>
          <w:marRight w:val="0"/>
          <w:marTop w:val="0"/>
          <w:marBottom w:val="120"/>
          <w:divBdr>
            <w:top w:val="none" w:sz="0" w:space="0" w:color="auto"/>
            <w:left w:val="none" w:sz="0" w:space="0" w:color="auto"/>
            <w:bottom w:val="none" w:sz="0" w:space="0" w:color="auto"/>
            <w:right w:val="none" w:sz="0" w:space="0" w:color="auto"/>
          </w:divBdr>
          <w:divsChild>
            <w:div w:id="1743134256">
              <w:marLeft w:val="0"/>
              <w:marRight w:val="0"/>
              <w:marTop w:val="0"/>
              <w:marBottom w:val="0"/>
              <w:divBdr>
                <w:top w:val="none" w:sz="0" w:space="0" w:color="auto"/>
                <w:left w:val="none" w:sz="0" w:space="0" w:color="auto"/>
                <w:bottom w:val="none" w:sz="0" w:space="0" w:color="auto"/>
                <w:right w:val="none" w:sz="0" w:space="0" w:color="auto"/>
              </w:divBdr>
            </w:div>
            <w:div w:id="863055750">
              <w:marLeft w:val="0"/>
              <w:marRight w:val="0"/>
              <w:marTop w:val="0"/>
              <w:marBottom w:val="0"/>
              <w:divBdr>
                <w:top w:val="none" w:sz="0" w:space="0" w:color="auto"/>
                <w:left w:val="none" w:sz="0" w:space="0" w:color="auto"/>
                <w:bottom w:val="none" w:sz="0" w:space="0" w:color="auto"/>
                <w:right w:val="none" w:sz="0" w:space="0" w:color="auto"/>
              </w:divBdr>
            </w:div>
          </w:divsChild>
        </w:div>
        <w:div w:id="189145286">
          <w:marLeft w:val="0"/>
          <w:marRight w:val="0"/>
          <w:marTop w:val="0"/>
          <w:marBottom w:val="120"/>
          <w:divBdr>
            <w:top w:val="none" w:sz="0" w:space="0" w:color="auto"/>
            <w:left w:val="none" w:sz="0" w:space="0" w:color="auto"/>
            <w:bottom w:val="none" w:sz="0" w:space="0" w:color="auto"/>
            <w:right w:val="none" w:sz="0" w:space="0" w:color="auto"/>
          </w:divBdr>
          <w:divsChild>
            <w:div w:id="1637101674">
              <w:marLeft w:val="0"/>
              <w:marRight w:val="0"/>
              <w:marTop w:val="0"/>
              <w:marBottom w:val="0"/>
              <w:divBdr>
                <w:top w:val="none" w:sz="0" w:space="0" w:color="auto"/>
                <w:left w:val="none" w:sz="0" w:space="0" w:color="auto"/>
                <w:bottom w:val="none" w:sz="0" w:space="0" w:color="auto"/>
                <w:right w:val="none" w:sz="0" w:space="0" w:color="auto"/>
              </w:divBdr>
            </w:div>
            <w:div w:id="1825899100">
              <w:marLeft w:val="0"/>
              <w:marRight w:val="0"/>
              <w:marTop w:val="0"/>
              <w:marBottom w:val="0"/>
              <w:divBdr>
                <w:top w:val="none" w:sz="0" w:space="0" w:color="auto"/>
                <w:left w:val="none" w:sz="0" w:space="0" w:color="auto"/>
                <w:bottom w:val="none" w:sz="0" w:space="0" w:color="auto"/>
                <w:right w:val="none" w:sz="0" w:space="0" w:color="auto"/>
              </w:divBdr>
            </w:div>
            <w:div w:id="123011142">
              <w:marLeft w:val="0"/>
              <w:marRight w:val="0"/>
              <w:marTop w:val="0"/>
              <w:marBottom w:val="0"/>
              <w:divBdr>
                <w:top w:val="none" w:sz="0" w:space="0" w:color="auto"/>
                <w:left w:val="none" w:sz="0" w:space="0" w:color="auto"/>
                <w:bottom w:val="none" w:sz="0" w:space="0" w:color="auto"/>
                <w:right w:val="none" w:sz="0" w:space="0" w:color="auto"/>
              </w:divBdr>
            </w:div>
          </w:divsChild>
        </w:div>
        <w:div w:id="655456642">
          <w:marLeft w:val="0"/>
          <w:marRight w:val="0"/>
          <w:marTop w:val="0"/>
          <w:marBottom w:val="120"/>
          <w:divBdr>
            <w:top w:val="none" w:sz="0" w:space="0" w:color="auto"/>
            <w:left w:val="none" w:sz="0" w:space="0" w:color="auto"/>
            <w:bottom w:val="none" w:sz="0" w:space="0" w:color="auto"/>
            <w:right w:val="none" w:sz="0" w:space="0" w:color="auto"/>
          </w:divBdr>
          <w:divsChild>
            <w:div w:id="1500542289">
              <w:marLeft w:val="0"/>
              <w:marRight w:val="0"/>
              <w:marTop w:val="0"/>
              <w:marBottom w:val="0"/>
              <w:divBdr>
                <w:top w:val="none" w:sz="0" w:space="0" w:color="auto"/>
                <w:left w:val="none" w:sz="0" w:space="0" w:color="auto"/>
                <w:bottom w:val="none" w:sz="0" w:space="0" w:color="auto"/>
                <w:right w:val="none" w:sz="0" w:space="0" w:color="auto"/>
              </w:divBdr>
            </w:div>
            <w:div w:id="1089501943">
              <w:marLeft w:val="0"/>
              <w:marRight w:val="0"/>
              <w:marTop w:val="0"/>
              <w:marBottom w:val="0"/>
              <w:divBdr>
                <w:top w:val="none" w:sz="0" w:space="0" w:color="auto"/>
                <w:left w:val="none" w:sz="0" w:space="0" w:color="auto"/>
                <w:bottom w:val="none" w:sz="0" w:space="0" w:color="auto"/>
                <w:right w:val="none" w:sz="0" w:space="0" w:color="auto"/>
              </w:divBdr>
            </w:div>
            <w:div w:id="1977905974">
              <w:marLeft w:val="0"/>
              <w:marRight w:val="0"/>
              <w:marTop w:val="0"/>
              <w:marBottom w:val="0"/>
              <w:divBdr>
                <w:top w:val="none" w:sz="0" w:space="0" w:color="auto"/>
                <w:left w:val="none" w:sz="0" w:space="0" w:color="auto"/>
                <w:bottom w:val="none" w:sz="0" w:space="0" w:color="auto"/>
                <w:right w:val="none" w:sz="0" w:space="0" w:color="auto"/>
              </w:divBdr>
            </w:div>
            <w:div w:id="306936972">
              <w:marLeft w:val="0"/>
              <w:marRight w:val="0"/>
              <w:marTop w:val="0"/>
              <w:marBottom w:val="0"/>
              <w:divBdr>
                <w:top w:val="none" w:sz="0" w:space="0" w:color="auto"/>
                <w:left w:val="none" w:sz="0" w:space="0" w:color="auto"/>
                <w:bottom w:val="none" w:sz="0" w:space="0" w:color="auto"/>
                <w:right w:val="none" w:sz="0" w:space="0" w:color="auto"/>
              </w:divBdr>
            </w:div>
            <w:div w:id="1056470525">
              <w:marLeft w:val="0"/>
              <w:marRight w:val="0"/>
              <w:marTop w:val="0"/>
              <w:marBottom w:val="0"/>
              <w:divBdr>
                <w:top w:val="none" w:sz="0" w:space="0" w:color="auto"/>
                <w:left w:val="none" w:sz="0" w:space="0" w:color="auto"/>
                <w:bottom w:val="none" w:sz="0" w:space="0" w:color="auto"/>
                <w:right w:val="none" w:sz="0" w:space="0" w:color="auto"/>
              </w:divBdr>
            </w:div>
            <w:div w:id="184755918">
              <w:marLeft w:val="0"/>
              <w:marRight w:val="0"/>
              <w:marTop w:val="0"/>
              <w:marBottom w:val="0"/>
              <w:divBdr>
                <w:top w:val="none" w:sz="0" w:space="0" w:color="auto"/>
                <w:left w:val="none" w:sz="0" w:space="0" w:color="auto"/>
                <w:bottom w:val="none" w:sz="0" w:space="0" w:color="auto"/>
                <w:right w:val="none" w:sz="0" w:space="0" w:color="auto"/>
              </w:divBdr>
            </w:div>
            <w:div w:id="801843567">
              <w:marLeft w:val="0"/>
              <w:marRight w:val="0"/>
              <w:marTop w:val="0"/>
              <w:marBottom w:val="0"/>
              <w:divBdr>
                <w:top w:val="none" w:sz="0" w:space="0" w:color="auto"/>
                <w:left w:val="none" w:sz="0" w:space="0" w:color="auto"/>
                <w:bottom w:val="none" w:sz="0" w:space="0" w:color="auto"/>
                <w:right w:val="none" w:sz="0" w:space="0" w:color="auto"/>
              </w:divBdr>
            </w:div>
            <w:div w:id="559634395">
              <w:marLeft w:val="0"/>
              <w:marRight w:val="0"/>
              <w:marTop w:val="0"/>
              <w:marBottom w:val="0"/>
              <w:divBdr>
                <w:top w:val="none" w:sz="0" w:space="0" w:color="auto"/>
                <w:left w:val="none" w:sz="0" w:space="0" w:color="auto"/>
                <w:bottom w:val="none" w:sz="0" w:space="0" w:color="auto"/>
                <w:right w:val="none" w:sz="0" w:space="0" w:color="auto"/>
              </w:divBdr>
            </w:div>
            <w:div w:id="564802067">
              <w:marLeft w:val="0"/>
              <w:marRight w:val="0"/>
              <w:marTop w:val="0"/>
              <w:marBottom w:val="0"/>
              <w:divBdr>
                <w:top w:val="none" w:sz="0" w:space="0" w:color="auto"/>
                <w:left w:val="none" w:sz="0" w:space="0" w:color="auto"/>
                <w:bottom w:val="none" w:sz="0" w:space="0" w:color="auto"/>
                <w:right w:val="none" w:sz="0" w:space="0" w:color="auto"/>
              </w:divBdr>
            </w:div>
            <w:div w:id="114760524">
              <w:marLeft w:val="0"/>
              <w:marRight w:val="0"/>
              <w:marTop w:val="0"/>
              <w:marBottom w:val="0"/>
              <w:divBdr>
                <w:top w:val="none" w:sz="0" w:space="0" w:color="auto"/>
                <w:left w:val="none" w:sz="0" w:space="0" w:color="auto"/>
                <w:bottom w:val="none" w:sz="0" w:space="0" w:color="auto"/>
                <w:right w:val="none" w:sz="0" w:space="0" w:color="auto"/>
              </w:divBdr>
            </w:div>
            <w:div w:id="997920411">
              <w:marLeft w:val="0"/>
              <w:marRight w:val="0"/>
              <w:marTop w:val="0"/>
              <w:marBottom w:val="0"/>
              <w:divBdr>
                <w:top w:val="none" w:sz="0" w:space="0" w:color="auto"/>
                <w:left w:val="none" w:sz="0" w:space="0" w:color="auto"/>
                <w:bottom w:val="none" w:sz="0" w:space="0" w:color="auto"/>
                <w:right w:val="none" w:sz="0" w:space="0" w:color="auto"/>
              </w:divBdr>
            </w:div>
            <w:div w:id="1502618536">
              <w:marLeft w:val="0"/>
              <w:marRight w:val="0"/>
              <w:marTop w:val="0"/>
              <w:marBottom w:val="0"/>
              <w:divBdr>
                <w:top w:val="none" w:sz="0" w:space="0" w:color="auto"/>
                <w:left w:val="none" w:sz="0" w:space="0" w:color="auto"/>
                <w:bottom w:val="none" w:sz="0" w:space="0" w:color="auto"/>
                <w:right w:val="none" w:sz="0" w:space="0" w:color="auto"/>
              </w:divBdr>
            </w:div>
            <w:div w:id="1948386249">
              <w:marLeft w:val="0"/>
              <w:marRight w:val="0"/>
              <w:marTop w:val="0"/>
              <w:marBottom w:val="0"/>
              <w:divBdr>
                <w:top w:val="none" w:sz="0" w:space="0" w:color="auto"/>
                <w:left w:val="none" w:sz="0" w:space="0" w:color="auto"/>
                <w:bottom w:val="none" w:sz="0" w:space="0" w:color="auto"/>
                <w:right w:val="none" w:sz="0" w:space="0" w:color="auto"/>
              </w:divBdr>
            </w:div>
            <w:div w:id="849103645">
              <w:marLeft w:val="0"/>
              <w:marRight w:val="0"/>
              <w:marTop w:val="0"/>
              <w:marBottom w:val="0"/>
              <w:divBdr>
                <w:top w:val="none" w:sz="0" w:space="0" w:color="auto"/>
                <w:left w:val="none" w:sz="0" w:space="0" w:color="auto"/>
                <w:bottom w:val="none" w:sz="0" w:space="0" w:color="auto"/>
                <w:right w:val="none" w:sz="0" w:space="0" w:color="auto"/>
              </w:divBdr>
            </w:div>
            <w:div w:id="1165322932">
              <w:marLeft w:val="0"/>
              <w:marRight w:val="0"/>
              <w:marTop w:val="0"/>
              <w:marBottom w:val="0"/>
              <w:divBdr>
                <w:top w:val="none" w:sz="0" w:space="0" w:color="auto"/>
                <w:left w:val="none" w:sz="0" w:space="0" w:color="auto"/>
                <w:bottom w:val="none" w:sz="0" w:space="0" w:color="auto"/>
                <w:right w:val="none" w:sz="0" w:space="0" w:color="auto"/>
              </w:divBdr>
            </w:div>
            <w:div w:id="307828038">
              <w:marLeft w:val="0"/>
              <w:marRight w:val="0"/>
              <w:marTop w:val="0"/>
              <w:marBottom w:val="0"/>
              <w:divBdr>
                <w:top w:val="none" w:sz="0" w:space="0" w:color="auto"/>
                <w:left w:val="none" w:sz="0" w:space="0" w:color="auto"/>
                <w:bottom w:val="none" w:sz="0" w:space="0" w:color="auto"/>
                <w:right w:val="none" w:sz="0" w:space="0" w:color="auto"/>
              </w:divBdr>
            </w:div>
            <w:div w:id="990792260">
              <w:marLeft w:val="0"/>
              <w:marRight w:val="0"/>
              <w:marTop w:val="0"/>
              <w:marBottom w:val="0"/>
              <w:divBdr>
                <w:top w:val="none" w:sz="0" w:space="0" w:color="auto"/>
                <w:left w:val="none" w:sz="0" w:space="0" w:color="auto"/>
                <w:bottom w:val="none" w:sz="0" w:space="0" w:color="auto"/>
                <w:right w:val="none" w:sz="0" w:space="0" w:color="auto"/>
              </w:divBdr>
            </w:div>
            <w:div w:id="623657940">
              <w:marLeft w:val="0"/>
              <w:marRight w:val="0"/>
              <w:marTop w:val="0"/>
              <w:marBottom w:val="0"/>
              <w:divBdr>
                <w:top w:val="none" w:sz="0" w:space="0" w:color="auto"/>
                <w:left w:val="none" w:sz="0" w:space="0" w:color="auto"/>
                <w:bottom w:val="none" w:sz="0" w:space="0" w:color="auto"/>
                <w:right w:val="none" w:sz="0" w:space="0" w:color="auto"/>
              </w:divBdr>
            </w:div>
            <w:div w:id="1209682158">
              <w:marLeft w:val="0"/>
              <w:marRight w:val="0"/>
              <w:marTop w:val="0"/>
              <w:marBottom w:val="0"/>
              <w:divBdr>
                <w:top w:val="none" w:sz="0" w:space="0" w:color="auto"/>
                <w:left w:val="none" w:sz="0" w:space="0" w:color="auto"/>
                <w:bottom w:val="none" w:sz="0" w:space="0" w:color="auto"/>
                <w:right w:val="none" w:sz="0" w:space="0" w:color="auto"/>
              </w:divBdr>
            </w:div>
            <w:div w:id="1893956482">
              <w:marLeft w:val="0"/>
              <w:marRight w:val="0"/>
              <w:marTop w:val="0"/>
              <w:marBottom w:val="0"/>
              <w:divBdr>
                <w:top w:val="none" w:sz="0" w:space="0" w:color="auto"/>
                <w:left w:val="none" w:sz="0" w:space="0" w:color="auto"/>
                <w:bottom w:val="none" w:sz="0" w:space="0" w:color="auto"/>
                <w:right w:val="none" w:sz="0" w:space="0" w:color="auto"/>
              </w:divBdr>
            </w:div>
            <w:div w:id="1241863288">
              <w:marLeft w:val="0"/>
              <w:marRight w:val="0"/>
              <w:marTop w:val="0"/>
              <w:marBottom w:val="0"/>
              <w:divBdr>
                <w:top w:val="none" w:sz="0" w:space="0" w:color="auto"/>
                <w:left w:val="none" w:sz="0" w:space="0" w:color="auto"/>
                <w:bottom w:val="none" w:sz="0" w:space="0" w:color="auto"/>
                <w:right w:val="none" w:sz="0" w:space="0" w:color="auto"/>
              </w:divBdr>
            </w:div>
            <w:div w:id="249434047">
              <w:marLeft w:val="0"/>
              <w:marRight w:val="0"/>
              <w:marTop w:val="0"/>
              <w:marBottom w:val="0"/>
              <w:divBdr>
                <w:top w:val="none" w:sz="0" w:space="0" w:color="auto"/>
                <w:left w:val="none" w:sz="0" w:space="0" w:color="auto"/>
                <w:bottom w:val="none" w:sz="0" w:space="0" w:color="auto"/>
                <w:right w:val="none" w:sz="0" w:space="0" w:color="auto"/>
              </w:divBdr>
            </w:div>
            <w:div w:id="724909952">
              <w:marLeft w:val="0"/>
              <w:marRight w:val="0"/>
              <w:marTop w:val="0"/>
              <w:marBottom w:val="0"/>
              <w:divBdr>
                <w:top w:val="none" w:sz="0" w:space="0" w:color="auto"/>
                <w:left w:val="none" w:sz="0" w:space="0" w:color="auto"/>
                <w:bottom w:val="none" w:sz="0" w:space="0" w:color="auto"/>
                <w:right w:val="none" w:sz="0" w:space="0" w:color="auto"/>
              </w:divBdr>
            </w:div>
            <w:div w:id="504588309">
              <w:marLeft w:val="0"/>
              <w:marRight w:val="0"/>
              <w:marTop w:val="0"/>
              <w:marBottom w:val="0"/>
              <w:divBdr>
                <w:top w:val="none" w:sz="0" w:space="0" w:color="auto"/>
                <w:left w:val="none" w:sz="0" w:space="0" w:color="auto"/>
                <w:bottom w:val="none" w:sz="0" w:space="0" w:color="auto"/>
                <w:right w:val="none" w:sz="0" w:space="0" w:color="auto"/>
              </w:divBdr>
            </w:div>
            <w:div w:id="557980657">
              <w:marLeft w:val="0"/>
              <w:marRight w:val="0"/>
              <w:marTop w:val="0"/>
              <w:marBottom w:val="0"/>
              <w:divBdr>
                <w:top w:val="none" w:sz="0" w:space="0" w:color="auto"/>
                <w:left w:val="none" w:sz="0" w:space="0" w:color="auto"/>
                <w:bottom w:val="none" w:sz="0" w:space="0" w:color="auto"/>
                <w:right w:val="none" w:sz="0" w:space="0" w:color="auto"/>
              </w:divBdr>
            </w:div>
            <w:div w:id="185103939">
              <w:marLeft w:val="0"/>
              <w:marRight w:val="0"/>
              <w:marTop w:val="0"/>
              <w:marBottom w:val="0"/>
              <w:divBdr>
                <w:top w:val="none" w:sz="0" w:space="0" w:color="auto"/>
                <w:left w:val="none" w:sz="0" w:space="0" w:color="auto"/>
                <w:bottom w:val="none" w:sz="0" w:space="0" w:color="auto"/>
                <w:right w:val="none" w:sz="0" w:space="0" w:color="auto"/>
              </w:divBdr>
            </w:div>
            <w:div w:id="28341589">
              <w:marLeft w:val="0"/>
              <w:marRight w:val="0"/>
              <w:marTop w:val="0"/>
              <w:marBottom w:val="0"/>
              <w:divBdr>
                <w:top w:val="none" w:sz="0" w:space="0" w:color="auto"/>
                <w:left w:val="none" w:sz="0" w:space="0" w:color="auto"/>
                <w:bottom w:val="none" w:sz="0" w:space="0" w:color="auto"/>
                <w:right w:val="none" w:sz="0" w:space="0" w:color="auto"/>
              </w:divBdr>
            </w:div>
            <w:div w:id="1621719088">
              <w:marLeft w:val="0"/>
              <w:marRight w:val="0"/>
              <w:marTop w:val="0"/>
              <w:marBottom w:val="0"/>
              <w:divBdr>
                <w:top w:val="none" w:sz="0" w:space="0" w:color="auto"/>
                <w:left w:val="none" w:sz="0" w:space="0" w:color="auto"/>
                <w:bottom w:val="none" w:sz="0" w:space="0" w:color="auto"/>
                <w:right w:val="none" w:sz="0" w:space="0" w:color="auto"/>
              </w:divBdr>
            </w:div>
            <w:div w:id="1817986996">
              <w:marLeft w:val="0"/>
              <w:marRight w:val="0"/>
              <w:marTop w:val="0"/>
              <w:marBottom w:val="0"/>
              <w:divBdr>
                <w:top w:val="none" w:sz="0" w:space="0" w:color="auto"/>
                <w:left w:val="none" w:sz="0" w:space="0" w:color="auto"/>
                <w:bottom w:val="none" w:sz="0" w:space="0" w:color="auto"/>
                <w:right w:val="none" w:sz="0" w:space="0" w:color="auto"/>
              </w:divBdr>
            </w:div>
            <w:div w:id="1821459859">
              <w:marLeft w:val="0"/>
              <w:marRight w:val="0"/>
              <w:marTop w:val="0"/>
              <w:marBottom w:val="0"/>
              <w:divBdr>
                <w:top w:val="none" w:sz="0" w:space="0" w:color="auto"/>
                <w:left w:val="none" w:sz="0" w:space="0" w:color="auto"/>
                <w:bottom w:val="none" w:sz="0" w:space="0" w:color="auto"/>
                <w:right w:val="none" w:sz="0" w:space="0" w:color="auto"/>
              </w:divBdr>
            </w:div>
            <w:div w:id="821971421">
              <w:marLeft w:val="0"/>
              <w:marRight w:val="0"/>
              <w:marTop w:val="0"/>
              <w:marBottom w:val="0"/>
              <w:divBdr>
                <w:top w:val="none" w:sz="0" w:space="0" w:color="auto"/>
                <w:left w:val="none" w:sz="0" w:space="0" w:color="auto"/>
                <w:bottom w:val="none" w:sz="0" w:space="0" w:color="auto"/>
                <w:right w:val="none" w:sz="0" w:space="0" w:color="auto"/>
              </w:divBdr>
            </w:div>
            <w:div w:id="1300653067">
              <w:marLeft w:val="0"/>
              <w:marRight w:val="0"/>
              <w:marTop w:val="0"/>
              <w:marBottom w:val="0"/>
              <w:divBdr>
                <w:top w:val="none" w:sz="0" w:space="0" w:color="auto"/>
                <w:left w:val="none" w:sz="0" w:space="0" w:color="auto"/>
                <w:bottom w:val="none" w:sz="0" w:space="0" w:color="auto"/>
                <w:right w:val="none" w:sz="0" w:space="0" w:color="auto"/>
              </w:divBdr>
            </w:div>
            <w:div w:id="690648152">
              <w:marLeft w:val="0"/>
              <w:marRight w:val="0"/>
              <w:marTop w:val="0"/>
              <w:marBottom w:val="0"/>
              <w:divBdr>
                <w:top w:val="none" w:sz="0" w:space="0" w:color="auto"/>
                <w:left w:val="none" w:sz="0" w:space="0" w:color="auto"/>
                <w:bottom w:val="none" w:sz="0" w:space="0" w:color="auto"/>
                <w:right w:val="none" w:sz="0" w:space="0" w:color="auto"/>
              </w:divBdr>
            </w:div>
            <w:div w:id="288325141">
              <w:marLeft w:val="0"/>
              <w:marRight w:val="0"/>
              <w:marTop w:val="0"/>
              <w:marBottom w:val="0"/>
              <w:divBdr>
                <w:top w:val="none" w:sz="0" w:space="0" w:color="auto"/>
                <w:left w:val="none" w:sz="0" w:space="0" w:color="auto"/>
                <w:bottom w:val="none" w:sz="0" w:space="0" w:color="auto"/>
                <w:right w:val="none" w:sz="0" w:space="0" w:color="auto"/>
              </w:divBdr>
            </w:div>
            <w:div w:id="675421527">
              <w:marLeft w:val="0"/>
              <w:marRight w:val="0"/>
              <w:marTop w:val="0"/>
              <w:marBottom w:val="0"/>
              <w:divBdr>
                <w:top w:val="none" w:sz="0" w:space="0" w:color="auto"/>
                <w:left w:val="none" w:sz="0" w:space="0" w:color="auto"/>
                <w:bottom w:val="none" w:sz="0" w:space="0" w:color="auto"/>
                <w:right w:val="none" w:sz="0" w:space="0" w:color="auto"/>
              </w:divBdr>
            </w:div>
          </w:divsChild>
        </w:div>
        <w:div w:id="1405684363">
          <w:marLeft w:val="0"/>
          <w:marRight w:val="0"/>
          <w:marTop w:val="0"/>
          <w:marBottom w:val="120"/>
          <w:divBdr>
            <w:top w:val="none" w:sz="0" w:space="0" w:color="auto"/>
            <w:left w:val="none" w:sz="0" w:space="0" w:color="auto"/>
            <w:bottom w:val="none" w:sz="0" w:space="0" w:color="auto"/>
            <w:right w:val="none" w:sz="0" w:space="0" w:color="auto"/>
          </w:divBdr>
          <w:divsChild>
            <w:div w:id="333799755">
              <w:marLeft w:val="0"/>
              <w:marRight w:val="0"/>
              <w:marTop w:val="0"/>
              <w:marBottom w:val="0"/>
              <w:divBdr>
                <w:top w:val="none" w:sz="0" w:space="0" w:color="auto"/>
                <w:left w:val="none" w:sz="0" w:space="0" w:color="auto"/>
                <w:bottom w:val="none" w:sz="0" w:space="0" w:color="auto"/>
                <w:right w:val="none" w:sz="0" w:space="0" w:color="auto"/>
              </w:divBdr>
            </w:div>
            <w:div w:id="235021697">
              <w:marLeft w:val="0"/>
              <w:marRight w:val="0"/>
              <w:marTop w:val="0"/>
              <w:marBottom w:val="0"/>
              <w:divBdr>
                <w:top w:val="none" w:sz="0" w:space="0" w:color="auto"/>
                <w:left w:val="none" w:sz="0" w:space="0" w:color="auto"/>
                <w:bottom w:val="none" w:sz="0" w:space="0" w:color="auto"/>
                <w:right w:val="none" w:sz="0" w:space="0" w:color="auto"/>
              </w:divBdr>
            </w:div>
          </w:divsChild>
        </w:div>
        <w:div w:id="924992985">
          <w:marLeft w:val="0"/>
          <w:marRight w:val="0"/>
          <w:marTop w:val="0"/>
          <w:marBottom w:val="120"/>
          <w:divBdr>
            <w:top w:val="none" w:sz="0" w:space="0" w:color="auto"/>
            <w:left w:val="none" w:sz="0" w:space="0" w:color="auto"/>
            <w:bottom w:val="none" w:sz="0" w:space="0" w:color="auto"/>
            <w:right w:val="none" w:sz="0" w:space="0" w:color="auto"/>
          </w:divBdr>
          <w:divsChild>
            <w:div w:id="96366266">
              <w:marLeft w:val="0"/>
              <w:marRight w:val="0"/>
              <w:marTop w:val="0"/>
              <w:marBottom w:val="0"/>
              <w:divBdr>
                <w:top w:val="none" w:sz="0" w:space="0" w:color="auto"/>
                <w:left w:val="none" w:sz="0" w:space="0" w:color="auto"/>
                <w:bottom w:val="none" w:sz="0" w:space="0" w:color="auto"/>
                <w:right w:val="none" w:sz="0" w:space="0" w:color="auto"/>
              </w:divBdr>
            </w:div>
            <w:div w:id="232004981">
              <w:marLeft w:val="0"/>
              <w:marRight w:val="0"/>
              <w:marTop w:val="0"/>
              <w:marBottom w:val="0"/>
              <w:divBdr>
                <w:top w:val="none" w:sz="0" w:space="0" w:color="auto"/>
                <w:left w:val="none" w:sz="0" w:space="0" w:color="auto"/>
                <w:bottom w:val="none" w:sz="0" w:space="0" w:color="auto"/>
                <w:right w:val="none" w:sz="0" w:space="0" w:color="auto"/>
              </w:divBdr>
            </w:div>
            <w:div w:id="440731465">
              <w:marLeft w:val="0"/>
              <w:marRight w:val="0"/>
              <w:marTop w:val="0"/>
              <w:marBottom w:val="0"/>
              <w:divBdr>
                <w:top w:val="none" w:sz="0" w:space="0" w:color="auto"/>
                <w:left w:val="none" w:sz="0" w:space="0" w:color="auto"/>
                <w:bottom w:val="none" w:sz="0" w:space="0" w:color="auto"/>
                <w:right w:val="none" w:sz="0" w:space="0" w:color="auto"/>
              </w:divBdr>
            </w:div>
            <w:div w:id="82457615">
              <w:marLeft w:val="0"/>
              <w:marRight w:val="0"/>
              <w:marTop w:val="0"/>
              <w:marBottom w:val="0"/>
              <w:divBdr>
                <w:top w:val="none" w:sz="0" w:space="0" w:color="auto"/>
                <w:left w:val="none" w:sz="0" w:space="0" w:color="auto"/>
                <w:bottom w:val="none" w:sz="0" w:space="0" w:color="auto"/>
                <w:right w:val="none" w:sz="0" w:space="0" w:color="auto"/>
              </w:divBdr>
            </w:div>
            <w:div w:id="1104425345">
              <w:marLeft w:val="0"/>
              <w:marRight w:val="0"/>
              <w:marTop w:val="0"/>
              <w:marBottom w:val="0"/>
              <w:divBdr>
                <w:top w:val="none" w:sz="0" w:space="0" w:color="auto"/>
                <w:left w:val="none" w:sz="0" w:space="0" w:color="auto"/>
                <w:bottom w:val="none" w:sz="0" w:space="0" w:color="auto"/>
                <w:right w:val="none" w:sz="0" w:space="0" w:color="auto"/>
              </w:divBdr>
            </w:div>
            <w:div w:id="1234702036">
              <w:marLeft w:val="0"/>
              <w:marRight w:val="0"/>
              <w:marTop w:val="0"/>
              <w:marBottom w:val="0"/>
              <w:divBdr>
                <w:top w:val="none" w:sz="0" w:space="0" w:color="auto"/>
                <w:left w:val="none" w:sz="0" w:space="0" w:color="auto"/>
                <w:bottom w:val="none" w:sz="0" w:space="0" w:color="auto"/>
                <w:right w:val="none" w:sz="0" w:space="0" w:color="auto"/>
              </w:divBdr>
            </w:div>
            <w:div w:id="1740907185">
              <w:marLeft w:val="0"/>
              <w:marRight w:val="0"/>
              <w:marTop w:val="0"/>
              <w:marBottom w:val="0"/>
              <w:divBdr>
                <w:top w:val="none" w:sz="0" w:space="0" w:color="auto"/>
                <w:left w:val="none" w:sz="0" w:space="0" w:color="auto"/>
                <w:bottom w:val="none" w:sz="0" w:space="0" w:color="auto"/>
                <w:right w:val="none" w:sz="0" w:space="0" w:color="auto"/>
              </w:divBdr>
            </w:div>
            <w:div w:id="1968124725">
              <w:marLeft w:val="0"/>
              <w:marRight w:val="0"/>
              <w:marTop w:val="0"/>
              <w:marBottom w:val="0"/>
              <w:divBdr>
                <w:top w:val="none" w:sz="0" w:space="0" w:color="auto"/>
                <w:left w:val="none" w:sz="0" w:space="0" w:color="auto"/>
                <w:bottom w:val="none" w:sz="0" w:space="0" w:color="auto"/>
                <w:right w:val="none" w:sz="0" w:space="0" w:color="auto"/>
              </w:divBdr>
            </w:div>
            <w:div w:id="132526061">
              <w:marLeft w:val="0"/>
              <w:marRight w:val="0"/>
              <w:marTop w:val="0"/>
              <w:marBottom w:val="0"/>
              <w:divBdr>
                <w:top w:val="none" w:sz="0" w:space="0" w:color="auto"/>
                <w:left w:val="none" w:sz="0" w:space="0" w:color="auto"/>
                <w:bottom w:val="none" w:sz="0" w:space="0" w:color="auto"/>
                <w:right w:val="none" w:sz="0" w:space="0" w:color="auto"/>
              </w:divBdr>
            </w:div>
            <w:div w:id="966810808">
              <w:marLeft w:val="0"/>
              <w:marRight w:val="0"/>
              <w:marTop w:val="0"/>
              <w:marBottom w:val="0"/>
              <w:divBdr>
                <w:top w:val="none" w:sz="0" w:space="0" w:color="auto"/>
                <w:left w:val="none" w:sz="0" w:space="0" w:color="auto"/>
                <w:bottom w:val="none" w:sz="0" w:space="0" w:color="auto"/>
                <w:right w:val="none" w:sz="0" w:space="0" w:color="auto"/>
              </w:divBdr>
            </w:div>
            <w:div w:id="739206330">
              <w:marLeft w:val="0"/>
              <w:marRight w:val="0"/>
              <w:marTop w:val="0"/>
              <w:marBottom w:val="0"/>
              <w:divBdr>
                <w:top w:val="none" w:sz="0" w:space="0" w:color="auto"/>
                <w:left w:val="none" w:sz="0" w:space="0" w:color="auto"/>
                <w:bottom w:val="none" w:sz="0" w:space="0" w:color="auto"/>
                <w:right w:val="none" w:sz="0" w:space="0" w:color="auto"/>
              </w:divBdr>
            </w:div>
            <w:div w:id="1379892297">
              <w:marLeft w:val="0"/>
              <w:marRight w:val="0"/>
              <w:marTop w:val="0"/>
              <w:marBottom w:val="0"/>
              <w:divBdr>
                <w:top w:val="none" w:sz="0" w:space="0" w:color="auto"/>
                <w:left w:val="none" w:sz="0" w:space="0" w:color="auto"/>
                <w:bottom w:val="none" w:sz="0" w:space="0" w:color="auto"/>
                <w:right w:val="none" w:sz="0" w:space="0" w:color="auto"/>
              </w:divBdr>
            </w:div>
            <w:div w:id="983511872">
              <w:marLeft w:val="0"/>
              <w:marRight w:val="0"/>
              <w:marTop w:val="0"/>
              <w:marBottom w:val="0"/>
              <w:divBdr>
                <w:top w:val="none" w:sz="0" w:space="0" w:color="auto"/>
                <w:left w:val="none" w:sz="0" w:space="0" w:color="auto"/>
                <w:bottom w:val="none" w:sz="0" w:space="0" w:color="auto"/>
                <w:right w:val="none" w:sz="0" w:space="0" w:color="auto"/>
              </w:divBdr>
            </w:div>
            <w:div w:id="631861379">
              <w:marLeft w:val="0"/>
              <w:marRight w:val="0"/>
              <w:marTop w:val="0"/>
              <w:marBottom w:val="0"/>
              <w:divBdr>
                <w:top w:val="none" w:sz="0" w:space="0" w:color="auto"/>
                <w:left w:val="none" w:sz="0" w:space="0" w:color="auto"/>
                <w:bottom w:val="none" w:sz="0" w:space="0" w:color="auto"/>
                <w:right w:val="none" w:sz="0" w:space="0" w:color="auto"/>
              </w:divBdr>
            </w:div>
            <w:div w:id="173611327">
              <w:marLeft w:val="0"/>
              <w:marRight w:val="0"/>
              <w:marTop w:val="0"/>
              <w:marBottom w:val="0"/>
              <w:divBdr>
                <w:top w:val="none" w:sz="0" w:space="0" w:color="auto"/>
                <w:left w:val="none" w:sz="0" w:space="0" w:color="auto"/>
                <w:bottom w:val="none" w:sz="0" w:space="0" w:color="auto"/>
                <w:right w:val="none" w:sz="0" w:space="0" w:color="auto"/>
              </w:divBdr>
            </w:div>
            <w:div w:id="249966717">
              <w:marLeft w:val="0"/>
              <w:marRight w:val="0"/>
              <w:marTop w:val="0"/>
              <w:marBottom w:val="0"/>
              <w:divBdr>
                <w:top w:val="none" w:sz="0" w:space="0" w:color="auto"/>
                <w:left w:val="none" w:sz="0" w:space="0" w:color="auto"/>
                <w:bottom w:val="none" w:sz="0" w:space="0" w:color="auto"/>
                <w:right w:val="none" w:sz="0" w:space="0" w:color="auto"/>
              </w:divBdr>
            </w:div>
            <w:div w:id="1201162795">
              <w:marLeft w:val="0"/>
              <w:marRight w:val="0"/>
              <w:marTop w:val="0"/>
              <w:marBottom w:val="0"/>
              <w:divBdr>
                <w:top w:val="none" w:sz="0" w:space="0" w:color="auto"/>
                <w:left w:val="none" w:sz="0" w:space="0" w:color="auto"/>
                <w:bottom w:val="none" w:sz="0" w:space="0" w:color="auto"/>
                <w:right w:val="none" w:sz="0" w:space="0" w:color="auto"/>
              </w:divBdr>
            </w:div>
            <w:div w:id="1630894943">
              <w:marLeft w:val="0"/>
              <w:marRight w:val="0"/>
              <w:marTop w:val="0"/>
              <w:marBottom w:val="0"/>
              <w:divBdr>
                <w:top w:val="none" w:sz="0" w:space="0" w:color="auto"/>
                <w:left w:val="none" w:sz="0" w:space="0" w:color="auto"/>
                <w:bottom w:val="none" w:sz="0" w:space="0" w:color="auto"/>
                <w:right w:val="none" w:sz="0" w:space="0" w:color="auto"/>
              </w:divBdr>
            </w:div>
            <w:div w:id="426192919">
              <w:marLeft w:val="0"/>
              <w:marRight w:val="0"/>
              <w:marTop w:val="0"/>
              <w:marBottom w:val="0"/>
              <w:divBdr>
                <w:top w:val="none" w:sz="0" w:space="0" w:color="auto"/>
                <w:left w:val="none" w:sz="0" w:space="0" w:color="auto"/>
                <w:bottom w:val="none" w:sz="0" w:space="0" w:color="auto"/>
                <w:right w:val="none" w:sz="0" w:space="0" w:color="auto"/>
              </w:divBdr>
            </w:div>
            <w:div w:id="1952471034">
              <w:marLeft w:val="0"/>
              <w:marRight w:val="0"/>
              <w:marTop w:val="0"/>
              <w:marBottom w:val="0"/>
              <w:divBdr>
                <w:top w:val="none" w:sz="0" w:space="0" w:color="auto"/>
                <w:left w:val="none" w:sz="0" w:space="0" w:color="auto"/>
                <w:bottom w:val="none" w:sz="0" w:space="0" w:color="auto"/>
                <w:right w:val="none" w:sz="0" w:space="0" w:color="auto"/>
              </w:divBdr>
            </w:div>
            <w:div w:id="628779861">
              <w:marLeft w:val="0"/>
              <w:marRight w:val="0"/>
              <w:marTop w:val="0"/>
              <w:marBottom w:val="0"/>
              <w:divBdr>
                <w:top w:val="none" w:sz="0" w:space="0" w:color="auto"/>
                <w:left w:val="none" w:sz="0" w:space="0" w:color="auto"/>
                <w:bottom w:val="none" w:sz="0" w:space="0" w:color="auto"/>
                <w:right w:val="none" w:sz="0" w:space="0" w:color="auto"/>
              </w:divBdr>
            </w:div>
            <w:div w:id="1332685142">
              <w:marLeft w:val="0"/>
              <w:marRight w:val="0"/>
              <w:marTop w:val="0"/>
              <w:marBottom w:val="0"/>
              <w:divBdr>
                <w:top w:val="none" w:sz="0" w:space="0" w:color="auto"/>
                <w:left w:val="none" w:sz="0" w:space="0" w:color="auto"/>
                <w:bottom w:val="none" w:sz="0" w:space="0" w:color="auto"/>
                <w:right w:val="none" w:sz="0" w:space="0" w:color="auto"/>
              </w:divBdr>
            </w:div>
            <w:div w:id="1268004471">
              <w:marLeft w:val="0"/>
              <w:marRight w:val="0"/>
              <w:marTop w:val="0"/>
              <w:marBottom w:val="0"/>
              <w:divBdr>
                <w:top w:val="none" w:sz="0" w:space="0" w:color="auto"/>
                <w:left w:val="none" w:sz="0" w:space="0" w:color="auto"/>
                <w:bottom w:val="none" w:sz="0" w:space="0" w:color="auto"/>
                <w:right w:val="none" w:sz="0" w:space="0" w:color="auto"/>
              </w:divBdr>
            </w:div>
            <w:div w:id="18699561">
              <w:marLeft w:val="0"/>
              <w:marRight w:val="0"/>
              <w:marTop w:val="0"/>
              <w:marBottom w:val="0"/>
              <w:divBdr>
                <w:top w:val="none" w:sz="0" w:space="0" w:color="auto"/>
                <w:left w:val="none" w:sz="0" w:space="0" w:color="auto"/>
                <w:bottom w:val="none" w:sz="0" w:space="0" w:color="auto"/>
                <w:right w:val="none" w:sz="0" w:space="0" w:color="auto"/>
              </w:divBdr>
            </w:div>
            <w:div w:id="624967979">
              <w:marLeft w:val="0"/>
              <w:marRight w:val="0"/>
              <w:marTop w:val="0"/>
              <w:marBottom w:val="0"/>
              <w:divBdr>
                <w:top w:val="none" w:sz="0" w:space="0" w:color="auto"/>
                <w:left w:val="none" w:sz="0" w:space="0" w:color="auto"/>
                <w:bottom w:val="none" w:sz="0" w:space="0" w:color="auto"/>
                <w:right w:val="none" w:sz="0" w:space="0" w:color="auto"/>
              </w:divBdr>
            </w:div>
            <w:div w:id="951401740">
              <w:marLeft w:val="0"/>
              <w:marRight w:val="0"/>
              <w:marTop w:val="0"/>
              <w:marBottom w:val="0"/>
              <w:divBdr>
                <w:top w:val="none" w:sz="0" w:space="0" w:color="auto"/>
                <w:left w:val="none" w:sz="0" w:space="0" w:color="auto"/>
                <w:bottom w:val="none" w:sz="0" w:space="0" w:color="auto"/>
                <w:right w:val="none" w:sz="0" w:space="0" w:color="auto"/>
              </w:divBdr>
            </w:div>
            <w:div w:id="22052569">
              <w:marLeft w:val="0"/>
              <w:marRight w:val="0"/>
              <w:marTop w:val="0"/>
              <w:marBottom w:val="0"/>
              <w:divBdr>
                <w:top w:val="none" w:sz="0" w:space="0" w:color="auto"/>
                <w:left w:val="none" w:sz="0" w:space="0" w:color="auto"/>
                <w:bottom w:val="none" w:sz="0" w:space="0" w:color="auto"/>
                <w:right w:val="none" w:sz="0" w:space="0" w:color="auto"/>
              </w:divBdr>
            </w:div>
            <w:div w:id="1803696766">
              <w:marLeft w:val="0"/>
              <w:marRight w:val="0"/>
              <w:marTop w:val="0"/>
              <w:marBottom w:val="0"/>
              <w:divBdr>
                <w:top w:val="none" w:sz="0" w:space="0" w:color="auto"/>
                <w:left w:val="none" w:sz="0" w:space="0" w:color="auto"/>
                <w:bottom w:val="none" w:sz="0" w:space="0" w:color="auto"/>
                <w:right w:val="none" w:sz="0" w:space="0" w:color="auto"/>
              </w:divBdr>
            </w:div>
            <w:div w:id="159203226">
              <w:marLeft w:val="0"/>
              <w:marRight w:val="0"/>
              <w:marTop w:val="0"/>
              <w:marBottom w:val="0"/>
              <w:divBdr>
                <w:top w:val="none" w:sz="0" w:space="0" w:color="auto"/>
                <w:left w:val="none" w:sz="0" w:space="0" w:color="auto"/>
                <w:bottom w:val="none" w:sz="0" w:space="0" w:color="auto"/>
                <w:right w:val="none" w:sz="0" w:space="0" w:color="auto"/>
              </w:divBdr>
            </w:div>
            <w:div w:id="428352579">
              <w:marLeft w:val="0"/>
              <w:marRight w:val="0"/>
              <w:marTop w:val="0"/>
              <w:marBottom w:val="0"/>
              <w:divBdr>
                <w:top w:val="none" w:sz="0" w:space="0" w:color="auto"/>
                <w:left w:val="none" w:sz="0" w:space="0" w:color="auto"/>
                <w:bottom w:val="none" w:sz="0" w:space="0" w:color="auto"/>
                <w:right w:val="none" w:sz="0" w:space="0" w:color="auto"/>
              </w:divBdr>
            </w:div>
            <w:div w:id="687298582">
              <w:marLeft w:val="0"/>
              <w:marRight w:val="0"/>
              <w:marTop w:val="0"/>
              <w:marBottom w:val="0"/>
              <w:divBdr>
                <w:top w:val="none" w:sz="0" w:space="0" w:color="auto"/>
                <w:left w:val="none" w:sz="0" w:space="0" w:color="auto"/>
                <w:bottom w:val="none" w:sz="0" w:space="0" w:color="auto"/>
                <w:right w:val="none" w:sz="0" w:space="0" w:color="auto"/>
              </w:divBdr>
            </w:div>
            <w:div w:id="1726371127">
              <w:marLeft w:val="0"/>
              <w:marRight w:val="0"/>
              <w:marTop w:val="0"/>
              <w:marBottom w:val="0"/>
              <w:divBdr>
                <w:top w:val="none" w:sz="0" w:space="0" w:color="auto"/>
                <w:left w:val="none" w:sz="0" w:space="0" w:color="auto"/>
                <w:bottom w:val="none" w:sz="0" w:space="0" w:color="auto"/>
                <w:right w:val="none" w:sz="0" w:space="0" w:color="auto"/>
              </w:divBdr>
            </w:div>
            <w:div w:id="986014349">
              <w:marLeft w:val="0"/>
              <w:marRight w:val="0"/>
              <w:marTop w:val="0"/>
              <w:marBottom w:val="0"/>
              <w:divBdr>
                <w:top w:val="none" w:sz="0" w:space="0" w:color="auto"/>
                <w:left w:val="none" w:sz="0" w:space="0" w:color="auto"/>
                <w:bottom w:val="none" w:sz="0" w:space="0" w:color="auto"/>
                <w:right w:val="none" w:sz="0" w:space="0" w:color="auto"/>
              </w:divBdr>
            </w:div>
            <w:div w:id="1925608643">
              <w:marLeft w:val="0"/>
              <w:marRight w:val="0"/>
              <w:marTop w:val="0"/>
              <w:marBottom w:val="0"/>
              <w:divBdr>
                <w:top w:val="none" w:sz="0" w:space="0" w:color="auto"/>
                <w:left w:val="none" w:sz="0" w:space="0" w:color="auto"/>
                <w:bottom w:val="none" w:sz="0" w:space="0" w:color="auto"/>
                <w:right w:val="none" w:sz="0" w:space="0" w:color="auto"/>
              </w:divBdr>
            </w:div>
            <w:div w:id="1980182483">
              <w:marLeft w:val="0"/>
              <w:marRight w:val="0"/>
              <w:marTop w:val="0"/>
              <w:marBottom w:val="0"/>
              <w:divBdr>
                <w:top w:val="none" w:sz="0" w:space="0" w:color="auto"/>
                <w:left w:val="none" w:sz="0" w:space="0" w:color="auto"/>
                <w:bottom w:val="none" w:sz="0" w:space="0" w:color="auto"/>
                <w:right w:val="none" w:sz="0" w:space="0" w:color="auto"/>
              </w:divBdr>
            </w:div>
            <w:div w:id="1295140407">
              <w:marLeft w:val="0"/>
              <w:marRight w:val="0"/>
              <w:marTop w:val="0"/>
              <w:marBottom w:val="0"/>
              <w:divBdr>
                <w:top w:val="none" w:sz="0" w:space="0" w:color="auto"/>
                <w:left w:val="none" w:sz="0" w:space="0" w:color="auto"/>
                <w:bottom w:val="none" w:sz="0" w:space="0" w:color="auto"/>
                <w:right w:val="none" w:sz="0" w:space="0" w:color="auto"/>
              </w:divBdr>
            </w:div>
            <w:div w:id="1061637493">
              <w:marLeft w:val="0"/>
              <w:marRight w:val="0"/>
              <w:marTop w:val="0"/>
              <w:marBottom w:val="0"/>
              <w:divBdr>
                <w:top w:val="none" w:sz="0" w:space="0" w:color="auto"/>
                <w:left w:val="none" w:sz="0" w:space="0" w:color="auto"/>
                <w:bottom w:val="none" w:sz="0" w:space="0" w:color="auto"/>
                <w:right w:val="none" w:sz="0" w:space="0" w:color="auto"/>
              </w:divBdr>
            </w:div>
            <w:div w:id="801725398">
              <w:marLeft w:val="0"/>
              <w:marRight w:val="0"/>
              <w:marTop w:val="0"/>
              <w:marBottom w:val="0"/>
              <w:divBdr>
                <w:top w:val="none" w:sz="0" w:space="0" w:color="auto"/>
                <w:left w:val="none" w:sz="0" w:space="0" w:color="auto"/>
                <w:bottom w:val="none" w:sz="0" w:space="0" w:color="auto"/>
                <w:right w:val="none" w:sz="0" w:space="0" w:color="auto"/>
              </w:divBdr>
            </w:div>
            <w:div w:id="1243562543">
              <w:marLeft w:val="0"/>
              <w:marRight w:val="0"/>
              <w:marTop w:val="0"/>
              <w:marBottom w:val="0"/>
              <w:divBdr>
                <w:top w:val="none" w:sz="0" w:space="0" w:color="auto"/>
                <w:left w:val="none" w:sz="0" w:space="0" w:color="auto"/>
                <w:bottom w:val="none" w:sz="0" w:space="0" w:color="auto"/>
                <w:right w:val="none" w:sz="0" w:space="0" w:color="auto"/>
              </w:divBdr>
            </w:div>
            <w:div w:id="846603398">
              <w:marLeft w:val="0"/>
              <w:marRight w:val="0"/>
              <w:marTop w:val="0"/>
              <w:marBottom w:val="0"/>
              <w:divBdr>
                <w:top w:val="none" w:sz="0" w:space="0" w:color="auto"/>
                <w:left w:val="none" w:sz="0" w:space="0" w:color="auto"/>
                <w:bottom w:val="none" w:sz="0" w:space="0" w:color="auto"/>
                <w:right w:val="none" w:sz="0" w:space="0" w:color="auto"/>
              </w:divBdr>
            </w:div>
            <w:div w:id="881484137">
              <w:marLeft w:val="0"/>
              <w:marRight w:val="0"/>
              <w:marTop w:val="0"/>
              <w:marBottom w:val="0"/>
              <w:divBdr>
                <w:top w:val="none" w:sz="0" w:space="0" w:color="auto"/>
                <w:left w:val="none" w:sz="0" w:space="0" w:color="auto"/>
                <w:bottom w:val="none" w:sz="0" w:space="0" w:color="auto"/>
                <w:right w:val="none" w:sz="0" w:space="0" w:color="auto"/>
              </w:divBdr>
            </w:div>
            <w:div w:id="601957784">
              <w:marLeft w:val="0"/>
              <w:marRight w:val="0"/>
              <w:marTop w:val="0"/>
              <w:marBottom w:val="0"/>
              <w:divBdr>
                <w:top w:val="none" w:sz="0" w:space="0" w:color="auto"/>
                <w:left w:val="none" w:sz="0" w:space="0" w:color="auto"/>
                <w:bottom w:val="none" w:sz="0" w:space="0" w:color="auto"/>
                <w:right w:val="none" w:sz="0" w:space="0" w:color="auto"/>
              </w:divBdr>
            </w:div>
            <w:div w:id="1391032993">
              <w:marLeft w:val="0"/>
              <w:marRight w:val="0"/>
              <w:marTop w:val="0"/>
              <w:marBottom w:val="0"/>
              <w:divBdr>
                <w:top w:val="none" w:sz="0" w:space="0" w:color="auto"/>
                <w:left w:val="none" w:sz="0" w:space="0" w:color="auto"/>
                <w:bottom w:val="none" w:sz="0" w:space="0" w:color="auto"/>
                <w:right w:val="none" w:sz="0" w:space="0" w:color="auto"/>
              </w:divBdr>
            </w:div>
            <w:div w:id="692267540">
              <w:marLeft w:val="0"/>
              <w:marRight w:val="0"/>
              <w:marTop w:val="0"/>
              <w:marBottom w:val="0"/>
              <w:divBdr>
                <w:top w:val="none" w:sz="0" w:space="0" w:color="auto"/>
                <w:left w:val="none" w:sz="0" w:space="0" w:color="auto"/>
                <w:bottom w:val="none" w:sz="0" w:space="0" w:color="auto"/>
                <w:right w:val="none" w:sz="0" w:space="0" w:color="auto"/>
              </w:divBdr>
            </w:div>
            <w:div w:id="1419252678">
              <w:marLeft w:val="0"/>
              <w:marRight w:val="0"/>
              <w:marTop w:val="0"/>
              <w:marBottom w:val="0"/>
              <w:divBdr>
                <w:top w:val="none" w:sz="0" w:space="0" w:color="auto"/>
                <w:left w:val="none" w:sz="0" w:space="0" w:color="auto"/>
                <w:bottom w:val="none" w:sz="0" w:space="0" w:color="auto"/>
                <w:right w:val="none" w:sz="0" w:space="0" w:color="auto"/>
              </w:divBdr>
            </w:div>
            <w:div w:id="760683336">
              <w:marLeft w:val="0"/>
              <w:marRight w:val="0"/>
              <w:marTop w:val="0"/>
              <w:marBottom w:val="0"/>
              <w:divBdr>
                <w:top w:val="none" w:sz="0" w:space="0" w:color="auto"/>
                <w:left w:val="none" w:sz="0" w:space="0" w:color="auto"/>
                <w:bottom w:val="none" w:sz="0" w:space="0" w:color="auto"/>
                <w:right w:val="none" w:sz="0" w:space="0" w:color="auto"/>
              </w:divBdr>
            </w:div>
            <w:div w:id="372778054">
              <w:marLeft w:val="0"/>
              <w:marRight w:val="0"/>
              <w:marTop w:val="0"/>
              <w:marBottom w:val="0"/>
              <w:divBdr>
                <w:top w:val="none" w:sz="0" w:space="0" w:color="auto"/>
                <w:left w:val="none" w:sz="0" w:space="0" w:color="auto"/>
                <w:bottom w:val="none" w:sz="0" w:space="0" w:color="auto"/>
                <w:right w:val="none" w:sz="0" w:space="0" w:color="auto"/>
              </w:divBdr>
            </w:div>
            <w:div w:id="717122934">
              <w:marLeft w:val="0"/>
              <w:marRight w:val="0"/>
              <w:marTop w:val="0"/>
              <w:marBottom w:val="0"/>
              <w:divBdr>
                <w:top w:val="none" w:sz="0" w:space="0" w:color="auto"/>
                <w:left w:val="none" w:sz="0" w:space="0" w:color="auto"/>
                <w:bottom w:val="none" w:sz="0" w:space="0" w:color="auto"/>
                <w:right w:val="none" w:sz="0" w:space="0" w:color="auto"/>
              </w:divBdr>
            </w:div>
            <w:div w:id="1661813019">
              <w:marLeft w:val="0"/>
              <w:marRight w:val="0"/>
              <w:marTop w:val="0"/>
              <w:marBottom w:val="0"/>
              <w:divBdr>
                <w:top w:val="none" w:sz="0" w:space="0" w:color="auto"/>
                <w:left w:val="none" w:sz="0" w:space="0" w:color="auto"/>
                <w:bottom w:val="none" w:sz="0" w:space="0" w:color="auto"/>
                <w:right w:val="none" w:sz="0" w:space="0" w:color="auto"/>
              </w:divBdr>
            </w:div>
            <w:div w:id="1357387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951457">
      <w:bodyDiv w:val="1"/>
      <w:marLeft w:val="390"/>
      <w:marRight w:val="390"/>
      <w:marTop w:val="0"/>
      <w:marBottom w:val="0"/>
      <w:divBdr>
        <w:top w:val="none" w:sz="0" w:space="0" w:color="auto"/>
        <w:left w:val="none" w:sz="0" w:space="0" w:color="auto"/>
        <w:bottom w:val="none" w:sz="0" w:space="0" w:color="auto"/>
        <w:right w:val="none" w:sz="0" w:space="0" w:color="auto"/>
      </w:divBdr>
      <w:divsChild>
        <w:div w:id="971399813">
          <w:marLeft w:val="0"/>
          <w:marRight w:val="0"/>
          <w:marTop w:val="0"/>
          <w:marBottom w:val="120"/>
          <w:divBdr>
            <w:top w:val="none" w:sz="0" w:space="0" w:color="auto"/>
            <w:left w:val="none" w:sz="0" w:space="0" w:color="auto"/>
            <w:bottom w:val="none" w:sz="0" w:space="0" w:color="auto"/>
            <w:right w:val="none" w:sz="0" w:space="0" w:color="auto"/>
          </w:divBdr>
          <w:divsChild>
            <w:div w:id="1702705953">
              <w:marLeft w:val="0"/>
              <w:marRight w:val="0"/>
              <w:marTop w:val="0"/>
              <w:marBottom w:val="0"/>
              <w:divBdr>
                <w:top w:val="none" w:sz="0" w:space="0" w:color="auto"/>
                <w:left w:val="none" w:sz="0" w:space="0" w:color="auto"/>
                <w:bottom w:val="none" w:sz="0" w:space="0" w:color="auto"/>
                <w:right w:val="none" w:sz="0" w:space="0" w:color="auto"/>
              </w:divBdr>
            </w:div>
            <w:div w:id="7929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340587">
      <w:bodyDiv w:val="1"/>
      <w:marLeft w:val="390"/>
      <w:marRight w:val="390"/>
      <w:marTop w:val="0"/>
      <w:marBottom w:val="0"/>
      <w:divBdr>
        <w:top w:val="none" w:sz="0" w:space="0" w:color="auto"/>
        <w:left w:val="none" w:sz="0" w:space="0" w:color="auto"/>
        <w:bottom w:val="none" w:sz="0" w:space="0" w:color="auto"/>
        <w:right w:val="none" w:sz="0" w:space="0" w:color="auto"/>
      </w:divBdr>
      <w:divsChild>
        <w:div w:id="498278890">
          <w:marLeft w:val="0"/>
          <w:marRight w:val="0"/>
          <w:marTop w:val="0"/>
          <w:marBottom w:val="120"/>
          <w:divBdr>
            <w:top w:val="none" w:sz="0" w:space="0" w:color="auto"/>
            <w:left w:val="none" w:sz="0" w:space="0" w:color="auto"/>
            <w:bottom w:val="none" w:sz="0" w:space="0" w:color="auto"/>
            <w:right w:val="none" w:sz="0" w:space="0" w:color="auto"/>
          </w:divBdr>
          <w:divsChild>
            <w:div w:id="1660814107">
              <w:marLeft w:val="0"/>
              <w:marRight w:val="0"/>
              <w:marTop w:val="0"/>
              <w:marBottom w:val="0"/>
              <w:divBdr>
                <w:top w:val="none" w:sz="0" w:space="0" w:color="auto"/>
                <w:left w:val="none" w:sz="0" w:space="0" w:color="auto"/>
                <w:bottom w:val="none" w:sz="0" w:space="0" w:color="auto"/>
                <w:right w:val="none" w:sz="0" w:space="0" w:color="auto"/>
              </w:divBdr>
            </w:div>
            <w:div w:id="602762171">
              <w:marLeft w:val="0"/>
              <w:marRight w:val="0"/>
              <w:marTop w:val="0"/>
              <w:marBottom w:val="0"/>
              <w:divBdr>
                <w:top w:val="none" w:sz="0" w:space="0" w:color="auto"/>
                <w:left w:val="none" w:sz="0" w:space="0" w:color="auto"/>
                <w:bottom w:val="none" w:sz="0" w:space="0" w:color="auto"/>
                <w:right w:val="none" w:sz="0" w:space="0" w:color="auto"/>
              </w:divBdr>
            </w:div>
          </w:divsChild>
        </w:div>
        <w:div w:id="1926841404">
          <w:marLeft w:val="0"/>
          <w:marRight w:val="0"/>
          <w:marTop w:val="0"/>
          <w:marBottom w:val="120"/>
          <w:divBdr>
            <w:top w:val="none" w:sz="0" w:space="0" w:color="auto"/>
            <w:left w:val="none" w:sz="0" w:space="0" w:color="auto"/>
            <w:bottom w:val="none" w:sz="0" w:space="0" w:color="auto"/>
            <w:right w:val="none" w:sz="0" w:space="0" w:color="auto"/>
          </w:divBdr>
          <w:divsChild>
            <w:div w:id="473178702">
              <w:marLeft w:val="0"/>
              <w:marRight w:val="0"/>
              <w:marTop w:val="0"/>
              <w:marBottom w:val="0"/>
              <w:divBdr>
                <w:top w:val="none" w:sz="0" w:space="0" w:color="auto"/>
                <w:left w:val="none" w:sz="0" w:space="0" w:color="auto"/>
                <w:bottom w:val="none" w:sz="0" w:space="0" w:color="auto"/>
                <w:right w:val="none" w:sz="0" w:space="0" w:color="auto"/>
              </w:divBdr>
            </w:div>
            <w:div w:id="789519567">
              <w:marLeft w:val="0"/>
              <w:marRight w:val="0"/>
              <w:marTop w:val="0"/>
              <w:marBottom w:val="0"/>
              <w:divBdr>
                <w:top w:val="none" w:sz="0" w:space="0" w:color="auto"/>
                <w:left w:val="none" w:sz="0" w:space="0" w:color="auto"/>
                <w:bottom w:val="none" w:sz="0" w:space="0" w:color="auto"/>
                <w:right w:val="none" w:sz="0" w:space="0" w:color="auto"/>
              </w:divBdr>
            </w:div>
            <w:div w:id="902448232">
              <w:marLeft w:val="0"/>
              <w:marRight w:val="0"/>
              <w:marTop w:val="0"/>
              <w:marBottom w:val="0"/>
              <w:divBdr>
                <w:top w:val="none" w:sz="0" w:space="0" w:color="auto"/>
                <w:left w:val="none" w:sz="0" w:space="0" w:color="auto"/>
                <w:bottom w:val="none" w:sz="0" w:space="0" w:color="auto"/>
                <w:right w:val="none" w:sz="0" w:space="0" w:color="auto"/>
              </w:divBdr>
            </w:div>
          </w:divsChild>
        </w:div>
        <w:div w:id="497427163">
          <w:marLeft w:val="0"/>
          <w:marRight w:val="0"/>
          <w:marTop w:val="0"/>
          <w:marBottom w:val="120"/>
          <w:divBdr>
            <w:top w:val="none" w:sz="0" w:space="0" w:color="auto"/>
            <w:left w:val="none" w:sz="0" w:space="0" w:color="auto"/>
            <w:bottom w:val="none" w:sz="0" w:space="0" w:color="auto"/>
            <w:right w:val="none" w:sz="0" w:space="0" w:color="auto"/>
          </w:divBdr>
          <w:divsChild>
            <w:div w:id="1042369513">
              <w:marLeft w:val="0"/>
              <w:marRight w:val="0"/>
              <w:marTop w:val="0"/>
              <w:marBottom w:val="0"/>
              <w:divBdr>
                <w:top w:val="none" w:sz="0" w:space="0" w:color="auto"/>
                <w:left w:val="none" w:sz="0" w:space="0" w:color="auto"/>
                <w:bottom w:val="none" w:sz="0" w:space="0" w:color="auto"/>
                <w:right w:val="none" w:sz="0" w:space="0" w:color="auto"/>
              </w:divBdr>
            </w:div>
            <w:div w:id="897981701">
              <w:marLeft w:val="0"/>
              <w:marRight w:val="0"/>
              <w:marTop w:val="0"/>
              <w:marBottom w:val="0"/>
              <w:divBdr>
                <w:top w:val="none" w:sz="0" w:space="0" w:color="auto"/>
                <w:left w:val="none" w:sz="0" w:space="0" w:color="auto"/>
                <w:bottom w:val="none" w:sz="0" w:space="0" w:color="auto"/>
                <w:right w:val="none" w:sz="0" w:space="0" w:color="auto"/>
              </w:divBdr>
            </w:div>
            <w:div w:id="1762991126">
              <w:marLeft w:val="0"/>
              <w:marRight w:val="0"/>
              <w:marTop w:val="0"/>
              <w:marBottom w:val="0"/>
              <w:divBdr>
                <w:top w:val="none" w:sz="0" w:space="0" w:color="auto"/>
                <w:left w:val="none" w:sz="0" w:space="0" w:color="auto"/>
                <w:bottom w:val="none" w:sz="0" w:space="0" w:color="auto"/>
                <w:right w:val="none" w:sz="0" w:space="0" w:color="auto"/>
              </w:divBdr>
            </w:div>
            <w:div w:id="2120290517">
              <w:marLeft w:val="0"/>
              <w:marRight w:val="0"/>
              <w:marTop w:val="0"/>
              <w:marBottom w:val="0"/>
              <w:divBdr>
                <w:top w:val="none" w:sz="0" w:space="0" w:color="auto"/>
                <w:left w:val="none" w:sz="0" w:space="0" w:color="auto"/>
                <w:bottom w:val="none" w:sz="0" w:space="0" w:color="auto"/>
                <w:right w:val="none" w:sz="0" w:space="0" w:color="auto"/>
              </w:divBdr>
            </w:div>
            <w:div w:id="1220938261">
              <w:marLeft w:val="0"/>
              <w:marRight w:val="0"/>
              <w:marTop w:val="0"/>
              <w:marBottom w:val="0"/>
              <w:divBdr>
                <w:top w:val="none" w:sz="0" w:space="0" w:color="auto"/>
                <w:left w:val="none" w:sz="0" w:space="0" w:color="auto"/>
                <w:bottom w:val="none" w:sz="0" w:space="0" w:color="auto"/>
                <w:right w:val="none" w:sz="0" w:space="0" w:color="auto"/>
              </w:divBdr>
            </w:div>
            <w:div w:id="1316493915">
              <w:marLeft w:val="0"/>
              <w:marRight w:val="0"/>
              <w:marTop w:val="0"/>
              <w:marBottom w:val="0"/>
              <w:divBdr>
                <w:top w:val="none" w:sz="0" w:space="0" w:color="auto"/>
                <w:left w:val="none" w:sz="0" w:space="0" w:color="auto"/>
                <w:bottom w:val="none" w:sz="0" w:space="0" w:color="auto"/>
                <w:right w:val="none" w:sz="0" w:space="0" w:color="auto"/>
              </w:divBdr>
            </w:div>
            <w:div w:id="553589441">
              <w:marLeft w:val="0"/>
              <w:marRight w:val="0"/>
              <w:marTop w:val="0"/>
              <w:marBottom w:val="0"/>
              <w:divBdr>
                <w:top w:val="none" w:sz="0" w:space="0" w:color="auto"/>
                <w:left w:val="none" w:sz="0" w:space="0" w:color="auto"/>
                <w:bottom w:val="none" w:sz="0" w:space="0" w:color="auto"/>
                <w:right w:val="none" w:sz="0" w:space="0" w:color="auto"/>
              </w:divBdr>
            </w:div>
            <w:div w:id="2123567838">
              <w:marLeft w:val="0"/>
              <w:marRight w:val="0"/>
              <w:marTop w:val="0"/>
              <w:marBottom w:val="0"/>
              <w:divBdr>
                <w:top w:val="none" w:sz="0" w:space="0" w:color="auto"/>
                <w:left w:val="none" w:sz="0" w:space="0" w:color="auto"/>
                <w:bottom w:val="none" w:sz="0" w:space="0" w:color="auto"/>
                <w:right w:val="none" w:sz="0" w:space="0" w:color="auto"/>
              </w:divBdr>
            </w:div>
            <w:div w:id="1420062505">
              <w:marLeft w:val="0"/>
              <w:marRight w:val="0"/>
              <w:marTop w:val="0"/>
              <w:marBottom w:val="0"/>
              <w:divBdr>
                <w:top w:val="none" w:sz="0" w:space="0" w:color="auto"/>
                <w:left w:val="none" w:sz="0" w:space="0" w:color="auto"/>
                <w:bottom w:val="none" w:sz="0" w:space="0" w:color="auto"/>
                <w:right w:val="none" w:sz="0" w:space="0" w:color="auto"/>
              </w:divBdr>
            </w:div>
            <w:div w:id="787744333">
              <w:marLeft w:val="0"/>
              <w:marRight w:val="0"/>
              <w:marTop w:val="0"/>
              <w:marBottom w:val="0"/>
              <w:divBdr>
                <w:top w:val="none" w:sz="0" w:space="0" w:color="auto"/>
                <w:left w:val="none" w:sz="0" w:space="0" w:color="auto"/>
                <w:bottom w:val="none" w:sz="0" w:space="0" w:color="auto"/>
                <w:right w:val="none" w:sz="0" w:space="0" w:color="auto"/>
              </w:divBdr>
            </w:div>
            <w:div w:id="961498314">
              <w:marLeft w:val="0"/>
              <w:marRight w:val="0"/>
              <w:marTop w:val="0"/>
              <w:marBottom w:val="0"/>
              <w:divBdr>
                <w:top w:val="none" w:sz="0" w:space="0" w:color="auto"/>
                <w:left w:val="none" w:sz="0" w:space="0" w:color="auto"/>
                <w:bottom w:val="none" w:sz="0" w:space="0" w:color="auto"/>
                <w:right w:val="none" w:sz="0" w:space="0" w:color="auto"/>
              </w:divBdr>
            </w:div>
            <w:div w:id="2089888063">
              <w:marLeft w:val="0"/>
              <w:marRight w:val="0"/>
              <w:marTop w:val="0"/>
              <w:marBottom w:val="0"/>
              <w:divBdr>
                <w:top w:val="none" w:sz="0" w:space="0" w:color="auto"/>
                <w:left w:val="none" w:sz="0" w:space="0" w:color="auto"/>
                <w:bottom w:val="none" w:sz="0" w:space="0" w:color="auto"/>
                <w:right w:val="none" w:sz="0" w:space="0" w:color="auto"/>
              </w:divBdr>
            </w:div>
            <w:div w:id="1467625144">
              <w:marLeft w:val="0"/>
              <w:marRight w:val="0"/>
              <w:marTop w:val="0"/>
              <w:marBottom w:val="0"/>
              <w:divBdr>
                <w:top w:val="none" w:sz="0" w:space="0" w:color="auto"/>
                <w:left w:val="none" w:sz="0" w:space="0" w:color="auto"/>
                <w:bottom w:val="none" w:sz="0" w:space="0" w:color="auto"/>
                <w:right w:val="none" w:sz="0" w:space="0" w:color="auto"/>
              </w:divBdr>
            </w:div>
            <w:div w:id="1499035891">
              <w:marLeft w:val="0"/>
              <w:marRight w:val="0"/>
              <w:marTop w:val="0"/>
              <w:marBottom w:val="0"/>
              <w:divBdr>
                <w:top w:val="none" w:sz="0" w:space="0" w:color="auto"/>
                <w:left w:val="none" w:sz="0" w:space="0" w:color="auto"/>
                <w:bottom w:val="none" w:sz="0" w:space="0" w:color="auto"/>
                <w:right w:val="none" w:sz="0" w:space="0" w:color="auto"/>
              </w:divBdr>
            </w:div>
            <w:div w:id="829953630">
              <w:marLeft w:val="0"/>
              <w:marRight w:val="0"/>
              <w:marTop w:val="0"/>
              <w:marBottom w:val="0"/>
              <w:divBdr>
                <w:top w:val="none" w:sz="0" w:space="0" w:color="auto"/>
                <w:left w:val="none" w:sz="0" w:space="0" w:color="auto"/>
                <w:bottom w:val="none" w:sz="0" w:space="0" w:color="auto"/>
                <w:right w:val="none" w:sz="0" w:space="0" w:color="auto"/>
              </w:divBdr>
            </w:div>
            <w:div w:id="694815681">
              <w:marLeft w:val="0"/>
              <w:marRight w:val="0"/>
              <w:marTop w:val="0"/>
              <w:marBottom w:val="0"/>
              <w:divBdr>
                <w:top w:val="none" w:sz="0" w:space="0" w:color="auto"/>
                <w:left w:val="none" w:sz="0" w:space="0" w:color="auto"/>
                <w:bottom w:val="none" w:sz="0" w:space="0" w:color="auto"/>
                <w:right w:val="none" w:sz="0" w:space="0" w:color="auto"/>
              </w:divBdr>
            </w:div>
            <w:div w:id="2143692180">
              <w:marLeft w:val="0"/>
              <w:marRight w:val="0"/>
              <w:marTop w:val="0"/>
              <w:marBottom w:val="0"/>
              <w:divBdr>
                <w:top w:val="none" w:sz="0" w:space="0" w:color="auto"/>
                <w:left w:val="none" w:sz="0" w:space="0" w:color="auto"/>
                <w:bottom w:val="none" w:sz="0" w:space="0" w:color="auto"/>
                <w:right w:val="none" w:sz="0" w:space="0" w:color="auto"/>
              </w:divBdr>
            </w:div>
            <w:div w:id="1153258988">
              <w:marLeft w:val="0"/>
              <w:marRight w:val="0"/>
              <w:marTop w:val="0"/>
              <w:marBottom w:val="0"/>
              <w:divBdr>
                <w:top w:val="none" w:sz="0" w:space="0" w:color="auto"/>
                <w:left w:val="none" w:sz="0" w:space="0" w:color="auto"/>
                <w:bottom w:val="none" w:sz="0" w:space="0" w:color="auto"/>
                <w:right w:val="none" w:sz="0" w:space="0" w:color="auto"/>
              </w:divBdr>
            </w:div>
            <w:div w:id="1912277044">
              <w:marLeft w:val="0"/>
              <w:marRight w:val="0"/>
              <w:marTop w:val="0"/>
              <w:marBottom w:val="0"/>
              <w:divBdr>
                <w:top w:val="none" w:sz="0" w:space="0" w:color="auto"/>
                <w:left w:val="none" w:sz="0" w:space="0" w:color="auto"/>
                <w:bottom w:val="none" w:sz="0" w:space="0" w:color="auto"/>
                <w:right w:val="none" w:sz="0" w:space="0" w:color="auto"/>
              </w:divBdr>
            </w:div>
            <w:div w:id="1169176563">
              <w:marLeft w:val="0"/>
              <w:marRight w:val="0"/>
              <w:marTop w:val="0"/>
              <w:marBottom w:val="0"/>
              <w:divBdr>
                <w:top w:val="none" w:sz="0" w:space="0" w:color="auto"/>
                <w:left w:val="none" w:sz="0" w:space="0" w:color="auto"/>
                <w:bottom w:val="none" w:sz="0" w:space="0" w:color="auto"/>
                <w:right w:val="none" w:sz="0" w:space="0" w:color="auto"/>
              </w:divBdr>
            </w:div>
            <w:div w:id="110512019">
              <w:marLeft w:val="0"/>
              <w:marRight w:val="0"/>
              <w:marTop w:val="0"/>
              <w:marBottom w:val="0"/>
              <w:divBdr>
                <w:top w:val="none" w:sz="0" w:space="0" w:color="auto"/>
                <w:left w:val="none" w:sz="0" w:space="0" w:color="auto"/>
                <w:bottom w:val="none" w:sz="0" w:space="0" w:color="auto"/>
                <w:right w:val="none" w:sz="0" w:space="0" w:color="auto"/>
              </w:divBdr>
            </w:div>
            <w:div w:id="1602714400">
              <w:marLeft w:val="0"/>
              <w:marRight w:val="0"/>
              <w:marTop w:val="0"/>
              <w:marBottom w:val="0"/>
              <w:divBdr>
                <w:top w:val="none" w:sz="0" w:space="0" w:color="auto"/>
                <w:left w:val="none" w:sz="0" w:space="0" w:color="auto"/>
                <w:bottom w:val="none" w:sz="0" w:space="0" w:color="auto"/>
                <w:right w:val="none" w:sz="0" w:space="0" w:color="auto"/>
              </w:divBdr>
            </w:div>
            <w:div w:id="527763993">
              <w:marLeft w:val="0"/>
              <w:marRight w:val="0"/>
              <w:marTop w:val="0"/>
              <w:marBottom w:val="0"/>
              <w:divBdr>
                <w:top w:val="none" w:sz="0" w:space="0" w:color="auto"/>
                <w:left w:val="none" w:sz="0" w:space="0" w:color="auto"/>
                <w:bottom w:val="none" w:sz="0" w:space="0" w:color="auto"/>
                <w:right w:val="none" w:sz="0" w:space="0" w:color="auto"/>
              </w:divBdr>
            </w:div>
            <w:div w:id="2000035258">
              <w:marLeft w:val="0"/>
              <w:marRight w:val="0"/>
              <w:marTop w:val="0"/>
              <w:marBottom w:val="0"/>
              <w:divBdr>
                <w:top w:val="none" w:sz="0" w:space="0" w:color="auto"/>
                <w:left w:val="none" w:sz="0" w:space="0" w:color="auto"/>
                <w:bottom w:val="none" w:sz="0" w:space="0" w:color="auto"/>
                <w:right w:val="none" w:sz="0" w:space="0" w:color="auto"/>
              </w:divBdr>
            </w:div>
            <w:div w:id="112095630">
              <w:marLeft w:val="0"/>
              <w:marRight w:val="0"/>
              <w:marTop w:val="0"/>
              <w:marBottom w:val="0"/>
              <w:divBdr>
                <w:top w:val="none" w:sz="0" w:space="0" w:color="auto"/>
                <w:left w:val="none" w:sz="0" w:space="0" w:color="auto"/>
                <w:bottom w:val="none" w:sz="0" w:space="0" w:color="auto"/>
                <w:right w:val="none" w:sz="0" w:space="0" w:color="auto"/>
              </w:divBdr>
            </w:div>
            <w:div w:id="176307509">
              <w:marLeft w:val="0"/>
              <w:marRight w:val="0"/>
              <w:marTop w:val="0"/>
              <w:marBottom w:val="0"/>
              <w:divBdr>
                <w:top w:val="none" w:sz="0" w:space="0" w:color="auto"/>
                <w:left w:val="none" w:sz="0" w:space="0" w:color="auto"/>
                <w:bottom w:val="none" w:sz="0" w:space="0" w:color="auto"/>
                <w:right w:val="none" w:sz="0" w:space="0" w:color="auto"/>
              </w:divBdr>
            </w:div>
            <w:div w:id="585116735">
              <w:marLeft w:val="0"/>
              <w:marRight w:val="0"/>
              <w:marTop w:val="0"/>
              <w:marBottom w:val="0"/>
              <w:divBdr>
                <w:top w:val="none" w:sz="0" w:space="0" w:color="auto"/>
                <w:left w:val="none" w:sz="0" w:space="0" w:color="auto"/>
                <w:bottom w:val="none" w:sz="0" w:space="0" w:color="auto"/>
                <w:right w:val="none" w:sz="0" w:space="0" w:color="auto"/>
              </w:divBdr>
            </w:div>
            <w:div w:id="1979534412">
              <w:marLeft w:val="0"/>
              <w:marRight w:val="0"/>
              <w:marTop w:val="0"/>
              <w:marBottom w:val="0"/>
              <w:divBdr>
                <w:top w:val="none" w:sz="0" w:space="0" w:color="auto"/>
                <w:left w:val="none" w:sz="0" w:space="0" w:color="auto"/>
                <w:bottom w:val="none" w:sz="0" w:space="0" w:color="auto"/>
                <w:right w:val="none" w:sz="0" w:space="0" w:color="auto"/>
              </w:divBdr>
            </w:div>
            <w:div w:id="783112295">
              <w:marLeft w:val="0"/>
              <w:marRight w:val="0"/>
              <w:marTop w:val="0"/>
              <w:marBottom w:val="0"/>
              <w:divBdr>
                <w:top w:val="none" w:sz="0" w:space="0" w:color="auto"/>
                <w:left w:val="none" w:sz="0" w:space="0" w:color="auto"/>
                <w:bottom w:val="none" w:sz="0" w:space="0" w:color="auto"/>
                <w:right w:val="none" w:sz="0" w:space="0" w:color="auto"/>
              </w:divBdr>
            </w:div>
            <w:div w:id="151070131">
              <w:marLeft w:val="0"/>
              <w:marRight w:val="0"/>
              <w:marTop w:val="0"/>
              <w:marBottom w:val="0"/>
              <w:divBdr>
                <w:top w:val="none" w:sz="0" w:space="0" w:color="auto"/>
                <w:left w:val="none" w:sz="0" w:space="0" w:color="auto"/>
                <w:bottom w:val="none" w:sz="0" w:space="0" w:color="auto"/>
                <w:right w:val="none" w:sz="0" w:space="0" w:color="auto"/>
              </w:divBdr>
            </w:div>
            <w:div w:id="1669209043">
              <w:marLeft w:val="0"/>
              <w:marRight w:val="0"/>
              <w:marTop w:val="0"/>
              <w:marBottom w:val="0"/>
              <w:divBdr>
                <w:top w:val="none" w:sz="0" w:space="0" w:color="auto"/>
                <w:left w:val="none" w:sz="0" w:space="0" w:color="auto"/>
                <w:bottom w:val="none" w:sz="0" w:space="0" w:color="auto"/>
                <w:right w:val="none" w:sz="0" w:space="0" w:color="auto"/>
              </w:divBdr>
            </w:div>
            <w:div w:id="2092970786">
              <w:marLeft w:val="0"/>
              <w:marRight w:val="0"/>
              <w:marTop w:val="0"/>
              <w:marBottom w:val="0"/>
              <w:divBdr>
                <w:top w:val="none" w:sz="0" w:space="0" w:color="auto"/>
                <w:left w:val="none" w:sz="0" w:space="0" w:color="auto"/>
                <w:bottom w:val="none" w:sz="0" w:space="0" w:color="auto"/>
                <w:right w:val="none" w:sz="0" w:space="0" w:color="auto"/>
              </w:divBdr>
            </w:div>
            <w:div w:id="976104632">
              <w:marLeft w:val="0"/>
              <w:marRight w:val="0"/>
              <w:marTop w:val="0"/>
              <w:marBottom w:val="0"/>
              <w:divBdr>
                <w:top w:val="none" w:sz="0" w:space="0" w:color="auto"/>
                <w:left w:val="none" w:sz="0" w:space="0" w:color="auto"/>
                <w:bottom w:val="none" w:sz="0" w:space="0" w:color="auto"/>
                <w:right w:val="none" w:sz="0" w:space="0" w:color="auto"/>
              </w:divBdr>
            </w:div>
            <w:div w:id="884178559">
              <w:marLeft w:val="0"/>
              <w:marRight w:val="0"/>
              <w:marTop w:val="0"/>
              <w:marBottom w:val="0"/>
              <w:divBdr>
                <w:top w:val="none" w:sz="0" w:space="0" w:color="auto"/>
                <w:left w:val="none" w:sz="0" w:space="0" w:color="auto"/>
                <w:bottom w:val="none" w:sz="0" w:space="0" w:color="auto"/>
                <w:right w:val="none" w:sz="0" w:space="0" w:color="auto"/>
              </w:divBdr>
            </w:div>
            <w:div w:id="107243310">
              <w:marLeft w:val="0"/>
              <w:marRight w:val="0"/>
              <w:marTop w:val="0"/>
              <w:marBottom w:val="0"/>
              <w:divBdr>
                <w:top w:val="none" w:sz="0" w:space="0" w:color="auto"/>
                <w:left w:val="none" w:sz="0" w:space="0" w:color="auto"/>
                <w:bottom w:val="none" w:sz="0" w:space="0" w:color="auto"/>
                <w:right w:val="none" w:sz="0" w:space="0" w:color="auto"/>
              </w:divBdr>
            </w:div>
            <w:div w:id="2145997774">
              <w:marLeft w:val="0"/>
              <w:marRight w:val="0"/>
              <w:marTop w:val="0"/>
              <w:marBottom w:val="0"/>
              <w:divBdr>
                <w:top w:val="none" w:sz="0" w:space="0" w:color="auto"/>
                <w:left w:val="none" w:sz="0" w:space="0" w:color="auto"/>
                <w:bottom w:val="none" w:sz="0" w:space="0" w:color="auto"/>
                <w:right w:val="none" w:sz="0" w:space="0" w:color="auto"/>
              </w:divBdr>
            </w:div>
            <w:div w:id="718827153">
              <w:marLeft w:val="0"/>
              <w:marRight w:val="0"/>
              <w:marTop w:val="0"/>
              <w:marBottom w:val="0"/>
              <w:divBdr>
                <w:top w:val="none" w:sz="0" w:space="0" w:color="auto"/>
                <w:left w:val="none" w:sz="0" w:space="0" w:color="auto"/>
                <w:bottom w:val="none" w:sz="0" w:space="0" w:color="auto"/>
                <w:right w:val="none" w:sz="0" w:space="0" w:color="auto"/>
              </w:divBdr>
            </w:div>
            <w:div w:id="1594893050">
              <w:marLeft w:val="0"/>
              <w:marRight w:val="0"/>
              <w:marTop w:val="0"/>
              <w:marBottom w:val="0"/>
              <w:divBdr>
                <w:top w:val="none" w:sz="0" w:space="0" w:color="auto"/>
                <w:left w:val="none" w:sz="0" w:space="0" w:color="auto"/>
                <w:bottom w:val="none" w:sz="0" w:space="0" w:color="auto"/>
                <w:right w:val="none" w:sz="0" w:space="0" w:color="auto"/>
              </w:divBdr>
            </w:div>
            <w:div w:id="1833251167">
              <w:marLeft w:val="0"/>
              <w:marRight w:val="0"/>
              <w:marTop w:val="0"/>
              <w:marBottom w:val="0"/>
              <w:divBdr>
                <w:top w:val="none" w:sz="0" w:space="0" w:color="auto"/>
                <w:left w:val="none" w:sz="0" w:space="0" w:color="auto"/>
                <w:bottom w:val="none" w:sz="0" w:space="0" w:color="auto"/>
                <w:right w:val="none" w:sz="0" w:space="0" w:color="auto"/>
              </w:divBdr>
            </w:div>
            <w:div w:id="362749375">
              <w:marLeft w:val="0"/>
              <w:marRight w:val="0"/>
              <w:marTop w:val="0"/>
              <w:marBottom w:val="0"/>
              <w:divBdr>
                <w:top w:val="none" w:sz="0" w:space="0" w:color="auto"/>
                <w:left w:val="none" w:sz="0" w:space="0" w:color="auto"/>
                <w:bottom w:val="none" w:sz="0" w:space="0" w:color="auto"/>
                <w:right w:val="none" w:sz="0" w:space="0" w:color="auto"/>
              </w:divBdr>
            </w:div>
            <w:div w:id="1239487518">
              <w:marLeft w:val="0"/>
              <w:marRight w:val="0"/>
              <w:marTop w:val="0"/>
              <w:marBottom w:val="0"/>
              <w:divBdr>
                <w:top w:val="none" w:sz="0" w:space="0" w:color="auto"/>
                <w:left w:val="none" w:sz="0" w:space="0" w:color="auto"/>
                <w:bottom w:val="none" w:sz="0" w:space="0" w:color="auto"/>
                <w:right w:val="none" w:sz="0" w:space="0" w:color="auto"/>
              </w:divBdr>
            </w:div>
            <w:div w:id="1403915276">
              <w:marLeft w:val="0"/>
              <w:marRight w:val="0"/>
              <w:marTop w:val="0"/>
              <w:marBottom w:val="0"/>
              <w:divBdr>
                <w:top w:val="none" w:sz="0" w:space="0" w:color="auto"/>
                <w:left w:val="none" w:sz="0" w:space="0" w:color="auto"/>
                <w:bottom w:val="none" w:sz="0" w:space="0" w:color="auto"/>
                <w:right w:val="none" w:sz="0" w:space="0" w:color="auto"/>
              </w:divBdr>
            </w:div>
            <w:div w:id="834760431">
              <w:marLeft w:val="0"/>
              <w:marRight w:val="0"/>
              <w:marTop w:val="0"/>
              <w:marBottom w:val="0"/>
              <w:divBdr>
                <w:top w:val="none" w:sz="0" w:space="0" w:color="auto"/>
                <w:left w:val="none" w:sz="0" w:space="0" w:color="auto"/>
                <w:bottom w:val="none" w:sz="0" w:space="0" w:color="auto"/>
                <w:right w:val="none" w:sz="0" w:space="0" w:color="auto"/>
              </w:divBdr>
            </w:div>
            <w:div w:id="1904103029">
              <w:marLeft w:val="0"/>
              <w:marRight w:val="0"/>
              <w:marTop w:val="0"/>
              <w:marBottom w:val="0"/>
              <w:divBdr>
                <w:top w:val="none" w:sz="0" w:space="0" w:color="auto"/>
                <w:left w:val="none" w:sz="0" w:space="0" w:color="auto"/>
                <w:bottom w:val="none" w:sz="0" w:space="0" w:color="auto"/>
                <w:right w:val="none" w:sz="0" w:space="0" w:color="auto"/>
              </w:divBdr>
            </w:div>
            <w:div w:id="50228487">
              <w:marLeft w:val="0"/>
              <w:marRight w:val="0"/>
              <w:marTop w:val="0"/>
              <w:marBottom w:val="0"/>
              <w:divBdr>
                <w:top w:val="none" w:sz="0" w:space="0" w:color="auto"/>
                <w:left w:val="none" w:sz="0" w:space="0" w:color="auto"/>
                <w:bottom w:val="none" w:sz="0" w:space="0" w:color="auto"/>
                <w:right w:val="none" w:sz="0" w:space="0" w:color="auto"/>
              </w:divBdr>
            </w:div>
            <w:div w:id="1412890926">
              <w:marLeft w:val="0"/>
              <w:marRight w:val="0"/>
              <w:marTop w:val="0"/>
              <w:marBottom w:val="0"/>
              <w:divBdr>
                <w:top w:val="none" w:sz="0" w:space="0" w:color="auto"/>
                <w:left w:val="none" w:sz="0" w:space="0" w:color="auto"/>
                <w:bottom w:val="none" w:sz="0" w:space="0" w:color="auto"/>
                <w:right w:val="none" w:sz="0" w:space="0" w:color="auto"/>
              </w:divBdr>
            </w:div>
            <w:div w:id="1171339478">
              <w:marLeft w:val="0"/>
              <w:marRight w:val="0"/>
              <w:marTop w:val="0"/>
              <w:marBottom w:val="0"/>
              <w:divBdr>
                <w:top w:val="none" w:sz="0" w:space="0" w:color="auto"/>
                <w:left w:val="none" w:sz="0" w:space="0" w:color="auto"/>
                <w:bottom w:val="none" w:sz="0" w:space="0" w:color="auto"/>
                <w:right w:val="none" w:sz="0" w:space="0" w:color="auto"/>
              </w:divBdr>
            </w:div>
            <w:div w:id="296764905">
              <w:marLeft w:val="0"/>
              <w:marRight w:val="0"/>
              <w:marTop w:val="0"/>
              <w:marBottom w:val="0"/>
              <w:divBdr>
                <w:top w:val="none" w:sz="0" w:space="0" w:color="auto"/>
                <w:left w:val="none" w:sz="0" w:space="0" w:color="auto"/>
                <w:bottom w:val="none" w:sz="0" w:space="0" w:color="auto"/>
                <w:right w:val="none" w:sz="0" w:space="0" w:color="auto"/>
              </w:divBdr>
            </w:div>
            <w:div w:id="545533941">
              <w:marLeft w:val="0"/>
              <w:marRight w:val="0"/>
              <w:marTop w:val="0"/>
              <w:marBottom w:val="0"/>
              <w:divBdr>
                <w:top w:val="none" w:sz="0" w:space="0" w:color="auto"/>
                <w:left w:val="none" w:sz="0" w:space="0" w:color="auto"/>
                <w:bottom w:val="none" w:sz="0" w:space="0" w:color="auto"/>
                <w:right w:val="none" w:sz="0" w:space="0" w:color="auto"/>
              </w:divBdr>
            </w:div>
            <w:div w:id="1494684467">
              <w:marLeft w:val="0"/>
              <w:marRight w:val="0"/>
              <w:marTop w:val="0"/>
              <w:marBottom w:val="0"/>
              <w:divBdr>
                <w:top w:val="none" w:sz="0" w:space="0" w:color="auto"/>
                <w:left w:val="none" w:sz="0" w:space="0" w:color="auto"/>
                <w:bottom w:val="none" w:sz="0" w:space="0" w:color="auto"/>
                <w:right w:val="none" w:sz="0" w:space="0" w:color="auto"/>
              </w:divBdr>
            </w:div>
            <w:div w:id="738133809">
              <w:marLeft w:val="0"/>
              <w:marRight w:val="0"/>
              <w:marTop w:val="0"/>
              <w:marBottom w:val="0"/>
              <w:divBdr>
                <w:top w:val="none" w:sz="0" w:space="0" w:color="auto"/>
                <w:left w:val="none" w:sz="0" w:space="0" w:color="auto"/>
                <w:bottom w:val="none" w:sz="0" w:space="0" w:color="auto"/>
                <w:right w:val="none" w:sz="0" w:space="0" w:color="auto"/>
              </w:divBdr>
            </w:div>
            <w:div w:id="1721979549">
              <w:marLeft w:val="0"/>
              <w:marRight w:val="0"/>
              <w:marTop w:val="0"/>
              <w:marBottom w:val="0"/>
              <w:divBdr>
                <w:top w:val="none" w:sz="0" w:space="0" w:color="auto"/>
                <w:left w:val="none" w:sz="0" w:space="0" w:color="auto"/>
                <w:bottom w:val="none" w:sz="0" w:space="0" w:color="auto"/>
                <w:right w:val="none" w:sz="0" w:space="0" w:color="auto"/>
              </w:divBdr>
            </w:div>
            <w:div w:id="1805610672">
              <w:marLeft w:val="0"/>
              <w:marRight w:val="0"/>
              <w:marTop w:val="0"/>
              <w:marBottom w:val="0"/>
              <w:divBdr>
                <w:top w:val="none" w:sz="0" w:space="0" w:color="auto"/>
                <w:left w:val="none" w:sz="0" w:space="0" w:color="auto"/>
                <w:bottom w:val="none" w:sz="0" w:space="0" w:color="auto"/>
                <w:right w:val="none" w:sz="0" w:space="0" w:color="auto"/>
              </w:divBdr>
            </w:div>
            <w:div w:id="248344587">
              <w:marLeft w:val="0"/>
              <w:marRight w:val="0"/>
              <w:marTop w:val="0"/>
              <w:marBottom w:val="0"/>
              <w:divBdr>
                <w:top w:val="none" w:sz="0" w:space="0" w:color="auto"/>
                <w:left w:val="none" w:sz="0" w:space="0" w:color="auto"/>
                <w:bottom w:val="none" w:sz="0" w:space="0" w:color="auto"/>
                <w:right w:val="none" w:sz="0" w:space="0" w:color="auto"/>
              </w:divBdr>
            </w:div>
            <w:div w:id="86077979">
              <w:marLeft w:val="0"/>
              <w:marRight w:val="0"/>
              <w:marTop w:val="0"/>
              <w:marBottom w:val="0"/>
              <w:divBdr>
                <w:top w:val="none" w:sz="0" w:space="0" w:color="auto"/>
                <w:left w:val="none" w:sz="0" w:space="0" w:color="auto"/>
                <w:bottom w:val="none" w:sz="0" w:space="0" w:color="auto"/>
                <w:right w:val="none" w:sz="0" w:space="0" w:color="auto"/>
              </w:divBdr>
            </w:div>
            <w:div w:id="600600716">
              <w:marLeft w:val="0"/>
              <w:marRight w:val="0"/>
              <w:marTop w:val="0"/>
              <w:marBottom w:val="0"/>
              <w:divBdr>
                <w:top w:val="none" w:sz="0" w:space="0" w:color="auto"/>
                <w:left w:val="none" w:sz="0" w:space="0" w:color="auto"/>
                <w:bottom w:val="none" w:sz="0" w:space="0" w:color="auto"/>
                <w:right w:val="none" w:sz="0" w:space="0" w:color="auto"/>
              </w:divBdr>
            </w:div>
            <w:div w:id="1208833980">
              <w:marLeft w:val="0"/>
              <w:marRight w:val="0"/>
              <w:marTop w:val="0"/>
              <w:marBottom w:val="0"/>
              <w:divBdr>
                <w:top w:val="none" w:sz="0" w:space="0" w:color="auto"/>
                <w:left w:val="none" w:sz="0" w:space="0" w:color="auto"/>
                <w:bottom w:val="none" w:sz="0" w:space="0" w:color="auto"/>
                <w:right w:val="none" w:sz="0" w:space="0" w:color="auto"/>
              </w:divBdr>
            </w:div>
            <w:div w:id="1884901026">
              <w:marLeft w:val="0"/>
              <w:marRight w:val="0"/>
              <w:marTop w:val="0"/>
              <w:marBottom w:val="0"/>
              <w:divBdr>
                <w:top w:val="none" w:sz="0" w:space="0" w:color="auto"/>
                <w:left w:val="none" w:sz="0" w:space="0" w:color="auto"/>
                <w:bottom w:val="none" w:sz="0" w:space="0" w:color="auto"/>
                <w:right w:val="none" w:sz="0" w:space="0" w:color="auto"/>
              </w:divBdr>
            </w:div>
            <w:div w:id="1088964295">
              <w:marLeft w:val="0"/>
              <w:marRight w:val="0"/>
              <w:marTop w:val="0"/>
              <w:marBottom w:val="0"/>
              <w:divBdr>
                <w:top w:val="none" w:sz="0" w:space="0" w:color="auto"/>
                <w:left w:val="none" w:sz="0" w:space="0" w:color="auto"/>
                <w:bottom w:val="none" w:sz="0" w:space="0" w:color="auto"/>
                <w:right w:val="none" w:sz="0" w:space="0" w:color="auto"/>
              </w:divBdr>
            </w:div>
            <w:div w:id="1319456706">
              <w:marLeft w:val="0"/>
              <w:marRight w:val="0"/>
              <w:marTop w:val="0"/>
              <w:marBottom w:val="0"/>
              <w:divBdr>
                <w:top w:val="none" w:sz="0" w:space="0" w:color="auto"/>
                <w:left w:val="none" w:sz="0" w:space="0" w:color="auto"/>
                <w:bottom w:val="none" w:sz="0" w:space="0" w:color="auto"/>
                <w:right w:val="none" w:sz="0" w:space="0" w:color="auto"/>
              </w:divBdr>
            </w:div>
            <w:div w:id="1728525377">
              <w:marLeft w:val="0"/>
              <w:marRight w:val="0"/>
              <w:marTop w:val="0"/>
              <w:marBottom w:val="0"/>
              <w:divBdr>
                <w:top w:val="none" w:sz="0" w:space="0" w:color="auto"/>
                <w:left w:val="none" w:sz="0" w:space="0" w:color="auto"/>
                <w:bottom w:val="none" w:sz="0" w:space="0" w:color="auto"/>
                <w:right w:val="none" w:sz="0" w:space="0" w:color="auto"/>
              </w:divBdr>
            </w:div>
            <w:div w:id="884096198">
              <w:marLeft w:val="0"/>
              <w:marRight w:val="0"/>
              <w:marTop w:val="0"/>
              <w:marBottom w:val="0"/>
              <w:divBdr>
                <w:top w:val="none" w:sz="0" w:space="0" w:color="auto"/>
                <w:left w:val="none" w:sz="0" w:space="0" w:color="auto"/>
                <w:bottom w:val="none" w:sz="0" w:space="0" w:color="auto"/>
                <w:right w:val="none" w:sz="0" w:space="0" w:color="auto"/>
              </w:divBdr>
            </w:div>
            <w:div w:id="560288860">
              <w:marLeft w:val="0"/>
              <w:marRight w:val="0"/>
              <w:marTop w:val="0"/>
              <w:marBottom w:val="0"/>
              <w:divBdr>
                <w:top w:val="none" w:sz="0" w:space="0" w:color="auto"/>
                <w:left w:val="none" w:sz="0" w:space="0" w:color="auto"/>
                <w:bottom w:val="none" w:sz="0" w:space="0" w:color="auto"/>
                <w:right w:val="none" w:sz="0" w:space="0" w:color="auto"/>
              </w:divBdr>
            </w:div>
            <w:div w:id="1616054532">
              <w:marLeft w:val="0"/>
              <w:marRight w:val="0"/>
              <w:marTop w:val="0"/>
              <w:marBottom w:val="0"/>
              <w:divBdr>
                <w:top w:val="none" w:sz="0" w:space="0" w:color="auto"/>
                <w:left w:val="none" w:sz="0" w:space="0" w:color="auto"/>
                <w:bottom w:val="none" w:sz="0" w:space="0" w:color="auto"/>
                <w:right w:val="none" w:sz="0" w:space="0" w:color="auto"/>
              </w:divBdr>
            </w:div>
            <w:div w:id="1844003748">
              <w:marLeft w:val="0"/>
              <w:marRight w:val="0"/>
              <w:marTop w:val="0"/>
              <w:marBottom w:val="0"/>
              <w:divBdr>
                <w:top w:val="none" w:sz="0" w:space="0" w:color="auto"/>
                <w:left w:val="none" w:sz="0" w:space="0" w:color="auto"/>
                <w:bottom w:val="none" w:sz="0" w:space="0" w:color="auto"/>
                <w:right w:val="none" w:sz="0" w:space="0" w:color="auto"/>
              </w:divBdr>
            </w:div>
            <w:div w:id="387073268">
              <w:marLeft w:val="0"/>
              <w:marRight w:val="0"/>
              <w:marTop w:val="0"/>
              <w:marBottom w:val="0"/>
              <w:divBdr>
                <w:top w:val="none" w:sz="0" w:space="0" w:color="auto"/>
                <w:left w:val="none" w:sz="0" w:space="0" w:color="auto"/>
                <w:bottom w:val="none" w:sz="0" w:space="0" w:color="auto"/>
                <w:right w:val="none" w:sz="0" w:space="0" w:color="auto"/>
              </w:divBdr>
            </w:div>
            <w:div w:id="1777604266">
              <w:marLeft w:val="0"/>
              <w:marRight w:val="0"/>
              <w:marTop w:val="0"/>
              <w:marBottom w:val="0"/>
              <w:divBdr>
                <w:top w:val="none" w:sz="0" w:space="0" w:color="auto"/>
                <w:left w:val="none" w:sz="0" w:space="0" w:color="auto"/>
                <w:bottom w:val="none" w:sz="0" w:space="0" w:color="auto"/>
                <w:right w:val="none" w:sz="0" w:space="0" w:color="auto"/>
              </w:divBdr>
            </w:div>
            <w:div w:id="9916707">
              <w:marLeft w:val="0"/>
              <w:marRight w:val="0"/>
              <w:marTop w:val="0"/>
              <w:marBottom w:val="0"/>
              <w:divBdr>
                <w:top w:val="none" w:sz="0" w:space="0" w:color="auto"/>
                <w:left w:val="none" w:sz="0" w:space="0" w:color="auto"/>
                <w:bottom w:val="none" w:sz="0" w:space="0" w:color="auto"/>
                <w:right w:val="none" w:sz="0" w:space="0" w:color="auto"/>
              </w:divBdr>
            </w:div>
            <w:div w:id="994068112">
              <w:marLeft w:val="0"/>
              <w:marRight w:val="0"/>
              <w:marTop w:val="0"/>
              <w:marBottom w:val="0"/>
              <w:divBdr>
                <w:top w:val="none" w:sz="0" w:space="0" w:color="auto"/>
                <w:left w:val="none" w:sz="0" w:space="0" w:color="auto"/>
                <w:bottom w:val="none" w:sz="0" w:space="0" w:color="auto"/>
                <w:right w:val="none" w:sz="0" w:space="0" w:color="auto"/>
              </w:divBdr>
            </w:div>
            <w:div w:id="470366561">
              <w:marLeft w:val="0"/>
              <w:marRight w:val="0"/>
              <w:marTop w:val="0"/>
              <w:marBottom w:val="0"/>
              <w:divBdr>
                <w:top w:val="none" w:sz="0" w:space="0" w:color="auto"/>
                <w:left w:val="none" w:sz="0" w:space="0" w:color="auto"/>
                <w:bottom w:val="none" w:sz="0" w:space="0" w:color="auto"/>
                <w:right w:val="none" w:sz="0" w:space="0" w:color="auto"/>
              </w:divBdr>
            </w:div>
            <w:div w:id="1625961163">
              <w:marLeft w:val="0"/>
              <w:marRight w:val="0"/>
              <w:marTop w:val="0"/>
              <w:marBottom w:val="0"/>
              <w:divBdr>
                <w:top w:val="none" w:sz="0" w:space="0" w:color="auto"/>
                <w:left w:val="none" w:sz="0" w:space="0" w:color="auto"/>
                <w:bottom w:val="none" w:sz="0" w:space="0" w:color="auto"/>
                <w:right w:val="none" w:sz="0" w:space="0" w:color="auto"/>
              </w:divBdr>
            </w:div>
            <w:div w:id="1045370337">
              <w:marLeft w:val="0"/>
              <w:marRight w:val="0"/>
              <w:marTop w:val="0"/>
              <w:marBottom w:val="0"/>
              <w:divBdr>
                <w:top w:val="none" w:sz="0" w:space="0" w:color="auto"/>
                <w:left w:val="none" w:sz="0" w:space="0" w:color="auto"/>
                <w:bottom w:val="none" w:sz="0" w:space="0" w:color="auto"/>
                <w:right w:val="none" w:sz="0" w:space="0" w:color="auto"/>
              </w:divBdr>
            </w:div>
            <w:div w:id="1565799662">
              <w:marLeft w:val="0"/>
              <w:marRight w:val="0"/>
              <w:marTop w:val="0"/>
              <w:marBottom w:val="0"/>
              <w:divBdr>
                <w:top w:val="none" w:sz="0" w:space="0" w:color="auto"/>
                <w:left w:val="none" w:sz="0" w:space="0" w:color="auto"/>
                <w:bottom w:val="none" w:sz="0" w:space="0" w:color="auto"/>
                <w:right w:val="none" w:sz="0" w:space="0" w:color="auto"/>
              </w:divBdr>
            </w:div>
            <w:div w:id="429469735">
              <w:marLeft w:val="0"/>
              <w:marRight w:val="0"/>
              <w:marTop w:val="0"/>
              <w:marBottom w:val="0"/>
              <w:divBdr>
                <w:top w:val="none" w:sz="0" w:space="0" w:color="auto"/>
                <w:left w:val="none" w:sz="0" w:space="0" w:color="auto"/>
                <w:bottom w:val="none" w:sz="0" w:space="0" w:color="auto"/>
                <w:right w:val="none" w:sz="0" w:space="0" w:color="auto"/>
              </w:divBdr>
            </w:div>
            <w:div w:id="1895963905">
              <w:marLeft w:val="0"/>
              <w:marRight w:val="0"/>
              <w:marTop w:val="0"/>
              <w:marBottom w:val="0"/>
              <w:divBdr>
                <w:top w:val="none" w:sz="0" w:space="0" w:color="auto"/>
                <w:left w:val="none" w:sz="0" w:space="0" w:color="auto"/>
                <w:bottom w:val="none" w:sz="0" w:space="0" w:color="auto"/>
                <w:right w:val="none" w:sz="0" w:space="0" w:color="auto"/>
              </w:divBdr>
            </w:div>
            <w:div w:id="1032607628">
              <w:marLeft w:val="0"/>
              <w:marRight w:val="0"/>
              <w:marTop w:val="0"/>
              <w:marBottom w:val="0"/>
              <w:divBdr>
                <w:top w:val="none" w:sz="0" w:space="0" w:color="auto"/>
                <w:left w:val="none" w:sz="0" w:space="0" w:color="auto"/>
                <w:bottom w:val="none" w:sz="0" w:space="0" w:color="auto"/>
                <w:right w:val="none" w:sz="0" w:space="0" w:color="auto"/>
              </w:divBdr>
            </w:div>
            <w:div w:id="938298565">
              <w:marLeft w:val="0"/>
              <w:marRight w:val="0"/>
              <w:marTop w:val="0"/>
              <w:marBottom w:val="0"/>
              <w:divBdr>
                <w:top w:val="none" w:sz="0" w:space="0" w:color="auto"/>
                <w:left w:val="none" w:sz="0" w:space="0" w:color="auto"/>
                <w:bottom w:val="none" w:sz="0" w:space="0" w:color="auto"/>
                <w:right w:val="none" w:sz="0" w:space="0" w:color="auto"/>
              </w:divBdr>
            </w:div>
            <w:div w:id="1305086718">
              <w:marLeft w:val="0"/>
              <w:marRight w:val="0"/>
              <w:marTop w:val="0"/>
              <w:marBottom w:val="0"/>
              <w:divBdr>
                <w:top w:val="none" w:sz="0" w:space="0" w:color="auto"/>
                <w:left w:val="none" w:sz="0" w:space="0" w:color="auto"/>
                <w:bottom w:val="none" w:sz="0" w:space="0" w:color="auto"/>
                <w:right w:val="none" w:sz="0" w:space="0" w:color="auto"/>
              </w:divBdr>
            </w:div>
            <w:div w:id="1077050064">
              <w:marLeft w:val="0"/>
              <w:marRight w:val="0"/>
              <w:marTop w:val="0"/>
              <w:marBottom w:val="0"/>
              <w:divBdr>
                <w:top w:val="none" w:sz="0" w:space="0" w:color="auto"/>
                <w:left w:val="none" w:sz="0" w:space="0" w:color="auto"/>
                <w:bottom w:val="none" w:sz="0" w:space="0" w:color="auto"/>
                <w:right w:val="none" w:sz="0" w:space="0" w:color="auto"/>
              </w:divBdr>
            </w:div>
            <w:div w:id="845024465">
              <w:marLeft w:val="0"/>
              <w:marRight w:val="0"/>
              <w:marTop w:val="0"/>
              <w:marBottom w:val="0"/>
              <w:divBdr>
                <w:top w:val="none" w:sz="0" w:space="0" w:color="auto"/>
                <w:left w:val="none" w:sz="0" w:space="0" w:color="auto"/>
                <w:bottom w:val="none" w:sz="0" w:space="0" w:color="auto"/>
                <w:right w:val="none" w:sz="0" w:space="0" w:color="auto"/>
              </w:divBdr>
            </w:div>
            <w:div w:id="673268971">
              <w:marLeft w:val="0"/>
              <w:marRight w:val="0"/>
              <w:marTop w:val="0"/>
              <w:marBottom w:val="0"/>
              <w:divBdr>
                <w:top w:val="none" w:sz="0" w:space="0" w:color="auto"/>
                <w:left w:val="none" w:sz="0" w:space="0" w:color="auto"/>
                <w:bottom w:val="none" w:sz="0" w:space="0" w:color="auto"/>
                <w:right w:val="none" w:sz="0" w:space="0" w:color="auto"/>
              </w:divBdr>
            </w:div>
            <w:div w:id="2080395162">
              <w:marLeft w:val="0"/>
              <w:marRight w:val="0"/>
              <w:marTop w:val="0"/>
              <w:marBottom w:val="0"/>
              <w:divBdr>
                <w:top w:val="none" w:sz="0" w:space="0" w:color="auto"/>
                <w:left w:val="none" w:sz="0" w:space="0" w:color="auto"/>
                <w:bottom w:val="none" w:sz="0" w:space="0" w:color="auto"/>
                <w:right w:val="none" w:sz="0" w:space="0" w:color="auto"/>
              </w:divBdr>
            </w:div>
            <w:div w:id="1559709069">
              <w:marLeft w:val="0"/>
              <w:marRight w:val="0"/>
              <w:marTop w:val="0"/>
              <w:marBottom w:val="0"/>
              <w:divBdr>
                <w:top w:val="none" w:sz="0" w:space="0" w:color="auto"/>
                <w:left w:val="none" w:sz="0" w:space="0" w:color="auto"/>
                <w:bottom w:val="none" w:sz="0" w:space="0" w:color="auto"/>
                <w:right w:val="none" w:sz="0" w:space="0" w:color="auto"/>
              </w:divBdr>
            </w:div>
            <w:div w:id="1168205984">
              <w:marLeft w:val="0"/>
              <w:marRight w:val="0"/>
              <w:marTop w:val="0"/>
              <w:marBottom w:val="0"/>
              <w:divBdr>
                <w:top w:val="none" w:sz="0" w:space="0" w:color="auto"/>
                <w:left w:val="none" w:sz="0" w:space="0" w:color="auto"/>
                <w:bottom w:val="none" w:sz="0" w:space="0" w:color="auto"/>
                <w:right w:val="none" w:sz="0" w:space="0" w:color="auto"/>
              </w:divBdr>
            </w:div>
            <w:div w:id="1963463271">
              <w:marLeft w:val="0"/>
              <w:marRight w:val="0"/>
              <w:marTop w:val="0"/>
              <w:marBottom w:val="0"/>
              <w:divBdr>
                <w:top w:val="none" w:sz="0" w:space="0" w:color="auto"/>
                <w:left w:val="none" w:sz="0" w:space="0" w:color="auto"/>
                <w:bottom w:val="none" w:sz="0" w:space="0" w:color="auto"/>
                <w:right w:val="none" w:sz="0" w:space="0" w:color="auto"/>
              </w:divBdr>
            </w:div>
            <w:div w:id="1959952210">
              <w:marLeft w:val="0"/>
              <w:marRight w:val="0"/>
              <w:marTop w:val="0"/>
              <w:marBottom w:val="0"/>
              <w:divBdr>
                <w:top w:val="none" w:sz="0" w:space="0" w:color="auto"/>
                <w:left w:val="none" w:sz="0" w:space="0" w:color="auto"/>
                <w:bottom w:val="none" w:sz="0" w:space="0" w:color="auto"/>
                <w:right w:val="none" w:sz="0" w:space="0" w:color="auto"/>
              </w:divBdr>
            </w:div>
            <w:div w:id="381486270">
              <w:marLeft w:val="0"/>
              <w:marRight w:val="0"/>
              <w:marTop w:val="0"/>
              <w:marBottom w:val="0"/>
              <w:divBdr>
                <w:top w:val="none" w:sz="0" w:space="0" w:color="auto"/>
                <w:left w:val="none" w:sz="0" w:space="0" w:color="auto"/>
                <w:bottom w:val="none" w:sz="0" w:space="0" w:color="auto"/>
                <w:right w:val="none" w:sz="0" w:space="0" w:color="auto"/>
              </w:divBdr>
            </w:div>
            <w:div w:id="1665664519">
              <w:marLeft w:val="0"/>
              <w:marRight w:val="0"/>
              <w:marTop w:val="0"/>
              <w:marBottom w:val="0"/>
              <w:divBdr>
                <w:top w:val="none" w:sz="0" w:space="0" w:color="auto"/>
                <w:left w:val="none" w:sz="0" w:space="0" w:color="auto"/>
                <w:bottom w:val="none" w:sz="0" w:space="0" w:color="auto"/>
                <w:right w:val="none" w:sz="0" w:space="0" w:color="auto"/>
              </w:divBdr>
            </w:div>
            <w:div w:id="1118254828">
              <w:marLeft w:val="0"/>
              <w:marRight w:val="0"/>
              <w:marTop w:val="0"/>
              <w:marBottom w:val="0"/>
              <w:divBdr>
                <w:top w:val="none" w:sz="0" w:space="0" w:color="auto"/>
                <w:left w:val="none" w:sz="0" w:space="0" w:color="auto"/>
                <w:bottom w:val="none" w:sz="0" w:space="0" w:color="auto"/>
                <w:right w:val="none" w:sz="0" w:space="0" w:color="auto"/>
              </w:divBdr>
            </w:div>
            <w:div w:id="456416889">
              <w:marLeft w:val="0"/>
              <w:marRight w:val="0"/>
              <w:marTop w:val="0"/>
              <w:marBottom w:val="0"/>
              <w:divBdr>
                <w:top w:val="none" w:sz="0" w:space="0" w:color="auto"/>
                <w:left w:val="none" w:sz="0" w:space="0" w:color="auto"/>
                <w:bottom w:val="none" w:sz="0" w:space="0" w:color="auto"/>
                <w:right w:val="none" w:sz="0" w:space="0" w:color="auto"/>
              </w:divBdr>
            </w:div>
            <w:div w:id="1512142800">
              <w:marLeft w:val="0"/>
              <w:marRight w:val="0"/>
              <w:marTop w:val="0"/>
              <w:marBottom w:val="0"/>
              <w:divBdr>
                <w:top w:val="none" w:sz="0" w:space="0" w:color="auto"/>
                <w:left w:val="none" w:sz="0" w:space="0" w:color="auto"/>
                <w:bottom w:val="none" w:sz="0" w:space="0" w:color="auto"/>
                <w:right w:val="none" w:sz="0" w:space="0" w:color="auto"/>
              </w:divBdr>
            </w:div>
            <w:div w:id="104889994">
              <w:marLeft w:val="0"/>
              <w:marRight w:val="0"/>
              <w:marTop w:val="0"/>
              <w:marBottom w:val="0"/>
              <w:divBdr>
                <w:top w:val="none" w:sz="0" w:space="0" w:color="auto"/>
                <w:left w:val="none" w:sz="0" w:space="0" w:color="auto"/>
                <w:bottom w:val="none" w:sz="0" w:space="0" w:color="auto"/>
                <w:right w:val="none" w:sz="0" w:space="0" w:color="auto"/>
              </w:divBdr>
            </w:div>
            <w:div w:id="332924380">
              <w:marLeft w:val="0"/>
              <w:marRight w:val="0"/>
              <w:marTop w:val="0"/>
              <w:marBottom w:val="0"/>
              <w:divBdr>
                <w:top w:val="none" w:sz="0" w:space="0" w:color="auto"/>
                <w:left w:val="none" w:sz="0" w:space="0" w:color="auto"/>
                <w:bottom w:val="none" w:sz="0" w:space="0" w:color="auto"/>
                <w:right w:val="none" w:sz="0" w:space="0" w:color="auto"/>
              </w:divBdr>
            </w:div>
            <w:div w:id="1642535203">
              <w:marLeft w:val="0"/>
              <w:marRight w:val="0"/>
              <w:marTop w:val="0"/>
              <w:marBottom w:val="0"/>
              <w:divBdr>
                <w:top w:val="none" w:sz="0" w:space="0" w:color="auto"/>
                <w:left w:val="none" w:sz="0" w:space="0" w:color="auto"/>
                <w:bottom w:val="none" w:sz="0" w:space="0" w:color="auto"/>
                <w:right w:val="none" w:sz="0" w:space="0" w:color="auto"/>
              </w:divBdr>
            </w:div>
            <w:div w:id="1493523994">
              <w:marLeft w:val="0"/>
              <w:marRight w:val="0"/>
              <w:marTop w:val="0"/>
              <w:marBottom w:val="0"/>
              <w:divBdr>
                <w:top w:val="none" w:sz="0" w:space="0" w:color="auto"/>
                <w:left w:val="none" w:sz="0" w:space="0" w:color="auto"/>
                <w:bottom w:val="none" w:sz="0" w:space="0" w:color="auto"/>
                <w:right w:val="none" w:sz="0" w:space="0" w:color="auto"/>
              </w:divBdr>
            </w:div>
            <w:div w:id="982781385">
              <w:marLeft w:val="0"/>
              <w:marRight w:val="0"/>
              <w:marTop w:val="0"/>
              <w:marBottom w:val="0"/>
              <w:divBdr>
                <w:top w:val="none" w:sz="0" w:space="0" w:color="auto"/>
                <w:left w:val="none" w:sz="0" w:space="0" w:color="auto"/>
                <w:bottom w:val="none" w:sz="0" w:space="0" w:color="auto"/>
                <w:right w:val="none" w:sz="0" w:space="0" w:color="auto"/>
              </w:divBdr>
            </w:div>
            <w:div w:id="1996647324">
              <w:marLeft w:val="0"/>
              <w:marRight w:val="0"/>
              <w:marTop w:val="0"/>
              <w:marBottom w:val="0"/>
              <w:divBdr>
                <w:top w:val="none" w:sz="0" w:space="0" w:color="auto"/>
                <w:left w:val="none" w:sz="0" w:space="0" w:color="auto"/>
                <w:bottom w:val="none" w:sz="0" w:space="0" w:color="auto"/>
                <w:right w:val="none" w:sz="0" w:space="0" w:color="auto"/>
              </w:divBdr>
            </w:div>
            <w:div w:id="1784424631">
              <w:marLeft w:val="0"/>
              <w:marRight w:val="0"/>
              <w:marTop w:val="0"/>
              <w:marBottom w:val="0"/>
              <w:divBdr>
                <w:top w:val="none" w:sz="0" w:space="0" w:color="auto"/>
                <w:left w:val="none" w:sz="0" w:space="0" w:color="auto"/>
                <w:bottom w:val="none" w:sz="0" w:space="0" w:color="auto"/>
                <w:right w:val="none" w:sz="0" w:space="0" w:color="auto"/>
              </w:divBdr>
            </w:div>
            <w:div w:id="243607599">
              <w:marLeft w:val="0"/>
              <w:marRight w:val="0"/>
              <w:marTop w:val="0"/>
              <w:marBottom w:val="0"/>
              <w:divBdr>
                <w:top w:val="none" w:sz="0" w:space="0" w:color="auto"/>
                <w:left w:val="none" w:sz="0" w:space="0" w:color="auto"/>
                <w:bottom w:val="none" w:sz="0" w:space="0" w:color="auto"/>
                <w:right w:val="none" w:sz="0" w:space="0" w:color="auto"/>
              </w:divBdr>
            </w:div>
            <w:div w:id="692731299">
              <w:marLeft w:val="0"/>
              <w:marRight w:val="0"/>
              <w:marTop w:val="0"/>
              <w:marBottom w:val="0"/>
              <w:divBdr>
                <w:top w:val="none" w:sz="0" w:space="0" w:color="auto"/>
                <w:left w:val="none" w:sz="0" w:space="0" w:color="auto"/>
                <w:bottom w:val="none" w:sz="0" w:space="0" w:color="auto"/>
                <w:right w:val="none" w:sz="0" w:space="0" w:color="auto"/>
              </w:divBdr>
            </w:div>
            <w:div w:id="845053385">
              <w:marLeft w:val="0"/>
              <w:marRight w:val="0"/>
              <w:marTop w:val="0"/>
              <w:marBottom w:val="0"/>
              <w:divBdr>
                <w:top w:val="none" w:sz="0" w:space="0" w:color="auto"/>
                <w:left w:val="none" w:sz="0" w:space="0" w:color="auto"/>
                <w:bottom w:val="none" w:sz="0" w:space="0" w:color="auto"/>
                <w:right w:val="none" w:sz="0" w:space="0" w:color="auto"/>
              </w:divBdr>
            </w:div>
            <w:div w:id="878667417">
              <w:marLeft w:val="0"/>
              <w:marRight w:val="0"/>
              <w:marTop w:val="0"/>
              <w:marBottom w:val="0"/>
              <w:divBdr>
                <w:top w:val="none" w:sz="0" w:space="0" w:color="auto"/>
                <w:left w:val="none" w:sz="0" w:space="0" w:color="auto"/>
                <w:bottom w:val="none" w:sz="0" w:space="0" w:color="auto"/>
                <w:right w:val="none" w:sz="0" w:space="0" w:color="auto"/>
              </w:divBdr>
            </w:div>
            <w:div w:id="455879918">
              <w:marLeft w:val="0"/>
              <w:marRight w:val="0"/>
              <w:marTop w:val="0"/>
              <w:marBottom w:val="0"/>
              <w:divBdr>
                <w:top w:val="none" w:sz="0" w:space="0" w:color="auto"/>
                <w:left w:val="none" w:sz="0" w:space="0" w:color="auto"/>
                <w:bottom w:val="none" w:sz="0" w:space="0" w:color="auto"/>
                <w:right w:val="none" w:sz="0" w:space="0" w:color="auto"/>
              </w:divBdr>
            </w:div>
            <w:div w:id="906957890">
              <w:marLeft w:val="0"/>
              <w:marRight w:val="0"/>
              <w:marTop w:val="0"/>
              <w:marBottom w:val="0"/>
              <w:divBdr>
                <w:top w:val="none" w:sz="0" w:space="0" w:color="auto"/>
                <w:left w:val="none" w:sz="0" w:space="0" w:color="auto"/>
                <w:bottom w:val="none" w:sz="0" w:space="0" w:color="auto"/>
                <w:right w:val="none" w:sz="0" w:space="0" w:color="auto"/>
              </w:divBdr>
            </w:div>
            <w:div w:id="710888296">
              <w:marLeft w:val="0"/>
              <w:marRight w:val="0"/>
              <w:marTop w:val="0"/>
              <w:marBottom w:val="0"/>
              <w:divBdr>
                <w:top w:val="none" w:sz="0" w:space="0" w:color="auto"/>
                <w:left w:val="none" w:sz="0" w:space="0" w:color="auto"/>
                <w:bottom w:val="none" w:sz="0" w:space="0" w:color="auto"/>
                <w:right w:val="none" w:sz="0" w:space="0" w:color="auto"/>
              </w:divBdr>
            </w:div>
            <w:div w:id="1861891569">
              <w:marLeft w:val="0"/>
              <w:marRight w:val="0"/>
              <w:marTop w:val="0"/>
              <w:marBottom w:val="0"/>
              <w:divBdr>
                <w:top w:val="none" w:sz="0" w:space="0" w:color="auto"/>
                <w:left w:val="none" w:sz="0" w:space="0" w:color="auto"/>
                <w:bottom w:val="none" w:sz="0" w:space="0" w:color="auto"/>
                <w:right w:val="none" w:sz="0" w:space="0" w:color="auto"/>
              </w:divBdr>
            </w:div>
            <w:div w:id="155267486">
              <w:marLeft w:val="0"/>
              <w:marRight w:val="0"/>
              <w:marTop w:val="0"/>
              <w:marBottom w:val="0"/>
              <w:divBdr>
                <w:top w:val="none" w:sz="0" w:space="0" w:color="auto"/>
                <w:left w:val="none" w:sz="0" w:space="0" w:color="auto"/>
                <w:bottom w:val="none" w:sz="0" w:space="0" w:color="auto"/>
                <w:right w:val="none" w:sz="0" w:space="0" w:color="auto"/>
              </w:divBdr>
            </w:div>
            <w:div w:id="457576796">
              <w:marLeft w:val="0"/>
              <w:marRight w:val="0"/>
              <w:marTop w:val="0"/>
              <w:marBottom w:val="0"/>
              <w:divBdr>
                <w:top w:val="none" w:sz="0" w:space="0" w:color="auto"/>
                <w:left w:val="none" w:sz="0" w:space="0" w:color="auto"/>
                <w:bottom w:val="none" w:sz="0" w:space="0" w:color="auto"/>
                <w:right w:val="none" w:sz="0" w:space="0" w:color="auto"/>
              </w:divBdr>
            </w:div>
            <w:div w:id="2131439038">
              <w:marLeft w:val="0"/>
              <w:marRight w:val="0"/>
              <w:marTop w:val="0"/>
              <w:marBottom w:val="0"/>
              <w:divBdr>
                <w:top w:val="none" w:sz="0" w:space="0" w:color="auto"/>
                <w:left w:val="none" w:sz="0" w:space="0" w:color="auto"/>
                <w:bottom w:val="none" w:sz="0" w:space="0" w:color="auto"/>
                <w:right w:val="none" w:sz="0" w:space="0" w:color="auto"/>
              </w:divBdr>
            </w:div>
            <w:div w:id="1535924886">
              <w:marLeft w:val="0"/>
              <w:marRight w:val="0"/>
              <w:marTop w:val="0"/>
              <w:marBottom w:val="0"/>
              <w:divBdr>
                <w:top w:val="none" w:sz="0" w:space="0" w:color="auto"/>
                <w:left w:val="none" w:sz="0" w:space="0" w:color="auto"/>
                <w:bottom w:val="none" w:sz="0" w:space="0" w:color="auto"/>
                <w:right w:val="none" w:sz="0" w:space="0" w:color="auto"/>
              </w:divBdr>
            </w:div>
            <w:div w:id="1353997073">
              <w:marLeft w:val="0"/>
              <w:marRight w:val="0"/>
              <w:marTop w:val="0"/>
              <w:marBottom w:val="0"/>
              <w:divBdr>
                <w:top w:val="none" w:sz="0" w:space="0" w:color="auto"/>
                <w:left w:val="none" w:sz="0" w:space="0" w:color="auto"/>
                <w:bottom w:val="none" w:sz="0" w:space="0" w:color="auto"/>
                <w:right w:val="none" w:sz="0" w:space="0" w:color="auto"/>
              </w:divBdr>
            </w:div>
            <w:div w:id="875123805">
              <w:marLeft w:val="0"/>
              <w:marRight w:val="0"/>
              <w:marTop w:val="0"/>
              <w:marBottom w:val="0"/>
              <w:divBdr>
                <w:top w:val="none" w:sz="0" w:space="0" w:color="auto"/>
                <w:left w:val="none" w:sz="0" w:space="0" w:color="auto"/>
                <w:bottom w:val="none" w:sz="0" w:space="0" w:color="auto"/>
                <w:right w:val="none" w:sz="0" w:space="0" w:color="auto"/>
              </w:divBdr>
            </w:div>
            <w:div w:id="561674939">
              <w:marLeft w:val="0"/>
              <w:marRight w:val="0"/>
              <w:marTop w:val="0"/>
              <w:marBottom w:val="0"/>
              <w:divBdr>
                <w:top w:val="none" w:sz="0" w:space="0" w:color="auto"/>
                <w:left w:val="none" w:sz="0" w:space="0" w:color="auto"/>
                <w:bottom w:val="none" w:sz="0" w:space="0" w:color="auto"/>
                <w:right w:val="none" w:sz="0" w:space="0" w:color="auto"/>
              </w:divBdr>
            </w:div>
            <w:div w:id="249627718">
              <w:marLeft w:val="0"/>
              <w:marRight w:val="0"/>
              <w:marTop w:val="0"/>
              <w:marBottom w:val="0"/>
              <w:divBdr>
                <w:top w:val="none" w:sz="0" w:space="0" w:color="auto"/>
                <w:left w:val="none" w:sz="0" w:space="0" w:color="auto"/>
                <w:bottom w:val="none" w:sz="0" w:space="0" w:color="auto"/>
                <w:right w:val="none" w:sz="0" w:space="0" w:color="auto"/>
              </w:divBdr>
            </w:div>
            <w:div w:id="2063403188">
              <w:marLeft w:val="0"/>
              <w:marRight w:val="0"/>
              <w:marTop w:val="0"/>
              <w:marBottom w:val="0"/>
              <w:divBdr>
                <w:top w:val="none" w:sz="0" w:space="0" w:color="auto"/>
                <w:left w:val="none" w:sz="0" w:space="0" w:color="auto"/>
                <w:bottom w:val="none" w:sz="0" w:space="0" w:color="auto"/>
                <w:right w:val="none" w:sz="0" w:space="0" w:color="auto"/>
              </w:divBdr>
            </w:div>
            <w:div w:id="2092194563">
              <w:marLeft w:val="0"/>
              <w:marRight w:val="0"/>
              <w:marTop w:val="0"/>
              <w:marBottom w:val="0"/>
              <w:divBdr>
                <w:top w:val="none" w:sz="0" w:space="0" w:color="auto"/>
                <w:left w:val="none" w:sz="0" w:space="0" w:color="auto"/>
                <w:bottom w:val="none" w:sz="0" w:space="0" w:color="auto"/>
                <w:right w:val="none" w:sz="0" w:space="0" w:color="auto"/>
              </w:divBdr>
            </w:div>
            <w:div w:id="866021908">
              <w:marLeft w:val="0"/>
              <w:marRight w:val="0"/>
              <w:marTop w:val="0"/>
              <w:marBottom w:val="0"/>
              <w:divBdr>
                <w:top w:val="none" w:sz="0" w:space="0" w:color="auto"/>
                <w:left w:val="none" w:sz="0" w:space="0" w:color="auto"/>
                <w:bottom w:val="none" w:sz="0" w:space="0" w:color="auto"/>
                <w:right w:val="none" w:sz="0" w:space="0" w:color="auto"/>
              </w:divBdr>
            </w:div>
            <w:div w:id="508569873">
              <w:marLeft w:val="0"/>
              <w:marRight w:val="0"/>
              <w:marTop w:val="0"/>
              <w:marBottom w:val="0"/>
              <w:divBdr>
                <w:top w:val="none" w:sz="0" w:space="0" w:color="auto"/>
                <w:left w:val="none" w:sz="0" w:space="0" w:color="auto"/>
                <w:bottom w:val="none" w:sz="0" w:space="0" w:color="auto"/>
                <w:right w:val="none" w:sz="0" w:space="0" w:color="auto"/>
              </w:divBdr>
            </w:div>
            <w:div w:id="161244321">
              <w:marLeft w:val="0"/>
              <w:marRight w:val="0"/>
              <w:marTop w:val="0"/>
              <w:marBottom w:val="0"/>
              <w:divBdr>
                <w:top w:val="none" w:sz="0" w:space="0" w:color="auto"/>
                <w:left w:val="none" w:sz="0" w:space="0" w:color="auto"/>
                <w:bottom w:val="none" w:sz="0" w:space="0" w:color="auto"/>
                <w:right w:val="none" w:sz="0" w:space="0" w:color="auto"/>
              </w:divBdr>
            </w:div>
            <w:div w:id="446853437">
              <w:marLeft w:val="0"/>
              <w:marRight w:val="0"/>
              <w:marTop w:val="0"/>
              <w:marBottom w:val="0"/>
              <w:divBdr>
                <w:top w:val="none" w:sz="0" w:space="0" w:color="auto"/>
                <w:left w:val="none" w:sz="0" w:space="0" w:color="auto"/>
                <w:bottom w:val="none" w:sz="0" w:space="0" w:color="auto"/>
                <w:right w:val="none" w:sz="0" w:space="0" w:color="auto"/>
              </w:divBdr>
            </w:div>
            <w:div w:id="1337342408">
              <w:marLeft w:val="0"/>
              <w:marRight w:val="0"/>
              <w:marTop w:val="0"/>
              <w:marBottom w:val="0"/>
              <w:divBdr>
                <w:top w:val="none" w:sz="0" w:space="0" w:color="auto"/>
                <w:left w:val="none" w:sz="0" w:space="0" w:color="auto"/>
                <w:bottom w:val="none" w:sz="0" w:space="0" w:color="auto"/>
                <w:right w:val="none" w:sz="0" w:space="0" w:color="auto"/>
              </w:divBdr>
            </w:div>
            <w:div w:id="1093549333">
              <w:marLeft w:val="0"/>
              <w:marRight w:val="0"/>
              <w:marTop w:val="0"/>
              <w:marBottom w:val="0"/>
              <w:divBdr>
                <w:top w:val="none" w:sz="0" w:space="0" w:color="auto"/>
                <w:left w:val="none" w:sz="0" w:space="0" w:color="auto"/>
                <w:bottom w:val="none" w:sz="0" w:space="0" w:color="auto"/>
                <w:right w:val="none" w:sz="0" w:space="0" w:color="auto"/>
              </w:divBdr>
            </w:div>
            <w:div w:id="1951010683">
              <w:marLeft w:val="0"/>
              <w:marRight w:val="0"/>
              <w:marTop w:val="0"/>
              <w:marBottom w:val="0"/>
              <w:divBdr>
                <w:top w:val="none" w:sz="0" w:space="0" w:color="auto"/>
                <w:left w:val="none" w:sz="0" w:space="0" w:color="auto"/>
                <w:bottom w:val="none" w:sz="0" w:space="0" w:color="auto"/>
                <w:right w:val="none" w:sz="0" w:space="0" w:color="auto"/>
              </w:divBdr>
            </w:div>
            <w:div w:id="6711137">
              <w:marLeft w:val="0"/>
              <w:marRight w:val="0"/>
              <w:marTop w:val="0"/>
              <w:marBottom w:val="0"/>
              <w:divBdr>
                <w:top w:val="none" w:sz="0" w:space="0" w:color="auto"/>
                <w:left w:val="none" w:sz="0" w:space="0" w:color="auto"/>
                <w:bottom w:val="none" w:sz="0" w:space="0" w:color="auto"/>
                <w:right w:val="none" w:sz="0" w:space="0" w:color="auto"/>
              </w:divBdr>
            </w:div>
            <w:div w:id="244919654">
              <w:marLeft w:val="0"/>
              <w:marRight w:val="0"/>
              <w:marTop w:val="0"/>
              <w:marBottom w:val="0"/>
              <w:divBdr>
                <w:top w:val="none" w:sz="0" w:space="0" w:color="auto"/>
                <w:left w:val="none" w:sz="0" w:space="0" w:color="auto"/>
                <w:bottom w:val="none" w:sz="0" w:space="0" w:color="auto"/>
                <w:right w:val="none" w:sz="0" w:space="0" w:color="auto"/>
              </w:divBdr>
            </w:div>
            <w:div w:id="868103139">
              <w:marLeft w:val="0"/>
              <w:marRight w:val="0"/>
              <w:marTop w:val="0"/>
              <w:marBottom w:val="0"/>
              <w:divBdr>
                <w:top w:val="none" w:sz="0" w:space="0" w:color="auto"/>
                <w:left w:val="none" w:sz="0" w:space="0" w:color="auto"/>
                <w:bottom w:val="none" w:sz="0" w:space="0" w:color="auto"/>
                <w:right w:val="none" w:sz="0" w:space="0" w:color="auto"/>
              </w:divBdr>
            </w:div>
            <w:div w:id="457836903">
              <w:marLeft w:val="0"/>
              <w:marRight w:val="0"/>
              <w:marTop w:val="0"/>
              <w:marBottom w:val="0"/>
              <w:divBdr>
                <w:top w:val="none" w:sz="0" w:space="0" w:color="auto"/>
                <w:left w:val="none" w:sz="0" w:space="0" w:color="auto"/>
                <w:bottom w:val="none" w:sz="0" w:space="0" w:color="auto"/>
                <w:right w:val="none" w:sz="0" w:space="0" w:color="auto"/>
              </w:divBdr>
            </w:div>
            <w:div w:id="1006592881">
              <w:marLeft w:val="0"/>
              <w:marRight w:val="0"/>
              <w:marTop w:val="0"/>
              <w:marBottom w:val="0"/>
              <w:divBdr>
                <w:top w:val="none" w:sz="0" w:space="0" w:color="auto"/>
                <w:left w:val="none" w:sz="0" w:space="0" w:color="auto"/>
                <w:bottom w:val="none" w:sz="0" w:space="0" w:color="auto"/>
                <w:right w:val="none" w:sz="0" w:space="0" w:color="auto"/>
              </w:divBdr>
            </w:div>
            <w:div w:id="427697018">
              <w:marLeft w:val="0"/>
              <w:marRight w:val="0"/>
              <w:marTop w:val="0"/>
              <w:marBottom w:val="0"/>
              <w:divBdr>
                <w:top w:val="none" w:sz="0" w:space="0" w:color="auto"/>
                <w:left w:val="none" w:sz="0" w:space="0" w:color="auto"/>
                <w:bottom w:val="none" w:sz="0" w:space="0" w:color="auto"/>
                <w:right w:val="none" w:sz="0" w:space="0" w:color="auto"/>
              </w:divBdr>
            </w:div>
            <w:div w:id="412747131">
              <w:marLeft w:val="0"/>
              <w:marRight w:val="0"/>
              <w:marTop w:val="0"/>
              <w:marBottom w:val="0"/>
              <w:divBdr>
                <w:top w:val="none" w:sz="0" w:space="0" w:color="auto"/>
                <w:left w:val="none" w:sz="0" w:space="0" w:color="auto"/>
                <w:bottom w:val="none" w:sz="0" w:space="0" w:color="auto"/>
                <w:right w:val="none" w:sz="0" w:space="0" w:color="auto"/>
              </w:divBdr>
            </w:div>
            <w:div w:id="954140679">
              <w:marLeft w:val="0"/>
              <w:marRight w:val="0"/>
              <w:marTop w:val="0"/>
              <w:marBottom w:val="0"/>
              <w:divBdr>
                <w:top w:val="none" w:sz="0" w:space="0" w:color="auto"/>
                <w:left w:val="none" w:sz="0" w:space="0" w:color="auto"/>
                <w:bottom w:val="none" w:sz="0" w:space="0" w:color="auto"/>
                <w:right w:val="none" w:sz="0" w:space="0" w:color="auto"/>
              </w:divBdr>
            </w:div>
            <w:div w:id="1848054877">
              <w:marLeft w:val="0"/>
              <w:marRight w:val="0"/>
              <w:marTop w:val="0"/>
              <w:marBottom w:val="0"/>
              <w:divBdr>
                <w:top w:val="none" w:sz="0" w:space="0" w:color="auto"/>
                <w:left w:val="none" w:sz="0" w:space="0" w:color="auto"/>
                <w:bottom w:val="none" w:sz="0" w:space="0" w:color="auto"/>
                <w:right w:val="none" w:sz="0" w:space="0" w:color="auto"/>
              </w:divBdr>
            </w:div>
            <w:div w:id="947856986">
              <w:marLeft w:val="0"/>
              <w:marRight w:val="0"/>
              <w:marTop w:val="0"/>
              <w:marBottom w:val="0"/>
              <w:divBdr>
                <w:top w:val="none" w:sz="0" w:space="0" w:color="auto"/>
                <w:left w:val="none" w:sz="0" w:space="0" w:color="auto"/>
                <w:bottom w:val="none" w:sz="0" w:space="0" w:color="auto"/>
                <w:right w:val="none" w:sz="0" w:space="0" w:color="auto"/>
              </w:divBdr>
            </w:div>
            <w:div w:id="1474063333">
              <w:marLeft w:val="0"/>
              <w:marRight w:val="0"/>
              <w:marTop w:val="0"/>
              <w:marBottom w:val="0"/>
              <w:divBdr>
                <w:top w:val="none" w:sz="0" w:space="0" w:color="auto"/>
                <w:left w:val="none" w:sz="0" w:space="0" w:color="auto"/>
                <w:bottom w:val="none" w:sz="0" w:space="0" w:color="auto"/>
                <w:right w:val="none" w:sz="0" w:space="0" w:color="auto"/>
              </w:divBdr>
            </w:div>
            <w:div w:id="1577789154">
              <w:marLeft w:val="0"/>
              <w:marRight w:val="0"/>
              <w:marTop w:val="0"/>
              <w:marBottom w:val="0"/>
              <w:divBdr>
                <w:top w:val="none" w:sz="0" w:space="0" w:color="auto"/>
                <w:left w:val="none" w:sz="0" w:space="0" w:color="auto"/>
                <w:bottom w:val="none" w:sz="0" w:space="0" w:color="auto"/>
                <w:right w:val="none" w:sz="0" w:space="0" w:color="auto"/>
              </w:divBdr>
            </w:div>
            <w:div w:id="1210191696">
              <w:marLeft w:val="0"/>
              <w:marRight w:val="0"/>
              <w:marTop w:val="0"/>
              <w:marBottom w:val="0"/>
              <w:divBdr>
                <w:top w:val="none" w:sz="0" w:space="0" w:color="auto"/>
                <w:left w:val="none" w:sz="0" w:space="0" w:color="auto"/>
                <w:bottom w:val="none" w:sz="0" w:space="0" w:color="auto"/>
                <w:right w:val="none" w:sz="0" w:space="0" w:color="auto"/>
              </w:divBdr>
            </w:div>
            <w:div w:id="2126382814">
              <w:marLeft w:val="0"/>
              <w:marRight w:val="0"/>
              <w:marTop w:val="0"/>
              <w:marBottom w:val="0"/>
              <w:divBdr>
                <w:top w:val="none" w:sz="0" w:space="0" w:color="auto"/>
                <w:left w:val="none" w:sz="0" w:space="0" w:color="auto"/>
                <w:bottom w:val="none" w:sz="0" w:space="0" w:color="auto"/>
                <w:right w:val="none" w:sz="0" w:space="0" w:color="auto"/>
              </w:divBdr>
            </w:div>
            <w:div w:id="1862281170">
              <w:marLeft w:val="0"/>
              <w:marRight w:val="0"/>
              <w:marTop w:val="0"/>
              <w:marBottom w:val="0"/>
              <w:divBdr>
                <w:top w:val="none" w:sz="0" w:space="0" w:color="auto"/>
                <w:left w:val="none" w:sz="0" w:space="0" w:color="auto"/>
                <w:bottom w:val="none" w:sz="0" w:space="0" w:color="auto"/>
                <w:right w:val="none" w:sz="0" w:space="0" w:color="auto"/>
              </w:divBdr>
            </w:div>
            <w:div w:id="795491649">
              <w:marLeft w:val="0"/>
              <w:marRight w:val="0"/>
              <w:marTop w:val="0"/>
              <w:marBottom w:val="0"/>
              <w:divBdr>
                <w:top w:val="none" w:sz="0" w:space="0" w:color="auto"/>
                <w:left w:val="none" w:sz="0" w:space="0" w:color="auto"/>
                <w:bottom w:val="none" w:sz="0" w:space="0" w:color="auto"/>
                <w:right w:val="none" w:sz="0" w:space="0" w:color="auto"/>
              </w:divBdr>
            </w:div>
            <w:div w:id="111634844">
              <w:marLeft w:val="0"/>
              <w:marRight w:val="0"/>
              <w:marTop w:val="0"/>
              <w:marBottom w:val="0"/>
              <w:divBdr>
                <w:top w:val="none" w:sz="0" w:space="0" w:color="auto"/>
                <w:left w:val="none" w:sz="0" w:space="0" w:color="auto"/>
                <w:bottom w:val="none" w:sz="0" w:space="0" w:color="auto"/>
                <w:right w:val="none" w:sz="0" w:space="0" w:color="auto"/>
              </w:divBdr>
            </w:div>
            <w:div w:id="936400586">
              <w:marLeft w:val="0"/>
              <w:marRight w:val="0"/>
              <w:marTop w:val="0"/>
              <w:marBottom w:val="0"/>
              <w:divBdr>
                <w:top w:val="none" w:sz="0" w:space="0" w:color="auto"/>
                <w:left w:val="none" w:sz="0" w:space="0" w:color="auto"/>
                <w:bottom w:val="none" w:sz="0" w:space="0" w:color="auto"/>
                <w:right w:val="none" w:sz="0" w:space="0" w:color="auto"/>
              </w:divBdr>
            </w:div>
            <w:div w:id="704795606">
              <w:marLeft w:val="0"/>
              <w:marRight w:val="0"/>
              <w:marTop w:val="0"/>
              <w:marBottom w:val="0"/>
              <w:divBdr>
                <w:top w:val="none" w:sz="0" w:space="0" w:color="auto"/>
                <w:left w:val="none" w:sz="0" w:space="0" w:color="auto"/>
                <w:bottom w:val="none" w:sz="0" w:space="0" w:color="auto"/>
                <w:right w:val="none" w:sz="0" w:space="0" w:color="auto"/>
              </w:divBdr>
            </w:div>
            <w:div w:id="1628705955">
              <w:marLeft w:val="0"/>
              <w:marRight w:val="0"/>
              <w:marTop w:val="0"/>
              <w:marBottom w:val="0"/>
              <w:divBdr>
                <w:top w:val="none" w:sz="0" w:space="0" w:color="auto"/>
                <w:left w:val="none" w:sz="0" w:space="0" w:color="auto"/>
                <w:bottom w:val="none" w:sz="0" w:space="0" w:color="auto"/>
                <w:right w:val="none" w:sz="0" w:space="0" w:color="auto"/>
              </w:divBdr>
            </w:div>
            <w:div w:id="792947936">
              <w:marLeft w:val="0"/>
              <w:marRight w:val="0"/>
              <w:marTop w:val="0"/>
              <w:marBottom w:val="0"/>
              <w:divBdr>
                <w:top w:val="none" w:sz="0" w:space="0" w:color="auto"/>
                <w:left w:val="none" w:sz="0" w:space="0" w:color="auto"/>
                <w:bottom w:val="none" w:sz="0" w:space="0" w:color="auto"/>
                <w:right w:val="none" w:sz="0" w:space="0" w:color="auto"/>
              </w:divBdr>
            </w:div>
            <w:div w:id="1762750987">
              <w:marLeft w:val="0"/>
              <w:marRight w:val="0"/>
              <w:marTop w:val="0"/>
              <w:marBottom w:val="0"/>
              <w:divBdr>
                <w:top w:val="none" w:sz="0" w:space="0" w:color="auto"/>
                <w:left w:val="none" w:sz="0" w:space="0" w:color="auto"/>
                <w:bottom w:val="none" w:sz="0" w:space="0" w:color="auto"/>
                <w:right w:val="none" w:sz="0" w:space="0" w:color="auto"/>
              </w:divBdr>
            </w:div>
            <w:div w:id="1268198480">
              <w:marLeft w:val="0"/>
              <w:marRight w:val="0"/>
              <w:marTop w:val="0"/>
              <w:marBottom w:val="0"/>
              <w:divBdr>
                <w:top w:val="none" w:sz="0" w:space="0" w:color="auto"/>
                <w:left w:val="none" w:sz="0" w:space="0" w:color="auto"/>
                <w:bottom w:val="none" w:sz="0" w:space="0" w:color="auto"/>
                <w:right w:val="none" w:sz="0" w:space="0" w:color="auto"/>
              </w:divBdr>
            </w:div>
          </w:divsChild>
        </w:div>
        <w:div w:id="708922282">
          <w:marLeft w:val="0"/>
          <w:marRight w:val="0"/>
          <w:marTop w:val="0"/>
          <w:marBottom w:val="120"/>
          <w:divBdr>
            <w:top w:val="none" w:sz="0" w:space="0" w:color="auto"/>
            <w:left w:val="none" w:sz="0" w:space="0" w:color="auto"/>
            <w:bottom w:val="none" w:sz="0" w:space="0" w:color="auto"/>
            <w:right w:val="none" w:sz="0" w:space="0" w:color="auto"/>
          </w:divBdr>
          <w:divsChild>
            <w:div w:id="998658104">
              <w:marLeft w:val="0"/>
              <w:marRight w:val="0"/>
              <w:marTop w:val="0"/>
              <w:marBottom w:val="0"/>
              <w:divBdr>
                <w:top w:val="none" w:sz="0" w:space="0" w:color="auto"/>
                <w:left w:val="none" w:sz="0" w:space="0" w:color="auto"/>
                <w:bottom w:val="none" w:sz="0" w:space="0" w:color="auto"/>
                <w:right w:val="none" w:sz="0" w:space="0" w:color="auto"/>
              </w:divBdr>
            </w:div>
            <w:div w:id="345861996">
              <w:marLeft w:val="0"/>
              <w:marRight w:val="0"/>
              <w:marTop w:val="0"/>
              <w:marBottom w:val="0"/>
              <w:divBdr>
                <w:top w:val="none" w:sz="0" w:space="0" w:color="auto"/>
                <w:left w:val="none" w:sz="0" w:space="0" w:color="auto"/>
                <w:bottom w:val="none" w:sz="0" w:space="0" w:color="auto"/>
                <w:right w:val="none" w:sz="0" w:space="0" w:color="auto"/>
              </w:divBdr>
            </w:div>
            <w:div w:id="741028225">
              <w:marLeft w:val="0"/>
              <w:marRight w:val="0"/>
              <w:marTop w:val="0"/>
              <w:marBottom w:val="0"/>
              <w:divBdr>
                <w:top w:val="none" w:sz="0" w:space="0" w:color="auto"/>
                <w:left w:val="none" w:sz="0" w:space="0" w:color="auto"/>
                <w:bottom w:val="none" w:sz="0" w:space="0" w:color="auto"/>
                <w:right w:val="none" w:sz="0" w:space="0" w:color="auto"/>
              </w:divBdr>
            </w:div>
            <w:div w:id="770122646">
              <w:marLeft w:val="0"/>
              <w:marRight w:val="0"/>
              <w:marTop w:val="0"/>
              <w:marBottom w:val="0"/>
              <w:divBdr>
                <w:top w:val="none" w:sz="0" w:space="0" w:color="auto"/>
                <w:left w:val="none" w:sz="0" w:space="0" w:color="auto"/>
                <w:bottom w:val="none" w:sz="0" w:space="0" w:color="auto"/>
                <w:right w:val="none" w:sz="0" w:space="0" w:color="auto"/>
              </w:divBdr>
            </w:div>
            <w:div w:id="927156703">
              <w:marLeft w:val="0"/>
              <w:marRight w:val="0"/>
              <w:marTop w:val="0"/>
              <w:marBottom w:val="0"/>
              <w:divBdr>
                <w:top w:val="none" w:sz="0" w:space="0" w:color="auto"/>
                <w:left w:val="none" w:sz="0" w:space="0" w:color="auto"/>
                <w:bottom w:val="none" w:sz="0" w:space="0" w:color="auto"/>
                <w:right w:val="none" w:sz="0" w:space="0" w:color="auto"/>
              </w:divBdr>
            </w:div>
            <w:div w:id="407004184">
              <w:marLeft w:val="0"/>
              <w:marRight w:val="0"/>
              <w:marTop w:val="0"/>
              <w:marBottom w:val="0"/>
              <w:divBdr>
                <w:top w:val="none" w:sz="0" w:space="0" w:color="auto"/>
                <w:left w:val="none" w:sz="0" w:space="0" w:color="auto"/>
                <w:bottom w:val="none" w:sz="0" w:space="0" w:color="auto"/>
                <w:right w:val="none" w:sz="0" w:space="0" w:color="auto"/>
              </w:divBdr>
            </w:div>
            <w:div w:id="322199980">
              <w:marLeft w:val="0"/>
              <w:marRight w:val="0"/>
              <w:marTop w:val="0"/>
              <w:marBottom w:val="0"/>
              <w:divBdr>
                <w:top w:val="none" w:sz="0" w:space="0" w:color="auto"/>
                <w:left w:val="none" w:sz="0" w:space="0" w:color="auto"/>
                <w:bottom w:val="none" w:sz="0" w:space="0" w:color="auto"/>
                <w:right w:val="none" w:sz="0" w:space="0" w:color="auto"/>
              </w:divBdr>
            </w:div>
            <w:div w:id="877084843">
              <w:marLeft w:val="0"/>
              <w:marRight w:val="0"/>
              <w:marTop w:val="0"/>
              <w:marBottom w:val="0"/>
              <w:divBdr>
                <w:top w:val="none" w:sz="0" w:space="0" w:color="auto"/>
                <w:left w:val="none" w:sz="0" w:space="0" w:color="auto"/>
                <w:bottom w:val="none" w:sz="0" w:space="0" w:color="auto"/>
                <w:right w:val="none" w:sz="0" w:space="0" w:color="auto"/>
              </w:divBdr>
            </w:div>
            <w:div w:id="2070376021">
              <w:marLeft w:val="0"/>
              <w:marRight w:val="0"/>
              <w:marTop w:val="0"/>
              <w:marBottom w:val="0"/>
              <w:divBdr>
                <w:top w:val="none" w:sz="0" w:space="0" w:color="auto"/>
                <w:left w:val="none" w:sz="0" w:space="0" w:color="auto"/>
                <w:bottom w:val="none" w:sz="0" w:space="0" w:color="auto"/>
                <w:right w:val="none" w:sz="0" w:space="0" w:color="auto"/>
              </w:divBdr>
            </w:div>
            <w:div w:id="1806652768">
              <w:marLeft w:val="0"/>
              <w:marRight w:val="0"/>
              <w:marTop w:val="0"/>
              <w:marBottom w:val="0"/>
              <w:divBdr>
                <w:top w:val="none" w:sz="0" w:space="0" w:color="auto"/>
                <w:left w:val="none" w:sz="0" w:space="0" w:color="auto"/>
                <w:bottom w:val="none" w:sz="0" w:space="0" w:color="auto"/>
                <w:right w:val="none" w:sz="0" w:space="0" w:color="auto"/>
              </w:divBdr>
            </w:div>
            <w:div w:id="1713768564">
              <w:marLeft w:val="0"/>
              <w:marRight w:val="0"/>
              <w:marTop w:val="0"/>
              <w:marBottom w:val="0"/>
              <w:divBdr>
                <w:top w:val="none" w:sz="0" w:space="0" w:color="auto"/>
                <w:left w:val="none" w:sz="0" w:space="0" w:color="auto"/>
                <w:bottom w:val="none" w:sz="0" w:space="0" w:color="auto"/>
                <w:right w:val="none" w:sz="0" w:space="0" w:color="auto"/>
              </w:divBdr>
            </w:div>
            <w:div w:id="1180315456">
              <w:marLeft w:val="0"/>
              <w:marRight w:val="0"/>
              <w:marTop w:val="0"/>
              <w:marBottom w:val="0"/>
              <w:divBdr>
                <w:top w:val="none" w:sz="0" w:space="0" w:color="auto"/>
                <w:left w:val="none" w:sz="0" w:space="0" w:color="auto"/>
                <w:bottom w:val="none" w:sz="0" w:space="0" w:color="auto"/>
                <w:right w:val="none" w:sz="0" w:space="0" w:color="auto"/>
              </w:divBdr>
            </w:div>
            <w:div w:id="1309745022">
              <w:marLeft w:val="0"/>
              <w:marRight w:val="0"/>
              <w:marTop w:val="0"/>
              <w:marBottom w:val="0"/>
              <w:divBdr>
                <w:top w:val="none" w:sz="0" w:space="0" w:color="auto"/>
                <w:left w:val="none" w:sz="0" w:space="0" w:color="auto"/>
                <w:bottom w:val="none" w:sz="0" w:space="0" w:color="auto"/>
                <w:right w:val="none" w:sz="0" w:space="0" w:color="auto"/>
              </w:divBdr>
            </w:div>
          </w:divsChild>
        </w:div>
        <w:div w:id="925843490">
          <w:marLeft w:val="0"/>
          <w:marRight w:val="0"/>
          <w:marTop w:val="0"/>
          <w:marBottom w:val="120"/>
          <w:divBdr>
            <w:top w:val="none" w:sz="0" w:space="0" w:color="auto"/>
            <w:left w:val="none" w:sz="0" w:space="0" w:color="auto"/>
            <w:bottom w:val="none" w:sz="0" w:space="0" w:color="auto"/>
            <w:right w:val="none" w:sz="0" w:space="0" w:color="auto"/>
          </w:divBdr>
          <w:divsChild>
            <w:div w:id="1151485749">
              <w:marLeft w:val="0"/>
              <w:marRight w:val="0"/>
              <w:marTop w:val="0"/>
              <w:marBottom w:val="0"/>
              <w:divBdr>
                <w:top w:val="none" w:sz="0" w:space="0" w:color="auto"/>
                <w:left w:val="none" w:sz="0" w:space="0" w:color="auto"/>
                <w:bottom w:val="none" w:sz="0" w:space="0" w:color="auto"/>
                <w:right w:val="none" w:sz="0" w:space="0" w:color="auto"/>
              </w:divBdr>
            </w:div>
            <w:div w:id="1391610956">
              <w:marLeft w:val="0"/>
              <w:marRight w:val="0"/>
              <w:marTop w:val="0"/>
              <w:marBottom w:val="0"/>
              <w:divBdr>
                <w:top w:val="none" w:sz="0" w:space="0" w:color="auto"/>
                <w:left w:val="none" w:sz="0" w:space="0" w:color="auto"/>
                <w:bottom w:val="none" w:sz="0" w:space="0" w:color="auto"/>
                <w:right w:val="none" w:sz="0" w:space="0" w:color="auto"/>
              </w:divBdr>
            </w:div>
            <w:div w:id="437020745">
              <w:marLeft w:val="0"/>
              <w:marRight w:val="0"/>
              <w:marTop w:val="0"/>
              <w:marBottom w:val="0"/>
              <w:divBdr>
                <w:top w:val="none" w:sz="0" w:space="0" w:color="auto"/>
                <w:left w:val="none" w:sz="0" w:space="0" w:color="auto"/>
                <w:bottom w:val="none" w:sz="0" w:space="0" w:color="auto"/>
                <w:right w:val="none" w:sz="0" w:space="0" w:color="auto"/>
              </w:divBdr>
            </w:div>
            <w:div w:id="1675454105">
              <w:marLeft w:val="0"/>
              <w:marRight w:val="0"/>
              <w:marTop w:val="0"/>
              <w:marBottom w:val="0"/>
              <w:divBdr>
                <w:top w:val="none" w:sz="0" w:space="0" w:color="auto"/>
                <w:left w:val="none" w:sz="0" w:space="0" w:color="auto"/>
                <w:bottom w:val="none" w:sz="0" w:space="0" w:color="auto"/>
                <w:right w:val="none" w:sz="0" w:space="0" w:color="auto"/>
              </w:divBdr>
            </w:div>
            <w:div w:id="569585538">
              <w:marLeft w:val="0"/>
              <w:marRight w:val="0"/>
              <w:marTop w:val="0"/>
              <w:marBottom w:val="0"/>
              <w:divBdr>
                <w:top w:val="none" w:sz="0" w:space="0" w:color="auto"/>
                <w:left w:val="none" w:sz="0" w:space="0" w:color="auto"/>
                <w:bottom w:val="none" w:sz="0" w:space="0" w:color="auto"/>
                <w:right w:val="none" w:sz="0" w:space="0" w:color="auto"/>
              </w:divBdr>
            </w:div>
            <w:div w:id="288243306">
              <w:marLeft w:val="0"/>
              <w:marRight w:val="0"/>
              <w:marTop w:val="0"/>
              <w:marBottom w:val="0"/>
              <w:divBdr>
                <w:top w:val="none" w:sz="0" w:space="0" w:color="auto"/>
                <w:left w:val="none" w:sz="0" w:space="0" w:color="auto"/>
                <w:bottom w:val="none" w:sz="0" w:space="0" w:color="auto"/>
                <w:right w:val="none" w:sz="0" w:space="0" w:color="auto"/>
              </w:divBdr>
            </w:div>
            <w:div w:id="210119390">
              <w:marLeft w:val="0"/>
              <w:marRight w:val="0"/>
              <w:marTop w:val="0"/>
              <w:marBottom w:val="0"/>
              <w:divBdr>
                <w:top w:val="none" w:sz="0" w:space="0" w:color="auto"/>
                <w:left w:val="none" w:sz="0" w:space="0" w:color="auto"/>
                <w:bottom w:val="none" w:sz="0" w:space="0" w:color="auto"/>
                <w:right w:val="none" w:sz="0" w:space="0" w:color="auto"/>
              </w:divBdr>
            </w:div>
            <w:div w:id="277567130">
              <w:marLeft w:val="0"/>
              <w:marRight w:val="0"/>
              <w:marTop w:val="0"/>
              <w:marBottom w:val="0"/>
              <w:divBdr>
                <w:top w:val="none" w:sz="0" w:space="0" w:color="auto"/>
                <w:left w:val="none" w:sz="0" w:space="0" w:color="auto"/>
                <w:bottom w:val="none" w:sz="0" w:space="0" w:color="auto"/>
                <w:right w:val="none" w:sz="0" w:space="0" w:color="auto"/>
              </w:divBdr>
            </w:div>
            <w:div w:id="2084132682">
              <w:marLeft w:val="0"/>
              <w:marRight w:val="0"/>
              <w:marTop w:val="0"/>
              <w:marBottom w:val="0"/>
              <w:divBdr>
                <w:top w:val="none" w:sz="0" w:space="0" w:color="auto"/>
                <w:left w:val="none" w:sz="0" w:space="0" w:color="auto"/>
                <w:bottom w:val="none" w:sz="0" w:space="0" w:color="auto"/>
                <w:right w:val="none" w:sz="0" w:space="0" w:color="auto"/>
              </w:divBdr>
            </w:div>
            <w:div w:id="1287197236">
              <w:marLeft w:val="0"/>
              <w:marRight w:val="0"/>
              <w:marTop w:val="0"/>
              <w:marBottom w:val="0"/>
              <w:divBdr>
                <w:top w:val="none" w:sz="0" w:space="0" w:color="auto"/>
                <w:left w:val="none" w:sz="0" w:space="0" w:color="auto"/>
                <w:bottom w:val="none" w:sz="0" w:space="0" w:color="auto"/>
                <w:right w:val="none" w:sz="0" w:space="0" w:color="auto"/>
              </w:divBdr>
            </w:div>
            <w:div w:id="1742482454">
              <w:marLeft w:val="0"/>
              <w:marRight w:val="0"/>
              <w:marTop w:val="0"/>
              <w:marBottom w:val="0"/>
              <w:divBdr>
                <w:top w:val="none" w:sz="0" w:space="0" w:color="auto"/>
                <w:left w:val="none" w:sz="0" w:space="0" w:color="auto"/>
                <w:bottom w:val="none" w:sz="0" w:space="0" w:color="auto"/>
                <w:right w:val="none" w:sz="0" w:space="0" w:color="auto"/>
              </w:divBdr>
            </w:div>
            <w:div w:id="1579558400">
              <w:marLeft w:val="0"/>
              <w:marRight w:val="0"/>
              <w:marTop w:val="0"/>
              <w:marBottom w:val="0"/>
              <w:divBdr>
                <w:top w:val="none" w:sz="0" w:space="0" w:color="auto"/>
                <w:left w:val="none" w:sz="0" w:space="0" w:color="auto"/>
                <w:bottom w:val="none" w:sz="0" w:space="0" w:color="auto"/>
                <w:right w:val="none" w:sz="0" w:space="0" w:color="auto"/>
              </w:divBdr>
            </w:div>
            <w:div w:id="1752048744">
              <w:marLeft w:val="0"/>
              <w:marRight w:val="0"/>
              <w:marTop w:val="0"/>
              <w:marBottom w:val="0"/>
              <w:divBdr>
                <w:top w:val="none" w:sz="0" w:space="0" w:color="auto"/>
                <w:left w:val="none" w:sz="0" w:space="0" w:color="auto"/>
                <w:bottom w:val="none" w:sz="0" w:space="0" w:color="auto"/>
                <w:right w:val="none" w:sz="0" w:space="0" w:color="auto"/>
              </w:divBdr>
            </w:div>
            <w:div w:id="944968426">
              <w:marLeft w:val="0"/>
              <w:marRight w:val="0"/>
              <w:marTop w:val="0"/>
              <w:marBottom w:val="0"/>
              <w:divBdr>
                <w:top w:val="none" w:sz="0" w:space="0" w:color="auto"/>
                <w:left w:val="none" w:sz="0" w:space="0" w:color="auto"/>
                <w:bottom w:val="none" w:sz="0" w:space="0" w:color="auto"/>
                <w:right w:val="none" w:sz="0" w:space="0" w:color="auto"/>
              </w:divBdr>
            </w:div>
            <w:div w:id="651643892">
              <w:marLeft w:val="0"/>
              <w:marRight w:val="0"/>
              <w:marTop w:val="0"/>
              <w:marBottom w:val="0"/>
              <w:divBdr>
                <w:top w:val="none" w:sz="0" w:space="0" w:color="auto"/>
                <w:left w:val="none" w:sz="0" w:space="0" w:color="auto"/>
                <w:bottom w:val="none" w:sz="0" w:space="0" w:color="auto"/>
                <w:right w:val="none" w:sz="0" w:space="0" w:color="auto"/>
              </w:divBdr>
            </w:div>
            <w:div w:id="2057048448">
              <w:marLeft w:val="0"/>
              <w:marRight w:val="0"/>
              <w:marTop w:val="0"/>
              <w:marBottom w:val="0"/>
              <w:divBdr>
                <w:top w:val="none" w:sz="0" w:space="0" w:color="auto"/>
                <w:left w:val="none" w:sz="0" w:space="0" w:color="auto"/>
                <w:bottom w:val="none" w:sz="0" w:space="0" w:color="auto"/>
                <w:right w:val="none" w:sz="0" w:space="0" w:color="auto"/>
              </w:divBdr>
            </w:div>
            <w:div w:id="2074231149">
              <w:marLeft w:val="0"/>
              <w:marRight w:val="0"/>
              <w:marTop w:val="0"/>
              <w:marBottom w:val="0"/>
              <w:divBdr>
                <w:top w:val="none" w:sz="0" w:space="0" w:color="auto"/>
                <w:left w:val="none" w:sz="0" w:space="0" w:color="auto"/>
                <w:bottom w:val="none" w:sz="0" w:space="0" w:color="auto"/>
                <w:right w:val="none" w:sz="0" w:space="0" w:color="auto"/>
              </w:divBdr>
            </w:div>
            <w:div w:id="492721592">
              <w:marLeft w:val="0"/>
              <w:marRight w:val="0"/>
              <w:marTop w:val="0"/>
              <w:marBottom w:val="0"/>
              <w:divBdr>
                <w:top w:val="none" w:sz="0" w:space="0" w:color="auto"/>
                <w:left w:val="none" w:sz="0" w:space="0" w:color="auto"/>
                <w:bottom w:val="none" w:sz="0" w:space="0" w:color="auto"/>
                <w:right w:val="none" w:sz="0" w:space="0" w:color="auto"/>
              </w:divBdr>
            </w:div>
            <w:div w:id="230313135">
              <w:marLeft w:val="0"/>
              <w:marRight w:val="0"/>
              <w:marTop w:val="0"/>
              <w:marBottom w:val="0"/>
              <w:divBdr>
                <w:top w:val="none" w:sz="0" w:space="0" w:color="auto"/>
                <w:left w:val="none" w:sz="0" w:space="0" w:color="auto"/>
                <w:bottom w:val="none" w:sz="0" w:space="0" w:color="auto"/>
                <w:right w:val="none" w:sz="0" w:space="0" w:color="auto"/>
              </w:divBdr>
            </w:div>
            <w:div w:id="2087607149">
              <w:marLeft w:val="0"/>
              <w:marRight w:val="0"/>
              <w:marTop w:val="0"/>
              <w:marBottom w:val="0"/>
              <w:divBdr>
                <w:top w:val="none" w:sz="0" w:space="0" w:color="auto"/>
                <w:left w:val="none" w:sz="0" w:space="0" w:color="auto"/>
                <w:bottom w:val="none" w:sz="0" w:space="0" w:color="auto"/>
                <w:right w:val="none" w:sz="0" w:space="0" w:color="auto"/>
              </w:divBdr>
            </w:div>
            <w:div w:id="391081302">
              <w:marLeft w:val="0"/>
              <w:marRight w:val="0"/>
              <w:marTop w:val="0"/>
              <w:marBottom w:val="0"/>
              <w:divBdr>
                <w:top w:val="none" w:sz="0" w:space="0" w:color="auto"/>
                <w:left w:val="none" w:sz="0" w:space="0" w:color="auto"/>
                <w:bottom w:val="none" w:sz="0" w:space="0" w:color="auto"/>
                <w:right w:val="none" w:sz="0" w:space="0" w:color="auto"/>
              </w:divBdr>
            </w:div>
            <w:div w:id="901210155">
              <w:marLeft w:val="0"/>
              <w:marRight w:val="0"/>
              <w:marTop w:val="0"/>
              <w:marBottom w:val="0"/>
              <w:divBdr>
                <w:top w:val="none" w:sz="0" w:space="0" w:color="auto"/>
                <w:left w:val="none" w:sz="0" w:space="0" w:color="auto"/>
                <w:bottom w:val="none" w:sz="0" w:space="0" w:color="auto"/>
                <w:right w:val="none" w:sz="0" w:space="0" w:color="auto"/>
              </w:divBdr>
            </w:div>
            <w:div w:id="1982882204">
              <w:marLeft w:val="0"/>
              <w:marRight w:val="0"/>
              <w:marTop w:val="0"/>
              <w:marBottom w:val="0"/>
              <w:divBdr>
                <w:top w:val="none" w:sz="0" w:space="0" w:color="auto"/>
                <w:left w:val="none" w:sz="0" w:space="0" w:color="auto"/>
                <w:bottom w:val="none" w:sz="0" w:space="0" w:color="auto"/>
                <w:right w:val="none" w:sz="0" w:space="0" w:color="auto"/>
              </w:divBdr>
            </w:div>
            <w:div w:id="1262644821">
              <w:marLeft w:val="0"/>
              <w:marRight w:val="0"/>
              <w:marTop w:val="0"/>
              <w:marBottom w:val="0"/>
              <w:divBdr>
                <w:top w:val="none" w:sz="0" w:space="0" w:color="auto"/>
                <w:left w:val="none" w:sz="0" w:space="0" w:color="auto"/>
                <w:bottom w:val="none" w:sz="0" w:space="0" w:color="auto"/>
                <w:right w:val="none" w:sz="0" w:space="0" w:color="auto"/>
              </w:divBdr>
            </w:div>
            <w:div w:id="1366517548">
              <w:marLeft w:val="0"/>
              <w:marRight w:val="0"/>
              <w:marTop w:val="0"/>
              <w:marBottom w:val="0"/>
              <w:divBdr>
                <w:top w:val="none" w:sz="0" w:space="0" w:color="auto"/>
                <w:left w:val="none" w:sz="0" w:space="0" w:color="auto"/>
                <w:bottom w:val="none" w:sz="0" w:space="0" w:color="auto"/>
                <w:right w:val="none" w:sz="0" w:space="0" w:color="auto"/>
              </w:divBdr>
            </w:div>
            <w:div w:id="601255720">
              <w:marLeft w:val="0"/>
              <w:marRight w:val="0"/>
              <w:marTop w:val="0"/>
              <w:marBottom w:val="0"/>
              <w:divBdr>
                <w:top w:val="none" w:sz="0" w:space="0" w:color="auto"/>
                <w:left w:val="none" w:sz="0" w:space="0" w:color="auto"/>
                <w:bottom w:val="none" w:sz="0" w:space="0" w:color="auto"/>
                <w:right w:val="none" w:sz="0" w:space="0" w:color="auto"/>
              </w:divBdr>
            </w:div>
            <w:div w:id="2062052533">
              <w:marLeft w:val="0"/>
              <w:marRight w:val="0"/>
              <w:marTop w:val="0"/>
              <w:marBottom w:val="0"/>
              <w:divBdr>
                <w:top w:val="none" w:sz="0" w:space="0" w:color="auto"/>
                <w:left w:val="none" w:sz="0" w:space="0" w:color="auto"/>
                <w:bottom w:val="none" w:sz="0" w:space="0" w:color="auto"/>
                <w:right w:val="none" w:sz="0" w:space="0" w:color="auto"/>
              </w:divBdr>
            </w:div>
            <w:div w:id="387731396">
              <w:marLeft w:val="0"/>
              <w:marRight w:val="0"/>
              <w:marTop w:val="0"/>
              <w:marBottom w:val="0"/>
              <w:divBdr>
                <w:top w:val="none" w:sz="0" w:space="0" w:color="auto"/>
                <w:left w:val="none" w:sz="0" w:space="0" w:color="auto"/>
                <w:bottom w:val="none" w:sz="0" w:space="0" w:color="auto"/>
                <w:right w:val="none" w:sz="0" w:space="0" w:color="auto"/>
              </w:divBdr>
            </w:div>
            <w:div w:id="986278137">
              <w:marLeft w:val="0"/>
              <w:marRight w:val="0"/>
              <w:marTop w:val="0"/>
              <w:marBottom w:val="0"/>
              <w:divBdr>
                <w:top w:val="none" w:sz="0" w:space="0" w:color="auto"/>
                <w:left w:val="none" w:sz="0" w:space="0" w:color="auto"/>
                <w:bottom w:val="none" w:sz="0" w:space="0" w:color="auto"/>
                <w:right w:val="none" w:sz="0" w:space="0" w:color="auto"/>
              </w:divBdr>
            </w:div>
            <w:div w:id="921909540">
              <w:marLeft w:val="0"/>
              <w:marRight w:val="0"/>
              <w:marTop w:val="0"/>
              <w:marBottom w:val="0"/>
              <w:divBdr>
                <w:top w:val="none" w:sz="0" w:space="0" w:color="auto"/>
                <w:left w:val="none" w:sz="0" w:space="0" w:color="auto"/>
                <w:bottom w:val="none" w:sz="0" w:space="0" w:color="auto"/>
                <w:right w:val="none" w:sz="0" w:space="0" w:color="auto"/>
              </w:divBdr>
            </w:div>
            <w:div w:id="1151680737">
              <w:marLeft w:val="0"/>
              <w:marRight w:val="0"/>
              <w:marTop w:val="0"/>
              <w:marBottom w:val="0"/>
              <w:divBdr>
                <w:top w:val="none" w:sz="0" w:space="0" w:color="auto"/>
                <w:left w:val="none" w:sz="0" w:space="0" w:color="auto"/>
                <w:bottom w:val="none" w:sz="0" w:space="0" w:color="auto"/>
                <w:right w:val="none" w:sz="0" w:space="0" w:color="auto"/>
              </w:divBdr>
            </w:div>
            <w:div w:id="38557429">
              <w:marLeft w:val="0"/>
              <w:marRight w:val="0"/>
              <w:marTop w:val="0"/>
              <w:marBottom w:val="0"/>
              <w:divBdr>
                <w:top w:val="none" w:sz="0" w:space="0" w:color="auto"/>
                <w:left w:val="none" w:sz="0" w:space="0" w:color="auto"/>
                <w:bottom w:val="none" w:sz="0" w:space="0" w:color="auto"/>
                <w:right w:val="none" w:sz="0" w:space="0" w:color="auto"/>
              </w:divBdr>
            </w:div>
            <w:div w:id="447622234">
              <w:marLeft w:val="0"/>
              <w:marRight w:val="0"/>
              <w:marTop w:val="0"/>
              <w:marBottom w:val="0"/>
              <w:divBdr>
                <w:top w:val="none" w:sz="0" w:space="0" w:color="auto"/>
                <w:left w:val="none" w:sz="0" w:space="0" w:color="auto"/>
                <w:bottom w:val="none" w:sz="0" w:space="0" w:color="auto"/>
                <w:right w:val="none" w:sz="0" w:space="0" w:color="auto"/>
              </w:divBdr>
            </w:div>
            <w:div w:id="380522188">
              <w:marLeft w:val="0"/>
              <w:marRight w:val="0"/>
              <w:marTop w:val="0"/>
              <w:marBottom w:val="0"/>
              <w:divBdr>
                <w:top w:val="none" w:sz="0" w:space="0" w:color="auto"/>
                <w:left w:val="none" w:sz="0" w:space="0" w:color="auto"/>
                <w:bottom w:val="none" w:sz="0" w:space="0" w:color="auto"/>
                <w:right w:val="none" w:sz="0" w:space="0" w:color="auto"/>
              </w:divBdr>
            </w:div>
            <w:div w:id="269628889">
              <w:marLeft w:val="0"/>
              <w:marRight w:val="0"/>
              <w:marTop w:val="0"/>
              <w:marBottom w:val="0"/>
              <w:divBdr>
                <w:top w:val="none" w:sz="0" w:space="0" w:color="auto"/>
                <w:left w:val="none" w:sz="0" w:space="0" w:color="auto"/>
                <w:bottom w:val="none" w:sz="0" w:space="0" w:color="auto"/>
                <w:right w:val="none" w:sz="0" w:space="0" w:color="auto"/>
              </w:divBdr>
            </w:div>
            <w:div w:id="1855072606">
              <w:marLeft w:val="0"/>
              <w:marRight w:val="0"/>
              <w:marTop w:val="0"/>
              <w:marBottom w:val="0"/>
              <w:divBdr>
                <w:top w:val="none" w:sz="0" w:space="0" w:color="auto"/>
                <w:left w:val="none" w:sz="0" w:space="0" w:color="auto"/>
                <w:bottom w:val="none" w:sz="0" w:space="0" w:color="auto"/>
                <w:right w:val="none" w:sz="0" w:space="0" w:color="auto"/>
              </w:divBdr>
            </w:div>
            <w:div w:id="525824490">
              <w:marLeft w:val="0"/>
              <w:marRight w:val="0"/>
              <w:marTop w:val="0"/>
              <w:marBottom w:val="0"/>
              <w:divBdr>
                <w:top w:val="none" w:sz="0" w:space="0" w:color="auto"/>
                <w:left w:val="none" w:sz="0" w:space="0" w:color="auto"/>
                <w:bottom w:val="none" w:sz="0" w:space="0" w:color="auto"/>
                <w:right w:val="none" w:sz="0" w:space="0" w:color="auto"/>
              </w:divBdr>
            </w:div>
            <w:div w:id="1486430576">
              <w:marLeft w:val="0"/>
              <w:marRight w:val="0"/>
              <w:marTop w:val="0"/>
              <w:marBottom w:val="0"/>
              <w:divBdr>
                <w:top w:val="none" w:sz="0" w:space="0" w:color="auto"/>
                <w:left w:val="none" w:sz="0" w:space="0" w:color="auto"/>
                <w:bottom w:val="none" w:sz="0" w:space="0" w:color="auto"/>
                <w:right w:val="none" w:sz="0" w:space="0" w:color="auto"/>
              </w:divBdr>
            </w:div>
            <w:div w:id="1430616148">
              <w:marLeft w:val="0"/>
              <w:marRight w:val="0"/>
              <w:marTop w:val="0"/>
              <w:marBottom w:val="0"/>
              <w:divBdr>
                <w:top w:val="none" w:sz="0" w:space="0" w:color="auto"/>
                <w:left w:val="none" w:sz="0" w:space="0" w:color="auto"/>
                <w:bottom w:val="none" w:sz="0" w:space="0" w:color="auto"/>
                <w:right w:val="none" w:sz="0" w:space="0" w:color="auto"/>
              </w:divBdr>
            </w:div>
            <w:div w:id="1772159161">
              <w:marLeft w:val="0"/>
              <w:marRight w:val="0"/>
              <w:marTop w:val="0"/>
              <w:marBottom w:val="0"/>
              <w:divBdr>
                <w:top w:val="none" w:sz="0" w:space="0" w:color="auto"/>
                <w:left w:val="none" w:sz="0" w:space="0" w:color="auto"/>
                <w:bottom w:val="none" w:sz="0" w:space="0" w:color="auto"/>
                <w:right w:val="none" w:sz="0" w:space="0" w:color="auto"/>
              </w:divBdr>
            </w:div>
            <w:div w:id="976572553">
              <w:marLeft w:val="0"/>
              <w:marRight w:val="0"/>
              <w:marTop w:val="0"/>
              <w:marBottom w:val="0"/>
              <w:divBdr>
                <w:top w:val="none" w:sz="0" w:space="0" w:color="auto"/>
                <w:left w:val="none" w:sz="0" w:space="0" w:color="auto"/>
                <w:bottom w:val="none" w:sz="0" w:space="0" w:color="auto"/>
                <w:right w:val="none" w:sz="0" w:space="0" w:color="auto"/>
              </w:divBdr>
            </w:div>
            <w:div w:id="621419801">
              <w:marLeft w:val="0"/>
              <w:marRight w:val="0"/>
              <w:marTop w:val="0"/>
              <w:marBottom w:val="0"/>
              <w:divBdr>
                <w:top w:val="none" w:sz="0" w:space="0" w:color="auto"/>
                <w:left w:val="none" w:sz="0" w:space="0" w:color="auto"/>
                <w:bottom w:val="none" w:sz="0" w:space="0" w:color="auto"/>
                <w:right w:val="none" w:sz="0" w:space="0" w:color="auto"/>
              </w:divBdr>
            </w:div>
            <w:div w:id="1271161243">
              <w:marLeft w:val="0"/>
              <w:marRight w:val="0"/>
              <w:marTop w:val="0"/>
              <w:marBottom w:val="0"/>
              <w:divBdr>
                <w:top w:val="none" w:sz="0" w:space="0" w:color="auto"/>
                <w:left w:val="none" w:sz="0" w:space="0" w:color="auto"/>
                <w:bottom w:val="none" w:sz="0" w:space="0" w:color="auto"/>
                <w:right w:val="none" w:sz="0" w:space="0" w:color="auto"/>
              </w:divBdr>
            </w:div>
            <w:div w:id="759370090">
              <w:marLeft w:val="0"/>
              <w:marRight w:val="0"/>
              <w:marTop w:val="0"/>
              <w:marBottom w:val="0"/>
              <w:divBdr>
                <w:top w:val="none" w:sz="0" w:space="0" w:color="auto"/>
                <w:left w:val="none" w:sz="0" w:space="0" w:color="auto"/>
                <w:bottom w:val="none" w:sz="0" w:space="0" w:color="auto"/>
                <w:right w:val="none" w:sz="0" w:space="0" w:color="auto"/>
              </w:divBdr>
            </w:div>
            <w:div w:id="441926049">
              <w:marLeft w:val="0"/>
              <w:marRight w:val="0"/>
              <w:marTop w:val="0"/>
              <w:marBottom w:val="0"/>
              <w:divBdr>
                <w:top w:val="none" w:sz="0" w:space="0" w:color="auto"/>
                <w:left w:val="none" w:sz="0" w:space="0" w:color="auto"/>
                <w:bottom w:val="none" w:sz="0" w:space="0" w:color="auto"/>
                <w:right w:val="none" w:sz="0" w:space="0" w:color="auto"/>
              </w:divBdr>
            </w:div>
            <w:div w:id="1814905512">
              <w:marLeft w:val="0"/>
              <w:marRight w:val="0"/>
              <w:marTop w:val="0"/>
              <w:marBottom w:val="0"/>
              <w:divBdr>
                <w:top w:val="none" w:sz="0" w:space="0" w:color="auto"/>
                <w:left w:val="none" w:sz="0" w:space="0" w:color="auto"/>
                <w:bottom w:val="none" w:sz="0" w:space="0" w:color="auto"/>
                <w:right w:val="none" w:sz="0" w:space="0" w:color="auto"/>
              </w:divBdr>
            </w:div>
            <w:div w:id="1268385792">
              <w:marLeft w:val="0"/>
              <w:marRight w:val="0"/>
              <w:marTop w:val="0"/>
              <w:marBottom w:val="0"/>
              <w:divBdr>
                <w:top w:val="none" w:sz="0" w:space="0" w:color="auto"/>
                <w:left w:val="none" w:sz="0" w:space="0" w:color="auto"/>
                <w:bottom w:val="none" w:sz="0" w:space="0" w:color="auto"/>
                <w:right w:val="none" w:sz="0" w:space="0" w:color="auto"/>
              </w:divBdr>
            </w:div>
            <w:div w:id="1678850997">
              <w:marLeft w:val="0"/>
              <w:marRight w:val="0"/>
              <w:marTop w:val="0"/>
              <w:marBottom w:val="0"/>
              <w:divBdr>
                <w:top w:val="none" w:sz="0" w:space="0" w:color="auto"/>
                <w:left w:val="none" w:sz="0" w:space="0" w:color="auto"/>
                <w:bottom w:val="none" w:sz="0" w:space="0" w:color="auto"/>
                <w:right w:val="none" w:sz="0" w:space="0" w:color="auto"/>
              </w:divBdr>
            </w:div>
            <w:div w:id="737825494">
              <w:marLeft w:val="0"/>
              <w:marRight w:val="0"/>
              <w:marTop w:val="0"/>
              <w:marBottom w:val="0"/>
              <w:divBdr>
                <w:top w:val="none" w:sz="0" w:space="0" w:color="auto"/>
                <w:left w:val="none" w:sz="0" w:space="0" w:color="auto"/>
                <w:bottom w:val="none" w:sz="0" w:space="0" w:color="auto"/>
                <w:right w:val="none" w:sz="0" w:space="0" w:color="auto"/>
              </w:divBdr>
            </w:div>
            <w:div w:id="1948807293">
              <w:marLeft w:val="0"/>
              <w:marRight w:val="0"/>
              <w:marTop w:val="0"/>
              <w:marBottom w:val="0"/>
              <w:divBdr>
                <w:top w:val="none" w:sz="0" w:space="0" w:color="auto"/>
                <w:left w:val="none" w:sz="0" w:space="0" w:color="auto"/>
                <w:bottom w:val="none" w:sz="0" w:space="0" w:color="auto"/>
                <w:right w:val="none" w:sz="0" w:space="0" w:color="auto"/>
              </w:divBdr>
            </w:div>
            <w:div w:id="507014888">
              <w:marLeft w:val="0"/>
              <w:marRight w:val="0"/>
              <w:marTop w:val="0"/>
              <w:marBottom w:val="0"/>
              <w:divBdr>
                <w:top w:val="none" w:sz="0" w:space="0" w:color="auto"/>
                <w:left w:val="none" w:sz="0" w:space="0" w:color="auto"/>
                <w:bottom w:val="none" w:sz="0" w:space="0" w:color="auto"/>
                <w:right w:val="none" w:sz="0" w:space="0" w:color="auto"/>
              </w:divBdr>
            </w:div>
            <w:div w:id="1870291461">
              <w:marLeft w:val="0"/>
              <w:marRight w:val="0"/>
              <w:marTop w:val="0"/>
              <w:marBottom w:val="0"/>
              <w:divBdr>
                <w:top w:val="none" w:sz="0" w:space="0" w:color="auto"/>
                <w:left w:val="none" w:sz="0" w:space="0" w:color="auto"/>
                <w:bottom w:val="none" w:sz="0" w:space="0" w:color="auto"/>
                <w:right w:val="none" w:sz="0" w:space="0" w:color="auto"/>
              </w:divBdr>
            </w:div>
            <w:div w:id="256014321">
              <w:marLeft w:val="0"/>
              <w:marRight w:val="0"/>
              <w:marTop w:val="0"/>
              <w:marBottom w:val="0"/>
              <w:divBdr>
                <w:top w:val="none" w:sz="0" w:space="0" w:color="auto"/>
                <w:left w:val="none" w:sz="0" w:space="0" w:color="auto"/>
                <w:bottom w:val="none" w:sz="0" w:space="0" w:color="auto"/>
                <w:right w:val="none" w:sz="0" w:space="0" w:color="auto"/>
              </w:divBdr>
            </w:div>
            <w:div w:id="1953825465">
              <w:marLeft w:val="0"/>
              <w:marRight w:val="0"/>
              <w:marTop w:val="0"/>
              <w:marBottom w:val="0"/>
              <w:divBdr>
                <w:top w:val="none" w:sz="0" w:space="0" w:color="auto"/>
                <w:left w:val="none" w:sz="0" w:space="0" w:color="auto"/>
                <w:bottom w:val="none" w:sz="0" w:space="0" w:color="auto"/>
                <w:right w:val="none" w:sz="0" w:space="0" w:color="auto"/>
              </w:divBdr>
            </w:div>
            <w:div w:id="1877112199">
              <w:marLeft w:val="0"/>
              <w:marRight w:val="0"/>
              <w:marTop w:val="0"/>
              <w:marBottom w:val="0"/>
              <w:divBdr>
                <w:top w:val="none" w:sz="0" w:space="0" w:color="auto"/>
                <w:left w:val="none" w:sz="0" w:space="0" w:color="auto"/>
                <w:bottom w:val="none" w:sz="0" w:space="0" w:color="auto"/>
                <w:right w:val="none" w:sz="0" w:space="0" w:color="auto"/>
              </w:divBdr>
            </w:div>
            <w:div w:id="1680543877">
              <w:marLeft w:val="0"/>
              <w:marRight w:val="0"/>
              <w:marTop w:val="0"/>
              <w:marBottom w:val="0"/>
              <w:divBdr>
                <w:top w:val="none" w:sz="0" w:space="0" w:color="auto"/>
                <w:left w:val="none" w:sz="0" w:space="0" w:color="auto"/>
                <w:bottom w:val="none" w:sz="0" w:space="0" w:color="auto"/>
                <w:right w:val="none" w:sz="0" w:space="0" w:color="auto"/>
              </w:divBdr>
            </w:div>
            <w:div w:id="1534146534">
              <w:marLeft w:val="0"/>
              <w:marRight w:val="0"/>
              <w:marTop w:val="0"/>
              <w:marBottom w:val="0"/>
              <w:divBdr>
                <w:top w:val="none" w:sz="0" w:space="0" w:color="auto"/>
                <w:left w:val="none" w:sz="0" w:space="0" w:color="auto"/>
                <w:bottom w:val="none" w:sz="0" w:space="0" w:color="auto"/>
                <w:right w:val="none" w:sz="0" w:space="0" w:color="auto"/>
              </w:divBdr>
            </w:div>
            <w:div w:id="452677921">
              <w:marLeft w:val="0"/>
              <w:marRight w:val="0"/>
              <w:marTop w:val="0"/>
              <w:marBottom w:val="0"/>
              <w:divBdr>
                <w:top w:val="none" w:sz="0" w:space="0" w:color="auto"/>
                <w:left w:val="none" w:sz="0" w:space="0" w:color="auto"/>
                <w:bottom w:val="none" w:sz="0" w:space="0" w:color="auto"/>
                <w:right w:val="none" w:sz="0" w:space="0" w:color="auto"/>
              </w:divBdr>
            </w:div>
            <w:div w:id="176699094">
              <w:marLeft w:val="0"/>
              <w:marRight w:val="0"/>
              <w:marTop w:val="0"/>
              <w:marBottom w:val="0"/>
              <w:divBdr>
                <w:top w:val="none" w:sz="0" w:space="0" w:color="auto"/>
                <w:left w:val="none" w:sz="0" w:space="0" w:color="auto"/>
                <w:bottom w:val="none" w:sz="0" w:space="0" w:color="auto"/>
                <w:right w:val="none" w:sz="0" w:space="0" w:color="auto"/>
              </w:divBdr>
            </w:div>
          </w:divsChild>
        </w:div>
        <w:div w:id="1264453633">
          <w:marLeft w:val="0"/>
          <w:marRight w:val="0"/>
          <w:marTop w:val="0"/>
          <w:marBottom w:val="120"/>
          <w:divBdr>
            <w:top w:val="none" w:sz="0" w:space="0" w:color="auto"/>
            <w:left w:val="none" w:sz="0" w:space="0" w:color="auto"/>
            <w:bottom w:val="none" w:sz="0" w:space="0" w:color="auto"/>
            <w:right w:val="none" w:sz="0" w:space="0" w:color="auto"/>
          </w:divBdr>
          <w:divsChild>
            <w:div w:id="1671757973">
              <w:marLeft w:val="0"/>
              <w:marRight w:val="0"/>
              <w:marTop w:val="0"/>
              <w:marBottom w:val="0"/>
              <w:divBdr>
                <w:top w:val="none" w:sz="0" w:space="0" w:color="auto"/>
                <w:left w:val="none" w:sz="0" w:space="0" w:color="auto"/>
                <w:bottom w:val="none" w:sz="0" w:space="0" w:color="auto"/>
                <w:right w:val="none" w:sz="0" w:space="0" w:color="auto"/>
              </w:divBdr>
            </w:div>
            <w:div w:id="1567256643">
              <w:marLeft w:val="0"/>
              <w:marRight w:val="0"/>
              <w:marTop w:val="0"/>
              <w:marBottom w:val="0"/>
              <w:divBdr>
                <w:top w:val="none" w:sz="0" w:space="0" w:color="auto"/>
                <w:left w:val="none" w:sz="0" w:space="0" w:color="auto"/>
                <w:bottom w:val="none" w:sz="0" w:space="0" w:color="auto"/>
                <w:right w:val="none" w:sz="0" w:space="0" w:color="auto"/>
              </w:divBdr>
            </w:div>
            <w:div w:id="1392852192">
              <w:marLeft w:val="0"/>
              <w:marRight w:val="0"/>
              <w:marTop w:val="0"/>
              <w:marBottom w:val="0"/>
              <w:divBdr>
                <w:top w:val="none" w:sz="0" w:space="0" w:color="auto"/>
                <w:left w:val="none" w:sz="0" w:space="0" w:color="auto"/>
                <w:bottom w:val="none" w:sz="0" w:space="0" w:color="auto"/>
                <w:right w:val="none" w:sz="0" w:space="0" w:color="auto"/>
              </w:divBdr>
            </w:div>
            <w:div w:id="1787112473">
              <w:marLeft w:val="0"/>
              <w:marRight w:val="0"/>
              <w:marTop w:val="0"/>
              <w:marBottom w:val="0"/>
              <w:divBdr>
                <w:top w:val="none" w:sz="0" w:space="0" w:color="auto"/>
                <w:left w:val="none" w:sz="0" w:space="0" w:color="auto"/>
                <w:bottom w:val="none" w:sz="0" w:space="0" w:color="auto"/>
                <w:right w:val="none" w:sz="0" w:space="0" w:color="auto"/>
              </w:divBdr>
            </w:div>
            <w:div w:id="1321885645">
              <w:marLeft w:val="0"/>
              <w:marRight w:val="0"/>
              <w:marTop w:val="0"/>
              <w:marBottom w:val="0"/>
              <w:divBdr>
                <w:top w:val="none" w:sz="0" w:space="0" w:color="auto"/>
                <w:left w:val="none" w:sz="0" w:space="0" w:color="auto"/>
                <w:bottom w:val="none" w:sz="0" w:space="0" w:color="auto"/>
                <w:right w:val="none" w:sz="0" w:space="0" w:color="auto"/>
              </w:divBdr>
            </w:div>
            <w:div w:id="1771971989">
              <w:marLeft w:val="0"/>
              <w:marRight w:val="0"/>
              <w:marTop w:val="0"/>
              <w:marBottom w:val="0"/>
              <w:divBdr>
                <w:top w:val="none" w:sz="0" w:space="0" w:color="auto"/>
                <w:left w:val="none" w:sz="0" w:space="0" w:color="auto"/>
                <w:bottom w:val="none" w:sz="0" w:space="0" w:color="auto"/>
                <w:right w:val="none" w:sz="0" w:space="0" w:color="auto"/>
              </w:divBdr>
            </w:div>
            <w:div w:id="1643971654">
              <w:marLeft w:val="0"/>
              <w:marRight w:val="0"/>
              <w:marTop w:val="0"/>
              <w:marBottom w:val="0"/>
              <w:divBdr>
                <w:top w:val="none" w:sz="0" w:space="0" w:color="auto"/>
                <w:left w:val="none" w:sz="0" w:space="0" w:color="auto"/>
                <w:bottom w:val="none" w:sz="0" w:space="0" w:color="auto"/>
                <w:right w:val="none" w:sz="0" w:space="0" w:color="auto"/>
              </w:divBdr>
            </w:div>
            <w:div w:id="124784406">
              <w:marLeft w:val="0"/>
              <w:marRight w:val="0"/>
              <w:marTop w:val="0"/>
              <w:marBottom w:val="0"/>
              <w:divBdr>
                <w:top w:val="none" w:sz="0" w:space="0" w:color="auto"/>
                <w:left w:val="none" w:sz="0" w:space="0" w:color="auto"/>
                <w:bottom w:val="none" w:sz="0" w:space="0" w:color="auto"/>
                <w:right w:val="none" w:sz="0" w:space="0" w:color="auto"/>
              </w:divBdr>
            </w:div>
            <w:div w:id="1216233244">
              <w:marLeft w:val="0"/>
              <w:marRight w:val="0"/>
              <w:marTop w:val="0"/>
              <w:marBottom w:val="0"/>
              <w:divBdr>
                <w:top w:val="none" w:sz="0" w:space="0" w:color="auto"/>
                <w:left w:val="none" w:sz="0" w:space="0" w:color="auto"/>
                <w:bottom w:val="none" w:sz="0" w:space="0" w:color="auto"/>
                <w:right w:val="none" w:sz="0" w:space="0" w:color="auto"/>
              </w:divBdr>
            </w:div>
            <w:div w:id="939144402">
              <w:marLeft w:val="0"/>
              <w:marRight w:val="0"/>
              <w:marTop w:val="0"/>
              <w:marBottom w:val="0"/>
              <w:divBdr>
                <w:top w:val="none" w:sz="0" w:space="0" w:color="auto"/>
                <w:left w:val="none" w:sz="0" w:space="0" w:color="auto"/>
                <w:bottom w:val="none" w:sz="0" w:space="0" w:color="auto"/>
                <w:right w:val="none" w:sz="0" w:space="0" w:color="auto"/>
              </w:divBdr>
            </w:div>
            <w:div w:id="73364168">
              <w:marLeft w:val="0"/>
              <w:marRight w:val="0"/>
              <w:marTop w:val="0"/>
              <w:marBottom w:val="0"/>
              <w:divBdr>
                <w:top w:val="none" w:sz="0" w:space="0" w:color="auto"/>
                <w:left w:val="none" w:sz="0" w:space="0" w:color="auto"/>
                <w:bottom w:val="none" w:sz="0" w:space="0" w:color="auto"/>
                <w:right w:val="none" w:sz="0" w:space="0" w:color="auto"/>
              </w:divBdr>
            </w:div>
            <w:div w:id="156503416">
              <w:marLeft w:val="0"/>
              <w:marRight w:val="0"/>
              <w:marTop w:val="0"/>
              <w:marBottom w:val="0"/>
              <w:divBdr>
                <w:top w:val="none" w:sz="0" w:space="0" w:color="auto"/>
                <w:left w:val="none" w:sz="0" w:space="0" w:color="auto"/>
                <w:bottom w:val="none" w:sz="0" w:space="0" w:color="auto"/>
                <w:right w:val="none" w:sz="0" w:space="0" w:color="auto"/>
              </w:divBdr>
            </w:div>
            <w:div w:id="1253782975">
              <w:marLeft w:val="0"/>
              <w:marRight w:val="0"/>
              <w:marTop w:val="0"/>
              <w:marBottom w:val="0"/>
              <w:divBdr>
                <w:top w:val="none" w:sz="0" w:space="0" w:color="auto"/>
                <w:left w:val="none" w:sz="0" w:space="0" w:color="auto"/>
                <w:bottom w:val="none" w:sz="0" w:space="0" w:color="auto"/>
                <w:right w:val="none" w:sz="0" w:space="0" w:color="auto"/>
              </w:divBdr>
            </w:div>
            <w:div w:id="88280539">
              <w:marLeft w:val="0"/>
              <w:marRight w:val="0"/>
              <w:marTop w:val="0"/>
              <w:marBottom w:val="0"/>
              <w:divBdr>
                <w:top w:val="none" w:sz="0" w:space="0" w:color="auto"/>
                <w:left w:val="none" w:sz="0" w:space="0" w:color="auto"/>
                <w:bottom w:val="none" w:sz="0" w:space="0" w:color="auto"/>
                <w:right w:val="none" w:sz="0" w:space="0" w:color="auto"/>
              </w:divBdr>
            </w:div>
            <w:div w:id="665671668">
              <w:marLeft w:val="0"/>
              <w:marRight w:val="0"/>
              <w:marTop w:val="0"/>
              <w:marBottom w:val="0"/>
              <w:divBdr>
                <w:top w:val="none" w:sz="0" w:space="0" w:color="auto"/>
                <w:left w:val="none" w:sz="0" w:space="0" w:color="auto"/>
                <w:bottom w:val="none" w:sz="0" w:space="0" w:color="auto"/>
                <w:right w:val="none" w:sz="0" w:space="0" w:color="auto"/>
              </w:divBdr>
            </w:div>
            <w:div w:id="1198351225">
              <w:marLeft w:val="0"/>
              <w:marRight w:val="0"/>
              <w:marTop w:val="0"/>
              <w:marBottom w:val="0"/>
              <w:divBdr>
                <w:top w:val="none" w:sz="0" w:space="0" w:color="auto"/>
                <w:left w:val="none" w:sz="0" w:space="0" w:color="auto"/>
                <w:bottom w:val="none" w:sz="0" w:space="0" w:color="auto"/>
                <w:right w:val="none" w:sz="0" w:space="0" w:color="auto"/>
              </w:divBdr>
            </w:div>
            <w:div w:id="1007053115">
              <w:marLeft w:val="0"/>
              <w:marRight w:val="0"/>
              <w:marTop w:val="0"/>
              <w:marBottom w:val="0"/>
              <w:divBdr>
                <w:top w:val="none" w:sz="0" w:space="0" w:color="auto"/>
                <w:left w:val="none" w:sz="0" w:space="0" w:color="auto"/>
                <w:bottom w:val="none" w:sz="0" w:space="0" w:color="auto"/>
                <w:right w:val="none" w:sz="0" w:space="0" w:color="auto"/>
              </w:divBdr>
            </w:div>
            <w:div w:id="545683180">
              <w:marLeft w:val="0"/>
              <w:marRight w:val="0"/>
              <w:marTop w:val="0"/>
              <w:marBottom w:val="0"/>
              <w:divBdr>
                <w:top w:val="none" w:sz="0" w:space="0" w:color="auto"/>
                <w:left w:val="none" w:sz="0" w:space="0" w:color="auto"/>
                <w:bottom w:val="none" w:sz="0" w:space="0" w:color="auto"/>
                <w:right w:val="none" w:sz="0" w:space="0" w:color="auto"/>
              </w:divBdr>
            </w:div>
            <w:div w:id="1630630489">
              <w:marLeft w:val="0"/>
              <w:marRight w:val="0"/>
              <w:marTop w:val="0"/>
              <w:marBottom w:val="0"/>
              <w:divBdr>
                <w:top w:val="none" w:sz="0" w:space="0" w:color="auto"/>
                <w:left w:val="none" w:sz="0" w:space="0" w:color="auto"/>
                <w:bottom w:val="none" w:sz="0" w:space="0" w:color="auto"/>
                <w:right w:val="none" w:sz="0" w:space="0" w:color="auto"/>
              </w:divBdr>
            </w:div>
            <w:div w:id="1980457959">
              <w:marLeft w:val="0"/>
              <w:marRight w:val="0"/>
              <w:marTop w:val="0"/>
              <w:marBottom w:val="0"/>
              <w:divBdr>
                <w:top w:val="none" w:sz="0" w:space="0" w:color="auto"/>
                <w:left w:val="none" w:sz="0" w:space="0" w:color="auto"/>
                <w:bottom w:val="none" w:sz="0" w:space="0" w:color="auto"/>
                <w:right w:val="none" w:sz="0" w:space="0" w:color="auto"/>
              </w:divBdr>
            </w:div>
            <w:div w:id="948002637">
              <w:marLeft w:val="0"/>
              <w:marRight w:val="0"/>
              <w:marTop w:val="0"/>
              <w:marBottom w:val="0"/>
              <w:divBdr>
                <w:top w:val="none" w:sz="0" w:space="0" w:color="auto"/>
                <w:left w:val="none" w:sz="0" w:space="0" w:color="auto"/>
                <w:bottom w:val="none" w:sz="0" w:space="0" w:color="auto"/>
                <w:right w:val="none" w:sz="0" w:space="0" w:color="auto"/>
              </w:divBdr>
            </w:div>
            <w:div w:id="839319984">
              <w:marLeft w:val="0"/>
              <w:marRight w:val="0"/>
              <w:marTop w:val="0"/>
              <w:marBottom w:val="0"/>
              <w:divBdr>
                <w:top w:val="none" w:sz="0" w:space="0" w:color="auto"/>
                <w:left w:val="none" w:sz="0" w:space="0" w:color="auto"/>
                <w:bottom w:val="none" w:sz="0" w:space="0" w:color="auto"/>
                <w:right w:val="none" w:sz="0" w:space="0" w:color="auto"/>
              </w:divBdr>
            </w:div>
            <w:div w:id="1427926531">
              <w:marLeft w:val="0"/>
              <w:marRight w:val="0"/>
              <w:marTop w:val="0"/>
              <w:marBottom w:val="0"/>
              <w:divBdr>
                <w:top w:val="none" w:sz="0" w:space="0" w:color="auto"/>
                <w:left w:val="none" w:sz="0" w:space="0" w:color="auto"/>
                <w:bottom w:val="none" w:sz="0" w:space="0" w:color="auto"/>
                <w:right w:val="none" w:sz="0" w:space="0" w:color="auto"/>
              </w:divBdr>
            </w:div>
            <w:div w:id="263464520">
              <w:marLeft w:val="0"/>
              <w:marRight w:val="0"/>
              <w:marTop w:val="0"/>
              <w:marBottom w:val="0"/>
              <w:divBdr>
                <w:top w:val="none" w:sz="0" w:space="0" w:color="auto"/>
                <w:left w:val="none" w:sz="0" w:space="0" w:color="auto"/>
                <w:bottom w:val="none" w:sz="0" w:space="0" w:color="auto"/>
                <w:right w:val="none" w:sz="0" w:space="0" w:color="auto"/>
              </w:divBdr>
            </w:div>
            <w:div w:id="958336219">
              <w:marLeft w:val="0"/>
              <w:marRight w:val="0"/>
              <w:marTop w:val="0"/>
              <w:marBottom w:val="0"/>
              <w:divBdr>
                <w:top w:val="none" w:sz="0" w:space="0" w:color="auto"/>
                <w:left w:val="none" w:sz="0" w:space="0" w:color="auto"/>
                <w:bottom w:val="none" w:sz="0" w:space="0" w:color="auto"/>
                <w:right w:val="none" w:sz="0" w:space="0" w:color="auto"/>
              </w:divBdr>
            </w:div>
            <w:div w:id="1232153583">
              <w:marLeft w:val="0"/>
              <w:marRight w:val="0"/>
              <w:marTop w:val="0"/>
              <w:marBottom w:val="0"/>
              <w:divBdr>
                <w:top w:val="none" w:sz="0" w:space="0" w:color="auto"/>
                <w:left w:val="none" w:sz="0" w:space="0" w:color="auto"/>
                <w:bottom w:val="none" w:sz="0" w:space="0" w:color="auto"/>
                <w:right w:val="none" w:sz="0" w:space="0" w:color="auto"/>
              </w:divBdr>
            </w:div>
            <w:div w:id="217012503">
              <w:marLeft w:val="0"/>
              <w:marRight w:val="0"/>
              <w:marTop w:val="0"/>
              <w:marBottom w:val="0"/>
              <w:divBdr>
                <w:top w:val="none" w:sz="0" w:space="0" w:color="auto"/>
                <w:left w:val="none" w:sz="0" w:space="0" w:color="auto"/>
                <w:bottom w:val="none" w:sz="0" w:space="0" w:color="auto"/>
                <w:right w:val="none" w:sz="0" w:space="0" w:color="auto"/>
              </w:divBdr>
            </w:div>
            <w:div w:id="1885024807">
              <w:marLeft w:val="0"/>
              <w:marRight w:val="0"/>
              <w:marTop w:val="0"/>
              <w:marBottom w:val="0"/>
              <w:divBdr>
                <w:top w:val="none" w:sz="0" w:space="0" w:color="auto"/>
                <w:left w:val="none" w:sz="0" w:space="0" w:color="auto"/>
                <w:bottom w:val="none" w:sz="0" w:space="0" w:color="auto"/>
                <w:right w:val="none" w:sz="0" w:space="0" w:color="auto"/>
              </w:divBdr>
            </w:div>
            <w:div w:id="424111578">
              <w:marLeft w:val="0"/>
              <w:marRight w:val="0"/>
              <w:marTop w:val="0"/>
              <w:marBottom w:val="0"/>
              <w:divBdr>
                <w:top w:val="none" w:sz="0" w:space="0" w:color="auto"/>
                <w:left w:val="none" w:sz="0" w:space="0" w:color="auto"/>
                <w:bottom w:val="none" w:sz="0" w:space="0" w:color="auto"/>
                <w:right w:val="none" w:sz="0" w:space="0" w:color="auto"/>
              </w:divBdr>
            </w:div>
            <w:div w:id="1901669940">
              <w:marLeft w:val="0"/>
              <w:marRight w:val="0"/>
              <w:marTop w:val="0"/>
              <w:marBottom w:val="0"/>
              <w:divBdr>
                <w:top w:val="none" w:sz="0" w:space="0" w:color="auto"/>
                <w:left w:val="none" w:sz="0" w:space="0" w:color="auto"/>
                <w:bottom w:val="none" w:sz="0" w:space="0" w:color="auto"/>
                <w:right w:val="none" w:sz="0" w:space="0" w:color="auto"/>
              </w:divBdr>
            </w:div>
            <w:div w:id="114449248">
              <w:marLeft w:val="0"/>
              <w:marRight w:val="0"/>
              <w:marTop w:val="0"/>
              <w:marBottom w:val="0"/>
              <w:divBdr>
                <w:top w:val="none" w:sz="0" w:space="0" w:color="auto"/>
                <w:left w:val="none" w:sz="0" w:space="0" w:color="auto"/>
                <w:bottom w:val="none" w:sz="0" w:space="0" w:color="auto"/>
                <w:right w:val="none" w:sz="0" w:space="0" w:color="auto"/>
              </w:divBdr>
            </w:div>
            <w:div w:id="312219618">
              <w:marLeft w:val="0"/>
              <w:marRight w:val="0"/>
              <w:marTop w:val="0"/>
              <w:marBottom w:val="0"/>
              <w:divBdr>
                <w:top w:val="none" w:sz="0" w:space="0" w:color="auto"/>
                <w:left w:val="none" w:sz="0" w:space="0" w:color="auto"/>
                <w:bottom w:val="none" w:sz="0" w:space="0" w:color="auto"/>
                <w:right w:val="none" w:sz="0" w:space="0" w:color="auto"/>
              </w:divBdr>
            </w:div>
            <w:div w:id="1072431612">
              <w:marLeft w:val="0"/>
              <w:marRight w:val="0"/>
              <w:marTop w:val="0"/>
              <w:marBottom w:val="0"/>
              <w:divBdr>
                <w:top w:val="none" w:sz="0" w:space="0" w:color="auto"/>
                <w:left w:val="none" w:sz="0" w:space="0" w:color="auto"/>
                <w:bottom w:val="none" w:sz="0" w:space="0" w:color="auto"/>
                <w:right w:val="none" w:sz="0" w:space="0" w:color="auto"/>
              </w:divBdr>
            </w:div>
            <w:div w:id="725689925">
              <w:marLeft w:val="0"/>
              <w:marRight w:val="0"/>
              <w:marTop w:val="0"/>
              <w:marBottom w:val="0"/>
              <w:divBdr>
                <w:top w:val="none" w:sz="0" w:space="0" w:color="auto"/>
                <w:left w:val="none" w:sz="0" w:space="0" w:color="auto"/>
                <w:bottom w:val="none" w:sz="0" w:space="0" w:color="auto"/>
                <w:right w:val="none" w:sz="0" w:space="0" w:color="auto"/>
              </w:divBdr>
            </w:div>
            <w:div w:id="805702694">
              <w:marLeft w:val="0"/>
              <w:marRight w:val="0"/>
              <w:marTop w:val="0"/>
              <w:marBottom w:val="0"/>
              <w:divBdr>
                <w:top w:val="none" w:sz="0" w:space="0" w:color="auto"/>
                <w:left w:val="none" w:sz="0" w:space="0" w:color="auto"/>
                <w:bottom w:val="none" w:sz="0" w:space="0" w:color="auto"/>
                <w:right w:val="none" w:sz="0" w:space="0" w:color="auto"/>
              </w:divBdr>
            </w:div>
            <w:div w:id="284820124">
              <w:marLeft w:val="0"/>
              <w:marRight w:val="0"/>
              <w:marTop w:val="0"/>
              <w:marBottom w:val="0"/>
              <w:divBdr>
                <w:top w:val="none" w:sz="0" w:space="0" w:color="auto"/>
                <w:left w:val="none" w:sz="0" w:space="0" w:color="auto"/>
                <w:bottom w:val="none" w:sz="0" w:space="0" w:color="auto"/>
                <w:right w:val="none" w:sz="0" w:space="0" w:color="auto"/>
              </w:divBdr>
            </w:div>
            <w:div w:id="756025177">
              <w:marLeft w:val="0"/>
              <w:marRight w:val="0"/>
              <w:marTop w:val="0"/>
              <w:marBottom w:val="0"/>
              <w:divBdr>
                <w:top w:val="none" w:sz="0" w:space="0" w:color="auto"/>
                <w:left w:val="none" w:sz="0" w:space="0" w:color="auto"/>
                <w:bottom w:val="none" w:sz="0" w:space="0" w:color="auto"/>
                <w:right w:val="none" w:sz="0" w:space="0" w:color="auto"/>
              </w:divBdr>
            </w:div>
            <w:div w:id="1747653355">
              <w:marLeft w:val="0"/>
              <w:marRight w:val="0"/>
              <w:marTop w:val="0"/>
              <w:marBottom w:val="0"/>
              <w:divBdr>
                <w:top w:val="none" w:sz="0" w:space="0" w:color="auto"/>
                <w:left w:val="none" w:sz="0" w:space="0" w:color="auto"/>
                <w:bottom w:val="none" w:sz="0" w:space="0" w:color="auto"/>
                <w:right w:val="none" w:sz="0" w:space="0" w:color="auto"/>
              </w:divBdr>
            </w:div>
            <w:div w:id="1285500868">
              <w:marLeft w:val="0"/>
              <w:marRight w:val="0"/>
              <w:marTop w:val="0"/>
              <w:marBottom w:val="0"/>
              <w:divBdr>
                <w:top w:val="none" w:sz="0" w:space="0" w:color="auto"/>
                <w:left w:val="none" w:sz="0" w:space="0" w:color="auto"/>
                <w:bottom w:val="none" w:sz="0" w:space="0" w:color="auto"/>
                <w:right w:val="none" w:sz="0" w:space="0" w:color="auto"/>
              </w:divBdr>
            </w:div>
            <w:div w:id="287589877">
              <w:marLeft w:val="0"/>
              <w:marRight w:val="0"/>
              <w:marTop w:val="0"/>
              <w:marBottom w:val="0"/>
              <w:divBdr>
                <w:top w:val="none" w:sz="0" w:space="0" w:color="auto"/>
                <w:left w:val="none" w:sz="0" w:space="0" w:color="auto"/>
                <w:bottom w:val="none" w:sz="0" w:space="0" w:color="auto"/>
                <w:right w:val="none" w:sz="0" w:space="0" w:color="auto"/>
              </w:divBdr>
            </w:div>
            <w:div w:id="1906644965">
              <w:marLeft w:val="0"/>
              <w:marRight w:val="0"/>
              <w:marTop w:val="0"/>
              <w:marBottom w:val="0"/>
              <w:divBdr>
                <w:top w:val="none" w:sz="0" w:space="0" w:color="auto"/>
                <w:left w:val="none" w:sz="0" w:space="0" w:color="auto"/>
                <w:bottom w:val="none" w:sz="0" w:space="0" w:color="auto"/>
                <w:right w:val="none" w:sz="0" w:space="0" w:color="auto"/>
              </w:divBdr>
            </w:div>
            <w:div w:id="934749726">
              <w:marLeft w:val="0"/>
              <w:marRight w:val="0"/>
              <w:marTop w:val="0"/>
              <w:marBottom w:val="0"/>
              <w:divBdr>
                <w:top w:val="none" w:sz="0" w:space="0" w:color="auto"/>
                <w:left w:val="none" w:sz="0" w:space="0" w:color="auto"/>
                <w:bottom w:val="none" w:sz="0" w:space="0" w:color="auto"/>
                <w:right w:val="none" w:sz="0" w:space="0" w:color="auto"/>
              </w:divBdr>
            </w:div>
            <w:div w:id="1321272729">
              <w:marLeft w:val="0"/>
              <w:marRight w:val="0"/>
              <w:marTop w:val="0"/>
              <w:marBottom w:val="0"/>
              <w:divBdr>
                <w:top w:val="none" w:sz="0" w:space="0" w:color="auto"/>
                <w:left w:val="none" w:sz="0" w:space="0" w:color="auto"/>
                <w:bottom w:val="none" w:sz="0" w:space="0" w:color="auto"/>
                <w:right w:val="none" w:sz="0" w:space="0" w:color="auto"/>
              </w:divBdr>
            </w:div>
            <w:div w:id="1319383769">
              <w:marLeft w:val="0"/>
              <w:marRight w:val="0"/>
              <w:marTop w:val="0"/>
              <w:marBottom w:val="0"/>
              <w:divBdr>
                <w:top w:val="none" w:sz="0" w:space="0" w:color="auto"/>
                <w:left w:val="none" w:sz="0" w:space="0" w:color="auto"/>
                <w:bottom w:val="none" w:sz="0" w:space="0" w:color="auto"/>
                <w:right w:val="none" w:sz="0" w:space="0" w:color="auto"/>
              </w:divBdr>
            </w:div>
            <w:div w:id="907617357">
              <w:marLeft w:val="0"/>
              <w:marRight w:val="0"/>
              <w:marTop w:val="0"/>
              <w:marBottom w:val="0"/>
              <w:divBdr>
                <w:top w:val="none" w:sz="0" w:space="0" w:color="auto"/>
                <w:left w:val="none" w:sz="0" w:space="0" w:color="auto"/>
                <w:bottom w:val="none" w:sz="0" w:space="0" w:color="auto"/>
                <w:right w:val="none" w:sz="0" w:space="0" w:color="auto"/>
              </w:divBdr>
            </w:div>
            <w:div w:id="661933211">
              <w:marLeft w:val="0"/>
              <w:marRight w:val="0"/>
              <w:marTop w:val="0"/>
              <w:marBottom w:val="0"/>
              <w:divBdr>
                <w:top w:val="none" w:sz="0" w:space="0" w:color="auto"/>
                <w:left w:val="none" w:sz="0" w:space="0" w:color="auto"/>
                <w:bottom w:val="none" w:sz="0" w:space="0" w:color="auto"/>
                <w:right w:val="none" w:sz="0" w:space="0" w:color="auto"/>
              </w:divBdr>
            </w:div>
            <w:div w:id="1902784816">
              <w:marLeft w:val="0"/>
              <w:marRight w:val="0"/>
              <w:marTop w:val="0"/>
              <w:marBottom w:val="0"/>
              <w:divBdr>
                <w:top w:val="none" w:sz="0" w:space="0" w:color="auto"/>
                <w:left w:val="none" w:sz="0" w:space="0" w:color="auto"/>
                <w:bottom w:val="none" w:sz="0" w:space="0" w:color="auto"/>
                <w:right w:val="none" w:sz="0" w:space="0" w:color="auto"/>
              </w:divBdr>
            </w:div>
            <w:div w:id="402525573">
              <w:marLeft w:val="0"/>
              <w:marRight w:val="0"/>
              <w:marTop w:val="0"/>
              <w:marBottom w:val="0"/>
              <w:divBdr>
                <w:top w:val="none" w:sz="0" w:space="0" w:color="auto"/>
                <w:left w:val="none" w:sz="0" w:space="0" w:color="auto"/>
                <w:bottom w:val="none" w:sz="0" w:space="0" w:color="auto"/>
                <w:right w:val="none" w:sz="0" w:space="0" w:color="auto"/>
              </w:divBdr>
            </w:div>
            <w:div w:id="692152130">
              <w:marLeft w:val="0"/>
              <w:marRight w:val="0"/>
              <w:marTop w:val="0"/>
              <w:marBottom w:val="0"/>
              <w:divBdr>
                <w:top w:val="none" w:sz="0" w:space="0" w:color="auto"/>
                <w:left w:val="none" w:sz="0" w:space="0" w:color="auto"/>
                <w:bottom w:val="none" w:sz="0" w:space="0" w:color="auto"/>
                <w:right w:val="none" w:sz="0" w:space="0" w:color="auto"/>
              </w:divBdr>
            </w:div>
            <w:div w:id="1724333550">
              <w:marLeft w:val="0"/>
              <w:marRight w:val="0"/>
              <w:marTop w:val="0"/>
              <w:marBottom w:val="0"/>
              <w:divBdr>
                <w:top w:val="none" w:sz="0" w:space="0" w:color="auto"/>
                <w:left w:val="none" w:sz="0" w:space="0" w:color="auto"/>
                <w:bottom w:val="none" w:sz="0" w:space="0" w:color="auto"/>
                <w:right w:val="none" w:sz="0" w:space="0" w:color="auto"/>
              </w:divBdr>
            </w:div>
            <w:div w:id="1947495230">
              <w:marLeft w:val="0"/>
              <w:marRight w:val="0"/>
              <w:marTop w:val="0"/>
              <w:marBottom w:val="0"/>
              <w:divBdr>
                <w:top w:val="none" w:sz="0" w:space="0" w:color="auto"/>
                <w:left w:val="none" w:sz="0" w:space="0" w:color="auto"/>
                <w:bottom w:val="none" w:sz="0" w:space="0" w:color="auto"/>
                <w:right w:val="none" w:sz="0" w:space="0" w:color="auto"/>
              </w:divBdr>
            </w:div>
            <w:div w:id="1342394381">
              <w:marLeft w:val="0"/>
              <w:marRight w:val="0"/>
              <w:marTop w:val="0"/>
              <w:marBottom w:val="0"/>
              <w:divBdr>
                <w:top w:val="none" w:sz="0" w:space="0" w:color="auto"/>
                <w:left w:val="none" w:sz="0" w:space="0" w:color="auto"/>
                <w:bottom w:val="none" w:sz="0" w:space="0" w:color="auto"/>
                <w:right w:val="none" w:sz="0" w:space="0" w:color="auto"/>
              </w:divBdr>
            </w:div>
            <w:div w:id="276450568">
              <w:marLeft w:val="0"/>
              <w:marRight w:val="0"/>
              <w:marTop w:val="0"/>
              <w:marBottom w:val="0"/>
              <w:divBdr>
                <w:top w:val="none" w:sz="0" w:space="0" w:color="auto"/>
                <w:left w:val="none" w:sz="0" w:space="0" w:color="auto"/>
                <w:bottom w:val="none" w:sz="0" w:space="0" w:color="auto"/>
                <w:right w:val="none" w:sz="0" w:space="0" w:color="auto"/>
              </w:divBdr>
            </w:div>
            <w:div w:id="1107698283">
              <w:marLeft w:val="0"/>
              <w:marRight w:val="0"/>
              <w:marTop w:val="0"/>
              <w:marBottom w:val="0"/>
              <w:divBdr>
                <w:top w:val="none" w:sz="0" w:space="0" w:color="auto"/>
                <w:left w:val="none" w:sz="0" w:space="0" w:color="auto"/>
                <w:bottom w:val="none" w:sz="0" w:space="0" w:color="auto"/>
                <w:right w:val="none" w:sz="0" w:space="0" w:color="auto"/>
              </w:divBdr>
            </w:div>
            <w:div w:id="1891763369">
              <w:marLeft w:val="0"/>
              <w:marRight w:val="0"/>
              <w:marTop w:val="0"/>
              <w:marBottom w:val="0"/>
              <w:divBdr>
                <w:top w:val="none" w:sz="0" w:space="0" w:color="auto"/>
                <w:left w:val="none" w:sz="0" w:space="0" w:color="auto"/>
                <w:bottom w:val="none" w:sz="0" w:space="0" w:color="auto"/>
                <w:right w:val="none" w:sz="0" w:space="0" w:color="auto"/>
              </w:divBdr>
            </w:div>
            <w:div w:id="1060518205">
              <w:marLeft w:val="0"/>
              <w:marRight w:val="0"/>
              <w:marTop w:val="0"/>
              <w:marBottom w:val="0"/>
              <w:divBdr>
                <w:top w:val="none" w:sz="0" w:space="0" w:color="auto"/>
                <w:left w:val="none" w:sz="0" w:space="0" w:color="auto"/>
                <w:bottom w:val="none" w:sz="0" w:space="0" w:color="auto"/>
                <w:right w:val="none" w:sz="0" w:space="0" w:color="auto"/>
              </w:divBdr>
            </w:div>
            <w:div w:id="1782527276">
              <w:marLeft w:val="0"/>
              <w:marRight w:val="0"/>
              <w:marTop w:val="0"/>
              <w:marBottom w:val="0"/>
              <w:divBdr>
                <w:top w:val="none" w:sz="0" w:space="0" w:color="auto"/>
                <w:left w:val="none" w:sz="0" w:space="0" w:color="auto"/>
                <w:bottom w:val="none" w:sz="0" w:space="0" w:color="auto"/>
                <w:right w:val="none" w:sz="0" w:space="0" w:color="auto"/>
              </w:divBdr>
            </w:div>
            <w:div w:id="1857695031">
              <w:marLeft w:val="0"/>
              <w:marRight w:val="0"/>
              <w:marTop w:val="0"/>
              <w:marBottom w:val="0"/>
              <w:divBdr>
                <w:top w:val="none" w:sz="0" w:space="0" w:color="auto"/>
                <w:left w:val="none" w:sz="0" w:space="0" w:color="auto"/>
                <w:bottom w:val="none" w:sz="0" w:space="0" w:color="auto"/>
                <w:right w:val="none" w:sz="0" w:space="0" w:color="auto"/>
              </w:divBdr>
            </w:div>
            <w:div w:id="1009482471">
              <w:marLeft w:val="0"/>
              <w:marRight w:val="0"/>
              <w:marTop w:val="0"/>
              <w:marBottom w:val="0"/>
              <w:divBdr>
                <w:top w:val="none" w:sz="0" w:space="0" w:color="auto"/>
                <w:left w:val="none" w:sz="0" w:space="0" w:color="auto"/>
                <w:bottom w:val="none" w:sz="0" w:space="0" w:color="auto"/>
                <w:right w:val="none" w:sz="0" w:space="0" w:color="auto"/>
              </w:divBdr>
            </w:div>
            <w:div w:id="579754636">
              <w:marLeft w:val="0"/>
              <w:marRight w:val="0"/>
              <w:marTop w:val="0"/>
              <w:marBottom w:val="0"/>
              <w:divBdr>
                <w:top w:val="none" w:sz="0" w:space="0" w:color="auto"/>
                <w:left w:val="none" w:sz="0" w:space="0" w:color="auto"/>
                <w:bottom w:val="none" w:sz="0" w:space="0" w:color="auto"/>
                <w:right w:val="none" w:sz="0" w:space="0" w:color="auto"/>
              </w:divBdr>
            </w:div>
            <w:div w:id="1179202232">
              <w:marLeft w:val="0"/>
              <w:marRight w:val="0"/>
              <w:marTop w:val="0"/>
              <w:marBottom w:val="0"/>
              <w:divBdr>
                <w:top w:val="none" w:sz="0" w:space="0" w:color="auto"/>
                <w:left w:val="none" w:sz="0" w:space="0" w:color="auto"/>
                <w:bottom w:val="none" w:sz="0" w:space="0" w:color="auto"/>
                <w:right w:val="none" w:sz="0" w:space="0" w:color="auto"/>
              </w:divBdr>
            </w:div>
            <w:div w:id="1108308624">
              <w:marLeft w:val="0"/>
              <w:marRight w:val="0"/>
              <w:marTop w:val="0"/>
              <w:marBottom w:val="0"/>
              <w:divBdr>
                <w:top w:val="none" w:sz="0" w:space="0" w:color="auto"/>
                <w:left w:val="none" w:sz="0" w:space="0" w:color="auto"/>
                <w:bottom w:val="none" w:sz="0" w:space="0" w:color="auto"/>
                <w:right w:val="none" w:sz="0" w:space="0" w:color="auto"/>
              </w:divBdr>
            </w:div>
            <w:div w:id="875393783">
              <w:marLeft w:val="0"/>
              <w:marRight w:val="0"/>
              <w:marTop w:val="0"/>
              <w:marBottom w:val="0"/>
              <w:divBdr>
                <w:top w:val="none" w:sz="0" w:space="0" w:color="auto"/>
                <w:left w:val="none" w:sz="0" w:space="0" w:color="auto"/>
                <w:bottom w:val="none" w:sz="0" w:space="0" w:color="auto"/>
                <w:right w:val="none" w:sz="0" w:space="0" w:color="auto"/>
              </w:divBdr>
            </w:div>
            <w:div w:id="691760563">
              <w:marLeft w:val="0"/>
              <w:marRight w:val="0"/>
              <w:marTop w:val="0"/>
              <w:marBottom w:val="0"/>
              <w:divBdr>
                <w:top w:val="none" w:sz="0" w:space="0" w:color="auto"/>
                <w:left w:val="none" w:sz="0" w:space="0" w:color="auto"/>
                <w:bottom w:val="none" w:sz="0" w:space="0" w:color="auto"/>
                <w:right w:val="none" w:sz="0" w:space="0" w:color="auto"/>
              </w:divBdr>
            </w:div>
            <w:div w:id="373505543">
              <w:marLeft w:val="0"/>
              <w:marRight w:val="0"/>
              <w:marTop w:val="0"/>
              <w:marBottom w:val="0"/>
              <w:divBdr>
                <w:top w:val="none" w:sz="0" w:space="0" w:color="auto"/>
                <w:left w:val="none" w:sz="0" w:space="0" w:color="auto"/>
                <w:bottom w:val="none" w:sz="0" w:space="0" w:color="auto"/>
                <w:right w:val="none" w:sz="0" w:space="0" w:color="auto"/>
              </w:divBdr>
            </w:div>
            <w:div w:id="505096586">
              <w:marLeft w:val="0"/>
              <w:marRight w:val="0"/>
              <w:marTop w:val="0"/>
              <w:marBottom w:val="0"/>
              <w:divBdr>
                <w:top w:val="none" w:sz="0" w:space="0" w:color="auto"/>
                <w:left w:val="none" w:sz="0" w:space="0" w:color="auto"/>
                <w:bottom w:val="none" w:sz="0" w:space="0" w:color="auto"/>
                <w:right w:val="none" w:sz="0" w:space="0" w:color="auto"/>
              </w:divBdr>
            </w:div>
            <w:div w:id="465245150">
              <w:marLeft w:val="0"/>
              <w:marRight w:val="0"/>
              <w:marTop w:val="0"/>
              <w:marBottom w:val="0"/>
              <w:divBdr>
                <w:top w:val="none" w:sz="0" w:space="0" w:color="auto"/>
                <w:left w:val="none" w:sz="0" w:space="0" w:color="auto"/>
                <w:bottom w:val="none" w:sz="0" w:space="0" w:color="auto"/>
                <w:right w:val="none" w:sz="0" w:space="0" w:color="auto"/>
              </w:divBdr>
            </w:div>
            <w:div w:id="1170218597">
              <w:marLeft w:val="0"/>
              <w:marRight w:val="0"/>
              <w:marTop w:val="0"/>
              <w:marBottom w:val="0"/>
              <w:divBdr>
                <w:top w:val="none" w:sz="0" w:space="0" w:color="auto"/>
                <w:left w:val="none" w:sz="0" w:space="0" w:color="auto"/>
                <w:bottom w:val="none" w:sz="0" w:space="0" w:color="auto"/>
                <w:right w:val="none" w:sz="0" w:space="0" w:color="auto"/>
              </w:divBdr>
            </w:div>
            <w:div w:id="695155479">
              <w:marLeft w:val="0"/>
              <w:marRight w:val="0"/>
              <w:marTop w:val="0"/>
              <w:marBottom w:val="0"/>
              <w:divBdr>
                <w:top w:val="none" w:sz="0" w:space="0" w:color="auto"/>
                <w:left w:val="none" w:sz="0" w:space="0" w:color="auto"/>
                <w:bottom w:val="none" w:sz="0" w:space="0" w:color="auto"/>
                <w:right w:val="none" w:sz="0" w:space="0" w:color="auto"/>
              </w:divBdr>
            </w:div>
            <w:div w:id="1830242832">
              <w:marLeft w:val="0"/>
              <w:marRight w:val="0"/>
              <w:marTop w:val="0"/>
              <w:marBottom w:val="0"/>
              <w:divBdr>
                <w:top w:val="none" w:sz="0" w:space="0" w:color="auto"/>
                <w:left w:val="none" w:sz="0" w:space="0" w:color="auto"/>
                <w:bottom w:val="none" w:sz="0" w:space="0" w:color="auto"/>
                <w:right w:val="none" w:sz="0" w:space="0" w:color="auto"/>
              </w:divBdr>
            </w:div>
            <w:div w:id="1826774157">
              <w:marLeft w:val="0"/>
              <w:marRight w:val="0"/>
              <w:marTop w:val="0"/>
              <w:marBottom w:val="0"/>
              <w:divBdr>
                <w:top w:val="none" w:sz="0" w:space="0" w:color="auto"/>
                <w:left w:val="none" w:sz="0" w:space="0" w:color="auto"/>
                <w:bottom w:val="none" w:sz="0" w:space="0" w:color="auto"/>
                <w:right w:val="none" w:sz="0" w:space="0" w:color="auto"/>
              </w:divBdr>
            </w:div>
            <w:div w:id="619193165">
              <w:marLeft w:val="0"/>
              <w:marRight w:val="0"/>
              <w:marTop w:val="0"/>
              <w:marBottom w:val="0"/>
              <w:divBdr>
                <w:top w:val="none" w:sz="0" w:space="0" w:color="auto"/>
                <w:left w:val="none" w:sz="0" w:space="0" w:color="auto"/>
                <w:bottom w:val="none" w:sz="0" w:space="0" w:color="auto"/>
                <w:right w:val="none" w:sz="0" w:space="0" w:color="auto"/>
              </w:divBdr>
            </w:div>
            <w:div w:id="1712881074">
              <w:marLeft w:val="0"/>
              <w:marRight w:val="0"/>
              <w:marTop w:val="0"/>
              <w:marBottom w:val="0"/>
              <w:divBdr>
                <w:top w:val="none" w:sz="0" w:space="0" w:color="auto"/>
                <w:left w:val="none" w:sz="0" w:space="0" w:color="auto"/>
                <w:bottom w:val="none" w:sz="0" w:space="0" w:color="auto"/>
                <w:right w:val="none" w:sz="0" w:space="0" w:color="auto"/>
              </w:divBdr>
            </w:div>
            <w:div w:id="850021986">
              <w:marLeft w:val="0"/>
              <w:marRight w:val="0"/>
              <w:marTop w:val="0"/>
              <w:marBottom w:val="0"/>
              <w:divBdr>
                <w:top w:val="none" w:sz="0" w:space="0" w:color="auto"/>
                <w:left w:val="none" w:sz="0" w:space="0" w:color="auto"/>
                <w:bottom w:val="none" w:sz="0" w:space="0" w:color="auto"/>
                <w:right w:val="none" w:sz="0" w:space="0" w:color="auto"/>
              </w:divBdr>
            </w:div>
            <w:div w:id="638417787">
              <w:marLeft w:val="0"/>
              <w:marRight w:val="0"/>
              <w:marTop w:val="0"/>
              <w:marBottom w:val="0"/>
              <w:divBdr>
                <w:top w:val="none" w:sz="0" w:space="0" w:color="auto"/>
                <w:left w:val="none" w:sz="0" w:space="0" w:color="auto"/>
                <w:bottom w:val="none" w:sz="0" w:space="0" w:color="auto"/>
                <w:right w:val="none" w:sz="0" w:space="0" w:color="auto"/>
              </w:divBdr>
            </w:div>
          </w:divsChild>
        </w:div>
        <w:div w:id="569539681">
          <w:marLeft w:val="0"/>
          <w:marRight w:val="0"/>
          <w:marTop w:val="0"/>
          <w:marBottom w:val="120"/>
          <w:divBdr>
            <w:top w:val="none" w:sz="0" w:space="0" w:color="auto"/>
            <w:left w:val="none" w:sz="0" w:space="0" w:color="auto"/>
            <w:bottom w:val="none" w:sz="0" w:space="0" w:color="auto"/>
            <w:right w:val="none" w:sz="0" w:space="0" w:color="auto"/>
          </w:divBdr>
          <w:divsChild>
            <w:div w:id="642780644">
              <w:marLeft w:val="0"/>
              <w:marRight w:val="0"/>
              <w:marTop w:val="0"/>
              <w:marBottom w:val="0"/>
              <w:divBdr>
                <w:top w:val="none" w:sz="0" w:space="0" w:color="auto"/>
                <w:left w:val="none" w:sz="0" w:space="0" w:color="auto"/>
                <w:bottom w:val="none" w:sz="0" w:space="0" w:color="auto"/>
                <w:right w:val="none" w:sz="0" w:space="0" w:color="auto"/>
              </w:divBdr>
            </w:div>
            <w:div w:id="1735155656">
              <w:marLeft w:val="0"/>
              <w:marRight w:val="0"/>
              <w:marTop w:val="0"/>
              <w:marBottom w:val="0"/>
              <w:divBdr>
                <w:top w:val="none" w:sz="0" w:space="0" w:color="auto"/>
                <w:left w:val="none" w:sz="0" w:space="0" w:color="auto"/>
                <w:bottom w:val="none" w:sz="0" w:space="0" w:color="auto"/>
                <w:right w:val="none" w:sz="0" w:space="0" w:color="auto"/>
              </w:divBdr>
            </w:div>
            <w:div w:id="495347425">
              <w:marLeft w:val="0"/>
              <w:marRight w:val="0"/>
              <w:marTop w:val="0"/>
              <w:marBottom w:val="0"/>
              <w:divBdr>
                <w:top w:val="none" w:sz="0" w:space="0" w:color="auto"/>
                <w:left w:val="none" w:sz="0" w:space="0" w:color="auto"/>
                <w:bottom w:val="none" w:sz="0" w:space="0" w:color="auto"/>
                <w:right w:val="none" w:sz="0" w:space="0" w:color="auto"/>
              </w:divBdr>
            </w:div>
            <w:div w:id="1816750978">
              <w:marLeft w:val="0"/>
              <w:marRight w:val="0"/>
              <w:marTop w:val="0"/>
              <w:marBottom w:val="0"/>
              <w:divBdr>
                <w:top w:val="none" w:sz="0" w:space="0" w:color="auto"/>
                <w:left w:val="none" w:sz="0" w:space="0" w:color="auto"/>
                <w:bottom w:val="none" w:sz="0" w:space="0" w:color="auto"/>
                <w:right w:val="none" w:sz="0" w:space="0" w:color="auto"/>
              </w:divBdr>
            </w:div>
            <w:div w:id="313531718">
              <w:marLeft w:val="0"/>
              <w:marRight w:val="0"/>
              <w:marTop w:val="0"/>
              <w:marBottom w:val="0"/>
              <w:divBdr>
                <w:top w:val="none" w:sz="0" w:space="0" w:color="auto"/>
                <w:left w:val="none" w:sz="0" w:space="0" w:color="auto"/>
                <w:bottom w:val="none" w:sz="0" w:space="0" w:color="auto"/>
                <w:right w:val="none" w:sz="0" w:space="0" w:color="auto"/>
              </w:divBdr>
            </w:div>
            <w:div w:id="241139506">
              <w:marLeft w:val="0"/>
              <w:marRight w:val="0"/>
              <w:marTop w:val="0"/>
              <w:marBottom w:val="0"/>
              <w:divBdr>
                <w:top w:val="none" w:sz="0" w:space="0" w:color="auto"/>
                <w:left w:val="none" w:sz="0" w:space="0" w:color="auto"/>
                <w:bottom w:val="none" w:sz="0" w:space="0" w:color="auto"/>
                <w:right w:val="none" w:sz="0" w:space="0" w:color="auto"/>
              </w:divBdr>
            </w:div>
            <w:div w:id="1340768009">
              <w:marLeft w:val="0"/>
              <w:marRight w:val="0"/>
              <w:marTop w:val="0"/>
              <w:marBottom w:val="0"/>
              <w:divBdr>
                <w:top w:val="none" w:sz="0" w:space="0" w:color="auto"/>
                <w:left w:val="none" w:sz="0" w:space="0" w:color="auto"/>
                <w:bottom w:val="none" w:sz="0" w:space="0" w:color="auto"/>
                <w:right w:val="none" w:sz="0" w:space="0" w:color="auto"/>
              </w:divBdr>
            </w:div>
            <w:div w:id="941304472">
              <w:marLeft w:val="0"/>
              <w:marRight w:val="0"/>
              <w:marTop w:val="0"/>
              <w:marBottom w:val="0"/>
              <w:divBdr>
                <w:top w:val="none" w:sz="0" w:space="0" w:color="auto"/>
                <w:left w:val="none" w:sz="0" w:space="0" w:color="auto"/>
                <w:bottom w:val="none" w:sz="0" w:space="0" w:color="auto"/>
                <w:right w:val="none" w:sz="0" w:space="0" w:color="auto"/>
              </w:divBdr>
            </w:div>
            <w:div w:id="603420582">
              <w:marLeft w:val="0"/>
              <w:marRight w:val="0"/>
              <w:marTop w:val="0"/>
              <w:marBottom w:val="0"/>
              <w:divBdr>
                <w:top w:val="none" w:sz="0" w:space="0" w:color="auto"/>
                <w:left w:val="none" w:sz="0" w:space="0" w:color="auto"/>
                <w:bottom w:val="none" w:sz="0" w:space="0" w:color="auto"/>
                <w:right w:val="none" w:sz="0" w:space="0" w:color="auto"/>
              </w:divBdr>
            </w:div>
            <w:div w:id="1453593645">
              <w:marLeft w:val="0"/>
              <w:marRight w:val="0"/>
              <w:marTop w:val="0"/>
              <w:marBottom w:val="0"/>
              <w:divBdr>
                <w:top w:val="none" w:sz="0" w:space="0" w:color="auto"/>
                <w:left w:val="none" w:sz="0" w:space="0" w:color="auto"/>
                <w:bottom w:val="none" w:sz="0" w:space="0" w:color="auto"/>
                <w:right w:val="none" w:sz="0" w:space="0" w:color="auto"/>
              </w:divBdr>
            </w:div>
            <w:div w:id="79645448">
              <w:marLeft w:val="0"/>
              <w:marRight w:val="0"/>
              <w:marTop w:val="0"/>
              <w:marBottom w:val="0"/>
              <w:divBdr>
                <w:top w:val="none" w:sz="0" w:space="0" w:color="auto"/>
                <w:left w:val="none" w:sz="0" w:space="0" w:color="auto"/>
                <w:bottom w:val="none" w:sz="0" w:space="0" w:color="auto"/>
                <w:right w:val="none" w:sz="0" w:space="0" w:color="auto"/>
              </w:divBdr>
            </w:div>
            <w:div w:id="29381658">
              <w:marLeft w:val="0"/>
              <w:marRight w:val="0"/>
              <w:marTop w:val="0"/>
              <w:marBottom w:val="0"/>
              <w:divBdr>
                <w:top w:val="none" w:sz="0" w:space="0" w:color="auto"/>
                <w:left w:val="none" w:sz="0" w:space="0" w:color="auto"/>
                <w:bottom w:val="none" w:sz="0" w:space="0" w:color="auto"/>
                <w:right w:val="none" w:sz="0" w:space="0" w:color="auto"/>
              </w:divBdr>
            </w:div>
            <w:div w:id="2136023125">
              <w:marLeft w:val="0"/>
              <w:marRight w:val="0"/>
              <w:marTop w:val="0"/>
              <w:marBottom w:val="0"/>
              <w:divBdr>
                <w:top w:val="none" w:sz="0" w:space="0" w:color="auto"/>
                <w:left w:val="none" w:sz="0" w:space="0" w:color="auto"/>
                <w:bottom w:val="none" w:sz="0" w:space="0" w:color="auto"/>
                <w:right w:val="none" w:sz="0" w:space="0" w:color="auto"/>
              </w:divBdr>
            </w:div>
            <w:div w:id="1799446684">
              <w:marLeft w:val="0"/>
              <w:marRight w:val="0"/>
              <w:marTop w:val="0"/>
              <w:marBottom w:val="0"/>
              <w:divBdr>
                <w:top w:val="none" w:sz="0" w:space="0" w:color="auto"/>
                <w:left w:val="none" w:sz="0" w:space="0" w:color="auto"/>
                <w:bottom w:val="none" w:sz="0" w:space="0" w:color="auto"/>
                <w:right w:val="none" w:sz="0" w:space="0" w:color="auto"/>
              </w:divBdr>
            </w:div>
            <w:div w:id="1941330207">
              <w:marLeft w:val="0"/>
              <w:marRight w:val="0"/>
              <w:marTop w:val="0"/>
              <w:marBottom w:val="0"/>
              <w:divBdr>
                <w:top w:val="none" w:sz="0" w:space="0" w:color="auto"/>
                <w:left w:val="none" w:sz="0" w:space="0" w:color="auto"/>
                <w:bottom w:val="none" w:sz="0" w:space="0" w:color="auto"/>
                <w:right w:val="none" w:sz="0" w:space="0" w:color="auto"/>
              </w:divBdr>
            </w:div>
            <w:div w:id="726414274">
              <w:marLeft w:val="0"/>
              <w:marRight w:val="0"/>
              <w:marTop w:val="0"/>
              <w:marBottom w:val="0"/>
              <w:divBdr>
                <w:top w:val="none" w:sz="0" w:space="0" w:color="auto"/>
                <w:left w:val="none" w:sz="0" w:space="0" w:color="auto"/>
                <w:bottom w:val="none" w:sz="0" w:space="0" w:color="auto"/>
                <w:right w:val="none" w:sz="0" w:space="0" w:color="auto"/>
              </w:divBdr>
            </w:div>
            <w:div w:id="699163673">
              <w:marLeft w:val="0"/>
              <w:marRight w:val="0"/>
              <w:marTop w:val="0"/>
              <w:marBottom w:val="0"/>
              <w:divBdr>
                <w:top w:val="none" w:sz="0" w:space="0" w:color="auto"/>
                <w:left w:val="none" w:sz="0" w:space="0" w:color="auto"/>
                <w:bottom w:val="none" w:sz="0" w:space="0" w:color="auto"/>
                <w:right w:val="none" w:sz="0" w:space="0" w:color="auto"/>
              </w:divBdr>
            </w:div>
            <w:div w:id="1143229861">
              <w:marLeft w:val="0"/>
              <w:marRight w:val="0"/>
              <w:marTop w:val="0"/>
              <w:marBottom w:val="0"/>
              <w:divBdr>
                <w:top w:val="none" w:sz="0" w:space="0" w:color="auto"/>
                <w:left w:val="none" w:sz="0" w:space="0" w:color="auto"/>
                <w:bottom w:val="none" w:sz="0" w:space="0" w:color="auto"/>
                <w:right w:val="none" w:sz="0" w:space="0" w:color="auto"/>
              </w:divBdr>
            </w:div>
            <w:div w:id="1120105945">
              <w:marLeft w:val="0"/>
              <w:marRight w:val="0"/>
              <w:marTop w:val="0"/>
              <w:marBottom w:val="0"/>
              <w:divBdr>
                <w:top w:val="none" w:sz="0" w:space="0" w:color="auto"/>
                <w:left w:val="none" w:sz="0" w:space="0" w:color="auto"/>
                <w:bottom w:val="none" w:sz="0" w:space="0" w:color="auto"/>
                <w:right w:val="none" w:sz="0" w:space="0" w:color="auto"/>
              </w:divBdr>
            </w:div>
            <w:div w:id="745805412">
              <w:marLeft w:val="0"/>
              <w:marRight w:val="0"/>
              <w:marTop w:val="0"/>
              <w:marBottom w:val="0"/>
              <w:divBdr>
                <w:top w:val="none" w:sz="0" w:space="0" w:color="auto"/>
                <w:left w:val="none" w:sz="0" w:space="0" w:color="auto"/>
                <w:bottom w:val="none" w:sz="0" w:space="0" w:color="auto"/>
                <w:right w:val="none" w:sz="0" w:space="0" w:color="auto"/>
              </w:divBdr>
            </w:div>
            <w:div w:id="295182651">
              <w:marLeft w:val="0"/>
              <w:marRight w:val="0"/>
              <w:marTop w:val="0"/>
              <w:marBottom w:val="0"/>
              <w:divBdr>
                <w:top w:val="none" w:sz="0" w:space="0" w:color="auto"/>
                <w:left w:val="none" w:sz="0" w:space="0" w:color="auto"/>
                <w:bottom w:val="none" w:sz="0" w:space="0" w:color="auto"/>
                <w:right w:val="none" w:sz="0" w:space="0" w:color="auto"/>
              </w:divBdr>
            </w:div>
            <w:div w:id="1496677795">
              <w:marLeft w:val="0"/>
              <w:marRight w:val="0"/>
              <w:marTop w:val="0"/>
              <w:marBottom w:val="0"/>
              <w:divBdr>
                <w:top w:val="none" w:sz="0" w:space="0" w:color="auto"/>
                <w:left w:val="none" w:sz="0" w:space="0" w:color="auto"/>
                <w:bottom w:val="none" w:sz="0" w:space="0" w:color="auto"/>
                <w:right w:val="none" w:sz="0" w:space="0" w:color="auto"/>
              </w:divBdr>
            </w:div>
            <w:div w:id="115998777">
              <w:marLeft w:val="0"/>
              <w:marRight w:val="0"/>
              <w:marTop w:val="0"/>
              <w:marBottom w:val="0"/>
              <w:divBdr>
                <w:top w:val="none" w:sz="0" w:space="0" w:color="auto"/>
                <w:left w:val="none" w:sz="0" w:space="0" w:color="auto"/>
                <w:bottom w:val="none" w:sz="0" w:space="0" w:color="auto"/>
                <w:right w:val="none" w:sz="0" w:space="0" w:color="auto"/>
              </w:divBdr>
            </w:div>
            <w:div w:id="25569849">
              <w:marLeft w:val="0"/>
              <w:marRight w:val="0"/>
              <w:marTop w:val="0"/>
              <w:marBottom w:val="0"/>
              <w:divBdr>
                <w:top w:val="none" w:sz="0" w:space="0" w:color="auto"/>
                <w:left w:val="none" w:sz="0" w:space="0" w:color="auto"/>
                <w:bottom w:val="none" w:sz="0" w:space="0" w:color="auto"/>
                <w:right w:val="none" w:sz="0" w:space="0" w:color="auto"/>
              </w:divBdr>
            </w:div>
            <w:div w:id="1575699841">
              <w:marLeft w:val="0"/>
              <w:marRight w:val="0"/>
              <w:marTop w:val="0"/>
              <w:marBottom w:val="0"/>
              <w:divBdr>
                <w:top w:val="none" w:sz="0" w:space="0" w:color="auto"/>
                <w:left w:val="none" w:sz="0" w:space="0" w:color="auto"/>
                <w:bottom w:val="none" w:sz="0" w:space="0" w:color="auto"/>
                <w:right w:val="none" w:sz="0" w:space="0" w:color="auto"/>
              </w:divBdr>
            </w:div>
            <w:div w:id="2087222481">
              <w:marLeft w:val="0"/>
              <w:marRight w:val="0"/>
              <w:marTop w:val="0"/>
              <w:marBottom w:val="0"/>
              <w:divBdr>
                <w:top w:val="none" w:sz="0" w:space="0" w:color="auto"/>
                <w:left w:val="none" w:sz="0" w:space="0" w:color="auto"/>
                <w:bottom w:val="none" w:sz="0" w:space="0" w:color="auto"/>
                <w:right w:val="none" w:sz="0" w:space="0" w:color="auto"/>
              </w:divBdr>
            </w:div>
            <w:div w:id="2131121569">
              <w:marLeft w:val="0"/>
              <w:marRight w:val="0"/>
              <w:marTop w:val="0"/>
              <w:marBottom w:val="0"/>
              <w:divBdr>
                <w:top w:val="none" w:sz="0" w:space="0" w:color="auto"/>
                <w:left w:val="none" w:sz="0" w:space="0" w:color="auto"/>
                <w:bottom w:val="none" w:sz="0" w:space="0" w:color="auto"/>
                <w:right w:val="none" w:sz="0" w:space="0" w:color="auto"/>
              </w:divBdr>
            </w:div>
            <w:div w:id="350034672">
              <w:marLeft w:val="0"/>
              <w:marRight w:val="0"/>
              <w:marTop w:val="0"/>
              <w:marBottom w:val="0"/>
              <w:divBdr>
                <w:top w:val="none" w:sz="0" w:space="0" w:color="auto"/>
                <w:left w:val="none" w:sz="0" w:space="0" w:color="auto"/>
                <w:bottom w:val="none" w:sz="0" w:space="0" w:color="auto"/>
                <w:right w:val="none" w:sz="0" w:space="0" w:color="auto"/>
              </w:divBdr>
            </w:div>
            <w:div w:id="143087881">
              <w:marLeft w:val="0"/>
              <w:marRight w:val="0"/>
              <w:marTop w:val="0"/>
              <w:marBottom w:val="0"/>
              <w:divBdr>
                <w:top w:val="none" w:sz="0" w:space="0" w:color="auto"/>
                <w:left w:val="none" w:sz="0" w:space="0" w:color="auto"/>
                <w:bottom w:val="none" w:sz="0" w:space="0" w:color="auto"/>
                <w:right w:val="none" w:sz="0" w:space="0" w:color="auto"/>
              </w:divBdr>
            </w:div>
            <w:div w:id="1396011214">
              <w:marLeft w:val="0"/>
              <w:marRight w:val="0"/>
              <w:marTop w:val="0"/>
              <w:marBottom w:val="0"/>
              <w:divBdr>
                <w:top w:val="none" w:sz="0" w:space="0" w:color="auto"/>
                <w:left w:val="none" w:sz="0" w:space="0" w:color="auto"/>
                <w:bottom w:val="none" w:sz="0" w:space="0" w:color="auto"/>
                <w:right w:val="none" w:sz="0" w:space="0" w:color="auto"/>
              </w:divBdr>
            </w:div>
            <w:div w:id="768234981">
              <w:marLeft w:val="0"/>
              <w:marRight w:val="0"/>
              <w:marTop w:val="0"/>
              <w:marBottom w:val="0"/>
              <w:divBdr>
                <w:top w:val="none" w:sz="0" w:space="0" w:color="auto"/>
                <w:left w:val="none" w:sz="0" w:space="0" w:color="auto"/>
                <w:bottom w:val="none" w:sz="0" w:space="0" w:color="auto"/>
                <w:right w:val="none" w:sz="0" w:space="0" w:color="auto"/>
              </w:divBdr>
            </w:div>
            <w:div w:id="1658413500">
              <w:marLeft w:val="0"/>
              <w:marRight w:val="0"/>
              <w:marTop w:val="0"/>
              <w:marBottom w:val="0"/>
              <w:divBdr>
                <w:top w:val="none" w:sz="0" w:space="0" w:color="auto"/>
                <w:left w:val="none" w:sz="0" w:space="0" w:color="auto"/>
                <w:bottom w:val="none" w:sz="0" w:space="0" w:color="auto"/>
                <w:right w:val="none" w:sz="0" w:space="0" w:color="auto"/>
              </w:divBdr>
            </w:div>
            <w:div w:id="50277151">
              <w:marLeft w:val="0"/>
              <w:marRight w:val="0"/>
              <w:marTop w:val="0"/>
              <w:marBottom w:val="0"/>
              <w:divBdr>
                <w:top w:val="none" w:sz="0" w:space="0" w:color="auto"/>
                <w:left w:val="none" w:sz="0" w:space="0" w:color="auto"/>
                <w:bottom w:val="none" w:sz="0" w:space="0" w:color="auto"/>
                <w:right w:val="none" w:sz="0" w:space="0" w:color="auto"/>
              </w:divBdr>
            </w:div>
            <w:div w:id="1449741315">
              <w:marLeft w:val="0"/>
              <w:marRight w:val="0"/>
              <w:marTop w:val="0"/>
              <w:marBottom w:val="0"/>
              <w:divBdr>
                <w:top w:val="none" w:sz="0" w:space="0" w:color="auto"/>
                <w:left w:val="none" w:sz="0" w:space="0" w:color="auto"/>
                <w:bottom w:val="none" w:sz="0" w:space="0" w:color="auto"/>
                <w:right w:val="none" w:sz="0" w:space="0" w:color="auto"/>
              </w:divBdr>
            </w:div>
            <w:div w:id="645743004">
              <w:marLeft w:val="0"/>
              <w:marRight w:val="0"/>
              <w:marTop w:val="0"/>
              <w:marBottom w:val="0"/>
              <w:divBdr>
                <w:top w:val="none" w:sz="0" w:space="0" w:color="auto"/>
                <w:left w:val="none" w:sz="0" w:space="0" w:color="auto"/>
                <w:bottom w:val="none" w:sz="0" w:space="0" w:color="auto"/>
                <w:right w:val="none" w:sz="0" w:space="0" w:color="auto"/>
              </w:divBdr>
            </w:div>
            <w:div w:id="483665408">
              <w:marLeft w:val="0"/>
              <w:marRight w:val="0"/>
              <w:marTop w:val="0"/>
              <w:marBottom w:val="0"/>
              <w:divBdr>
                <w:top w:val="none" w:sz="0" w:space="0" w:color="auto"/>
                <w:left w:val="none" w:sz="0" w:space="0" w:color="auto"/>
                <w:bottom w:val="none" w:sz="0" w:space="0" w:color="auto"/>
                <w:right w:val="none" w:sz="0" w:space="0" w:color="auto"/>
              </w:divBdr>
            </w:div>
            <w:div w:id="1875002801">
              <w:marLeft w:val="0"/>
              <w:marRight w:val="0"/>
              <w:marTop w:val="0"/>
              <w:marBottom w:val="0"/>
              <w:divBdr>
                <w:top w:val="none" w:sz="0" w:space="0" w:color="auto"/>
                <w:left w:val="none" w:sz="0" w:space="0" w:color="auto"/>
                <w:bottom w:val="none" w:sz="0" w:space="0" w:color="auto"/>
                <w:right w:val="none" w:sz="0" w:space="0" w:color="auto"/>
              </w:divBdr>
            </w:div>
            <w:div w:id="1145321404">
              <w:marLeft w:val="0"/>
              <w:marRight w:val="0"/>
              <w:marTop w:val="0"/>
              <w:marBottom w:val="0"/>
              <w:divBdr>
                <w:top w:val="none" w:sz="0" w:space="0" w:color="auto"/>
                <w:left w:val="none" w:sz="0" w:space="0" w:color="auto"/>
                <w:bottom w:val="none" w:sz="0" w:space="0" w:color="auto"/>
                <w:right w:val="none" w:sz="0" w:space="0" w:color="auto"/>
              </w:divBdr>
            </w:div>
            <w:div w:id="907031559">
              <w:marLeft w:val="0"/>
              <w:marRight w:val="0"/>
              <w:marTop w:val="0"/>
              <w:marBottom w:val="0"/>
              <w:divBdr>
                <w:top w:val="none" w:sz="0" w:space="0" w:color="auto"/>
                <w:left w:val="none" w:sz="0" w:space="0" w:color="auto"/>
                <w:bottom w:val="none" w:sz="0" w:space="0" w:color="auto"/>
                <w:right w:val="none" w:sz="0" w:space="0" w:color="auto"/>
              </w:divBdr>
            </w:div>
            <w:div w:id="2126995040">
              <w:marLeft w:val="0"/>
              <w:marRight w:val="0"/>
              <w:marTop w:val="0"/>
              <w:marBottom w:val="0"/>
              <w:divBdr>
                <w:top w:val="none" w:sz="0" w:space="0" w:color="auto"/>
                <w:left w:val="none" w:sz="0" w:space="0" w:color="auto"/>
                <w:bottom w:val="none" w:sz="0" w:space="0" w:color="auto"/>
                <w:right w:val="none" w:sz="0" w:space="0" w:color="auto"/>
              </w:divBdr>
            </w:div>
            <w:div w:id="710497621">
              <w:marLeft w:val="0"/>
              <w:marRight w:val="0"/>
              <w:marTop w:val="0"/>
              <w:marBottom w:val="0"/>
              <w:divBdr>
                <w:top w:val="none" w:sz="0" w:space="0" w:color="auto"/>
                <w:left w:val="none" w:sz="0" w:space="0" w:color="auto"/>
                <w:bottom w:val="none" w:sz="0" w:space="0" w:color="auto"/>
                <w:right w:val="none" w:sz="0" w:space="0" w:color="auto"/>
              </w:divBdr>
            </w:div>
            <w:div w:id="1308507605">
              <w:marLeft w:val="0"/>
              <w:marRight w:val="0"/>
              <w:marTop w:val="0"/>
              <w:marBottom w:val="0"/>
              <w:divBdr>
                <w:top w:val="none" w:sz="0" w:space="0" w:color="auto"/>
                <w:left w:val="none" w:sz="0" w:space="0" w:color="auto"/>
                <w:bottom w:val="none" w:sz="0" w:space="0" w:color="auto"/>
                <w:right w:val="none" w:sz="0" w:space="0" w:color="auto"/>
              </w:divBdr>
            </w:div>
          </w:divsChild>
        </w:div>
        <w:div w:id="812451121">
          <w:marLeft w:val="0"/>
          <w:marRight w:val="0"/>
          <w:marTop w:val="0"/>
          <w:marBottom w:val="120"/>
          <w:divBdr>
            <w:top w:val="none" w:sz="0" w:space="0" w:color="auto"/>
            <w:left w:val="none" w:sz="0" w:space="0" w:color="auto"/>
            <w:bottom w:val="none" w:sz="0" w:space="0" w:color="auto"/>
            <w:right w:val="none" w:sz="0" w:space="0" w:color="auto"/>
          </w:divBdr>
          <w:divsChild>
            <w:div w:id="1318727128">
              <w:marLeft w:val="0"/>
              <w:marRight w:val="0"/>
              <w:marTop w:val="0"/>
              <w:marBottom w:val="0"/>
              <w:divBdr>
                <w:top w:val="none" w:sz="0" w:space="0" w:color="auto"/>
                <w:left w:val="none" w:sz="0" w:space="0" w:color="auto"/>
                <w:bottom w:val="none" w:sz="0" w:space="0" w:color="auto"/>
                <w:right w:val="none" w:sz="0" w:space="0" w:color="auto"/>
              </w:divBdr>
            </w:div>
            <w:div w:id="1578589684">
              <w:marLeft w:val="0"/>
              <w:marRight w:val="0"/>
              <w:marTop w:val="0"/>
              <w:marBottom w:val="0"/>
              <w:divBdr>
                <w:top w:val="none" w:sz="0" w:space="0" w:color="auto"/>
                <w:left w:val="none" w:sz="0" w:space="0" w:color="auto"/>
                <w:bottom w:val="none" w:sz="0" w:space="0" w:color="auto"/>
                <w:right w:val="none" w:sz="0" w:space="0" w:color="auto"/>
              </w:divBdr>
            </w:div>
            <w:div w:id="244995219">
              <w:marLeft w:val="0"/>
              <w:marRight w:val="0"/>
              <w:marTop w:val="0"/>
              <w:marBottom w:val="0"/>
              <w:divBdr>
                <w:top w:val="none" w:sz="0" w:space="0" w:color="auto"/>
                <w:left w:val="none" w:sz="0" w:space="0" w:color="auto"/>
                <w:bottom w:val="none" w:sz="0" w:space="0" w:color="auto"/>
                <w:right w:val="none" w:sz="0" w:space="0" w:color="auto"/>
              </w:divBdr>
            </w:div>
            <w:div w:id="1170364879">
              <w:marLeft w:val="0"/>
              <w:marRight w:val="0"/>
              <w:marTop w:val="0"/>
              <w:marBottom w:val="0"/>
              <w:divBdr>
                <w:top w:val="none" w:sz="0" w:space="0" w:color="auto"/>
                <w:left w:val="none" w:sz="0" w:space="0" w:color="auto"/>
                <w:bottom w:val="none" w:sz="0" w:space="0" w:color="auto"/>
                <w:right w:val="none" w:sz="0" w:space="0" w:color="auto"/>
              </w:divBdr>
            </w:div>
            <w:div w:id="1971742065">
              <w:marLeft w:val="0"/>
              <w:marRight w:val="0"/>
              <w:marTop w:val="0"/>
              <w:marBottom w:val="0"/>
              <w:divBdr>
                <w:top w:val="none" w:sz="0" w:space="0" w:color="auto"/>
                <w:left w:val="none" w:sz="0" w:space="0" w:color="auto"/>
                <w:bottom w:val="none" w:sz="0" w:space="0" w:color="auto"/>
                <w:right w:val="none" w:sz="0" w:space="0" w:color="auto"/>
              </w:divBdr>
            </w:div>
            <w:div w:id="1423792647">
              <w:marLeft w:val="0"/>
              <w:marRight w:val="0"/>
              <w:marTop w:val="0"/>
              <w:marBottom w:val="0"/>
              <w:divBdr>
                <w:top w:val="none" w:sz="0" w:space="0" w:color="auto"/>
                <w:left w:val="none" w:sz="0" w:space="0" w:color="auto"/>
                <w:bottom w:val="none" w:sz="0" w:space="0" w:color="auto"/>
                <w:right w:val="none" w:sz="0" w:space="0" w:color="auto"/>
              </w:divBdr>
            </w:div>
            <w:div w:id="1749496482">
              <w:marLeft w:val="0"/>
              <w:marRight w:val="0"/>
              <w:marTop w:val="0"/>
              <w:marBottom w:val="0"/>
              <w:divBdr>
                <w:top w:val="none" w:sz="0" w:space="0" w:color="auto"/>
                <w:left w:val="none" w:sz="0" w:space="0" w:color="auto"/>
                <w:bottom w:val="none" w:sz="0" w:space="0" w:color="auto"/>
                <w:right w:val="none" w:sz="0" w:space="0" w:color="auto"/>
              </w:divBdr>
            </w:div>
            <w:div w:id="441848833">
              <w:marLeft w:val="0"/>
              <w:marRight w:val="0"/>
              <w:marTop w:val="0"/>
              <w:marBottom w:val="0"/>
              <w:divBdr>
                <w:top w:val="none" w:sz="0" w:space="0" w:color="auto"/>
                <w:left w:val="none" w:sz="0" w:space="0" w:color="auto"/>
                <w:bottom w:val="none" w:sz="0" w:space="0" w:color="auto"/>
                <w:right w:val="none" w:sz="0" w:space="0" w:color="auto"/>
              </w:divBdr>
            </w:div>
            <w:div w:id="60911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821717">
      <w:bodyDiv w:val="1"/>
      <w:marLeft w:val="390"/>
      <w:marRight w:val="390"/>
      <w:marTop w:val="0"/>
      <w:marBottom w:val="0"/>
      <w:divBdr>
        <w:top w:val="none" w:sz="0" w:space="0" w:color="auto"/>
        <w:left w:val="none" w:sz="0" w:space="0" w:color="auto"/>
        <w:bottom w:val="none" w:sz="0" w:space="0" w:color="auto"/>
        <w:right w:val="none" w:sz="0" w:space="0" w:color="auto"/>
      </w:divBdr>
      <w:divsChild>
        <w:div w:id="1543638178">
          <w:marLeft w:val="0"/>
          <w:marRight w:val="0"/>
          <w:marTop w:val="0"/>
          <w:marBottom w:val="120"/>
          <w:divBdr>
            <w:top w:val="none" w:sz="0" w:space="0" w:color="auto"/>
            <w:left w:val="none" w:sz="0" w:space="0" w:color="auto"/>
            <w:bottom w:val="none" w:sz="0" w:space="0" w:color="auto"/>
            <w:right w:val="none" w:sz="0" w:space="0" w:color="auto"/>
          </w:divBdr>
          <w:divsChild>
            <w:div w:id="1728188844">
              <w:marLeft w:val="0"/>
              <w:marRight w:val="0"/>
              <w:marTop w:val="0"/>
              <w:marBottom w:val="0"/>
              <w:divBdr>
                <w:top w:val="none" w:sz="0" w:space="0" w:color="auto"/>
                <w:left w:val="none" w:sz="0" w:space="0" w:color="auto"/>
                <w:bottom w:val="none" w:sz="0" w:space="0" w:color="auto"/>
                <w:right w:val="none" w:sz="0" w:space="0" w:color="auto"/>
              </w:divBdr>
            </w:div>
            <w:div w:id="1854807481">
              <w:marLeft w:val="0"/>
              <w:marRight w:val="0"/>
              <w:marTop w:val="0"/>
              <w:marBottom w:val="0"/>
              <w:divBdr>
                <w:top w:val="none" w:sz="0" w:space="0" w:color="auto"/>
                <w:left w:val="none" w:sz="0" w:space="0" w:color="auto"/>
                <w:bottom w:val="none" w:sz="0" w:space="0" w:color="auto"/>
                <w:right w:val="none" w:sz="0" w:space="0" w:color="auto"/>
              </w:divBdr>
            </w:div>
            <w:div w:id="1470132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066432">
      <w:bodyDiv w:val="1"/>
      <w:marLeft w:val="390"/>
      <w:marRight w:val="390"/>
      <w:marTop w:val="0"/>
      <w:marBottom w:val="0"/>
      <w:divBdr>
        <w:top w:val="none" w:sz="0" w:space="0" w:color="auto"/>
        <w:left w:val="none" w:sz="0" w:space="0" w:color="auto"/>
        <w:bottom w:val="none" w:sz="0" w:space="0" w:color="auto"/>
        <w:right w:val="none" w:sz="0" w:space="0" w:color="auto"/>
      </w:divBdr>
      <w:divsChild>
        <w:div w:id="144009524">
          <w:marLeft w:val="0"/>
          <w:marRight w:val="0"/>
          <w:marTop w:val="0"/>
          <w:marBottom w:val="120"/>
          <w:divBdr>
            <w:top w:val="none" w:sz="0" w:space="0" w:color="auto"/>
            <w:left w:val="none" w:sz="0" w:space="0" w:color="auto"/>
            <w:bottom w:val="none" w:sz="0" w:space="0" w:color="auto"/>
            <w:right w:val="none" w:sz="0" w:space="0" w:color="auto"/>
          </w:divBdr>
          <w:divsChild>
            <w:div w:id="1923368098">
              <w:marLeft w:val="0"/>
              <w:marRight w:val="0"/>
              <w:marTop w:val="0"/>
              <w:marBottom w:val="0"/>
              <w:divBdr>
                <w:top w:val="none" w:sz="0" w:space="0" w:color="auto"/>
                <w:left w:val="none" w:sz="0" w:space="0" w:color="auto"/>
                <w:bottom w:val="none" w:sz="0" w:space="0" w:color="auto"/>
                <w:right w:val="none" w:sz="0" w:space="0" w:color="auto"/>
              </w:divBdr>
            </w:div>
            <w:div w:id="695542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530669">
      <w:bodyDiv w:val="1"/>
      <w:marLeft w:val="390"/>
      <w:marRight w:val="390"/>
      <w:marTop w:val="0"/>
      <w:marBottom w:val="0"/>
      <w:divBdr>
        <w:top w:val="none" w:sz="0" w:space="0" w:color="auto"/>
        <w:left w:val="none" w:sz="0" w:space="0" w:color="auto"/>
        <w:bottom w:val="none" w:sz="0" w:space="0" w:color="auto"/>
        <w:right w:val="none" w:sz="0" w:space="0" w:color="auto"/>
      </w:divBdr>
      <w:divsChild>
        <w:div w:id="998967815">
          <w:marLeft w:val="0"/>
          <w:marRight w:val="0"/>
          <w:marTop w:val="0"/>
          <w:marBottom w:val="120"/>
          <w:divBdr>
            <w:top w:val="none" w:sz="0" w:space="0" w:color="auto"/>
            <w:left w:val="none" w:sz="0" w:space="0" w:color="auto"/>
            <w:bottom w:val="none" w:sz="0" w:space="0" w:color="auto"/>
            <w:right w:val="none" w:sz="0" w:space="0" w:color="auto"/>
          </w:divBdr>
          <w:divsChild>
            <w:div w:id="562833279">
              <w:marLeft w:val="0"/>
              <w:marRight w:val="0"/>
              <w:marTop w:val="0"/>
              <w:marBottom w:val="0"/>
              <w:divBdr>
                <w:top w:val="none" w:sz="0" w:space="0" w:color="auto"/>
                <w:left w:val="none" w:sz="0" w:space="0" w:color="auto"/>
                <w:bottom w:val="none" w:sz="0" w:space="0" w:color="auto"/>
                <w:right w:val="none" w:sz="0" w:space="0" w:color="auto"/>
              </w:divBdr>
            </w:div>
            <w:div w:id="1055471860">
              <w:marLeft w:val="0"/>
              <w:marRight w:val="0"/>
              <w:marTop w:val="0"/>
              <w:marBottom w:val="0"/>
              <w:divBdr>
                <w:top w:val="none" w:sz="0" w:space="0" w:color="auto"/>
                <w:left w:val="none" w:sz="0" w:space="0" w:color="auto"/>
                <w:bottom w:val="none" w:sz="0" w:space="0" w:color="auto"/>
                <w:right w:val="none" w:sz="0" w:space="0" w:color="auto"/>
              </w:divBdr>
            </w:div>
            <w:div w:id="1199048472">
              <w:marLeft w:val="0"/>
              <w:marRight w:val="0"/>
              <w:marTop w:val="0"/>
              <w:marBottom w:val="0"/>
              <w:divBdr>
                <w:top w:val="none" w:sz="0" w:space="0" w:color="auto"/>
                <w:left w:val="none" w:sz="0" w:space="0" w:color="auto"/>
                <w:bottom w:val="none" w:sz="0" w:space="0" w:color="auto"/>
                <w:right w:val="none" w:sz="0" w:space="0" w:color="auto"/>
              </w:divBdr>
            </w:div>
            <w:div w:id="844904168">
              <w:marLeft w:val="0"/>
              <w:marRight w:val="0"/>
              <w:marTop w:val="0"/>
              <w:marBottom w:val="0"/>
              <w:divBdr>
                <w:top w:val="none" w:sz="0" w:space="0" w:color="auto"/>
                <w:left w:val="none" w:sz="0" w:space="0" w:color="auto"/>
                <w:bottom w:val="none" w:sz="0" w:space="0" w:color="auto"/>
                <w:right w:val="none" w:sz="0" w:space="0" w:color="auto"/>
              </w:divBdr>
            </w:div>
            <w:div w:id="2042052501">
              <w:marLeft w:val="0"/>
              <w:marRight w:val="0"/>
              <w:marTop w:val="0"/>
              <w:marBottom w:val="0"/>
              <w:divBdr>
                <w:top w:val="none" w:sz="0" w:space="0" w:color="auto"/>
                <w:left w:val="none" w:sz="0" w:space="0" w:color="auto"/>
                <w:bottom w:val="none" w:sz="0" w:space="0" w:color="auto"/>
                <w:right w:val="none" w:sz="0" w:space="0" w:color="auto"/>
              </w:divBdr>
            </w:div>
            <w:div w:id="1534996887">
              <w:marLeft w:val="0"/>
              <w:marRight w:val="0"/>
              <w:marTop w:val="0"/>
              <w:marBottom w:val="0"/>
              <w:divBdr>
                <w:top w:val="none" w:sz="0" w:space="0" w:color="auto"/>
                <w:left w:val="none" w:sz="0" w:space="0" w:color="auto"/>
                <w:bottom w:val="none" w:sz="0" w:space="0" w:color="auto"/>
                <w:right w:val="none" w:sz="0" w:space="0" w:color="auto"/>
              </w:divBdr>
            </w:div>
            <w:div w:id="240070880">
              <w:marLeft w:val="0"/>
              <w:marRight w:val="0"/>
              <w:marTop w:val="0"/>
              <w:marBottom w:val="0"/>
              <w:divBdr>
                <w:top w:val="none" w:sz="0" w:space="0" w:color="auto"/>
                <w:left w:val="none" w:sz="0" w:space="0" w:color="auto"/>
                <w:bottom w:val="none" w:sz="0" w:space="0" w:color="auto"/>
                <w:right w:val="none" w:sz="0" w:space="0" w:color="auto"/>
              </w:divBdr>
            </w:div>
            <w:div w:id="130099887">
              <w:marLeft w:val="0"/>
              <w:marRight w:val="0"/>
              <w:marTop w:val="0"/>
              <w:marBottom w:val="0"/>
              <w:divBdr>
                <w:top w:val="none" w:sz="0" w:space="0" w:color="auto"/>
                <w:left w:val="none" w:sz="0" w:space="0" w:color="auto"/>
                <w:bottom w:val="none" w:sz="0" w:space="0" w:color="auto"/>
                <w:right w:val="none" w:sz="0" w:space="0" w:color="auto"/>
              </w:divBdr>
            </w:div>
            <w:div w:id="364718531">
              <w:marLeft w:val="0"/>
              <w:marRight w:val="0"/>
              <w:marTop w:val="0"/>
              <w:marBottom w:val="0"/>
              <w:divBdr>
                <w:top w:val="none" w:sz="0" w:space="0" w:color="auto"/>
                <w:left w:val="none" w:sz="0" w:space="0" w:color="auto"/>
                <w:bottom w:val="none" w:sz="0" w:space="0" w:color="auto"/>
                <w:right w:val="none" w:sz="0" w:space="0" w:color="auto"/>
              </w:divBdr>
            </w:div>
            <w:div w:id="598414761">
              <w:marLeft w:val="0"/>
              <w:marRight w:val="0"/>
              <w:marTop w:val="0"/>
              <w:marBottom w:val="0"/>
              <w:divBdr>
                <w:top w:val="none" w:sz="0" w:space="0" w:color="auto"/>
                <w:left w:val="none" w:sz="0" w:space="0" w:color="auto"/>
                <w:bottom w:val="none" w:sz="0" w:space="0" w:color="auto"/>
                <w:right w:val="none" w:sz="0" w:space="0" w:color="auto"/>
              </w:divBdr>
            </w:div>
            <w:div w:id="1987471594">
              <w:marLeft w:val="0"/>
              <w:marRight w:val="0"/>
              <w:marTop w:val="0"/>
              <w:marBottom w:val="0"/>
              <w:divBdr>
                <w:top w:val="none" w:sz="0" w:space="0" w:color="auto"/>
                <w:left w:val="none" w:sz="0" w:space="0" w:color="auto"/>
                <w:bottom w:val="none" w:sz="0" w:space="0" w:color="auto"/>
                <w:right w:val="none" w:sz="0" w:space="0" w:color="auto"/>
              </w:divBdr>
            </w:div>
            <w:div w:id="1885750938">
              <w:marLeft w:val="0"/>
              <w:marRight w:val="0"/>
              <w:marTop w:val="0"/>
              <w:marBottom w:val="0"/>
              <w:divBdr>
                <w:top w:val="none" w:sz="0" w:space="0" w:color="auto"/>
                <w:left w:val="none" w:sz="0" w:space="0" w:color="auto"/>
                <w:bottom w:val="none" w:sz="0" w:space="0" w:color="auto"/>
                <w:right w:val="none" w:sz="0" w:space="0" w:color="auto"/>
              </w:divBdr>
            </w:div>
            <w:div w:id="549922148">
              <w:marLeft w:val="0"/>
              <w:marRight w:val="0"/>
              <w:marTop w:val="0"/>
              <w:marBottom w:val="0"/>
              <w:divBdr>
                <w:top w:val="none" w:sz="0" w:space="0" w:color="auto"/>
                <w:left w:val="none" w:sz="0" w:space="0" w:color="auto"/>
                <w:bottom w:val="none" w:sz="0" w:space="0" w:color="auto"/>
                <w:right w:val="none" w:sz="0" w:space="0" w:color="auto"/>
              </w:divBdr>
            </w:div>
            <w:div w:id="2138406072">
              <w:marLeft w:val="0"/>
              <w:marRight w:val="0"/>
              <w:marTop w:val="0"/>
              <w:marBottom w:val="0"/>
              <w:divBdr>
                <w:top w:val="none" w:sz="0" w:space="0" w:color="auto"/>
                <w:left w:val="none" w:sz="0" w:space="0" w:color="auto"/>
                <w:bottom w:val="none" w:sz="0" w:space="0" w:color="auto"/>
                <w:right w:val="none" w:sz="0" w:space="0" w:color="auto"/>
              </w:divBdr>
            </w:div>
            <w:div w:id="1035158474">
              <w:marLeft w:val="0"/>
              <w:marRight w:val="0"/>
              <w:marTop w:val="0"/>
              <w:marBottom w:val="0"/>
              <w:divBdr>
                <w:top w:val="none" w:sz="0" w:space="0" w:color="auto"/>
                <w:left w:val="none" w:sz="0" w:space="0" w:color="auto"/>
                <w:bottom w:val="none" w:sz="0" w:space="0" w:color="auto"/>
                <w:right w:val="none" w:sz="0" w:space="0" w:color="auto"/>
              </w:divBdr>
            </w:div>
            <w:div w:id="918518531">
              <w:marLeft w:val="0"/>
              <w:marRight w:val="0"/>
              <w:marTop w:val="0"/>
              <w:marBottom w:val="0"/>
              <w:divBdr>
                <w:top w:val="none" w:sz="0" w:space="0" w:color="auto"/>
                <w:left w:val="none" w:sz="0" w:space="0" w:color="auto"/>
                <w:bottom w:val="none" w:sz="0" w:space="0" w:color="auto"/>
                <w:right w:val="none" w:sz="0" w:space="0" w:color="auto"/>
              </w:divBdr>
            </w:div>
            <w:div w:id="1320185663">
              <w:marLeft w:val="0"/>
              <w:marRight w:val="0"/>
              <w:marTop w:val="0"/>
              <w:marBottom w:val="0"/>
              <w:divBdr>
                <w:top w:val="none" w:sz="0" w:space="0" w:color="auto"/>
                <w:left w:val="none" w:sz="0" w:space="0" w:color="auto"/>
                <w:bottom w:val="none" w:sz="0" w:space="0" w:color="auto"/>
                <w:right w:val="none" w:sz="0" w:space="0" w:color="auto"/>
              </w:divBdr>
            </w:div>
            <w:div w:id="1885873310">
              <w:marLeft w:val="0"/>
              <w:marRight w:val="0"/>
              <w:marTop w:val="0"/>
              <w:marBottom w:val="0"/>
              <w:divBdr>
                <w:top w:val="none" w:sz="0" w:space="0" w:color="auto"/>
                <w:left w:val="none" w:sz="0" w:space="0" w:color="auto"/>
                <w:bottom w:val="none" w:sz="0" w:space="0" w:color="auto"/>
                <w:right w:val="none" w:sz="0" w:space="0" w:color="auto"/>
              </w:divBdr>
            </w:div>
            <w:div w:id="1575240377">
              <w:marLeft w:val="0"/>
              <w:marRight w:val="0"/>
              <w:marTop w:val="0"/>
              <w:marBottom w:val="0"/>
              <w:divBdr>
                <w:top w:val="none" w:sz="0" w:space="0" w:color="auto"/>
                <w:left w:val="none" w:sz="0" w:space="0" w:color="auto"/>
                <w:bottom w:val="none" w:sz="0" w:space="0" w:color="auto"/>
                <w:right w:val="none" w:sz="0" w:space="0" w:color="auto"/>
              </w:divBdr>
            </w:div>
            <w:div w:id="1240872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643420">
      <w:bodyDiv w:val="1"/>
      <w:marLeft w:val="390"/>
      <w:marRight w:val="390"/>
      <w:marTop w:val="0"/>
      <w:marBottom w:val="0"/>
      <w:divBdr>
        <w:top w:val="none" w:sz="0" w:space="0" w:color="auto"/>
        <w:left w:val="none" w:sz="0" w:space="0" w:color="auto"/>
        <w:bottom w:val="none" w:sz="0" w:space="0" w:color="auto"/>
        <w:right w:val="none" w:sz="0" w:space="0" w:color="auto"/>
      </w:divBdr>
      <w:divsChild>
        <w:div w:id="1724064361">
          <w:marLeft w:val="0"/>
          <w:marRight w:val="0"/>
          <w:marTop w:val="0"/>
          <w:marBottom w:val="120"/>
          <w:divBdr>
            <w:top w:val="none" w:sz="0" w:space="0" w:color="auto"/>
            <w:left w:val="none" w:sz="0" w:space="0" w:color="auto"/>
            <w:bottom w:val="none" w:sz="0" w:space="0" w:color="auto"/>
            <w:right w:val="none" w:sz="0" w:space="0" w:color="auto"/>
          </w:divBdr>
          <w:divsChild>
            <w:div w:id="305357859">
              <w:marLeft w:val="0"/>
              <w:marRight w:val="0"/>
              <w:marTop w:val="0"/>
              <w:marBottom w:val="0"/>
              <w:divBdr>
                <w:top w:val="none" w:sz="0" w:space="0" w:color="auto"/>
                <w:left w:val="none" w:sz="0" w:space="0" w:color="auto"/>
                <w:bottom w:val="none" w:sz="0" w:space="0" w:color="auto"/>
                <w:right w:val="none" w:sz="0" w:space="0" w:color="auto"/>
              </w:divBdr>
            </w:div>
            <w:div w:id="977226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119818">
      <w:bodyDiv w:val="1"/>
      <w:marLeft w:val="390"/>
      <w:marRight w:val="390"/>
      <w:marTop w:val="0"/>
      <w:marBottom w:val="0"/>
      <w:divBdr>
        <w:top w:val="none" w:sz="0" w:space="0" w:color="auto"/>
        <w:left w:val="none" w:sz="0" w:space="0" w:color="auto"/>
        <w:bottom w:val="none" w:sz="0" w:space="0" w:color="auto"/>
        <w:right w:val="none" w:sz="0" w:space="0" w:color="auto"/>
      </w:divBdr>
      <w:divsChild>
        <w:div w:id="181408200">
          <w:marLeft w:val="0"/>
          <w:marRight w:val="0"/>
          <w:marTop w:val="0"/>
          <w:marBottom w:val="120"/>
          <w:divBdr>
            <w:top w:val="none" w:sz="0" w:space="0" w:color="auto"/>
            <w:left w:val="none" w:sz="0" w:space="0" w:color="auto"/>
            <w:bottom w:val="none" w:sz="0" w:space="0" w:color="auto"/>
            <w:right w:val="none" w:sz="0" w:space="0" w:color="auto"/>
          </w:divBdr>
          <w:divsChild>
            <w:div w:id="1964339966">
              <w:marLeft w:val="0"/>
              <w:marRight w:val="0"/>
              <w:marTop w:val="0"/>
              <w:marBottom w:val="0"/>
              <w:divBdr>
                <w:top w:val="none" w:sz="0" w:space="0" w:color="auto"/>
                <w:left w:val="none" w:sz="0" w:space="0" w:color="auto"/>
                <w:bottom w:val="none" w:sz="0" w:space="0" w:color="auto"/>
                <w:right w:val="none" w:sz="0" w:space="0" w:color="auto"/>
              </w:divBdr>
            </w:div>
            <w:div w:id="613170096">
              <w:marLeft w:val="0"/>
              <w:marRight w:val="0"/>
              <w:marTop w:val="0"/>
              <w:marBottom w:val="0"/>
              <w:divBdr>
                <w:top w:val="none" w:sz="0" w:space="0" w:color="auto"/>
                <w:left w:val="none" w:sz="0" w:space="0" w:color="auto"/>
                <w:bottom w:val="none" w:sz="0" w:space="0" w:color="auto"/>
                <w:right w:val="none" w:sz="0" w:space="0" w:color="auto"/>
              </w:divBdr>
            </w:div>
            <w:div w:id="992101166">
              <w:marLeft w:val="0"/>
              <w:marRight w:val="0"/>
              <w:marTop w:val="0"/>
              <w:marBottom w:val="0"/>
              <w:divBdr>
                <w:top w:val="none" w:sz="0" w:space="0" w:color="auto"/>
                <w:left w:val="none" w:sz="0" w:space="0" w:color="auto"/>
                <w:bottom w:val="none" w:sz="0" w:space="0" w:color="auto"/>
                <w:right w:val="none" w:sz="0" w:space="0" w:color="auto"/>
              </w:divBdr>
            </w:div>
            <w:div w:id="1039279676">
              <w:marLeft w:val="0"/>
              <w:marRight w:val="0"/>
              <w:marTop w:val="0"/>
              <w:marBottom w:val="0"/>
              <w:divBdr>
                <w:top w:val="none" w:sz="0" w:space="0" w:color="auto"/>
                <w:left w:val="none" w:sz="0" w:space="0" w:color="auto"/>
                <w:bottom w:val="none" w:sz="0" w:space="0" w:color="auto"/>
                <w:right w:val="none" w:sz="0" w:space="0" w:color="auto"/>
              </w:divBdr>
            </w:div>
            <w:div w:id="865754042">
              <w:marLeft w:val="0"/>
              <w:marRight w:val="0"/>
              <w:marTop w:val="0"/>
              <w:marBottom w:val="0"/>
              <w:divBdr>
                <w:top w:val="none" w:sz="0" w:space="0" w:color="auto"/>
                <w:left w:val="none" w:sz="0" w:space="0" w:color="auto"/>
                <w:bottom w:val="none" w:sz="0" w:space="0" w:color="auto"/>
                <w:right w:val="none" w:sz="0" w:space="0" w:color="auto"/>
              </w:divBdr>
            </w:div>
            <w:div w:id="1777871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802957">
      <w:bodyDiv w:val="1"/>
      <w:marLeft w:val="390"/>
      <w:marRight w:val="390"/>
      <w:marTop w:val="0"/>
      <w:marBottom w:val="0"/>
      <w:divBdr>
        <w:top w:val="none" w:sz="0" w:space="0" w:color="auto"/>
        <w:left w:val="none" w:sz="0" w:space="0" w:color="auto"/>
        <w:bottom w:val="none" w:sz="0" w:space="0" w:color="auto"/>
        <w:right w:val="none" w:sz="0" w:space="0" w:color="auto"/>
      </w:divBdr>
      <w:divsChild>
        <w:div w:id="45687451">
          <w:marLeft w:val="0"/>
          <w:marRight w:val="0"/>
          <w:marTop w:val="0"/>
          <w:marBottom w:val="120"/>
          <w:divBdr>
            <w:top w:val="none" w:sz="0" w:space="0" w:color="auto"/>
            <w:left w:val="none" w:sz="0" w:space="0" w:color="auto"/>
            <w:bottom w:val="none" w:sz="0" w:space="0" w:color="auto"/>
            <w:right w:val="none" w:sz="0" w:space="0" w:color="auto"/>
          </w:divBdr>
          <w:divsChild>
            <w:div w:id="1996564514">
              <w:marLeft w:val="0"/>
              <w:marRight w:val="0"/>
              <w:marTop w:val="0"/>
              <w:marBottom w:val="0"/>
              <w:divBdr>
                <w:top w:val="none" w:sz="0" w:space="0" w:color="auto"/>
                <w:left w:val="none" w:sz="0" w:space="0" w:color="auto"/>
                <w:bottom w:val="none" w:sz="0" w:space="0" w:color="auto"/>
                <w:right w:val="none" w:sz="0" w:space="0" w:color="auto"/>
              </w:divBdr>
            </w:div>
            <w:div w:id="597712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095207">
      <w:bodyDiv w:val="1"/>
      <w:marLeft w:val="390"/>
      <w:marRight w:val="390"/>
      <w:marTop w:val="0"/>
      <w:marBottom w:val="0"/>
      <w:divBdr>
        <w:top w:val="none" w:sz="0" w:space="0" w:color="auto"/>
        <w:left w:val="none" w:sz="0" w:space="0" w:color="auto"/>
        <w:bottom w:val="none" w:sz="0" w:space="0" w:color="auto"/>
        <w:right w:val="none" w:sz="0" w:space="0" w:color="auto"/>
      </w:divBdr>
      <w:divsChild>
        <w:div w:id="1104496703">
          <w:marLeft w:val="0"/>
          <w:marRight w:val="0"/>
          <w:marTop w:val="0"/>
          <w:marBottom w:val="120"/>
          <w:divBdr>
            <w:top w:val="none" w:sz="0" w:space="0" w:color="auto"/>
            <w:left w:val="none" w:sz="0" w:space="0" w:color="auto"/>
            <w:bottom w:val="none" w:sz="0" w:space="0" w:color="auto"/>
            <w:right w:val="none" w:sz="0" w:space="0" w:color="auto"/>
          </w:divBdr>
          <w:divsChild>
            <w:div w:id="394621596">
              <w:marLeft w:val="0"/>
              <w:marRight w:val="0"/>
              <w:marTop w:val="0"/>
              <w:marBottom w:val="0"/>
              <w:divBdr>
                <w:top w:val="none" w:sz="0" w:space="0" w:color="auto"/>
                <w:left w:val="none" w:sz="0" w:space="0" w:color="auto"/>
                <w:bottom w:val="none" w:sz="0" w:space="0" w:color="auto"/>
                <w:right w:val="none" w:sz="0" w:space="0" w:color="auto"/>
              </w:divBdr>
            </w:div>
            <w:div w:id="104271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209503">
      <w:bodyDiv w:val="1"/>
      <w:marLeft w:val="390"/>
      <w:marRight w:val="390"/>
      <w:marTop w:val="0"/>
      <w:marBottom w:val="0"/>
      <w:divBdr>
        <w:top w:val="none" w:sz="0" w:space="0" w:color="auto"/>
        <w:left w:val="none" w:sz="0" w:space="0" w:color="auto"/>
        <w:bottom w:val="none" w:sz="0" w:space="0" w:color="auto"/>
        <w:right w:val="none" w:sz="0" w:space="0" w:color="auto"/>
      </w:divBdr>
      <w:divsChild>
        <w:div w:id="1156264965">
          <w:marLeft w:val="0"/>
          <w:marRight w:val="0"/>
          <w:marTop w:val="0"/>
          <w:marBottom w:val="120"/>
          <w:divBdr>
            <w:top w:val="none" w:sz="0" w:space="0" w:color="auto"/>
            <w:left w:val="none" w:sz="0" w:space="0" w:color="auto"/>
            <w:bottom w:val="none" w:sz="0" w:space="0" w:color="auto"/>
            <w:right w:val="none" w:sz="0" w:space="0" w:color="auto"/>
          </w:divBdr>
          <w:divsChild>
            <w:div w:id="734544258">
              <w:marLeft w:val="0"/>
              <w:marRight w:val="0"/>
              <w:marTop w:val="0"/>
              <w:marBottom w:val="0"/>
              <w:divBdr>
                <w:top w:val="none" w:sz="0" w:space="0" w:color="auto"/>
                <w:left w:val="none" w:sz="0" w:space="0" w:color="auto"/>
                <w:bottom w:val="none" w:sz="0" w:space="0" w:color="auto"/>
                <w:right w:val="none" w:sz="0" w:space="0" w:color="auto"/>
              </w:divBdr>
            </w:div>
            <w:div w:id="752699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875626">
      <w:bodyDiv w:val="1"/>
      <w:marLeft w:val="390"/>
      <w:marRight w:val="390"/>
      <w:marTop w:val="0"/>
      <w:marBottom w:val="0"/>
      <w:divBdr>
        <w:top w:val="none" w:sz="0" w:space="0" w:color="auto"/>
        <w:left w:val="none" w:sz="0" w:space="0" w:color="auto"/>
        <w:bottom w:val="none" w:sz="0" w:space="0" w:color="auto"/>
        <w:right w:val="none" w:sz="0" w:space="0" w:color="auto"/>
      </w:divBdr>
      <w:divsChild>
        <w:div w:id="1986812441">
          <w:marLeft w:val="0"/>
          <w:marRight w:val="0"/>
          <w:marTop w:val="0"/>
          <w:marBottom w:val="120"/>
          <w:divBdr>
            <w:top w:val="none" w:sz="0" w:space="0" w:color="auto"/>
            <w:left w:val="none" w:sz="0" w:space="0" w:color="auto"/>
            <w:bottom w:val="none" w:sz="0" w:space="0" w:color="auto"/>
            <w:right w:val="none" w:sz="0" w:space="0" w:color="auto"/>
          </w:divBdr>
          <w:divsChild>
            <w:div w:id="1125350457">
              <w:marLeft w:val="0"/>
              <w:marRight w:val="0"/>
              <w:marTop w:val="0"/>
              <w:marBottom w:val="0"/>
              <w:divBdr>
                <w:top w:val="none" w:sz="0" w:space="0" w:color="auto"/>
                <w:left w:val="none" w:sz="0" w:space="0" w:color="auto"/>
                <w:bottom w:val="none" w:sz="0" w:space="0" w:color="auto"/>
                <w:right w:val="none" w:sz="0" w:space="0" w:color="auto"/>
              </w:divBdr>
            </w:div>
            <w:div w:id="1269045148">
              <w:marLeft w:val="0"/>
              <w:marRight w:val="0"/>
              <w:marTop w:val="0"/>
              <w:marBottom w:val="0"/>
              <w:divBdr>
                <w:top w:val="none" w:sz="0" w:space="0" w:color="auto"/>
                <w:left w:val="none" w:sz="0" w:space="0" w:color="auto"/>
                <w:bottom w:val="none" w:sz="0" w:space="0" w:color="auto"/>
                <w:right w:val="none" w:sz="0" w:space="0" w:color="auto"/>
              </w:divBdr>
            </w:div>
          </w:divsChild>
        </w:div>
        <w:div w:id="1621497729">
          <w:marLeft w:val="0"/>
          <w:marRight w:val="0"/>
          <w:marTop w:val="0"/>
          <w:marBottom w:val="120"/>
          <w:divBdr>
            <w:top w:val="none" w:sz="0" w:space="0" w:color="auto"/>
            <w:left w:val="none" w:sz="0" w:space="0" w:color="auto"/>
            <w:bottom w:val="none" w:sz="0" w:space="0" w:color="auto"/>
            <w:right w:val="none" w:sz="0" w:space="0" w:color="auto"/>
          </w:divBdr>
          <w:divsChild>
            <w:div w:id="56754897">
              <w:marLeft w:val="0"/>
              <w:marRight w:val="0"/>
              <w:marTop w:val="0"/>
              <w:marBottom w:val="0"/>
              <w:divBdr>
                <w:top w:val="none" w:sz="0" w:space="0" w:color="auto"/>
                <w:left w:val="none" w:sz="0" w:space="0" w:color="auto"/>
                <w:bottom w:val="none" w:sz="0" w:space="0" w:color="auto"/>
                <w:right w:val="none" w:sz="0" w:space="0" w:color="auto"/>
              </w:divBdr>
            </w:div>
            <w:div w:id="396706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084397">
      <w:bodyDiv w:val="1"/>
      <w:marLeft w:val="390"/>
      <w:marRight w:val="390"/>
      <w:marTop w:val="0"/>
      <w:marBottom w:val="0"/>
      <w:divBdr>
        <w:top w:val="none" w:sz="0" w:space="0" w:color="auto"/>
        <w:left w:val="none" w:sz="0" w:space="0" w:color="auto"/>
        <w:bottom w:val="none" w:sz="0" w:space="0" w:color="auto"/>
        <w:right w:val="none" w:sz="0" w:space="0" w:color="auto"/>
      </w:divBdr>
      <w:divsChild>
        <w:div w:id="532310528">
          <w:marLeft w:val="0"/>
          <w:marRight w:val="0"/>
          <w:marTop w:val="0"/>
          <w:marBottom w:val="120"/>
          <w:divBdr>
            <w:top w:val="none" w:sz="0" w:space="0" w:color="auto"/>
            <w:left w:val="none" w:sz="0" w:space="0" w:color="auto"/>
            <w:bottom w:val="none" w:sz="0" w:space="0" w:color="auto"/>
            <w:right w:val="none" w:sz="0" w:space="0" w:color="auto"/>
          </w:divBdr>
          <w:divsChild>
            <w:div w:id="132867734">
              <w:marLeft w:val="0"/>
              <w:marRight w:val="0"/>
              <w:marTop w:val="0"/>
              <w:marBottom w:val="0"/>
              <w:divBdr>
                <w:top w:val="none" w:sz="0" w:space="0" w:color="auto"/>
                <w:left w:val="none" w:sz="0" w:space="0" w:color="auto"/>
                <w:bottom w:val="none" w:sz="0" w:space="0" w:color="auto"/>
                <w:right w:val="none" w:sz="0" w:space="0" w:color="auto"/>
              </w:divBdr>
            </w:div>
            <w:div w:id="925261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101870">
      <w:bodyDiv w:val="1"/>
      <w:marLeft w:val="390"/>
      <w:marRight w:val="390"/>
      <w:marTop w:val="0"/>
      <w:marBottom w:val="0"/>
      <w:divBdr>
        <w:top w:val="none" w:sz="0" w:space="0" w:color="auto"/>
        <w:left w:val="none" w:sz="0" w:space="0" w:color="auto"/>
        <w:bottom w:val="none" w:sz="0" w:space="0" w:color="auto"/>
        <w:right w:val="none" w:sz="0" w:space="0" w:color="auto"/>
      </w:divBdr>
      <w:divsChild>
        <w:div w:id="1937402769">
          <w:marLeft w:val="0"/>
          <w:marRight w:val="0"/>
          <w:marTop w:val="0"/>
          <w:marBottom w:val="120"/>
          <w:divBdr>
            <w:top w:val="none" w:sz="0" w:space="0" w:color="auto"/>
            <w:left w:val="none" w:sz="0" w:space="0" w:color="auto"/>
            <w:bottom w:val="none" w:sz="0" w:space="0" w:color="auto"/>
            <w:right w:val="none" w:sz="0" w:space="0" w:color="auto"/>
          </w:divBdr>
          <w:divsChild>
            <w:div w:id="1911773718">
              <w:marLeft w:val="0"/>
              <w:marRight w:val="0"/>
              <w:marTop w:val="0"/>
              <w:marBottom w:val="0"/>
              <w:divBdr>
                <w:top w:val="none" w:sz="0" w:space="0" w:color="auto"/>
                <w:left w:val="none" w:sz="0" w:space="0" w:color="auto"/>
                <w:bottom w:val="none" w:sz="0" w:space="0" w:color="auto"/>
                <w:right w:val="none" w:sz="0" w:space="0" w:color="auto"/>
              </w:divBdr>
            </w:div>
            <w:div w:id="244069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320261">
      <w:bodyDiv w:val="1"/>
      <w:marLeft w:val="390"/>
      <w:marRight w:val="390"/>
      <w:marTop w:val="0"/>
      <w:marBottom w:val="0"/>
      <w:divBdr>
        <w:top w:val="none" w:sz="0" w:space="0" w:color="auto"/>
        <w:left w:val="none" w:sz="0" w:space="0" w:color="auto"/>
        <w:bottom w:val="none" w:sz="0" w:space="0" w:color="auto"/>
        <w:right w:val="none" w:sz="0" w:space="0" w:color="auto"/>
      </w:divBdr>
      <w:divsChild>
        <w:div w:id="1932397356">
          <w:marLeft w:val="0"/>
          <w:marRight w:val="0"/>
          <w:marTop w:val="0"/>
          <w:marBottom w:val="120"/>
          <w:divBdr>
            <w:top w:val="none" w:sz="0" w:space="0" w:color="auto"/>
            <w:left w:val="none" w:sz="0" w:space="0" w:color="auto"/>
            <w:bottom w:val="none" w:sz="0" w:space="0" w:color="auto"/>
            <w:right w:val="none" w:sz="0" w:space="0" w:color="auto"/>
          </w:divBdr>
          <w:divsChild>
            <w:div w:id="1061443116">
              <w:marLeft w:val="0"/>
              <w:marRight w:val="0"/>
              <w:marTop w:val="0"/>
              <w:marBottom w:val="0"/>
              <w:divBdr>
                <w:top w:val="none" w:sz="0" w:space="0" w:color="auto"/>
                <w:left w:val="none" w:sz="0" w:space="0" w:color="auto"/>
                <w:bottom w:val="none" w:sz="0" w:space="0" w:color="auto"/>
                <w:right w:val="none" w:sz="0" w:space="0" w:color="auto"/>
              </w:divBdr>
            </w:div>
            <w:div w:id="20115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778564">
      <w:bodyDiv w:val="1"/>
      <w:marLeft w:val="390"/>
      <w:marRight w:val="390"/>
      <w:marTop w:val="0"/>
      <w:marBottom w:val="0"/>
      <w:divBdr>
        <w:top w:val="none" w:sz="0" w:space="0" w:color="auto"/>
        <w:left w:val="none" w:sz="0" w:space="0" w:color="auto"/>
        <w:bottom w:val="none" w:sz="0" w:space="0" w:color="auto"/>
        <w:right w:val="none" w:sz="0" w:space="0" w:color="auto"/>
      </w:divBdr>
      <w:divsChild>
        <w:div w:id="1736467901">
          <w:marLeft w:val="0"/>
          <w:marRight w:val="0"/>
          <w:marTop w:val="0"/>
          <w:marBottom w:val="120"/>
          <w:divBdr>
            <w:top w:val="none" w:sz="0" w:space="0" w:color="auto"/>
            <w:left w:val="none" w:sz="0" w:space="0" w:color="auto"/>
            <w:bottom w:val="none" w:sz="0" w:space="0" w:color="auto"/>
            <w:right w:val="none" w:sz="0" w:space="0" w:color="auto"/>
          </w:divBdr>
          <w:divsChild>
            <w:div w:id="251669129">
              <w:marLeft w:val="0"/>
              <w:marRight w:val="0"/>
              <w:marTop w:val="0"/>
              <w:marBottom w:val="0"/>
              <w:divBdr>
                <w:top w:val="none" w:sz="0" w:space="0" w:color="auto"/>
                <w:left w:val="none" w:sz="0" w:space="0" w:color="auto"/>
                <w:bottom w:val="none" w:sz="0" w:space="0" w:color="auto"/>
                <w:right w:val="none" w:sz="0" w:space="0" w:color="auto"/>
              </w:divBdr>
            </w:div>
            <w:div w:id="1693073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557149">
      <w:bodyDiv w:val="1"/>
      <w:marLeft w:val="390"/>
      <w:marRight w:val="390"/>
      <w:marTop w:val="0"/>
      <w:marBottom w:val="0"/>
      <w:divBdr>
        <w:top w:val="none" w:sz="0" w:space="0" w:color="auto"/>
        <w:left w:val="none" w:sz="0" w:space="0" w:color="auto"/>
        <w:bottom w:val="none" w:sz="0" w:space="0" w:color="auto"/>
        <w:right w:val="none" w:sz="0" w:space="0" w:color="auto"/>
      </w:divBdr>
      <w:divsChild>
        <w:div w:id="881789057">
          <w:marLeft w:val="0"/>
          <w:marRight w:val="0"/>
          <w:marTop w:val="0"/>
          <w:marBottom w:val="120"/>
          <w:divBdr>
            <w:top w:val="none" w:sz="0" w:space="0" w:color="auto"/>
            <w:left w:val="none" w:sz="0" w:space="0" w:color="auto"/>
            <w:bottom w:val="none" w:sz="0" w:space="0" w:color="auto"/>
            <w:right w:val="none" w:sz="0" w:space="0" w:color="auto"/>
          </w:divBdr>
          <w:divsChild>
            <w:div w:id="219899157">
              <w:marLeft w:val="0"/>
              <w:marRight w:val="0"/>
              <w:marTop w:val="0"/>
              <w:marBottom w:val="0"/>
              <w:divBdr>
                <w:top w:val="none" w:sz="0" w:space="0" w:color="auto"/>
                <w:left w:val="none" w:sz="0" w:space="0" w:color="auto"/>
                <w:bottom w:val="none" w:sz="0" w:space="0" w:color="auto"/>
                <w:right w:val="none" w:sz="0" w:space="0" w:color="auto"/>
              </w:divBdr>
            </w:div>
            <w:div w:id="1908490052">
              <w:marLeft w:val="0"/>
              <w:marRight w:val="0"/>
              <w:marTop w:val="0"/>
              <w:marBottom w:val="0"/>
              <w:divBdr>
                <w:top w:val="none" w:sz="0" w:space="0" w:color="auto"/>
                <w:left w:val="none" w:sz="0" w:space="0" w:color="auto"/>
                <w:bottom w:val="none" w:sz="0" w:space="0" w:color="auto"/>
                <w:right w:val="none" w:sz="0" w:space="0" w:color="auto"/>
              </w:divBdr>
            </w:div>
            <w:div w:id="1069108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258112">
      <w:bodyDiv w:val="1"/>
      <w:marLeft w:val="390"/>
      <w:marRight w:val="390"/>
      <w:marTop w:val="0"/>
      <w:marBottom w:val="0"/>
      <w:divBdr>
        <w:top w:val="none" w:sz="0" w:space="0" w:color="auto"/>
        <w:left w:val="none" w:sz="0" w:space="0" w:color="auto"/>
        <w:bottom w:val="none" w:sz="0" w:space="0" w:color="auto"/>
        <w:right w:val="none" w:sz="0" w:space="0" w:color="auto"/>
      </w:divBdr>
      <w:divsChild>
        <w:div w:id="1260872184">
          <w:marLeft w:val="0"/>
          <w:marRight w:val="0"/>
          <w:marTop w:val="0"/>
          <w:marBottom w:val="120"/>
          <w:divBdr>
            <w:top w:val="none" w:sz="0" w:space="0" w:color="auto"/>
            <w:left w:val="none" w:sz="0" w:space="0" w:color="auto"/>
            <w:bottom w:val="none" w:sz="0" w:space="0" w:color="auto"/>
            <w:right w:val="none" w:sz="0" w:space="0" w:color="auto"/>
          </w:divBdr>
          <w:divsChild>
            <w:div w:id="1110274588">
              <w:marLeft w:val="0"/>
              <w:marRight w:val="0"/>
              <w:marTop w:val="0"/>
              <w:marBottom w:val="0"/>
              <w:divBdr>
                <w:top w:val="none" w:sz="0" w:space="0" w:color="auto"/>
                <w:left w:val="none" w:sz="0" w:space="0" w:color="auto"/>
                <w:bottom w:val="none" w:sz="0" w:space="0" w:color="auto"/>
                <w:right w:val="none" w:sz="0" w:space="0" w:color="auto"/>
              </w:divBdr>
            </w:div>
            <w:div w:id="951087255">
              <w:marLeft w:val="0"/>
              <w:marRight w:val="0"/>
              <w:marTop w:val="0"/>
              <w:marBottom w:val="0"/>
              <w:divBdr>
                <w:top w:val="none" w:sz="0" w:space="0" w:color="auto"/>
                <w:left w:val="none" w:sz="0" w:space="0" w:color="auto"/>
                <w:bottom w:val="none" w:sz="0" w:space="0" w:color="auto"/>
                <w:right w:val="none" w:sz="0" w:space="0" w:color="auto"/>
              </w:divBdr>
            </w:div>
            <w:div w:id="281767592">
              <w:marLeft w:val="0"/>
              <w:marRight w:val="0"/>
              <w:marTop w:val="0"/>
              <w:marBottom w:val="0"/>
              <w:divBdr>
                <w:top w:val="none" w:sz="0" w:space="0" w:color="auto"/>
                <w:left w:val="none" w:sz="0" w:space="0" w:color="auto"/>
                <w:bottom w:val="none" w:sz="0" w:space="0" w:color="auto"/>
                <w:right w:val="none" w:sz="0" w:space="0" w:color="auto"/>
              </w:divBdr>
            </w:div>
            <w:div w:id="926501487">
              <w:marLeft w:val="0"/>
              <w:marRight w:val="0"/>
              <w:marTop w:val="0"/>
              <w:marBottom w:val="0"/>
              <w:divBdr>
                <w:top w:val="none" w:sz="0" w:space="0" w:color="auto"/>
                <w:left w:val="none" w:sz="0" w:space="0" w:color="auto"/>
                <w:bottom w:val="none" w:sz="0" w:space="0" w:color="auto"/>
                <w:right w:val="none" w:sz="0" w:space="0" w:color="auto"/>
              </w:divBdr>
            </w:div>
            <w:div w:id="1984313362">
              <w:marLeft w:val="0"/>
              <w:marRight w:val="0"/>
              <w:marTop w:val="0"/>
              <w:marBottom w:val="0"/>
              <w:divBdr>
                <w:top w:val="none" w:sz="0" w:space="0" w:color="auto"/>
                <w:left w:val="none" w:sz="0" w:space="0" w:color="auto"/>
                <w:bottom w:val="none" w:sz="0" w:space="0" w:color="auto"/>
                <w:right w:val="none" w:sz="0" w:space="0" w:color="auto"/>
              </w:divBdr>
            </w:div>
            <w:div w:id="1982614175">
              <w:marLeft w:val="0"/>
              <w:marRight w:val="0"/>
              <w:marTop w:val="0"/>
              <w:marBottom w:val="0"/>
              <w:divBdr>
                <w:top w:val="none" w:sz="0" w:space="0" w:color="auto"/>
                <w:left w:val="none" w:sz="0" w:space="0" w:color="auto"/>
                <w:bottom w:val="none" w:sz="0" w:space="0" w:color="auto"/>
                <w:right w:val="none" w:sz="0" w:space="0" w:color="auto"/>
              </w:divBdr>
            </w:div>
          </w:divsChild>
        </w:div>
        <w:div w:id="1667705350">
          <w:marLeft w:val="0"/>
          <w:marRight w:val="0"/>
          <w:marTop w:val="0"/>
          <w:marBottom w:val="120"/>
          <w:divBdr>
            <w:top w:val="none" w:sz="0" w:space="0" w:color="auto"/>
            <w:left w:val="none" w:sz="0" w:space="0" w:color="auto"/>
            <w:bottom w:val="none" w:sz="0" w:space="0" w:color="auto"/>
            <w:right w:val="none" w:sz="0" w:space="0" w:color="auto"/>
          </w:divBdr>
          <w:divsChild>
            <w:div w:id="2139489325">
              <w:marLeft w:val="0"/>
              <w:marRight w:val="0"/>
              <w:marTop w:val="0"/>
              <w:marBottom w:val="0"/>
              <w:divBdr>
                <w:top w:val="none" w:sz="0" w:space="0" w:color="auto"/>
                <w:left w:val="none" w:sz="0" w:space="0" w:color="auto"/>
                <w:bottom w:val="none" w:sz="0" w:space="0" w:color="auto"/>
                <w:right w:val="none" w:sz="0" w:space="0" w:color="auto"/>
              </w:divBdr>
            </w:div>
            <w:div w:id="1157651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057565">
      <w:bodyDiv w:val="1"/>
      <w:marLeft w:val="390"/>
      <w:marRight w:val="390"/>
      <w:marTop w:val="0"/>
      <w:marBottom w:val="0"/>
      <w:divBdr>
        <w:top w:val="none" w:sz="0" w:space="0" w:color="auto"/>
        <w:left w:val="none" w:sz="0" w:space="0" w:color="auto"/>
        <w:bottom w:val="none" w:sz="0" w:space="0" w:color="auto"/>
        <w:right w:val="none" w:sz="0" w:space="0" w:color="auto"/>
      </w:divBdr>
      <w:divsChild>
        <w:div w:id="407845560">
          <w:marLeft w:val="0"/>
          <w:marRight w:val="0"/>
          <w:marTop w:val="0"/>
          <w:marBottom w:val="120"/>
          <w:divBdr>
            <w:top w:val="none" w:sz="0" w:space="0" w:color="auto"/>
            <w:left w:val="none" w:sz="0" w:space="0" w:color="auto"/>
            <w:bottom w:val="none" w:sz="0" w:space="0" w:color="auto"/>
            <w:right w:val="none" w:sz="0" w:space="0" w:color="auto"/>
          </w:divBdr>
          <w:divsChild>
            <w:div w:id="308942146">
              <w:marLeft w:val="0"/>
              <w:marRight w:val="0"/>
              <w:marTop w:val="0"/>
              <w:marBottom w:val="0"/>
              <w:divBdr>
                <w:top w:val="none" w:sz="0" w:space="0" w:color="auto"/>
                <w:left w:val="none" w:sz="0" w:space="0" w:color="auto"/>
                <w:bottom w:val="none" w:sz="0" w:space="0" w:color="auto"/>
                <w:right w:val="none" w:sz="0" w:space="0" w:color="auto"/>
              </w:divBdr>
            </w:div>
            <w:div w:id="236132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772155">
      <w:bodyDiv w:val="1"/>
      <w:marLeft w:val="390"/>
      <w:marRight w:val="390"/>
      <w:marTop w:val="0"/>
      <w:marBottom w:val="0"/>
      <w:divBdr>
        <w:top w:val="none" w:sz="0" w:space="0" w:color="auto"/>
        <w:left w:val="none" w:sz="0" w:space="0" w:color="auto"/>
        <w:bottom w:val="none" w:sz="0" w:space="0" w:color="auto"/>
        <w:right w:val="none" w:sz="0" w:space="0" w:color="auto"/>
      </w:divBdr>
      <w:divsChild>
        <w:div w:id="1342052202">
          <w:marLeft w:val="0"/>
          <w:marRight w:val="0"/>
          <w:marTop w:val="0"/>
          <w:marBottom w:val="120"/>
          <w:divBdr>
            <w:top w:val="none" w:sz="0" w:space="0" w:color="auto"/>
            <w:left w:val="none" w:sz="0" w:space="0" w:color="auto"/>
            <w:bottom w:val="none" w:sz="0" w:space="0" w:color="auto"/>
            <w:right w:val="none" w:sz="0" w:space="0" w:color="auto"/>
          </w:divBdr>
          <w:divsChild>
            <w:div w:id="219945627">
              <w:marLeft w:val="0"/>
              <w:marRight w:val="0"/>
              <w:marTop w:val="0"/>
              <w:marBottom w:val="0"/>
              <w:divBdr>
                <w:top w:val="none" w:sz="0" w:space="0" w:color="auto"/>
                <w:left w:val="none" w:sz="0" w:space="0" w:color="auto"/>
                <w:bottom w:val="none" w:sz="0" w:space="0" w:color="auto"/>
                <w:right w:val="none" w:sz="0" w:space="0" w:color="auto"/>
              </w:divBdr>
            </w:div>
            <w:div w:id="746733670">
              <w:marLeft w:val="0"/>
              <w:marRight w:val="0"/>
              <w:marTop w:val="0"/>
              <w:marBottom w:val="0"/>
              <w:divBdr>
                <w:top w:val="none" w:sz="0" w:space="0" w:color="auto"/>
                <w:left w:val="none" w:sz="0" w:space="0" w:color="auto"/>
                <w:bottom w:val="none" w:sz="0" w:space="0" w:color="auto"/>
                <w:right w:val="none" w:sz="0" w:space="0" w:color="auto"/>
              </w:divBdr>
            </w:div>
            <w:div w:id="463930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302994">
      <w:bodyDiv w:val="1"/>
      <w:marLeft w:val="390"/>
      <w:marRight w:val="390"/>
      <w:marTop w:val="0"/>
      <w:marBottom w:val="0"/>
      <w:divBdr>
        <w:top w:val="none" w:sz="0" w:space="0" w:color="auto"/>
        <w:left w:val="none" w:sz="0" w:space="0" w:color="auto"/>
        <w:bottom w:val="none" w:sz="0" w:space="0" w:color="auto"/>
        <w:right w:val="none" w:sz="0" w:space="0" w:color="auto"/>
      </w:divBdr>
      <w:divsChild>
        <w:div w:id="523254423">
          <w:marLeft w:val="0"/>
          <w:marRight w:val="0"/>
          <w:marTop w:val="0"/>
          <w:marBottom w:val="120"/>
          <w:divBdr>
            <w:top w:val="none" w:sz="0" w:space="0" w:color="auto"/>
            <w:left w:val="none" w:sz="0" w:space="0" w:color="auto"/>
            <w:bottom w:val="none" w:sz="0" w:space="0" w:color="auto"/>
            <w:right w:val="none" w:sz="0" w:space="0" w:color="auto"/>
          </w:divBdr>
          <w:divsChild>
            <w:div w:id="1651205063">
              <w:marLeft w:val="0"/>
              <w:marRight w:val="0"/>
              <w:marTop w:val="0"/>
              <w:marBottom w:val="0"/>
              <w:divBdr>
                <w:top w:val="none" w:sz="0" w:space="0" w:color="auto"/>
                <w:left w:val="none" w:sz="0" w:space="0" w:color="auto"/>
                <w:bottom w:val="none" w:sz="0" w:space="0" w:color="auto"/>
                <w:right w:val="none" w:sz="0" w:space="0" w:color="auto"/>
              </w:divBdr>
            </w:div>
            <w:div w:id="1775861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445985">
      <w:bodyDiv w:val="1"/>
      <w:marLeft w:val="390"/>
      <w:marRight w:val="390"/>
      <w:marTop w:val="0"/>
      <w:marBottom w:val="0"/>
      <w:divBdr>
        <w:top w:val="none" w:sz="0" w:space="0" w:color="auto"/>
        <w:left w:val="none" w:sz="0" w:space="0" w:color="auto"/>
        <w:bottom w:val="none" w:sz="0" w:space="0" w:color="auto"/>
        <w:right w:val="none" w:sz="0" w:space="0" w:color="auto"/>
      </w:divBdr>
      <w:divsChild>
        <w:div w:id="40793822">
          <w:marLeft w:val="0"/>
          <w:marRight w:val="0"/>
          <w:marTop w:val="0"/>
          <w:marBottom w:val="120"/>
          <w:divBdr>
            <w:top w:val="none" w:sz="0" w:space="0" w:color="auto"/>
            <w:left w:val="none" w:sz="0" w:space="0" w:color="auto"/>
            <w:bottom w:val="none" w:sz="0" w:space="0" w:color="auto"/>
            <w:right w:val="none" w:sz="0" w:space="0" w:color="auto"/>
          </w:divBdr>
          <w:divsChild>
            <w:div w:id="1746102789">
              <w:marLeft w:val="0"/>
              <w:marRight w:val="0"/>
              <w:marTop w:val="0"/>
              <w:marBottom w:val="0"/>
              <w:divBdr>
                <w:top w:val="none" w:sz="0" w:space="0" w:color="auto"/>
                <w:left w:val="none" w:sz="0" w:space="0" w:color="auto"/>
                <w:bottom w:val="none" w:sz="0" w:space="0" w:color="auto"/>
                <w:right w:val="none" w:sz="0" w:space="0" w:color="auto"/>
              </w:divBdr>
            </w:div>
            <w:div w:id="177590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646738">
      <w:bodyDiv w:val="1"/>
      <w:marLeft w:val="390"/>
      <w:marRight w:val="390"/>
      <w:marTop w:val="0"/>
      <w:marBottom w:val="0"/>
      <w:divBdr>
        <w:top w:val="none" w:sz="0" w:space="0" w:color="auto"/>
        <w:left w:val="none" w:sz="0" w:space="0" w:color="auto"/>
        <w:bottom w:val="none" w:sz="0" w:space="0" w:color="auto"/>
        <w:right w:val="none" w:sz="0" w:space="0" w:color="auto"/>
      </w:divBdr>
      <w:divsChild>
        <w:div w:id="816260681">
          <w:marLeft w:val="0"/>
          <w:marRight w:val="0"/>
          <w:marTop w:val="0"/>
          <w:marBottom w:val="120"/>
          <w:divBdr>
            <w:top w:val="none" w:sz="0" w:space="0" w:color="auto"/>
            <w:left w:val="none" w:sz="0" w:space="0" w:color="auto"/>
            <w:bottom w:val="none" w:sz="0" w:space="0" w:color="auto"/>
            <w:right w:val="none" w:sz="0" w:space="0" w:color="auto"/>
          </w:divBdr>
          <w:divsChild>
            <w:div w:id="778336133">
              <w:marLeft w:val="0"/>
              <w:marRight w:val="0"/>
              <w:marTop w:val="0"/>
              <w:marBottom w:val="0"/>
              <w:divBdr>
                <w:top w:val="none" w:sz="0" w:space="0" w:color="auto"/>
                <w:left w:val="none" w:sz="0" w:space="0" w:color="auto"/>
                <w:bottom w:val="none" w:sz="0" w:space="0" w:color="auto"/>
                <w:right w:val="none" w:sz="0" w:space="0" w:color="auto"/>
              </w:divBdr>
            </w:div>
            <w:div w:id="1113282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820337">
      <w:bodyDiv w:val="1"/>
      <w:marLeft w:val="390"/>
      <w:marRight w:val="390"/>
      <w:marTop w:val="0"/>
      <w:marBottom w:val="0"/>
      <w:divBdr>
        <w:top w:val="none" w:sz="0" w:space="0" w:color="auto"/>
        <w:left w:val="none" w:sz="0" w:space="0" w:color="auto"/>
        <w:bottom w:val="none" w:sz="0" w:space="0" w:color="auto"/>
        <w:right w:val="none" w:sz="0" w:space="0" w:color="auto"/>
      </w:divBdr>
      <w:divsChild>
        <w:div w:id="1031806466">
          <w:marLeft w:val="0"/>
          <w:marRight w:val="0"/>
          <w:marTop w:val="0"/>
          <w:marBottom w:val="120"/>
          <w:divBdr>
            <w:top w:val="none" w:sz="0" w:space="0" w:color="auto"/>
            <w:left w:val="none" w:sz="0" w:space="0" w:color="auto"/>
            <w:bottom w:val="none" w:sz="0" w:space="0" w:color="auto"/>
            <w:right w:val="none" w:sz="0" w:space="0" w:color="auto"/>
          </w:divBdr>
          <w:divsChild>
            <w:div w:id="2063212283">
              <w:marLeft w:val="0"/>
              <w:marRight w:val="0"/>
              <w:marTop w:val="0"/>
              <w:marBottom w:val="0"/>
              <w:divBdr>
                <w:top w:val="none" w:sz="0" w:space="0" w:color="auto"/>
                <w:left w:val="none" w:sz="0" w:space="0" w:color="auto"/>
                <w:bottom w:val="none" w:sz="0" w:space="0" w:color="auto"/>
                <w:right w:val="none" w:sz="0" w:space="0" w:color="auto"/>
              </w:divBdr>
            </w:div>
            <w:div w:id="14990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0827532">
      <w:bodyDiv w:val="1"/>
      <w:marLeft w:val="390"/>
      <w:marRight w:val="390"/>
      <w:marTop w:val="0"/>
      <w:marBottom w:val="0"/>
      <w:divBdr>
        <w:top w:val="none" w:sz="0" w:space="0" w:color="auto"/>
        <w:left w:val="none" w:sz="0" w:space="0" w:color="auto"/>
        <w:bottom w:val="none" w:sz="0" w:space="0" w:color="auto"/>
        <w:right w:val="none" w:sz="0" w:space="0" w:color="auto"/>
      </w:divBdr>
      <w:divsChild>
        <w:div w:id="1334071777">
          <w:marLeft w:val="0"/>
          <w:marRight w:val="0"/>
          <w:marTop w:val="0"/>
          <w:marBottom w:val="120"/>
          <w:divBdr>
            <w:top w:val="none" w:sz="0" w:space="0" w:color="auto"/>
            <w:left w:val="none" w:sz="0" w:space="0" w:color="auto"/>
            <w:bottom w:val="none" w:sz="0" w:space="0" w:color="auto"/>
            <w:right w:val="none" w:sz="0" w:space="0" w:color="auto"/>
          </w:divBdr>
          <w:divsChild>
            <w:div w:id="933172134">
              <w:marLeft w:val="0"/>
              <w:marRight w:val="0"/>
              <w:marTop w:val="0"/>
              <w:marBottom w:val="0"/>
              <w:divBdr>
                <w:top w:val="none" w:sz="0" w:space="0" w:color="auto"/>
                <w:left w:val="none" w:sz="0" w:space="0" w:color="auto"/>
                <w:bottom w:val="none" w:sz="0" w:space="0" w:color="auto"/>
                <w:right w:val="none" w:sz="0" w:space="0" w:color="auto"/>
              </w:divBdr>
            </w:div>
            <w:div w:id="1601641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187430">
      <w:bodyDiv w:val="1"/>
      <w:marLeft w:val="390"/>
      <w:marRight w:val="390"/>
      <w:marTop w:val="0"/>
      <w:marBottom w:val="0"/>
      <w:divBdr>
        <w:top w:val="none" w:sz="0" w:space="0" w:color="auto"/>
        <w:left w:val="none" w:sz="0" w:space="0" w:color="auto"/>
        <w:bottom w:val="none" w:sz="0" w:space="0" w:color="auto"/>
        <w:right w:val="none" w:sz="0" w:space="0" w:color="auto"/>
      </w:divBdr>
      <w:divsChild>
        <w:div w:id="472791379">
          <w:marLeft w:val="0"/>
          <w:marRight w:val="0"/>
          <w:marTop w:val="0"/>
          <w:marBottom w:val="120"/>
          <w:divBdr>
            <w:top w:val="none" w:sz="0" w:space="0" w:color="auto"/>
            <w:left w:val="none" w:sz="0" w:space="0" w:color="auto"/>
            <w:bottom w:val="none" w:sz="0" w:space="0" w:color="auto"/>
            <w:right w:val="none" w:sz="0" w:space="0" w:color="auto"/>
          </w:divBdr>
          <w:divsChild>
            <w:div w:id="428089624">
              <w:marLeft w:val="0"/>
              <w:marRight w:val="0"/>
              <w:marTop w:val="0"/>
              <w:marBottom w:val="0"/>
              <w:divBdr>
                <w:top w:val="none" w:sz="0" w:space="0" w:color="auto"/>
                <w:left w:val="none" w:sz="0" w:space="0" w:color="auto"/>
                <w:bottom w:val="none" w:sz="0" w:space="0" w:color="auto"/>
                <w:right w:val="none" w:sz="0" w:space="0" w:color="auto"/>
              </w:divBdr>
            </w:div>
            <w:div w:id="413282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431606">
      <w:bodyDiv w:val="1"/>
      <w:marLeft w:val="390"/>
      <w:marRight w:val="390"/>
      <w:marTop w:val="0"/>
      <w:marBottom w:val="0"/>
      <w:divBdr>
        <w:top w:val="none" w:sz="0" w:space="0" w:color="auto"/>
        <w:left w:val="none" w:sz="0" w:space="0" w:color="auto"/>
        <w:bottom w:val="none" w:sz="0" w:space="0" w:color="auto"/>
        <w:right w:val="none" w:sz="0" w:space="0" w:color="auto"/>
      </w:divBdr>
      <w:divsChild>
        <w:div w:id="181820784">
          <w:marLeft w:val="0"/>
          <w:marRight w:val="0"/>
          <w:marTop w:val="0"/>
          <w:marBottom w:val="120"/>
          <w:divBdr>
            <w:top w:val="none" w:sz="0" w:space="0" w:color="auto"/>
            <w:left w:val="none" w:sz="0" w:space="0" w:color="auto"/>
            <w:bottom w:val="none" w:sz="0" w:space="0" w:color="auto"/>
            <w:right w:val="none" w:sz="0" w:space="0" w:color="auto"/>
          </w:divBdr>
          <w:divsChild>
            <w:div w:id="834883364">
              <w:marLeft w:val="0"/>
              <w:marRight w:val="0"/>
              <w:marTop w:val="0"/>
              <w:marBottom w:val="0"/>
              <w:divBdr>
                <w:top w:val="none" w:sz="0" w:space="0" w:color="auto"/>
                <w:left w:val="none" w:sz="0" w:space="0" w:color="auto"/>
                <w:bottom w:val="none" w:sz="0" w:space="0" w:color="auto"/>
                <w:right w:val="none" w:sz="0" w:space="0" w:color="auto"/>
              </w:divBdr>
            </w:div>
            <w:div w:id="1118792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792169">
      <w:bodyDiv w:val="1"/>
      <w:marLeft w:val="390"/>
      <w:marRight w:val="390"/>
      <w:marTop w:val="0"/>
      <w:marBottom w:val="0"/>
      <w:divBdr>
        <w:top w:val="none" w:sz="0" w:space="0" w:color="auto"/>
        <w:left w:val="none" w:sz="0" w:space="0" w:color="auto"/>
        <w:bottom w:val="none" w:sz="0" w:space="0" w:color="auto"/>
        <w:right w:val="none" w:sz="0" w:space="0" w:color="auto"/>
      </w:divBdr>
      <w:divsChild>
        <w:div w:id="1939408361">
          <w:marLeft w:val="0"/>
          <w:marRight w:val="0"/>
          <w:marTop w:val="0"/>
          <w:marBottom w:val="120"/>
          <w:divBdr>
            <w:top w:val="none" w:sz="0" w:space="0" w:color="auto"/>
            <w:left w:val="none" w:sz="0" w:space="0" w:color="auto"/>
            <w:bottom w:val="none" w:sz="0" w:space="0" w:color="auto"/>
            <w:right w:val="none" w:sz="0" w:space="0" w:color="auto"/>
          </w:divBdr>
          <w:divsChild>
            <w:div w:id="654182505">
              <w:marLeft w:val="0"/>
              <w:marRight w:val="0"/>
              <w:marTop w:val="0"/>
              <w:marBottom w:val="0"/>
              <w:divBdr>
                <w:top w:val="none" w:sz="0" w:space="0" w:color="auto"/>
                <w:left w:val="none" w:sz="0" w:space="0" w:color="auto"/>
                <w:bottom w:val="none" w:sz="0" w:space="0" w:color="auto"/>
                <w:right w:val="none" w:sz="0" w:space="0" w:color="auto"/>
              </w:divBdr>
            </w:div>
            <w:div w:id="623000589">
              <w:marLeft w:val="0"/>
              <w:marRight w:val="0"/>
              <w:marTop w:val="0"/>
              <w:marBottom w:val="0"/>
              <w:divBdr>
                <w:top w:val="none" w:sz="0" w:space="0" w:color="auto"/>
                <w:left w:val="none" w:sz="0" w:space="0" w:color="auto"/>
                <w:bottom w:val="none" w:sz="0" w:space="0" w:color="auto"/>
                <w:right w:val="none" w:sz="0" w:space="0" w:color="auto"/>
              </w:divBdr>
            </w:div>
            <w:div w:id="240919792">
              <w:marLeft w:val="0"/>
              <w:marRight w:val="0"/>
              <w:marTop w:val="0"/>
              <w:marBottom w:val="0"/>
              <w:divBdr>
                <w:top w:val="none" w:sz="0" w:space="0" w:color="auto"/>
                <w:left w:val="none" w:sz="0" w:space="0" w:color="auto"/>
                <w:bottom w:val="none" w:sz="0" w:space="0" w:color="auto"/>
                <w:right w:val="none" w:sz="0" w:space="0" w:color="auto"/>
              </w:divBdr>
            </w:div>
            <w:div w:id="804154355">
              <w:marLeft w:val="0"/>
              <w:marRight w:val="0"/>
              <w:marTop w:val="0"/>
              <w:marBottom w:val="0"/>
              <w:divBdr>
                <w:top w:val="none" w:sz="0" w:space="0" w:color="auto"/>
                <w:left w:val="none" w:sz="0" w:space="0" w:color="auto"/>
                <w:bottom w:val="none" w:sz="0" w:space="0" w:color="auto"/>
                <w:right w:val="none" w:sz="0" w:space="0" w:color="auto"/>
              </w:divBdr>
            </w:div>
            <w:div w:id="1872373143">
              <w:marLeft w:val="0"/>
              <w:marRight w:val="0"/>
              <w:marTop w:val="0"/>
              <w:marBottom w:val="0"/>
              <w:divBdr>
                <w:top w:val="none" w:sz="0" w:space="0" w:color="auto"/>
                <w:left w:val="none" w:sz="0" w:space="0" w:color="auto"/>
                <w:bottom w:val="none" w:sz="0" w:space="0" w:color="auto"/>
                <w:right w:val="none" w:sz="0" w:space="0" w:color="auto"/>
              </w:divBdr>
            </w:div>
            <w:div w:id="939529076">
              <w:marLeft w:val="0"/>
              <w:marRight w:val="0"/>
              <w:marTop w:val="0"/>
              <w:marBottom w:val="0"/>
              <w:divBdr>
                <w:top w:val="none" w:sz="0" w:space="0" w:color="auto"/>
                <w:left w:val="none" w:sz="0" w:space="0" w:color="auto"/>
                <w:bottom w:val="none" w:sz="0" w:space="0" w:color="auto"/>
                <w:right w:val="none" w:sz="0" w:space="0" w:color="auto"/>
              </w:divBdr>
            </w:div>
            <w:div w:id="1570455807">
              <w:marLeft w:val="0"/>
              <w:marRight w:val="0"/>
              <w:marTop w:val="0"/>
              <w:marBottom w:val="0"/>
              <w:divBdr>
                <w:top w:val="none" w:sz="0" w:space="0" w:color="auto"/>
                <w:left w:val="none" w:sz="0" w:space="0" w:color="auto"/>
                <w:bottom w:val="none" w:sz="0" w:space="0" w:color="auto"/>
                <w:right w:val="none" w:sz="0" w:space="0" w:color="auto"/>
              </w:divBdr>
            </w:div>
            <w:div w:id="510798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102512">
      <w:bodyDiv w:val="1"/>
      <w:marLeft w:val="390"/>
      <w:marRight w:val="390"/>
      <w:marTop w:val="0"/>
      <w:marBottom w:val="0"/>
      <w:divBdr>
        <w:top w:val="none" w:sz="0" w:space="0" w:color="auto"/>
        <w:left w:val="none" w:sz="0" w:space="0" w:color="auto"/>
        <w:bottom w:val="none" w:sz="0" w:space="0" w:color="auto"/>
        <w:right w:val="none" w:sz="0" w:space="0" w:color="auto"/>
      </w:divBdr>
      <w:divsChild>
        <w:div w:id="1325011874">
          <w:marLeft w:val="0"/>
          <w:marRight w:val="0"/>
          <w:marTop w:val="0"/>
          <w:marBottom w:val="120"/>
          <w:divBdr>
            <w:top w:val="none" w:sz="0" w:space="0" w:color="auto"/>
            <w:left w:val="none" w:sz="0" w:space="0" w:color="auto"/>
            <w:bottom w:val="none" w:sz="0" w:space="0" w:color="auto"/>
            <w:right w:val="none" w:sz="0" w:space="0" w:color="auto"/>
          </w:divBdr>
          <w:divsChild>
            <w:div w:id="1221281539">
              <w:marLeft w:val="0"/>
              <w:marRight w:val="0"/>
              <w:marTop w:val="0"/>
              <w:marBottom w:val="0"/>
              <w:divBdr>
                <w:top w:val="none" w:sz="0" w:space="0" w:color="auto"/>
                <w:left w:val="none" w:sz="0" w:space="0" w:color="auto"/>
                <w:bottom w:val="none" w:sz="0" w:space="0" w:color="auto"/>
                <w:right w:val="none" w:sz="0" w:space="0" w:color="auto"/>
              </w:divBdr>
            </w:div>
            <w:div w:id="1455782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799879">
      <w:bodyDiv w:val="1"/>
      <w:marLeft w:val="390"/>
      <w:marRight w:val="390"/>
      <w:marTop w:val="0"/>
      <w:marBottom w:val="0"/>
      <w:divBdr>
        <w:top w:val="none" w:sz="0" w:space="0" w:color="auto"/>
        <w:left w:val="none" w:sz="0" w:space="0" w:color="auto"/>
        <w:bottom w:val="none" w:sz="0" w:space="0" w:color="auto"/>
        <w:right w:val="none" w:sz="0" w:space="0" w:color="auto"/>
      </w:divBdr>
      <w:divsChild>
        <w:div w:id="1388338961">
          <w:marLeft w:val="0"/>
          <w:marRight w:val="0"/>
          <w:marTop w:val="0"/>
          <w:marBottom w:val="120"/>
          <w:divBdr>
            <w:top w:val="none" w:sz="0" w:space="0" w:color="auto"/>
            <w:left w:val="none" w:sz="0" w:space="0" w:color="auto"/>
            <w:bottom w:val="none" w:sz="0" w:space="0" w:color="auto"/>
            <w:right w:val="none" w:sz="0" w:space="0" w:color="auto"/>
          </w:divBdr>
          <w:divsChild>
            <w:div w:id="2074693221">
              <w:marLeft w:val="0"/>
              <w:marRight w:val="0"/>
              <w:marTop w:val="0"/>
              <w:marBottom w:val="0"/>
              <w:divBdr>
                <w:top w:val="none" w:sz="0" w:space="0" w:color="auto"/>
                <w:left w:val="none" w:sz="0" w:space="0" w:color="auto"/>
                <w:bottom w:val="none" w:sz="0" w:space="0" w:color="auto"/>
                <w:right w:val="none" w:sz="0" w:space="0" w:color="auto"/>
              </w:divBdr>
            </w:div>
            <w:div w:id="420031720">
              <w:marLeft w:val="0"/>
              <w:marRight w:val="0"/>
              <w:marTop w:val="0"/>
              <w:marBottom w:val="0"/>
              <w:divBdr>
                <w:top w:val="none" w:sz="0" w:space="0" w:color="auto"/>
                <w:left w:val="none" w:sz="0" w:space="0" w:color="auto"/>
                <w:bottom w:val="none" w:sz="0" w:space="0" w:color="auto"/>
                <w:right w:val="none" w:sz="0" w:space="0" w:color="auto"/>
              </w:divBdr>
            </w:div>
            <w:div w:id="1122189661">
              <w:marLeft w:val="0"/>
              <w:marRight w:val="0"/>
              <w:marTop w:val="0"/>
              <w:marBottom w:val="0"/>
              <w:divBdr>
                <w:top w:val="none" w:sz="0" w:space="0" w:color="auto"/>
                <w:left w:val="none" w:sz="0" w:space="0" w:color="auto"/>
                <w:bottom w:val="none" w:sz="0" w:space="0" w:color="auto"/>
                <w:right w:val="none" w:sz="0" w:space="0" w:color="auto"/>
              </w:divBdr>
            </w:div>
            <w:div w:id="912737148">
              <w:marLeft w:val="0"/>
              <w:marRight w:val="0"/>
              <w:marTop w:val="0"/>
              <w:marBottom w:val="0"/>
              <w:divBdr>
                <w:top w:val="none" w:sz="0" w:space="0" w:color="auto"/>
                <w:left w:val="none" w:sz="0" w:space="0" w:color="auto"/>
                <w:bottom w:val="none" w:sz="0" w:space="0" w:color="auto"/>
                <w:right w:val="none" w:sz="0" w:space="0" w:color="auto"/>
              </w:divBdr>
            </w:div>
            <w:div w:id="61754195">
              <w:marLeft w:val="0"/>
              <w:marRight w:val="0"/>
              <w:marTop w:val="0"/>
              <w:marBottom w:val="0"/>
              <w:divBdr>
                <w:top w:val="none" w:sz="0" w:space="0" w:color="auto"/>
                <w:left w:val="none" w:sz="0" w:space="0" w:color="auto"/>
                <w:bottom w:val="none" w:sz="0" w:space="0" w:color="auto"/>
                <w:right w:val="none" w:sz="0" w:space="0" w:color="auto"/>
              </w:divBdr>
            </w:div>
            <w:div w:id="1300259572">
              <w:marLeft w:val="0"/>
              <w:marRight w:val="0"/>
              <w:marTop w:val="0"/>
              <w:marBottom w:val="0"/>
              <w:divBdr>
                <w:top w:val="none" w:sz="0" w:space="0" w:color="auto"/>
                <w:left w:val="none" w:sz="0" w:space="0" w:color="auto"/>
                <w:bottom w:val="none" w:sz="0" w:space="0" w:color="auto"/>
                <w:right w:val="none" w:sz="0" w:space="0" w:color="auto"/>
              </w:divBdr>
            </w:div>
            <w:div w:id="1597131417">
              <w:marLeft w:val="0"/>
              <w:marRight w:val="0"/>
              <w:marTop w:val="0"/>
              <w:marBottom w:val="0"/>
              <w:divBdr>
                <w:top w:val="none" w:sz="0" w:space="0" w:color="auto"/>
                <w:left w:val="none" w:sz="0" w:space="0" w:color="auto"/>
                <w:bottom w:val="none" w:sz="0" w:space="0" w:color="auto"/>
                <w:right w:val="none" w:sz="0" w:space="0" w:color="auto"/>
              </w:divBdr>
            </w:div>
            <w:div w:id="2112360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3691764">
      <w:bodyDiv w:val="1"/>
      <w:marLeft w:val="390"/>
      <w:marRight w:val="390"/>
      <w:marTop w:val="0"/>
      <w:marBottom w:val="0"/>
      <w:divBdr>
        <w:top w:val="none" w:sz="0" w:space="0" w:color="auto"/>
        <w:left w:val="none" w:sz="0" w:space="0" w:color="auto"/>
        <w:bottom w:val="none" w:sz="0" w:space="0" w:color="auto"/>
        <w:right w:val="none" w:sz="0" w:space="0" w:color="auto"/>
      </w:divBdr>
      <w:divsChild>
        <w:div w:id="1356809062">
          <w:marLeft w:val="0"/>
          <w:marRight w:val="0"/>
          <w:marTop w:val="0"/>
          <w:marBottom w:val="120"/>
          <w:divBdr>
            <w:top w:val="none" w:sz="0" w:space="0" w:color="auto"/>
            <w:left w:val="none" w:sz="0" w:space="0" w:color="auto"/>
            <w:bottom w:val="none" w:sz="0" w:space="0" w:color="auto"/>
            <w:right w:val="none" w:sz="0" w:space="0" w:color="auto"/>
          </w:divBdr>
          <w:divsChild>
            <w:div w:id="1311522526">
              <w:marLeft w:val="0"/>
              <w:marRight w:val="0"/>
              <w:marTop w:val="0"/>
              <w:marBottom w:val="0"/>
              <w:divBdr>
                <w:top w:val="none" w:sz="0" w:space="0" w:color="auto"/>
                <w:left w:val="none" w:sz="0" w:space="0" w:color="auto"/>
                <w:bottom w:val="none" w:sz="0" w:space="0" w:color="auto"/>
                <w:right w:val="none" w:sz="0" w:space="0" w:color="auto"/>
              </w:divBdr>
            </w:div>
            <w:div w:id="1893493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848483">
      <w:bodyDiv w:val="1"/>
      <w:marLeft w:val="390"/>
      <w:marRight w:val="390"/>
      <w:marTop w:val="0"/>
      <w:marBottom w:val="0"/>
      <w:divBdr>
        <w:top w:val="none" w:sz="0" w:space="0" w:color="auto"/>
        <w:left w:val="none" w:sz="0" w:space="0" w:color="auto"/>
        <w:bottom w:val="none" w:sz="0" w:space="0" w:color="auto"/>
        <w:right w:val="none" w:sz="0" w:space="0" w:color="auto"/>
      </w:divBdr>
      <w:divsChild>
        <w:div w:id="753474210">
          <w:marLeft w:val="0"/>
          <w:marRight w:val="0"/>
          <w:marTop w:val="0"/>
          <w:marBottom w:val="120"/>
          <w:divBdr>
            <w:top w:val="none" w:sz="0" w:space="0" w:color="auto"/>
            <w:left w:val="none" w:sz="0" w:space="0" w:color="auto"/>
            <w:bottom w:val="none" w:sz="0" w:space="0" w:color="auto"/>
            <w:right w:val="none" w:sz="0" w:space="0" w:color="auto"/>
          </w:divBdr>
          <w:divsChild>
            <w:div w:id="369456599">
              <w:marLeft w:val="0"/>
              <w:marRight w:val="0"/>
              <w:marTop w:val="0"/>
              <w:marBottom w:val="0"/>
              <w:divBdr>
                <w:top w:val="none" w:sz="0" w:space="0" w:color="auto"/>
                <w:left w:val="none" w:sz="0" w:space="0" w:color="auto"/>
                <w:bottom w:val="none" w:sz="0" w:space="0" w:color="auto"/>
                <w:right w:val="none" w:sz="0" w:space="0" w:color="auto"/>
              </w:divBdr>
            </w:div>
            <w:div w:id="1762918675">
              <w:marLeft w:val="0"/>
              <w:marRight w:val="0"/>
              <w:marTop w:val="0"/>
              <w:marBottom w:val="0"/>
              <w:divBdr>
                <w:top w:val="none" w:sz="0" w:space="0" w:color="auto"/>
                <w:left w:val="none" w:sz="0" w:space="0" w:color="auto"/>
                <w:bottom w:val="none" w:sz="0" w:space="0" w:color="auto"/>
                <w:right w:val="none" w:sz="0" w:space="0" w:color="auto"/>
              </w:divBdr>
            </w:div>
            <w:div w:id="490953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953520">
      <w:bodyDiv w:val="1"/>
      <w:marLeft w:val="390"/>
      <w:marRight w:val="390"/>
      <w:marTop w:val="0"/>
      <w:marBottom w:val="0"/>
      <w:divBdr>
        <w:top w:val="none" w:sz="0" w:space="0" w:color="auto"/>
        <w:left w:val="none" w:sz="0" w:space="0" w:color="auto"/>
        <w:bottom w:val="none" w:sz="0" w:space="0" w:color="auto"/>
        <w:right w:val="none" w:sz="0" w:space="0" w:color="auto"/>
      </w:divBdr>
      <w:divsChild>
        <w:div w:id="361175117">
          <w:marLeft w:val="0"/>
          <w:marRight w:val="0"/>
          <w:marTop w:val="0"/>
          <w:marBottom w:val="120"/>
          <w:divBdr>
            <w:top w:val="none" w:sz="0" w:space="0" w:color="auto"/>
            <w:left w:val="none" w:sz="0" w:space="0" w:color="auto"/>
            <w:bottom w:val="none" w:sz="0" w:space="0" w:color="auto"/>
            <w:right w:val="none" w:sz="0" w:space="0" w:color="auto"/>
          </w:divBdr>
          <w:divsChild>
            <w:div w:id="908879670">
              <w:marLeft w:val="0"/>
              <w:marRight w:val="0"/>
              <w:marTop w:val="0"/>
              <w:marBottom w:val="0"/>
              <w:divBdr>
                <w:top w:val="none" w:sz="0" w:space="0" w:color="auto"/>
                <w:left w:val="none" w:sz="0" w:space="0" w:color="auto"/>
                <w:bottom w:val="none" w:sz="0" w:space="0" w:color="auto"/>
                <w:right w:val="none" w:sz="0" w:space="0" w:color="auto"/>
              </w:divBdr>
            </w:div>
            <w:div w:id="711999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81691">
      <w:bodyDiv w:val="1"/>
      <w:marLeft w:val="390"/>
      <w:marRight w:val="390"/>
      <w:marTop w:val="0"/>
      <w:marBottom w:val="0"/>
      <w:divBdr>
        <w:top w:val="none" w:sz="0" w:space="0" w:color="auto"/>
        <w:left w:val="none" w:sz="0" w:space="0" w:color="auto"/>
        <w:bottom w:val="none" w:sz="0" w:space="0" w:color="auto"/>
        <w:right w:val="none" w:sz="0" w:space="0" w:color="auto"/>
      </w:divBdr>
      <w:divsChild>
        <w:div w:id="192497861">
          <w:marLeft w:val="0"/>
          <w:marRight w:val="0"/>
          <w:marTop w:val="0"/>
          <w:marBottom w:val="120"/>
          <w:divBdr>
            <w:top w:val="none" w:sz="0" w:space="0" w:color="auto"/>
            <w:left w:val="none" w:sz="0" w:space="0" w:color="auto"/>
            <w:bottom w:val="none" w:sz="0" w:space="0" w:color="auto"/>
            <w:right w:val="none" w:sz="0" w:space="0" w:color="auto"/>
          </w:divBdr>
          <w:divsChild>
            <w:div w:id="2060011122">
              <w:marLeft w:val="0"/>
              <w:marRight w:val="0"/>
              <w:marTop w:val="0"/>
              <w:marBottom w:val="0"/>
              <w:divBdr>
                <w:top w:val="none" w:sz="0" w:space="0" w:color="auto"/>
                <w:left w:val="none" w:sz="0" w:space="0" w:color="auto"/>
                <w:bottom w:val="none" w:sz="0" w:space="0" w:color="auto"/>
                <w:right w:val="none" w:sz="0" w:space="0" w:color="auto"/>
              </w:divBdr>
            </w:div>
            <w:div w:id="702097770">
              <w:marLeft w:val="0"/>
              <w:marRight w:val="0"/>
              <w:marTop w:val="0"/>
              <w:marBottom w:val="0"/>
              <w:divBdr>
                <w:top w:val="none" w:sz="0" w:space="0" w:color="auto"/>
                <w:left w:val="none" w:sz="0" w:space="0" w:color="auto"/>
                <w:bottom w:val="none" w:sz="0" w:space="0" w:color="auto"/>
                <w:right w:val="none" w:sz="0" w:space="0" w:color="auto"/>
              </w:divBdr>
            </w:div>
            <w:div w:id="1318924763">
              <w:marLeft w:val="0"/>
              <w:marRight w:val="0"/>
              <w:marTop w:val="0"/>
              <w:marBottom w:val="0"/>
              <w:divBdr>
                <w:top w:val="none" w:sz="0" w:space="0" w:color="auto"/>
                <w:left w:val="none" w:sz="0" w:space="0" w:color="auto"/>
                <w:bottom w:val="none" w:sz="0" w:space="0" w:color="auto"/>
                <w:right w:val="none" w:sz="0" w:space="0" w:color="auto"/>
              </w:divBdr>
            </w:div>
            <w:div w:id="734015342">
              <w:marLeft w:val="0"/>
              <w:marRight w:val="0"/>
              <w:marTop w:val="0"/>
              <w:marBottom w:val="0"/>
              <w:divBdr>
                <w:top w:val="none" w:sz="0" w:space="0" w:color="auto"/>
                <w:left w:val="none" w:sz="0" w:space="0" w:color="auto"/>
                <w:bottom w:val="none" w:sz="0" w:space="0" w:color="auto"/>
                <w:right w:val="none" w:sz="0" w:space="0" w:color="auto"/>
              </w:divBdr>
            </w:div>
            <w:div w:id="496576781">
              <w:marLeft w:val="0"/>
              <w:marRight w:val="0"/>
              <w:marTop w:val="0"/>
              <w:marBottom w:val="0"/>
              <w:divBdr>
                <w:top w:val="none" w:sz="0" w:space="0" w:color="auto"/>
                <w:left w:val="none" w:sz="0" w:space="0" w:color="auto"/>
                <w:bottom w:val="none" w:sz="0" w:space="0" w:color="auto"/>
                <w:right w:val="none" w:sz="0" w:space="0" w:color="auto"/>
              </w:divBdr>
            </w:div>
            <w:div w:id="1859468690">
              <w:marLeft w:val="0"/>
              <w:marRight w:val="0"/>
              <w:marTop w:val="0"/>
              <w:marBottom w:val="0"/>
              <w:divBdr>
                <w:top w:val="none" w:sz="0" w:space="0" w:color="auto"/>
                <w:left w:val="none" w:sz="0" w:space="0" w:color="auto"/>
                <w:bottom w:val="none" w:sz="0" w:space="0" w:color="auto"/>
                <w:right w:val="none" w:sz="0" w:space="0" w:color="auto"/>
              </w:divBdr>
            </w:div>
            <w:div w:id="677851100">
              <w:marLeft w:val="0"/>
              <w:marRight w:val="0"/>
              <w:marTop w:val="0"/>
              <w:marBottom w:val="0"/>
              <w:divBdr>
                <w:top w:val="none" w:sz="0" w:space="0" w:color="auto"/>
                <w:left w:val="none" w:sz="0" w:space="0" w:color="auto"/>
                <w:bottom w:val="none" w:sz="0" w:space="0" w:color="auto"/>
                <w:right w:val="none" w:sz="0" w:space="0" w:color="auto"/>
              </w:divBdr>
            </w:div>
            <w:div w:id="731317494">
              <w:marLeft w:val="0"/>
              <w:marRight w:val="0"/>
              <w:marTop w:val="0"/>
              <w:marBottom w:val="0"/>
              <w:divBdr>
                <w:top w:val="none" w:sz="0" w:space="0" w:color="auto"/>
                <w:left w:val="none" w:sz="0" w:space="0" w:color="auto"/>
                <w:bottom w:val="none" w:sz="0" w:space="0" w:color="auto"/>
                <w:right w:val="none" w:sz="0" w:space="0" w:color="auto"/>
              </w:divBdr>
            </w:div>
            <w:div w:id="1812136294">
              <w:marLeft w:val="0"/>
              <w:marRight w:val="0"/>
              <w:marTop w:val="0"/>
              <w:marBottom w:val="0"/>
              <w:divBdr>
                <w:top w:val="none" w:sz="0" w:space="0" w:color="auto"/>
                <w:left w:val="none" w:sz="0" w:space="0" w:color="auto"/>
                <w:bottom w:val="none" w:sz="0" w:space="0" w:color="auto"/>
                <w:right w:val="none" w:sz="0" w:space="0" w:color="auto"/>
              </w:divBdr>
            </w:div>
            <w:div w:id="854345499">
              <w:marLeft w:val="0"/>
              <w:marRight w:val="0"/>
              <w:marTop w:val="0"/>
              <w:marBottom w:val="0"/>
              <w:divBdr>
                <w:top w:val="none" w:sz="0" w:space="0" w:color="auto"/>
                <w:left w:val="none" w:sz="0" w:space="0" w:color="auto"/>
                <w:bottom w:val="none" w:sz="0" w:space="0" w:color="auto"/>
                <w:right w:val="none" w:sz="0" w:space="0" w:color="auto"/>
              </w:divBdr>
            </w:div>
            <w:div w:id="1632053967">
              <w:marLeft w:val="0"/>
              <w:marRight w:val="0"/>
              <w:marTop w:val="0"/>
              <w:marBottom w:val="0"/>
              <w:divBdr>
                <w:top w:val="none" w:sz="0" w:space="0" w:color="auto"/>
                <w:left w:val="none" w:sz="0" w:space="0" w:color="auto"/>
                <w:bottom w:val="none" w:sz="0" w:space="0" w:color="auto"/>
                <w:right w:val="none" w:sz="0" w:space="0" w:color="auto"/>
              </w:divBdr>
            </w:div>
            <w:div w:id="1592085419">
              <w:marLeft w:val="0"/>
              <w:marRight w:val="0"/>
              <w:marTop w:val="0"/>
              <w:marBottom w:val="0"/>
              <w:divBdr>
                <w:top w:val="none" w:sz="0" w:space="0" w:color="auto"/>
                <w:left w:val="none" w:sz="0" w:space="0" w:color="auto"/>
                <w:bottom w:val="none" w:sz="0" w:space="0" w:color="auto"/>
                <w:right w:val="none" w:sz="0" w:space="0" w:color="auto"/>
              </w:divBdr>
            </w:div>
            <w:div w:id="4675095">
              <w:marLeft w:val="0"/>
              <w:marRight w:val="0"/>
              <w:marTop w:val="0"/>
              <w:marBottom w:val="0"/>
              <w:divBdr>
                <w:top w:val="none" w:sz="0" w:space="0" w:color="auto"/>
                <w:left w:val="none" w:sz="0" w:space="0" w:color="auto"/>
                <w:bottom w:val="none" w:sz="0" w:space="0" w:color="auto"/>
                <w:right w:val="none" w:sz="0" w:space="0" w:color="auto"/>
              </w:divBdr>
            </w:div>
            <w:div w:id="1320616352">
              <w:marLeft w:val="0"/>
              <w:marRight w:val="0"/>
              <w:marTop w:val="0"/>
              <w:marBottom w:val="0"/>
              <w:divBdr>
                <w:top w:val="none" w:sz="0" w:space="0" w:color="auto"/>
                <w:left w:val="none" w:sz="0" w:space="0" w:color="auto"/>
                <w:bottom w:val="none" w:sz="0" w:space="0" w:color="auto"/>
                <w:right w:val="none" w:sz="0" w:space="0" w:color="auto"/>
              </w:divBdr>
            </w:div>
            <w:div w:id="1353804983">
              <w:marLeft w:val="0"/>
              <w:marRight w:val="0"/>
              <w:marTop w:val="0"/>
              <w:marBottom w:val="0"/>
              <w:divBdr>
                <w:top w:val="none" w:sz="0" w:space="0" w:color="auto"/>
                <w:left w:val="none" w:sz="0" w:space="0" w:color="auto"/>
                <w:bottom w:val="none" w:sz="0" w:space="0" w:color="auto"/>
                <w:right w:val="none" w:sz="0" w:space="0" w:color="auto"/>
              </w:divBdr>
            </w:div>
            <w:div w:id="1083992643">
              <w:marLeft w:val="0"/>
              <w:marRight w:val="0"/>
              <w:marTop w:val="0"/>
              <w:marBottom w:val="0"/>
              <w:divBdr>
                <w:top w:val="none" w:sz="0" w:space="0" w:color="auto"/>
                <w:left w:val="none" w:sz="0" w:space="0" w:color="auto"/>
                <w:bottom w:val="none" w:sz="0" w:space="0" w:color="auto"/>
                <w:right w:val="none" w:sz="0" w:space="0" w:color="auto"/>
              </w:divBdr>
            </w:div>
            <w:div w:id="621304377">
              <w:marLeft w:val="0"/>
              <w:marRight w:val="0"/>
              <w:marTop w:val="0"/>
              <w:marBottom w:val="0"/>
              <w:divBdr>
                <w:top w:val="none" w:sz="0" w:space="0" w:color="auto"/>
                <w:left w:val="none" w:sz="0" w:space="0" w:color="auto"/>
                <w:bottom w:val="none" w:sz="0" w:space="0" w:color="auto"/>
                <w:right w:val="none" w:sz="0" w:space="0" w:color="auto"/>
              </w:divBdr>
            </w:div>
            <w:div w:id="1480227228">
              <w:marLeft w:val="0"/>
              <w:marRight w:val="0"/>
              <w:marTop w:val="0"/>
              <w:marBottom w:val="0"/>
              <w:divBdr>
                <w:top w:val="none" w:sz="0" w:space="0" w:color="auto"/>
                <w:left w:val="none" w:sz="0" w:space="0" w:color="auto"/>
                <w:bottom w:val="none" w:sz="0" w:space="0" w:color="auto"/>
                <w:right w:val="none" w:sz="0" w:space="0" w:color="auto"/>
              </w:divBdr>
            </w:div>
            <w:div w:id="1866600539">
              <w:marLeft w:val="0"/>
              <w:marRight w:val="0"/>
              <w:marTop w:val="0"/>
              <w:marBottom w:val="0"/>
              <w:divBdr>
                <w:top w:val="none" w:sz="0" w:space="0" w:color="auto"/>
                <w:left w:val="none" w:sz="0" w:space="0" w:color="auto"/>
                <w:bottom w:val="none" w:sz="0" w:space="0" w:color="auto"/>
                <w:right w:val="none" w:sz="0" w:space="0" w:color="auto"/>
              </w:divBdr>
            </w:div>
            <w:div w:id="32390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762965">
      <w:bodyDiv w:val="1"/>
      <w:marLeft w:val="390"/>
      <w:marRight w:val="390"/>
      <w:marTop w:val="0"/>
      <w:marBottom w:val="0"/>
      <w:divBdr>
        <w:top w:val="none" w:sz="0" w:space="0" w:color="auto"/>
        <w:left w:val="none" w:sz="0" w:space="0" w:color="auto"/>
        <w:bottom w:val="none" w:sz="0" w:space="0" w:color="auto"/>
        <w:right w:val="none" w:sz="0" w:space="0" w:color="auto"/>
      </w:divBdr>
      <w:divsChild>
        <w:div w:id="917785454">
          <w:marLeft w:val="0"/>
          <w:marRight w:val="0"/>
          <w:marTop w:val="0"/>
          <w:marBottom w:val="120"/>
          <w:divBdr>
            <w:top w:val="none" w:sz="0" w:space="0" w:color="auto"/>
            <w:left w:val="none" w:sz="0" w:space="0" w:color="auto"/>
            <w:bottom w:val="none" w:sz="0" w:space="0" w:color="auto"/>
            <w:right w:val="none" w:sz="0" w:space="0" w:color="auto"/>
          </w:divBdr>
          <w:divsChild>
            <w:div w:id="613289796">
              <w:marLeft w:val="0"/>
              <w:marRight w:val="0"/>
              <w:marTop w:val="0"/>
              <w:marBottom w:val="0"/>
              <w:divBdr>
                <w:top w:val="none" w:sz="0" w:space="0" w:color="auto"/>
                <w:left w:val="none" w:sz="0" w:space="0" w:color="auto"/>
                <w:bottom w:val="none" w:sz="0" w:space="0" w:color="auto"/>
                <w:right w:val="none" w:sz="0" w:space="0" w:color="auto"/>
              </w:divBdr>
            </w:div>
            <w:div w:id="1070419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064849">
      <w:bodyDiv w:val="1"/>
      <w:marLeft w:val="390"/>
      <w:marRight w:val="390"/>
      <w:marTop w:val="0"/>
      <w:marBottom w:val="0"/>
      <w:divBdr>
        <w:top w:val="none" w:sz="0" w:space="0" w:color="auto"/>
        <w:left w:val="none" w:sz="0" w:space="0" w:color="auto"/>
        <w:bottom w:val="none" w:sz="0" w:space="0" w:color="auto"/>
        <w:right w:val="none" w:sz="0" w:space="0" w:color="auto"/>
      </w:divBdr>
      <w:divsChild>
        <w:div w:id="187178462">
          <w:marLeft w:val="0"/>
          <w:marRight w:val="0"/>
          <w:marTop w:val="0"/>
          <w:marBottom w:val="120"/>
          <w:divBdr>
            <w:top w:val="none" w:sz="0" w:space="0" w:color="auto"/>
            <w:left w:val="none" w:sz="0" w:space="0" w:color="auto"/>
            <w:bottom w:val="none" w:sz="0" w:space="0" w:color="auto"/>
            <w:right w:val="none" w:sz="0" w:space="0" w:color="auto"/>
          </w:divBdr>
          <w:divsChild>
            <w:div w:id="2109081247">
              <w:marLeft w:val="0"/>
              <w:marRight w:val="0"/>
              <w:marTop w:val="0"/>
              <w:marBottom w:val="0"/>
              <w:divBdr>
                <w:top w:val="none" w:sz="0" w:space="0" w:color="auto"/>
                <w:left w:val="none" w:sz="0" w:space="0" w:color="auto"/>
                <w:bottom w:val="none" w:sz="0" w:space="0" w:color="auto"/>
                <w:right w:val="none" w:sz="0" w:space="0" w:color="auto"/>
              </w:divBdr>
            </w:div>
            <w:div w:id="197932479">
              <w:marLeft w:val="0"/>
              <w:marRight w:val="0"/>
              <w:marTop w:val="0"/>
              <w:marBottom w:val="0"/>
              <w:divBdr>
                <w:top w:val="none" w:sz="0" w:space="0" w:color="auto"/>
                <w:left w:val="none" w:sz="0" w:space="0" w:color="auto"/>
                <w:bottom w:val="none" w:sz="0" w:space="0" w:color="auto"/>
                <w:right w:val="none" w:sz="0" w:space="0" w:color="auto"/>
              </w:divBdr>
            </w:div>
          </w:divsChild>
        </w:div>
        <w:div w:id="229850352">
          <w:marLeft w:val="0"/>
          <w:marRight w:val="0"/>
          <w:marTop w:val="0"/>
          <w:marBottom w:val="120"/>
          <w:divBdr>
            <w:top w:val="none" w:sz="0" w:space="0" w:color="auto"/>
            <w:left w:val="none" w:sz="0" w:space="0" w:color="auto"/>
            <w:bottom w:val="none" w:sz="0" w:space="0" w:color="auto"/>
            <w:right w:val="none" w:sz="0" w:space="0" w:color="auto"/>
          </w:divBdr>
          <w:divsChild>
            <w:div w:id="1312976431">
              <w:marLeft w:val="0"/>
              <w:marRight w:val="0"/>
              <w:marTop w:val="0"/>
              <w:marBottom w:val="0"/>
              <w:divBdr>
                <w:top w:val="none" w:sz="0" w:space="0" w:color="auto"/>
                <w:left w:val="none" w:sz="0" w:space="0" w:color="auto"/>
                <w:bottom w:val="none" w:sz="0" w:space="0" w:color="auto"/>
                <w:right w:val="none" w:sz="0" w:space="0" w:color="auto"/>
              </w:divBdr>
            </w:div>
            <w:div w:id="467556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572640">
      <w:bodyDiv w:val="1"/>
      <w:marLeft w:val="390"/>
      <w:marRight w:val="390"/>
      <w:marTop w:val="0"/>
      <w:marBottom w:val="0"/>
      <w:divBdr>
        <w:top w:val="none" w:sz="0" w:space="0" w:color="auto"/>
        <w:left w:val="none" w:sz="0" w:space="0" w:color="auto"/>
        <w:bottom w:val="none" w:sz="0" w:space="0" w:color="auto"/>
        <w:right w:val="none" w:sz="0" w:space="0" w:color="auto"/>
      </w:divBdr>
      <w:divsChild>
        <w:div w:id="1435248555">
          <w:marLeft w:val="0"/>
          <w:marRight w:val="0"/>
          <w:marTop w:val="0"/>
          <w:marBottom w:val="120"/>
          <w:divBdr>
            <w:top w:val="none" w:sz="0" w:space="0" w:color="auto"/>
            <w:left w:val="none" w:sz="0" w:space="0" w:color="auto"/>
            <w:bottom w:val="none" w:sz="0" w:space="0" w:color="auto"/>
            <w:right w:val="none" w:sz="0" w:space="0" w:color="auto"/>
          </w:divBdr>
          <w:divsChild>
            <w:div w:id="156581007">
              <w:marLeft w:val="0"/>
              <w:marRight w:val="0"/>
              <w:marTop w:val="0"/>
              <w:marBottom w:val="0"/>
              <w:divBdr>
                <w:top w:val="none" w:sz="0" w:space="0" w:color="auto"/>
                <w:left w:val="none" w:sz="0" w:space="0" w:color="auto"/>
                <w:bottom w:val="none" w:sz="0" w:space="0" w:color="auto"/>
                <w:right w:val="none" w:sz="0" w:space="0" w:color="auto"/>
              </w:divBdr>
            </w:div>
            <w:div w:id="1343240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730928">
      <w:bodyDiv w:val="1"/>
      <w:marLeft w:val="390"/>
      <w:marRight w:val="390"/>
      <w:marTop w:val="0"/>
      <w:marBottom w:val="0"/>
      <w:divBdr>
        <w:top w:val="none" w:sz="0" w:space="0" w:color="auto"/>
        <w:left w:val="none" w:sz="0" w:space="0" w:color="auto"/>
        <w:bottom w:val="none" w:sz="0" w:space="0" w:color="auto"/>
        <w:right w:val="none" w:sz="0" w:space="0" w:color="auto"/>
      </w:divBdr>
      <w:divsChild>
        <w:div w:id="446512221">
          <w:marLeft w:val="0"/>
          <w:marRight w:val="0"/>
          <w:marTop w:val="0"/>
          <w:marBottom w:val="120"/>
          <w:divBdr>
            <w:top w:val="none" w:sz="0" w:space="0" w:color="auto"/>
            <w:left w:val="none" w:sz="0" w:space="0" w:color="auto"/>
            <w:bottom w:val="none" w:sz="0" w:space="0" w:color="auto"/>
            <w:right w:val="none" w:sz="0" w:space="0" w:color="auto"/>
          </w:divBdr>
          <w:divsChild>
            <w:div w:id="1366053174">
              <w:marLeft w:val="0"/>
              <w:marRight w:val="0"/>
              <w:marTop w:val="0"/>
              <w:marBottom w:val="0"/>
              <w:divBdr>
                <w:top w:val="none" w:sz="0" w:space="0" w:color="auto"/>
                <w:left w:val="none" w:sz="0" w:space="0" w:color="auto"/>
                <w:bottom w:val="none" w:sz="0" w:space="0" w:color="auto"/>
                <w:right w:val="none" w:sz="0" w:space="0" w:color="auto"/>
              </w:divBdr>
            </w:div>
            <w:div w:id="792528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699959">
      <w:bodyDiv w:val="1"/>
      <w:marLeft w:val="390"/>
      <w:marRight w:val="390"/>
      <w:marTop w:val="0"/>
      <w:marBottom w:val="0"/>
      <w:divBdr>
        <w:top w:val="none" w:sz="0" w:space="0" w:color="auto"/>
        <w:left w:val="none" w:sz="0" w:space="0" w:color="auto"/>
        <w:bottom w:val="none" w:sz="0" w:space="0" w:color="auto"/>
        <w:right w:val="none" w:sz="0" w:space="0" w:color="auto"/>
      </w:divBdr>
      <w:divsChild>
        <w:div w:id="957299275">
          <w:marLeft w:val="0"/>
          <w:marRight w:val="0"/>
          <w:marTop w:val="0"/>
          <w:marBottom w:val="120"/>
          <w:divBdr>
            <w:top w:val="none" w:sz="0" w:space="0" w:color="auto"/>
            <w:left w:val="none" w:sz="0" w:space="0" w:color="auto"/>
            <w:bottom w:val="none" w:sz="0" w:space="0" w:color="auto"/>
            <w:right w:val="none" w:sz="0" w:space="0" w:color="auto"/>
          </w:divBdr>
          <w:divsChild>
            <w:div w:id="354968699">
              <w:marLeft w:val="0"/>
              <w:marRight w:val="0"/>
              <w:marTop w:val="0"/>
              <w:marBottom w:val="0"/>
              <w:divBdr>
                <w:top w:val="none" w:sz="0" w:space="0" w:color="auto"/>
                <w:left w:val="none" w:sz="0" w:space="0" w:color="auto"/>
                <w:bottom w:val="none" w:sz="0" w:space="0" w:color="auto"/>
                <w:right w:val="none" w:sz="0" w:space="0" w:color="auto"/>
              </w:divBdr>
            </w:div>
            <w:div w:id="1941255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736279">
      <w:bodyDiv w:val="1"/>
      <w:marLeft w:val="390"/>
      <w:marRight w:val="390"/>
      <w:marTop w:val="0"/>
      <w:marBottom w:val="0"/>
      <w:divBdr>
        <w:top w:val="none" w:sz="0" w:space="0" w:color="auto"/>
        <w:left w:val="none" w:sz="0" w:space="0" w:color="auto"/>
        <w:bottom w:val="none" w:sz="0" w:space="0" w:color="auto"/>
        <w:right w:val="none" w:sz="0" w:space="0" w:color="auto"/>
      </w:divBdr>
      <w:divsChild>
        <w:div w:id="991300434">
          <w:marLeft w:val="0"/>
          <w:marRight w:val="0"/>
          <w:marTop w:val="0"/>
          <w:marBottom w:val="120"/>
          <w:divBdr>
            <w:top w:val="none" w:sz="0" w:space="0" w:color="auto"/>
            <w:left w:val="none" w:sz="0" w:space="0" w:color="auto"/>
            <w:bottom w:val="none" w:sz="0" w:space="0" w:color="auto"/>
            <w:right w:val="none" w:sz="0" w:space="0" w:color="auto"/>
          </w:divBdr>
          <w:divsChild>
            <w:div w:id="1527328516">
              <w:marLeft w:val="0"/>
              <w:marRight w:val="0"/>
              <w:marTop w:val="0"/>
              <w:marBottom w:val="0"/>
              <w:divBdr>
                <w:top w:val="none" w:sz="0" w:space="0" w:color="auto"/>
                <w:left w:val="none" w:sz="0" w:space="0" w:color="auto"/>
                <w:bottom w:val="none" w:sz="0" w:space="0" w:color="auto"/>
                <w:right w:val="none" w:sz="0" w:space="0" w:color="auto"/>
              </w:divBdr>
            </w:div>
            <w:div w:id="116832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95546">
      <w:bodyDiv w:val="1"/>
      <w:marLeft w:val="390"/>
      <w:marRight w:val="390"/>
      <w:marTop w:val="0"/>
      <w:marBottom w:val="0"/>
      <w:divBdr>
        <w:top w:val="none" w:sz="0" w:space="0" w:color="auto"/>
        <w:left w:val="none" w:sz="0" w:space="0" w:color="auto"/>
        <w:bottom w:val="none" w:sz="0" w:space="0" w:color="auto"/>
        <w:right w:val="none" w:sz="0" w:space="0" w:color="auto"/>
      </w:divBdr>
      <w:divsChild>
        <w:div w:id="1912036134">
          <w:marLeft w:val="0"/>
          <w:marRight w:val="0"/>
          <w:marTop w:val="0"/>
          <w:marBottom w:val="120"/>
          <w:divBdr>
            <w:top w:val="none" w:sz="0" w:space="0" w:color="auto"/>
            <w:left w:val="none" w:sz="0" w:space="0" w:color="auto"/>
            <w:bottom w:val="none" w:sz="0" w:space="0" w:color="auto"/>
            <w:right w:val="none" w:sz="0" w:space="0" w:color="auto"/>
          </w:divBdr>
          <w:divsChild>
            <w:div w:id="2063169466">
              <w:marLeft w:val="0"/>
              <w:marRight w:val="0"/>
              <w:marTop w:val="0"/>
              <w:marBottom w:val="0"/>
              <w:divBdr>
                <w:top w:val="none" w:sz="0" w:space="0" w:color="auto"/>
                <w:left w:val="none" w:sz="0" w:space="0" w:color="auto"/>
                <w:bottom w:val="none" w:sz="0" w:space="0" w:color="auto"/>
                <w:right w:val="none" w:sz="0" w:space="0" w:color="auto"/>
              </w:divBdr>
            </w:div>
            <w:div w:id="1116632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725788">
      <w:bodyDiv w:val="1"/>
      <w:marLeft w:val="390"/>
      <w:marRight w:val="390"/>
      <w:marTop w:val="0"/>
      <w:marBottom w:val="0"/>
      <w:divBdr>
        <w:top w:val="none" w:sz="0" w:space="0" w:color="auto"/>
        <w:left w:val="none" w:sz="0" w:space="0" w:color="auto"/>
        <w:bottom w:val="none" w:sz="0" w:space="0" w:color="auto"/>
        <w:right w:val="none" w:sz="0" w:space="0" w:color="auto"/>
      </w:divBdr>
      <w:divsChild>
        <w:div w:id="584848144">
          <w:marLeft w:val="0"/>
          <w:marRight w:val="0"/>
          <w:marTop w:val="0"/>
          <w:marBottom w:val="120"/>
          <w:divBdr>
            <w:top w:val="none" w:sz="0" w:space="0" w:color="auto"/>
            <w:left w:val="none" w:sz="0" w:space="0" w:color="auto"/>
            <w:bottom w:val="none" w:sz="0" w:space="0" w:color="auto"/>
            <w:right w:val="none" w:sz="0" w:space="0" w:color="auto"/>
          </w:divBdr>
          <w:divsChild>
            <w:div w:id="1514605575">
              <w:marLeft w:val="0"/>
              <w:marRight w:val="0"/>
              <w:marTop w:val="0"/>
              <w:marBottom w:val="0"/>
              <w:divBdr>
                <w:top w:val="none" w:sz="0" w:space="0" w:color="auto"/>
                <w:left w:val="none" w:sz="0" w:space="0" w:color="auto"/>
                <w:bottom w:val="none" w:sz="0" w:space="0" w:color="auto"/>
                <w:right w:val="none" w:sz="0" w:space="0" w:color="auto"/>
              </w:divBdr>
            </w:div>
            <w:div w:id="209408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810802">
      <w:bodyDiv w:val="1"/>
      <w:marLeft w:val="390"/>
      <w:marRight w:val="390"/>
      <w:marTop w:val="0"/>
      <w:marBottom w:val="0"/>
      <w:divBdr>
        <w:top w:val="none" w:sz="0" w:space="0" w:color="auto"/>
        <w:left w:val="none" w:sz="0" w:space="0" w:color="auto"/>
        <w:bottom w:val="none" w:sz="0" w:space="0" w:color="auto"/>
        <w:right w:val="none" w:sz="0" w:space="0" w:color="auto"/>
      </w:divBdr>
      <w:divsChild>
        <w:div w:id="662976228">
          <w:marLeft w:val="0"/>
          <w:marRight w:val="0"/>
          <w:marTop w:val="0"/>
          <w:marBottom w:val="120"/>
          <w:divBdr>
            <w:top w:val="none" w:sz="0" w:space="0" w:color="auto"/>
            <w:left w:val="none" w:sz="0" w:space="0" w:color="auto"/>
            <w:bottom w:val="none" w:sz="0" w:space="0" w:color="auto"/>
            <w:right w:val="none" w:sz="0" w:space="0" w:color="auto"/>
          </w:divBdr>
          <w:divsChild>
            <w:div w:id="31419089">
              <w:marLeft w:val="0"/>
              <w:marRight w:val="0"/>
              <w:marTop w:val="0"/>
              <w:marBottom w:val="0"/>
              <w:divBdr>
                <w:top w:val="none" w:sz="0" w:space="0" w:color="auto"/>
                <w:left w:val="none" w:sz="0" w:space="0" w:color="auto"/>
                <w:bottom w:val="none" w:sz="0" w:space="0" w:color="auto"/>
                <w:right w:val="none" w:sz="0" w:space="0" w:color="auto"/>
              </w:divBdr>
            </w:div>
            <w:div w:id="59644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626396">
      <w:bodyDiv w:val="1"/>
      <w:marLeft w:val="390"/>
      <w:marRight w:val="390"/>
      <w:marTop w:val="0"/>
      <w:marBottom w:val="0"/>
      <w:divBdr>
        <w:top w:val="none" w:sz="0" w:space="0" w:color="auto"/>
        <w:left w:val="none" w:sz="0" w:space="0" w:color="auto"/>
        <w:bottom w:val="none" w:sz="0" w:space="0" w:color="auto"/>
        <w:right w:val="none" w:sz="0" w:space="0" w:color="auto"/>
      </w:divBdr>
      <w:divsChild>
        <w:div w:id="1700470725">
          <w:marLeft w:val="0"/>
          <w:marRight w:val="0"/>
          <w:marTop w:val="0"/>
          <w:marBottom w:val="120"/>
          <w:divBdr>
            <w:top w:val="none" w:sz="0" w:space="0" w:color="auto"/>
            <w:left w:val="none" w:sz="0" w:space="0" w:color="auto"/>
            <w:bottom w:val="none" w:sz="0" w:space="0" w:color="auto"/>
            <w:right w:val="none" w:sz="0" w:space="0" w:color="auto"/>
          </w:divBdr>
          <w:divsChild>
            <w:div w:id="394855929">
              <w:marLeft w:val="0"/>
              <w:marRight w:val="0"/>
              <w:marTop w:val="0"/>
              <w:marBottom w:val="0"/>
              <w:divBdr>
                <w:top w:val="none" w:sz="0" w:space="0" w:color="auto"/>
                <w:left w:val="none" w:sz="0" w:space="0" w:color="auto"/>
                <w:bottom w:val="none" w:sz="0" w:space="0" w:color="auto"/>
                <w:right w:val="none" w:sz="0" w:space="0" w:color="auto"/>
              </w:divBdr>
            </w:div>
            <w:div w:id="661277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322297">
      <w:bodyDiv w:val="1"/>
      <w:marLeft w:val="390"/>
      <w:marRight w:val="390"/>
      <w:marTop w:val="0"/>
      <w:marBottom w:val="0"/>
      <w:divBdr>
        <w:top w:val="none" w:sz="0" w:space="0" w:color="auto"/>
        <w:left w:val="none" w:sz="0" w:space="0" w:color="auto"/>
        <w:bottom w:val="none" w:sz="0" w:space="0" w:color="auto"/>
        <w:right w:val="none" w:sz="0" w:space="0" w:color="auto"/>
      </w:divBdr>
      <w:divsChild>
        <w:div w:id="570310052">
          <w:marLeft w:val="0"/>
          <w:marRight w:val="0"/>
          <w:marTop w:val="0"/>
          <w:marBottom w:val="120"/>
          <w:divBdr>
            <w:top w:val="none" w:sz="0" w:space="0" w:color="auto"/>
            <w:left w:val="none" w:sz="0" w:space="0" w:color="auto"/>
            <w:bottom w:val="none" w:sz="0" w:space="0" w:color="auto"/>
            <w:right w:val="none" w:sz="0" w:space="0" w:color="auto"/>
          </w:divBdr>
          <w:divsChild>
            <w:div w:id="1687752669">
              <w:marLeft w:val="0"/>
              <w:marRight w:val="0"/>
              <w:marTop w:val="0"/>
              <w:marBottom w:val="0"/>
              <w:divBdr>
                <w:top w:val="none" w:sz="0" w:space="0" w:color="auto"/>
                <w:left w:val="none" w:sz="0" w:space="0" w:color="auto"/>
                <w:bottom w:val="none" w:sz="0" w:space="0" w:color="auto"/>
                <w:right w:val="none" w:sz="0" w:space="0" w:color="auto"/>
              </w:divBdr>
            </w:div>
            <w:div w:id="335613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433638">
      <w:bodyDiv w:val="1"/>
      <w:marLeft w:val="390"/>
      <w:marRight w:val="390"/>
      <w:marTop w:val="0"/>
      <w:marBottom w:val="0"/>
      <w:divBdr>
        <w:top w:val="none" w:sz="0" w:space="0" w:color="auto"/>
        <w:left w:val="none" w:sz="0" w:space="0" w:color="auto"/>
        <w:bottom w:val="none" w:sz="0" w:space="0" w:color="auto"/>
        <w:right w:val="none" w:sz="0" w:space="0" w:color="auto"/>
      </w:divBdr>
      <w:divsChild>
        <w:div w:id="1383948027">
          <w:marLeft w:val="0"/>
          <w:marRight w:val="0"/>
          <w:marTop w:val="0"/>
          <w:marBottom w:val="120"/>
          <w:divBdr>
            <w:top w:val="none" w:sz="0" w:space="0" w:color="auto"/>
            <w:left w:val="none" w:sz="0" w:space="0" w:color="auto"/>
            <w:bottom w:val="none" w:sz="0" w:space="0" w:color="auto"/>
            <w:right w:val="none" w:sz="0" w:space="0" w:color="auto"/>
          </w:divBdr>
          <w:divsChild>
            <w:div w:id="866257656">
              <w:marLeft w:val="0"/>
              <w:marRight w:val="0"/>
              <w:marTop w:val="0"/>
              <w:marBottom w:val="0"/>
              <w:divBdr>
                <w:top w:val="none" w:sz="0" w:space="0" w:color="auto"/>
                <w:left w:val="none" w:sz="0" w:space="0" w:color="auto"/>
                <w:bottom w:val="none" w:sz="0" w:space="0" w:color="auto"/>
                <w:right w:val="none" w:sz="0" w:space="0" w:color="auto"/>
              </w:divBdr>
            </w:div>
            <w:div w:id="1314485593">
              <w:marLeft w:val="0"/>
              <w:marRight w:val="0"/>
              <w:marTop w:val="0"/>
              <w:marBottom w:val="0"/>
              <w:divBdr>
                <w:top w:val="none" w:sz="0" w:space="0" w:color="auto"/>
                <w:left w:val="none" w:sz="0" w:space="0" w:color="auto"/>
                <w:bottom w:val="none" w:sz="0" w:space="0" w:color="auto"/>
                <w:right w:val="none" w:sz="0" w:space="0" w:color="auto"/>
              </w:divBdr>
            </w:div>
            <w:div w:id="1961182790">
              <w:marLeft w:val="0"/>
              <w:marRight w:val="0"/>
              <w:marTop w:val="0"/>
              <w:marBottom w:val="0"/>
              <w:divBdr>
                <w:top w:val="none" w:sz="0" w:space="0" w:color="auto"/>
                <w:left w:val="none" w:sz="0" w:space="0" w:color="auto"/>
                <w:bottom w:val="none" w:sz="0" w:space="0" w:color="auto"/>
                <w:right w:val="none" w:sz="0" w:space="0" w:color="auto"/>
              </w:divBdr>
            </w:div>
            <w:div w:id="2086368348">
              <w:marLeft w:val="0"/>
              <w:marRight w:val="0"/>
              <w:marTop w:val="0"/>
              <w:marBottom w:val="0"/>
              <w:divBdr>
                <w:top w:val="none" w:sz="0" w:space="0" w:color="auto"/>
                <w:left w:val="none" w:sz="0" w:space="0" w:color="auto"/>
                <w:bottom w:val="none" w:sz="0" w:space="0" w:color="auto"/>
                <w:right w:val="none" w:sz="0" w:space="0" w:color="auto"/>
              </w:divBdr>
            </w:div>
            <w:div w:id="136918732">
              <w:marLeft w:val="0"/>
              <w:marRight w:val="0"/>
              <w:marTop w:val="0"/>
              <w:marBottom w:val="0"/>
              <w:divBdr>
                <w:top w:val="none" w:sz="0" w:space="0" w:color="auto"/>
                <w:left w:val="none" w:sz="0" w:space="0" w:color="auto"/>
                <w:bottom w:val="none" w:sz="0" w:space="0" w:color="auto"/>
                <w:right w:val="none" w:sz="0" w:space="0" w:color="auto"/>
              </w:divBdr>
            </w:div>
            <w:div w:id="1276787859">
              <w:marLeft w:val="0"/>
              <w:marRight w:val="0"/>
              <w:marTop w:val="0"/>
              <w:marBottom w:val="0"/>
              <w:divBdr>
                <w:top w:val="none" w:sz="0" w:space="0" w:color="auto"/>
                <w:left w:val="none" w:sz="0" w:space="0" w:color="auto"/>
                <w:bottom w:val="none" w:sz="0" w:space="0" w:color="auto"/>
                <w:right w:val="none" w:sz="0" w:space="0" w:color="auto"/>
              </w:divBdr>
            </w:div>
            <w:div w:id="2065252254">
              <w:marLeft w:val="0"/>
              <w:marRight w:val="0"/>
              <w:marTop w:val="0"/>
              <w:marBottom w:val="0"/>
              <w:divBdr>
                <w:top w:val="none" w:sz="0" w:space="0" w:color="auto"/>
                <w:left w:val="none" w:sz="0" w:space="0" w:color="auto"/>
                <w:bottom w:val="none" w:sz="0" w:space="0" w:color="auto"/>
                <w:right w:val="none" w:sz="0" w:space="0" w:color="auto"/>
              </w:divBdr>
            </w:div>
            <w:div w:id="722363476">
              <w:marLeft w:val="0"/>
              <w:marRight w:val="0"/>
              <w:marTop w:val="0"/>
              <w:marBottom w:val="0"/>
              <w:divBdr>
                <w:top w:val="none" w:sz="0" w:space="0" w:color="auto"/>
                <w:left w:val="none" w:sz="0" w:space="0" w:color="auto"/>
                <w:bottom w:val="none" w:sz="0" w:space="0" w:color="auto"/>
                <w:right w:val="none" w:sz="0" w:space="0" w:color="auto"/>
              </w:divBdr>
            </w:div>
            <w:div w:id="521282354">
              <w:marLeft w:val="0"/>
              <w:marRight w:val="0"/>
              <w:marTop w:val="0"/>
              <w:marBottom w:val="0"/>
              <w:divBdr>
                <w:top w:val="none" w:sz="0" w:space="0" w:color="auto"/>
                <w:left w:val="none" w:sz="0" w:space="0" w:color="auto"/>
                <w:bottom w:val="none" w:sz="0" w:space="0" w:color="auto"/>
                <w:right w:val="none" w:sz="0" w:space="0" w:color="auto"/>
              </w:divBdr>
            </w:div>
            <w:div w:id="1347252526">
              <w:marLeft w:val="0"/>
              <w:marRight w:val="0"/>
              <w:marTop w:val="0"/>
              <w:marBottom w:val="0"/>
              <w:divBdr>
                <w:top w:val="none" w:sz="0" w:space="0" w:color="auto"/>
                <w:left w:val="none" w:sz="0" w:space="0" w:color="auto"/>
                <w:bottom w:val="none" w:sz="0" w:space="0" w:color="auto"/>
                <w:right w:val="none" w:sz="0" w:space="0" w:color="auto"/>
              </w:divBdr>
            </w:div>
            <w:div w:id="171922735">
              <w:marLeft w:val="0"/>
              <w:marRight w:val="0"/>
              <w:marTop w:val="0"/>
              <w:marBottom w:val="0"/>
              <w:divBdr>
                <w:top w:val="none" w:sz="0" w:space="0" w:color="auto"/>
                <w:left w:val="none" w:sz="0" w:space="0" w:color="auto"/>
                <w:bottom w:val="none" w:sz="0" w:space="0" w:color="auto"/>
                <w:right w:val="none" w:sz="0" w:space="0" w:color="auto"/>
              </w:divBdr>
            </w:div>
            <w:div w:id="208612976">
              <w:marLeft w:val="0"/>
              <w:marRight w:val="0"/>
              <w:marTop w:val="0"/>
              <w:marBottom w:val="0"/>
              <w:divBdr>
                <w:top w:val="none" w:sz="0" w:space="0" w:color="auto"/>
                <w:left w:val="none" w:sz="0" w:space="0" w:color="auto"/>
                <w:bottom w:val="none" w:sz="0" w:space="0" w:color="auto"/>
                <w:right w:val="none" w:sz="0" w:space="0" w:color="auto"/>
              </w:divBdr>
            </w:div>
            <w:div w:id="375617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330521">
      <w:bodyDiv w:val="1"/>
      <w:marLeft w:val="390"/>
      <w:marRight w:val="390"/>
      <w:marTop w:val="0"/>
      <w:marBottom w:val="0"/>
      <w:divBdr>
        <w:top w:val="none" w:sz="0" w:space="0" w:color="auto"/>
        <w:left w:val="none" w:sz="0" w:space="0" w:color="auto"/>
        <w:bottom w:val="none" w:sz="0" w:space="0" w:color="auto"/>
        <w:right w:val="none" w:sz="0" w:space="0" w:color="auto"/>
      </w:divBdr>
      <w:divsChild>
        <w:div w:id="1855533899">
          <w:marLeft w:val="0"/>
          <w:marRight w:val="0"/>
          <w:marTop w:val="0"/>
          <w:marBottom w:val="120"/>
          <w:divBdr>
            <w:top w:val="none" w:sz="0" w:space="0" w:color="auto"/>
            <w:left w:val="none" w:sz="0" w:space="0" w:color="auto"/>
            <w:bottom w:val="none" w:sz="0" w:space="0" w:color="auto"/>
            <w:right w:val="none" w:sz="0" w:space="0" w:color="auto"/>
          </w:divBdr>
          <w:divsChild>
            <w:div w:id="1459950745">
              <w:marLeft w:val="0"/>
              <w:marRight w:val="0"/>
              <w:marTop w:val="0"/>
              <w:marBottom w:val="0"/>
              <w:divBdr>
                <w:top w:val="none" w:sz="0" w:space="0" w:color="auto"/>
                <w:left w:val="none" w:sz="0" w:space="0" w:color="auto"/>
                <w:bottom w:val="none" w:sz="0" w:space="0" w:color="auto"/>
                <w:right w:val="none" w:sz="0" w:space="0" w:color="auto"/>
              </w:divBdr>
            </w:div>
            <w:div w:id="1174995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354822">
      <w:bodyDiv w:val="1"/>
      <w:marLeft w:val="390"/>
      <w:marRight w:val="390"/>
      <w:marTop w:val="0"/>
      <w:marBottom w:val="0"/>
      <w:divBdr>
        <w:top w:val="none" w:sz="0" w:space="0" w:color="auto"/>
        <w:left w:val="none" w:sz="0" w:space="0" w:color="auto"/>
        <w:bottom w:val="none" w:sz="0" w:space="0" w:color="auto"/>
        <w:right w:val="none" w:sz="0" w:space="0" w:color="auto"/>
      </w:divBdr>
      <w:divsChild>
        <w:div w:id="1867909650">
          <w:marLeft w:val="0"/>
          <w:marRight w:val="0"/>
          <w:marTop w:val="0"/>
          <w:marBottom w:val="120"/>
          <w:divBdr>
            <w:top w:val="none" w:sz="0" w:space="0" w:color="auto"/>
            <w:left w:val="none" w:sz="0" w:space="0" w:color="auto"/>
            <w:bottom w:val="none" w:sz="0" w:space="0" w:color="auto"/>
            <w:right w:val="none" w:sz="0" w:space="0" w:color="auto"/>
          </w:divBdr>
          <w:divsChild>
            <w:div w:id="1094132304">
              <w:marLeft w:val="0"/>
              <w:marRight w:val="0"/>
              <w:marTop w:val="0"/>
              <w:marBottom w:val="0"/>
              <w:divBdr>
                <w:top w:val="none" w:sz="0" w:space="0" w:color="auto"/>
                <w:left w:val="none" w:sz="0" w:space="0" w:color="auto"/>
                <w:bottom w:val="none" w:sz="0" w:space="0" w:color="auto"/>
                <w:right w:val="none" w:sz="0" w:space="0" w:color="auto"/>
              </w:divBdr>
            </w:div>
            <w:div w:id="1694962884">
              <w:marLeft w:val="0"/>
              <w:marRight w:val="0"/>
              <w:marTop w:val="0"/>
              <w:marBottom w:val="0"/>
              <w:divBdr>
                <w:top w:val="none" w:sz="0" w:space="0" w:color="auto"/>
                <w:left w:val="none" w:sz="0" w:space="0" w:color="auto"/>
                <w:bottom w:val="none" w:sz="0" w:space="0" w:color="auto"/>
                <w:right w:val="none" w:sz="0" w:space="0" w:color="auto"/>
              </w:divBdr>
            </w:div>
            <w:div w:id="1082216562">
              <w:marLeft w:val="0"/>
              <w:marRight w:val="0"/>
              <w:marTop w:val="0"/>
              <w:marBottom w:val="0"/>
              <w:divBdr>
                <w:top w:val="none" w:sz="0" w:space="0" w:color="auto"/>
                <w:left w:val="none" w:sz="0" w:space="0" w:color="auto"/>
                <w:bottom w:val="none" w:sz="0" w:space="0" w:color="auto"/>
                <w:right w:val="none" w:sz="0" w:space="0" w:color="auto"/>
              </w:divBdr>
            </w:div>
            <w:div w:id="362021047">
              <w:marLeft w:val="0"/>
              <w:marRight w:val="0"/>
              <w:marTop w:val="0"/>
              <w:marBottom w:val="0"/>
              <w:divBdr>
                <w:top w:val="none" w:sz="0" w:space="0" w:color="auto"/>
                <w:left w:val="none" w:sz="0" w:space="0" w:color="auto"/>
                <w:bottom w:val="none" w:sz="0" w:space="0" w:color="auto"/>
                <w:right w:val="none" w:sz="0" w:space="0" w:color="auto"/>
              </w:divBdr>
            </w:div>
            <w:div w:id="1943611646">
              <w:marLeft w:val="0"/>
              <w:marRight w:val="0"/>
              <w:marTop w:val="0"/>
              <w:marBottom w:val="0"/>
              <w:divBdr>
                <w:top w:val="none" w:sz="0" w:space="0" w:color="auto"/>
                <w:left w:val="none" w:sz="0" w:space="0" w:color="auto"/>
                <w:bottom w:val="none" w:sz="0" w:space="0" w:color="auto"/>
                <w:right w:val="none" w:sz="0" w:space="0" w:color="auto"/>
              </w:divBdr>
            </w:div>
            <w:div w:id="1088888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824643">
      <w:bodyDiv w:val="1"/>
      <w:marLeft w:val="390"/>
      <w:marRight w:val="390"/>
      <w:marTop w:val="0"/>
      <w:marBottom w:val="0"/>
      <w:divBdr>
        <w:top w:val="none" w:sz="0" w:space="0" w:color="auto"/>
        <w:left w:val="none" w:sz="0" w:space="0" w:color="auto"/>
        <w:bottom w:val="none" w:sz="0" w:space="0" w:color="auto"/>
        <w:right w:val="none" w:sz="0" w:space="0" w:color="auto"/>
      </w:divBdr>
      <w:divsChild>
        <w:div w:id="2082750407">
          <w:marLeft w:val="0"/>
          <w:marRight w:val="0"/>
          <w:marTop w:val="0"/>
          <w:marBottom w:val="120"/>
          <w:divBdr>
            <w:top w:val="none" w:sz="0" w:space="0" w:color="auto"/>
            <w:left w:val="none" w:sz="0" w:space="0" w:color="auto"/>
            <w:bottom w:val="none" w:sz="0" w:space="0" w:color="auto"/>
            <w:right w:val="none" w:sz="0" w:space="0" w:color="auto"/>
          </w:divBdr>
          <w:divsChild>
            <w:div w:id="434637284">
              <w:marLeft w:val="0"/>
              <w:marRight w:val="0"/>
              <w:marTop w:val="0"/>
              <w:marBottom w:val="0"/>
              <w:divBdr>
                <w:top w:val="none" w:sz="0" w:space="0" w:color="auto"/>
                <w:left w:val="none" w:sz="0" w:space="0" w:color="auto"/>
                <w:bottom w:val="none" w:sz="0" w:space="0" w:color="auto"/>
                <w:right w:val="none" w:sz="0" w:space="0" w:color="auto"/>
              </w:divBdr>
            </w:div>
            <w:div w:id="13094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573660">
      <w:bodyDiv w:val="1"/>
      <w:marLeft w:val="390"/>
      <w:marRight w:val="390"/>
      <w:marTop w:val="0"/>
      <w:marBottom w:val="0"/>
      <w:divBdr>
        <w:top w:val="none" w:sz="0" w:space="0" w:color="auto"/>
        <w:left w:val="none" w:sz="0" w:space="0" w:color="auto"/>
        <w:bottom w:val="none" w:sz="0" w:space="0" w:color="auto"/>
        <w:right w:val="none" w:sz="0" w:space="0" w:color="auto"/>
      </w:divBdr>
      <w:divsChild>
        <w:div w:id="1417287307">
          <w:marLeft w:val="0"/>
          <w:marRight w:val="0"/>
          <w:marTop w:val="0"/>
          <w:marBottom w:val="120"/>
          <w:divBdr>
            <w:top w:val="none" w:sz="0" w:space="0" w:color="auto"/>
            <w:left w:val="none" w:sz="0" w:space="0" w:color="auto"/>
            <w:bottom w:val="none" w:sz="0" w:space="0" w:color="auto"/>
            <w:right w:val="none" w:sz="0" w:space="0" w:color="auto"/>
          </w:divBdr>
          <w:divsChild>
            <w:div w:id="692999562">
              <w:marLeft w:val="0"/>
              <w:marRight w:val="0"/>
              <w:marTop w:val="0"/>
              <w:marBottom w:val="0"/>
              <w:divBdr>
                <w:top w:val="none" w:sz="0" w:space="0" w:color="auto"/>
                <w:left w:val="none" w:sz="0" w:space="0" w:color="auto"/>
                <w:bottom w:val="none" w:sz="0" w:space="0" w:color="auto"/>
                <w:right w:val="none" w:sz="0" w:space="0" w:color="auto"/>
              </w:divBdr>
            </w:div>
            <w:div w:id="711996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450457">
      <w:bodyDiv w:val="1"/>
      <w:marLeft w:val="390"/>
      <w:marRight w:val="390"/>
      <w:marTop w:val="0"/>
      <w:marBottom w:val="0"/>
      <w:divBdr>
        <w:top w:val="none" w:sz="0" w:space="0" w:color="auto"/>
        <w:left w:val="none" w:sz="0" w:space="0" w:color="auto"/>
        <w:bottom w:val="none" w:sz="0" w:space="0" w:color="auto"/>
        <w:right w:val="none" w:sz="0" w:space="0" w:color="auto"/>
      </w:divBdr>
      <w:divsChild>
        <w:div w:id="1485125929">
          <w:marLeft w:val="0"/>
          <w:marRight w:val="0"/>
          <w:marTop w:val="0"/>
          <w:marBottom w:val="120"/>
          <w:divBdr>
            <w:top w:val="none" w:sz="0" w:space="0" w:color="auto"/>
            <w:left w:val="none" w:sz="0" w:space="0" w:color="auto"/>
            <w:bottom w:val="none" w:sz="0" w:space="0" w:color="auto"/>
            <w:right w:val="none" w:sz="0" w:space="0" w:color="auto"/>
          </w:divBdr>
          <w:divsChild>
            <w:div w:id="1389767301">
              <w:marLeft w:val="0"/>
              <w:marRight w:val="0"/>
              <w:marTop w:val="0"/>
              <w:marBottom w:val="0"/>
              <w:divBdr>
                <w:top w:val="none" w:sz="0" w:space="0" w:color="auto"/>
                <w:left w:val="none" w:sz="0" w:space="0" w:color="auto"/>
                <w:bottom w:val="none" w:sz="0" w:space="0" w:color="auto"/>
                <w:right w:val="none" w:sz="0" w:space="0" w:color="auto"/>
              </w:divBdr>
            </w:div>
            <w:div w:id="1131173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573016">
      <w:bodyDiv w:val="1"/>
      <w:marLeft w:val="390"/>
      <w:marRight w:val="390"/>
      <w:marTop w:val="0"/>
      <w:marBottom w:val="0"/>
      <w:divBdr>
        <w:top w:val="none" w:sz="0" w:space="0" w:color="auto"/>
        <w:left w:val="none" w:sz="0" w:space="0" w:color="auto"/>
        <w:bottom w:val="none" w:sz="0" w:space="0" w:color="auto"/>
        <w:right w:val="none" w:sz="0" w:space="0" w:color="auto"/>
      </w:divBdr>
      <w:divsChild>
        <w:div w:id="1815027647">
          <w:marLeft w:val="0"/>
          <w:marRight w:val="0"/>
          <w:marTop w:val="0"/>
          <w:marBottom w:val="120"/>
          <w:divBdr>
            <w:top w:val="none" w:sz="0" w:space="0" w:color="auto"/>
            <w:left w:val="none" w:sz="0" w:space="0" w:color="auto"/>
            <w:bottom w:val="none" w:sz="0" w:space="0" w:color="auto"/>
            <w:right w:val="none" w:sz="0" w:space="0" w:color="auto"/>
          </w:divBdr>
          <w:divsChild>
            <w:div w:id="956453472">
              <w:marLeft w:val="0"/>
              <w:marRight w:val="0"/>
              <w:marTop w:val="0"/>
              <w:marBottom w:val="0"/>
              <w:divBdr>
                <w:top w:val="none" w:sz="0" w:space="0" w:color="auto"/>
                <w:left w:val="none" w:sz="0" w:space="0" w:color="auto"/>
                <w:bottom w:val="none" w:sz="0" w:space="0" w:color="auto"/>
                <w:right w:val="none" w:sz="0" w:space="0" w:color="auto"/>
              </w:divBdr>
            </w:div>
            <w:div w:id="1171263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500248">
      <w:bodyDiv w:val="1"/>
      <w:marLeft w:val="390"/>
      <w:marRight w:val="390"/>
      <w:marTop w:val="0"/>
      <w:marBottom w:val="0"/>
      <w:divBdr>
        <w:top w:val="none" w:sz="0" w:space="0" w:color="auto"/>
        <w:left w:val="none" w:sz="0" w:space="0" w:color="auto"/>
        <w:bottom w:val="none" w:sz="0" w:space="0" w:color="auto"/>
        <w:right w:val="none" w:sz="0" w:space="0" w:color="auto"/>
      </w:divBdr>
      <w:divsChild>
        <w:div w:id="1048913088">
          <w:marLeft w:val="0"/>
          <w:marRight w:val="0"/>
          <w:marTop w:val="0"/>
          <w:marBottom w:val="120"/>
          <w:divBdr>
            <w:top w:val="none" w:sz="0" w:space="0" w:color="auto"/>
            <w:left w:val="none" w:sz="0" w:space="0" w:color="auto"/>
            <w:bottom w:val="none" w:sz="0" w:space="0" w:color="auto"/>
            <w:right w:val="none" w:sz="0" w:space="0" w:color="auto"/>
          </w:divBdr>
          <w:divsChild>
            <w:div w:id="1322931071">
              <w:marLeft w:val="0"/>
              <w:marRight w:val="0"/>
              <w:marTop w:val="0"/>
              <w:marBottom w:val="0"/>
              <w:divBdr>
                <w:top w:val="none" w:sz="0" w:space="0" w:color="auto"/>
                <w:left w:val="none" w:sz="0" w:space="0" w:color="auto"/>
                <w:bottom w:val="none" w:sz="0" w:space="0" w:color="auto"/>
                <w:right w:val="none" w:sz="0" w:space="0" w:color="auto"/>
              </w:divBdr>
            </w:div>
            <w:div w:id="1190990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445578">
      <w:bodyDiv w:val="1"/>
      <w:marLeft w:val="390"/>
      <w:marRight w:val="390"/>
      <w:marTop w:val="0"/>
      <w:marBottom w:val="0"/>
      <w:divBdr>
        <w:top w:val="none" w:sz="0" w:space="0" w:color="auto"/>
        <w:left w:val="none" w:sz="0" w:space="0" w:color="auto"/>
        <w:bottom w:val="none" w:sz="0" w:space="0" w:color="auto"/>
        <w:right w:val="none" w:sz="0" w:space="0" w:color="auto"/>
      </w:divBdr>
      <w:divsChild>
        <w:div w:id="380441172">
          <w:marLeft w:val="0"/>
          <w:marRight w:val="0"/>
          <w:marTop w:val="0"/>
          <w:marBottom w:val="120"/>
          <w:divBdr>
            <w:top w:val="none" w:sz="0" w:space="0" w:color="auto"/>
            <w:left w:val="none" w:sz="0" w:space="0" w:color="auto"/>
            <w:bottom w:val="none" w:sz="0" w:space="0" w:color="auto"/>
            <w:right w:val="none" w:sz="0" w:space="0" w:color="auto"/>
          </w:divBdr>
          <w:divsChild>
            <w:div w:id="707989705">
              <w:marLeft w:val="0"/>
              <w:marRight w:val="0"/>
              <w:marTop w:val="0"/>
              <w:marBottom w:val="0"/>
              <w:divBdr>
                <w:top w:val="none" w:sz="0" w:space="0" w:color="auto"/>
                <w:left w:val="none" w:sz="0" w:space="0" w:color="auto"/>
                <w:bottom w:val="none" w:sz="0" w:space="0" w:color="auto"/>
                <w:right w:val="none" w:sz="0" w:space="0" w:color="auto"/>
              </w:divBdr>
            </w:div>
            <w:div w:id="197856982">
              <w:marLeft w:val="0"/>
              <w:marRight w:val="0"/>
              <w:marTop w:val="0"/>
              <w:marBottom w:val="0"/>
              <w:divBdr>
                <w:top w:val="none" w:sz="0" w:space="0" w:color="auto"/>
                <w:left w:val="none" w:sz="0" w:space="0" w:color="auto"/>
                <w:bottom w:val="none" w:sz="0" w:space="0" w:color="auto"/>
                <w:right w:val="none" w:sz="0" w:space="0" w:color="auto"/>
              </w:divBdr>
            </w:div>
          </w:divsChild>
        </w:div>
        <w:div w:id="208617212">
          <w:marLeft w:val="0"/>
          <w:marRight w:val="0"/>
          <w:marTop w:val="0"/>
          <w:marBottom w:val="120"/>
          <w:divBdr>
            <w:top w:val="none" w:sz="0" w:space="0" w:color="auto"/>
            <w:left w:val="none" w:sz="0" w:space="0" w:color="auto"/>
            <w:bottom w:val="none" w:sz="0" w:space="0" w:color="auto"/>
            <w:right w:val="none" w:sz="0" w:space="0" w:color="auto"/>
          </w:divBdr>
          <w:divsChild>
            <w:div w:id="581373589">
              <w:marLeft w:val="0"/>
              <w:marRight w:val="0"/>
              <w:marTop w:val="0"/>
              <w:marBottom w:val="0"/>
              <w:divBdr>
                <w:top w:val="none" w:sz="0" w:space="0" w:color="auto"/>
                <w:left w:val="none" w:sz="0" w:space="0" w:color="auto"/>
                <w:bottom w:val="none" w:sz="0" w:space="0" w:color="auto"/>
                <w:right w:val="none" w:sz="0" w:space="0" w:color="auto"/>
              </w:divBdr>
            </w:div>
            <w:div w:id="1695299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835768">
      <w:bodyDiv w:val="1"/>
      <w:marLeft w:val="390"/>
      <w:marRight w:val="390"/>
      <w:marTop w:val="0"/>
      <w:marBottom w:val="0"/>
      <w:divBdr>
        <w:top w:val="none" w:sz="0" w:space="0" w:color="auto"/>
        <w:left w:val="none" w:sz="0" w:space="0" w:color="auto"/>
        <w:bottom w:val="none" w:sz="0" w:space="0" w:color="auto"/>
        <w:right w:val="none" w:sz="0" w:space="0" w:color="auto"/>
      </w:divBdr>
      <w:divsChild>
        <w:div w:id="57753020">
          <w:marLeft w:val="0"/>
          <w:marRight w:val="0"/>
          <w:marTop w:val="0"/>
          <w:marBottom w:val="120"/>
          <w:divBdr>
            <w:top w:val="none" w:sz="0" w:space="0" w:color="auto"/>
            <w:left w:val="none" w:sz="0" w:space="0" w:color="auto"/>
            <w:bottom w:val="none" w:sz="0" w:space="0" w:color="auto"/>
            <w:right w:val="none" w:sz="0" w:space="0" w:color="auto"/>
          </w:divBdr>
          <w:divsChild>
            <w:div w:id="589507228">
              <w:marLeft w:val="0"/>
              <w:marRight w:val="0"/>
              <w:marTop w:val="0"/>
              <w:marBottom w:val="0"/>
              <w:divBdr>
                <w:top w:val="none" w:sz="0" w:space="0" w:color="auto"/>
                <w:left w:val="none" w:sz="0" w:space="0" w:color="auto"/>
                <w:bottom w:val="none" w:sz="0" w:space="0" w:color="auto"/>
                <w:right w:val="none" w:sz="0" w:space="0" w:color="auto"/>
              </w:divBdr>
            </w:div>
            <w:div w:id="858931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841600">
      <w:bodyDiv w:val="1"/>
      <w:marLeft w:val="390"/>
      <w:marRight w:val="390"/>
      <w:marTop w:val="0"/>
      <w:marBottom w:val="0"/>
      <w:divBdr>
        <w:top w:val="none" w:sz="0" w:space="0" w:color="auto"/>
        <w:left w:val="none" w:sz="0" w:space="0" w:color="auto"/>
        <w:bottom w:val="none" w:sz="0" w:space="0" w:color="auto"/>
        <w:right w:val="none" w:sz="0" w:space="0" w:color="auto"/>
      </w:divBdr>
      <w:divsChild>
        <w:div w:id="378288269">
          <w:marLeft w:val="0"/>
          <w:marRight w:val="0"/>
          <w:marTop w:val="0"/>
          <w:marBottom w:val="120"/>
          <w:divBdr>
            <w:top w:val="none" w:sz="0" w:space="0" w:color="auto"/>
            <w:left w:val="none" w:sz="0" w:space="0" w:color="auto"/>
            <w:bottom w:val="none" w:sz="0" w:space="0" w:color="auto"/>
            <w:right w:val="none" w:sz="0" w:space="0" w:color="auto"/>
          </w:divBdr>
          <w:divsChild>
            <w:div w:id="2141679709">
              <w:marLeft w:val="0"/>
              <w:marRight w:val="0"/>
              <w:marTop w:val="0"/>
              <w:marBottom w:val="0"/>
              <w:divBdr>
                <w:top w:val="none" w:sz="0" w:space="0" w:color="auto"/>
                <w:left w:val="none" w:sz="0" w:space="0" w:color="auto"/>
                <w:bottom w:val="none" w:sz="0" w:space="0" w:color="auto"/>
                <w:right w:val="none" w:sz="0" w:space="0" w:color="auto"/>
              </w:divBdr>
            </w:div>
            <w:div w:id="1004011867">
              <w:marLeft w:val="0"/>
              <w:marRight w:val="0"/>
              <w:marTop w:val="0"/>
              <w:marBottom w:val="0"/>
              <w:divBdr>
                <w:top w:val="none" w:sz="0" w:space="0" w:color="auto"/>
                <w:left w:val="none" w:sz="0" w:space="0" w:color="auto"/>
                <w:bottom w:val="none" w:sz="0" w:space="0" w:color="auto"/>
                <w:right w:val="none" w:sz="0" w:space="0" w:color="auto"/>
              </w:divBdr>
            </w:div>
          </w:divsChild>
        </w:div>
        <w:div w:id="1161120836">
          <w:marLeft w:val="0"/>
          <w:marRight w:val="0"/>
          <w:marTop w:val="0"/>
          <w:marBottom w:val="120"/>
          <w:divBdr>
            <w:top w:val="none" w:sz="0" w:space="0" w:color="auto"/>
            <w:left w:val="none" w:sz="0" w:space="0" w:color="auto"/>
            <w:bottom w:val="none" w:sz="0" w:space="0" w:color="auto"/>
            <w:right w:val="none" w:sz="0" w:space="0" w:color="auto"/>
          </w:divBdr>
          <w:divsChild>
            <w:div w:id="2144031479">
              <w:marLeft w:val="0"/>
              <w:marRight w:val="0"/>
              <w:marTop w:val="0"/>
              <w:marBottom w:val="0"/>
              <w:divBdr>
                <w:top w:val="none" w:sz="0" w:space="0" w:color="auto"/>
                <w:left w:val="none" w:sz="0" w:space="0" w:color="auto"/>
                <w:bottom w:val="none" w:sz="0" w:space="0" w:color="auto"/>
                <w:right w:val="none" w:sz="0" w:space="0" w:color="auto"/>
              </w:divBdr>
            </w:div>
            <w:div w:id="1535341751">
              <w:marLeft w:val="0"/>
              <w:marRight w:val="0"/>
              <w:marTop w:val="0"/>
              <w:marBottom w:val="0"/>
              <w:divBdr>
                <w:top w:val="none" w:sz="0" w:space="0" w:color="auto"/>
                <w:left w:val="none" w:sz="0" w:space="0" w:color="auto"/>
                <w:bottom w:val="none" w:sz="0" w:space="0" w:color="auto"/>
                <w:right w:val="none" w:sz="0" w:space="0" w:color="auto"/>
              </w:divBdr>
            </w:div>
            <w:div w:id="711685907">
              <w:marLeft w:val="0"/>
              <w:marRight w:val="0"/>
              <w:marTop w:val="0"/>
              <w:marBottom w:val="0"/>
              <w:divBdr>
                <w:top w:val="none" w:sz="0" w:space="0" w:color="auto"/>
                <w:left w:val="none" w:sz="0" w:space="0" w:color="auto"/>
                <w:bottom w:val="none" w:sz="0" w:space="0" w:color="auto"/>
                <w:right w:val="none" w:sz="0" w:space="0" w:color="auto"/>
              </w:divBdr>
            </w:div>
            <w:div w:id="1846705642">
              <w:marLeft w:val="0"/>
              <w:marRight w:val="0"/>
              <w:marTop w:val="0"/>
              <w:marBottom w:val="0"/>
              <w:divBdr>
                <w:top w:val="none" w:sz="0" w:space="0" w:color="auto"/>
                <w:left w:val="none" w:sz="0" w:space="0" w:color="auto"/>
                <w:bottom w:val="none" w:sz="0" w:space="0" w:color="auto"/>
                <w:right w:val="none" w:sz="0" w:space="0" w:color="auto"/>
              </w:divBdr>
            </w:div>
            <w:div w:id="496071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820880">
      <w:bodyDiv w:val="1"/>
      <w:marLeft w:val="390"/>
      <w:marRight w:val="390"/>
      <w:marTop w:val="0"/>
      <w:marBottom w:val="0"/>
      <w:divBdr>
        <w:top w:val="none" w:sz="0" w:space="0" w:color="auto"/>
        <w:left w:val="none" w:sz="0" w:space="0" w:color="auto"/>
        <w:bottom w:val="none" w:sz="0" w:space="0" w:color="auto"/>
        <w:right w:val="none" w:sz="0" w:space="0" w:color="auto"/>
      </w:divBdr>
      <w:divsChild>
        <w:div w:id="573928028">
          <w:marLeft w:val="0"/>
          <w:marRight w:val="0"/>
          <w:marTop w:val="0"/>
          <w:marBottom w:val="120"/>
          <w:divBdr>
            <w:top w:val="none" w:sz="0" w:space="0" w:color="auto"/>
            <w:left w:val="none" w:sz="0" w:space="0" w:color="auto"/>
            <w:bottom w:val="none" w:sz="0" w:space="0" w:color="auto"/>
            <w:right w:val="none" w:sz="0" w:space="0" w:color="auto"/>
          </w:divBdr>
          <w:divsChild>
            <w:div w:id="797141209">
              <w:marLeft w:val="0"/>
              <w:marRight w:val="0"/>
              <w:marTop w:val="0"/>
              <w:marBottom w:val="0"/>
              <w:divBdr>
                <w:top w:val="none" w:sz="0" w:space="0" w:color="auto"/>
                <w:left w:val="none" w:sz="0" w:space="0" w:color="auto"/>
                <w:bottom w:val="none" w:sz="0" w:space="0" w:color="auto"/>
                <w:right w:val="none" w:sz="0" w:space="0" w:color="auto"/>
              </w:divBdr>
            </w:div>
            <w:div w:id="1951817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228706">
      <w:bodyDiv w:val="1"/>
      <w:marLeft w:val="390"/>
      <w:marRight w:val="390"/>
      <w:marTop w:val="0"/>
      <w:marBottom w:val="0"/>
      <w:divBdr>
        <w:top w:val="none" w:sz="0" w:space="0" w:color="auto"/>
        <w:left w:val="none" w:sz="0" w:space="0" w:color="auto"/>
        <w:bottom w:val="none" w:sz="0" w:space="0" w:color="auto"/>
        <w:right w:val="none" w:sz="0" w:space="0" w:color="auto"/>
      </w:divBdr>
      <w:divsChild>
        <w:div w:id="2102869126">
          <w:marLeft w:val="0"/>
          <w:marRight w:val="0"/>
          <w:marTop w:val="0"/>
          <w:marBottom w:val="120"/>
          <w:divBdr>
            <w:top w:val="none" w:sz="0" w:space="0" w:color="auto"/>
            <w:left w:val="none" w:sz="0" w:space="0" w:color="auto"/>
            <w:bottom w:val="none" w:sz="0" w:space="0" w:color="auto"/>
            <w:right w:val="none" w:sz="0" w:space="0" w:color="auto"/>
          </w:divBdr>
          <w:divsChild>
            <w:div w:id="1281449052">
              <w:marLeft w:val="0"/>
              <w:marRight w:val="0"/>
              <w:marTop w:val="0"/>
              <w:marBottom w:val="0"/>
              <w:divBdr>
                <w:top w:val="none" w:sz="0" w:space="0" w:color="auto"/>
                <w:left w:val="none" w:sz="0" w:space="0" w:color="auto"/>
                <w:bottom w:val="none" w:sz="0" w:space="0" w:color="auto"/>
                <w:right w:val="none" w:sz="0" w:space="0" w:color="auto"/>
              </w:divBdr>
            </w:div>
            <w:div w:id="1466965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7605">
      <w:bodyDiv w:val="1"/>
      <w:marLeft w:val="390"/>
      <w:marRight w:val="390"/>
      <w:marTop w:val="0"/>
      <w:marBottom w:val="0"/>
      <w:divBdr>
        <w:top w:val="none" w:sz="0" w:space="0" w:color="auto"/>
        <w:left w:val="none" w:sz="0" w:space="0" w:color="auto"/>
        <w:bottom w:val="none" w:sz="0" w:space="0" w:color="auto"/>
        <w:right w:val="none" w:sz="0" w:space="0" w:color="auto"/>
      </w:divBdr>
      <w:divsChild>
        <w:div w:id="266162511">
          <w:marLeft w:val="0"/>
          <w:marRight w:val="0"/>
          <w:marTop w:val="0"/>
          <w:marBottom w:val="120"/>
          <w:divBdr>
            <w:top w:val="none" w:sz="0" w:space="0" w:color="auto"/>
            <w:left w:val="none" w:sz="0" w:space="0" w:color="auto"/>
            <w:bottom w:val="none" w:sz="0" w:space="0" w:color="auto"/>
            <w:right w:val="none" w:sz="0" w:space="0" w:color="auto"/>
          </w:divBdr>
          <w:divsChild>
            <w:div w:id="2122988432">
              <w:marLeft w:val="0"/>
              <w:marRight w:val="0"/>
              <w:marTop w:val="0"/>
              <w:marBottom w:val="0"/>
              <w:divBdr>
                <w:top w:val="none" w:sz="0" w:space="0" w:color="auto"/>
                <w:left w:val="none" w:sz="0" w:space="0" w:color="auto"/>
                <w:bottom w:val="none" w:sz="0" w:space="0" w:color="auto"/>
                <w:right w:val="none" w:sz="0" w:space="0" w:color="auto"/>
              </w:divBdr>
            </w:div>
            <w:div w:id="468934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115808">
      <w:bodyDiv w:val="1"/>
      <w:marLeft w:val="390"/>
      <w:marRight w:val="390"/>
      <w:marTop w:val="0"/>
      <w:marBottom w:val="0"/>
      <w:divBdr>
        <w:top w:val="none" w:sz="0" w:space="0" w:color="auto"/>
        <w:left w:val="none" w:sz="0" w:space="0" w:color="auto"/>
        <w:bottom w:val="none" w:sz="0" w:space="0" w:color="auto"/>
        <w:right w:val="none" w:sz="0" w:space="0" w:color="auto"/>
      </w:divBdr>
      <w:divsChild>
        <w:div w:id="572742055">
          <w:marLeft w:val="0"/>
          <w:marRight w:val="0"/>
          <w:marTop w:val="0"/>
          <w:marBottom w:val="120"/>
          <w:divBdr>
            <w:top w:val="none" w:sz="0" w:space="0" w:color="auto"/>
            <w:left w:val="none" w:sz="0" w:space="0" w:color="auto"/>
            <w:bottom w:val="none" w:sz="0" w:space="0" w:color="auto"/>
            <w:right w:val="none" w:sz="0" w:space="0" w:color="auto"/>
          </w:divBdr>
          <w:divsChild>
            <w:div w:id="1386249763">
              <w:marLeft w:val="0"/>
              <w:marRight w:val="0"/>
              <w:marTop w:val="0"/>
              <w:marBottom w:val="0"/>
              <w:divBdr>
                <w:top w:val="none" w:sz="0" w:space="0" w:color="auto"/>
                <w:left w:val="none" w:sz="0" w:space="0" w:color="auto"/>
                <w:bottom w:val="none" w:sz="0" w:space="0" w:color="auto"/>
                <w:right w:val="none" w:sz="0" w:space="0" w:color="auto"/>
              </w:divBdr>
            </w:div>
            <w:div w:id="1064916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136052">
      <w:bodyDiv w:val="1"/>
      <w:marLeft w:val="390"/>
      <w:marRight w:val="390"/>
      <w:marTop w:val="0"/>
      <w:marBottom w:val="0"/>
      <w:divBdr>
        <w:top w:val="none" w:sz="0" w:space="0" w:color="auto"/>
        <w:left w:val="none" w:sz="0" w:space="0" w:color="auto"/>
        <w:bottom w:val="none" w:sz="0" w:space="0" w:color="auto"/>
        <w:right w:val="none" w:sz="0" w:space="0" w:color="auto"/>
      </w:divBdr>
      <w:divsChild>
        <w:div w:id="624654220">
          <w:marLeft w:val="0"/>
          <w:marRight w:val="0"/>
          <w:marTop w:val="0"/>
          <w:marBottom w:val="120"/>
          <w:divBdr>
            <w:top w:val="none" w:sz="0" w:space="0" w:color="auto"/>
            <w:left w:val="none" w:sz="0" w:space="0" w:color="auto"/>
            <w:bottom w:val="none" w:sz="0" w:space="0" w:color="auto"/>
            <w:right w:val="none" w:sz="0" w:space="0" w:color="auto"/>
          </w:divBdr>
          <w:divsChild>
            <w:div w:id="111050721">
              <w:marLeft w:val="0"/>
              <w:marRight w:val="0"/>
              <w:marTop w:val="0"/>
              <w:marBottom w:val="0"/>
              <w:divBdr>
                <w:top w:val="none" w:sz="0" w:space="0" w:color="auto"/>
                <w:left w:val="none" w:sz="0" w:space="0" w:color="auto"/>
                <w:bottom w:val="none" w:sz="0" w:space="0" w:color="auto"/>
                <w:right w:val="none" w:sz="0" w:space="0" w:color="auto"/>
              </w:divBdr>
            </w:div>
            <w:div w:id="311981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356282">
      <w:bodyDiv w:val="1"/>
      <w:marLeft w:val="390"/>
      <w:marRight w:val="390"/>
      <w:marTop w:val="0"/>
      <w:marBottom w:val="0"/>
      <w:divBdr>
        <w:top w:val="none" w:sz="0" w:space="0" w:color="auto"/>
        <w:left w:val="none" w:sz="0" w:space="0" w:color="auto"/>
        <w:bottom w:val="none" w:sz="0" w:space="0" w:color="auto"/>
        <w:right w:val="none" w:sz="0" w:space="0" w:color="auto"/>
      </w:divBdr>
      <w:divsChild>
        <w:div w:id="528565626">
          <w:marLeft w:val="0"/>
          <w:marRight w:val="0"/>
          <w:marTop w:val="0"/>
          <w:marBottom w:val="120"/>
          <w:divBdr>
            <w:top w:val="none" w:sz="0" w:space="0" w:color="auto"/>
            <w:left w:val="none" w:sz="0" w:space="0" w:color="auto"/>
            <w:bottom w:val="none" w:sz="0" w:space="0" w:color="auto"/>
            <w:right w:val="none" w:sz="0" w:space="0" w:color="auto"/>
          </w:divBdr>
          <w:divsChild>
            <w:div w:id="470289874">
              <w:marLeft w:val="0"/>
              <w:marRight w:val="0"/>
              <w:marTop w:val="0"/>
              <w:marBottom w:val="0"/>
              <w:divBdr>
                <w:top w:val="none" w:sz="0" w:space="0" w:color="auto"/>
                <w:left w:val="none" w:sz="0" w:space="0" w:color="auto"/>
                <w:bottom w:val="none" w:sz="0" w:space="0" w:color="auto"/>
                <w:right w:val="none" w:sz="0" w:space="0" w:color="auto"/>
              </w:divBdr>
            </w:div>
            <w:div w:id="836115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895030">
      <w:bodyDiv w:val="1"/>
      <w:marLeft w:val="390"/>
      <w:marRight w:val="390"/>
      <w:marTop w:val="0"/>
      <w:marBottom w:val="0"/>
      <w:divBdr>
        <w:top w:val="none" w:sz="0" w:space="0" w:color="auto"/>
        <w:left w:val="none" w:sz="0" w:space="0" w:color="auto"/>
        <w:bottom w:val="none" w:sz="0" w:space="0" w:color="auto"/>
        <w:right w:val="none" w:sz="0" w:space="0" w:color="auto"/>
      </w:divBdr>
      <w:divsChild>
        <w:div w:id="1942952141">
          <w:marLeft w:val="0"/>
          <w:marRight w:val="0"/>
          <w:marTop w:val="0"/>
          <w:marBottom w:val="120"/>
          <w:divBdr>
            <w:top w:val="none" w:sz="0" w:space="0" w:color="auto"/>
            <w:left w:val="none" w:sz="0" w:space="0" w:color="auto"/>
            <w:bottom w:val="none" w:sz="0" w:space="0" w:color="auto"/>
            <w:right w:val="none" w:sz="0" w:space="0" w:color="auto"/>
          </w:divBdr>
          <w:divsChild>
            <w:div w:id="1895460024">
              <w:marLeft w:val="0"/>
              <w:marRight w:val="0"/>
              <w:marTop w:val="0"/>
              <w:marBottom w:val="0"/>
              <w:divBdr>
                <w:top w:val="none" w:sz="0" w:space="0" w:color="auto"/>
                <w:left w:val="none" w:sz="0" w:space="0" w:color="auto"/>
                <w:bottom w:val="none" w:sz="0" w:space="0" w:color="auto"/>
                <w:right w:val="none" w:sz="0" w:space="0" w:color="auto"/>
              </w:divBdr>
            </w:div>
            <w:div w:id="1854417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880090">
      <w:bodyDiv w:val="1"/>
      <w:marLeft w:val="390"/>
      <w:marRight w:val="390"/>
      <w:marTop w:val="0"/>
      <w:marBottom w:val="0"/>
      <w:divBdr>
        <w:top w:val="none" w:sz="0" w:space="0" w:color="auto"/>
        <w:left w:val="none" w:sz="0" w:space="0" w:color="auto"/>
        <w:bottom w:val="none" w:sz="0" w:space="0" w:color="auto"/>
        <w:right w:val="none" w:sz="0" w:space="0" w:color="auto"/>
      </w:divBdr>
      <w:divsChild>
        <w:div w:id="2144152989">
          <w:marLeft w:val="0"/>
          <w:marRight w:val="0"/>
          <w:marTop w:val="0"/>
          <w:marBottom w:val="120"/>
          <w:divBdr>
            <w:top w:val="none" w:sz="0" w:space="0" w:color="auto"/>
            <w:left w:val="none" w:sz="0" w:space="0" w:color="auto"/>
            <w:bottom w:val="none" w:sz="0" w:space="0" w:color="auto"/>
            <w:right w:val="none" w:sz="0" w:space="0" w:color="auto"/>
          </w:divBdr>
          <w:divsChild>
            <w:div w:id="780762913">
              <w:marLeft w:val="0"/>
              <w:marRight w:val="0"/>
              <w:marTop w:val="0"/>
              <w:marBottom w:val="0"/>
              <w:divBdr>
                <w:top w:val="none" w:sz="0" w:space="0" w:color="auto"/>
                <w:left w:val="none" w:sz="0" w:space="0" w:color="auto"/>
                <w:bottom w:val="none" w:sz="0" w:space="0" w:color="auto"/>
                <w:right w:val="none" w:sz="0" w:space="0" w:color="auto"/>
              </w:divBdr>
            </w:div>
            <w:div w:id="873542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084773">
      <w:bodyDiv w:val="1"/>
      <w:marLeft w:val="390"/>
      <w:marRight w:val="390"/>
      <w:marTop w:val="0"/>
      <w:marBottom w:val="0"/>
      <w:divBdr>
        <w:top w:val="none" w:sz="0" w:space="0" w:color="auto"/>
        <w:left w:val="none" w:sz="0" w:space="0" w:color="auto"/>
        <w:bottom w:val="none" w:sz="0" w:space="0" w:color="auto"/>
        <w:right w:val="none" w:sz="0" w:space="0" w:color="auto"/>
      </w:divBdr>
      <w:divsChild>
        <w:div w:id="444472312">
          <w:marLeft w:val="0"/>
          <w:marRight w:val="0"/>
          <w:marTop w:val="0"/>
          <w:marBottom w:val="120"/>
          <w:divBdr>
            <w:top w:val="none" w:sz="0" w:space="0" w:color="auto"/>
            <w:left w:val="none" w:sz="0" w:space="0" w:color="auto"/>
            <w:bottom w:val="none" w:sz="0" w:space="0" w:color="auto"/>
            <w:right w:val="none" w:sz="0" w:space="0" w:color="auto"/>
          </w:divBdr>
          <w:divsChild>
            <w:div w:id="367874733">
              <w:marLeft w:val="0"/>
              <w:marRight w:val="0"/>
              <w:marTop w:val="0"/>
              <w:marBottom w:val="0"/>
              <w:divBdr>
                <w:top w:val="none" w:sz="0" w:space="0" w:color="auto"/>
                <w:left w:val="none" w:sz="0" w:space="0" w:color="auto"/>
                <w:bottom w:val="none" w:sz="0" w:space="0" w:color="auto"/>
                <w:right w:val="none" w:sz="0" w:space="0" w:color="auto"/>
              </w:divBdr>
            </w:div>
            <w:div w:id="120108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961728">
      <w:bodyDiv w:val="1"/>
      <w:marLeft w:val="390"/>
      <w:marRight w:val="390"/>
      <w:marTop w:val="0"/>
      <w:marBottom w:val="0"/>
      <w:divBdr>
        <w:top w:val="none" w:sz="0" w:space="0" w:color="auto"/>
        <w:left w:val="none" w:sz="0" w:space="0" w:color="auto"/>
        <w:bottom w:val="none" w:sz="0" w:space="0" w:color="auto"/>
        <w:right w:val="none" w:sz="0" w:space="0" w:color="auto"/>
      </w:divBdr>
      <w:divsChild>
        <w:div w:id="1243416703">
          <w:marLeft w:val="0"/>
          <w:marRight w:val="0"/>
          <w:marTop w:val="0"/>
          <w:marBottom w:val="120"/>
          <w:divBdr>
            <w:top w:val="none" w:sz="0" w:space="0" w:color="auto"/>
            <w:left w:val="none" w:sz="0" w:space="0" w:color="auto"/>
            <w:bottom w:val="none" w:sz="0" w:space="0" w:color="auto"/>
            <w:right w:val="none" w:sz="0" w:space="0" w:color="auto"/>
          </w:divBdr>
          <w:divsChild>
            <w:div w:id="1857499413">
              <w:marLeft w:val="0"/>
              <w:marRight w:val="0"/>
              <w:marTop w:val="0"/>
              <w:marBottom w:val="0"/>
              <w:divBdr>
                <w:top w:val="none" w:sz="0" w:space="0" w:color="auto"/>
                <w:left w:val="none" w:sz="0" w:space="0" w:color="auto"/>
                <w:bottom w:val="none" w:sz="0" w:space="0" w:color="auto"/>
                <w:right w:val="none" w:sz="0" w:space="0" w:color="auto"/>
              </w:divBdr>
            </w:div>
            <w:div w:id="167134438">
              <w:marLeft w:val="0"/>
              <w:marRight w:val="0"/>
              <w:marTop w:val="0"/>
              <w:marBottom w:val="0"/>
              <w:divBdr>
                <w:top w:val="none" w:sz="0" w:space="0" w:color="auto"/>
                <w:left w:val="none" w:sz="0" w:space="0" w:color="auto"/>
                <w:bottom w:val="none" w:sz="0" w:space="0" w:color="auto"/>
                <w:right w:val="none" w:sz="0" w:space="0" w:color="auto"/>
              </w:divBdr>
            </w:div>
            <w:div w:id="1135559217">
              <w:marLeft w:val="0"/>
              <w:marRight w:val="0"/>
              <w:marTop w:val="0"/>
              <w:marBottom w:val="0"/>
              <w:divBdr>
                <w:top w:val="none" w:sz="0" w:space="0" w:color="auto"/>
                <w:left w:val="none" w:sz="0" w:space="0" w:color="auto"/>
                <w:bottom w:val="none" w:sz="0" w:space="0" w:color="auto"/>
                <w:right w:val="none" w:sz="0" w:space="0" w:color="auto"/>
              </w:divBdr>
            </w:div>
            <w:div w:id="1756708903">
              <w:marLeft w:val="0"/>
              <w:marRight w:val="0"/>
              <w:marTop w:val="0"/>
              <w:marBottom w:val="0"/>
              <w:divBdr>
                <w:top w:val="none" w:sz="0" w:space="0" w:color="auto"/>
                <w:left w:val="none" w:sz="0" w:space="0" w:color="auto"/>
                <w:bottom w:val="none" w:sz="0" w:space="0" w:color="auto"/>
                <w:right w:val="none" w:sz="0" w:space="0" w:color="auto"/>
              </w:divBdr>
            </w:div>
            <w:div w:id="945387867">
              <w:marLeft w:val="0"/>
              <w:marRight w:val="0"/>
              <w:marTop w:val="0"/>
              <w:marBottom w:val="0"/>
              <w:divBdr>
                <w:top w:val="none" w:sz="0" w:space="0" w:color="auto"/>
                <w:left w:val="none" w:sz="0" w:space="0" w:color="auto"/>
                <w:bottom w:val="none" w:sz="0" w:space="0" w:color="auto"/>
                <w:right w:val="none" w:sz="0" w:space="0" w:color="auto"/>
              </w:divBdr>
            </w:div>
            <w:div w:id="83985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393371">
      <w:bodyDiv w:val="1"/>
      <w:marLeft w:val="390"/>
      <w:marRight w:val="390"/>
      <w:marTop w:val="0"/>
      <w:marBottom w:val="0"/>
      <w:divBdr>
        <w:top w:val="none" w:sz="0" w:space="0" w:color="auto"/>
        <w:left w:val="none" w:sz="0" w:space="0" w:color="auto"/>
        <w:bottom w:val="none" w:sz="0" w:space="0" w:color="auto"/>
        <w:right w:val="none" w:sz="0" w:space="0" w:color="auto"/>
      </w:divBdr>
      <w:divsChild>
        <w:div w:id="377970012">
          <w:marLeft w:val="0"/>
          <w:marRight w:val="0"/>
          <w:marTop w:val="0"/>
          <w:marBottom w:val="120"/>
          <w:divBdr>
            <w:top w:val="none" w:sz="0" w:space="0" w:color="auto"/>
            <w:left w:val="none" w:sz="0" w:space="0" w:color="auto"/>
            <w:bottom w:val="none" w:sz="0" w:space="0" w:color="auto"/>
            <w:right w:val="none" w:sz="0" w:space="0" w:color="auto"/>
          </w:divBdr>
          <w:divsChild>
            <w:div w:id="53896365">
              <w:marLeft w:val="0"/>
              <w:marRight w:val="0"/>
              <w:marTop w:val="0"/>
              <w:marBottom w:val="0"/>
              <w:divBdr>
                <w:top w:val="none" w:sz="0" w:space="0" w:color="auto"/>
                <w:left w:val="none" w:sz="0" w:space="0" w:color="auto"/>
                <w:bottom w:val="none" w:sz="0" w:space="0" w:color="auto"/>
                <w:right w:val="none" w:sz="0" w:space="0" w:color="auto"/>
              </w:divBdr>
            </w:div>
            <w:div w:id="1735002048">
              <w:marLeft w:val="0"/>
              <w:marRight w:val="0"/>
              <w:marTop w:val="0"/>
              <w:marBottom w:val="0"/>
              <w:divBdr>
                <w:top w:val="none" w:sz="0" w:space="0" w:color="auto"/>
                <w:left w:val="none" w:sz="0" w:space="0" w:color="auto"/>
                <w:bottom w:val="none" w:sz="0" w:space="0" w:color="auto"/>
                <w:right w:val="none" w:sz="0" w:space="0" w:color="auto"/>
              </w:divBdr>
            </w:div>
          </w:divsChild>
        </w:div>
        <w:div w:id="1532957652">
          <w:marLeft w:val="0"/>
          <w:marRight w:val="0"/>
          <w:marTop w:val="0"/>
          <w:marBottom w:val="120"/>
          <w:divBdr>
            <w:top w:val="none" w:sz="0" w:space="0" w:color="auto"/>
            <w:left w:val="none" w:sz="0" w:space="0" w:color="auto"/>
            <w:bottom w:val="none" w:sz="0" w:space="0" w:color="auto"/>
            <w:right w:val="none" w:sz="0" w:space="0" w:color="auto"/>
          </w:divBdr>
          <w:divsChild>
            <w:div w:id="681783956">
              <w:marLeft w:val="0"/>
              <w:marRight w:val="0"/>
              <w:marTop w:val="0"/>
              <w:marBottom w:val="0"/>
              <w:divBdr>
                <w:top w:val="none" w:sz="0" w:space="0" w:color="auto"/>
                <w:left w:val="none" w:sz="0" w:space="0" w:color="auto"/>
                <w:bottom w:val="none" w:sz="0" w:space="0" w:color="auto"/>
                <w:right w:val="none" w:sz="0" w:space="0" w:color="auto"/>
              </w:divBdr>
            </w:div>
            <w:div w:id="1991473400">
              <w:marLeft w:val="0"/>
              <w:marRight w:val="0"/>
              <w:marTop w:val="0"/>
              <w:marBottom w:val="0"/>
              <w:divBdr>
                <w:top w:val="none" w:sz="0" w:space="0" w:color="auto"/>
                <w:left w:val="none" w:sz="0" w:space="0" w:color="auto"/>
                <w:bottom w:val="none" w:sz="0" w:space="0" w:color="auto"/>
                <w:right w:val="none" w:sz="0" w:space="0" w:color="auto"/>
              </w:divBdr>
            </w:div>
          </w:divsChild>
        </w:div>
        <w:div w:id="1073969424">
          <w:marLeft w:val="0"/>
          <w:marRight w:val="0"/>
          <w:marTop w:val="0"/>
          <w:marBottom w:val="120"/>
          <w:divBdr>
            <w:top w:val="none" w:sz="0" w:space="0" w:color="auto"/>
            <w:left w:val="none" w:sz="0" w:space="0" w:color="auto"/>
            <w:bottom w:val="none" w:sz="0" w:space="0" w:color="auto"/>
            <w:right w:val="none" w:sz="0" w:space="0" w:color="auto"/>
          </w:divBdr>
          <w:divsChild>
            <w:div w:id="985359912">
              <w:marLeft w:val="0"/>
              <w:marRight w:val="0"/>
              <w:marTop w:val="0"/>
              <w:marBottom w:val="0"/>
              <w:divBdr>
                <w:top w:val="none" w:sz="0" w:space="0" w:color="auto"/>
                <w:left w:val="none" w:sz="0" w:space="0" w:color="auto"/>
                <w:bottom w:val="none" w:sz="0" w:space="0" w:color="auto"/>
                <w:right w:val="none" w:sz="0" w:space="0" w:color="auto"/>
              </w:divBdr>
            </w:div>
            <w:div w:id="1068723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22027">
      <w:bodyDiv w:val="1"/>
      <w:marLeft w:val="390"/>
      <w:marRight w:val="390"/>
      <w:marTop w:val="0"/>
      <w:marBottom w:val="0"/>
      <w:divBdr>
        <w:top w:val="none" w:sz="0" w:space="0" w:color="auto"/>
        <w:left w:val="none" w:sz="0" w:space="0" w:color="auto"/>
        <w:bottom w:val="none" w:sz="0" w:space="0" w:color="auto"/>
        <w:right w:val="none" w:sz="0" w:space="0" w:color="auto"/>
      </w:divBdr>
      <w:divsChild>
        <w:div w:id="828639628">
          <w:marLeft w:val="0"/>
          <w:marRight w:val="0"/>
          <w:marTop w:val="0"/>
          <w:marBottom w:val="120"/>
          <w:divBdr>
            <w:top w:val="none" w:sz="0" w:space="0" w:color="auto"/>
            <w:left w:val="none" w:sz="0" w:space="0" w:color="auto"/>
            <w:bottom w:val="none" w:sz="0" w:space="0" w:color="auto"/>
            <w:right w:val="none" w:sz="0" w:space="0" w:color="auto"/>
          </w:divBdr>
          <w:divsChild>
            <w:div w:id="930158618">
              <w:marLeft w:val="0"/>
              <w:marRight w:val="0"/>
              <w:marTop w:val="0"/>
              <w:marBottom w:val="0"/>
              <w:divBdr>
                <w:top w:val="none" w:sz="0" w:space="0" w:color="auto"/>
                <w:left w:val="none" w:sz="0" w:space="0" w:color="auto"/>
                <w:bottom w:val="none" w:sz="0" w:space="0" w:color="auto"/>
                <w:right w:val="none" w:sz="0" w:space="0" w:color="auto"/>
              </w:divBdr>
            </w:div>
            <w:div w:id="489949885">
              <w:marLeft w:val="0"/>
              <w:marRight w:val="0"/>
              <w:marTop w:val="0"/>
              <w:marBottom w:val="0"/>
              <w:divBdr>
                <w:top w:val="none" w:sz="0" w:space="0" w:color="auto"/>
                <w:left w:val="none" w:sz="0" w:space="0" w:color="auto"/>
                <w:bottom w:val="none" w:sz="0" w:space="0" w:color="auto"/>
                <w:right w:val="none" w:sz="0" w:space="0" w:color="auto"/>
              </w:divBdr>
            </w:div>
            <w:div w:id="1977025379">
              <w:marLeft w:val="0"/>
              <w:marRight w:val="0"/>
              <w:marTop w:val="0"/>
              <w:marBottom w:val="0"/>
              <w:divBdr>
                <w:top w:val="none" w:sz="0" w:space="0" w:color="auto"/>
                <w:left w:val="none" w:sz="0" w:space="0" w:color="auto"/>
                <w:bottom w:val="none" w:sz="0" w:space="0" w:color="auto"/>
                <w:right w:val="none" w:sz="0" w:space="0" w:color="auto"/>
              </w:divBdr>
            </w:div>
            <w:div w:id="1292319675">
              <w:marLeft w:val="0"/>
              <w:marRight w:val="0"/>
              <w:marTop w:val="0"/>
              <w:marBottom w:val="0"/>
              <w:divBdr>
                <w:top w:val="none" w:sz="0" w:space="0" w:color="auto"/>
                <w:left w:val="none" w:sz="0" w:space="0" w:color="auto"/>
                <w:bottom w:val="none" w:sz="0" w:space="0" w:color="auto"/>
                <w:right w:val="none" w:sz="0" w:space="0" w:color="auto"/>
              </w:divBdr>
            </w:div>
          </w:divsChild>
        </w:div>
        <w:div w:id="1381779658">
          <w:marLeft w:val="0"/>
          <w:marRight w:val="0"/>
          <w:marTop w:val="0"/>
          <w:marBottom w:val="120"/>
          <w:divBdr>
            <w:top w:val="none" w:sz="0" w:space="0" w:color="auto"/>
            <w:left w:val="none" w:sz="0" w:space="0" w:color="auto"/>
            <w:bottom w:val="none" w:sz="0" w:space="0" w:color="auto"/>
            <w:right w:val="none" w:sz="0" w:space="0" w:color="auto"/>
          </w:divBdr>
          <w:divsChild>
            <w:div w:id="1181048371">
              <w:marLeft w:val="0"/>
              <w:marRight w:val="0"/>
              <w:marTop w:val="0"/>
              <w:marBottom w:val="0"/>
              <w:divBdr>
                <w:top w:val="none" w:sz="0" w:space="0" w:color="auto"/>
                <w:left w:val="none" w:sz="0" w:space="0" w:color="auto"/>
                <w:bottom w:val="none" w:sz="0" w:space="0" w:color="auto"/>
                <w:right w:val="none" w:sz="0" w:space="0" w:color="auto"/>
              </w:divBdr>
            </w:div>
            <w:div w:id="1717121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13" Type="http://schemas.openxmlformats.org/officeDocument/2006/relationships/image" Target="file:///C:\Users\HP_Elite_100\AppData\Local\Ciela%20Norma%20AD\Ciela51\Cache\3cb1bcd209de7cee4fdb490e62aa472c88b16bf7b07c67e2518743982589bf79_normi2135526226\4847_21598481_dv2011_br016_str24izm.gif" TargetMode="External"/><Relationship Id="rId18" Type="http://schemas.openxmlformats.org/officeDocument/2006/relationships/image" Target="file:///C:\Users\HP_Elite_100\AppData\Local\Ciela%20Norma%20AD\Ciela51\Cache\3cb1bcd209de7cee4fdb490e62aa472c88b16bf7b07c67e2518743982589bf79_normi2135526226\4848_14437888_dv2013_br025_str67izm.gif" TargetMode="External"/><Relationship Id="rId26" Type="http://schemas.openxmlformats.org/officeDocument/2006/relationships/image" Target="file:///C:\Users\HP_Elite_100\AppData\Local\Ciela%20Norma%20AD\Ciela51\Cache\3cb1bcd209de7cee4fdb490e62aa472c88b16bf7b07c67e2518743982589bf79_normi2135526226\5153_2336961407_dv2018_br060_str23.gif" TargetMode="External"/><Relationship Id="rId39" Type="http://schemas.openxmlformats.org/officeDocument/2006/relationships/image" Target="file:///C:\Users\HP_Elite_100\AppData\Local\Ciela%20Norma%20AD\Ciela51\Cache\3cb1bcd209de7cee4fdb490e62aa472c88b16bf7b07c67e2518743982589bf79_normi2135526226\5157_3789469316_dv2018_br060_str42.gif" TargetMode="External"/><Relationship Id="rId21" Type="http://schemas.openxmlformats.org/officeDocument/2006/relationships/image" Target="file:///C:\Users\HP_Elite_100\AppData\Local\Ciela%20Norma%20AD\Ciela51\Cache\3cb1bcd209de7cee4fdb490e62aa472c88b16bf7b07c67e2518743982589bf79_normi2135526226\4849_8836392_dv2013_br025_str70izm.gif" TargetMode="External"/><Relationship Id="rId34" Type="http://schemas.openxmlformats.org/officeDocument/2006/relationships/image" Target="file:///C:\Users\HP_Elite_100\AppData\Local\Ciela%20Norma%20AD\Ciela51\Cache\3cb1bcd209de7cee4fdb490e62aa472c88b16bf7b07c67e2518743982589bf79_normi2135526226\5156_513419812_dv2018_br060_str35.gif" TargetMode="External"/><Relationship Id="rId42" Type="http://schemas.openxmlformats.org/officeDocument/2006/relationships/image" Target="file:///C:\Users\HP_Elite_100\AppData\Local\Ciela%20Norma%20AD\Ciela51\Cache\3cb1bcd209de7cee4fdb490e62aa472c88b16bf7b07c67e2518743982589bf79_normi2135526226\5158_4058537662_dv2018_br060_str47.gif" TargetMode="External"/><Relationship Id="rId47" Type="http://schemas.openxmlformats.org/officeDocument/2006/relationships/theme" Target="theme/theme1.xml"/><Relationship Id="rId7" Type="http://schemas.openxmlformats.org/officeDocument/2006/relationships/image" Target="file:///C:\Users\HP_Elite_100\AppData\Local\Ciela%20Norma%20AD\Ciela51\Cache\3cb1bcd209de7cee4fdb490e62aa472c88b16bf7b07c67e2518743982589bf79_normi2135526226\4828_16948632_dv008_str26_pr9a.gif" TargetMode="External"/><Relationship Id="rId2" Type="http://schemas.openxmlformats.org/officeDocument/2006/relationships/settings" Target="settings.xml"/><Relationship Id="rId16" Type="http://schemas.openxmlformats.org/officeDocument/2006/relationships/image" Target="file:///C:\Users\HP_Elite_100\AppData\Local\Ciela%20Norma%20AD\Ciela51\Cache\3cb1bcd209de7cee4fdb490e62aa472c88b16bf7b07c67e2518743982589bf79_normi2135526226\4848_40481470_dv2013_br025_str65izm.gif" TargetMode="External"/><Relationship Id="rId29" Type="http://schemas.openxmlformats.org/officeDocument/2006/relationships/image" Target="file:///C:\Users\HP_Elite_100\AppData\Local\Ciela%20Norma%20AD\Ciela51\Cache\3cb1bcd209de7cee4fdb490e62aa472c88b16bf7b07c67e2518743982589bf79_normi2135526226\5154_4220822835_dv2018_br060_str26.gif" TargetMode="External"/><Relationship Id="rId1" Type="http://schemas.openxmlformats.org/officeDocument/2006/relationships/styles" Target="styles.xml"/><Relationship Id="rId6" Type="http://schemas.openxmlformats.org/officeDocument/2006/relationships/image" Target="file:///C:\Users\HP_Elite_100\AppData\Local\Ciela%20Norma%20AD\Ciela51\Cache\3cb1bcd209de7cee4fdb490e62aa472c88b16bf7b07c67e2518743982589bf79_normi2135526226\4828_11826449_dv008_str24_pr9a.gif" TargetMode="External"/><Relationship Id="rId11" Type="http://schemas.openxmlformats.org/officeDocument/2006/relationships/image" Target="file:///C:\Users\HP_Elite_100\AppData\Local\Ciela%20Norma%20AD\Ciela51\Cache\3cb1bcd209de7cee4fdb490e62aa472c88b16bf7b07c67e2518743982589bf79_normi2135526226\4843_1551476110_ppzads_pril14_izm.jpg" TargetMode="External"/><Relationship Id="rId24" Type="http://schemas.openxmlformats.org/officeDocument/2006/relationships/image" Target="file:///C:\Users\HP_Elite_100\AppData\Local\Ciela%20Norma%20AD\Ciela51\Cache\3cb1bcd209de7cee4fdb490e62aa472c88b16bf7b07c67e2518743982589bf79_normi2135526226\4851_34671638_ppzads_pril4_1izm.gif" TargetMode="External"/><Relationship Id="rId32" Type="http://schemas.openxmlformats.org/officeDocument/2006/relationships/image" Target="file:///C:\Users\HP_Elite_100\AppData\Local\Ciela%20Norma%20AD\Ciela51\Cache\3cb1bcd209de7cee4fdb490e62aa472c88b16bf7b07c67e2518743982589bf79_normi2135526226\5154_2325525263_dv2018_br060_str29.gif" TargetMode="External"/><Relationship Id="rId37" Type="http://schemas.openxmlformats.org/officeDocument/2006/relationships/image" Target="file:///C:\Users\HP_Elite_100\AppData\Local\Ciela%20Norma%20AD\Ciela51\Cache\3cb1bcd209de7cee4fdb490e62aa472c88b16bf7b07c67e2518743982589bf79_normi2135526226\5157_3691070467_dv2018_br060_str40.gif" TargetMode="External"/><Relationship Id="rId40" Type="http://schemas.openxmlformats.org/officeDocument/2006/relationships/image" Target="file:///C:\Users\HP_Elite_100\AppData\Local\Ciela%20Norma%20AD\Ciela51\Cache\3cb1bcd209de7cee4fdb490e62aa472c88b16bf7b07c67e2518743982589bf79_normi2135526226\5157_4035306978_dv2018_br060_str43.gif" TargetMode="External"/><Relationship Id="rId45" Type="http://schemas.openxmlformats.org/officeDocument/2006/relationships/image" Target="file:///C:\Users\HP_Elite_100\AppData\Local\Ciela%20Norma%20AD\Ciela51\Cache\3cb1bcd209de7cee4fdb490e62aa472c88b16bf7b07c67e2518743982589bf79_normi2135526226\5158_1484884093_dv2018_br060_str50.gif" TargetMode="External"/><Relationship Id="rId5" Type="http://schemas.openxmlformats.org/officeDocument/2006/relationships/image" Target="file:///C:\Users\HP_Elite_100\AppData\Local\Ciela%20Norma%20AD\Ciela51\Cache\3cb1bcd209de7cee4fdb490e62aa472c88b16bf7b07c67e2518743982589bf79_normi2135526226\3838_36839252_dv2013_br110_str45_f2.gif" TargetMode="External"/><Relationship Id="rId15" Type="http://schemas.openxmlformats.org/officeDocument/2006/relationships/image" Target="file:///C:\Users\HP_Elite_100\AppData\Local\Ciela%20Norma%20AD\Ciela51\Cache\3cb1bcd209de7cee4fdb490e62aa472c88b16bf7b07c67e2518743982589bf79_normi2135526226\4847_21486878_dv2011_br016_str26i_izm.gif" TargetMode="External"/><Relationship Id="rId23" Type="http://schemas.openxmlformats.org/officeDocument/2006/relationships/image" Target="file:///C:\Users\HP_Elite_100\AppData\Local\Ciela%20Norma%20AD\Ciela51\Cache\3cb1bcd209de7cee4fdb490e62aa472c88b16bf7b07c67e2518743982589bf79_normi2135526226\4849_25720378_dv2013_br025_str72izm.gif" TargetMode="External"/><Relationship Id="rId28" Type="http://schemas.openxmlformats.org/officeDocument/2006/relationships/image" Target="file:///C:\Users\HP_Elite_100\AppData\Local\Ciela%20Norma%20AD\Ciela51\Cache\3cb1bcd209de7cee4fdb490e62aa472c88b16bf7b07c67e2518743982589bf79_normi2135526226\5154_3526679268_dv2018_br060_str25.gif" TargetMode="External"/><Relationship Id="rId36" Type="http://schemas.openxmlformats.org/officeDocument/2006/relationships/image" Target="file:///C:\Users\HP_Elite_100\AppData\Local\Ciela%20Norma%20AD\Ciela51\Cache\3cb1bcd209de7cee4fdb490e62aa472c88b16bf7b07c67e2518743982589bf79_normi2135526226\5156_334453823_dv2018_br060_str37.gif" TargetMode="External"/><Relationship Id="rId10" Type="http://schemas.openxmlformats.org/officeDocument/2006/relationships/image" Target="file:///C:\Users\HP_Elite_100\AppData\Local\Ciela%20Norma%20AD\Ciela51\Cache\3cb1bcd209de7cee4fdb490e62aa472c88b16bf7b07c67e2518743982589bf79_normi2135526226\4828_10148721_dv008_str29_pr9a.gif" TargetMode="External"/><Relationship Id="rId19" Type="http://schemas.openxmlformats.org/officeDocument/2006/relationships/image" Target="file:///C:\Users\HP_Elite_100\AppData\Local\Ciela%20Norma%20AD\Ciela51\Cache\3cb1bcd209de7cee4fdb490e62aa472c88b16bf7b07c67e2518743982589bf79_normi2135526226\4848_11293782_dv2013_br025_str68izm.gif" TargetMode="External"/><Relationship Id="rId31" Type="http://schemas.openxmlformats.org/officeDocument/2006/relationships/image" Target="file:///C:\Users\HP_Elite_100\AppData\Local\Ciela%20Norma%20AD\Ciela51\Cache\3cb1bcd209de7cee4fdb490e62aa472c88b16bf7b07c67e2518743982589bf79_normi2135526226\5154_3033033345_dv2018_br060_str28.gif" TargetMode="External"/><Relationship Id="rId44" Type="http://schemas.openxmlformats.org/officeDocument/2006/relationships/image" Target="file:///C:\Users\HP_Elite_100\AppData\Local\Ciela%20Norma%20AD\Ciela51\Cache\3cb1bcd209de7cee4fdb490e62aa472c88b16bf7b07c67e2518743982589bf79_normi2135526226\5158_1263718825_dv2018_br060_str49.gif" TargetMode="External"/><Relationship Id="rId4" Type="http://schemas.openxmlformats.org/officeDocument/2006/relationships/image" Target="file:///C:\Users\HP_Elite_100\AppData\Local\Ciela%20Norma%20AD\Ciela51\Cache\3cb1bcd209de7cee4fdb490e62aa472c88b16bf7b07c67e2518743982589bf79_normi2135526226\3838_22840923_dv2013_br110_str45_f1.gif" TargetMode="External"/><Relationship Id="rId9" Type="http://schemas.openxmlformats.org/officeDocument/2006/relationships/image" Target="file:///C:\Users\HP_Elite_100\AppData\Local\Ciela%20Norma%20AD\Ciela51\Cache\3cb1bcd209de7cee4fdb490e62aa472c88b16bf7b07c67e2518743982589bf79_normi2135526226\4828_23950373_dv008_str28_pr9a.gif" TargetMode="External"/><Relationship Id="rId14" Type="http://schemas.openxmlformats.org/officeDocument/2006/relationships/image" Target="file:///C:\Users\HP_Elite_100\AppData\Local\Ciela%20Norma%20AD\Ciela51\Cache\3cb1bcd209de7cee4fdb490e62aa472c88b16bf7b07c67e2518743982589bf79_normi2135526226\4847_15108384_&#1087;&#1087;&#1079;&#1072;&#1076;&#1089;-&#1087;&#1088;&#1080;&#1083;-15.gif" TargetMode="External"/><Relationship Id="rId22" Type="http://schemas.openxmlformats.org/officeDocument/2006/relationships/image" Target="file:///C:\Users\HP_Elite_100\AppData\Local\Ciela%20Norma%20AD\Ciela51\Cache\3cb1bcd209de7cee4fdb490e62aa472c88b16bf7b07c67e2518743982589bf79_normi2135526226\4849_7299066_dv2013_br025_str71izm.gif" TargetMode="External"/><Relationship Id="rId27" Type="http://schemas.openxmlformats.org/officeDocument/2006/relationships/image" Target="file:///C:\Users\HP_Elite_100\AppData\Local\Ciela%20Norma%20AD\Ciela51\Cache\3cb1bcd209de7cee4fdb490e62aa472c88b16bf7b07c67e2518743982589bf79_normi2135526226\5154_1888991888_dv2018_br060_str24.gif" TargetMode="External"/><Relationship Id="rId30" Type="http://schemas.openxmlformats.org/officeDocument/2006/relationships/image" Target="file:///C:\Users\HP_Elite_100\AppData\Local\Ciela%20Norma%20AD\Ciela51\Cache\3cb1bcd209de7cee4fdb490e62aa472c88b16bf7b07c67e2518743982589bf79_normi2135526226\5154_2820915159_dv2018_br060_str27.gif" TargetMode="External"/><Relationship Id="rId35" Type="http://schemas.openxmlformats.org/officeDocument/2006/relationships/image" Target="file:///C:\Users\HP_Elite_100\AppData\Local\Ciela%20Norma%20AD\Ciela51\Cache\3cb1bcd209de7cee4fdb490e62aa472c88b16bf7b07c67e2518743982589bf79_normi2135526226\5156_1560401338_dv2018_br060_str36.gif" TargetMode="External"/><Relationship Id="rId43" Type="http://schemas.openxmlformats.org/officeDocument/2006/relationships/image" Target="file:///C:\Users\HP_Elite_100\AppData\Local\Ciela%20Norma%20AD\Ciela51\Cache\3cb1bcd209de7cee4fdb490e62aa472c88b16bf7b07c67e2518743982589bf79_normi2135526226\5158_1009037275_dv2018_br060_str48.gif" TargetMode="External"/><Relationship Id="rId8" Type="http://schemas.openxmlformats.org/officeDocument/2006/relationships/image" Target="file:///C:\Users\HP_Elite_100\AppData\Local\Ciela%20Norma%20AD\Ciela51\Cache\3cb1bcd209de7cee4fdb490e62aa472c88b16bf7b07c67e2518743982589bf79_normi2135526226\4828_2667723_dv008_str27_pr9a.gif" TargetMode="External"/><Relationship Id="rId3" Type="http://schemas.openxmlformats.org/officeDocument/2006/relationships/webSettings" Target="webSettings.xml"/><Relationship Id="rId12" Type="http://schemas.openxmlformats.org/officeDocument/2006/relationships/image" Target="file:///C:\Users\HP_Elite_100\AppData\Local\Ciela%20Norma%20AD\Ciela51\Cache\3cb1bcd209de7cee4fdb490e62aa472c88b16bf7b07c67e2518743982589bf79_normi2135526226\4847_26961062_dv2011_br016_str23izm.gif" TargetMode="External"/><Relationship Id="rId17" Type="http://schemas.openxmlformats.org/officeDocument/2006/relationships/image" Target="file:///C:\Users\HP_Elite_100\AppData\Local\Ciela%20Norma%20AD\Ciela51\Cache\3cb1bcd209de7cee4fdb490e62aa472c88b16bf7b07c67e2518743982589bf79_normi2135526226\4848_27271676_dv2013_br025_str66izm.gif" TargetMode="External"/><Relationship Id="rId25" Type="http://schemas.openxmlformats.org/officeDocument/2006/relationships/image" Target="file:///C:\Users\HP_Elite_100\AppData\Local\Ciela%20Norma%20AD\Ciela51\Cache\3cb1bcd209de7cee4fdb490e62aa472c88b16bf7b07c67e2518743982589bf79_normi2135526226\4851_9295579_ppzads_pril4_2izm_ok.gif" TargetMode="External"/><Relationship Id="rId33" Type="http://schemas.openxmlformats.org/officeDocument/2006/relationships/image" Target="file:///C:\Users\HP_Elite_100\AppData\Local\Ciela%20Norma%20AD\Ciela51\Cache\3cb1bcd209de7cee4fdb490e62aa472c88b16bf7b07c67e2518743982589bf79_normi2135526226\5155_3897576380_dv2018_br060_str34.gif" TargetMode="External"/><Relationship Id="rId38" Type="http://schemas.openxmlformats.org/officeDocument/2006/relationships/image" Target="file:///C:\Users\HP_Elite_100\AppData\Local\Ciela%20Norma%20AD\Ciela51\Cache\3cb1bcd209de7cee4fdb490e62aa472c88b16bf7b07c67e2518743982589bf79_normi2135526226\5157_2653146585_dv2018_br060_str41.gif" TargetMode="External"/><Relationship Id="rId46" Type="http://schemas.openxmlformats.org/officeDocument/2006/relationships/fontTable" Target="fontTable.xml"/><Relationship Id="rId20" Type="http://schemas.openxmlformats.org/officeDocument/2006/relationships/image" Target="file:///C:\Users\HP_Elite_100\AppData\Local\Ciela%20Norma%20AD\Ciela51\Cache\3cb1bcd209de7cee4fdb490e62aa472c88b16bf7b07c67e2518743982589bf79_normi2135526226\4849_34948576_dv2013_br025_str69izm.gif" TargetMode="External"/><Relationship Id="rId41" Type="http://schemas.openxmlformats.org/officeDocument/2006/relationships/image" Target="file:///C:\Users\HP_Elite_100\AppData\Local\Ciela%20Norma%20AD\Ciela51\Cache\3cb1bcd209de7cee4fdb490e62aa472c88b16bf7b07c67e2518743982589bf79_normi2135526226\5157_2444140695_dv2018_br060_str44.gif" TargetMode="Externa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431</Pages>
  <Words>131571</Words>
  <Characters>749961</Characters>
  <Application>Microsoft Office Word</Application>
  <DocSecurity>0</DocSecurity>
  <Lines>6249</Lines>
  <Paragraphs>1759</Paragraphs>
  <ScaleCrop>false</ScaleCrop>
  <HeadingPairs>
    <vt:vector size="2" baseType="variant">
      <vt:variant>
        <vt:lpstr>Заглавие</vt:lpstr>
      </vt:variant>
      <vt:variant>
        <vt:i4>1</vt:i4>
      </vt:variant>
    </vt:vector>
  </HeadingPairs>
  <TitlesOfParts>
    <vt:vector size="1" baseType="lpstr">
      <vt:lpstr/>
    </vt:vector>
  </TitlesOfParts>
  <Company>HP Inc.</Company>
  <LinksUpToDate>false</LinksUpToDate>
  <CharactersWithSpaces>879773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HP_Elite_100</dc:creator>
  <cp:lastModifiedBy>HP_Elite_100</cp:lastModifiedBy>
  <cp:revision>2</cp:revision>
  <dcterms:created xsi:type="dcterms:W3CDTF">2021-07-29T07:51:00Z</dcterms:created>
  <dcterms:modified xsi:type="dcterms:W3CDTF">2021-07-29T07:51:00Z</dcterms:modified>
</cp:coreProperties>
</file>