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02C4">
      <w:pPr>
        <w:spacing w:before="100" w:beforeAutospacing="1" w:after="100" w:afterAutospacing="1" w:line="240" w:lineRule="auto"/>
        <w:jc w:val="center"/>
        <w:textAlignment w:val="center"/>
        <w:divId w:val="1712001748"/>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ВЪЗСТАНОВЯВАНЕ НА СОБСТВЕНОСТТА ВЪРХУ ГОРИТЕ И ЗЕМИТЕ ОТ ГОРСКИЯ ФОНД</w:t>
      </w:r>
    </w:p>
    <w:p w:rsidR="00000000" w:rsidRDefault="005002C4">
      <w:pPr>
        <w:spacing w:after="0" w:line="240" w:lineRule="auto"/>
        <w:ind w:firstLine="1155"/>
        <w:textAlignment w:val="center"/>
        <w:divId w:val="143177620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5002C4">
      <w:pPr>
        <w:spacing w:before="100" w:beforeAutospacing="1" w:after="100" w:afterAutospacing="1" w:line="240" w:lineRule="auto"/>
        <w:ind w:firstLine="1155"/>
        <w:jc w:val="both"/>
        <w:textAlignment w:val="center"/>
        <w:divId w:val="1858810853"/>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бр.110 от 25 ноември 1997г., изм. ДВ. бр.33 от 24 март 1998г., изм. ДВ. бр.59 от 26 май 1998г., изм. ДВ. бр.133 от 11 ноември 1998г., изм. ДВ. бр.49 от 28 май 1999г., изм. ДВ. бр.26 от 20 март 2001г., изм. ДВ. бр.36 от 12 април 2001г., изм. ДВ. бр</w:t>
      </w:r>
      <w:r>
        <w:rPr>
          <w:rFonts w:ascii="Times New Roman" w:hAnsi="Times New Roman" w:cs="Times New Roman"/>
          <w:i/>
          <w:iCs/>
          <w:color w:val="000000"/>
          <w:sz w:val="24"/>
          <w:szCs w:val="24"/>
        </w:rPr>
        <w:t>.45 от 30 април 2002г., изм. ДВ. бр.63 от 28 юни 2002г., изм. ДВ. бр.99 от 22 октомври 2002г., изм. ДВ. бр.16 от 18 февруари 2003г., изм. ДВ. бр.36 от 30 април 2004г., изм. ДВ. бр.30 от 11 април 2006г., изм. ДВ. бр.13 от 9 февруари 2007г., изм. ДВ. бр.24 о</w:t>
      </w:r>
      <w:r>
        <w:rPr>
          <w:rFonts w:ascii="Times New Roman" w:hAnsi="Times New Roman" w:cs="Times New Roman"/>
          <w:i/>
          <w:iCs/>
          <w:color w:val="000000"/>
          <w:sz w:val="24"/>
          <w:szCs w:val="24"/>
        </w:rPr>
        <w:t>т 20 март 2007г., изм. ДВ. бр.59 от 20 юли 2007г., изм. ДВ. бр.36 от 4 април 2008г., изм. ДВ. бр.43 от 29 април 2008г., изм. ДВ. бр.91 от 21 октомври 2008г., изм. ДВ. бр.6 от 23 януари 2009г., изм. ДВ. бр.80 от 9 октомври 2009г., изм. и доп. ДВ. бр.61 от 1</w:t>
      </w:r>
      <w:r>
        <w:rPr>
          <w:rFonts w:ascii="Times New Roman" w:hAnsi="Times New Roman" w:cs="Times New Roman"/>
          <w:i/>
          <w:iCs/>
          <w:color w:val="000000"/>
          <w:sz w:val="24"/>
          <w:szCs w:val="24"/>
        </w:rPr>
        <w:t>1 август 2015г., изм. ДВ. бр.58 от 18 юли 2017г., доп. ДВ. бр.55 от 3 юли 2018г.</w:t>
      </w:r>
    </w:p>
    <w:p w:rsidR="00000000" w:rsidRDefault="005002C4">
      <w:pPr>
        <w:spacing w:after="0" w:line="240" w:lineRule="auto"/>
        <w:ind w:firstLine="1155"/>
        <w:jc w:val="both"/>
        <w:textAlignment w:val="center"/>
        <w:divId w:val="198777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възстановяването на собствеността върху горите и земите от горския фонд.</w:t>
      </w:r>
    </w:p>
    <w:p w:rsidR="00000000" w:rsidRDefault="005002C4">
      <w:pPr>
        <w:spacing w:after="120" w:line="240" w:lineRule="auto"/>
        <w:ind w:firstLine="1155"/>
        <w:jc w:val="both"/>
        <w:textAlignment w:val="center"/>
        <w:divId w:val="2113165075"/>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3490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(Доп. - ДВ, бр. 49 от 1999 г.) Възстановява се правото на собст</w:t>
      </w:r>
      <w:r>
        <w:rPr>
          <w:rFonts w:ascii="Times New Roman" w:eastAsia="Times New Roman" w:hAnsi="Times New Roman" w:cs="Times New Roman"/>
          <w:color w:val="000000"/>
          <w:sz w:val="24"/>
          <w:szCs w:val="24"/>
        </w:rPr>
        <w:t>веност върху горите и земите, включени в държавния горски фонд съгласно Закона за трудовата поземлена собственост (ДВ, бр. 81 от 1946 г.), Закона за собствеността и стопанисването на частните гори (ДВ, бр. 292 от 1947 г.), Закона за стопанисване и ползуван</w:t>
      </w:r>
      <w:r>
        <w:rPr>
          <w:rFonts w:ascii="Times New Roman" w:eastAsia="Times New Roman" w:hAnsi="Times New Roman" w:cs="Times New Roman"/>
          <w:color w:val="000000"/>
          <w:sz w:val="24"/>
          <w:szCs w:val="24"/>
        </w:rPr>
        <w:t>е на горите (ДВ, бр. 71 от 1948 г.), Закона за горите (Изв., бр. 89 от 1958 г.), Наредбата-закон за съдене от Народен съд виновниците за въвличане България в Световната война срещу съюзените народи и за злодеянията, свързани с нея (ДВ, бр. 219 от 1944 г.),</w:t>
      </w:r>
      <w:r>
        <w:rPr>
          <w:rFonts w:ascii="Times New Roman" w:eastAsia="Times New Roman" w:hAnsi="Times New Roman" w:cs="Times New Roman"/>
          <w:color w:val="000000"/>
          <w:sz w:val="24"/>
          <w:szCs w:val="24"/>
        </w:rPr>
        <w:t xml:space="preserve"> Указа за задължителното пререгистриране на непокритите земеделски имоти (ДВ, бр. 122 от 1949 г.), както и по силата на последвалите закони, укази и актове на Министерския съвет, Държавния съвет и Президиума на Народното събрание.</w:t>
      </w:r>
    </w:p>
    <w:p w:rsidR="00000000" w:rsidRDefault="005002C4">
      <w:pPr>
        <w:spacing w:after="0" w:line="240" w:lineRule="auto"/>
        <w:ind w:firstLine="1155"/>
        <w:jc w:val="both"/>
        <w:textAlignment w:val="center"/>
        <w:divId w:val="149286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 се право</w:t>
      </w:r>
      <w:r>
        <w:rPr>
          <w:rFonts w:ascii="Times New Roman" w:eastAsia="Times New Roman" w:hAnsi="Times New Roman" w:cs="Times New Roman"/>
          <w:color w:val="000000"/>
          <w:sz w:val="24"/>
          <w:szCs w:val="24"/>
        </w:rPr>
        <w:t>то на собственост и върху горите, изключени от държавния горски фонд за изкореняване, но неизкоренени.</w:t>
      </w:r>
    </w:p>
    <w:p w:rsidR="00000000" w:rsidRDefault="005002C4">
      <w:pPr>
        <w:spacing w:after="0" w:line="240" w:lineRule="auto"/>
        <w:ind w:firstLine="1155"/>
        <w:jc w:val="both"/>
        <w:textAlignment w:val="center"/>
        <w:divId w:val="80616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Възстановява се правото на собственост върху горите и земите от горския фонд, конфискувани с присъди, които са отменени в частта им за конфискация.</w:t>
      </w:r>
    </w:p>
    <w:p w:rsidR="00000000" w:rsidRDefault="005002C4">
      <w:pPr>
        <w:spacing w:after="120" w:line="240" w:lineRule="auto"/>
        <w:ind w:firstLine="1155"/>
        <w:jc w:val="both"/>
        <w:textAlignment w:val="center"/>
        <w:divId w:val="83703845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000498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(Предишен текст на чл. 3 - ДВ, бр. 49 от 1999 г.) Правото на собственост върху горите и земите от горския фонд по чл. 2 се възстановява на български физически и юридически лица, от които те са били отнети, или на техните наследници и правоприем</w:t>
      </w:r>
      <w:r>
        <w:rPr>
          <w:rFonts w:ascii="Times New Roman" w:eastAsia="Times New Roman" w:hAnsi="Times New Roman" w:cs="Times New Roman"/>
          <w:color w:val="000000"/>
          <w:sz w:val="24"/>
          <w:szCs w:val="24"/>
        </w:rPr>
        <w:t>ници.</w:t>
      </w:r>
    </w:p>
    <w:p w:rsidR="00000000" w:rsidRDefault="005002C4">
      <w:pPr>
        <w:spacing w:after="0" w:line="240" w:lineRule="auto"/>
        <w:ind w:firstLine="1155"/>
        <w:jc w:val="both"/>
        <w:textAlignment w:val="center"/>
        <w:divId w:val="176962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49 от 1999 г.) Възстановява се правото на собственост на бившите член-кооператори, съдружници и акционери или на техните наследници върху горите и земите от горския фонд на </w:t>
      </w:r>
      <w:proofErr w:type="spellStart"/>
      <w:r>
        <w:rPr>
          <w:rFonts w:ascii="Times New Roman" w:eastAsia="Times New Roman" w:hAnsi="Times New Roman" w:cs="Times New Roman"/>
          <w:color w:val="000000"/>
          <w:sz w:val="24"/>
          <w:szCs w:val="24"/>
        </w:rPr>
        <w:t>горовладелски</w:t>
      </w:r>
      <w:proofErr w:type="spellEnd"/>
      <w:r>
        <w:rPr>
          <w:rFonts w:ascii="Times New Roman" w:eastAsia="Times New Roman" w:hAnsi="Times New Roman" w:cs="Times New Roman"/>
          <w:color w:val="000000"/>
          <w:sz w:val="24"/>
          <w:szCs w:val="24"/>
        </w:rPr>
        <w:t xml:space="preserve"> и/или всестранни кооперации и други юридиче</w:t>
      </w:r>
      <w:r>
        <w:rPr>
          <w:rFonts w:ascii="Times New Roman" w:eastAsia="Times New Roman" w:hAnsi="Times New Roman" w:cs="Times New Roman"/>
          <w:color w:val="000000"/>
          <w:sz w:val="24"/>
          <w:szCs w:val="24"/>
        </w:rPr>
        <w:t xml:space="preserve">ски лица, заличени от регистрите след 9 септември 1944 г. в съсобственост като идеални части от </w:t>
      </w:r>
      <w:proofErr w:type="spellStart"/>
      <w:r>
        <w:rPr>
          <w:rFonts w:ascii="Times New Roman" w:eastAsia="Times New Roman" w:hAnsi="Times New Roman" w:cs="Times New Roman"/>
          <w:color w:val="000000"/>
          <w:sz w:val="24"/>
          <w:szCs w:val="24"/>
        </w:rPr>
        <w:t>ревира</w:t>
      </w:r>
      <w:proofErr w:type="spellEnd"/>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5238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49 от 1999 г.) Правото на собственост върху горите и земите от горския фонд на </w:t>
      </w:r>
      <w:proofErr w:type="spellStart"/>
      <w:r>
        <w:rPr>
          <w:rFonts w:ascii="Times New Roman" w:eastAsia="Times New Roman" w:hAnsi="Times New Roman" w:cs="Times New Roman"/>
          <w:color w:val="000000"/>
          <w:sz w:val="24"/>
          <w:szCs w:val="24"/>
        </w:rPr>
        <w:t>горовладелски</w:t>
      </w:r>
      <w:proofErr w:type="spellEnd"/>
      <w:r>
        <w:rPr>
          <w:rFonts w:ascii="Times New Roman" w:eastAsia="Times New Roman" w:hAnsi="Times New Roman" w:cs="Times New Roman"/>
          <w:color w:val="000000"/>
          <w:sz w:val="24"/>
          <w:szCs w:val="24"/>
        </w:rPr>
        <w:t xml:space="preserve"> и/или всестранни кооперации, които не с</w:t>
      </w:r>
      <w:r>
        <w:rPr>
          <w:rFonts w:ascii="Times New Roman" w:eastAsia="Times New Roman" w:hAnsi="Times New Roman" w:cs="Times New Roman"/>
          <w:color w:val="000000"/>
          <w:sz w:val="24"/>
          <w:szCs w:val="24"/>
        </w:rPr>
        <w:t xml:space="preserve">а били заличени от регистрите, преобразувани след 9 септември 1944 г., се </w:t>
      </w:r>
      <w:r>
        <w:rPr>
          <w:rFonts w:ascii="Times New Roman" w:eastAsia="Times New Roman" w:hAnsi="Times New Roman" w:cs="Times New Roman"/>
          <w:color w:val="000000"/>
          <w:sz w:val="24"/>
          <w:szCs w:val="24"/>
        </w:rPr>
        <w:lastRenderedPageBreak/>
        <w:t xml:space="preserve">възстановява на бившите член-кооператори към датата на преобразуването им или на техните наследници, в съсобственост като идеални части от </w:t>
      </w:r>
      <w:proofErr w:type="spellStart"/>
      <w:r>
        <w:rPr>
          <w:rFonts w:ascii="Times New Roman" w:eastAsia="Times New Roman" w:hAnsi="Times New Roman" w:cs="Times New Roman"/>
          <w:color w:val="000000"/>
          <w:sz w:val="24"/>
          <w:szCs w:val="24"/>
        </w:rPr>
        <w:t>ревира</w:t>
      </w:r>
      <w:proofErr w:type="spellEnd"/>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445535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26 от 2001 г., </w:t>
      </w:r>
      <w:r>
        <w:rPr>
          <w:rFonts w:ascii="Times New Roman" w:eastAsia="Times New Roman" w:hAnsi="Times New Roman" w:cs="Times New Roman"/>
          <w:color w:val="000000"/>
          <w:sz w:val="24"/>
          <w:szCs w:val="24"/>
        </w:rPr>
        <w:t>изм. - ДВ, бр. 36 от 2001 г.) Делба на гори и земи, възстановени в съсобственост при условията и по реда на ал. 2 и 3, не се допуска.</w:t>
      </w:r>
    </w:p>
    <w:p w:rsidR="00000000" w:rsidRDefault="005002C4">
      <w:pPr>
        <w:spacing w:after="0" w:line="240" w:lineRule="auto"/>
        <w:ind w:firstLine="1155"/>
        <w:jc w:val="both"/>
        <w:textAlignment w:val="center"/>
        <w:divId w:val="77478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49 от 1999 г., предишна ал. 4 - ДВ, бр. 26 от 2001 г.) Обединяване на физически лица в кооперации или </w:t>
      </w:r>
      <w:r>
        <w:rPr>
          <w:rFonts w:ascii="Times New Roman" w:eastAsia="Times New Roman" w:hAnsi="Times New Roman" w:cs="Times New Roman"/>
          <w:color w:val="000000"/>
          <w:sz w:val="24"/>
          <w:szCs w:val="24"/>
        </w:rPr>
        <w:t>дружества за съвместно управление и стопанисване се извършва на основата на възстановено право на собственост по ал. 2 и 3.</w:t>
      </w:r>
    </w:p>
    <w:p w:rsidR="00000000" w:rsidRDefault="005002C4">
      <w:pPr>
        <w:spacing w:after="120" w:line="240" w:lineRule="auto"/>
        <w:ind w:firstLine="1155"/>
        <w:jc w:val="both"/>
        <w:textAlignment w:val="center"/>
        <w:divId w:val="486631227"/>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54888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(1) Правото на собственост върху горите и земите от горския фонд се възстановява в сегашното им състояние по място, площ и </w:t>
      </w:r>
      <w:r>
        <w:rPr>
          <w:rFonts w:ascii="Times New Roman" w:eastAsia="Times New Roman" w:hAnsi="Times New Roman" w:cs="Times New Roman"/>
          <w:color w:val="000000"/>
          <w:sz w:val="24"/>
          <w:szCs w:val="24"/>
        </w:rPr>
        <w:t>в граници към датата на отнемането им, ако границите на терена към датата на влизането на закона в сила съществуват или са възстановими.</w:t>
      </w:r>
    </w:p>
    <w:p w:rsidR="00000000" w:rsidRDefault="005002C4">
      <w:pPr>
        <w:spacing w:after="0" w:line="240" w:lineRule="auto"/>
        <w:ind w:firstLine="1155"/>
        <w:jc w:val="both"/>
        <w:textAlignment w:val="center"/>
        <w:divId w:val="145201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1999 г.) Правото на собственост върху горите и земите от горския фонд, чиито реални граници н</w:t>
      </w:r>
      <w:r>
        <w:rPr>
          <w:rFonts w:ascii="Times New Roman" w:eastAsia="Times New Roman" w:hAnsi="Times New Roman" w:cs="Times New Roman"/>
          <w:color w:val="000000"/>
          <w:sz w:val="24"/>
          <w:szCs w:val="24"/>
        </w:rPr>
        <w:t>е могат да бъдат установени, се възстановява с равни по площ, а при възможност - и по вид гори и земи от държавния горски фонд в същата местност от землището на населеното място или в съседно землище в границите на общината.</w:t>
      </w:r>
    </w:p>
    <w:p w:rsidR="00000000" w:rsidRDefault="005002C4">
      <w:pPr>
        <w:spacing w:after="120" w:line="240" w:lineRule="auto"/>
        <w:ind w:firstLine="1155"/>
        <w:jc w:val="both"/>
        <w:textAlignment w:val="center"/>
        <w:divId w:val="884101802"/>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86660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Възстановява се пр</w:t>
      </w:r>
      <w:r>
        <w:rPr>
          <w:rFonts w:ascii="Times New Roman" w:eastAsia="Times New Roman" w:hAnsi="Times New Roman" w:cs="Times New Roman"/>
          <w:color w:val="000000"/>
          <w:sz w:val="24"/>
          <w:szCs w:val="24"/>
        </w:rPr>
        <w:t>авото на собственост върху горите и земите от горския фонд на бивши собственици, които са получили обезщетение за своите имоти, както и на бивши собственици, които са изплатили свое задължение към държавата, предоставяйки собствеността върху имотите си, сл</w:t>
      </w:r>
      <w:r>
        <w:rPr>
          <w:rFonts w:ascii="Times New Roman" w:eastAsia="Times New Roman" w:hAnsi="Times New Roman" w:cs="Times New Roman"/>
          <w:color w:val="000000"/>
          <w:sz w:val="24"/>
          <w:szCs w:val="24"/>
        </w:rPr>
        <w:t>ед като върнат на държавата полученото обезщетение или размера на изплатеното задължение.</w:t>
      </w:r>
    </w:p>
    <w:p w:rsidR="00000000" w:rsidRDefault="005002C4">
      <w:pPr>
        <w:spacing w:after="0" w:line="240" w:lineRule="auto"/>
        <w:ind w:firstLine="1155"/>
        <w:jc w:val="both"/>
        <w:textAlignment w:val="center"/>
        <w:divId w:val="123425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редът, условията и преизчисляването на обезщетенията или задълженията се определят с наредба на Министерския съвет.</w:t>
      </w:r>
    </w:p>
    <w:p w:rsidR="00000000" w:rsidRDefault="005002C4">
      <w:pPr>
        <w:spacing w:after="120" w:line="240" w:lineRule="auto"/>
        <w:ind w:firstLine="1155"/>
        <w:jc w:val="both"/>
        <w:textAlignment w:val="center"/>
        <w:divId w:val="2093160465"/>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45027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4</w:t>
      </w:r>
      <w:r>
        <w:rPr>
          <w:rFonts w:ascii="Times New Roman" w:eastAsia="Times New Roman" w:hAnsi="Times New Roman" w:cs="Times New Roman"/>
          <w:color w:val="000000"/>
          <w:sz w:val="24"/>
          <w:szCs w:val="24"/>
        </w:rPr>
        <w:t>9 от 1999 г.) Собствениците се обезщетяват при несъществуващи или невъзстановими стари реални граници с равни на отнетите им по площ, а при възможност и по вид гори и земи от държавния горски фонд, а при съществуващи или възстановими стари реални граници -</w:t>
      </w:r>
      <w:r>
        <w:rPr>
          <w:rFonts w:ascii="Times New Roman" w:eastAsia="Times New Roman" w:hAnsi="Times New Roman" w:cs="Times New Roman"/>
          <w:color w:val="000000"/>
          <w:sz w:val="24"/>
          <w:szCs w:val="24"/>
        </w:rPr>
        <w:t xml:space="preserve"> и с еднакви по вид и произход, гори и земи - в случаите, когато върху техните имоти са разположени или самите имоти представляват:</w:t>
      </w:r>
    </w:p>
    <w:p w:rsidR="00000000" w:rsidRDefault="005002C4">
      <w:pPr>
        <w:spacing w:after="0" w:line="240" w:lineRule="auto"/>
        <w:ind w:firstLine="1155"/>
        <w:jc w:val="both"/>
        <w:textAlignment w:val="center"/>
        <w:divId w:val="31353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гори - изключителна държавна собственост;</w:t>
      </w:r>
    </w:p>
    <w:p w:rsidR="00000000" w:rsidRDefault="005002C4">
      <w:pPr>
        <w:spacing w:after="0" w:line="240" w:lineRule="auto"/>
        <w:ind w:firstLine="1155"/>
        <w:jc w:val="both"/>
        <w:textAlignment w:val="center"/>
        <w:divId w:val="45089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гори и земи от горския фонд, предоставени по нормативен акт на Министерствот</w:t>
      </w:r>
      <w:r>
        <w:rPr>
          <w:rFonts w:ascii="Times New Roman" w:eastAsia="Times New Roman" w:hAnsi="Times New Roman" w:cs="Times New Roman"/>
          <w:color w:val="000000"/>
          <w:sz w:val="24"/>
          <w:szCs w:val="24"/>
        </w:rPr>
        <w:t>о на отбраната, Министерството на вътрешните работи и на други ведомства за цели, свързани непосредствено с отбраната, гражданската защита и сигурността на страната;</w:t>
      </w:r>
    </w:p>
    <w:p w:rsidR="00000000" w:rsidRDefault="005002C4">
      <w:pPr>
        <w:spacing w:after="0" w:line="240" w:lineRule="auto"/>
        <w:ind w:firstLine="1155"/>
        <w:jc w:val="both"/>
        <w:textAlignment w:val="center"/>
        <w:divId w:val="1443456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гори и земи от горския фонд, включени в резервати и предоставените за строителство, мин</w:t>
      </w:r>
      <w:r>
        <w:rPr>
          <w:rFonts w:ascii="Times New Roman" w:eastAsia="Times New Roman" w:hAnsi="Times New Roman" w:cs="Times New Roman"/>
          <w:color w:val="000000"/>
          <w:sz w:val="24"/>
          <w:szCs w:val="24"/>
        </w:rPr>
        <w:t>ни и енергийни обекти, комуникационни съоръжения, минерални извори, пещери, открити мини, кариери, сгради и друго законно строителство, както и прилежащите към тях сервитутни зони и/или терени;</w:t>
      </w:r>
    </w:p>
    <w:p w:rsidR="00000000" w:rsidRDefault="005002C4">
      <w:pPr>
        <w:spacing w:after="0" w:line="240" w:lineRule="auto"/>
        <w:ind w:firstLine="1155"/>
        <w:jc w:val="both"/>
        <w:textAlignment w:val="center"/>
        <w:divId w:val="169083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гори и земи от горския фонд, предоставени на търговски друж</w:t>
      </w:r>
      <w:r>
        <w:rPr>
          <w:rFonts w:ascii="Times New Roman" w:eastAsia="Times New Roman" w:hAnsi="Times New Roman" w:cs="Times New Roman"/>
          <w:color w:val="000000"/>
          <w:sz w:val="24"/>
          <w:szCs w:val="24"/>
        </w:rPr>
        <w:t xml:space="preserve">ества с държавно участие за осъществяване предмета им на дейност и на </w:t>
      </w:r>
      <w:r>
        <w:rPr>
          <w:rFonts w:ascii="Times New Roman" w:eastAsia="Times New Roman" w:hAnsi="Times New Roman" w:cs="Times New Roman"/>
          <w:color w:val="000000"/>
          <w:sz w:val="24"/>
          <w:szCs w:val="24"/>
        </w:rPr>
        <w:lastRenderedPageBreak/>
        <w:t>ведомства, общини и обществени организации за нужди, свързани със социалния отдих и туризма.</w:t>
      </w:r>
    </w:p>
    <w:p w:rsidR="00000000" w:rsidRDefault="005002C4">
      <w:pPr>
        <w:spacing w:after="120" w:line="240" w:lineRule="auto"/>
        <w:ind w:firstLine="1155"/>
        <w:jc w:val="both"/>
        <w:textAlignment w:val="center"/>
        <w:divId w:val="88456596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42002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Сгради, извън тези по чл. 6, т. 3 и 4, неузаконени до влизането на закона в сила, предназначени за стопански и обслужващи дейности и които не са собственост или съсобственост на търговски дружества с държавно участие и не представляват сгради на</w:t>
      </w:r>
      <w:r>
        <w:rPr>
          <w:rFonts w:ascii="Times New Roman" w:eastAsia="Times New Roman" w:hAnsi="Times New Roman" w:cs="Times New Roman"/>
          <w:color w:val="000000"/>
          <w:sz w:val="24"/>
          <w:szCs w:val="24"/>
        </w:rPr>
        <w:t xml:space="preserve"> ведомства, общини и обществени организации за нуждите, свързани със социалния отдих и туризма, могат да бъдат изкупени от лицата по чл. 3, на чиито земи се намират, ако са </w:t>
      </w:r>
      <w:proofErr w:type="spellStart"/>
      <w:r>
        <w:rPr>
          <w:rFonts w:ascii="Times New Roman" w:eastAsia="Times New Roman" w:hAnsi="Times New Roman" w:cs="Times New Roman"/>
          <w:color w:val="000000"/>
          <w:sz w:val="24"/>
          <w:szCs w:val="24"/>
        </w:rPr>
        <w:t>узаконими</w:t>
      </w:r>
      <w:proofErr w:type="spellEnd"/>
      <w:r>
        <w:rPr>
          <w:rFonts w:ascii="Times New Roman" w:eastAsia="Times New Roman" w:hAnsi="Times New Roman" w:cs="Times New Roman"/>
          <w:color w:val="000000"/>
          <w:sz w:val="24"/>
          <w:szCs w:val="24"/>
        </w:rPr>
        <w:t xml:space="preserve"> съгласно действащите разпоредби, правила и норми по териториално и селищн</w:t>
      </w:r>
      <w:r>
        <w:rPr>
          <w:rFonts w:ascii="Times New Roman" w:eastAsia="Times New Roman" w:hAnsi="Times New Roman" w:cs="Times New Roman"/>
          <w:color w:val="000000"/>
          <w:sz w:val="24"/>
          <w:szCs w:val="24"/>
        </w:rPr>
        <w:t>о устройство в срок шест месеца от възстановяването на собствеността им. Стойността се определя по текущи пазарни цени, определени с наредба на Министерския съвет. Редът и начинът на оценката и заплащането се определят с правилника за прилагането на закона</w:t>
      </w:r>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888175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сградите по ал. 1 не бъдат закупени от лицата по чл. 3, същите могат да бъдат закупени от държавата, а лицата по чл. 3 могат да придобият правата по чл. 6.</w:t>
      </w:r>
    </w:p>
    <w:p w:rsidR="00000000" w:rsidRDefault="005002C4">
      <w:pPr>
        <w:spacing w:after="0" w:line="240" w:lineRule="auto"/>
        <w:ind w:firstLine="1155"/>
        <w:jc w:val="both"/>
        <w:textAlignment w:val="center"/>
        <w:divId w:val="150342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сградите не бъдат закупени при условията и по реда на ал. 1 и 2 в срок една год</w:t>
      </w:r>
      <w:r>
        <w:rPr>
          <w:rFonts w:ascii="Times New Roman" w:eastAsia="Times New Roman" w:hAnsi="Times New Roman" w:cs="Times New Roman"/>
          <w:color w:val="000000"/>
          <w:sz w:val="24"/>
          <w:szCs w:val="24"/>
        </w:rPr>
        <w:t>ина от възстановяването на собствеността, същите се изнасят на публична продан по реда на Гражданския процесуален кодекс.</w:t>
      </w:r>
    </w:p>
    <w:p w:rsidR="00000000" w:rsidRDefault="005002C4">
      <w:pPr>
        <w:spacing w:after="0" w:line="240" w:lineRule="auto"/>
        <w:ind w:firstLine="1155"/>
        <w:jc w:val="both"/>
        <w:textAlignment w:val="center"/>
        <w:divId w:val="55162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Гражданите, които са построили до 17 август 1990 г. сгради, извън случаите по чл. 6, в горите и земите от горския фонд, предоставе</w:t>
      </w:r>
      <w:r>
        <w:rPr>
          <w:rFonts w:ascii="Times New Roman" w:eastAsia="Times New Roman" w:hAnsi="Times New Roman" w:cs="Times New Roman"/>
          <w:color w:val="000000"/>
          <w:sz w:val="24"/>
          <w:szCs w:val="24"/>
        </w:rPr>
        <w:t>ни им за ползване, не притежават друг вилен имот и тези сгради са предназначени само за задоволяване на лични битови нужди, имат право да придобият собствеността върху имота, като заплатят на държавата стойността на прилежащия терен в размер до един декар,</w:t>
      </w:r>
      <w:r>
        <w:rPr>
          <w:rFonts w:ascii="Times New Roman" w:eastAsia="Times New Roman" w:hAnsi="Times New Roman" w:cs="Times New Roman"/>
          <w:color w:val="000000"/>
          <w:sz w:val="24"/>
          <w:szCs w:val="24"/>
        </w:rPr>
        <w:t xml:space="preserve"> ако сградите са </w:t>
      </w:r>
      <w:proofErr w:type="spellStart"/>
      <w:r>
        <w:rPr>
          <w:rFonts w:ascii="Times New Roman" w:eastAsia="Times New Roman" w:hAnsi="Times New Roman" w:cs="Times New Roman"/>
          <w:color w:val="000000"/>
          <w:sz w:val="24"/>
          <w:szCs w:val="24"/>
        </w:rPr>
        <w:t>узаконими</w:t>
      </w:r>
      <w:proofErr w:type="spellEnd"/>
      <w:r>
        <w:rPr>
          <w:rFonts w:ascii="Times New Roman" w:eastAsia="Times New Roman" w:hAnsi="Times New Roman" w:cs="Times New Roman"/>
          <w:color w:val="000000"/>
          <w:sz w:val="24"/>
          <w:szCs w:val="24"/>
        </w:rPr>
        <w:t xml:space="preserve"> съгласно действащите разпоредби, правила и норми по териториално и селищно устройство. Стойността се определя по текущи пазарни цени, определени с наредба на Министерския съвет. Редът, начинът и сроковете за оценката и заплащанет</w:t>
      </w:r>
      <w:r>
        <w:rPr>
          <w:rFonts w:ascii="Times New Roman" w:eastAsia="Times New Roman" w:hAnsi="Times New Roman" w:cs="Times New Roman"/>
          <w:color w:val="000000"/>
          <w:sz w:val="24"/>
          <w:szCs w:val="24"/>
        </w:rPr>
        <w:t>о се определят с правилника за прилагането на закона. Лицата по чл. 3 по тяхно желание могат да получат стойността на прилежащия терен към сградата или да придобият правата по чл. 6.</w:t>
      </w:r>
    </w:p>
    <w:p w:rsidR="00000000" w:rsidRDefault="005002C4">
      <w:pPr>
        <w:spacing w:after="0" w:line="240" w:lineRule="auto"/>
        <w:ind w:firstLine="1155"/>
        <w:jc w:val="both"/>
        <w:textAlignment w:val="center"/>
        <w:divId w:val="124461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гражданите по ал. 4 не заплатят земята в тримесечен срок от получ</w:t>
      </w:r>
      <w:r>
        <w:rPr>
          <w:rFonts w:ascii="Times New Roman" w:eastAsia="Times New Roman" w:hAnsi="Times New Roman" w:cs="Times New Roman"/>
          <w:color w:val="000000"/>
          <w:sz w:val="24"/>
          <w:szCs w:val="24"/>
        </w:rPr>
        <w:t>аването на оценката, то собственикът на земята придобива собствеността върху сградата, ако я заплати на гражданите, които са я построили, по цени, определени с наредба на Министерския съвет и по ред и начин, определени с правилника за прилагането на закона</w:t>
      </w:r>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066732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стойността на земята и сградата не бъдат заплатени, сградата и принадлежащият ѝ терен до един декар се изнасят на публична продан по реда на Гражданския процесуален кодекс.</w:t>
      </w:r>
    </w:p>
    <w:p w:rsidR="00000000" w:rsidRDefault="005002C4">
      <w:pPr>
        <w:spacing w:after="0" w:line="240" w:lineRule="auto"/>
        <w:ind w:firstLine="1155"/>
        <w:jc w:val="both"/>
        <w:textAlignment w:val="center"/>
        <w:divId w:val="76187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33 от 1998 г., изм. - ДВ, бр. 99 от 2002 г., изм. </w:t>
      </w:r>
      <w:r>
        <w:rPr>
          <w:rFonts w:ascii="Times New Roman" w:eastAsia="Times New Roman" w:hAnsi="Times New Roman" w:cs="Times New Roman"/>
          <w:color w:val="000000"/>
          <w:sz w:val="24"/>
          <w:szCs w:val="24"/>
        </w:rPr>
        <w:t>- ДВ, бр. 43 от 2008 г.) За придобиване право на собственост при условията на ал. 4 лицата, построили сградите, подават заявление пред общинската служба по земеделие по местонахождение на имота и общината в срок до 30 юни 1998 г.</w:t>
      </w:r>
    </w:p>
    <w:p w:rsidR="00000000" w:rsidRDefault="005002C4">
      <w:pPr>
        <w:spacing w:after="0" w:line="240" w:lineRule="auto"/>
        <w:ind w:firstLine="1155"/>
        <w:jc w:val="both"/>
        <w:textAlignment w:val="center"/>
        <w:divId w:val="1242720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Лицата по чл. 3 изкупу</w:t>
      </w:r>
      <w:r>
        <w:rPr>
          <w:rFonts w:ascii="Times New Roman" w:eastAsia="Times New Roman" w:hAnsi="Times New Roman" w:cs="Times New Roman"/>
          <w:color w:val="000000"/>
          <w:sz w:val="24"/>
          <w:szCs w:val="24"/>
        </w:rPr>
        <w:t xml:space="preserve">ват по цени, определени от Министерския съвет, законни или </w:t>
      </w:r>
      <w:proofErr w:type="spellStart"/>
      <w:r>
        <w:rPr>
          <w:rFonts w:ascii="Times New Roman" w:eastAsia="Times New Roman" w:hAnsi="Times New Roman" w:cs="Times New Roman"/>
          <w:color w:val="000000"/>
          <w:sz w:val="24"/>
          <w:szCs w:val="24"/>
        </w:rPr>
        <w:t>узаконими</w:t>
      </w:r>
      <w:proofErr w:type="spellEnd"/>
      <w:r>
        <w:rPr>
          <w:rFonts w:ascii="Times New Roman" w:eastAsia="Times New Roman" w:hAnsi="Times New Roman" w:cs="Times New Roman"/>
          <w:color w:val="000000"/>
          <w:sz w:val="24"/>
          <w:szCs w:val="24"/>
        </w:rPr>
        <w:t xml:space="preserve"> временни сгради за обслужващи дейности, намиращи се върху възстановените им гори и земи от горския фонд, при условие, че срокът за функционирането им може да бъде продължен до три години </w:t>
      </w:r>
      <w:r>
        <w:rPr>
          <w:rFonts w:ascii="Times New Roman" w:eastAsia="Times New Roman" w:hAnsi="Times New Roman" w:cs="Times New Roman"/>
          <w:color w:val="000000"/>
          <w:sz w:val="24"/>
          <w:szCs w:val="24"/>
        </w:rPr>
        <w:t xml:space="preserve">от датата на възстановяване на собствеността. Ако сградите не бъдат изкупени, лицата, които са ги построили, или техните наследници ги премахват </w:t>
      </w:r>
      <w:r>
        <w:rPr>
          <w:rFonts w:ascii="Times New Roman" w:eastAsia="Times New Roman" w:hAnsi="Times New Roman" w:cs="Times New Roman"/>
          <w:color w:val="000000"/>
          <w:sz w:val="24"/>
          <w:szCs w:val="24"/>
        </w:rPr>
        <w:lastRenderedPageBreak/>
        <w:t>в срок три месеца от възстановяване на собствеността, а след изтичане на този срок се премахват от лицата по чл</w:t>
      </w:r>
      <w:r>
        <w:rPr>
          <w:rFonts w:ascii="Times New Roman" w:eastAsia="Times New Roman" w:hAnsi="Times New Roman" w:cs="Times New Roman"/>
          <w:color w:val="000000"/>
          <w:sz w:val="24"/>
          <w:szCs w:val="24"/>
        </w:rPr>
        <w:t>. 3.</w:t>
      </w:r>
    </w:p>
    <w:p w:rsidR="00000000" w:rsidRDefault="005002C4">
      <w:pPr>
        <w:spacing w:after="0" w:line="240" w:lineRule="auto"/>
        <w:ind w:firstLine="1155"/>
        <w:jc w:val="both"/>
        <w:textAlignment w:val="center"/>
        <w:divId w:val="102389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49 от 1999 г., изм. - ДВ, бр. 99 от 2002 г., изм. - ДВ, бр. 43 от 2008 г.) Собствениците на сгради, които са реституирани след 1990 г., могат да придобият право на собственост върху нормативно определената прилежаща площ по ред, оп</w:t>
      </w:r>
      <w:r>
        <w:rPr>
          <w:rFonts w:ascii="Times New Roman" w:eastAsia="Times New Roman" w:hAnsi="Times New Roman" w:cs="Times New Roman"/>
          <w:color w:val="000000"/>
          <w:sz w:val="24"/>
          <w:szCs w:val="24"/>
        </w:rPr>
        <w:t>ределен с правилника за прилагането на закона. За придобиване на право на собственост собствениците на реституираните сгради подават заявления до общинските служби по земеделие по местонахождението на имота.</w:t>
      </w:r>
    </w:p>
    <w:p w:rsidR="00000000" w:rsidRDefault="005002C4">
      <w:pPr>
        <w:spacing w:after="120" w:line="240" w:lineRule="auto"/>
        <w:ind w:firstLine="1155"/>
        <w:jc w:val="both"/>
        <w:textAlignment w:val="center"/>
        <w:divId w:val="1936791076"/>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623613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24 от 2007 г.)</w:t>
      </w:r>
    </w:p>
    <w:p w:rsidR="00000000" w:rsidRDefault="005002C4">
      <w:pPr>
        <w:spacing w:after="120" w:line="240" w:lineRule="auto"/>
        <w:ind w:firstLine="1155"/>
        <w:jc w:val="both"/>
        <w:textAlignment w:val="center"/>
        <w:divId w:val="1832408957"/>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90139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w:t>
      </w:r>
      <w:r>
        <w:rPr>
          <w:rFonts w:ascii="Times New Roman" w:eastAsia="Times New Roman" w:hAnsi="Times New Roman" w:cs="Times New Roman"/>
          <w:color w:val="000000"/>
          <w:sz w:val="24"/>
          <w:szCs w:val="24"/>
        </w:rPr>
        <w:t xml:space="preserve"> (1) Собствениците, чиито гори и земи от горския фонд се възстановяват по реда на този закон, нямат право на обезщетение за пропуснати ползи.</w:t>
      </w:r>
    </w:p>
    <w:p w:rsidR="00000000" w:rsidRDefault="005002C4">
      <w:pPr>
        <w:spacing w:after="0" w:line="240" w:lineRule="auto"/>
        <w:ind w:firstLine="1155"/>
        <w:jc w:val="both"/>
        <w:textAlignment w:val="center"/>
        <w:divId w:val="170277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49 от 1999 г., изм. - ДВ, бр. 63 от 2002 г., изм. - ДВ, бр. 43 от 2008 г., изм. - ДВ, бр. 61 о</w:t>
      </w:r>
      <w:r>
        <w:rPr>
          <w:rFonts w:ascii="Times New Roman" w:eastAsia="Times New Roman" w:hAnsi="Times New Roman" w:cs="Times New Roman"/>
          <w:color w:val="000000"/>
          <w:sz w:val="24"/>
          <w:szCs w:val="24"/>
        </w:rPr>
        <w:t xml:space="preserve">т 2015 г.) Собствениците, чиито гори, възстановени по реда на този закон, са изсечени след 1 януари 1990 г. или в които е осъществено ползване на дървесина от държавното горско стопанство след 28 ноември 1997 г., се обезщетяват за стойността на получената </w:t>
      </w:r>
      <w:r>
        <w:rPr>
          <w:rFonts w:ascii="Times New Roman" w:eastAsia="Times New Roman" w:hAnsi="Times New Roman" w:cs="Times New Roman"/>
          <w:color w:val="000000"/>
          <w:sz w:val="24"/>
          <w:szCs w:val="24"/>
        </w:rPr>
        <w:t>при сечта дървесина по действащи пазарни цени към деня на влизане на закона в сила с поименни компенсационни бонове по реда на глава пета от Закона за собствеността и ползването на земеделските земи.</w:t>
      </w:r>
    </w:p>
    <w:p w:rsidR="00000000" w:rsidRDefault="005002C4">
      <w:pPr>
        <w:spacing w:after="120" w:line="240" w:lineRule="auto"/>
        <w:ind w:firstLine="1155"/>
        <w:jc w:val="both"/>
        <w:textAlignment w:val="center"/>
        <w:divId w:val="172182921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630405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Средствата, необходими за изпълнението на този</w:t>
      </w:r>
      <w:r>
        <w:rPr>
          <w:rFonts w:ascii="Times New Roman" w:eastAsia="Times New Roman" w:hAnsi="Times New Roman" w:cs="Times New Roman"/>
          <w:color w:val="000000"/>
          <w:sz w:val="24"/>
          <w:szCs w:val="24"/>
        </w:rPr>
        <w:t xml:space="preserve"> закон, се предоставят от държавния бюджет.</w:t>
      </w:r>
    </w:p>
    <w:p w:rsidR="00000000" w:rsidRDefault="005002C4">
      <w:pPr>
        <w:spacing w:after="120" w:line="240" w:lineRule="auto"/>
        <w:ind w:firstLine="1155"/>
        <w:jc w:val="both"/>
        <w:textAlignment w:val="center"/>
        <w:divId w:val="71246561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32413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(Доп. - ДВ, бр. 49 от 1999 г., изм. - ДВ, бр. 26 от 2001 г., изм. - ДВ, бр. 99 от 2002 г., изм. - ДВ, бр. 16 от 2003 г., изм. - ДВ, бр. 36 от 2008 г., изм. - ДВ, бр. 43 от 2008 г., изм. - ДВ, бр. 80</w:t>
      </w:r>
      <w:r>
        <w:rPr>
          <w:rFonts w:ascii="Times New Roman" w:eastAsia="Times New Roman" w:hAnsi="Times New Roman" w:cs="Times New Roman"/>
          <w:color w:val="000000"/>
          <w:sz w:val="24"/>
          <w:szCs w:val="24"/>
        </w:rPr>
        <w:t xml:space="preserve"> от 2009 г., доп. - ДВ, бр. 61 от 2015 г., изм. - ДВ, бр. 58 от 2017 г., в сила от 18.07.2017 г.) Възстановяването на собствеността върху горите и земите от горския фонд се извършва от съответните общински служби по земеделие към Министерството на земедели</w:t>
      </w:r>
      <w:r>
        <w:rPr>
          <w:rFonts w:ascii="Times New Roman" w:eastAsia="Times New Roman" w:hAnsi="Times New Roman" w:cs="Times New Roman"/>
          <w:color w:val="000000"/>
          <w:sz w:val="24"/>
          <w:szCs w:val="24"/>
        </w:rPr>
        <w:t>ето, храните и горите. Решенията на общинските служби по земеделие във връзка с възстановяването на собствеността и обезщетяването на собствениците се подписват от началника на службата, от служители, определени от директора на областната дирекция "Земедел</w:t>
      </w:r>
      <w:r>
        <w:rPr>
          <w:rFonts w:ascii="Times New Roman" w:eastAsia="Times New Roman" w:hAnsi="Times New Roman" w:cs="Times New Roman"/>
          <w:color w:val="000000"/>
          <w:sz w:val="24"/>
          <w:szCs w:val="24"/>
        </w:rPr>
        <w:t>ие", и от длъжностни лица, определени от министъра на земеделието, храните и горите.</w:t>
      </w:r>
    </w:p>
    <w:p w:rsidR="00000000" w:rsidRDefault="005002C4">
      <w:pPr>
        <w:spacing w:after="0" w:line="240" w:lineRule="auto"/>
        <w:ind w:firstLine="1155"/>
        <w:jc w:val="both"/>
        <w:textAlignment w:val="center"/>
        <w:divId w:val="1100948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изм. - ДВ, бр. 43 от 2008 г.) Общинската служба по земеделие възстановява собствеността върху горите и земите от горския фонд по реда на</w:t>
      </w:r>
      <w:r>
        <w:rPr>
          <w:rFonts w:ascii="Times New Roman" w:eastAsia="Times New Roman" w:hAnsi="Times New Roman" w:cs="Times New Roman"/>
          <w:color w:val="000000"/>
          <w:sz w:val="24"/>
          <w:szCs w:val="24"/>
        </w:rPr>
        <w:t xml:space="preserve"> този закон и извършва други дейности, определени с правилника за прилагането на закона.</w:t>
      </w:r>
    </w:p>
    <w:p w:rsidR="00000000" w:rsidRDefault="005002C4">
      <w:pPr>
        <w:spacing w:after="0" w:line="240" w:lineRule="auto"/>
        <w:ind w:firstLine="1155"/>
        <w:jc w:val="both"/>
        <w:textAlignment w:val="center"/>
        <w:divId w:val="203229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26 от 2001 г., изм. - ДВ, бр. 99 от 2002 г., изм. - ДВ, бр. 36 от 2008 г., изм. - ДВ, бр. 43 от 2008 г., изм. - ДВ, бр. 80 от 2009 г., изм. - ДВ, б</w:t>
      </w:r>
      <w:r>
        <w:rPr>
          <w:rFonts w:ascii="Times New Roman" w:eastAsia="Times New Roman" w:hAnsi="Times New Roman" w:cs="Times New Roman"/>
          <w:color w:val="000000"/>
          <w:sz w:val="24"/>
          <w:szCs w:val="24"/>
        </w:rPr>
        <w:t>р. 58 от 2017 г., в сила от 18.07.2017 г.) В работата на общинските служби по земеделие по възстановяването на собствеността върху горите и земите от горския фонд задължително участват и упълномощени представители на горските стопанства, определени със зап</w:t>
      </w:r>
      <w:r>
        <w:rPr>
          <w:rFonts w:ascii="Times New Roman" w:eastAsia="Times New Roman" w:hAnsi="Times New Roman" w:cs="Times New Roman"/>
          <w:color w:val="000000"/>
          <w:sz w:val="24"/>
          <w:szCs w:val="24"/>
        </w:rPr>
        <w:t>овед на министъра на земеделието, храните и горите.</w:t>
      </w:r>
    </w:p>
    <w:p w:rsidR="00000000" w:rsidRDefault="005002C4">
      <w:pPr>
        <w:spacing w:after="0" w:line="240" w:lineRule="auto"/>
        <w:ind w:firstLine="1155"/>
        <w:jc w:val="both"/>
        <w:textAlignment w:val="center"/>
        <w:divId w:val="1594240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26 от 2001 г., изм. - ДВ, бр. 36 от 2008 г., изм. - ДВ, бр. 80 от 2009 г., изм. - ДВ, бр. 58 от 2017 г., в сила от 18.07.2017 г.) Извършването на техническите дейности за изработване н</w:t>
      </w:r>
      <w:r>
        <w:rPr>
          <w:rFonts w:ascii="Times New Roman" w:eastAsia="Times New Roman" w:hAnsi="Times New Roman" w:cs="Times New Roman"/>
          <w:color w:val="000000"/>
          <w:sz w:val="24"/>
          <w:szCs w:val="24"/>
        </w:rPr>
        <w:t xml:space="preserve">а картите, както и другите материали и данни, чиято необходимост е възникнала в резултат на прилагането на закона, се възлага от министъра на земеделието, храните и горите по реда на Закона за обществените поръчки. Възлагането на техническите дейности във </w:t>
      </w:r>
      <w:r>
        <w:rPr>
          <w:rFonts w:ascii="Times New Roman" w:eastAsia="Times New Roman" w:hAnsi="Times New Roman" w:cs="Times New Roman"/>
          <w:color w:val="000000"/>
          <w:sz w:val="24"/>
          <w:szCs w:val="24"/>
        </w:rPr>
        <w:t xml:space="preserve">връзка с поддържането и осъвременяването им се извършва от министъра на земеделието, храните и горите при условия и по ред, определени с правилника за прилагането на закона. Материалите и данните се съхраняват и поддържат от Министерството на земеделието, </w:t>
      </w:r>
      <w:r>
        <w:rPr>
          <w:rFonts w:ascii="Times New Roman" w:eastAsia="Times New Roman" w:hAnsi="Times New Roman" w:cs="Times New Roman"/>
          <w:color w:val="000000"/>
          <w:sz w:val="24"/>
          <w:szCs w:val="24"/>
        </w:rPr>
        <w:t>храните и горите.</w:t>
      </w:r>
    </w:p>
    <w:p w:rsidR="00000000" w:rsidRDefault="005002C4">
      <w:pPr>
        <w:spacing w:after="120" w:line="240" w:lineRule="auto"/>
        <w:ind w:firstLine="1155"/>
        <w:jc w:val="both"/>
        <w:textAlignment w:val="center"/>
        <w:divId w:val="1488785447"/>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62901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26 от 2001 г., изм. - ДВ, бр. 99 от 2002 г., изм. - ДВ, бр. 36 от 2008 г., изм. - ДВ, бр. 43 от 2008 г., изм. - ДВ, бр. 80 от 2009 г., изм. - ДВ, бр. 58 от 2017 г., в сила от 18.07.2017 г.) Министърът на земедели</w:t>
      </w:r>
      <w:r>
        <w:rPr>
          <w:rFonts w:ascii="Times New Roman" w:eastAsia="Times New Roman" w:hAnsi="Times New Roman" w:cs="Times New Roman"/>
          <w:color w:val="000000"/>
          <w:sz w:val="24"/>
          <w:szCs w:val="24"/>
        </w:rPr>
        <w:t>ето, храните и горите определя организацията и структурите на общинските служби по земеделие, извършващи възстановяването на собствеността върху горите и земите от горския фонд.</w:t>
      </w:r>
    </w:p>
    <w:p w:rsidR="00000000" w:rsidRDefault="005002C4">
      <w:pPr>
        <w:spacing w:after="120" w:line="240" w:lineRule="auto"/>
        <w:ind w:firstLine="1155"/>
        <w:jc w:val="both"/>
        <w:textAlignment w:val="center"/>
        <w:divId w:val="1550914621"/>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7490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133 от 1998 г., изм. - ДВ, бр. 49 от 1999 г., из</w:t>
      </w:r>
      <w:r>
        <w:rPr>
          <w:rFonts w:ascii="Times New Roman" w:eastAsia="Times New Roman" w:hAnsi="Times New Roman" w:cs="Times New Roman"/>
          <w:color w:val="000000"/>
          <w:sz w:val="24"/>
          <w:szCs w:val="24"/>
        </w:rPr>
        <w:t>м. - ДВ, бр. 99 от 2002 г., изм. - ДВ, бр. 43 от 2008 г.) Лицата по чл. 3 подават заявление за възстановяване правото си на собственост върху горите и земите от горския фонд в общинските служби по земеделие по местонахождението им при условия и по ред, опр</w:t>
      </w:r>
      <w:r>
        <w:rPr>
          <w:rFonts w:ascii="Times New Roman" w:eastAsia="Times New Roman" w:hAnsi="Times New Roman" w:cs="Times New Roman"/>
          <w:color w:val="000000"/>
          <w:sz w:val="24"/>
          <w:szCs w:val="24"/>
        </w:rPr>
        <w:t>еделени в правилника за прилагането на закона. Срокът за подаване на заявленията е до 30 юни 1999 г.</w:t>
      </w:r>
    </w:p>
    <w:p w:rsidR="00000000" w:rsidRDefault="005002C4">
      <w:pPr>
        <w:spacing w:after="0" w:line="240" w:lineRule="auto"/>
        <w:ind w:firstLine="1155"/>
        <w:jc w:val="both"/>
        <w:textAlignment w:val="center"/>
        <w:divId w:val="517547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изм. - ДВ, бр. 43 от 2008 г.) Лицата, пропуснали да подадат заявление в срока по ал. 1, установяват с иск срещу общинска</w:t>
      </w:r>
      <w:r>
        <w:rPr>
          <w:rFonts w:ascii="Times New Roman" w:eastAsia="Times New Roman" w:hAnsi="Times New Roman" w:cs="Times New Roman"/>
          <w:color w:val="000000"/>
          <w:sz w:val="24"/>
          <w:szCs w:val="24"/>
        </w:rPr>
        <w:t>та служба по земеделие правото да възстановят собствеността си върху горите и земите от горския фонд. Въз основа на постановеното решение общинската служба по земеделие при спазване изискванията на този закон, определя земите и горите, върху които се възст</w:t>
      </w:r>
      <w:r>
        <w:rPr>
          <w:rFonts w:ascii="Times New Roman" w:eastAsia="Times New Roman" w:hAnsi="Times New Roman" w:cs="Times New Roman"/>
          <w:color w:val="000000"/>
          <w:sz w:val="24"/>
          <w:szCs w:val="24"/>
        </w:rPr>
        <w:t>ановява правото на собственост.</w:t>
      </w:r>
    </w:p>
    <w:p w:rsidR="00000000" w:rsidRDefault="005002C4">
      <w:pPr>
        <w:spacing w:after="0" w:line="240" w:lineRule="auto"/>
        <w:ind w:firstLine="1155"/>
        <w:jc w:val="both"/>
        <w:textAlignment w:val="center"/>
        <w:divId w:val="1065104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49 от 1999 г., изм. - ДВ, бр. 13 от 2007 г.) Правото на собственост се доказва с нотариални и крепостни актове, нотариално заверени писмени договори, вписани протоколи за делба, съдебни актове, а при липс</w:t>
      </w:r>
      <w:r>
        <w:rPr>
          <w:rFonts w:ascii="Times New Roman" w:eastAsia="Times New Roman" w:hAnsi="Times New Roman" w:cs="Times New Roman"/>
          <w:color w:val="000000"/>
          <w:sz w:val="24"/>
          <w:szCs w:val="24"/>
        </w:rPr>
        <w:t xml:space="preserve">а на такива с </w:t>
      </w:r>
      <w:proofErr w:type="spellStart"/>
      <w:r>
        <w:rPr>
          <w:rFonts w:ascii="Times New Roman" w:eastAsia="Times New Roman" w:hAnsi="Times New Roman" w:cs="Times New Roman"/>
          <w:color w:val="000000"/>
          <w:sz w:val="24"/>
          <w:szCs w:val="24"/>
        </w:rPr>
        <w:t>емлячни</w:t>
      </w:r>
      <w:proofErr w:type="spellEnd"/>
      <w:r>
        <w:rPr>
          <w:rFonts w:ascii="Times New Roman" w:eastAsia="Times New Roman" w:hAnsi="Times New Roman" w:cs="Times New Roman"/>
          <w:color w:val="000000"/>
          <w:sz w:val="24"/>
          <w:szCs w:val="24"/>
        </w:rPr>
        <w:t xml:space="preserve"> и данъчни регистри, удостоверение за дялово участие в кооперации, стопански карти и списъците към тях и други писмени доказателства, допустими по Гражданския процесуален кодекс. При възможност заявлението се придружава и с описание на</w:t>
      </w:r>
      <w:r>
        <w:rPr>
          <w:rFonts w:ascii="Times New Roman" w:eastAsia="Times New Roman" w:hAnsi="Times New Roman" w:cs="Times New Roman"/>
          <w:color w:val="000000"/>
          <w:sz w:val="24"/>
          <w:szCs w:val="24"/>
        </w:rPr>
        <w:t xml:space="preserve"> имота. Не могат да бъдат основание за доказване правото на собственост:</w:t>
      </w:r>
    </w:p>
    <w:p w:rsidR="00000000" w:rsidRDefault="005002C4">
      <w:pPr>
        <w:spacing w:after="0" w:line="240" w:lineRule="auto"/>
        <w:ind w:firstLine="1155"/>
        <w:jc w:val="both"/>
        <w:textAlignment w:val="center"/>
        <w:divId w:val="53103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писмени декларации на заявителите;</w:t>
      </w:r>
    </w:p>
    <w:p w:rsidR="00000000" w:rsidRDefault="005002C4">
      <w:pPr>
        <w:spacing w:after="0" w:line="240" w:lineRule="auto"/>
        <w:ind w:firstLine="1155"/>
        <w:jc w:val="both"/>
        <w:textAlignment w:val="center"/>
        <w:divId w:val="1588347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свидетелски показания;</w:t>
      </w:r>
    </w:p>
    <w:p w:rsidR="00000000" w:rsidRDefault="005002C4">
      <w:pPr>
        <w:spacing w:after="0" w:line="240" w:lineRule="auto"/>
        <w:ind w:firstLine="1155"/>
        <w:jc w:val="both"/>
        <w:textAlignment w:val="center"/>
        <w:divId w:val="191353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 за определяне "предмета на горското стопанство", издадени въз основа на чл. 22 от Закона за горите от 1922 г. и чл. 20 от Закона за горите от 1925 г.</w:t>
      </w:r>
    </w:p>
    <w:p w:rsidR="00000000" w:rsidRDefault="005002C4">
      <w:pPr>
        <w:spacing w:after="0" w:line="240" w:lineRule="auto"/>
        <w:ind w:firstLine="1155"/>
        <w:jc w:val="both"/>
        <w:textAlignment w:val="center"/>
        <w:divId w:val="745301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99 от 2002 г., изм. - ДВ, бр. 43 от 2008 г.) Собствениците на гори и земи</w:t>
      </w:r>
      <w:r>
        <w:rPr>
          <w:rFonts w:ascii="Times New Roman" w:eastAsia="Times New Roman" w:hAnsi="Times New Roman" w:cs="Times New Roman"/>
          <w:color w:val="000000"/>
          <w:sz w:val="24"/>
          <w:szCs w:val="24"/>
        </w:rPr>
        <w:t xml:space="preserve"> от горския фонд, правото на собственост на които се възстановява по този закон, едновременно с подаването на заявлението по ал. 1 декларират писмено пред общинската служба по земеделие обстоятелствата по чл. 5, ал. 1.</w:t>
      </w:r>
    </w:p>
    <w:p w:rsidR="00000000" w:rsidRDefault="005002C4">
      <w:pPr>
        <w:spacing w:after="0" w:line="240" w:lineRule="auto"/>
        <w:ind w:firstLine="1155"/>
        <w:jc w:val="both"/>
        <w:textAlignment w:val="center"/>
        <w:divId w:val="150420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49 от 1999 г., из</w:t>
      </w:r>
      <w:r>
        <w:rPr>
          <w:rFonts w:ascii="Times New Roman" w:eastAsia="Times New Roman" w:hAnsi="Times New Roman" w:cs="Times New Roman"/>
          <w:color w:val="000000"/>
          <w:sz w:val="24"/>
          <w:szCs w:val="24"/>
        </w:rPr>
        <w:t xml:space="preserve">м. - ДВ, бр. 99 от 2002 г., изм. - ДВ, бр. 43 от 2008 г.) Общинската служба по земеделие се произнася с решение за възстановяване на собствеността върху горите и земите от горския фонд в съществуващи, възстановими на терена стари реални граници и/или нови </w:t>
      </w:r>
      <w:r>
        <w:rPr>
          <w:rFonts w:ascii="Times New Roman" w:eastAsia="Times New Roman" w:hAnsi="Times New Roman" w:cs="Times New Roman"/>
          <w:color w:val="000000"/>
          <w:sz w:val="24"/>
          <w:szCs w:val="24"/>
        </w:rPr>
        <w:t>реални граници в срок до дванадесет месеца от изтичането на срока по ал. 1. В решението се описват размерът на имота, неговото местоположение (местност, граници, съседи), видът и произходът на гората и ограниченията на собствеността с посочване на основани</w:t>
      </w:r>
      <w:r>
        <w:rPr>
          <w:rFonts w:ascii="Times New Roman" w:eastAsia="Times New Roman" w:hAnsi="Times New Roman" w:cs="Times New Roman"/>
          <w:color w:val="000000"/>
          <w:sz w:val="24"/>
          <w:szCs w:val="24"/>
        </w:rPr>
        <w:t xml:space="preserve">ята за това. Към решението се прилагат скица на имота и </w:t>
      </w:r>
      <w:proofErr w:type="spellStart"/>
      <w:r>
        <w:rPr>
          <w:rFonts w:ascii="Times New Roman" w:eastAsia="Times New Roman" w:hAnsi="Times New Roman" w:cs="Times New Roman"/>
          <w:color w:val="000000"/>
          <w:sz w:val="24"/>
          <w:szCs w:val="24"/>
        </w:rPr>
        <w:t>таксационна</w:t>
      </w:r>
      <w:proofErr w:type="spellEnd"/>
      <w:r>
        <w:rPr>
          <w:rFonts w:ascii="Times New Roman" w:eastAsia="Times New Roman" w:hAnsi="Times New Roman" w:cs="Times New Roman"/>
          <w:color w:val="000000"/>
          <w:sz w:val="24"/>
          <w:szCs w:val="24"/>
        </w:rPr>
        <w:t xml:space="preserve"> характеристика.</w:t>
      </w:r>
    </w:p>
    <w:p w:rsidR="00000000" w:rsidRDefault="005002C4">
      <w:pPr>
        <w:spacing w:after="0" w:line="240" w:lineRule="auto"/>
        <w:ind w:firstLine="1155"/>
        <w:jc w:val="both"/>
        <w:textAlignment w:val="center"/>
        <w:divId w:val="48609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49 от 1999 г., изм. - ДВ, бр. 99 от 2002 г., изм. - ДВ, бр. 16 от 2003 г., в сила от 26.10.2002 г., изм. - ДВ, бр. 30 от 2006 г., в сила от 01.03.2007 г</w:t>
      </w:r>
      <w:r>
        <w:rPr>
          <w:rFonts w:ascii="Times New Roman" w:eastAsia="Times New Roman" w:hAnsi="Times New Roman" w:cs="Times New Roman"/>
          <w:color w:val="000000"/>
          <w:sz w:val="24"/>
          <w:szCs w:val="24"/>
        </w:rPr>
        <w:t>., изм. - ДВ, бр. 43 от 2008 г.) Решенията на общинската служба по земеделие по ал. 5 се съобщават на заявителите по реда на Гражданския процесуален кодекс и могат да се обжалват в четиринадесетдневен срок пред районния съд. Жалбата се подава чрез общинска</w:t>
      </w:r>
      <w:r>
        <w:rPr>
          <w:rFonts w:ascii="Times New Roman" w:eastAsia="Times New Roman" w:hAnsi="Times New Roman" w:cs="Times New Roman"/>
          <w:color w:val="000000"/>
          <w:sz w:val="24"/>
          <w:szCs w:val="24"/>
        </w:rPr>
        <w:t xml:space="preserve">та служба по земеделие. Съдът решава спора по същество. Срещу решението на районния съд може да се подаде касационна жалба пред съответния административен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която се разглежда от съда в състав от трима съдии</w:t>
      </w:r>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27362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1998 г., изм. - ДВ, бр. 49 от 1999 г., изм. и доп. - ДВ, бр. 26 от 2001 г.) С правилника за прилагане на закона се определят изискванията за възстановяване на гори и земи от горския фонд в нови реални граници, картата при възста</w:t>
      </w:r>
      <w:r>
        <w:rPr>
          <w:rFonts w:ascii="Times New Roman" w:eastAsia="Times New Roman" w:hAnsi="Times New Roman" w:cs="Times New Roman"/>
          <w:color w:val="000000"/>
          <w:sz w:val="24"/>
          <w:szCs w:val="24"/>
        </w:rPr>
        <w:t>новяване на горите и земите в съществуващи или възстановими стари реални граници и техническите дейности за изработване картата на землището, както и изискванията за обезщетяване.</w:t>
      </w:r>
    </w:p>
    <w:p w:rsidR="00000000" w:rsidRDefault="005002C4">
      <w:pPr>
        <w:spacing w:after="0" w:line="240" w:lineRule="auto"/>
        <w:ind w:firstLine="1155"/>
        <w:jc w:val="both"/>
        <w:textAlignment w:val="center"/>
        <w:divId w:val="122244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49 от 1999 г.) При спор за материално право заинтересува</w:t>
      </w:r>
      <w:r>
        <w:rPr>
          <w:rFonts w:ascii="Times New Roman" w:eastAsia="Times New Roman" w:hAnsi="Times New Roman" w:cs="Times New Roman"/>
          <w:color w:val="000000"/>
          <w:sz w:val="24"/>
          <w:szCs w:val="24"/>
        </w:rPr>
        <w:t>ните лица осъществяват правата си по съдебен ред.</w:t>
      </w:r>
    </w:p>
    <w:p w:rsidR="00000000" w:rsidRDefault="005002C4">
      <w:pPr>
        <w:spacing w:after="0" w:line="240" w:lineRule="auto"/>
        <w:ind w:firstLine="1155"/>
        <w:jc w:val="both"/>
        <w:textAlignment w:val="center"/>
        <w:divId w:val="1503087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26 от 2001 г., изм. - ДВ, бр. 99 от 2002 г., изм. - ДВ, бр. 43 от 2008 г.) Общинската служба по земеделие може да поправи по своя инициатива или по молба на заинтересуваните лица допусна</w:t>
      </w:r>
      <w:r>
        <w:rPr>
          <w:rFonts w:ascii="Times New Roman" w:eastAsia="Times New Roman" w:hAnsi="Times New Roman" w:cs="Times New Roman"/>
          <w:color w:val="000000"/>
          <w:sz w:val="24"/>
          <w:szCs w:val="24"/>
        </w:rPr>
        <w:t>тите в решенията си по този член явни фактически грешки.</w:t>
      </w:r>
    </w:p>
    <w:p w:rsidR="00000000" w:rsidRDefault="005002C4">
      <w:pPr>
        <w:spacing w:after="0" w:line="240" w:lineRule="auto"/>
        <w:ind w:firstLine="1155"/>
        <w:jc w:val="both"/>
        <w:textAlignment w:val="center"/>
        <w:divId w:val="12138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49 от 1999 г., предишна ал. 9, изм. - ДВ, бр. 26 от 2001 г., изм. - ДВ, бр. 99 от 2002 г., изм. - ДВ, бр. 16 от 2003 г., изм. - ДВ, бр. 36 от 2008 г., изм. - ДВ, бр. 43 от 2008 г</w:t>
      </w:r>
      <w:r>
        <w:rPr>
          <w:rFonts w:ascii="Times New Roman" w:eastAsia="Times New Roman" w:hAnsi="Times New Roman" w:cs="Times New Roman"/>
          <w:color w:val="000000"/>
          <w:sz w:val="24"/>
          <w:szCs w:val="24"/>
        </w:rPr>
        <w:t>., изм. - ДВ, бр. 80 от 2009 г., изм. - ДВ, бр. 61 от 2015 г., изм. - ДВ, бр. 58 от 2017 г., в сила от 18.07.2017 г.) При откриване на нарушения по този закон и на правилника за прилагането му, на нови обстоятелства или на нови писмени доказателства от същ</w:t>
      </w:r>
      <w:r>
        <w:rPr>
          <w:rFonts w:ascii="Times New Roman" w:eastAsia="Times New Roman" w:hAnsi="Times New Roman" w:cs="Times New Roman"/>
          <w:color w:val="000000"/>
          <w:sz w:val="24"/>
          <w:szCs w:val="24"/>
        </w:rPr>
        <w:t>ествено значение за постановяване на решението по ал. 6, в срок до една година от откриване на нарушенията, на новите обстоятелства или на новите писмени доказателства, но не по-късно от три години от постановяването на решението на общинската служба по зе</w:t>
      </w:r>
      <w:r>
        <w:rPr>
          <w:rFonts w:ascii="Times New Roman" w:eastAsia="Times New Roman" w:hAnsi="Times New Roman" w:cs="Times New Roman"/>
          <w:color w:val="000000"/>
          <w:sz w:val="24"/>
          <w:szCs w:val="24"/>
        </w:rPr>
        <w:t>меделие по ал. 5, министърът на земеделието, храните и горите по своя инициатива или по искане на заинтересуваните лица отменя решението на общинската служба по земеделие или разпорежда на общинската служба по земеделие да го измени. Този ред не се прилага</w:t>
      </w:r>
      <w:r>
        <w:rPr>
          <w:rFonts w:ascii="Times New Roman" w:eastAsia="Times New Roman" w:hAnsi="Times New Roman" w:cs="Times New Roman"/>
          <w:color w:val="000000"/>
          <w:sz w:val="24"/>
          <w:szCs w:val="24"/>
        </w:rPr>
        <w:t>, когато за същите земи има влязло в сила съдебно решение.</w:t>
      </w:r>
    </w:p>
    <w:p w:rsidR="00000000" w:rsidRDefault="005002C4">
      <w:pPr>
        <w:spacing w:after="0" w:line="240" w:lineRule="auto"/>
        <w:ind w:firstLine="1155"/>
        <w:jc w:val="both"/>
        <w:textAlignment w:val="center"/>
        <w:divId w:val="971904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 (Нова - ДВ, бр. 55 от 2018 г.) Сроковете по ал. 10 не текат, когато решението на общинската служба по земеделие е издадено в нарушение на чл. 16, ал. 3 от Закона за водите.</w:t>
      </w:r>
    </w:p>
    <w:p w:rsidR="00000000" w:rsidRDefault="005002C4">
      <w:pPr>
        <w:spacing w:after="0" w:line="240" w:lineRule="auto"/>
        <w:ind w:firstLine="1155"/>
        <w:jc w:val="both"/>
        <w:textAlignment w:val="center"/>
        <w:divId w:val="139481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w:t>
      </w:r>
      <w:r>
        <w:rPr>
          <w:rFonts w:ascii="Times New Roman" w:eastAsia="Times New Roman" w:hAnsi="Times New Roman" w:cs="Times New Roman"/>
          <w:color w:val="000000"/>
          <w:sz w:val="24"/>
          <w:szCs w:val="24"/>
        </w:rPr>
        <w:t>р. 26 от 2001 г.) Решенията по ал. 9 и 10 се съобщават и обжалват по реда на ал. 6.</w:t>
      </w:r>
    </w:p>
    <w:p w:rsidR="00000000" w:rsidRDefault="005002C4">
      <w:pPr>
        <w:spacing w:after="0" w:line="240" w:lineRule="auto"/>
        <w:ind w:firstLine="1155"/>
        <w:jc w:val="both"/>
        <w:textAlignment w:val="center"/>
        <w:divId w:val="10184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(Нова - ДВ, бр. 26 от 2001 г.) В случаите по ал. 2, 6 и 11 правото на собственост се възстановява по реда на чл. 4.</w:t>
      </w:r>
    </w:p>
    <w:p w:rsidR="00000000" w:rsidRDefault="005002C4">
      <w:pPr>
        <w:spacing w:after="0" w:line="240" w:lineRule="auto"/>
        <w:ind w:firstLine="1155"/>
        <w:jc w:val="both"/>
        <w:textAlignment w:val="center"/>
        <w:divId w:val="52417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49 от 1999 г., предишна ал. 10</w:t>
      </w:r>
      <w:r>
        <w:rPr>
          <w:rFonts w:ascii="Times New Roman" w:eastAsia="Times New Roman" w:hAnsi="Times New Roman" w:cs="Times New Roman"/>
          <w:color w:val="000000"/>
          <w:sz w:val="24"/>
          <w:szCs w:val="24"/>
        </w:rPr>
        <w:t>, изм. - ДВ, бр. 26 от 2001 г., изм. - ДВ, бр. 99 от 2002 г., изм. - ДВ, бр. 16 от 2003 г., изм. - ДВ, бр. 36 от 2008 г., изм. - ДВ, бр. 43 от 2008 г., изм. - ДВ, бр. 80 от 2009 г., изм. - ДВ, бр. 58 от 2017 г., в сила от 18.07.2017 г.) Общинската служба п</w:t>
      </w:r>
      <w:r>
        <w:rPr>
          <w:rFonts w:ascii="Times New Roman" w:eastAsia="Times New Roman" w:hAnsi="Times New Roman" w:cs="Times New Roman"/>
          <w:color w:val="000000"/>
          <w:sz w:val="24"/>
          <w:szCs w:val="24"/>
        </w:rPr>
        <w:t>о земеделие се представлява пред съда от нейния началник, заместник-началник или от упълномощено лице с юридическо образование, или от Министерството на земеделието, храните и горите.</w:t>
      </w:r>
    </w:p>
    <w:p w:rsidR="00000000" w:rsidRDefault="005002C4">
      <w:pPr>
        <w:spacing w:after="0" w:line="240" w:lineRule="auto"/>
        <w:ind w:firstLine="1155"/>
        <w:jc w:val="both"/>
        <w:textAlignment w:val="center"/>
        <w:divId w:val="1397048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49 от 1999 г., предишна ал. 11 - ДВ, бр. 26 от 2001</w:t>
      </w:r>
      <w:r>
        <w:rPr>
          <w:rFonts w:ascii="Times New Roman" w:eastAsia="Times New Roman" w:hAnsi="Times New Roman" w:cs="Times New Roman"/>
          <w:color w:val="000000"/>
          <w:sz w:val="24"/>
          <w:szCs w:val="24"/>
        </w:rPr>
        <w:t xml:space="preserve"> г., изм. - ДВ, бр. 99 от 2002 г., изм. - ДВ, бр. 43 от 2008 г.) Въводът във владение на собствениците се извършва от общинската служба по земеделие в присъствието на представител на съответното държавно горско стопанство в шестмесечен срок от влизането в </w:t>
      </w:r>
      <w:r>
        <w:rPr>
          <w:rFonts w:ascii="Times New Roman" w:eastAsia="Times New Roman" w:hAnsi="Times New Roman" w:cs="Times New Roman"/>
          <w:color w:val="000000"/>
          <w:sz w:val="24"/>
          <w:szCs w:val="24"/>
        </w:rPr>
        <w:t>сила на решението за възстановяване на правото на собственост или на решението на съда.</w:t>
      </w:r>
    </w:p>
    <w:p w:rsidR="00000000" w:rsidRDefault="005002C4">
      <w:pPr>
        <w:spacing w:after="0" w:line="240" w:lineRule="auto"/>
        <w:ind w:firstLine="1155"/>
        <w:jc w:val="both"/>
        <w:textAlignment w:val="center"/>
        <w:divId w:val="75845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26 от 2001 г., изм. - ДВ, бр. 99 от 2002 г., изм. - ДВ, бр. 43 от 2008 г., доп. - ДВ, бр. 91 от 2008 г., изм. - ДВ, бр. 6 от 2009 г.) Горите и земи</w:t>
      </w:r>
      <w:r>
        <w:rPr>
          <w:rFonts w:ascii="Times New Roman" w:eastAsia="Times New Roman" w:hAnsi="Times New Roman" w:cs="Times New Roman"/>
          <w:color w:val="000000"/>
          <w:sz w:val="24"/>
          <w:szCs w:val="24"/>
        </w:rPr>
        <w:t>те от държавния горски фонд се установяват служебно от общинската служба по земеделие.</w:t>
      </w:r>
    </w:p>
    <w:p w:rsidR="00000000" w:rsidRDefault="005002C4">
      <w:pPr>
        <w:spacing w:after="120" w:line="240" w:lineRule="auto"/>
        <w:ind w:firstLine="1155"/>
        <w:jc w:val="both"/>
        <w:textAlignment w:val="center"/>
        <w:divId w:val="59201490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73888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13а. (Нов - ДВ, бр. 26 от 2001 г.) (1) Влязлото в сила решение по чл. 13, ал. 5, придружено със скица на имота, удостоверява правото на собственост и има силата на</w:t>
      </w:r>
      <w:r>
        <w:rPr>
          <w:rFonts w:ascii="Times New Roman" w:eastAsia="Times New Roman" w:hAnsi="Times New Roman" w:cs="Times New Roman"/>
          <w:color w:val="000000"/>
          <w:sz w:val="24"/>
          <w:szCs w:val="24"/>
        </w:rPr>
        <w:t xml:space="preserve"> констативен нотариален акт за собственост върху имота освен в случаите, когато:</w:t>
      </w:r>
    </w:p>
    <w:p w:rsidR="00000000" w:rsidRDefault="005002C4">
      <w:pPr>
        <w:spacing w:after="0" w:line="240" w:lineRule="auto"/>
        <w:ind w:firstLine="1155"/>
        <w:jc w:val="both"/>
        <w:textAlignment w:val="center"/>
        <w:divId w:val="1082724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горите и земите се намират в строителните граници на населените места;</w:t>
      </w:r>
    </w:p>
    <w:p w:rsidR="00000000" w:rsidRDefault="005002C4">
      <w:pPr>
        <w:spacing w:after="0" w:line="240" w:lineRule="auto"/>
        <w:ind w:firstLine="1155"/>
        <w:jc w:val="both"/>
        <w:textAlignment w:val="center"/>
        <w:divId w:val="48058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решението по чл. 3, ал. 2 и 3 не е посочен размерът на идеалните части.</w:t>
      </w:r>
    </w:p>
    <w:p w:rsidR="00000000" w:rsidRDefault="005002C4">
      <w:pPr>
        <w:spacing w:after="0" w:line="240" w:lineRule="auto"/>
        <w:ind w:firstLine="1155"/>
        <w:jc w:val="both"/>
        <w:textAlignment w:val="center"/>
        <w:divId w:val="188863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от доказателс</w:t>
      </w:r>
      <w:r>
        <w:rPr>
          <w:rFonts w:ascii="Times New Roman" w:eastAsia="Times New Roman" w:hAnsi="Times New Roman" w:cs="Times New Roman"/>
          <w:color w:val="000000"/>
          <w:sz w:val="24"/>
          <w:szCs w:val="24"/>
        </w:rPr>
        <w:t>твата по чл. 13, ал. 3 размерът на идеалните части не може да бъде определен в случаите по чл. 3, ал. 2 и 3, установяването им може да се извърши въз основа на споразумение с нотариална заверка на подписите между бившите член-кооператори или техните наслед</w:t>
      </w:r>
      <w:r>
        <w:rPr>
          <w:rFonts w:ascii="Times New Roman" w:eastAsia="Times New Roman" w:hAnsi="Times New Roman" w:cs="Times New Roman"/>
          <w:color w:val="000000"/>
          <w:sz w:val="24"/>
          <w:szCs w:val="24"/>
        </w:rPr>
        <w:t>ници.</w:t>
      </w:r>
    </w:p>
    <w:p w:rsidR="00000000" w:rsidRDefault="005002C4">
      <w:pPr>
        <w:spacing w:after="0" w:line="240" w:lineRule="auto"/>
        <w:ind w:firstLine="1155"/>
        <w:jc w:val="both"/>
        <w:textAlignment w:val="center"/>
        <w:divId w:val="2071928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 решението се възстановява правото на собственост върху гори и земи от горския фонд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w:t>
      </w:r>
      <w:r>
        <w:rPr>
          <w:rFonts w:ascii="Times New Roman" w:eastAsia="Times New Roman" w:hAnsi="Times New Roman" w:cs="Times New Roman"/>
          <w:color w:val="000000"/>
          <w:sz w:val="24"/>
          <w:szCs w:val="24"/>
        </w:rPr>
        <w:t>осочват в решението.</w:t>
      </w:r>
    </w:p>
    <w:p w:rsidR="00000000" w:rsidRDefault="005002C4">
      <w:pPr>
        <w:spacing w:after="120" w:line="240" w:lineRule="auto"/>
        <w:ind w:firstLine="1155"/>
        <w:jc w:val="both"/>
        <w:textAlignment w:val="center"/>
        <w:divId w:val="1408959997"/>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376854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13б. (Нов - ДВ, бр. 91 от 2008 г.) (1) (Изм. - ДВ, бр. 6 от 2009 г.) Засегнатите лица при отстраняване на явната фактическа грешка се обезщетяват със земеделски земи или с гори и земи от горския фонд.</w:t>
      </w:r>
    </w:p>
    <w:p w:rsidR="00000000" w:rsidRDefault="005002C4">
      <w:pPr>
        <w:spacing w:after="0" w:line="240" w:lineRule="auto"/>
        <w:ind w:firstLine="1155"/>
        <w:jc w:val="both"/>
        <w:textAlignment w:val="center"/>
        <w:divId w:val="111702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Явна фактическа грешка е</w:t>
      </w:r>
      <w:r>
        <w:rPr>
          <w:rFonts w:ascii="Times New Roman" w:eastAsia="Times New Roman" w:hAnsi="Times New Roman" w:cs="Times New Roman"/>
          <w:color w:val="000000"/>
          <w:sz w:val="24"/>
          <w:szCs w:val="24"/>
        </w:rPr>
        <w:t xml:space="preserve"> несъответствието между заснетите на терена трайни топографски елементи и/или съществуващата ситуация и отразяването им върху плана.</w:t>
      </w:r>
    </w:p>
    <w:p w:rsidR="00000000" w:rsidRDefault="005002C4">
      <w:pPr>
        <w:spacing w:after="0" w:line="240" w:lineRule="auto"/>
        <w:ind w:firstLine="1155"/>
        <w:jc w:val="both"/>
        <w:textAlignment w:val="center"/>
        <w:divId w:val="185297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условията за отстраняването на явната фактическа грешка се определят в правилника за прилагане на закона.</w:t>
      </w:r>
    </w:p>
    <w:p w:rsidR="00000000" w:rsidRDefault="005002C4">
      <w:pPr>
        <w:spacing w:after="120" w:line="240" w:lineRule="auto"/>
        <w:ind w:firstLine="1155"/>
        <w:jc w:val="both"/>
        <w:textAlignment w:val="center"/>
        <w:divId w:val="215163121"/>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37535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14. (Изм. - ДВ, бр. 49 от 1999 г.) (1) (Изм. - ДВ, бр. 99 от 2002 г., изм. - ДВ, бр. 43 от 2008 г.) Лицата, които не притежават документи за право на собственост съгласно чл. 13, ал. 3 поради това, че същите са изгубени или </w:t>
      </w:r>
      <w:r>
        <w:rPr>
          <w:rFonts w:ascii="Times New Roman" w:eastAsia="Times New Roman" w:hAnsi="Times New Roman" w:cs="Times New Roman"/>
          <w:color w:val="000000"/>
          <w:sz w:val="24"/>
          <w:szCs w:val="24"/>
        </w:rPr>
        <w:lastRenderedPageBreak/>
        <w:t>унищожени не по тяхна вина, под</w:t>
      </w:r>
      <w:r>
        <w:rPr>
          <w:rFonts w:ascii="Times New Roman" w:eastAsia="Times New Roman" w:hAnsi="Times New Roman" w:cs="Times New Roman"/>
          <w:color w:val="000000"/>
          <w:sz w:val="24"/>
          <w:szCs w:val="24"/>
        </w:rPr>
        <w:t>ават заявление за възстановяване на правото на собственост върху гори и земи от горския фонд пред общинските служби по земеделие по местонахождението на имота в срок до 31 октомври 1999 г.</w:t>
      </w:r>
    </w:p>
    <w:p w:rsidR="00000000" w:rsidRDefault="005002C4">
      <w:pPr>
        <w:spacing w:after="0" w:line="240" w:lineRule="auto"/>
        <w:ind w:firstLine="1155"/>
        <w:jc w:val="both"/>
        <w:textAlignment w:val="center"/>
        <w:divId w:val="99834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изм. - ДВ, бр. 43 от 2008 г.) Общинските служби по земеделие завеждат в отделен регистър заявленията по ал. 1.</w:t>
      </w:r>
    </w:p>
    <w:p w:rsidR="00000000" w:rsidRDefault="005002C4">
      <w:pPr>
        <w:spacing w:after="0" w:line="240" w:lineRule="auto"/>
        <w:ind w:firstLine="1155"/>
        <w:jc w:val="both"/>
        <w:textAlignment w:val="center"/>
        <w:divId w:val="181247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26 от 2001 г., изм. - ДВ, бр. 99 от 2002 г., изм. - ДВ, бр. 16 от 2003 г., изм. - ДВ, бр. </w:t>
      </w:r>
      <w:r>
        <w:rPr>
          <w:rFonts w:ascii="Times New Roman" w:eastAsia="Times New Roman" w:hAnsi="Times New Roman" w:cs="Times New Roman"/>
          <w:color w:val="000000"/>
          <w:sz w:val="24"/>
          <w:szCs w:val="24"/>
        </w:rPr>
        <w:t>36 от 2008 г., изм. - ДВ, бр. 43 от 2008 г., изм. - ДВ, бр. 80 от 2009 г., изм. - ДВ, бр. 58 от 2017 г., в сила от 18.07.2017 г.) Министърът на земеделието, храните и горите създава със заповед областни комисии, които извършват проверка по подадените заявл</w:t>
      </w:r>
      <w:r>
        <w:rPr>
          <w:rFonts w:ascii="Times New Roman" w:eastAsia="Times New Roman" w:hAnsi="Times New Roman" w:cs="Times New Roman"/>
          <w:color w:val="000000"/>
          <w:sz w:val="24"/>
          <w:szCs w:val="24"/>
        </w:rPr>
        <w:t>ения на лицата по ал. 1, в състав: председател - член на съответния окръжен съд, определен от неговия председател, и членове: представител на областната управа, определен от съответния областен управител, представител на съответната община, определен от об</w:t>
      </w:r>
      <w:r>
        <w:rPr>
          <w:rFonts w:ascii="Times New Roman" w:eastAsia="Times New Roman" w:hAnsi="Times New Roman" w:cs="Times New Roman"/>
          <w:color w:val="000000"/>
          <w:sz w:val="24"/>
          <w:szCs w:val="24"/>
        </w:rPr>
        <w:t>щинския съвет, представител на регионалната дирекция по горите и представител на държавното горско стопанство. В работата на комисията се привлича и представител на съответната общинска служба по земеделие.</w:t>
      </w:r>
    </w:p>
    <w:p w:rsidR="00000000" w:rsidRDefault="005002C4">
      <w:pPr>
        <w:spacing w:after="0" w:line="240" w:lineRule="auto"/>
        <w:ind w:firstLine="1155"/>
        <w:jc w:val="both"/>
        <w:textAlignment w:val="center"/>
        <w:divId w:val="113214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26 от 2001 г., изм. - ДВ, бр.</w:t>
      </w:r>
      <w:r>
        <w:rPr>
          <w:rFonts w:ascii="Times New Roman" w:eastAsia="Times New Roman" w:hAnsi="Times New Roman" w:cs="Times New Roman"/>
          <w:color w:val="000000"/>
          <w:sz w:val="24"/>
          <w:szCs w:val="24"/>
        </w:rPr>
        <w:t xml:space="preserve"> 99 от 2002 г., изм. - ДВ, бр. 43 от 2008 г.) Областната комисия извършва на място анкетна проверка на всички заявления по ал. 1, приема решения по тях и съставя протокол за всяко землище поотделно, в който описва издадените решения. Протоколът се предоста</w:t>
      </w:r>
      <w:r>
        <w:rPr>
          <w:rFonts w:ascii="Times New Roman" w:eastAsia="Times New Roman" w:hAnsi="Times New Roman" w:cs="Times New Roman"/>
          <w:color w:val="000000"/>
          <w:sz w:val="24"/>
          <w:szCs w:val="24"/>
        </w:rPr>
        <w:t>вя в срок до 31 март 2001 г. на общинската служба по земеделие по реда на Гражданския процесуален кодекс и е задължителен за нея.</w:t>
      </w:r>
    </w:p>
    <w:p w:rsidR="00000000" w:rsidRDefault="005002C4">
      <w:pPr>
        <w:spacing w:after="0" w:line="240" w:lineRule="auto"/>
        <w:ind w:firstLine="1155"/>
        <w:jc w:val="both"/>
        <w:textAlignment w:val="center"/>
        <w:divId w:val="2052072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26 от 2001 г.) Възстановяването на правото на собственост на лицата по ал. 1 се извършва в границите на ча</w:t>
      </w:r>
      <w:r>
        <w:rPr>
          <w:rFonts w:ascii="Times New Roman" w:eastAsia="Times New Roman" w:hAnsi="Times New Roman" w:cs="Times New Roman"/>
          <w:color w:val="000000"/>
          <w:sz w:val="24"/>
          <w:szCs w:val="24"/>
        </w:rPr>
        <w:t>стните гори и земи от горския фонд за територията на съответното землище, определени с Постановление на Министерството на земеделието и държавните имоти по чл. 20 от Закона за горите (ДВ, бр. 124 от 1925 г.) или други налични документи и/или картен материа</w:t>
      </w:r>
      <w:r>
        <w:rPr>
          <w:rFonts w:ascii="Times New Roman" w:eastAsia="Times New Roman" w:hAnsi="Times New Roman" w:cs="Times New Roman"/>
          <w:color w:val="000000"/>
          <w:sz w:val="24"/>
          <w:szCs w:val="24"/>
        </w:rPr>
        <w:t>л.</w:t>
      </w:r>
    </w:p>
    <w:p w:rsidR="00000000" w:rsidRDefault="005002C4">
      <w:pPr>
        <w:spacing w:after="0" w:line="240" w:lineRule="auto"/>
        <w:ind w:firstLine="1155"/>
        <w:jc w:val="both"/>
        <w:textAlignment w:val="center"/>
        <w:divId w:val="181162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99 от 2002 г., изм. - ДВ, бр. 43 от 2008 г.) Общинските служби по земеделие въз основа на решенията на областната комисия по ал. 3 в срок шест месеца от тяхното получаване издават решения на лицата по ал. 1. В решенията се описват ра</w:t>
      </w:r>
      <w:r>
        <w:rPr>
          <w:rFonts w:ascii="Times New Roman" w:eastAsia="Times New Roman" w:hAnsi="Times New Roman" w:cs="Times New Roman"/>
          <w:color w:val="000000"/>
          <w:sz w:val="24"/>
          <w:szCs w:val="24"/>
        </w:rPr>
        <w:t xml:space="preserve">змерът на имота, неговото местоположение, видът и произходът на гората. Към решенията се прилага скица на имота и </w:t>
      </w:r>
      <w:proofErr w:type="spellStart"/>
      <w:r>
        <w:rPr>
          <w:rFonts w:ascii="Times New Roman" w:eastAsia="Times New Roman" w:hAnsi="Times New Roman" w:cs="Times New Roman"/>
          <w:color w:val="000000"/>
          <w:sz w:val="24"/>
          <w:szCs w:val="24"/>
        </w:rPr>
        <w:t>таксационна</w:t>
      </w:r>
      <w:proofErr w:type="spellEnd"/>
      <w:r>
        <w:rPr>
          <w:rFonts w:ascii="Times New Roman" w:eastAsia="Times New Roman" w:hAnsi="Times New Roman" w:cs="Times New Roman"/>
          <w:color w:val="000000"/>
          <w:sz w:val="24"/>
          <w:szCs w:val="24"/>
        </w:rPr>
        <w:t xml:space="preserve"> характеристика.</w:t>
      </w:r>
    </w:p>
    <w:p w:rsidR="00000000" w:rsidRDefault="005002C4">
      <w:pPr>
        <w:spacing w:after="0" w:line="240" w:lineRule="auto"/>
        <w:ind w:firstLine="1155"/>
        <w:jc w:val="both"/>
        <w:textAlignment w:val="center"/>
        <w:divId w:val="174425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99 от 2002 г., изм. - ДВ, бр. 43 от 2008 г.) Решенията на общинската служба по земеделие по ал</w:t>
      </w:r>
      <w:r>
        <w:rPr>
          <w:rFonts w:ascii="Times New Roman" w:eastAsia="Times New Roman" w:hAnsi="Times New Roman" w:cs="Times New Roman"/>
          <w:color w:val="000000"/>
          <w:sz w:val="24"/>
          <w:szCs w:val="24"/>
        </w:rPr>
        <w:t>. 6 са окончателни и не подлежат на обжалване.</w:t>
      </w:r>
    </w:p>
    <w:p w:rsidR="00000000" w:rsidRDefault="005002C4">
      <w:pPr>
        <w:spacing w:after="0" w:line="240" w:lineRule="auto"/>
        <w:ind w:firstLine="1155"/>
        <w:jc w:val="both"/>
        <w:textAlignment w:val="center"/>
        <w:divId w:val="201634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спор за материално право заинтересуваните лица осъществяват правото си по общия исков ред.</w:t>
      </w:r>
    </w:p>
    <w:p w:rsidR="00000000" w:rsidRDefault="005002C4">
      <w:pPr>
        <w:spacing w:after="0" w:line="240" w:lineRule="auto"/>
        <w:ind w:firstLine="1155"/>
        <w:jc w:val="both"/>
        <w:textAlignment w:val="center"/>
        <w:divId w:val="446240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Условията и редът на работата на комисиите по ал. 3 се уреждат с правилника за прилагането на закона.</w:t>
      </w:r>
    </w:p>
    <w:p w:rsidR="00000000" w:rsidRDefault="005002C4">
      <w:pPr>
        <w:spacing w:after="120" w:line="240" w:lineRule="auto"/>
        <w:ind w:firstLine="1155"/>
        <w:jc w:val="both"/>
        <w:textAlignment w:val="center"/>
        <w:divId w:val="51415107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9309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14а. (Нов - ДВ, бр. 49 от 1999 г., доп. - ДВ, бр. 91 от 2008 г., изм. - ДВ, бр. 6 от 2009 г.) Държавата стопанисва и управлява горите и земите от горския фонд, останали след възстановяването на правата на собствениците, включително и за горите по чл. 2, </w:t>
      </w:r>
      <w:r>
        <w:rPr>
          <w:rFonts w:ascii="Times New Roman" w:eastAsia="Times New Roman" w:hAnsi="Times New Roman" w:cs="Times New Roman"/>
          <w:color w:val="000000"/>
          <w:sz w:val="24"/>
          <w:szCs w:val="24"/>
        </w:rPr>
        <w:t>ал. 1 от Закона за горите, които до момента на национализацията на горите - 1947 г., са представлявали гора.</w:t>
      </w:r>
    </w:p>
    <w:p w:rsidR="00000000" w:rsidRDefault="005002C4">
      <w:pPr>
        <w:spacing w:after="120" w:line="240" w:lineRule="auto"/>
        <w:ind w:firstLine="1155"/>
        <w:jc w:val="both"/>
        <w:textAlignment w:val="center"/>
        <w:divId w:val="50883821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18235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15. (1) (Предишен текст на чл. 15 - ДВ, бр. 13 от 2007 г.) Производствата по този закон за възстановяване на собствеността върху горите и зем</w:t>
      </w:r>
      <w:r>
        <w:rPr>
          <w:rFonts w:ascii="Times New Roman" w:eastAsia="Times New Roman" w:hAnsi="Times New Roman" w:cs="Times New Roman"/>
          <w:color w:val="000000"/>
          <w:sz w:val="24"/>
          <w:szCs w:val="24"/>
        </w:rPr>
        <w:t>ите от горския фонд са безплатни.</w:t>
      </w:r>
    </w:p>
    <w:p w:rsidR="00000000" w:rsidRDefault="005002C4">
      <w:pPr>
        <w:spacing w:after="0" w:line="240" w:lineRule="auto"/>
        <w:ind w:firstLine="1155"/>
        <w:jc w:val="both"/>
        <w:textAlignment w:val="center"/>
        <w:divId w:val="1660768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13 от 2007 г., изм. - ДВ, бр. 43 от 2008 г.) По делата по чл. 13, ал. 2, 6 и 11 се призовава регионалната дирекция по горите, както и държавното горско стопанство или държавното ловно стопанство по мест</w:t>
      </w:r>
      <w:r>
        <w:rPr>
          <w:rFonts w:ascii="Times New Roman" w:eastAsia="Times New Roman" w:hAnsi="Times New Roman" w:cs="Times New Roman"/>
          <w:color w:val="000000"/>
          <w:sz w:val="24"/>
          <w:szCs w:val="24"/>
        </w:rPr>
        <w:t>онахождението на имота.</w:t>
      </w:r>
    </w:p>
    <w:p w:rsidR="00000000" w:rsidRDefault="005002C4">
      <w:pPr>
        <w:spacing w:after="0" w:line="240" w:lineRule="auto"/>
        <w:ind w:firstLine="1155"/>
        <w:jc w:val="both"/>
        <w:textAlignment w:val="center"/>
        <w:divId w:val="970282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13 от 2007 г., изм. - ДВ, бр. 43 от 2008 г.) По дела за гори и земи от държавния горски фонд по чл. 13, ал. 8 се призовава регионалната дирекция по горите, държавното горско стопанство или държавното ловно стопан</w:t>
      </w:r>
      <w:r>
        <w:rPr>
          <w:rFonts w:ascii="Times New Roman" w:eastAsia="Times New Roman" w:hAnsi="Times New Roman" w:cs="Times New Roman"/>
          <w:color w:val="000000"/>
          <w:sz w:val="24"/>
          <w:szCs w:val="24"/>
        </w:rPr>
        <w:t>ство по местонахождението на имота.</w:t>
      </w:r>
    </w:p>
    <w:p w:rsidR="00000000" w:rsidRDefault="005002C4">
      <w:pPr>
        <w:spacing w:after="0" w:line="240" w:lineRule="auto"/>
        <w:ind w:firstLine="1155"/>
        <w:jc w:val="both"/>
        <w:textAlignment w:val="center"/>
        <w:divId w:val="91902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13 от 2007 г., изм. - ДВ, бр. 59 от 2007 г., в сила от 01.03.2008 г., изм. - ДВ, бр. 43 от 2008 г.) Регионалната дирекция по горите може да се представлява пред съда от лицата по чл. 30, ал. 3 и чл. 3</w:t>
      </w:r>
      <w:r>
        <w:rPr>
          <w:rFonts w:ascii="Times New Roman" w:eastAsia="Times New Roman" w:hAnsi="Times New Roman" w:cs="Times New Roman"/>
          <w:color w:val="000000"/>
          <w:sz w:val="24"/>
          <w:szCs w:val="24"/>
        </w:rPr>
        <w:t>2, т. 1 и 3 от Гражданския процесуален кодекс, както и от упълномощено от директора на регионална дирекция по горите лице с юридическо образование, което е в трудово правоотношение със съответното държавно горско стопанство или съответното държавно ловно с</w:t>
      </w:r>
      <w:r>
        <w:rPr>
          <w:rFonts w:ascii="Times New Roman" w:eastAsia="Times New Roman" w:hAnsi="Times New Roman" w:cs="Times New Roman"/>
          <w:color w:val="000000"/>
          <w:sz w:val="24"/>
          <w:szCs w:val="24"/>
        </w:rPr>
        <w:t>топанство.</w:t>
      </w:r>
    </w:p>
    <w:p w:rsidR="00000000" w:rsidRDefault="005002C4">
      <w:pPr>
        <w:spacing w:after="0" w:line="240" w:lineRule="auto"/>
        <w:ind w:firstLine="1155"/>
        <w:jc w:val="both"/>
        <w:textAlignment w:val="center"/>
        <w:divId w:val="165074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roofErr w:type="spellStart"/>
      <w:r>
        <w:rPr>
          <w:rFonts w:ascii="Times New Roman" w:eastAsia="Times New Roman" w:hAnsi="Times New Roman" w:cs="Times New Roman"/>
          <w:color w:val="000000"/>
          <w:sz w:val="24"/>
          <w:szCs w:val="24"/>
        </w:rPr>
        <w:t>Новa</w:t>
      </w:r>
      <w:proofErr w:type="spellEnd"/>
      <w:r>
        <w:rPr>
          <w:rFonts w:ascii="Times New Roman" w:eastAsia="Times New Roman" w:hAnsi="Times New Roman" w:cs="Times New Roman"/>
          <w:color w:val="000000"/>
          <w:sz w:val="24"/>
          <w:szCs w:val="24"/>
        </w:rPr>
        <w:t xml:space="preserve"> - ДВ, бр. 13 от 2007 г., изм. - ДВ, бр. 59 от 2007 г., в сила от 01.03.2008 г., изм. - ДВ, бр. 43 от 2008 г.) Държавното горско стопанство или държавното ловно стопанство може да се представлява пред съда от лицата по чл. 30, ал. 3 и ч</w:t>
      </w:r>
      <w:r>
        <w:rPr>
          <w:rFonts w:ascii="Times New Roman" w:eastAsia="Times New Roman" w:hAnsi="Times New Roman" w:cs="Times New Roman"/>
          <w:color w:val="000000"/>
          <w:sz w:val="24"/>
          <w:szCs w:val="24"/>
        </w:rPr>
        <w:t>л. 32, т. 1 и 3 от Гражданския процесуален кодекс, както и от упълномощено от директора лице с юридическо образование, което е в трудово правоотношение със съответната регионална дирекция по горите.</w:t>
      </w:r>
    </w:p>
    <w:p w:rsidR="00000000" w:rsidRDefault="005002C4">
      <w:pPr>
        <w:spacing w:after="120" w:line="240" w:lineRule="auto"/>
        <w:ind w:firstLine="1155"/>
        <w:jc w:val="both"/>
        <w:textAlignment w:val="center"/>
        <w:divId w:val="515197847"/>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05595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26 от 2001 г.) Собствениците на</w:t>
      </w:r>
      <w:r>
        <w:rPr>
          <w:rFonts w:ascii="Times New Roman" w:eastAsia="Times New Roman" w:hAnsi="Times New Roman" w:cs="Times New Roman"/>
          <w:color w:val="000000"/>
          <w:sz w:val="24"/>
          <w:szCs w:val="24"/>
        </w:rPr>
        <w:t xml:space="preserve"> земи и гори, възстановени по реда на този закон, се освобождават от държавни, държавни нотариални такси и местни данъци и такси при доброволни делби и разпоредителни сделки със земи и гори за срок 5 години, считано от влизането в сила на решението за възс</w:t>
      </w:r>
      <w:r>
        <w:rPr>
          <w:rFonts w:ascii="Times New Roman" w:eastAsia="Times New Roman" w:hAnsi="Times New Roman" w:cs="Times New Roman"/>
          <w:color w:val="000000"/>
          <w:sz w:val="24"/>
          <w:szCs w:val="24"/>
        </w:rPr>
        <w:t>тановяване на правото на собственост.</w:t>
      </w:r>
    </w:p>
    <w:p w:rsidR="00000000" w:rsidRDefault="005002C4">
      <w:pPr>
        <w:spacing w:after="120" w:line="240" w:lineRule="auto"/>
        <w:ind w:firstLine="1155"/>
        <w:jc w:val="both"/>
        <w:textAlignment w:val="center"/>
        <w:divId w:val="184748108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34882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(Предишен текст на чл. 17, изм. - ДВ, бр. 45 от 2002 г., изм. - ДВ, бр. 99 от 2002 г., изм. - ДВ, бр. 43 от 2008 г.) Лицата, които притежават информация и картен материал за землищата и за държавния горск</w:t>
      </w:r>
      <w:r>
        <w:rPr>
          <w:rFonts w:ascii="Times New Roman" w:eastAsia="Times New Roman" w:hAnsi="Times New Roman" w:cs="Times New Roman"/>
          <w:color w:val="000000"/>
          <w:sz w:val="24"/>
          <w:szCs w:val="24"/>
        </w:rPr>
        <w:t>и фонд са длъжни да ги представят при поискване от общинската служба по земеделие безвъзмездно, като им се заплащат услугите по копирането, стойността на материалите, използвани при изработката им, и пощенските такси. Ползването на тези материали се извърш</w:t>
      </w:r>
      <w:r>
        <w:rPr>
          <w:rFonts w:ascii="Times New Roman" w:eastAsia="Times New Roman" w:hAnsi="Times New Roman" w:cs="Times New Roman"/>
          <w:color w:val="000000"/>
          <w:sz w:val="24"/>
          <w:szCs w:val="24"/>
        </w:rPr>
        <w:t>ва по законоустановения ред.</w:t>
      </w:r>
    </w:p>
    <w:p w:rsidR="00000000" w:rsidRDefault="005002C4">
      <w:pPr>
        <w:spacing w:after="0" w:line="240" w:lineRule="auto"/>
        <w:ind w:firstLine="1155"/>
        <w:jc w:val="both"/>
        <w:textAlignment w:val="center"/>
        <w:divId w:val="1290940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45 от 2002 г.) В случаите, когато информацията по ал. 1 е класифицирана информация, тя се предоставя при условията и по реда на Закона за защита на класифицираната информация.</w:t>
      </w:r>
    </w:p>
    <w:p w:rsidR="00000000" w:rsidRDefault="005002C4">
      <w:pPr>
        <w:spacing w:after="120" w:line="240" w:lineRule="auto"/>
        <w:ind w:firstLine="1155"/>
        <w:jc w:val="both"/>
        <w:textAlignment w:val="center"/>
        <w:divId w:val="1221087929"/>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89362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4</w:t>
      </w:r>
      <w:r>
        <w:rPr>
          <w:rFonts w:ascii="Times New Roman" w:eastAsia="Times New Roman" w:hAnsi="Times New Roman" w:cs="Times New Roman"/>
          <w:color w:val="000000"/>
          <w:sz w:val="24"/>
          <w:szCs w:val="24"/>
        </w:rPr>
        <w:t>3 от 2008 г., предишен текст на чл. 18, изм. - ДВ, бр. 91 от 2008 г.) Собствениците, чието право на собственост върху горите и земите от горския фонд е възстановено, се задължават да ги регистрират в съответните държавни горски стопанства и стопанисват съг</w:t>
      </w:r>
      <w:r>
        <w:rPr>
          <w:rFonts w:ascii="Times New Roman" w:eastAsia="Times New Roman" w:hAnsi="Times New Roman" w:cs="Times New Roman"/>
          <w:color w:val="000000"/>
          <w:sz w:val="24"/>
          <w:szCs w:val="24"/>
        </w:rPr>
        <w:t>ласно Закона за горите и другите специални закони.</w:t>
      </w:r>
    </w:p>
    <w:p w:rsidR="00000000" w:rsidRDefault="005002C4">
      <w:pPr>
        <w:spacing w:after="0" w:line="240" w:lineRule="auto"/>
        <w:ind w:firstLine="1155"/>
        <w:jc w:val="both"/>
        <w:textAlignment w:val="center"/>
        <w:divId w:val="80466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91 от 2008 г.) На регистрация по ал. 1 подлежат залесени и </w:t>
      </w:r>
      <w:proofErr w:type="spellStart"/>
      <w:r>
        <w:rPr>
          <w:rFonts w:ascii="Times New Roman" w:eastAsia="Times New Roman" w:hAnsi="Times New Roman" w:cs="Times New Roman"/>
          <w:color w:val="000000"/>
          <w:sz w:val="24"/>
          <w:szCs w:val="24"/>
        </w:rPr>
        <w:t>самозалесили</w:t>
      </w:r>
      <w:proofErr w:type="spellEnd"/>
      <w:r>
        <w:rPr>
          <w:rFonts w:ascii="Times New Roman" w:eastAsia="Times New Roman" w:hAnsi="Times New Roman" w:cs="Times New Roman"/>
          <w:color w:val="000000"/>
          <w:sz w:val="24"/>
          <w:szCs w:val="24"/>
        </w:rPr>
        <w:t xml:space="preserve"> се земеделски земи, правото на собственост върху </w:t>
      </w:r>
      <w:r>
        <w:rPr>
          <w:rFonts w:ascii="Times New Roman" w:eastAsia="Times New Roman" w:hAnsi="Times New Roman" w:cs="Times New Roman"/>
          <w:color w:val="000000"/>
          <w:sz w:val="24"/>
          <w:szCs w:val="24"/>
        </w:rPr>
        <w:lastRenderedPageBreak/>
        <w:t>които е възстановено и имат ограничителен режим "стопанисва се п</w:t>
      </w:r>
      <w:r>
        <w:rPr>
          <w:rFonts w:ascii="Times New Roman" w:eastAsia="Times New Roman" w:hAnsi="Times New Roman" w:cs="Times New Roman"/>
          <w:color w:val="000000"/>
          <w:sz w:val="24"/>
          <w:szCs w:val="24"/>
        </w:rPr>
        <w:t>о Закона за горите".</w:t>
      </w:r>
    </w:p>
    <w:p w:rsidR="00000000" w:rsidRDefault="005002C4">
      <w:pPr>
        <w:spacing w:after="120" w:line="240" w:lineRule="auto"/>
        <w:ind w:firstLine="1155"/>
        <w:jc w:val="both"/>
        <w:textAlignment w:val="center"/>
        <w:divId w:val="1421632829"/>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117168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63 от 2002 г.) (1) (Изм. - ДВ, бр. 99 от 2002 г., изм. - ДВ, бр. 43 от 2008 г.) В горите и земите от горския фонд, за които няма влязло в сила решение на общинските служби по земеделие за възстановяване на соб</w:t>
      </w:r>
      <w:r>
        <w:rPr>
          <w:rFonts w:ascii="Times New Roman" w:eastAsia="Times New Roman" w:hAnsi="Times New Roman" w:cs="Times New Roman"/>
          <w:color w:val="000000"/>
          <w:sz w:val="24"/>
          <w:szCs w:val="24"/>
        </w:rPr>
        <w:t>ствеността, с изключение на случаите по ал. 3, се провежда само санитарна сеч.</w:t>
      </w:r>
    </w:p>
    <w:p w:rsidR="00000000" w:rsidRDefault="005002C4">
      <w:pPr>
        <w:spacing w:after="0" w:line="240" w:lineRule="auto"/>
        <w:ind w:firstLine="1155"/>
        <w:jc w:val="both"/>
        <w:textAlignment w:val="center"/>
        <w:divId w:val="1768229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43 от 2008 г.) В срок до една година от въвода във владение на собствениците държавните горски стопанства залесяват за своя сметка:</w:t>
      </w:r>
    </w:p>
    <w:p w:rsidR="00000000" w:rsidRDefault="005002C4">
      <w:pPr>
        <w:spacing w:after="0" w:line="240" w:lineRule="auto"/>
        <w:ind w:firstLine="1155"/>
        <w:jc w:val="both"/>
        <w:textAlignment w:val="center"/>
        <w:divId w:val="594902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43 от </w:t>
      </w:r>
      <w:r>
        <w:rPr>
          <w:rFonts w:ascii="Times New Roman" w:eastAsia="Times New Roman" w:hAnsi="Times New Roman" w:cs="Times New Roman"/>
          <w:color w:val="000000"/>
          <w:sz w:val="24"/>
          <w:szCs w:val="24"/>
        </w:rPr>
        <w:t>2008 г.) горите, изсечени от горското стопанство или от държавното горско стопанство след 1 януари 1990 г.;</w:t>
      </w:r>
    </w:p>
    <w:p w:rsidR="00000000" w:rsidRDefault="005002C4">
      <w:pPr>
        <w:spacing w:after="0" w:line="240" w:lineRule="auto"/>
        <w:ind w:firstLine="1155"/>
        <w:jc w:val="both"/>
        <w:textAlignment w:val="center"/>
        <w:divId w:val="110291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горите, поразени от природни бедствия, до въвода във владение на техните собственици, в които държавата е усвоила дървесината.</w:t>
      </w:r>
    </w:p>
    <w:p w:rsidR="00000000" w:rsidRDefault="005002C4">
      <w:pPr>
        <w:spacing w:after="0" w:line="240" w:lineRule="auto"/>
        <w:ind w:firstLine="1155"/>
        <w:jc w:val="both"/>
        <w:textAlignment w:val="center"/>
        <w:divId w:val="14844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99 от 2002 г., изм. - ДВ, бр. 43 от 2008 г.) В случаите, когато заявителят е обжалвал отказа на общинската служба по земеделие да възстанови правото му на собственост, държавното горско стопанство извършва предвидените по устройствените</w:t>
      </w:r>
      <w:r>
        <w:rPr>
          <w:rFonts w:ascii="Times New Roman" w:eastAsia="Times New Roman" w:hAnsi="Times New Roman" w:cs="Times New Roman"/>
          <w:color w:val="000000"/>
          <w:sz w:val="24"/>
          <w:szCs w:val="24"/>
        </w:rPr>
        <w:t xml:space="preserve"> проекти дейности, до решаване на спора с влязло в сила съдебно решение.</w:t>
      </w:r>
    </w:p>
    <w:p w:rsidR="00000000" w:rsidRDefault="005002C4">
      <w:pPr>
        <w:spacing w:after="0" w:line="240" w:lineRule="auto"/>
        <w:ind w:firstLine="1155"/>
        <w:jc w:val="both"/>
        <w:textAlignment w:val="center"/>
        <w:divId w:val="104617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43 от 2008 г.) В случаите по ал. 3, след решаването на спора с влязло в сила съдебно решение, реализираните приходи от извършени дейности се предоставят от държавн</w:t>
      </w:r>
      <w:r>
        <w:rPr>
          <w:rFonts w:ascii="Times New Roman" w:eastAsia="Times New Roman" w:hAnsi="Times New Roman" w:cs="Times New Roman"/>
          <w:color w:val="000000"/>
          <w:sz w:val="24"/>
          <w:szCs w:val="24"/>
        </w:rPr>
        <w:t>ото горско стопанство по писмено искане на собственика, след като се приспаднат разходите, извършени от държавното горско стопанство за изпълнението на дейностите, предвидени по устройствените проекти.</w:t>
      </w:r>
    </w:p>
    <w:p w:rsidR="00000000" w:rsidRDefault="005002C4">
      <w:pPr>
        <w:spacing w:after="120" w:line="240" w:lineRule="auto"/>
        <w:ind w:firstLine="1155"/>
        <w:jc w:val="both"/>
        <w:textAlignment w:val="center"/>
        <w:divId w:val="1014694776"/>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30605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(Изм. - ДВ, бр. 61 от 2015 г.) По искане на </w:t>
      </w:r>
      <w:r>
        <w:rPr>
          <w:rFonts w:ascii="Times New Roman" w:eastAsia="Times New Roman" w:hAnsi="Times New Roman" w:cs="Times New Roman"/>
          <w:color w:val="000000"/>
          <w:sz w:val="24"/>
          <w:szCs w:val="24"/>
        </w:rPr>
        <w:t>собствениците горите и земите от горския фонд, върху които е възстановено правото на собственост, се изземват със заповед на кмета на общината по местонахождение на имотите от лицата, които ги ползват без правно основание, по реда на чл. 34 от Закона за со</w:t>
      </w:r>
      <w:r>
        <w:rPr>
          <w:rFonts w:ascii="Times New Roman" w:eastAsia="Times New Roman" w:hAnsi="Times New Roman" w:cs="Times New Roman"/>
          <w:color w:val="000000"/>
          <w:sz w:val="24"/>
          <w:szCs w:val="24"/>
        </w:rPr>
        <w:t>бствеността и ползването на земеделските земи.</w:t>
      </w:r>
    </w:p>
    <w:p w:rsidR="00000000" w:rsidRDefault="005002C4">
      <w:pPr>
        <w:spacing w:after="120" w:line="240" w:lineRule="auto"/>
        <w:ind w:firstLine="1155"/>
        <w:jc w:val="both"/>
        <w:textAlignment w:val="center"/>
        <w:divId w:val="60951946"/>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91974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Лице, което унищожи, повреди, извади или премести траен знак за означаване на опорната мрежа и границата на горски имот, се наказва с глоба от 250 до 500 лв.</w:t>
      </w:r>
    </w:p>
    <w:p w:rsidR="00000000" w:rsidRDefault="005002C4">
      <w:pPr>
        <w:spacing w:after="0" w:line="240" w:lineRule="auto"/>
        <w:ind w:firstLine="1155"/>
        <w:jc w:val="both"/>
        <w:textAlignment w:val="center"/>
        <w:divId w:val="43714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w:t>
      </w:r>
      <w:r>
        <w:rPr>
          <w:rFonts w:ascii="Times New Roman" w:eastAsia="Times New Roman" w:hAnsi="Times New Roman" w:cs="Times New Roman"/>
          <w:color w:val="000000"/>
          <w:sz w:val="24"/>
          <w:szCs w:val="24"/>
        </w:rPr>
        <w:t>ършено от служител на юридическо лице, на неговия ръководител се налага глоба от 1000 до 2000 лв., а на юридическото лице се налага имуществена санкция от 2000 до 5000 лв.</w:t>
      </w:r>
    </w:p>
    <w:p w:rsidR="00000000" w:rsidRDefault="005002C4">
      <w:pPr>
        <w:spacing w:after="120" w:line="240" w:lineRule="auto"/>
        <w:ind w:firstLine="1155"/>
        <w:jc w:val="both"/>
        <w:textAlignment w:val="center"/>
        <w:divId w:val="1001930865"/>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010445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Длъжностно лице, което не изпълни задълженията си по този закон, се наказв</w:t>
      </w:r>
      <w:r>
        <w:rPr>
          <w:rFonts w:ascii="Times New Roman" w:eastAsia="Times New Roman" w:hAnsi="Times New Roman" w:cs="Times New Roman"/>
          <w:color w:val="000000"/>
          <w:sz w:val="24"/>
          <w:szCs w:val="24"/>
        </w:rPr>
        <w:t>а с глоба от 150 до 500 лв.</w:t>
      </w:r>
    </w:p>
    <w:p w:rsidR="00000000" w:rsidRDefault="005002C4">
      <w:pPr>
        <w:spacing w:after="120" w:line="240" w:lineRule="auto"/>
        <w:ind w:firstLine="1155"/>
        <w:jc w:val="both"/>
        <w:textAlignment w:val="center"/>
        <w:divId w:val="1276714766"/>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09639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Лице, което без правно основание ползва горски имот с възстановено право на собственост, се наказва с глоба от 200 до 1000 лв.</w:t>
      </w:r>
    </w:p>
    <w:p w:rsidR="00000000" w:rsidRDefault="005002C4">
      <w:pPr>
        <w:spacing w:after="0" w:line="240" w:lineRule="auto"/>
        <w:ind w:firstLine="1155"/>
        <w:jc w:val="both"/>
        <w:textAlignment w:val="center"/>
        <w:divId w:val="1404913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което не изпълни заповедта за изземване на имота по чл. 20, се наказва с глоб</w:t>
      </w:r>
      <w:r>
        <w:rPr>
          <w:rFonts w:ascii="Times New Roman" w:eastAsia="Times New Roman" w:hAnsi="Times New Roman" w:cs="Times New Roman"/>
          <w:color w:val="000000"/>
          <w:sz w:val="24"/>
          <w:szCs w:val="24"/>
        </w:rPr>
        <w:t>а от 200 до 1000 лв.</w:t>
      </w:r>
    </w:p>
    <w:p w:rsidR="00000000" w:rsidRDefault="005002C4">
      <w:pPr>
        <w:spacing w:after="120" w:line="240" w:lineRule="auto"/>
        <w:ind w:firstLine="1155"/>
        <w:jc w:val="both"/>
        <w:textAlignment w:val="center"/>
        <w:divId w:val="1581869619"/>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23288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24. (1) (Изм. - ДВ, бр. 26 от 2001 г., изм. - ДВ, бр. 36 от 2008 г., изм. - ДВ, бр. 80 от 2009 г., изм. - ДВ, бр. 58 от 2017 г., в сила от 18.07.2017 г.) Нарушенията по предходните членове се установяват с актове на длъжностни ли</w:t>
      </w:r>
      <w:r>
        <w:rPr>
          <w:rFonts w:ascii="Times New Roman" w:eastAsia="Times New Roman" w:hAnsi="Times New Roman" w:cs="Times New Roman"/>
          <w:color w:val="000000"/>
          <w:sz w:val="24"/>
          <w:szCs w:val="24"/>
        </w:rPr>
        <w:t>ца, определени от министъра на земеделието, храните и горите.</w:t>
      </w:r>
    </w:p>
    <w:p w:rsidR="00000000" w:rsidRDefault="005002C4">
      <w:pPr>
        <w:spacing w:after="0" w:line="240" w:lineRule="auto"/>
        <w:ind w:firstLine="1155"/>
        <w:jc w:val="both"/>
        <w:textAlignment w:val="center"/>
        <w:divId w:val="844977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26 от 2001 г., изм. - ДВ, бр. 36 от 2008 г., изм. - ДВ, бр. 80 от 2009 г., изм. - ДВ, бр. 58 от 2017 г., в сила от 18.07.2017 г.) Наказателните постановления се издават от ми</w:t>
      </w:r>
      <w:r>
        <w:rPr>
          <w:rFonts w:ascii="Times New Roman" w:eastAsia="Times New Roman" w:hAnsi="Times New Roman" w:cs="Times New Roman"/>
          <w:color w:val="000000"/>
          <w:sz w:val="24"/>
          <w:szCs w:val="24"/>
        </w:rPr>
        <w:t>нистъра на земеделието, храните и горите или упълномощено от него длъжностно лице.</w:t>
      </w:r>
    </w:p>
    <w:p w:rsidR="00000000" w:rsidRDefault="005002C4">
      <w:pPr>
        <w:spacing w:after="0" w:line="240" w:lineRule="auto"/>
        <w:ind w:firstLine="1155"/>
        <w:jc w:val="both"/>
        <w:textAlignment w:val="center"/>
        <w:divId w:val="158205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Глобите се внасят по сметката на Национален фонд "Българска гора".</w:t>
      </w:r>
    </w:p>
    <w:p w:rsidR="00000000" w:rsidRDefault="005002C4">
      <w:pPr>
        <w:spacing w:after="0" w:line="240" w:lineRule="auto"/>
        <w:ind w:firstLine="1155"/>
        <w:jc w:val="both"/>
        <w:textAlignment w:val="center"/>
        <w:divId w:val="152628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Установяването на нарушенията, издаването, обжалването и изпълнението на наказателните постановлен</w:t>
      </w:r>
      <w:r>
        <w:rPr>
          <w:rFonts w:ascii="Times New Roman" w:eastAsia="Times New Roman" w:hAnsi="Times New Roman" w:cs="Times New Roman"/>
          <w:color w:val="000000"/>
          <w:sz w:val="24"/>
          <w:szCs w:val="24"/>
        </w:rPr>
        <w:t>ия се извършват по реда на Закона за административните нарушения и наказания.</w:t>
      </w:r>
    </w:p>
    <w:p w:rsidR="00000000" w:rsidRDefault="005002C4">
      <w:pPr>
        <w:spacing w:after="120" w:line="240" w:lineRule="auto"/>
        <w:ind w:firstLine="1155"/>
        <w:jc w:val="both"/>
        <w:textAlignment w:val="center"/>
        <w:divId w:val="1598364243"/>
        <w:rPr>
          <w:rFonts w:ascii="Times New Roman" w:eastAsia="Times New Roman" w:hAnsi="Times New Roman" w:cs="Times New Roman"/>
          <w:color w:val="000000"/>
          <w:sz w:val="24"/>
          <w:szCs w:val="24"/>
        </w:rPr>
      </w:pPr>
    </w:p>
    <w:p w:rsidR="00000000" w:rsidRDefault="005002C4">
      <w:pPr>
        <w:spacing w:before="100" w:beforeAutospacing="1" w:after="240" w:line="240" w:lineRule="auto"/>
        <w:jc w:val="center"/>
        <w:textAlignment w:val="center"/>
        <w:divId w:val="167013045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5002C4">
      <w:pPr>
        <w:spacing w:after="0" w:line="240" w:lineRule="auto"/>
        <w:ind w:firstLine="1155"/>
        <w:jc w:val="both"/>
        <w:textAlignment w:val="center"/>
        <w:divId w:val="643508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5002C4">
      <w:pPr>
        <w:spacing w:after="0" w:line="240" w:lineRule="auto"/>
        <w:ind w:firstLine="1155"/>
        <w:jc w:val="both"/>
        <w:textAlignment w:val="center"/>
        <w:divId w:val="37377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26 от 2001 г.) "горски фонд" е всяка територия извън строителните граници на населените места, опред</w:t>
      </w:r>
      <w:r>
        <w:rPr>
          <w:rFonts w:ascii="Times New Roman" w:eastAsia="Times New Roman" w:hAnsi="Times New Roman" w:cs="Times New Roman"/>
          <w:color w:val="000000"/>
          <w:sz w:val="24"/>
          <w:szCs w:val="24"/>
        </w:rPr>
        <w:t xml:space="preserve">елени с подробен устройствен план или с околовръстен полигон, предназначена основно за гори, и обхваща: гори, храсти, земи за залесяване, </w:t>
      </w:r>
      <w:proofErr w:type="spellStart"/>
      <w:r>
        <w:rPr>
          <w:rFonts w:ascii="Times New Roman" w:eastAsia="Times New Roman" w:hAnsi="Times New Roman" w:cs="Times New Roman"/>
          <w:color w:val="000000"/>
          <w:sz w:val="24"/>
          <w:szCs w:val="24"/>
        </w:rPr>
        <w:t>недървопроизводителни</w:t>
      </w:r>
      <w:proofErr w:type="spellEnd"/>
      <w:r>
        <w:rPr>
          <w:rFonts w:ascii="Times New Roman" w:eastAsia="Times New Roman" w:hAnsi="Times New Roman" w:cs="Times New Roman"/>
          <w:color w:val="000000"/>
          <w:sz w:val="24"/>
          <w:szCs w:val="24"/>
        </w:rPr>
        <w:t xml:space="preserve"> земи;</w:t>
      </w:r>
    </w:p>
    <w:p w:rsidR="00000000" w:rsidRDefault="005002C4">
      <w:pPr>
        <w:spacing w:after="0" w:line="240" w:lineRule="auto"/>
        <w:ind w:firstLine="1155"/>
        <w:jc w:val="both"/>
        <w:textAlignment w:val="center"/>
        <w:divId w:val="56908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държавният горски фонд обхваща горите и земите от горския фонд, които са държавна собст</w:t>
      </w:r>
      <w:r>
        <w:rPr>
          <w:rFonts w:ascii="Times New Roman" w:eastAsia="Times New Roman" w:hAnsi="Times New Roman" w:cs="Times New Roman"/>
          <w:color w:val="000000"/>
          <w:sz w:val="24"/>
          <w:szCs w:val="24"/>
        </w:rPr>
        <w:t>веност;</w:t>
      </w:r>
    </w:p>
    <w:p w:rsidR="00000000" w:rsidRDefault="005002C4">
      <w:pPr>
        <w:spacing w:after="0" w:line="240" w:lineRule="auto"/>
        <w:ind w:firstLine="1155"/>
        <w:jc w:val="both"/>
        <w:textAlignment w:val="center"/>
        <w:divId w:val="554778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"гора" е всяка земя, която е обрасла с </w:t>
      </w:r>
      <w:proofErr w:type="spellStart"/>
      <w:r>
        <w:rPr>
          <w:rFonts w:ascii="Times New Roman" w:eastAsia="Times New Roman" w:hAnsi="Times New Roman" w:cs="Times New Roman"/>
          <w:color w:val="000000"/>
          <w:sz w:val="24"/>
          <w:szCs w:val="24"/>
        </w:rPr>
        <w:t>горскодървесна</w:t>
      </w:r>
      <w:proofErr w:type="spellEnd"/>
      <w:r>
        <w:rPr>
          <w:rFonts w:ascii="Times New Roman" w:eastAsia="Times New Roman" w:hAnsi="Times New Roman" w:cs="Times New Roman"/>
          <w:color w:val="000000"/>
          <w:sz w:val="24"/>
          <w:szCs w:val="24"/>
        </w:rPr>
        <w:t xml:space="preserve"> растителност;</w:t>
      </w:r>
    </w:p>
    <w:p w:rsidR="00000000" w:rsidRDefault="005002C4">
      <w:pPr>
        <w:spacing w:after="0" w:line="240" w:lineRule="auto"/>
        <w:ind w:firstLine="1155"/>
        <w:jc w:val="both"/>
        <w:textAlignment w:val="center"/>
        <w:divId w:val="32154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"земя" е всяка площ от горския фонд, незаета от </w:t>
      </w:r>
      <w:proofErr w:type="spellStart"/>
      <w:r>
        <w:rPr>
          <w:rFonts w:ascii="Times New Roman" w:eastAsia="Times New Roman" w:hAnsi="Times New Roman" w:cs="Times New Roman"/>
          <w:color w:val="000000"/>
          <w:sz w:val="24"/>
          <w:szCs w:val="24"/>
        </w:rPr>
        <w:t>горскодървесна</w:t>
      </w:r>
      <w:proofErr w:type="spellEnd"/>
      <w:r>
        <w:rPr>
          <w:rFonts w:ascii="Times New Roman" w:eastAsia="Times New Roman" w:hAnsi="Times New Roman" w:cs="Times New Roman"/>
          <w:color w:val="000000"/>
          <w:sz w:val="24"/>
          <w:szCs w:val="24"/>
        </w:rPr>
        <w:t xml:space="preserve"> растителност;</w:t>
      </w:r>
    </w:p>
    <w:p w:rsidR="00000000" w:rsidRDefault="005002C4">
      <w:pPr>
        <w:spacing w:after="0" w:line="240" w:lineRule="auto"/>
        <w:ind w:firstLine="1155"/>
        <w:jc w:val="both"/>
        <w:textAlignment w:val="center"/>
        <w:divId w:val="2061322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"вид гора" е иглолистна, широколистна и смесена, а по произход - семенна и </w:t>
      </w:r>
      <w:proofErr w:type="spellStart"/>
      <w:r>
        <w:rPr>
          <w:rFonts w:ascii="Times New Roman" w:eastAsia="Times New Roman" w:hAnsi="Times New Roman" w:cs="Times New Roman"/>
          <w:color w:val="000000"/>
          <w:sz w:val="24"/>
          <w:szCs w:val="24"/>
        </w:rPr>
        <w:t>издънкова</w:t>
      </w:r>
      <w:proofErr w:type="spellEnd"/>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93945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roofErr w:type="spellStart"/>
      <w:r>
        <w:rPr>
          <w:rFonts w:ascii="Times New Roman" w:eastAsia="Times New Roman" w:hAnsi="Times New Roman" w:cs="Times New Roman"/>
          <w:color w:val="000000"/>
          <w:sz w:val="24"/>
          <w:szCs w:val="24"/>
        </w:rPr>
        <w:t>недъ</w:t>
      </w:r>
      <w:r>
        <w:rPr>
          <w:rFonts w:ascii="Times New Roman" w:eastAsia="Times New Roman" w:hAnsi="Times New Roman" w:cs="Times New Roman"/>
          <w:color w:val="000000"/>
          <w:sz w:val="24"/>
          <w:szCs w:val="24"/>
        </w:rPr>
        <w:t>рвопроизводителни</w:t>
      </w:r>
      <w:proofErr w:type="spellEnd"/>
      <w:r>
        <w:rPr>
          <w:rFonts w:ascii="Times New Roman" w:eastAsia="Times New Roman" w:hAnsi="Times New Roman" w:cs="Times New Roman"/>
          <w:color w:val="000000"/>
          <w:sz w:val="24"/>
          <w:szCs w:val="24"/>
        </w:rPr>
        <w:t xml:space="preserve"> земи в горския фонд" са: поляни, ливади, ниви, ерозирани почви, горски пътища и просеки, морени, грохоти, сипеи, пясъци, ями, кариери, табани, площи, заети от сгради в горите и дворни места, горски разсадници и други, както и водни течени</w:t>
      </w:r>
      <w:r>
        <w:rPr>
          <w:rFonts w:ascii="Times New Roman" w:eastAsia="Times New Roman" w:hAnsi="Times New Roman" w:cs="Times New Roman"/>
          <w:color w:val="000000"/>
          <w:sz w:val="24"/>
          <w:szCs w:val="24"/>
        </w:rPr>
        <w:t>я и площи;</w:t>
      </w:r>
    </w:p>
    <w:p w:rsidR="00000000" w:rsidRDefault="005002C4">
      <w:pPr>
        <w:spacing w:after="0" w:line="240" w:lineRule="auto"/>
        <w:ind w:firstLine="1155"/>
        <w:jc w:val="both"/>
        <w:textAlignment w:val="center"/>
        <w:divId w:val="1405224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49 от 1999 г., изм. - ДВ, бр. 16 от 2003 г.) "гори - изключителна държавна собственост" са горите и земите в защитените територии, определени със Закона за защитените територии; островите по граничните реки, гори и земи в зоните за строг</w:t>
      </w:r>
      <w:r>
        <w:rPr>
          <w:rFonts w:ascii="Times New Roman" w:eastAsia="Times New Roman" w:hAnsi="Times New Roman" w:cs="Times New Roman"/>
          <w:color w:val="000000"/>
          <w:sz w:val="24"/>
          <w:szCs w:val="24"/>
        </w:rPr>
        <w:t xml:space="preserve">а охрана на водата и </w:t>
      </w:r>
      <w:proofErr w:type="spellStart"/>
      <w:r>
        <w:rPr>
          <w:rFonts w:ascii="Times New Roman" w:eastAsia="Times New Roman" w:hAnsi="Times New Roman" w:cs="Times New Roman"/>
          <w:color w:val="000000"/>
          <w:sz w:val="24"/>
          <w:szCs w:val="24"/>
        </w:rPr>
        <w:t>водовземните</w:t>
      </w:r>
      <w:proofErr w:type="spellEnd"/>
      <w:r>
        <w:rPr>
          <w:rFonts w:ascii="Times New Roman" w:eastAsia="Times New Roman" w:hAnsi="Times New Roman" w:cs="Times New Roman"/>
          <w:color w:val="000000"/>
          <w:sz w:val="24"/>
          <w:szCs w:val="24"/>
        </w:rPr>
        <w:t xml:space="preserve"> съоръжения, </w:t>
      </w:r>
      <w:proofErr w:type="spellStart"/>
      <w:r>
        <w:rPr>
          <w:rFonts w:ascii="Times New Roman" w:eastAsia="Times New Roman" w:hAnsi="Times New Roman" w:cs="Times New Roman"/>
          <w:color w:val="000000"/>
          <w:sz w:val="24"/>
          <w:szCs w:val="24"/>
        </w:rPr>
        <w:t>семепроизводствени</w:t>
      </w:r>
      <w:proofErr w:type="spellEnd"/>
      <w:r>
        <w:rPr>
          <w:rFonts w:ascii="Times New Roman" w:eastAsia="Times New Roman" w:hAnsi="Times New Roman" w:cs="Times New Roman"/>
          <w:color w:val="000000"/>
          <w:sz w:val="24"/>
          <w:szCs w:val="24"/>
        </w:rPr>
        <w:t xml:space="preserve"> градини, географски култури и </w:t>
      </w:r>
      <w:proofErr w:type="spellStart"/>
      <w:r>
        <w:rPr>
          <w:rFonts w:ascii="Times New Roman" w:eastAsia="Times New Roman" w:hAnsi="Times New Roman" w:cs="Times New Roman"/>
          <w:color w:val="000000"/>
          <w:sz w:val="24"/>
          <w:szCs w:val="24"/>
        </w:rPr>
        <w:t>дендрариуми</w:t>
      </w:r>
      <w:proofErr w:type="spellEnd"/>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05292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49 от 1999 г.) "</w:t>
      </w:r>
      <w:proofErr w:type="spellStart"/>
      <w:r>
        <w:rPr>
          <w:rFonts w:ascii="Times New Roman" w:eastAsia="Times New Roman" w:hAnsi="Times New Roman" w:cs="Times New Roman"/>
          <w:color w:val="000000"/>
          <w:sz w:val="24"/>
          <w:szCs w:val="24"/>
        </w:rPr>
        <w:t>ревир</w:t>
      </w:r>
      <w:proofErr w:type="spellEnd"/>
      <w:r>
        <w:rPr>
          <w:rFonts w:ascii="Times New Roman" w:eastAsia="Times New Roman" w:hAnsi="Times New Roman" w:cs="Times New Roman"/>
          <w:color w:val="000000"/>
          <w:sz w:val="24"/>
          <w:szCs w:val="24"/>
        </w:rPr>
        <w:t>" е ограничена горска площ от трайни естествени граници, инструментално измерени на терена;</w:t>
      </w:r>
    </w:p>
    <w:p w:rsidR="00000000" w:rsidRDefault="005002C4">
      <w:pPr>
        <w:spacing w:after="0" w:line="240" w:lineRule="auto"/>
        <w:ind w:firstLine="1155"/>
        <w:jc w:val="both"/>
        <w:textAlignment w:val="center"/>
        <w:divId w:val="922106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w:t>
      </w:r>
      <w:r>
        <w:rPr>
          <w:rFonts w:ascii="Times New Roman" w:eastAsia="Times New Roman" w:hAnsi="Times New Roman" w:cs="Times New Roman"/>
          <w:color w:val="000000"/>
          <w:sz w:val="24"/>
          <w:szCs w:val="24"/>
        </w:rPr>
        <w:t>р. 26 от 2001 г.) документите за право на собственост в случаите по чл. 14, ал. 1 се считат за изгубени или унищожени не по вина на собствениците, когато такива документи не съществуват за землището или за част от него.</w:t>
      </w:r>
    </w:p>
    <w:p w:rsidR="00000000" w:rsidRDefault="005002C4">
      <w:pPr>
        <w:spacing w:after="150" w:line="240" w:lineRule="auto"/>
        <w:ind w:firstLine="1155"/>
        <w:jc w:val="both"/>
        <w:textAlignment w:val="center"/>
        <w:divId w:val="1665161569"/>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331879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26 от 2001 г.</w:t>
      </w:r>
      <w:r>
        <w:rPr>
          <w:rFonts w:ascii="Times New Roman" w:eastAsia="Times New Roman" w:hAnsi="Times New Roman" w:cs="Times New Roman"/>
          <w:color w:val="000000"/>
          <w:sz w:val="24"/>
          <w:szCs w:val="24"/>
        </w:rPr>
        <w:t xml:space="preserve">, изм. - ДВ, бр. 36 от 2008 г., изм. - ДВ, бр. 80 от 2009 г., изм. - ДВ, бр. 58 от 2017 г., в сила от 18.07.2017 г.) </w:t>
      </w:r>
      <w:r>
        <w:rPr>
          <w:rFonts w:ascii="Times New Roman" w:eastAsia="Times New Roman" w:hAnsi="Times New Roman" w:cs="Times New Roman"/>
          <w:color w:val="000000"/>
          <w:sz w:val="24"/>
          <w:szCs w:val="24"/>
        </w:rPr>
        <w:lastRenderedPageBreak/>
        <w:t xml:space="preserve">Правомощията на министъра на земеделието, храните и горите по прилагането на закона могат да се упражняват от писмено упълномощени от него </w:t>
      </w:r>
      <w:r>
        <w:rPr>
          <w:rFonts w:ascii="Times New Roman" w:eastAsia="Times New Roman" w:hAnsi="Times New Roman" w:cs="Times New Roman"/>
          <w:color w:val="000000"/>
          <w:sz w:val="24"/>
          <w:szCs w:val="24"/>
        </w:rPr>
        <w:t>лица.</w:t>
      </w:r>
    </w:p>
    <w:p w:rsidR="00000000" w:rsidRDefault="005002C4">
      <w:pPr>
        <w:spacing w:after="150" w:line="240" w:lineRule="auto"/>
        <w:ind w:firstLine="1155"/>
        <w:jc w:val="both"/>
        <w:textAlignment w:val="center"/>
        <w:divId w:val="1324511081"/>
        <w:rPr>
          <w:rFonts w:ascii="Times New Roman" w:eastAsia="Times New Roman" w:hAnsi="Times New Roman" w:cs="Times New Roman"/>
          <w:color w:val="000000"/>
          <w:sz w:val="24"/>
          <w:szCs w:val="24"/>
        </w:rPr>
      </w:pPr>
    </w:p>
    <w:p w:rsidR="00000000" w:rsidRDefault="005002C4">
      <w:pPr>
        <w:spacing w:before="100" w:beforeAutospacing="1" w:after="260" w:line="240" w:lineRule="auto"/>
        <w:jc w:val="center"/>
        <w:textAlignment w:val="center"/>
        <w:divId w:val="11211940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5002C4">
      <w:pPr>
        <w:spacing w:after="0" w:line="240" w:lineRule="auto"/>
        <w:ind w:firstLine="1155"/>
        <w:jc w:val="both"/>
        <w:textAlignment w:val="center"/>
        <w:divId w:val="63294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Прекратява се правото на ползване върху гори и земи от държавния горски фонд, предоставено на физически лица по силата на актове на Президиума на Народното събрание, на Държавния съвет и на Министерския</w:t>
      </w:r>
      <w:r>
        <w:rPr>
          <w:rFonts w:ascii="Times New Roman" w:eastAsia="Times New Roman" w:hAnsi="Times New Roman" w:cs="Times New Roman"/>
          <w:color w:val="000000"/>
          <w:sz w:val="24"/>
          <w:szCs w:val="24"/>
        </w:rPr>
        <w:t xml:space="preserve"> съвет.</w:t>
      </w:r>
    </w:p>
    <w:p w:rsidR="00000000" w:rsidRDefault="005002C4">
      <w:pPr>
        <w:spacing w:after="0" w:line="240" w:lineRule="auto"/>
        <w:ind w:firstLine="1155"/>
        <w:jc w:val="both"/>
        <w:textAlignment w:val="center"/>
        <w:divId w:val="129455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Физически лица, заварени при влизането на закона в сила да ползват гори и/или земи от държавния горски фонд, а след възстановяването на собствеността - и от общинския горски фонд по силата на актове по ал. 1, могат да продължат ползването им ср</w:t>
      </w:r>
      <w:r>
        <w:rPr>
          <w:rFonts w:ascii="Times New Roman" w:eastAsia="Times New Roman" w:hAnsi="Times New Roman" w:cs="Times New Roman"/>
          <w:color w:val="000000"/>
          <w:sz w:val="24"/>
          <w:szCs w:val="24"/>
        </w:rPr>
        <w:t>ещу заплащане на такса, установена и внасяна по ред и начин, определени в правилника за прилагането на закона. В тези случаи размерът на ползваната гора и/или земя от горския фонд не може да надвишава един декар.</w:t>
      </w:r>
    </w:p>
    <w:p w:rsidR="00000000" w:rsidRDefault="005002C4">
      <w:pPr>
        <w:spacing w:after="150" w:line="240" w:lineRule="auto"/>
        <w:ind w:firstLine="1155"/>
        <w:jc w:val="both"/>
        <w:textAlignment w:val="center"/>
        <w:divId w:val="88063343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976761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(Предишен текст на § 3 - ДВ, бр.</w:t>
      </w:r>
      <w:r>
        <w:rPr>
          <w:rFonts w:ascii="Times New Roman" w:eastAsia="Times New Roman" w:hAnsi="Times New Roman" w:cs="Times New Roman"/>
          <w:color w:val="000000"/>
          <w:sz w:val="24"/>
          <w:szCs w:val="24"/>
        </w:rPr>
        <w:t xml:space="preserve"> 49 от 1999 г.) При разпореждане или делба на възстановени съсобствени гори или земи от горския фонд реалните дялове не могат да бъдат по-малки от един декар.</w:t>
      </w:r>
    </w:p>
    <w:p w:rsidR="00000000" w:rsidRDefault="005002C4">
      <w:pPr>
        <w:spacing w:after="0" w:line="240" w:lineRule="auto"/>
        <w:ind w:firstLine="1155"/>
        <w:jc w:val="both"/>
        <w:textAlignment w:val="center"/>
        <w:divId w:val="802503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49 от 1999 г., отм. - ДВ, бр. 26 от 2001 г.)</w:t>
      </w:r>
    </w:p>
    <w:p w:rsidR="00000000" w:rsidRDefault="005002C4">
      <w:pPr>
        <w:spacing w:after="150" w:line="240" w:lineRule="auto"/>
        <w:ind w:firstLine="1155"/>
        <w:jc w:val="both"/>
        <w:textAlignment w:val="center"/>
        <w:divId w:val="11286596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693921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Срокът по чл. 13, ал. 1 з</w:t>
      </w:r>
      <w:r>
        <w:rPr>
          <w:rFonts w:ascii="Times New Roman" w:eastAsia="Times New Roman" w:hAnsi="Times New Roman" w:cs="Times New Roman"/>
          <w:color w:val="000000"/>
          <w:sz w:val="24"/>
          <w:szCs w:val="24"/>
        </w:rPr>
        <w:t>а собствениците или за техните наследници, чиито гори и земи от горския фонд са конфискувани с присъди, отменени в частта за конфискацията, тече от момента на влизането в сила на решението за отмяна, но не по-рано от влизането на закона в сила.</w:t>
      </w:r>
    </w:p>
    <w:p w:rsidR="00000000" w:rsidRDefault="005002C4">
      <w:pPr>
        <w:spacing w:after="150" w:line="240" w:lineRule="auto"/>
        <w:ind w:firstLine="1155"/>
        <w:jc w:val="both"/>
        <w:textAlignment w:val="center"/>
        <w:divId w:val="1644047303"/>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3946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4а. (Но</w:t>
      </w:r>
      <w:r>
        <w:rPr>
          <w:rFonts w:ascii="Times New Roman" w:eastAsia="Times New Roman" w:hAnsi="Times New Roman" w:cs="Times New Roman"/>
          <w:color w:val="000000"/>
          <w:sz w:val="24"/>
          <w:szCs w:val="24"/>
        </w:rPr>
        <w:t xml:space="preserve">в - ДВ, бр. 133 от 1998 г., изм. - ДВ, бр. 99 от 2002 г., изм. - ДВ, бр. 43 от 2008 г.) Общинските служби по земеделие се произнасят по искания за възстановяване на гори и земи, попадащи в границите на национални паркове, след определянето на границите по </w:t>
      </w:r>
      <w:r>
        <w:rPr>
          <w:rFonts w:ascii="Times New Roman" w:eastAsia="Times New Roman" w:hAnsi="Times New Roman" w:cs="Times New Roman"/>
          <w:color w:val="000000"/>
          <w:sz w:val="24"/>
          <w:szCs w:val="24"/>
        </w:rPr>
        <w:t>§ 4 от Закона за защитените територии.</w:t>
      </w:r>
    </w:p>
    <w:p w:rsidR="00000000" w:rsidRDefault="005002C4">
      <w:pPr>
        <w:spacing w:after="150" w:line="240" w:lineRule="auto"/>
        <w:ind w:firstLine="1155"/>
        <w:jc w:val="both"/>
        <w:textAlignment w:val="center"/>
        <w:divId w:val="1439056731"/>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5775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4б. (Нов - ДВ, бр. 16 от 2003 г., отм. - ДВ, бр. 13 от 2007 г.)</w:t>
      </w:r>
    </w:p>
    <w:p w:rsidR="00000000" w:rsidRDefault="005002C4">
      <w:pPr>
        <w:spacing w:after="150" w:line="240" w:lineRule="auto"/>
        <w:ind w:firstLine="1155"/>
        <w:jc w:val="both"/>
        <w:textAlignment w:val="center"/>
        <w:divId w:val="31149872"/>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8981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13 от 2007 г.) (1) Не се възстановява вещно право на ползване, предоставено на физически и юридически лица и общини преди влиз</w:t>
      </w:r>
      <w:r>
        <w:rPr>
          <w:rFonts w:ascii="Times New Roman" w:eastAsia="Times New Roman" w:hAnsi="Times New Roman" w:cs="Times New Roman"/>
          <w:color w:val="000000"/>
          <w:sz w:val="24"/>
          <w:szCs w:val="24"/>
        </w:rPr>
        <w:t>ането в сила на Закона за стопанисване и ползуване на горите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71 от 1948 г.; изм., бр. 270 от 1950 г.; отм., Изв., бр. 89 от 1958 г.), в т. ч. "</w:t>
      </w:r>
      <w:proofErr w:type="spellStart"/>
      <w:r>
        <w:rPr>
          <w:rFonts w:ascii="Times New Roman" w:eastAsia="Times New Roman" w:hAnsi="Times New Roman" w:cs="Times New Roman"/>
          <w:color w:val="000000"/>
          <w:sz w:val="24"/>
          <w:szCs w:val="24"/>
        </w:rPr>
        <w:t>балталъци</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къшлаци</w:t>
      </w:r>
      <w:proofErr w:type="spellEnd"/>
      <w:r>
        <w:rPr>
          <w:rFonts w:ascii="Times New Roman" w:eastAsia="Times New Roman" w:hAnsi="Times New Roman" w:cs="Times New Roman"/>
          <w:color w:val="000000"/>
          <w:sz w:val="24"/>
          <w:szCs w:val="24"/>
        </w:rPr>
        <w:t>" и "</w:t>
      </w:r>
      <w:proofErr w:type="spellStart"/>
      <w:r>
        <w:rPr>
          <w:rFonts w:ascii="Times New Roman" w:eastAsia="Times New Roman" w:hAnsi="Times New Roman" w:cs="Times New Roman"/>
          <w:color w:val="000000"/>
          <w:sz w:val="24"/>
          <w:szCs w:val="24"/>
        </w:rPr>
        <w:t>яйлаци</w:t>
      </w:r>
      <w:proofErr w:type="spellEnd"/>
      <w:r>
        <w:rPr>
          <w:rFonts w:ascii="Times New Roman" w:eastAsia="Times New Roman" w:hAnsi="Times New Roman" w:cs="Times New Roman"/>
          <w:color w:val="000000"/>
          <w:sz w:val="24"/>
          <w:szCs w:val="24"/>
        </w:rPr>
        <w:t xml:space="preserve">". </w:t>
      </w:r>
    </w:p>
    <w:p w:rsidR="00000000" w:rsidRDefault="005002C4">
      <w:pPr>
        <w:spacing w:after="0" w:line="240" w:lineRule="auto"/>
        <w:ind w:firstLine="1155"/>
        <w:jc w:val="both"/>
        <w:textAlignment w:val="center"/>
        <w:divId w:val="1583877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Този закон не се прилага за лица, на които от държавата са </w:t>
      </w:r>
      <w:r>
        <w:rPr>
          <w:rFonts w:ascii="Times New Roman" w:eastAsia="Times New Roman" w:hAnsi="Times New Roman" w:cs="Times New Roman"/>
          <w:color w:val="000000"/>
          <w:sz w:val="24"/>
          <w:szCs w:val="24"/>
        </w:rPr>
        <w:t>отстъпени гори и земи за вечно ползване.</w:t>
      </w:r>
    </w:p>
    <w:p w:rsidR="00000000" w:rsidRDefault="005002C4">
      <w:pPr>
        <w:spacing w:after="150" w:line="240" w:lineRule="auto"/>
        <w:ind w:firstLine="1155"/>
        <w:jc w:val="both"/>
        <w:textAlignment w:val="center"/>
        <w:divId w:val="1847938276"/>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84667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13 от 2007 г., изм. - ДВ, бр. 43 от 2008 г., изм. - ДВ, бр. 58 от 2017 г., в сила от 18.07.2017 г.) Когато сроковете по чл. 13, ал. 10 са изтекли, министърът на земеделието, храните и горите и</w:t>
      </w:r>
      <w:r>
        <w:rPr>
          <w:rFonts w:ascii="Times New Roman" w:eastAsia="Times New Roman" w:hAnsi="Times New Roman" w:cs="Times New Roman"/>
          <w:color w:val="000000"/>
          <w:sz w:val="24"/>
          <w:szCs w:val="24"/>
        </w:rPr>
        <w:t xml:space="preserve">ли заинтересованите </w:t>
      </w:r>
      <w:r>
        <w:rPr>
          <w:rFonts w:ascii="Times New Roman" w:eastAsia="Times New Roman" w:hAnsi="Times New Roman" w:cs="Times New Roman"/>
          <w:color w:val="000000"/>
          <w:sz w:val="24"/>
          <w:szCs w:val="24"/>
        </w:rPr>
        <w:lastRenderedPageBreak/>
        <w:t>лица могат да направят искане в 6-месечен срок от влизането в сила на този закон. Общинската служба по земеделие се произнася с решение в тримесечен срок.</w:t>
      </w:r>
    </w:p>
    <w:p w:rsidR="00000000" w:rsidRDefault="005002C4">
      <w:pPr>
        <w:spacing w:after="150" w:line="240" w:lineRule="auto"/>
        <w:ind w:firstLine="1155"/>
        <w:jc w:val="both"/>
        <w:textAlignment w:val="center"/>
        <w:divId w:val="102938066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442459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5б. (Нов - ДВ, бр. 13 от 2007 г.) (1) Исковете по чл. 13, ал. 2 се предявяват</w:t>
      </w:r>
      <w:r>
        <w:rPr>
          <w:rFonts w:ascii="Times New Roman" w:eastAsia="Times New Roman" w:hAnsi="Times New Roman" w:cs="Times New Roman"/>
          <w:color w:val="000000"/>
          <w:sz w:val="24"/>
          <w:szCs w:val="24"/>
        </w:rPr>
        <w:t xml:space="preserve"> в тримесечен срок от влизането в сила на този закон. </w:t>
      </w:r>
    </w:p>
    <w:p w:rsidR="00000000" w:rsidRDefault="005002C4">
      <w:pPr>
        <w:spacing w:after="0" w:line="240" w:lineRule="auto"/>
        <w:ind w:firstLine="1155"/>
        <w:jc w:val="both"/>
        <w:textAlignment w:val="center"/>
        <w:divId w:val="160715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Висящите производства по чл. 13, ал. 2 се приключват при условията и по реда на този закон.</w:t>
      </w:r>
    </w:p>
    <w:p w:rsidR="00000000" w:rsidRDefault="005002C4">
      <w:pPr>
        <w:spacing w:after="150" w:line="240" w:lineRule="auto"/>
        <w:ind w:firstLine="1155"/>
        <w:jc w:val="both"/>
        <w:textAlignment w:val="center"/>
        <w:divId w:val="131807037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44199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Наследниците, на които се възстановява правото на собственост върху горите и земите от горския фонд, се освобождават от данък върху наследството.</w:t>
      </w:r>
    </w:p>
    <w:p w:rsidR="00000000" w:rsidRDefault="005002C4">
      <w:pPr>
        <w:spacing w:after="150" w:line="240" w:lineRule="auto"/>
        <w:ind w:firstLine="1155"/>
        <w:jc w:val="both"/>
        <w:textAlignment w:val="center"/>
        <w:divId w:val="169738976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68640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(Изм. - ДВ, бр. 26 от 2001 г., изм. - ДВ, бр. 36 от 2008 г., изм. - ДВ, бр. 80 от 2009 г., изм. - ДВ</w:t>
      </w:r>
      <w:r>
        <w:rPr>
          <w:rFonts w:ascii="Times New Roman" w:eastAsia="Times New Roman" w:hAnsi="Times New Roman" w:cs="Times New Roman"/>
          <w:color w:val="000000"/>
          <w:sz w:val="24"/>
          <w:szCs w:val="24"/>
        </w:rPr>
        <w:t>, бр. 58 от 2017 г., в сила от 18.07.2017 г.) Министърът на земеделието, храните и горите обнародва в "Държавен вестник" землищата, в които възстановяването на собствеността върху двувластните земи по границите на Република България се отлага до уреждане н</w:t>
      </w:r>
      <w:r>
        <w:rPr>
          <w:rFonts w:ascii="Times New Roman" w:eastAsia="Times New Roman" w:hAnsi="Times New Roman" w:cs="Times New Roman"/>
          <w:color w:val="000000"/>
          <w:sz w:val="24"/>
          <w:szCs w:val="24"/>
        </w:rPr>
        <w:t>а въпросите на междудържавно равнище.</w:t>
      </w:r>
    </w:p>
    <w:p w:rsidR="00000000" w:rsidRDefault="005002C4">
      <w:pPr>
        <w:spacing w:after="150" w:line="240" w:lineRule="auto"/>
        <w:ind w:firstLine="1155"/>
        <w:jc w:val="both"/>
        <w:textAlignment w:val="center"/>
        <w:divId w:val="124800205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45513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(Изм. - ДВ, бр. 26 от 2001 г.) Собствениците на гори, чието право на собственост не може да бъде възстановено по реда на чл. 4, както и тези, чиито гори са изключени от държавния горски фонд за изкореняване и из</w:t>
      </w:r>
      <w:r>
        <w:rPr>
          <w:rFonts w:ascii="Times New Roman" w:eastAsia="Times New Roman" w:hAnsi="Times New Roman" w:cs="Times New Roman"/>
          <w:color w:val="000000"/>
          <w:sz w:val="24"/>
          <w:szCs w:val="24"/>
        </w:rPr>
        <w:t>коренени, се обезщетяват с равни на отнетите им по площ, а при възможност - и с еднакви по вид гори и земи от държавния горски фонд.</w:t>
      </w:r>
    </w:p>
    <w:p w:rsidR="00000000" w:rsidRDefault="005002C4">
      <w:pPr>
        <w:spacing w:after="150" w:line="240" w:lineRule="auto"/>
        <w:ind w:firstLine="1155"/>
        <w:jc w:val="both"/>
        <w:textAlignment w:val="center"/>
        <w:divId w:val="188169754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309089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(Изм. - ДВ, бр. 49 от 1999 г., предишен текст на § 9 - ДВ, бр. 26 от 2001 г.) Правото на собственост върху гори,</w:t>
      </w:r>
      <w:r>
        <w:rPr>
          <w:rFonts w:ascii="Times New Roman" w:eastAsia="Times New Roman" w:hAnsi="Times New Roman" w:cs="Times New Roman"/>
          <w:color w:val="000000"/>
          <w:sz w:val="24"/>
          <w:szCs w:val="24"/>
        </w:rPr>
        <w:t xml:space="preserve"> намиращи се в строителните граници на населените места, което не е възстановено по друг начин, на земеделски земи, залесени или </w:t>
      </w:r>
      <w:proofErr w:type="spellStart"/>
      <w:r>
        <w:rPr>
          <w:rFonts w:ascii="Times New Roman" w:eastAsia="Times New Roman" w:hAnsi="Times New Roman" w:cs="Times New Roman"/>
          <w:color w:val="000000"/>
          <w:sz w:val="24"/>
          <w:szCs w:val="24"/>
        </w:rPr>
        <w:t>самозалесили</w:t>
      </w:r>
      <w:proofErr w:type="spellEnd"/>
      <w:r>
        <w:rPr>
          <w:rFonts w:ascii="Times New Roman" w:eastAsia="Times New Roman" w:hAnsi="Times New Roman" w:cs="Times New Roman"/>
          <w:color w:val="000000"/>
          <w:sz w:val="24"/>
          <w:szCs w:val="24"/>
        </w:rPr>
        <w:t xml:space="preserve"> се, както и на земеделски земи, включени в Държавния горски фонд, се възстановява при условията и по реда на този </w:t>
      </w:r>
      <w:r>
        <w:rPr>
          <w:rFonts w:ascii="Times New Roman" w:eastAsia="Times New Roman" w:hAnsi="Times New Roman" w:cs="Times New Roman"/>
          <w:color w:val="000000"/>
          <w:sz w:val="24"/>
          <w:szCs w:val="24"/>
        </w:rPr>
        <w:t>закон.</w:t>
      </w:r>
    </w:p>
    <w:p w:rsidR="00000000" w:rsidRDefault="005002C4">
      <w:pPr>
        <w:spacing w:after="0" w:line="240" w:lineRule="auto"/>
        <w:ind w:firstLine="1155"/>
        <w:jc w:val="both"/>
        <w:textAlignment w:val="center"/>
        <w:divId w:val="58819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26 от 2001 г., изм. - ДВ, бр. 99 от 2002 г., изм. - ДВ, бр. 43 от 2008 г., изм. - ДВ, бр. 61 от 2015 г.) Заявленията за възстановяване на правото на собственост върху залесени или </w:t>
      </w:r>
      <w:proofErr w:type="spellStart"/>
      <w:r>
        <w:rPr>
          <w:rFonts w:ascii="Times New Roman" w:eastAsia="Times New Roman" w:hAnsi="Times New Roman" w:cs="Times New Roman"/>
          <w:color w:val="000000"/>
          <w:sz w:val="24"/>
          <w:szCs w:val="24"/>
        </w:rPr>
        <w:t>самозалесили</w:t>
      </w:r>
      <w:proofErr w:type="spellEnd"/>
      <w:r>
        <w:rPr>
          <w:rFonts w:ascii="Times New Roman" w:eastAsia="Times New Roman" w:hAnsi="Times New Roman" w:cs="Times New Roman"/>
          <w:color w:val="000000"/>
          <w:sz w:val="24"/>
          <w:szCs w:val="24"/>
        </w:rPr>
        <w:t xml:space="preserve"> се земеделски земи, както и на земед</w:t>
      </w:r>
      <w:r>
        <w:rPr>
          <w:rFonts w:ascii="Times New Roman" w:eastAsia="Times New Roman" w:hAnsi="Times New Roman" w:cs="Times New Roman"/>
          <w:color w:val="000000"/>
          <w:sz w:val="24"/>
          <w:szCs w:val="24"/>
        </w:rPr>
        <w:t>елски земи, включени в държавния горски фонд, подадени пред общинската служба по земеделие по реда на Закона за собствеността и ползването на земеделските земи, се считат за заявления за възстановяване на собственост върху гори и земи по реда на ал. 1.</w:t>
      </w:r>
    </w:p>
    <w:p w:rsidR="00000000" w:rsidRDefault="005002C4">
      <w:pPr>
        <w:spacing w:after="150" w:line="240" w:lineRule="auto"/>
        <w:ind w:firstLine="1155"/>
        <w:jc w:val="both"/>
        <w:textAlignment w:val="center"/>
        <w:divId w:val="32192860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540172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10. Министерският съвет издава правилник за прилагането на закона в срок един месец от влизането на закона в сила.</w:t>
      </w:r>
    </w:p>
    <w:p w:rsidR="00000000" w:rsidRDefault="005002C4">
      <w:pPr>
        <w:spacing w:after="150" w:line="240" w:lineRule="auto"/>
        <w:ind w:firstLine="1155"/>
        <w:jc w:val="both"/>
        <w:textAlignment w:val="center"/>
        <w:divId w:val="1090081483"/>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67479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(Изм. - ДВ, бр. 26 от 2001 г., изм. - ДВ, бр. 36 от 2008 г., изм. - ДВ, бр. 80 от 2009 г., изм. - ДВ, бр. 58 от 2017 г., в сила от 1</w:t>
      </w:r>
      <w:r>
        <w:rPr>
          <w:rFonts w:ascii="Times New Roman" w:eastAsia="Times New Roman" w:hAnsi="Times New Roman" w:cs="Times New Roman"/>
          <w:color w:val="000000"/>
          <w:sz w:val="24"/>
          <w:szCs w:val="24"/>
        </w:rPr>
        <w:t xml:space="preserve">8.07.2017 г.) </w:t>
      </w:r>
      <w:r>
        <w:rPr>
          <w:rFonts w:ascii="Times New Roman" w:eastAsia="Times New Roman" w:hAnsi="Times New Roman" w:cs="Times New Roman"/>
          <w:color w:val="000000"/>
          <w:sz w:val="24"/>
          <w:szCs w:val="24"/>
        </w:rPr>
        <w:lastRenderedPageBreak/>
        <w:t>Изпълнението на закона се възлага на министъра на земеделието, храните и горите.</w:t>
      </w:r>
    </w:p>
    <w:p w:rsidR="00000000" w:rsidRDefault="005002C4">
      <w:pPr>
        <w:spacing w:after="0" w:line="240" w:lineRule="auto"/>
        <w:ind w:firstLine="1155"/>
        <w:jc w:val="both"/>
        <w:textAlignment w:val="center"/>
        <w:divId w:val="5632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5002C4">
      <w:pPr>
        <w:spacing w:after="0" w:line="240" w:lineRule="auto"/>
        <w:ind w:firstLine="1155"/>
        <w:jc w:val="both"/>
        <w:textAlignment w:val="center"/>
        <w:divId w:val="165572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11 ноември 1997 г. и е подпечатан с държавния печат.</w:t>
      </w:r>
    </w:p>
    <w:p w:rsidR="00000000" w:rsidRDefault="005002C4">
      <w:pPr>
        <w:spacing w:after="150" w:line="240" w:lineRule="auto"/>
        <w:ind w:firstLine="1155"/>
        <w:jc w:val="both"/>
        <w:textAlignment w:val="center"/>
        <w:divId w:val="1118059870"/>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6054526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w:t>
      </w:r>
      <w:r>
        <w:rPr>
          <w:rFonts w:ascii="Times New Roman" w:hAnsi="Times New Roman" w:cs="Times New Roman"/>
          <w:b/>
          <w:bCs/>
          <w:color w:val="000000"/>
          <w:sz w:val="26"/>
          <w:szCs w:val="26"/>
        </w:rPr>
        <w:t>и</w:t>
      </w:r>
      <w:r>
        <w:rPr>
          <w:rFonts w:ascii="Times New Roman" w:hAnsi="Times New Roman" w:cs="Times New Roman"/>
          <w:b/>
          <w:bCs/>
          <w:color w:val="000000"/>
          <w:sz w:val="26"/>
          <w:szCs w:val="26"/>
        </w:rPr>
        <w:br/>
        <w:t>КЪМ ЗАКОНА ЗА ИЗМЕНЕНИЕ И ДОПЪЛНЕНИЕ НА ЗАКОНА ЗА ВЪЗСТАНОВЯВАНЕ НА СОБСТВЕНОСТТА ВЪРХУ ГОРИТЕ И ЗЕМИТЕ ОТ ГОРСКИЯ ФОНД</w:t>
      </w:r>
    </w:p>
    <w:p w:rsidR="00000000" w:rsidRDefault="005002C4">
      <w:pPr>
        <w:spacing w:after="0" w:line="240" w:lineRule="auto"/>
        <w:ind w:firstLine="1155"/>
        <w:jc w:val="both"/>
        <w:textAlignment w:val="center"/>
        <w:divId w:val="69461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1999 Г.)</w:t>
      </w:r>
    </w:p>
    <w:p w:rsidR="00000000" w:rsidRDefault="005002C4">
      <w:pPr>
        <w:spacing w:after="0" w:line="240" w:lineRule="auto"/>
        <w:ind w:firstLine="1155"/>
        <w:jc w:val="both"/>
        <w:textAlignment w:val="center"/>
        <w:divId w:val="85611272"/>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15935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Подлежи на възстановяване правото на собственост на лицата, чиито гори и земи от горския фонд </w:t>
      </w:r>
      <w:r>
        <w:rPr>
          <w:rFonts w:ascii="Times New Roman" w:eastAsia="Times New Roman" w:hAnsi="Times New Roman" w:cs="Times New Roman"/>
          <w:color w:val="000000"/>
          <w:sz w:val="24"/>
          <w:szCs w:val="24"/>
        </w:rPr>
        <w:t>са конфискувани по Наредбата-закон за съдене от Народен съд виновниците за въвличане България в Световната война срещу съюзените народи и за злодеянията, свързани с нея (ДВ, бр. 219 от 1944 г.).</w:t>
      </w:r>
    </w:p>
    <w:p w:rsidR="00000000" w:rsidRDefault="005002C4">
      <w:pPr>
        <w:spacing w:after="150" w:line="240" w:lineRule="auto"/>
        <w:ind w:firstLine="1155"/>
        <w:jc w:val="both"/>
        <w:textAlignment w:val="center"/>
        <w:divId w:val="85611272"/>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433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Лицата по чл. 7, ал. 9 подават заявления до поземлени</w:t>
      </w:r>
      <w:r>
        <w:rPr>
          <w:rFonts w:ascii="Times New Roman" w:eastAsia="Times New Roman" w:hAnsi="Times New Roman" w:cs="Times New Roman"/>
          <w:color w:val="000000"/>
          <w:sz w:val="24"/>
          <w:szCs w:val="24"/>
        </w:rPr>
        <w:t>те комисии в срок до шест месеца от влизането на този закон в сила.</w:t>
      </w:r>
    </w:p>
    <w:p w:rsidR="00000000" w:rsidRDefault="005002C4">
      <w:pPr>
        <w:spacing w:after="150" w:line="240" w:lineRule="auto"/>
        <w:ind w:firstLine="1155"/>
        <w:jc w:val="both"/>
        <w:textAlignment w:val="center"/>
        <w:divId w:val="56999706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58615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Министърът на земеделието, горите и аграрната реформа издава заповед по чл. 14, ал. 3 в двумесечен срок от влизането на този закон в сила.</w:t>
      </w:r>
    </w:p>
    <w:p w:rsidR="00000000" w:rsidRDefault="005002C4">
      <w:pPr>
        <w:spacing w:after="150" w:line="240" w:lineRule="auto"/>
        <w:ind w:firstLine="1155"/>
        <w:jc w:val="both"/>
        <w:textAlignment w:val="center"/>
        <w:divId w:val="183116953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03542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Министерският съвет в едномесечен</w:t>
      </w:r>
      <w:r>
        <w:rPr>
          <w:rFonts w:ascii="Times New Roman" w:eastAsia="Times New Roman" w:hAnsi="Times New Roman" w:cs="Times New Roman"/>
          <w:color w:val="000000"/>
          <w:sz w:val="24"/>
          <w:szCs w:val="24"/>
        </w:rPr>
        <w:t xml:space="preserve"> срок от влизането на този закон в сила изменя и допълва правилника за прилагането на закона.</w:t>
      </w:r>
    </w:p>
    <w:p w:rsidR="00000000" w:rsidRDefault="005002C4">
      <w:pPr>
        <w:spacing w:after="150" w:line="240" w:lineRule="auto"/>
        <w:ind w:firstLine="1155"/>
        <w:jc w:val="both"/>
        <w:textAlignment w:val="center"/>
        <w:divId w:val="699277632"/>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5050951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ИЗМЕНЕНИЕ И ДОПЪЛНЕНИЕ НА ЗАКОНА ЗА ВЪЗСТАНОВЯВАНЕ НА СОБСТВЕНОСТТА ВЪРХУ ГОРИТЕ И ЗЕМИТЕ ОТ ГОРСКИЯ ФОНД</w:t>
      </w:r>
    </w:p>
    <w:p w:rsidR="00000000" w:rsidRDefault="005002C4">
      <w:pPr>
        <w:spacing w:after="0" w:line="240" w:lineRule="auto"/>
        <w:ind w:firstLine="1155"/>
        <w:jc w:val="both"/>
        <w:textAlignment w:val="center"/>
        <w:divId w:val="149468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26 </w:t>
      </w:r>
      <w:r>
        <w:rPr>
          <w:rFonts w:ascii="Times New Roman" w:eastAsia="Times New Roman" w:hAnsi="Times New Roman" w:cs="Times New Roman"/>
          <w:color w:val="000000"/>
          <w:sz w:val="24"/>
          <w:szCs w:val="24"/>
        </w:rPr>
        <w:t>ОТ 2001 Г., ИЗМ. - БР. 36 ОТ 2001 Г., ИЗМ. - БР. 36 ОТ 2004 Г., ИЗМ. - ДВ, БР. 91 ОТ 2008 Г., ИЗМ. - ДВ, БР. 80 ОТ 2009 Г.)</w:t>
      </w:r>
    </w:p>
    <w:p w:rsidR="00000000" w:rsidRDefault="005002C4">
      <w:pPr>
        <w:spacing w:after="0" w:line="240" w:lineRule="auto"/>
        <w:ind w:firstLine="1155"/>
        <w:jc w:val="both"/>
        <w:textAlignment w:val="center"/>
        <w:divId w:val="1005009731"/>
        <w:rPr>
          <w:rFonts w:ascii="Times New Roman" w:eastAsia="Times New Roman" w:hAnsi="Times New Roman" w:cs="Times New Roman"/>
          <w:color w:val="000000"/>
          <w:sz w:val="24"/>
          <w:szCs w:val="24"/>
        </w:rPr>
      </w:pPr>
    </w:p>
    <w:p w:rsidR="00000000" w:rsidRDefault="005002C4">
      <w:pPr>
        <w:spacing w:after="150" w:line="240" w:lineRule="auto"/>
        <w:ind w:firstLine="1155"/>
        <w:jc w:val="both"/>
        <w:textAlignment w:val="center"/>
        <w:divId w:val="1765807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 Навсякъде в закона думите "Министерството на земеделието, горите и аграрната реформа" 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 горите и аграрната реформа" се заменят съответно с "Министерството на земеделието и горите" 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 и горите". </w:t>
      </w:r>
    </w:p>
    <w:p w:rsidR="00000000" w:rsidRDefault="005002C4">
      <w:pPr>
        <w:spacing w:after="0" w:line="240" w:lineRule="auto"/>
        <w:ind w:firstLine="1155"/>
        <w:jc w:val="both"/>
        <w:textAlignment w:val="center"/>
        <w:divId w:val="33253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(Изм. - ДВ, бр. 36 от 2004 г., предишен текст на § 10 - ДВ, бр. 91 от 2008 г.) Общинските служби по земеделие възстановяват собствеността върху гори и земи от горския фонд по реда на закона, поддържат и осъвременяват картата на възстановената соб</w:t>
      </w:r>
      <w:r>
        <w:rPr>
          <w:rFonts w:ascii="Times New Roman" w:eastAsia="Times New Roman" w:hAnsi="Times New Roman" w:cs="Times New Roman"/>
          <w:color w:val="000000"/>
          <w:sz w:val="24"/>
          <w:szCs w:val="24"/>
        </w:rPr>
        <w:t xml:space="preserve">ственост и другите материали и </w:t>
      </w:r>
      <w:r>
        <w:rPr>
          <w:rFonts w:ascii="Times New Roman" w:eastAsia="Times New Roman" w:hAnsi="Times New Roman" w:cs="Times New Roman"/>
          <w:color w:val="000000"/>
          <w:sz w:val="24"/>
          <w:szCs w:val="24"/>
        </w:rPr>
        <w:lastRenderedPageBreak/>
        <w:t>данни, получени при прилагането на закона, издават скици при извършване на разпоредителни сделки и делби на гори и земи от горския фонд до одобряването на кадастрална карта и кадастрални регистри за съответната територия по р</w:t>
      </w:r>
      <w:r>
        <w:rPr>
          <w:rFonts w:ascii="Times New Roman" w:eastAsia="Times New Roman" w:hAnsi="Times New Roman" w:cs="Times New Roman"/>
          <w:color w:val="000000"/>
          <w:sz w:val="24"/>
          <w:szCs w:val="24"/>
        </w:rPr>
        <w:t>еда на Закона за кадастъра и имотния регистър.</w:t>
      </w:r>
    </w:p>
    <w:p w:rsidR="00000000" w:rsidRDefault="005002C4">
      <w:pPr>
        <w:spacing w:after="150" w:line="240" w:lineRule="auto"/>
        <w:ind w:firstLine="1155"/>
        <w:jc w:val="both"/>
        <w:textAlignment w:val="center"/>
        <w:divId w:val="201190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91 от 2008 г., изм. - ДВ, бр. 80 от 2009 г.) Министърът на земеделието и храните в срок до 31 декември 2008 г. предоставя на Изпълнителната агенция по горите копие от картата на възстановен</w:t>
      </w:r>
      <w:r>
        <w:rPr>
          <w:rFonts w:ascii="Times New Roman" w:eastAsia="Times New Roman" w:hAnsi="Times New Roman" w:cs="Times New Roman"/>
          <w:color w:val="000000"/>
          <w:sz w:val="24"/>
          <w:szCs w:val="24"/>
        </w:rPr>
        <w:t>ата собственост и другите материали и данни, получени при прилагането на закона. При настъпили промени в картата на възстановената собственост министърът на земеделието и храните в тримесечен срок предоставя на изпълнителния директор на Изпълнителната аген</w:t>
      </w:r>
      <w:r>
        <w:rPr>
          <w:rFonts w:ascii="Times New Roman" w:eastAsia="Times New Roman" w:hAnsi="Times New Roman" w:cs="Times New Roman"/>
          <w:color w:val="000000"/>
          <w:sz w:val="24"/>
          <w:szCs w:val="24"/>
        </w:rPr>
        <w:t xml:space="preserve">ция по горите актуализирана карта на възстановената собственост. </w:t>
      </w:r>
    </w:p>
    <w:p w:rsidR="00000000" w:rsidRDefault="005002C4">
      <w:pPr>
        <w:spacing w:after="0" w:line="240" w:lineRule="auto"/>
        <w:ind w:firstLine="1155"/>
        <w:jc w:val="both"/>
        <w:textAlignment w:val="center"/>
        <w:divId w:val="189688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(Отм. - ДВ, бр. 36 от 2001 г.).</w:t>
      </w:r>
    </w:p>
    <w:p w:rsidR="00000000" w:rsidRDefault="005002C4">
      <w:pPr>
        <w:spacing w:after="150" w:line="240" w:lineRule="auto"/>
        <w:ind w:firstLine="1155"/>
        <w:jc w:val="both"/>
        <w:textAlignment w:val="center"/>
        <w:divId w:val="230889098"/>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02520974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ПРИВАТИЗАЦИЯ И СЛЕДПРИВАТИЗАЦИОНЕН КОНТРОЛ</w:t>
      </w:r>
    </w:p>
    <w:p w:rsidR="00000000" w:rsidRDefault="005002C4">
      <w:pPr>
        <w:spacing w:after="0" w:line="240" w:lineRule="auto"/>
        <w:ind w:firstLine="1155"/>
        <w:jc w:val="both"/>
        <w:textAlignment w:val="center"/>
        <w:divId w:val="31877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2002 Г.)</w:t>
      </w:r>
    </w:p>
    <w:p w:rsidR="00000000" w:rsidRDefault="005002C4">
      <w:pPr>
        <w:spacing w:after="0" w:line="240" w:lineRule="auto"/>
        <w:ind w:firstLine="1155"/>
        <w:jc w:val="both"/>
        <w:textAlignment w:val="center"/>
        <w:divId w:val="214492908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992490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Компенсаторни записи, жилищни </w:t>
      </w:r>
      <w:r>
        <w:rPr>
          <w:rFonts w:ascii="Times New Roman" w:eastAsia="Times New Roman" w:hAnsi="Times New Roman" w:cs="Times New Roman"/>
          <w:color w:val="000000"/>
          <w:sz w:val="24"/>
          <w:szCs w:val="24"/>
        </w:rPr>
        <w:t xml:space="preserve">компенсаторни записи и временни удостоверения по чл. 6, ал. 8 от Закона за обезщетяване на собственици на одържавени имоти, поименни компенсационни бонове по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и по Закона за възстановяване на собств</w:t>
      </w:r>
      <w:r>
        <w:rPr>
          <w:rFonts w:ascii="Times New Roman" w:eastAsia="Times New Roman" w:hAnsi="Times New Roman" w:cs="Times New Roman"/>
          <w:color w:val="000000"/>
          <w:sz w:val="24"/>
          <w:szCs w:val="24"/>
        </w:rPr>
        <w:t>еността върху горите и земите от горския фонд, държавни дългосрочни облигации, емитирани по вътрешния и външния дълг на Република България, инвестиционните бонове по чл. 44, ал. 1 от отменения Закон за преобразуване и приватизация на държавни и общински пр</w:t>
      </w:r>
      <w:r>
        <w:rPr>
          <w:rFonts w:ascii="Times New Roman" w:eastAsia="Times New Roman" w:hAnsi="Times New Roman" w:cs="Times New Roman"/>
          <w:color w:val="000000"/>
          <w:sz w:val="24"/>
          <w:szCs w:val="24"/>
        </w:rPr>
        <w:t>едприятия и други непарични платежни средства, предвидени в закон, служат за плащане по приватизационни сделки за дружества, включени в списъка по чл. 11.</w:t>
      </w:r>
    </w:p>
    <w:p w:rsidR="00000000" w:rsidRDefault="005002C4">
      <w:pPr>
        <w:spacing w:after="150" w:line="240" w:lineRule="auto"/>
        <w:ind w:firstLine="1155"/>
        <w:jc w:val="both"/>
        <w:textAlignment w:val="center"/>
        <w:divId w:val="2144929088"/>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52293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СДЕЛКИТЕ С КОМПЕНСАТОРНИ ИНСТРУМЕНТИ </w:t>
      </w:r>
    </w:p>
    <w:p w:rsidR="00000000" w:rsidRDefault="005002C4">
      <w:pPr>
        <w:spacing w:after="0" w:line="240" w:lineRule="auto"/>
        <w:ind w:firstLine="1155"/>
        <w:jc w:val="both"/>
        <w:textAlignment w:val="center"/>
        <w:divId w:val="161710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47 ОТ 2002 Г., В СИЛА ОТ 12.06.2002 Г., ИЗМ. - ДВ, БР. 71 ОТ 2003 Г., ИЗМ. - ДВ, БР. 61 ОТ 2015 Г.)</w:t>
      </w:r>
    </w:p>
    <w:p w:rsidR="00000000" w:rsidRDefault="005002C4">
      <w:pPr>
        <w:spacing w:after="0" w:line="240" w:lineRule="auto"/>
        <w:ind w:firstLine="1155"/>
        <w:jc w:val="both"/>
        <w:textAlignment w:val="center"/>
        <w:divId w:val="140595261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00941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2а. (Предишен текст на § 1 - ДВ, бр. 71 от 2003 г.) (1) С влизането в сила на закона се преустановяват издаването, сделките и плащанията по досегаш</w:t>
      </w:r>
      <w:r>
        <w:rPr>
          <w:rFonts w:ascii="Times New Roman" w:eastAsia="Times New Roman" w:hAnsi="Times New Roman" w:cs="Times New Roman"/>
          <w:color w:val="000000"/>
          <w:sz w:val="24"/>
          <w:szCs w:val="24"/>
        </w:rPr>
        <w:t>ния ред с компенсаторни инструменти и временните удостоверения за тяхното притежаване.</w:t>
      </w:r>
    </w:p>
    <w:p w:rsidR="00000000" w:rsidRDefault="005002C4">
      <w:pPr>
        <w:spacing w:after="0" w:line="240" w:lineRule="auto"/>
        <w:ind w:firstLine="1155"/>
        <w:jc w:val="both"/>
        <w:textAlignment w:val="center"/>
        <w:divId w:val="1253927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61 от 2015 г.) Органите по чл. 6, ал. 1 от Закона за обезщетяване на собственици на одържавени имоти, по чл. 36, ал. 1 от Закона за собствеността и п</w:t>
      </w:r>
      <w:r>
        <w:rPr>
          <w:rFonts w:ascii="Times New Roman" w:eastAsia="Times New Roman" w:hAnsi="Times New Roman" w:cs="Times New Roman"/>
          <w:color w:val="000000"/>
          <w:sz w:val="24"/>
          <w:szCs w:val="24"/>
        </w:rPr>
        <w:t xml:space="preserve">олзването на земеделските земи и по чл. 9, ал. 2 от Закона за възстановяване на собствеността върху горите и земите от горския фонд въвеждат информацията за издадените от тях компенсаторни инструменти, </w:t>
      </w:r>
      <w:r>
        <w:rPr>
          <w:rFonts w:ascii="Times New Roman" w:eastAsia="Times New Roman" w:hAnsi="Times New Roman" w:cs="Times New Roman"/>
          <w:color w:val="000000"/>
          <w:sz w:val="24"/>
          <w:szCs w:val="24"/>
        </w:rPr>
        <w:lastRenderedPageBreak/>
        <w:t>както и за компенсаторните инструменти, които предстои</w:t>
      </w:r>
      <w:r>
        <w:rPr>
          <w:rFonts w:ascii="Times New Roman" w:eastAsia="Times New Roman" w:hAnsi="Times New Roman" w:cs="Times New Roman"/>
          <w:color w:val="000000"/>
          <w:sz w:val="24"/>
          <w:szCs w:val="24"/>
        </w:rPr>
        <w:t xml:space="preserve"> да бъдат издадени по реда на наредбата по чл. 5, ал. 4.</w:t>
      </w:r>
    </w:p>
    <w:p w:rsidR="00000000" w:rsidRDefault="005002C4">
      <w:pPr>
        <w:spacing w:after="0" w:line="240" w:lineRule="auto"/>
        <w:ind w:firstLine="1155"/>
        <w:jc w:val="both"/>
        <w:textAlignment w:val="center"/>
        <w:divId w:val="2091854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20-дневен срок след влизането в сила на закона органите по ал. 2 предоставят информацията от своите регистри за издадените от тях компенсаторни инструменти на Централния регистър на компенсатор</w:t>
      </w:r>
      <w:r>
        <w:rPr>
          <w:rFonts w:ascii="Times New Roman" w:eastAsia="Times New Roman" w:hAnsi="Times New Roman" w:cs="Times New Roman"/>
          <w:color w:val="000000"/>
          <w:sz w:val="24"/>
          <w:szCs w:val="24"/>
        </w:rPr>
        <w:t xml:space="preserve">ните инструменти. В същия срок тези органи уведомяват Централния регистър на компенсаторните инструменти и за влезлите в сила актове за обезщетяване с компенсаторни записи, жилищни компенсаторни записи и поименни компенсационни бонове, въз основа на които </w:t>
      </w:r>
      <w:r>
        <w:rPr>
          <w:rFonts w:ascii="Times New Roman" w:eastAsia="Times New Roman" w:hAnsi="Times New Roman" w:cs="Times New Roman"/>
          <w:color w:val="000000"/>
          <w:sz w:val="24"/>
          <w:szCs w:val="24"/>
        </w:rPr>
        <w:t>все още не са издадени компенсаторни инструменти.</w:t>
      </w:r>
    </w:p>
    <w:p w:rsidR="00000000" w:rsidRDefault="005002C4">
      <w:pPr>
        <w:spacing w:after="0" w:line="240" w:lineRule="auto"/>
        <w:ind w:firstLine="1155"/>
        <w:jc w:val="both"/>
        <w:textAlignment w:val="center"/>
        <w:divId w:val="65727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Централният регистър на компенсаторните инструменти предоставя информацията по ал. 2 на Централния депозитар по реда на чл. 5 в 10-дневен срок от получаването ѝ.</w:t>
      </w:r>
    </w:p>
    <w:p w:rsidR="00000000" w:rsidRDefault="005002C4">
      <w:pPr>
        <w:spacing w:after="0" w:line="240" w:lineRule="auto"/>
        <w:ind w:firstLine="1155"/>
        <w:jc w:val="both"/>
        <w:textAlignment w:val="center"/>
        <w:divId w:val="135234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Централният депозитар регистрира ком</w:t>
      </w:r>
      <w:r>
        <w:rPr>
          <w:rFonts w:ascii="Times New Roman" w:eastAsia="Times New Roman" w:hAnsi="Times New Roman" w:cs="Times New Roman"/>
          <w:color w:val="000000"/>
          <w:sz w:val="24"/>
          <w:szCs w:val="24"/>
        </w:rPr>
        <w:t>пенсаторните инструменти по сметки на техните притежатели въз основа на информацията по ал. 4 в 10-дневен срок от получаването ѝ.</w:t>
      </w:r>
    </w:p>
    <w:p w:rsidR="00000000" w:rsidRDefault="005002C4">
      <w:pPr>
        <w:spacing w:after="0" w:line="240" w:lineRule="auto"/>
        <w:ind w:firstLine="1155"/>
        <w:jc w:val="both"/>
        <w:textAlignment w:val="center"/>
        <w:divId w:val="566383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Компенсаторните инструменти се считат за издадени като безналични с регистрирането им в Централния депозитар.</w:t>
      </w:r>
    </w:p>
    <w:p w:rsidR="00000000" w:rsidRDefault="005002C4">
      <w:pPr>
        <w:spacing w:after="0" w:line="240" w:lineRule="auto"/>
        <w:ind w:firstLine="1155"/>
        <w:jc w:val="both"/>
        <w:textAlignment w:val="center"/>
        <w:divId w:val="63507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издав</w:t>
      </w:r>
      <w:r>
        <w:rPr>
          <w:rFonts w:ascii="Times New Roman" w:eastAsia="Times New Roman" w:hAnsi="Times New Roman" w:cs="Times New Roman"/>
          <w:color w:val="000000"/>
          <w:sz w:val="24"/>
          <w:szCs w:val="24"/>
        </w:rPr>
        <w:t>ането и предоставянето на удостоверителните документи, издадени за компенсаторните инструменти по ал. 6, се прилага чл. 7, като удостоверителните документи се получават безплатно.</w:t>
      </w:r>
    </w:p>
    <w:p w:rsidR="00000000" w:rsidRDefault="005002C4">
      <w:pPr>
        <w:spacing w:after="0" w:line="240" w:lineRule="auto"/>
        <w:ind w:firstLine="1155"/>
        <w:jc w:val="both"/>
        <w:textAlignment w:val="center"/>
        <w:divId w:val="189150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случаите на извършени погрешни вписвания се прилага чл. 4, ал. 3 и 4. </w:t>
      </w:r>
      <w:r>
        <w:rPr>
          <w:rFonts w:ascii="Times New Roman" w:eastAsia="Times New Roman" w:hAnsi="Times New Roman" w:cs="Times New Roman"/>
          <w:color w:val="000000"/>
          <w:sz w:val="24"/>
          <w:szCs w:val="24"/>
        </w:rPr>
        <w:t>Когато спорът се решава по съдебен ред, до доказване на противното се предполага, че информацията в издадения удостоверителен документ е вярна.</w:t>
      </w:r>
    </w:p>
    <w:p w:rsidR="00000000" w:rsidRDefault="005002C4">
      <w:pPr>
        <w:spacing w:after="0" w:line="240" w:lineRule="auto"/>
        <w:ind w:firstLine="1155"/>
        <w:jc w:val="both"/>
        <w:textAlignment w:val="center"/>
        <w:divId w:val="115175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Органите по ал. 2 в 3-месечен срок от влизане в сила на закона предават на Централния регистър на компенсато</w:t>
      </w:r>
      <w:r>
        <w:rPr>
          <w:rFonts w:ascii="Times New Roman" w:eastAsia="Times New Roman" w:hAnsi="Times New Roman" w:cs="Times New Roman"/>
          <w:color w:val="000000"/>
          <w:sz w:val="24"/>
          <w:szCs w:val="24"/>
        </w:rPr>
        <w:t>рните инструменти водените от тях до датата на влизане в сила на закона регистри за компенсаторни инструменти и временни удостоверения.</w:t>
      </w:r>
    </w:p>
    <w:p w:rsidR="00000000" w:rsidRDefault="005002C4">
      <w:pPr>
        <w:spacing w:after="150" w:line="240" w:lineRule="auto"/>
        <w:ind w:firstLine="1155"/>
        <w:jc w:val="both"/>
        <w:textAlignment w:val="center"/>
        <w:divId w:val="1405952618"/>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4933755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ИЗМЕНЕНИЕ И ДОПЪЛНЕНИЕ НА ЗАКОНА ЗА ВЪЗСТАНОВЯВАНЕ НА СОБСТВЕНОСТТА ВЪРХУ ГОРИТЕ И З</w:t>
      </w:r>
      <w:r>
        <w:rPr>
          <w:rFonts w:ascii="Times New Roman" w:hAnsi="Times New Roman" w:cs="Times New Roman"/>
          <w:b/>
          <w:bCs/>
          <w:color w:val="000000"/>
          <w:sz w:val="26"/>
          <w:szCs w:val="26"/>
        </w:rPr>
        <w:t>ЕМИТЕ ОТ ГОРСКИЯ ФОНД</w:t>
      </w:r>
    </w:p>
    <w:p w:rsidR="00000000" w:rsidRDefault="005002C4">
      <w:pPr>
        <w:spacing w:after="0" w:line="240" w:lineRule="auto"/>
        <w:ind w:firstLine="1155"/>
        <w:jc w:val="both"/>
        <w:textAlignment w:val="center"/>
        <w:divId w:val="48628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2002 Г.)</w:t>
      </w:r>
    </w:p>
    <w:p w:rsidR="00000000" w:rsidRDefault="005002C4">
      <w:pPr>
        <w:spacing w:after="0" w:line="240" w:lineRule="auto"/>
        <w:ind w:firstLine="1155"/>
        <w:jc w:val="both"/>
        <w:textAlignment w:val="center"/>
        <w:divId w:val="488833840"/>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51388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Признатото право на обезщетение с поименни компенсационни бонове, с изключение на чл. 9, ал. 2, преди влизането в сила на Закона за изменение и допълнение на Закона за възстановяване на собствено</w:t>
      </w:r>
      <w:r>
        <w:rPr>
          <w:rFonts w:ascii="Times New Roman" w:eastAsia="Times New Roman" w:hAnsi="Times New Roman" w:cs="Times New Roman"/>
          <w:color w:val="000000"/>
          <w:sz w:val="24"/>
          <w:szCs w:val="24"/>
        </w:rPr>
        <w:t>стта върху горите и земите от горския фонд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26 от 2001 г.; изм., бр. 36 от 2001 г.) се счита за признато право на обезщетение с гори и земи от държавния горски фонд.</w:t>
      </w:r>
    </w:p>
    <w:p w:rsidR="00000000" w:rsidRDefault="005002C4">
      <w:pPr>
        <w:spacing w:after="150" w:line="240" w:lineRule="auto"/>
        <w:ind w:firstLine="1155"/>
        <w:jc w:val="both"/>
        <w:textAlignment w:val="center"/>
        <w:divId w:val="488833840"/>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2482237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СОБСТВЕНОСТТА И ПОЛЗУВАНЕТО НА ЗЕМЕДЕЛСКИТЕ ЗЕМИ</w:t>
      </w:r>
    </w:p>
    <w:p w:rsidR="00000000" w:rsidRDefault="005002C4">
      <w:pPr>
        <w:spacing w:after="0" w:line="240" w:lineRule="auto"/>
        <w:ind w:firstLine="1155"/>
        <w:jc w:val="both"/>
        <w:textAlignment w:val="center"/>
        <w:divId w:val="523052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99 ОТ 2002 Г.)</w:t>
      </w:r>
    </w:p>
    <w:p w:rsidR="00000000" w:rsidRDefault="005002C4">
      <w:pPr>
        <w:spacing w:after="0" w:line="240" w:lineRule="auto"/>
        <w:ind w:firstLine="1155"/>
        <w:jc w:val="both"/>
        <w:textAlignment w:val="center"/>
        <w:divId w:val="60371318"/>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807042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В Закона за възстановяване на собствеността върху горите и земите от горския фонд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110 от 1997 г.; изм.</w:t>
      </w:r>
      <w:r>
        <w:rPr>
          <w:rFonts w:ascii="Times New Roman" w:eastAsia="Times New Roman" w:hAnsi="Times New Roman" w:cs="Times New Roman"/>
          <w:color w:val="000000"/>
          <w:sz w:val="24"/>
          <w:szCs w:val="24"/>
        </w:rPr>
        <w:t>, бр. 33, 59 и 133 от 1998 г., бр. 49 от 1999 г., бр. 26 и 36 от 2001 г., бр. 45 и 63 от 2002 г.)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r>
        <w:rPr>
          <w:rFonts w:ascii="Times New Roman" w:eastAsia="Times New Roman" w:hAnsi="Times New Roman" w:cs="Times New Roman"/>
          <w:color w:val="000000"/>
          <w:sz w:val="24"/>
          <w:szCs w:val="24"/>
        </w:rPr>
        <w:t>".</w:t>
      </w:r>
    </w:p>
    <w:p w:rsidR="00000000" w:rsidRDefault="005002C4">
      <w:pPr>
        <w:spacing w:after="150" w:line="240" w:lineRule="auto"/>
        <w:ind w:firstLine="1155"/>
        <w:jc w:val="both"/>
        <w:textAlignment w:val="center"/>
        <w:divId w:val="60371318"/>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208506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5002C4">
      <w:pPr>
        <w:spacing w:after="0" w:line="240" w:lineRule="auto"/>
        <w:ind w:firstLine="1155"/>
        <w:jc w:val="both"/>
        <w:textAlignment w:val="center"/>
        <w:divId w:val="198758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5002C4">
      <w:pPr>
        <w:spacing w:after="0" w:line="240" w:lineRule="auto"/>
        <w:ind w:firstLine="1155"/>
        <w:jc w:val="both"/>
        <w:textAlignment w:val="center"/>
        <w:divId w:val="239141681"/>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976374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5002C4">
      <w:pPr>
        <w:spacing w:after="0" w:line="240" w:lineRule="auto"/>
        <w:ind w:firstLine="1155"/>
        <w:jc w:val="both"/>
        <w:textAlignment w:val="center"/>
        <w:divId w:val="145948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w:t>
      </w:r>
      <w:r>
        <w:rPr>
          <w:rFonts w:ascii="Times New Roman" w:eastAsia="Times New Roman" w:hAnsi="Times New Roman" w:cs="Times New Roman"/>
          <w:color w:val="000000"/>
          <w:sz w:val="24"/>
          <w:szCs w:val="24"/>
        </w:rPr>
        <w:t>, т. 1 и § 2, т. 2 - относно отмяната на глава трета, раздел II "Обжалване по съдебен ред", § 9, т. 1 и 2, § 11, т. 1 и 2, § 15, § 44, т. 1 и 2, § 51, т. 1, § 53, т. 1, § 61, т. 1, § 66, т. 3, § 76, т. 1 - 3, § 78, § 79, § 83, т. 1, § 84, т. 1 и 2, § 89, т</w:t>
      </w:r>
      <w:r>
        <w:rPr>
          <w:rFonts w:ascii="Times New Roman" w:eastAsia="Times New Roman" w:hAnsi="Times New Roman" w:cs="Times New Roman"/>
          <w:color w:val="000000"/>
          <w:sz w:val="24"/>
          <w:szCs w:val="24"/>
        </w:rPr>
        <w:t>. 1 - 4, § 101, т. 1, § 102, т. 1, § 107, § 117, т. 1 и 2, § 125, § 128, т. 1 и 2, § 132, т. 2 и § 136, т. 1, както и § 34, § 35, т. 2, § 43, т. 2, § 62, т. 1, § 66, т. 2 и 4, § 97, т. 2 и § 125, т. 1 - относно замяната на думата "окръжния" с "администрати</w:t>
      </w:r>
      <w:r>
        <w:rPr>
          <w:rFonts w:ascii="Times New Roman" w:eastAsia="Times New Roman" w:hAnsi="Times New Roman" w:cs="Times New Roman"/>
          <w:color w:val="000000"/>
          <w:sz w:val="24"/>
          <w:szCs w:val="24"/>
        </w:rPr>
        <w:t>вния" и замяната на думите "Софийския градски съд" с "Административния съд - град София", които влизат в сила от 1 март 2007 г.;</w:t>
      </w:r>
    </w:p>
    <w:p w:rsidR="00000000" w:rsidRDefault="005002C4">
      <w:pPr>
        <w:spacing w:after="0" w:line="240" w:lineRule="auto"/>
        <w:ind w:firstLine="1155"/>
        <w:jc w:val="both"/>
        <w:textAlignment w:val="center"/>
        <w:divId w:val="184713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5002C4">
      <w:pPr>
        <w:spacing w:after="0" w:line="240" w:lineRule="auto"/>
        <w:ind w:firstLine="1155"/>
        <w:jc w:val="both"/>
        <w:textAlignment w:val="center"/>
        <w:divId w:val="128604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3, който влиза в сила от деня на обнародването на кодекса </w:t>
      </w:r>
      <w:r>
        <w:rPr>
          <w:rFonts w:ascii="Times New Roman" w:eastAsia="Times New Roman" w:hAnsi="Times New Roman" w:cs="Times New Roman"/>
          <w:color w:val="000000"/>
          <w:sz w:val="24"/>
          <w:szCs w:val="24"/>
        </w:rPr>
        <w:t>в "Държавен вестник".</w:t>
      </w:r>
    </w:p>
    <w:p w:rsidR="00000000" w:rsidRDefault="005002C4">
      <w:pPr>
        <w:spacing w:after="150" w:line="240" w:lineRule="auto"/>
        <w:ind w:firstLine="1155"/>
        <w:jc w:val="both"/>
        <w:textAlignment w:val="center"/>
        <w:divId w:val="239141681"/>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21219927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ГРАЖДАНСКИЯ ПРОЦЕСУАЛЕН КОДЕКС</w:t>
      </w:r>
    </w:p>
    <w:p w:rsidR="00000000" w:rsidRDefault="005002C4">
      <w:pPr>
        <w:spacing w:after="0" w:line="240" w:lineRule="auto"/>
        <w:ind w:firstLine="1155"/>
        <w:jc w:val="both"/>
        <w:textAlignment w:val="center"/>
        <w:divId w:val="133877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01.03.2008 Г.)</w:t>
      </w:r>
    </w:p>
    <w:p w:rsidR="00000000" w:rsidRDefault="005002C4">
      <w:pPr>
        <w:spacing w:after="0" w:line="240" w:lineRule="auto"/>
        <w:ind w:firstLine="1155"/>
        <w:jc w:val="both"/>
        <w:textAlignment w:val="center"/>
        <w:divId w:val="181259688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1265191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5002C4">
      <w:pPr>
        <w:spacing w:after="0" w:line="240" w:lineRule="auto"/>
        <w:ind w:firstLine="1155"/>
        <w:jc w:val="both"/>
        <w:textAlignment w:val="center"/>
        <w:divId w:val="172178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част седма "Особени правила относно </w:t>
      </w:r>
      <w:r>
        <w:rPr>
          <w:rFonts w:ascii="Times New Roman" w:eastAsia="Times New Roman" w:hAnsi="Times New Roman" w:cs="Times New Roman"/>
          <w:color w:val="000000"/>
          <w:sz w:val="24"/>
          <w:szCs w:val="24"/>
        </w:rPr>
        <w:t>производството по граждански дела при действие на правото на Европейския съюз";</w:t>
      </w:r>
    </w:p>
    <w:p w:rsidR="00000000" w:rsidRDefault="005002C4">
      <w:pPr>
        <w:spacing w:after="0" w:line="240" w:lineRule="auto"/>
        <w:ind w:firstLine="1155"/>
        <w:jc w:val="both"/>
        <w:textAlignment w:val="center"/>
        <w:divId w:val="181070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5002C4">
      <w:pPr>
        <w:spacing w:after="0" w:line="240" w:lineRule="auto"/>
        <w:ind w:firstLine="1155"/>
        <w:jc w:val="both"/>
        <w:textAlignment w:val="center"/>
        <w:divId w:val="91713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w:t>
      </w:r>
      <w:r>
        <w:rPr>
          <w:rFonts w:ascii="Times New Roman" w:eastAsia="Times New Roman" w:hAnsi="Times New Roman" w:cs="Times New Roman"/>
          <w:color w:val="000000"/>
          <w:sz w:val="24"/>
          <w:szCs w:val="24"/>
        </w:rPr>
        <w:t>а други чуждестранни органи" с чл. 307а - 307д и част седма "Производство за връщане на дете или за упражняване на правото на лични отношения" с чл. 502 -507;</w:t>
      </w:r>
    </w:p>
    <w:p w:rsidR="00000000" w:rsidRDefault="005002C4">
      <w:pPr>
        <w:spacing w:after="0" w:line="240" w:lineRule="auto"/>
        <w:ind w:firstLine="1155"/>
        <w:jc w:val="both"/>
        <w:textAlignment w:val="center"/>
        <w:divId w:val="55597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5002C4">
      <w:pPr>
        <w:spacing w:after="0" w:line="240" w:lineRule="auto"/>
        <w:ind w:firstLine="1155"/>
        <w:jc w:val="both"/>
        <w:textAlignment w:val="center"/>
        <w:divId w:val="30274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5002C4">
      <w:pPr>
        <w:spacing w:after="0" w:line="240" w:lineRule="auto"/>
        <w:ind w:firstLine="1155"/>
        <w:jc w:val="both"/>
        <w:textAlignment w:val="center"/>
        <w:divId w:val="471143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5002C4">
      <w:pPr>
        <w:spacing w:after="0" w:line="240" w:lineRule="auto"/>
        <w:ind w:firstLine="1155"/>
        <w:jc w:val="both"/>
        <w:textAlignment w:val="center"/>
        <w:divId w:val="446391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влизат в сила три дни след обнародван</w:t>
      </w:r>
      <w:r>
        <w:rPr>
          <w:rFonts w:ascii="Times New Roman" w:eastAsia="Times New Roman" w:hAnsi="Times New Roman" w:cs="Times New Roman"/>
          <w:color w:val="000000"/>
          <w:sz w:val="24"/>
          <w:szCs w:val="24"/>
        </w:rPr>
        <w:t>ето на кодекса в "Държавен вестник".</w:t>
      </w:r>
    </w:p>
    <w:p w:rsidR="00000000" w:rsidRDefault="005002C4">
      <w:pPr>
        <w:spacing w:after="150" w:line="240" w:lineRule="auto"/>
        <w:ind w:firstLine="1155"/>
        <w:jc w:val="both"/>
        <w:textAlignment w:val="center"/>
        <w:divId w:val="1812596884"/>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54815038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5002C4">
      <w:pPr>
        <w:spacing w:after="0" w:line="240" w:lineRule="auto"/>
        <w:ind w:firstLine="1155"/>
        <w:jc w:val="both"/>
        <w:textAlignment w:val="center"/>
        <w:divId w:val="22618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5002C4">
      <w:pPr>
        <w:spacing w:after="0" w:line="240" w:lineRule="auto"/>
        <w:ind w:firstLine="1155"/>
        <w:jc w:val="both"/>
        <w:textAlignment w:val="center"/>
        <w:divId w:val="1314332774"/>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73165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77. В Закона за възстановяване на собствеността върху горите и земите от горския фонд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110 от 1997 г.; изм., бр. 33, 59 и 133 от 1998 г., бр. 49 от 1999 г., бр. 26 и 36 от 2001 г., бр. 45, 63 и 99 от 2002 г., бр. 16 от 2003 г., бр. 36 от 2004</w:t>
      </w:r>
      <w:r>
        <w:rPr>
          <w:rFonts w:ascii="Times New Roman" w:eastAsia="Times New Roman" w:hAnsi="Times New Roman" w:cs="Times New Roman"/>
          <w:color w:val="000000"/>
          <w:sz w:val="24"/>
          <w:szCs w:val="24"/>
        </w:rPr>
        <w:t xml:space="preserve"> г., бр. 30 от 2006 г. и бр. 13, 24 и 59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w:t>
      </w:r>
      <w:r>
        <w:rPr>
          <w:rFonts w:ascii="Times New Roman" w:eastAsia="Times New Roman" w:hAnsi="Times New Roman" w:cs="Times New Roman"/>
          <w:color w:val="000000"/>
          <w:sz w:val="24"/>
          <w:szCs w:val="24"/>
        </w:rPr>
        <w:t xml:space="preserve"> "министъра на земеделието и продоволствието" и "Министерството на земеделието и продоволствието".</w:t>
      </w:r>
    </w:p>
    <w:p w:rsidR="00000000" w:rsidRDefault="005002C4">
      <w:pPr>
        <w:spacing w:after="150" w:line="240" w:lineRule="auto"/>
        <w:ind w:firstLine="1155"/>
        <w:jc w:val="both"/>
        <w:textAlignment w:val="center"/>
        <w:divId w:val="1314332774"/>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7557380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5002C4">
      <w:pPr>
        <w:spacing w:after="0" w:line="240" w:lineRule="auto"/>
        <w:ind w:firstLine="1155"/>
        <w:jc w:val="both"/>
        <w:textAlignment w:val="center"/>
        <w:divId w:val="1285967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2008 Г.)</w:t>
      </w:r>
    </w:p>
    <w:p w:rsidR="00000000" w:rsidRDefault="005002C4">
      <w:pPr>
        <w:spacing w:after="0" w:line="240" w:lineRule="auto"/>
        <w:ind w:firstLine="1155"/>
        <w:jc w:val="both"/>
        <w:textAlignment w:val="center"/>
        <w:divId w:val="1224876901"/>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134514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 В Закона за възстановяв</w:t>
      </w:r>
      <w:r>
        <w:rPr>
          <w:rFonts w:ascii="Times New Roman" w:eastAsia="Times New Roman" w:hAnsi="Times New Roman" w:cs="Times New Roman"/>
          <w:color w:val="000000"/>
          <w:sz w:val="24"/>
          <w:szCs w:val="24"/>
        </w:rPr>
        <w:t>ане собствеността върху горите и земите от горския фонд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110 от 1997 г.; изм., бр. 33, 59 и 133 от 1998 г., бр. 49 от 1999 г., бр. 26 и 36 от 2001 г., бр. 45, 63 и 99 от 2002 г., бр. 16 от 2003 г., бр. 36 от 2004 г., бр. 30 от 2006 г., бр. 13</w:t>
      </w:r>
      <w:r>
        <w:rPr>
          <w:rFonts w:ascii="Times New Roman" w:eastAsia="Times New Roman" w:hAnsi="Times New Roman" w:cs="Times New Roman"/>
          <w:color w:val="000000"/>
          <w:sz w:val="24"/>
          <w:szCs w:val="24"/>
        </w:rPr>
        <w:t xml:space="preserve">, 24 и 59 от 2007 г. и бр. 36 от 2008 г.) навсякъде думите "лесничейство", "лесничейства", "лесничействата", "съответно/то регионално управление на", "държавна/та </w:t>
      </w:r>
      <w:proofErr w:type="spellStart"/>
      <w:r>
        <w:rPr>
          <w:rFonts w:ascii="Times New Roman" w:eastAsia="Times New Roman" w:hAnsi="Times New Roman" w:cs="Times New Roman"/>
          <w:color w:val="000000"/>
          <w:sz w:val="24"/>
          <w:szCs w:val="24"/>
        </w:rPr>
        <w:t>дивечовъдна</w:t>
      </w:r>
      <w:proofErr w:type="spellEnd"/>
      <w:r>
        <w:rPr>
          <w:rFonts w:ascii="Times New Roman" w:eastAsia="Times New Roman" w:hAnsi="Times New Roman" w:cs="Times New Roman"/>
          <w:color w:val="000000"/>
          <w:sz w:val="24"/>
          <w:szCs w:val="24"/>
        </w:rPr>
        <w:t xml:space="preserve"> станция" и "земеделие и гори" се заменят съответно с "горско стопанство", "горски</w:t>
      </w:r>
      <w:r>
        <w:rPr>
          <w:rFonts w:ascii="Times New Roman" w:eastAsia="Times New Roman" w:hAnsi="Times New Roman" w:cs="Times New Roman"/>
          <w:color w:val="000000"/>
          <w:sz w:val="24"/>
          <w:szCs w:val="24"/>
        </w:rPr>
        <w:t xml:space="preserve"> стопанства", "горските стопанства", "съответна/та регионална дирекция по", "държавно/то ловно стопанство" и "земеделие".</w:t>
      </w:r>
    </w:p>
    <w:p w:rsidR="00000000" w:rsidRDefault="005002C4">
      <w:pPr>
        <w:spacing w:after="150" w:line="240" w:lineRule="auto"/>
        <w:ind w:firstLine="1155"/>
        <w:jc w:val="both"/>
        <w:textAlignment w:val="center"/>
        <w:divId w:val="1224876901"/>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18092776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5002C4">
      <w:pPr>
        <w:spacing w:after="0" w:line="240" w:lineRule="auto"/>
        <w:ind w:firstLine="1155"/>
        <w:jc w:val="both"/>
        <w:textAlignment w:val="center"/>
        <w:divId w:val="1521775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2009 Г.)</w:t>
      </w:r>
    </w:p>
    <w:p w:rsidR="00000000" w:rsidRDefault="005002C4">
      <w:pPr>
        <w:spacing w:after="0" w:line="240" w:lineRule="auto"/>
        <w:ind w:firstLine="1155"/>
        <w:jc w:val="both"/>
        <w:textAlignment w:val="center"/>
        <w:divId w:val="311178645"/>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8996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 </w:t>
      </w:r>
      <w:r>
        <w:rPr>
          <w:rFonts w:ascii="Times New Roman" w:eastAsia="Times New Roman" w:hAnsi="Times New Roman" w:cs="Times New Roman"/>
          <w:color w:val="000000"/>
          <w:sz w:val="24"/>
          <w:szCs w:val="24"/>
        </w:rPr>
        <w:t>В Закона за възстановяване на собствеността върху горите и земите от горския фонд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110 от 1997 г.; изм., бр. 33, 59 и 133 от 1998 г., бр. 49 от 1999 г., бр. 26 и 36 от 2001 г., бр. 45, 63 и 99 от 2002 г., бр. 16 от 2003 г., бр. 36 от 2004 г.,</w:t>
      </w:r>
      <w:r>
        <w:rPr>
          <w:rFonts w:ascii="Times New Roman" w:eastAsia="Times New Roman" w:hAnsi="Times New Roman" w:cs="Times New Roman"/>
          <w:color w:val="000000"/>
          <w:sz w:val="24"/>
          <w:szCs w:val="24"/>
        </w:rPr>
        <w:t xml:space="preserve"> бр. 30 от 2006 г., бр. 13, 24 и 59 от 2007 г., бр. 36, 43 и 91 от 2008 г. и бр. 6 от 2009 г.) се правят следните изменения:</w:t>
      </w:r>
    </w:p>
    <w:p w:rsidR="00000000" w:rsidRDefault="005002C4">
      <w:pPr>
        <w:spacing w:after="0" w:line="240" w:lineRule="auto"/>
        <w:ind w:firstLine="1155"/>
        <w:jc w:val="both"/>
        <w:textAlignment w:val="center"/>
        <w:divId w:val="1717197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002C4">
      <w:pPr>
        <w:spacing w:after="0" w:line="240" w:lineRule="auto"/>
        <w:ind w:firstLine="1155"/>
        <w:jc w:val="both"/>
        <w:textAlignment w:val="center"/>
        <w:divId w:val="198870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думите "Министерството на земеделието и</w:t>
      </w:r>
      <w:r>
        <w:rPr>
          <w:rFonts w:ascii="Times New Roman" w:eastAsia="Times New Roman" w:hAnsi="Times New Roman" w:cs="Times New Roman"/>
          <w:color w:val="000000"/>
          <w:sz w:val="24"/>
          <w:szCs w:val="24"/>
        </w:rPr>
        <w:t xml:space="preserve"> продоволствието", "министърът на земеделието и продоволствието" и "министъра на земеделието и продоволствието" се заменят съответно с </w:t>
      </w:r>
      <w:r>
        <w:rPr>
          <w:rFonts w:ascii="Times New Roman" w:eastAsia="Times New Roman" w:hAnsi="Times New Roman" w:cs="Times New Roman"/>
          <w:color w:val="000000"/>
          <w:sz w:val="24"/>
          <w:szCs w:val="24"/>
        </w:rPr>
        <w:lastRenderedPageBreak/>
        <w:t>"Министерството на земеделието и храните", "министърът на земеделието и храните" и "министъра на земеделието и храните".</w:t>
      </w:r>
    </w:p>
    <w:p w:rsidR="00000000" w:rsidRDefault="005002C4">
      <w:pPr>
        <w:spacing w:after="150" w:line="240" w:lineRule="auto"/>
        <w:ind w:firstLine="1155"/>
        <w:jc w:val="both"/>
        <w:textAlignment w:val="center"/>
        <w:divId w:val="311178645"/>
        <w:rPr>
          <w:rFonts w:ascii="Times New Roman" w:eastAsia="Times New Roman" w:hAnsi="Times New Roman" w:cs="Times New Roman"/>
          <w:color w:val="000000"/>
          <w:sz w:val="24"/>
          <w:szCs w:val="24"/>
        </w:rPr>
      </w:pPr>
    </w:p>
    <w:p w:rsidR="00000000" w:rsidRDefault="005002C4">
      <w:pPr>
        <w:spacing w:before="100" w:beforeAutospacing="1" w:after="100" w:afterAutospacing="1" w:line="240" w:lineRule="auto"/>
        <w:jc w:val="center"/>
        <w:textAlignment w:val="center"/>
        <w:divId w:val="94785371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5002C4">
      <w:pPr>
        <w:spacing w:after="0" w:line="240" w:lineRule="auto"/>
        <w:ind w:firstLine="1155"/>
        <w:jc w:val="both"/>
        <w:textAlignment w:val="center"/>
        <w:divId w:val="2073117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5002C4">
      <w:pPr>
        <w:spacing w:after="0" w:line="240" w:lineRule="auto"/>
        <w:ind w:firstLine="1155"/>
        <w:jc w:val="both"/>
        <w:textAlignment w:val="center"/>
        <w:divId w:val="1422676365"/>
        <w:rPr>
          <w:rFonts w:ascii="Times New Roman" w:eastAsia="Times New Roman" w:hAnsi="Times New Roman" w:cs="Times New Roman"/>
          <w:color w:val="000000"/>
          <w:sz w:val="24"/>
          <w:szCs w:val="24"/>
        </w:rPr>
      </w:pPr>
    </w:p>
    <w:p w:rsidR="00000000" w:rsidRDefault="005002C4">
      <w:pPr>
        <w:spacing w:after="0" w:line="240" w:lineRule="auto"/>
        <w:ind w:firstLine="1155"/>
        <w:jc w:val="both"/>
        <w:textAlignment w:val="center"/>
        <w:divId w:val="201287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В Закона за възстановяване на собствеността върху горите и земите от горския фонд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110 от 1997 г.; изм., бр. 33, 59 и 133 от 1998 г., бр. 49 от 1999 г., бр. 26 и 36 от 2001 г., бр. 45, 63 и 99 от 2002 г., бр. 16 от 2003 г., бр. 36 от 2004 г., бр. 30 от 2006 г., бр. 13, 24 и 59 от 2007 г., бр. 36, 43 и 91 от 2008 г., бр. 6 </w:t>
      </w:r>
      <w:r>
        <w:rPr>
          <w:rFonts w:ascii="Times New Roman" w:eastAsia="Times New Roman" w:hAnsi="Times New Roman" w:cs="Times New Roman"/>
          <w:color w:val="000000"/>
          <w:sz w:val="24"/>
          <w:szCs w:val="24"/>
        </w:rPr>
        <w:t>и 80 от 2009 г. и бр. 61 от 2015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w:t>
      </w:r>
      <w:r>
        <w:rPr>
          <w:rFonts w:ascii="Times New Roman" w:eastAsia="Times New Roman" w:hAnsi="Times New Roman" w:cs="Times New Roman"/>
          <w:color w:val="000000"/>
          <w:sz w:val="24"/>
          <w:szCs w:val="24"/>
        </w:rPr>
        <w:t>рът на земеделието, храните и горите" и "министъра на земеделието, храните и горите".</w:t>
      </w:r>
    </w:p>
    <w:p w:rsidR="00000000" w:rsidRDefault="005002C4">
      <w:pPr>
        <w:spacing w:after="150" w:line="240" w:lineRule="auto"/>
        <w:ind w:firstLine="1155"/>
        <w:jc w:val="both"/>
        <w:textAlignment w:val="center"/>
        <w:divId w:val="145537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5002C4" w:rsidRDefault="005002C4">
      <w:pPr>
        <w:ind w:firstLine="1155"/>
        <w:jc w:val="both"/>
        <w:textAlignment w:val="center"/>
        <w:divId w:val="609821285"/>
        <w:rPr>
          <w:rFonts w:eastAsia="Times New Roman"/>
          <w:color w:val="000000"/>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sectPr w:rsidR="0050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0"/>
    <w:rsid w:val="004F1970"/>
    <w:rsid w:val="005002C4"/>
    <w:rsid w:val="008D43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F81F8-76D4-4602-93E3-3218FB55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1390">
      <w:bodyDiv w:val="1"/>
      <w:marLeft w:val="390"/>
      <w:marRight w:val="390"/>
      <w:marTop w:val="0"/>
      <w:marBottom w:val="0"/>
      <w:divBdr>
        <w:top w:val="none" w:sz="0" w:space="0" w:color="auto"/>
        <w:left w:val="none" w:sz="0" w:space="0" w:color="auto"/>
        <w:bottom w:val="none" w:sz="0" w:space="0" w:color="auto"/>
        <w:right w:val="none" w:sz="0" w:space="0" w:color="auto"/>
      </w:divBdr>
      <w:divsChild>
        <w:div w:id="1712001748">
          <w:marLeft w:val="0"/>
          <w:marRight w:val="0"/>
          <w:marTop w:val="0"/>
          <w:marBottom w:val="0"/>
          <w:divBdr>
            <w:top w:val="none" w:sz="0" w:space="0" w:color="auto"/>
            <w:left w:val="none" w:sz="0" w:space="0" w:color="auto"/>
            <w:bottom w:val="none" w:sz="0" w:space="0" w:color="auto"/>
            <w:right w:val="none" w:sz="0" w:space="0" w:color="auto"/>
          </w:divBdr>
        </w:div>
        <w:div w:id="1431776205">
          <w:marLeft w:val="0"/>
          <w:marRight w:val="0"/>
          <w:marTop w:val="75"/>
          <w:marBottom w:val="0"/>
          <w:divBdr>
            <w:top w:val="none" w:sz="0" w:space="0" w:color="auto"/>
            <w:left w:val="none" w:sz="0" w:space="0" w:color="auto"/>
            <w:bottom w:val="none" w:sz="0" w:space="0" w:color="auto"/>
            <w:right w:val="none" w:sz="0" w:space="0" w:color="auto"/>
          </w:divBdr>
        </w:div>
        <w:div w:id="1858810853">
          <w:marLeft w:val="0"/>
          <w:marRight w:val="0"/>
          <w:marTop w:val="75"/>
          <w:marBottom w:val="0"/>
          <w:divBdr>
            <w:top w:val="none" w:sz="0" w:space="0" w:color="auto"/>
            <w:left w:val="none" w:sz="0" w:space="0" w:color="auto"/>
            <w:bottom w:val="none" w:sz="0" w:space="0" w:color="auto"/>
            <w:right w:val="none" w:sz="0" w:space="0" w:color="auto"/>
          </w:divBdr>
        </w:div>
        <w:div w:id="2113165075">
          <w:marLeft w:val="0"/>
          <w:marRight w:val="0"/>
          <w:marTop w:val="0"/>
          <w:marBottom w:val="120"/>
          <w:divBdr>
            <w:top w:val="none" w:sz="0" w:space="0" w:color="auto"/>
            <w:left w:val="none" w:sz="0" w:space="0" w:color="auto"/>
            <w:bottom w:val="none" w:sz="0" w:space="0" w:color="auto"/>
            <w:right w:val="none" w:sz="0" w:space="0" w:color="auto"/>
          </w:divBdr>
          <w:divsChild>
            <w:div w:id="1987776550">
              <w:marLeft w:val="0"/>
              <w:marRight w:val="0"/>
              <w:marTop w:val="0"/>
              <w:marBottom w:val="0"/>
              <w:divBdr>
                <w:top w:val="none" w:sz="0" w:space="0" w:color="auto"/>
                <w:left w:val="none" w:sz="0" w:space="0" w:color="auto"/>
                <w:bottom w:val="none" w:sz="0" w:space="0" w:color="auto"/>
                <w:right w:val="none" w:sz="0" w:space="0" w:color="auto"/>
              </w:divBdr>
            </w:div>
          </w:divsChild>
        </w:div>
        <w:div w:id="837038450">
          <w:marLeft w:val="0"/>
          <w:marRight w:val="0"/>
          <w:marTop w:val="0"/>
          <w:marBottom w:val="120"/>
          <w:divBdr>
            <w:top w:val="none" w:sz="0" w:space="0" w:color="auto"/>
            <w:left w:val="none" w:sz="0" w:space="0" w:color="auto"/>
            <w:bottom w:val="none" w:sz="0" w:space="0" w:color="auto"/>
            <w:right w:val="none" w:sz="0" w:space="0" w:color="auto"/>
          </w:divBdr>
          <w:divsChild>
            <w:div w:id="234900621">
              <w:marLeft w:val="0"/>
              <w:marRight w:val="0"/>
              <w:marTop w:val="0"/>
              <w:marBottom w:val="0"/>
              <w:divBdr>
                <w:top w:val="none" w:sz="0" w:space="0" w:color="auto"/>
                <w:left w:val="none" w:sz="0" w:space="0" w:color="auto"/>
                <w:bottom w:val="none" w:sz="0" w:space="0" w:color="auto"/>
                <w:right w:val="none" w:sz="0" w:space="0" w:color="auto"/>
              </w:divBdr>
            </w:div>
            <w:div w:id="1492863756">
              <w:marLeft w:val="0"/>
              <w:marRight w:val="0"/>
              <w:marTop w:val="0"/>
              <w:marBottom w:val="0"/>
              <w:divBdr>
                <w:top w:val="none" w:sz="0" w:space="0" w:color="auto"/>
                <w:left w:val="none" w:sz="0" w:space="0" w:color="auto"/>
                <w:bottom w:val="none" w:sz="0" w:space="0" w:color="auto"/>
                <w:right w:val="none" w:sz="0" w:space="0" w:color="auto"/>
              </w:divBdr>
            </w:div>
            <w:div w:id="806165841">
              <w:marLeft w:val="0"/>
              <w:marRight w:val="0"/>
              <w:marTop w:val="0"/>
              <w:marBottom w:val="0"/>
              <w:divBdr>
                <w:top w:val="none" w:sz="0" w:space="0" w:color="auto"/>
                <w:left w:val="none" w:sz="0" w:space="0" w:color="auto"/>
                <w:bottom w:val="none" w:sz="0" w:space="0" w:color="auto"/>
                <w:right w:val="none" w:sz="0" w:space="0" w:color="auto"/>
              </w:divBdr>
            </w:div>
          </w:divsChild>
        </w:div>
        <w:div w:id="486631227">
          <w:marLeft w:val="0"/>
          <w:marRight w:val="0"/>
          <w:marTop w:val="0"/>
          <w:marBottom w:val="120"/>
          <w:divBdr>
            <w:top w:val="none" w:sz="0" w:space="0" w:color="auto"/>
            <w:left w:val="none" w:sz="0" w:space="0" w:color="auto"/>
            <w:bottom w:val="none" w:sz="0" w:space="0" w:color="auto"/>
            <w:right w:val="none" w:sz="0" w:space="0" w:color="auto"/>
          </w:divBdr>
          <w:divsChild>
            <w:div w:id="2000498220">
              <w:marLeft w:val="0"/>
              <w:marRight w:val="0"/>
              <w:marTop w:val="0"/>
              <w:marBottom w:val="0"/>
              <w:divBdr>
                <w:top w:val="none" w:sz="0" w:space="0" w:color="auto"/>
                <w:left w:val="none" w:sz="0" w:space="0" w:color="auto"/>
                <w:bottom w:val="none" w:sz="0" w:space="0" w:color="auto"/>
                <w:right w:val="none" w:sz="0" w:space="0" w:color="auto"/>
              </w:divBdr>
            </w:div>
            <w:div w:id="1769620228">
              <w:marLeft w:val="0"/>
              <w:marRight w:val="0"/>
              <w:marTop w:val="0"/>
              <w:marBottom w:val="0"/>
              <w:divBdr>
                <w:top w:val="none" w:sz="0" w:space="0" w:color="auto"/>
                <w:left w:val="none" w:sz="0" w:space="0" w:color="auto"/>
                <w:bottom w:val="none" w:sz="0" w:space="0" w:color="auto"/>
                <w:right w:val="none" w:sz="0" w:space="0" w:color="auto"/>
              </w:divBdr>
            </w:div>
            <w:div w:id="152382269">
              <w:marLeft w:val="0"/>
              <w:marRight w:val="0"/>
              <w:marTop w:val="0"/>
              <w:marBottom w:val="0"/>
              <w:divBdr>
                <w:top w:val="none" w:sz="0" w:space="0" w:color="auto"/>
                <w:left w:val="none" w:sz="0" w:space="0" w:color="auto"/>
                <w:bottom w:val="none" w:sz="0" w:space="0" w:color="auto"/>
                <w:right w:val="none" w:sz="0" w:space="0" w:color="auto"/>
              </w:divBdr>
            </w:div>
            <w:div w:id="1445535914">
              <w:marLeft w:val="0"/>
              <w:marRight w:val="0"/>
              <w:marTop w:val="0"/>
              <w:marBottom w:val="0"/>
              <w:divBdr>
                <w:top w:val="none" w:sz="0" w:space="0" w:color="auto"/>
                <w:left w:val="none" w:sz="0" w:space="0" w:color="auto"/>
                <w:bottom w:val="none" w:sz="0" w:space="0" w:color="auto"/>
                <w:right w:val="none" w:sz="0" w:space="0" w:color="auto"/>
              </w:divBdr>
            </w:div>
            <w:div w:id="774784182">
              <w:marLeft w:val="0"/>
              <w:marRight w:val="0"/>
              <w:marTop w:val="0"/>
              <w:marBottom w:val="0"/>
              <w:divBdr>
                <w:top w:val="none" w:sz="0" w:space="0" w:color="auto"/>
                <w:left w:val="none" w:sz="0" w:space="0" w:color="auto"/>
                <w:bottom w:val="none" w:sz="0" w:space="0" w:color="auto"/>
                <w:right w:val="none" w:sz="0" w:space="0" w:color="auto"/>
              </w:divBdr>
            </w:div>
          </w:divsChild>
        </w:div>
        <w:div w:id="884101802">
          <w:marLeft w:val="0"/>
          <w:marRight w:val="0"/>
          <w:marTop w:val="0"/>
          <w:marBottom w:val="120"/>
          <w:divBdr>
            <w:top w:val="none" w:sz="0" w:space="0" w:color="auto"/>
            <w:left w:val="none" w:sz="0" w:space="0" w:color="auto"/>
            <w:bottom w:val="none" w:sz="0" w:space="0" w:color="auto"/>
            <w:right w:val="none" w:sz="0" w:space="0" w:color="auto"/>
          </w:divBdr>
          <w:divsChild>
            <w:div w:id="1548881686">
              <w:marLeft w:val="0"/>
              <w:marRight w:val="0"/>
              <w:marTop w:val="0"/>
              <w:marBottom w:val="0"/>
              <w:divBdr>
                <w:top w:val="none" w:sz="0" w:space="0" w:color="auto"/>
                <w:left w:val="none" w:sz="0" w:space="0" w:color="auto"/>
                <w:bottom w:val="none" w:sz="0" w:space="0" w:color="auto"/>
                <w:right w:val="none" w:sz="0" w:space="0" w:color="auto"/>
              </w:divBdr>
            </w:div>
            <w:div w:id="1452018173">
              <w:marLeft w:val="0"/>
              <w:marRight w:val="0"/>
              <w:marTop w:val="0"/>
              <w:marBottom w:val="0"/>
              <w:divBdr>
                <w:top w:val="none" w:sz="0" w:space="0" w:color="auto"/>
                <w:left w:val="none" w:sz="0" w:space="0" w:color="auto"/>
                <w:bottom w:val="none" w:sz="0" w:space="0" w:color="auto"/>
                <w:right w:val="none" w:sz="0" w:space="0" w:color="auto"/>
              </w:divBdr>
            </w:div>
          </w:divsChild>
        </w:div>
        <w:div w:id="2093160465">
          <w:marLeft w:val="0"/>
          <w:marRight w:val="0"/>
          <w:marTop w:val="0"/>
          <w:marBottom w:val="120"/>
          <w:divBdr>
            <w:top w:val="none" w:sz="0" w:space="0" w:color="auto"/>
            <w:left w:val="none" w:sz="0" w:space="0" w:color="auto"/>
            <w:bottom w:val="none" w:sz="0" w:space="0" w:color="auto"/>
            <w:right w:val="none" w:sz="0" w:space="0" w:color="auto"/>
          </w:divBdr>
          <w:divsChild>
            <w:div w:id="1866602735">
              <w:marLeft w:val="0"/>
              <w:marRight w:val="0"/>
              <w:marTop w:val="0"/>
              <w:marBottom w:val="0"/>
              <w:divBdr>
                <w:top w:val="none" w:sz="0" w:space="0" w:color="auto"/>
                <w:left w:val="none" w:sz="0" w:space="0" w:color="auto"/>
                <w:bottom w:val="none" w:sz="0" w:space="0" w:color="auto"/>
                <w:right w:val="none" w:sz="0" w:space="0" w:color="auto"/>
              </w:divBdr>
            </w:div>
            <w:div w:id="123425504">
              <w:marLeft w:val="0"/>
              <w:marRight w:val="0"/>
              <w:marTop w:val="0"/>
              <w:marBottom w:val="0"/>
              <w:divBdr>
                <w:top w:val="none" w:sz="0" w:space="0" w:color="auto"/>
                <w:left w:val="none" w:sz="0" w:space="0" w:color="auto"/>
                <w:bottom w:val="none" w:sz="0" w:space="0" w:color="auto"/>
                <w:right w:val="none" w:sz="0" w:space="0" w:color="auto"/>
              </w:divBdr>
            </w:div>
          </w:divsChild>
        </w:div>
        <w:div w:id="884565960">
          <w:marLeft w:val="0"/>
          <w:marRight w:val="0"/>
          <w:marTop w:val="0"/>
          <w:marBottom w:val="120"/>
          <w:divBdr>
            <w:top w:val="none" w:sz="0" w:space="0" w:color="auto"/>
            <w:left w:val="none" w:sz="0" w:space="0" w:color="auto"/>
            <w:bottom w:val="none" w:sz="0" w:space="0" w:color="auto"/>
            <w:right w:val="none" w:sz="0" w:space="0" w:color="auto"/>
          </w:divBdr>
          <w:divsChild>
            <w:div w:id="1450277804">
              <w:marLeft w:val="0"/>
              <w:marRight w:val="0"/>
              <w:marTop w:val="0"/>
              <w:marBottom w:val="0"/>
              <w:divBdr>
                <w:top w:val="none" w:sz="0" w:space="0" w:color="auto"/>
                <w:left w:val="none" w:sz="0" w:space="0" w:color="auto"/>
                <w:bottom w:val="none" w:sz="0" w:space="0" w:color="auto"/>
                <w:right w:val="none" w:sz="0" w:space="0" w:color="auto"/>
              </w:divBdr>
            </w:div>
            <w:div w:id="313530911">
              <w:marLeft w:val="0"/>
              <w:marRight w:val="0"/>
              <w:marTop w:val="0"/>
              <w:marBottom w:val="0"/>
              <w:divBdr>
                <w:top w:val="none" w:sz="0" w:space="0" w:color="auto"/>
                <w:left w:val="none" w:sz="0" w:space="0" w:color="auto"/>
                <w:bottom w:val="none" w:sz="0" w:space="0" w:color="auto"/>
                <w:right w:val="none" w:sz="0" w:space="0" w:color="auto"/>
              </w:divBdr>
            </w:div>
            <w:div w:id="450898245">
              <w:marLeft w:val="0"/>
              <w:marRight w:val="0"/>
              <w:marTop w:val="0"/>
              <w:marBottom w:val="0"/>
              <w:divBdr>
                <w:top w:val="none" w:sz="0" w:space="0" w:color="auto"/>
                <w:left w:val="none" w:sz="0" w:space="0" w:color="auto"/>
                <w:bottom w:val="none" w:sz="0" w:space="0" w:color="auto"/>
                <w:right w:val="none" w:sz="0" w:space="0" w:color="auto"/>
              </w:divBdr>
            </w:div>
            <w:div w:id="1443456033">
              <w:marLeft w:val="0"/>
              <w:marRight w:val="0"/>
              <w:marTop w:val="0"/>
              <w:marBottom w:val="0"/>
              <w:divBdr>
                <w:top w:val="none" w:sz="0" w:space="0" w:color="auto"/>
                <w:left w:val="none" w:sz="0" w:space="0" w:color="auto"/>
                <w:bottom w:val="none" w:sz="0" w:space="0" w:color="auto"/>
                <w:right w:val="none" w:sz="0" w:space="0" w:color="auto"/>
              </w:divBdr>
            </w:div>
            <w:div w:id="1690832678">
              <w:marLeft w:val="0"/>
              <w:marRight w:val="0"/>
              <w:marTop w:val="0"/>
              <w:marBottom w:val="0"/>
              <w:divBdr>
                <w:top w:val="none" w:sz="0" w:space="0" w:color="auto"/>
                <w:left w:val="none" w:sz="0" w:space="0" w:color="auto"/>
                <w:bottom w:val="none" w:sz="0" w:space="0" w:color="auto"/>
                <w:right w:val="none" w:sz="0" w:space="0" w:color="auto"/>
              </w:divBdr>
            </w:div>
          </w:divsChild>
        </w:div>
        <w:div w:id="1936791076">
          <w:marLeft w:val="0"/>
          <w:marRight w:val="0"/>
          <w:marTop w:val="0"/>
          <w:marBottom w:val="120"/>
          <w:divBdr>
            <w:top w:val="none" w:sz="0" w:space="0" w:color="auto"/>
            <w:left w:val="none" w:sz="0" w:space="0" w:color="auto"/>
            <w:bottom w:val="none" w:sz="0" w:space="0" w:color="auto"/>
            <w:right w:val="none" w:sz="0" w:space="0" w:color="auto"/>
          </w:divBdr>
          <w:divsChild>
            <w:div w:id="420024764">
              <w:marLeft w:val="0"/>
              <w:marRight w:val="0"/>
              <w:marTop w:val="0"/>
              <w:marBottom w:val="0"/>
              <w:divBdr>
                <w:top w:val="none" w:sz="0" w:space="0" w:color="auto"/>
                <w:left w:val="none" w:sz="0" w:space="0" w:color="auto"/>
                <w:bottom w:val="none" w:sz="0" w:space="0" w:color="auto"/>
                <w:right w:val="none" w:sz="0" w:space="0" w:color="auto"/>
              </w:divBdr>
            </w:div>
            <w:div w:id="1888175495">
              <w:marLeft w:val="0"/>
              <w:marRight w:val="0"/>
              <w:marTop w:val="0"/>
              <w:marBottom w:val="0"/>
              <w:divBdr>
                <w:top w:val="none" w:sz="0" w:space="0" w:color="auto"/>
                <w:left w:val="none" w:sz="0" w:space="0" w:color="auto"/>
                <w:bottom w:val="none" w:sz="0" w:space="0" w:color="auto"/>
                <w:right w:val="none" w:sz="0" w:space="0" w:color="auto"/>
              </w:divBdr>
            </w:div>
            <w:div w:id="1503427477">
              <w:marLeft w:val="0"/>
              <w:marRight w:val="0"/>
              <w:marTop w:val="0"/>
              <w:marBottom w:val="0"/>
              <w:divBdr>
                <w:top w:val="none" w:sz="0" w:space="0" w:color="auto"/>
                <w:left w:val="none" w:sz="0" w:space="0" w:color="auto"/>
                <w:bottom w:val="none" w:sz="0" w:space="0" w:color="auto"/>
                <w:right w:val="none" w:sz="0" w:space="0" w:color="auto"/>
              </w:divBdr>
            </w:div>
            <w:div w:id="551620454">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1066732152">
              <w:marLeft w:val="0"/>
              <w:marRight w:val="0"/>
              <w:marTop w:val="0"/>
              <w:marBottom w:val="0"/>
              <w:divBdr>
                <w:top w:val="none" w:sz="0" w:space="0" w:color="auto"/>
                <w:left w:val="none" w:sz="0" w:space="0" w:color="auto"/>
                <w:bottom w:val="none" w:sz="0" w:space="0" w:color="auto"/>
                <w:right w:val="none" w:sz="0" w:space="0" w:color="auto"/>
              </w:divBdr>
            </w:div>
            <w:div w:id="761873501">
              <w:marLeft w:val="0"/>
              <w:marRight w:val="0"/>
              <w:marTop w:val="0"/>
              <w:marBottom w:val="0"/>
              <w:divBdr>
                <w:top w:val="none" w:sz="0" w:space="0" w:color="auto"/>
                <w:left w:val="none" w:sz="0" w:space="0" w:color="auto"/>
                <w:bottom w:val="none" w:sz="0" w:space="0" w:color="auto"/>
                <w:right w:val="none" w:sz="0" w:space="0" w:color="auto"/>
              </w:divBdr>
            </w:div>
            <w:div w:id="1242720972">
              <w:marLeft w:val="0"/>
              <w:marRight w:val="0"/>
              <w:marTop w:val="0"/>
              <w:marBottom w:val="0"/>
              <w:divBdr>
                <w:top w:val="none" w:sz="0" w:space="0" w:color="auto"/>
                <w:left w:val="none" w:sz="0" w:space="0" w:color="auto"/>
                <w:bottom w:val="none" w:sz="0" w:space="0" w:color="auto"/>
                <w:right w:val="none" w:sz="0" w:space="0" w:color="auto"/>
              </w:divBdr>
            </w:div>
            <w:div w:id="1023895235">
              <w:marLeft w:val="0"/>
              <w:marRight w:val="0"/>
              <w:marTop w:val="0"/>
              <w:marBottom w:val="0"/>
              <w:divBdr>
                <w:top w:val="none" w:sz="0" w:space="0" w:color="auto"/>
                <w:left w:val="none" w:sz="0" w:space="0" w:color="auto"/>
                <w:bottom w:val="none" w:sz="0" w:space="0" w:color="auto"/>
                <w:right w:val="none" w:sz="0" w:space="0" w:color="auto"/>
              </w:divBdr>
            </w:div>
          </w:divsChild>
        </w:div>
        <w:div w:id="1832408957">
          <w:marLeft w:val="0"/>
          <w:marRight w:val="0"/>
          <w:marTop w:val="0"/>
          <w:marBottom w:val="120"/>
          <w:divBdr>
            <w:top w:val="none" w:sz="0" w:space="0" w:color="auto"/>
            <w:left w:val="none" w:sz="0" w:space="0" w:color="auto"/>
            <w:bottom w:val="none" w:sz="0" w:space="0" w:color="auto"/>
            <w:right w:val="none" w:sz="0" w:space="0" w:color="auto"/>
          </w:divBdr>
          <w:divsChild>
            <w:div w:id="1623613009">
              <w:marLeft w:val="0"/>
              <w:marRight w:val="0"/>
              <w:marTop w:val="0"/>
              <w:marBottom w:val="0"/>
              <w:divBdr>
                <w:top w:val="none" w:sz="0" w:space="0" w:color="auto"/>
                <w:left w:val="none" w:sz="0" w:space="0" w:color="auto"/>
                <w:bottom w:val="none" w:sz="0" w:space="0" w:color="auto"/>
                <w:right w:val="none" w:sz="0" w:space="0" w:color="auto"/>
              </w:divBdr>
            </w:div>
          </w:divsChild>
        </w:div>
        <w:div w:id="1721829214">
          <w:marLeft w:val="0"/>
          <w:marRight w:val="0"/>
          <w:marTop w:val="0"/>
          <w:marBottom w:val="120"/>
          <w:divBdr>
            <w:top w:val="none" w:sz="0" w:space="0" w:color="auto"/>
            <w:left w:val="none" w:sz="0" w:space="0" w:color="auto"/>
            <w:bottom w:val="none" w:sz="0" w:space="0" w:color="auto"/>
            <w:right w:val="none" w:sz="0" w:space="0" w:color="auto"/>
          </w:divBdr>
          <w:divsChild>
            <w:div w:id="1901398543">
              <w:marLeft w:val="0"/>
              <w:marRight w:val="0"/>
              <w:marTop w:val="0"/>
              <w:marBottom w:val="0"/>
              <w:divBdr>
                <w:top w:val="none" w:sz="0" w:space="0" w:color="auto"/>
                <w:left w:val="none" w:sz="0" w:space="0" w:color="auto"/>
                <w:bottom w:val="none" w:sz="0" w:space="0" w:color="auto"/>
                <w:right w:val="none" w:sz="0" w:space="0" w:color="auto"/>
              </w:divBdr>
            </w:div>
            <w:div w:id="1702779749">
              <w:marLeft w:val="0"/>
              <w:marRight w:val="0"/>
              <w:marTop w:val="0"/>
              <w:marBottom w:val="0"/>
              <w:divBdr>
                <w:top w:val="none" w:sz="0" w:space="0" w:color="auto"/>
                <w:left w:val="none" w:sz="0" w:space="0" w:color="auto"/>
                <w:bottom w:val="none" w:sz="0" w:space="0" w:color="auto"/>
                <w:right w:val="none" w:sz="0" w:space="0" w:color="auto"/>
              </w:divBdr>
            </w:div>
          </w:divsChild>
        </w:div>
        <w:div w:id="712465618">
          <w:marLeft w:val="0"/>
          <w:marRight w:val="0"/>
          <w:marTop w:val="0"/>
          <w:marBottom w:val="120"/>
          <w:divBdr>
            <w:top w:val="none" w:sz="0" w:space="0" w:color="auto"/>
            <w:left w:val="none" w:sz="0" w:space="0" w:color="auto"/>
            <w:bottom w:val="none" w:sz="0" w:space="0" w:color="auto"/>
            <w:right w:val="none" w:sz="0" w:space="0" w:color="auto"/>
          </w:divBdr>
          <w:divsChild>
            <w:div w:id="630405111">
              <w:marLeft w:val="0"/>
              <w:marRight w:val="0"/>
              <w:marTop w:val="0"/>
              <w:marBottom w:val="0"/>
              <w:divBdr>
                <w:top w:val="none" w:sz="0" w:space="0" w:color="auto"/>
                <w:left w:val="none" w:sz="0" w:space="0" w:color="auto"/>
                <w:bottom w:val="none" w:sz="0" w:space="0" w:color="auto"/>
                <w:right w:val="none" w:sz="0" w:space="0" w:color="auto"/>
              </w:divBdr>
            </w:div>
          </w:divsChild>
        </w:div>
        <w:div w:id="1488785447">
          <w:marLeft w:val="0"/>
          <w:marRight w:val="0"/>
          <w:marTop w:val="0"/>
          <w:marBottom w:val="120"/>
          <w:divBdr>
            <w:top w:val="none" w:sz="0" w:space="0" w:color="auto"/>
            <w:left w:val="none" w:sz="0" w:space="0" w:color="auto"/>
            <w:bottom w:val="none" w:sz="0" w:space="0" w:color="auto"/>
            <w:right w:val="none" w:sz="0" w:space="0" w:color="auto"/>
          </w:divBdr>
          <w:divsChild>
            <w:div w:id="132413383">
              <w:marLeft w:val="0"/>
              <w:marRight w:val="0"/>
              <w:marTop w:val="0"/>
              <w:marBottom w:val="0"/>
              <w:divBdr>
                <w:top w:val="none" w:sz="0" w:space="0" w:color="auto"/>
                <w:left w:val="none" w:sz="0" w:space="0" w:color="auto"/>
                <w:bottom w:val="none" w:sz="0" w:space="0" w:color="auto"/>
                <w:right w:val="none" w:sz="0" w:space="0" w:color="auto"/>
              </w:divBdr>
            </w:div>
            <w:div w:id="1100948566">
              <w:marLeft w:val="0"/>
              <w:marRight w:val="0"/>
              <w:marTop w:val="0"/>
              <w:marBottom w:val="0"/>
              <w:divBdr>
                <w:top w:val="none" w:sz="0" w:space="0" w:color="auto"/>
                <w:left w:val="none" w:sz="0" w:space="0" w:color="auto"/>
                <w:bottom w:val="none" w:sz="0" w:space="0" w:color="auto"/>
                <w:right w:val="none" w:sz="0" w:space="0" w:color="auto"/>
              </w:divBdr>
            </w:div>
            <w:div w:id="2032293449">
              <w:marLeft w:val="0"/>
              <w:marRight w:val="0"/>
              <w:marTop w:val="0"/>
              <w:marBottom w:val="0"/>
              <w:divBdr>
                <w:top w:val="none" w:sz="0" w:space="0" w:color="auto"/>
                <w:left w:val="none" w:sz="0" w:space="0" w:color="auto"/>
                <w:bottom w:val="none" w:sz="0" w:space="0" w:color="auto"/>
                <w:right w:val="none" w:sz="0" w:space="0" w:color="auto"/>
              </w:divBdr>
            </w:div>
            <w:div w:id="1594240689">
              <w:marLeft w:val="0"/>
              <w:marRight w:val="0"/>
              <w:marTop w:val="0"/>
              <w:marBottom w:val="0"/>
              <w:divBdr>
                <w:top w:val="none" w:sz="0" w:space="0" w:color="auto"/>
                <w:left w:val="none" w:sz="0" w:space="0" w:color="auto"/>
                <w:bottom w:val="none" w:sz="0" w:space="0" w:color="auto"/>
                <w:right w:val="none" w:sz="0" w:space="0" w:color="auto"/>
              </w:divBdr>
            </w:div>
          </w:divsChild>
        </w:div>
        <w:div w:id="1550914621">
          <w:marLeft w:val="0"/>
          <w:marRight w:val="0"/>
          <w:marTop w:val="0"/>
          <w:marBottom w:val="120"/>
          <w:divBdr>
            <w:top w:val="none" w:sz="0" w:space="0" w:color="auto"/>
            <w:left w:val="none" w:sz="0" w:space="0" w:color="auto"/>
            <w:bottom w:val="none" w:sz="0" w:space="0" w:color="auto"/>
            <w:right w:val="none" w:sz="0" w:space="0" w:color="auto"/>
          </w:divBdr>
          <w:divsChild>
            <w:div w:id="629018577">
              <w:marLeft w:val="0"/>
              <w:marRight w:val="0"/>
              <w:marTop w:val="0"/>
              <w:marBottom w:val="0"/>
              <w:divBdr>
                <w:top w:val="none" w:sz="0" w:space="0" w:color="auto"/>
                <w:left w:val="none" w:sz="0" w:space="0" w:color="auto"/>
                <w:bottom w:val="none" w:sz="0" w:space="0" w:color="auto"/>
                <w:right w:val="none" w:sz="0" w:space="0" w:color="auto"/>
              </w:divBdr>
            </w:div>
          </w:divsChild>
        </w:div>
        <w:div w:id="592014908">
          <w:marLeft w:val="0"/>
          <w:marRight w:val="0"/>
          <w:marTop w:val="0"/>
          <w:marBottom w:val="120"/>
          <w:divBdr>
            <w:top w:val="none" w:sz="0" w:space="0" w:color="auto"/>
            <w:left w:val="none" w:sz="0" w:space="0" w:color="auto"/>
            <w:bottom w:val="none" w:sz="0" w:space="0" w:color="auto"/>
            <w:right w:val="none" w:sz="0" w:space="0" w:color="auto"/>
          </w:divBdr>
          <w:divsChild>
            <w:div w:id="74909170">
              <w:marLeft w:val="0"/>
              <w:marRight w:val="0"/>
              <w:marTop w:val="0"/>
              <w:marBottom w:val="0"/>
              <w:divBdr>
                <w:top w:val="none" w:sz="0" w:space="0" w:color="auto"/>
                <w:left w:val="none" w:sz="0" w:space="0" w:color="auto"/>
                <w:bottom w:val="none" w:sz="0" w:space="0" w:color="auto"/>
                <w:right w:val="none" w:sz="0" w:space="0" w:color="auto"/>
              </w:divBdr>
            </w:div>
            <w:div w:id="517547943">
              <w:marLeft w:val="0"/>
              <w:marRight w:val="0"/>
              <w:marTop w:val="0"/>
              <w:marBottom w:val="0"/>
              <w:divBdr>
                <w:top w:val="none" w:sz="0" w:space="0" w:color="auto"/>
                <w:left w:val="none" w:sz="0" w:space="0" w:color="auto"/>
                <w:bottom w:val="none" w:sz="0" w:space="0" w:color="auto"/>
                <w:right w:val="none" w:sz="0" w:space="0" w:color="auto"/>
              </w:divBdr>
            </w:div>
            <w:div w:id="1065104345">
              <w:marLeft w:val="0"/>
              <w:marRight w:val="0"/>
              <w:marTop w:val="0"/>
              <w:marBottom w:val="0"/>
              <w:divBdr>
                <w:top w:val="none" w:sz="0" w:space="0" w:color="auto"/>
                <w:left w:val="none" w:sz="0" w:space="0" w:color="auto"/>
                <w:bottom w:val="none" w:sz="0" w:space="0" w:color="auto"/>
                <w:right w:val="none" w:sz="0" w:space="0" w:color="auto"/>
              </w:divBdr>
            </w:div>
            <w:div w:id="531039261">
              <w:marLeft w:val="0"/>
              <w:marRight w:val="0"/>
              <w:marTop w:val="0"/>
              <w:marBottom w:val="0"/>
              <w:divBdr>
                <w:top w:val="none" w:sz="0" w:space="0" w:color="auto"/>
                <w:left w:val="none" w:sz="0" w:space="0" w:color="auto"/>
                <w:bottom w:val="none" w:sz="0" w:space="0" w:color="auto"/>
                <w:right w:val="none" w:sz="0" w:space="0" w:color="auto"/>
              </w:divBdr>
            </w:div>
            <w:div w:id="1588347788">
              <w:marLeft w:val="0"/>
              <w:marRight w:val="0"/>
              <w:marTop w:val="0"/>
              <w:marBottom w:val="0"/>
              <w:divBdr>
                <w:top w:val="none" w:sz="0" w:space="0" w:color="auto"/>
                <w:left w:val="none" w:sz="0" w:space="0" w:color="auto"/>
                <w:bottom w:val="none" w:sz="0" w:space="0" w:color="auto"/>
                <w:right w:val="none" w:sz="0" w:space="0" w:color="auto"/>
              </w:divBdr>
            </w:div>
            <w:div w:id="1913538059">
              <w:marLeft w:val="0"/>
              <w:marRight w:val="0"/>
              <w:marTop w:val="0"/>
              <w:marBottom w:val="0"/>
              <w:divBdr>
                <w:top w:val="none" w:sz="0" w:space="0" w:color="auto"/>
                <w:left w:val="none" w:sz="0" w:space="0" w:color="auto"/>
                <w:bottom w:val="none" w:sz="0" w:space="0" w:color="auto"/>
                <w:right w:val="none" w:sz="0" w:space="0" w:color="auto"/>
              </w:divBdr>
            </w:div>
            <w:div w:id="745301612">
              <w:marLeft w:val="0"/>
              <w:marRight w:val="0"/>
              <w:marTop w:val="0"/>
              <w:marBottom w:val="0"/>
              <w:divBdr>
                <w:top w:val="none" w:sz="0" w:space="0" w:color="auto"/>
                <w:left w:val="none" w:sz="0" w:space="0" w:color="auto"/>
                <w:bottom w:val="none" w:sz="0" w:space="0" w:color="auto"/>
                <w:right w:val="none" w:sz="0" w:space="0" w:color="auto"/>
              </w:divBdr>
            </w:div>
            <w:div w:id="1504203589">
              <w:marLeft w:val="0"/>
              <w:marRight w:val="0"/>
              <w:marTop w:val="0"/>
              <w:marBottom w:val="0"/>
              <w:divBdr>
                <w:top w:val="none" w:sz="0" w:space="0" w:color="auto"/>
                <w:left w:val="none" w:sz="0" w:space="0" w:color="auto"/>
                <w:bottom w:val="none" w:sz="0" w:space="0" w:color="auto"/>
                <w:right w:val="none" w:sz="0" w:space="0" w:color="auto"/>
              </w:divBdr>
            </w:div>
            <w:div w:id="486094458">
              <w:marLeft w:val="0"/>
              <w:marRight w:val="0"/>
              <w:marTop w:val="0"/>
              <w:marBottom w:val="0"/>
              <w:divBdr>
                <w:top w:val="none" w:sz="0" w:space="0" w:color="auto"/>
                <w:left w:val="none" w:sz="0" w:space="0" w:color="auto"/>
                <w:bottom w:val="none" w:sz="0" w:space="0" w:color="auto"/>
                <w:right w:val="none" w:sz="0" w:space="0" w:color="auto"/>
              </w:divBdr>
            </w:div>
            <w:div w:id="127362133">
              <w:marLeft w:val="0"/>
              <w:marRight w:val="0"/>
              <w:marTop w:val="0"/>
              <w:marBottom w:val="0"/>
              <w:divBdr>
                <w:top w:val="none" w:sz="0" w:space="0" w:color="auto"/>
                <w:left w:val="none" w:sz="0" w:space="0" w:color="auto"/>
                <w:bottom w:val="none" w:sz="0" w:space="0" w:color="auto"/>
                <w:right w:val="none" w:sz="0" w:space="0" w:color="auto"/>
              </w:divBdr>
            </w:div>
            <w:div w:id="1222447564">
              <w:marLeft w:val="0"/>
              <w:marRight w:val="0"/>
              <w:marTop w:val="0"/>
              <w:marBottom w:val="0"/>
              <w:divBdr>
                <w:top w:val="none" w:sz="0" w:space="0" w:color="auto"/>
                <w:left w:val="none" w:sz="0" w:space="0" w:color="auto"/>
                <w:bottom w:val="none" w:sz="0" w:space="0" w:color="auto"/>
                <w:right w:val="none" w:sz="0" w:space="0" w:color="auto"/>
              </w:divBdr>
            </w:div>
            <w:div w:id="1503087862">
              <w:marLeft w:val="0"/>
              <w:marRight w:val="0"/>
              <w:marTop w:val="0"/>
              <w:marBottom w:val="0"/>
              <w:divBdr>
                <w:top w:val="none" w:sz="0" w:space="0" w:color="auto"/>
                <w:left w:val="none" w:sz="0" w:space="0" w:color="auto"/>
                <w:bottom w:val="none" w:sz="0" w:space="0" w:color="auto"/>
                <w:right w:val="none" w:sz="0" w:space="0" w:color="auto"/>
              </w:divBdr>
            </w:div>
            <w:div w:id="121383116">
              <w:marLeft w:val="0"/>
              <w:marRight w:val="0"/>
              <w:marTop w:val="0"/>
              <w:marBottom w:val="0"/>
              <w:divBdr>
                <w:top w:val="none" w:sz="0" w:space="0" w:color="auto"/>
                <w:left w:val="none" w:sz="0" w:space="0" w:color="auto"/>
                <w:bottom w:val="none" w:sz="0" w:space="0" w:color="auto"/>
                <w:right w:val="none" w:sz="0" w:space="0" w:color="auto"/>
              </w:divBdr>
            </w:div>
            <w:div w:id="971904224">
              <w:marLeft w:val="0"/>
              <w:marRight w:val="0"/>
              <w:marTop w:val="0"/>
              <w:marBottom w:val="0"/>
              <w:divBdr>
                <w:top w:val="none" w:sz="0" w:space="0" w:color="auto"/>
                <w:left w:val="none" w:sz="0" w:space="0" w:color="auto"/>
                <w:bottom w:val="none" w:sz="0" w:space="0" w:color="auto"/>
                <w:right w:val="none" w:sz="0" w:space="0" w:color="auto"/>
              </w:divBdr>
            </w:div>
            <w:div w:id="1394813324">
              <w:marLeft w:val="0"/>
              <w:marRight w:val="0"/>
              <w:marTop w:val="0"/>
              <w:marBottom w:val="0"/>
              <w:divBdr>
                <w:top w:val="none" w:sz="0" w:space="0" w:color="auto"/>
                <w:left w:val="none" w:sz="0" w:space="0" w:color="auto"/>
                <w:bottom w:val="none" w:sz="0" w:space="0" w:color="auto"/>
                <w:right w:val="none" w:sz="0" w:space="0" w:color="auto"/>
              </w:divBdr>
            </w:div>
            <w:div w:id="101845200">
              <w:marLeft w:val="0"/>
              <w:marRight w:val="0"/>
              <w:marTop w:val="0"/>
              <w:marBottom w:val="0"/>
              <w:divBdr>
                <w:top w:val="none" w:sz="0" w:space="0" w:color="auto"/>
                <w:left w:val="none" w:sz="0" w:space="0" w:color="auto"/>
                <w:bottom w:val="none" w:sz="0" w:space="0" w:color="auto"/>
                <w:right w:val="none" w:sz="0" w:space="0" w:color="auto"/>
              </w:divBdr>
            </w:div>
            <w:div w:id="524178954">
              <w:marLeft w:val="0"/>
              <w:marRight w:val="0"/>
              <w:marTop w:val="0"/>
              <w:marBottom w:val="0"/>
              <w:divBdr>
                <w:top w:val="none" w:sz="0" w:space="0" w:color="auto"/>
                <w:left w:val="none" w:sz="0" w:space="0" w:color="auto"/>
                <w:bottom w:val="none" w:sz="0" w:space="0" w:color="auto"/>
                <w:right w:val="none" w:sz="0" w:space="0" w:color="auto"/>
              </w:divBdr>
            </w:div>
            <w:div w:id="1397048359">
              <w:marLeft w:val="0"/>
              <w:marRight w:val="0"/>
              <w:marTop w:val="0"/>
              <w:marBottom w:val="0"/>
              <w:divBdr>
                <w:top w:val="none" w:sz="0" w:space="0" w:color="auto"/>
                <w:left w:val="none" w:sz="0" w:space="0" w:color="auto"/>
                <w:bottom w:val="none" w:sz="0" w:space="0" w:color="auto"/>
                <w:right w:val="none" w:sz="0" w:space="0" w:color="auto"/>
              </w:divBdr>
            </w:div>
            <w:div w:id="758450407">
              <w:marLeft w:val="0"/>
              <w:marRight w:val="0"/>
              <w:marTop w:val="0"/>
              <w:marBottom w:val="0"/>
              <w:divBdr>
                <w:top w:val="none" w:sz="0" w:space="0" w:color="auto"/>
                <w:left w:val="none" w:sz="0" w:space="0" w:color="auto"/>
                <w:bottom w:val="none" w:sz="0" w:space="0" w:color="auto"/>
                <w:right w:val="none" w:sz="0" w:space="0" w:color="auto"/>
              </w:divBdr>
            </w:div>
          </w:divsChild>
        </w:div>
        <w:div w:id="1408959997">
          <w:marLeft w:val="0"/>
          <w:marRight w:val="0"/>
          <w:marTop w:val="0"/>
          <w:marBottom w:val="120"/>
          <w:divBdr>
            <w:top w:val="none" w:sz="0" w:space="0" w:color="auto"/>
            <w:left w:val="none" w:sz="0" w:space="0" w:color="auto"/>
            <w:bottom w:val="none" w:sz="0" w:space="0" w:color="auto"/>
            <w:right w:val="none" w:sz="0" w:space="0" w:color="auto"/>
          </w:divBdr>
          <w:divsChild>
            <w:div w:id="173888443">
              <w:marLeft w:val="0"/>
              <w:marRight w:val="0"/>
              <w:marTop w:val="0"/>
              <w:marBottom w:val="0"/>
              <w:divBdr>
                <w:top w:val="none" w:sz="0" w:space="0" w:color="auto"/>
                <w:left w:val="none" w:sz="0" w:space="0" w:color="auto"/>
                <w:bottom w:val="none" w:sz="0" w:space="0" w:color="auto"/>
                <w:right w:val="none" w:sz="0" w:space="0" w:color="auto"/>
              </w:divBdr>
            </w:div>
            <w:div w:id="1082724694">
              <w:marLeft w:val="0"/>
              <w:marRight w:val="0"/>
              <w:marTop w:val="0"/>
              <w:marBottom w:val="0"/>
              <w:divBdr>
                <w:top w:val="none" w:sz="0" w:space="0" w:color="auto"/>
                <w:left w:val="none" w:sz="0" w:space="0" w:color="auto"/>
                <w:bottom w:val="none" w:sz="0" w:space="0" w:color="auto"/>
                <w:right w:val="none" w:sz="0" w:space="0" w:color="auto"/>
              </w:divBdr>
            </w:div>
            <w:div w:id="480584282">
              <w:marLeft w:val="0"/>
              <w:marRight w:val="0"/>
              <w:marTop w:val="0"/>
              <w:marBottom w:val="0"/>
              <w:divBdr>
                <w:top w:val="none" w:sz="0" w:space="0" w:color="auto"/>
                <w:left w:val="none" w:sz="0" w:space="0" w:color="auto"/>
                <w:bottom w:val="none" w:sz="0" w:space="0" w:color="auto"/>
                <w:right w:val="none" w:sz="0" w:space="0" w:color="auto"/>
              </w:divBdr>
            </w:div>
            <w:div w:id="1888639182">
              <w:marLeft w:val="0"/>
              <w:marRight w:val="0"/>
              <w:marTop w:val="0"/>
              <w:marBottom w:val="0"/>
              <w:divBdr>
                <w:top w:val="none" w:sz="0" w:space="0" w:color="auto"/>
                <w:left w:val="none" w:sz="0" w:space="0" w:color="auto"/>
                <w:bottom w:val="none" w:sz="0" w:space="0" w:color="auto"/>
                <w:right w:val="none" w:sz="0" w:space="0" w:color="auto"/>
              </w:divBdr>
            </w:div>
            <w:div w:id="2071928182">
              <w:marLeft w:val="0"/>
              <w:marRight w:val="0"/>
              <w:marTop w:val="0"/>
              <w:marBottom w:val="0"/>
              <w:divBdr>
                <w:top w:val="none" w:sz="0" w:space="0" w:color="auto"/>
                <w:left w:val="none" w:sz="0" w:space="0" w:color="auto"/>
                <w:bottom w:val="none" w:sz="0" w:space="0" w:color="auto"/>
                <w:right w:val="none" w:sz="0" w:space="0" w:color="auto"/>
              </w:divBdr>
            </w:div>
          </w:divsChild>
        </w:div>
        <w:div w:id="215163121">
          <w:marLeft w:val="0"/>
          <w:marRight w:val="0"/>
          <w:marTop w:val="0"/>
          <w:marBottom w:val="120"/>
          <w:divBdr>
            <w:top w:val="none" w:sz="0" w:space="0" w:color="auto"/>
            <w:left w:val="none" w:sz="0" w:space="0" w:color="auto"/>
            <w:bottom w:val="none" w:sz="0" w:space="0" w:color="auto"/>
            <w:right w:val="none" w:sz="0" w:space="0" w:color="auto"/>
          </w:divBdr>
          <w:divsChild>
            <w:div w:id="1376854941">
              <w:marLeft w:val="0"/>
              <w:marRight w:val="0"/>
              <w:marTop w:val="0"/>
              <w:marBottom w:val="0"/>
              <w:divBdr>
                <w:top w:val="none" w:sz="0" w:space="0" w:color="auto"/>
                <w:left w:val="none" w:sz="0" w:space="0" w:color="auto"/>
                <w:bottom w:val="none" w:sz="0" w:space="0" w:color="auto"/>
                <w:right w:val="none" w:sz="0" w:space="0" w:color="auto"/>
              </w:divBdr>
            </w:div>
            <w:div w:id="1117021398">
              <w:marLeft w:val="0"/>
              <w:marRight w:val="0"/>
              <w:marTop w:val="0"/>
              <w:marBottom w:val="0"/>
              <w:divBdr>
                <w:top w:val="none" w:sz="0" w:space="0" w:color="auto"/>
                <w:left w:val="none" w:sz="0" w:space="0" w:color="auto"/>
                <w:bottom w:val="none" w:sz="0" w:space="0" w:color="auto"/>
                <w:right w:val="none" w:sz="0" w:space="0" w:color="auto"/>
              </w:divBdr>
            </w:div>
            <w:div w:id="185297307">
              <w:marLeft w:val="0"/>
              <w:marRight w:val="0"/>
              <w:marTop w:val="0"/>
              <w:marBottom w:val="0"/>
              <w:divBdr>
                <w:top w:val="none" w:sz="0" w:space="0" w:color="auto"/>
                <w:left w:val="none" w:sz="0" w:space="0" w:color="auto"/>
                <w:bottom w:val="none" w:sz="0" w:space="0" w:color="auto"/>
                <w:right w:val="none" w:sz="0" w:space="0" w:color="auto"/>
              </w:divBdr>
            </w:div>
          </w:divsChild>
        </w:div>
        <w:div w:id="514151070">
          <w:marLeft w:val="0"/>
          <w:marRight w:val="0"/>
          <w:marTop w:val="0"/>
          <w:marBottom w:val="120"/>
          <w:divBdr>
            <w:top w:val="none" w:sz="0" w:space="0" w:color="auto"/>
            <w:left w:val="none" w:sz="0" w:space="0" w:color="auto"/>
            <w:bottom w:val="none" w:sz="0" w:space="0" w:color="auto"/>
            <w:right w:val="none" w:sz="0" w:space="0" w:color="auto"/>
          </w:divBdr>
          <w:divsChild>
            <w:div w:id="1375351438">
              <w:marLeft w:val="0"/>
              <w:marRight w:val="0"/>
              <w:marTop w:val="0"/>
              <w:marBottom w:val="0"/>
              <w:divBdr>
                <w:top w:val="none" w:sz="0" w:space="0" w:color="auto"/>
                <w:left w:val="none" w:sz="0" w:space="0" w:color="auto"/>
                <w:bottom w:val="none" w:sz="0" w:space="0" w:color="auto"/>
                <w:right w:val="none" w:sz="0" w:space="0" w:color="auto"/>
              </w:divBdr>
            </w:div>
            <w:div w:id="99834849">
              <w:marLeft w:val="0"/>
              <w:marRight w:val="0"/>
              <w:marTop w:val="0"/>
              <w:marBottom w:val="0"/>
              <w:divBdr>
                <w:top w:val="none" w:sz="0" w:space="0" w:color="auto"/>
                <w:left w:val="none" w:sz="0" w:space="0" w:color="auto"/>
                <w:bottom w:val="none" w:sz="0" w:space="0" w:color="auto"/>
                <w:right w:val="none" w:sz="0" w:space="0" w:color="auto"/>
              </w:divBdr>
            </w:div>
            <w:div w:id="1812477337">
              <w:marLeft w:val="0"/>
              <w:marRight w:val="0"/>
              <w:marTop w:val="0"/>
              <w:marBottom w:val="0"/>
              <w:divBdr>
                <w:top w:val="none" w:sz="0" w:space="0" w:color="auto"/>
                <w:left w:val="none" w:sz="0" w:space="0" w:color="auto"/>
                <w:bottom w:val="none" w:sz="0" w:space="0" w:color="auto"/>
                <w:right w:val="none" w:sz="0" w:space="0" w:color="auto"/>
              </w:divBdr>
            </w:div>
            <w:div w:id="1132140585">
              <w:marLeft w:val="0"/>
              <w:marRight w:val="0"/>
              <w:marTop w:val="0"/>
              <w:marBottom w:val="0"/>
              <w:divBdr>
                <w:top w:val="none" w:sz="0" w:space="0" w:color="auto"/>
                <w:left w:val="none" w:sz="0" w:space="0" w:color="auto"/>
                <w:bottom w:val="none" w:sz="0" w:space="0" w:color="auto"/>
                <w:right w:val="none" w:sz="0" w:space="0" w:color="auto"/>
              </w:divBdr>
            </w:div>
            <w:div w:id="2052072200">
              <w:marLeft w:val="0"/>
              <w:marRight w:val="0"/>
              <w:marTop w:val="0"/>
              <w:marBottom w:val="0"/>
              <w:divBdr>
                <w:top w:val="none" w:sz="0" w:space="0" w:color="auto"/>
                <w:left w:val="none" w:sz="0" w:space="0" w:color="auto"/>
                <w:bottom w:val="none" w:sz="0" w:space="0" w:color="auto"/>
                <w:right w:val="none" w:sz="0" w:space="0" w:color="auto"/>
              </w:divBdr>
            </w:div>
            <w:div w:id="1811628730">
              <w:marLeft w:val="0"/>
              <w:marRight w:val="0"/>
              <w:marTop w:val="0"/>
              <w:marBottom w:val="0"/>
              <w:divBdr>
                <w:top w:val="none" w:sz="0" w:space="0" w:color="auto"/>
                <w:left w:val="none" w:sz="0" w:space="0" w:color="auto"/>
                <w:bottom w:val="none" w:sz="0" w:space="0" w:color="auto"/>
                <w:right w:val="none" w:sz="0" w:space="0" w:color="auto"/>
              </w:divBdr>
            </w:div>
            <w:div w:id="1744258620">
              <w:marLeft w:val="0"/>
              <w:marRight w:val="0"/>
              <w:marTop w:val="0"/>
              <w:marBottom w:val="0"/>
              <w:divBdr>
                <w:top w:val="none" w:sz="0" w:space="0" w:color="auto"/>
                <w:left w:val="none" w:sz="0" w:space="0" w:color="auto"/>
                <w:bottom w:val="none" w:sz="0" w:space="0" w:color="auto"/>
                <w:right w:val="none" w:sz="0" w:space="0" w:color="auto"/>
              </w:divBdr>
            </w:div>
            <w:div w:id="2016347847">
              <w:marLeft w:val="0"/>
              <w:marRight w:val="0"/>
              <w:marTop w:val="0"/>
              <w:marBottom w:val="0"/>
              <w:divBdr>
                <w:top w:val="none" w:sz="0" w:space="0" w:color="auto"/>
                <w:left w:val="none" w:sz="0" w:space="0" w:color="auto"/>
                <w:bottom w:val="none" w:sz="0" w:space="0" w:color="auto"/>
                <w:right w:val="none" w:sz="0" w:space="0" w:color="auto"/>
              </w:divBdr>
            </w:div>
            <w:div w:id="446240463">
              <w:marLeft w:val="0"/>
              <w:marRight w:val="0"/>
              <w:marTop w:val="0"/>
              <w:marBottom w:val="0"/>
              <w:divBdr>
                <w:top w:val="none" w:sz="0" w:space="0" w:color="auto"/>
                <w:left w:val="none" w:sz="0" w:space="0" w:color="auto"/>
                <w:bottom w:val="none" w:sz="0" w:space="0" w:color="auto"/>
                <w:right w:val="none" w:sz="0" w:space="0" w:color="auto"/>
              </w:divBdr>
            </w:div>
          </w:divsChild>
        </w:div>
        <w:div w:id="508838214">
          <w:marLeft w:val="0"/>
          <w:marRight w:val="0"/>
          <w:marTop w:val="0"/>
          <w:marBottom w:val="120"/>
          <w:divBdr>
            <w:top w:val="none" w:sz="0" w:space="0" w:color="auto"/>
            <w:left w:val="none" w:sz="0" w:space="0" w:color="auto"/>
            <w:bottom w:val="none" w:sz="0" w:space="0" w:color="auto"/>
            <w:right w:val="none" w:sz="0" w:space="0" w:color="auto"/>
          </w:divBdr>
          <w:divsChild>
            <w:div w:id="293096394">
              <w:marLeft w:val="0"/>
              <w:marRight w:val="0"/>
              <w:marTop w:val="0"/>
              <w:marBottom w:val="0"/>
              <w:divBdr>
                <w:top w:val="none" w:sz="0" w:space="0" w:color="auto"/>
                <w:left w:val="none" w:sz="0" w:space="0" w:color="auto"/>
                <w:bottom w:val="none" w:sz="0" w:space="0" w:color="auto"/>
                <w:right w:val="none" w:sz="0" w:space="0" w:color="auto"/>
              </w:divBdr>
            </w:div>
          </w:divsChild>
        </w:div>
        <w:div w:id="515197847">
          <w:marLeft w:val="0"/>
          <w:marRight w:val="0"/>
          <w:marTop w:val="0"/>
          <w:marBottom w:val="120"/>
          <w:divBdr>
            <w:top w:val="none" w:sz="0" w:space="0" w:color="auto"/>
            <w:left w:val="none" w:sz="0" w:space="0" w:color="auto"/>
            <w:bottom w:val="none" w:sz="0" w:space="0" w:color="auto"/>
            <w:right w:val="none" w:sz="0" w:space="0" w:color="auto"/>
          </w:divBdr>
          <w:divsChild>
            <w:div w:id="1182358470">
              <w:marLeft w:val="0"/>
              <w:marRight w:val="0"/>
              <w:marTop w:val="0"/>
              <w:marBottom w:val="0"/>
              <w:divBdr>
                <w:top w:val="none" w:sz="0" w:space="0" w:color="auto"/>
                <w:left w:val="none" w:sz="0" w:space="0" w:color="auto"/>
                <w:bottom w:val="none" w:sz="0" w:space="0" w:color="auto"/>
                <w:right w:val="none" w:sz="0" w:space="0" w:color="auto"/>
              </w:divBdr>
            </w:div>
            <w:div w:id="1660768733">
              <w:marLeft w:val="0"/>
              <w:marRight w:val="0"/>
              <w:marTop w:val="0"/>
              <w:marBottom w:val="0"/>
              <w:divBdr>
                <w:top w:val="none" w:sz="0" w:space="0" w:color="auto"/>
                <w:left w:val="none" w:sz="0" w:space="0" w:color="auto"/>
                <w:bottom w:val="none" w:sz="0" w:space="0" w:color="auto"/>
                <w:right w:val="none" w:sz="0" w:space="0" w:color="auto"/>
              </w:divBdr>
            </w:div>
            <w:div w:id="970282231">
              <w:marLeft w:val="0"/>
              <w:marRight w:val="0"/>
              <w:marTop w:val="0"/>
              <w:marBottom w:val="0"/>
              <w:divBdr>
                <w:top w:val="none" w:sz="0" w:space="0" w:color="auto"/>
                <w:left w:val="none" w:sz="0" w:space="0" w:color="auto"/>
                <w:bottom w:val="none" w:sz="0" w:space="0" w:color="auto"/>
                <w:right w:val="none" w:sz="0" w:space="0" w:color="auto"/>
              </w:divBdr>
            </w:div>
            <w:div w:id="919024119">
              <w:marLeft w:val="0"/>
              <w:marRight w:val="0"/>
              <w:marTop w:val="0"/>
              <w:marBottom w:val="0"/>
              <w:divBdr>
                <w:top w:val="none" w:sz="0" w:space="0" w:color="auto"/>
                <w:left w:val="none" w:sz="0" w:space="0" w:color="auto"/>
                <w:bottom w:val="none" w:sz="0" w:space="0" w:color="auto"/>
                <w:right w:val="none" w:sz="0" w:space="0" w:color="auto"/>
              </w:divBdr>
            </w:div>
            <w:div w:id="1650743176">
              <w:marLeft w:val="0"/>
              <w:marRight w:val="0"/>
              <w:marTop w:val="0"/>
              <w:marBottom w:val="0"/>
              <w:divBdr>
                <w:top w:val="none" w:sz="0" w:space="0" w:color="auto"/>
                <w:left w:val="none" w:sz="0" w:space="0" w:color="auto"/>
                <w:bottom w:val="none" w:sz="0" w:space="0" w:color="auto"/>
                <w:right w:val="none" w:sz="0" w:space="0" w:color="auto"/>
              </w:divBdr>
            </w:div>
          </w:divsChild>
        </w:div>
        <w:div w:id="1847481088">
          <w:marLeft w:val="0"/>
          <w:marRight w:val="0"/>
          <w:marTop w:val="0"/>
          <w:marBottom w:val="120"/>
          <w:divBdr>
            <w:top w:val="none" w:sz="0" w:space="0" w:color="auto"/>
            <w:left w:val="none" w:sz="0" w:space="0" w:color="auto"/>
            <w:bottom w:val="none" w:sz="0" w:space="0" w:color="auto"/>
            <w:right w:val="none" w:sz="0" w:space="0" w:color="auto"/>
          </w:divBdr>
          <w:divsChild>
            <w:div w:id="2055958198">
              <w:marLeft w:val="0"/>
              <w:marRight w:val="0"/>
              <w:marTop w:val="0"/>
              <w:marBottom w:val="0"/>
              <w:divBdr>
                <w:top w:val="none" w:sz="0" w:space="0" w:color="auto"/>
                <w:left w:val="none" w:sz="0" w:space="0" w:color="auto"/>
                <w:bottom w:val="none" w:sz="0" w:space="0" w:color="auto"/>
                <w:right w:val="none" w:sz="0" w:space="0" w:color="auto"/>
              </w:divBdr>
            </w:div>
          </w:divsChild>
        </w:div>
        <w:div w:id="1221087929">
          <w:marLeft w:val="0"/>
          <w:marRight w:val="0"/>
          <w:marTop w:val="0"/>
          <w:marBottom w:val="120"/>
          <w:divBdr>
            <w:top w:val="none" w:sz="0" w:space="0" w:color="auto"/>
            <w:left w:val="none" w:sz="0" w:space="0" w:color="auto"/>
            <w:bottom w:val="none" w:sz="0" w:space="0" w:color="auto"/>
            <w:right w:val="none" w:sz="0" w:space="0" w:color="auto"/>
          </w:divBdr>
          <w:divsChild>
            <w:div w:id="1348823763">
              <w:marLeft w:val="0"/>
              <w:marRight w:val="0"/>
              <w:marTop w:val="0"/>
              <w:marBottom w:val="0"/>
              <w:divBdr>
                <w:top w:val="none" w:sz="0" w:space="0" w:color="auto"/>
                <w:left w:val="none" w:sz="0" w:space="0" w:color="auto"/>
                <w:bottom w:val="none" w:sz="0" w:space="0" w:color="auto"/>
                <w:right w:val="none" w:sz="0" w:space="0" w:color="auto"/>
              </w:divBdr>
            </w:div>
            <w:div w:id="1290940851">
              <w:marLeft w:val="0"/>
              <w:marRight w:val="0"/>
              <w:marTop w:val="0"/>
              <w:marBottom w:val="0"/>
              <w:divBdr>
                <w:top w:val="none" w:sz="0" w:space="0" w:color="auto"/>
                <w:left w:val="none" w:sz="0" w:space="0" w:color="auto"/>
                <w:bottom w:val="none" w:sz="0" w:space="0" w:color="auto"/>
                <w:right w:val="none" w:sz="0" w:space="0" w:color="auto"/>
              </w:divBdr>
            </w:div>
          </w:divsChild>
        </w:div>
        <w:div w:id="1421632829">
          <w:marLeft w:val="0"/>
          <w:marRight w:val="0"/>
          <w:marTop w:val="0"/>
          <w:marBottom w:val="120"/>
          <w:divBdr>
            <w:top w:val="none" w:sz="0" w:space="0" w:color="auto"/>
            <w:left w:val="none" w:sz="0" w:space="0" w:color="auto"/>
            <w:bottom w:val="none" w:sz="0" w:space="0" w:color="auto"/>
            <w:right w:val="none" w:sz="0" w:space="0" w:color="auto"/>
          </w:divBdr>
          <w:divsChild>
            <w:div w:id="289362240">
              <w:marLeft w:val="0"/>
              <w:marRight w:val="0"/>
              <w:marTop w:val="0"/>
              <w:marBottom w:val="0"/>
              <w:divBdr>
                <w:top w:val="none" w:sz="0" w:space="0" w:color="auto"/>
                <w:left w:val="none" w:sz="0" w:space="0" w:color="auto"/>
                <w:bottom w:val="none" w:sz="0" w:space="0" w:color="auto"/>
                <w:right w:val="none" w:sz="0" w:space="0" w:color="auto"/>
              </w:divBdr>
            </w:div>
            <w:div w:id="804663932">
              <w:marLeft w:val="0"/>
              <w:marRight w:val="0"/>
              <w:marTop w:val="0"/>
              <w:marBottom w:val="0"/>
              <w:divBdr>
                <w:top w:val="none" w:sz="0" w:space="0" w:color="auto"/>
                <w:left w:val="none" w:sz="0" w:space="0" w:color="auto"/>
                <w:bottom w:val="none" w:sz="0" w:space="0" w:color="auto"/>
                <w:right w:val="none" w:sz="0" w:space="0" w:color="auto"/>
              </w:divBdr>
            </w:div>
          </w:divsChild>
        </w:div>
        <w:div w:id="1014694776">
          <w:marLeft w:val="0"/>
          <w:marRight w:val="0"/>
          <w:marTop w:val="0"/>
          <w:marBottom w:val="120"/>
          <w:divBdr>
            <w:top w:val="none" w:sz="0" w:space="0" w:color="auto"/>
            <w:left w:val="none" w:sz="0" w:space="0" w:color="auto"/>
            <w:bottom w:val="none" w:sz="0" w:space="0" w:color="auto"/>
            <w:right w:val="none" w:sz="0" w:space="0" w:color="auto"/>
          </w:divBdr>
          <w:divsChild>
            <w:div w:id="2117168161">
              <w:marLeft w:val="0"/>
              <w:marRight w:val="0"/>
              <w:marTop w:val="0"/>
              <w:marBottom w:val="0"/>
              <w:divBdr>
                <w:top w:val="none" w:sz="0" w:space="0" w:color="auto"/>
                <w:left w:val="none" w:sz="0" w:space="0" w:color="auto"/>
                <w:bottom w:val="none" w:sz="0" w:space="0" w:color="auto"/>
                <w:right w:val="none" w:sz="0" w:space="0" w:color="auto"/>
              </w:divBdr>
            </w:div>
            <w:div w:id="1768229312">
              <w:marLeft w:val="0"/>
              <w:marRight w:val="0"/>
              <w:marTop w:val="0"/>
              <w:marBottom w:val="0"/>
              <w:divBdr>
                <w:top w:val="none" w:sz="0" w:space="0" w:color="auto"/>
                <w:left w:val="none" w:sz="0" w:space="0" w:color="auto"/>
                <w:bottom w:val="none" w:sz="0" w:space="0" w:color="auto"/>
                <w:right w:val="none" w:sz="0" w:space="0" w:color="auto"/>
              </w:divBdr>
            </w:div>
            <w:div w:id="594902577">
              <w:marLeft w:val="0"/>
              <w:marRight w:val="0"/>
              <w:marTop w:val="0"/>
              <w:marBottom w:val="0"/>
              <w:divBdr>
                <w:top w:val="none" w:sz="0" w:space="0" w:color="auto"/>
                <w:left w:val="none" w:sz="0" w:space="0" w:color="auto"/>
                <w:bottom w:val="none" w:sz="0" w:space="0" w:color="auto"/>
                <w:right w:val="none" w:sz="0" w:space="0" w:color="auto"/>
              </w:divBdr>
            </w:div>
            <w:div w:id="1102915036">
              <w:marLeft w:val="0"/>
              <w:marRight w:val="0"/>
              <w:marTop w:val="0"/>
              <w:marBottom w:val="0"/>
              <w:divBdr>
                <w:top w:val="none" w:sz="0" w:space="0" w:color="auto"/>
                <w:left w:val="none" w:sz="0" w:space="0" w:color="auto"/>
                <w:bottom w:val="none" w:sz="0" w:space="0" w:color="auto"/>
                <w:right w:val="none" w:sz="0" w:space="0" w:color="auto"/>
              </w:divBdr>
            </w:div>
            <w:div w:id="148443279">
              <w:marLeft w:val="0"/>
              <w:marRight w:val="0"/>
              <w:marTop w:val="0"/>
              <w:marBottom w:val="0"/>
              <w:divBdr>
                <w:top w:val="none" w:sz="0" w:space="0" w:color="auto"/>
                <w:left w:val="none" w:sz="0" w:space="0" w:color="auto"/>
                <w:bottom w:val="none" w:sz="0" w:space="0" w:color="auto"/>
                <w:right w:val="none" w:sz="0" w:space="0" w:color="auto"/>
              </w:divBdr>
            </w:div>
            <w:div w:id="1046174751">
              <w:marLeft w:val="0"/>
              <w:marRight w:val="0"/>
              <w:marTop w:val="0"/>
              <w:marBottom w:val="0"/>
              <w:divBdr>
                <w:top w:val="none" w:sz="0" w:space="0" w:color="auto"/>
                <w:left w:val="none" w:sz="0" w:space="0" w:color="auto"/>
                <w:bottom w:val="none" w:sz="0" w:space="0" w:color="auto"/>
                <w:right w:val="none" w:sz="0" w:space="0" w:color="auto"/>
              </w:divBdr>
            </w:div>
          </w:divsChild>
        </w:div>
        <w:div w:id="60951946">
          <w:marLeft w:val="0"/>
          <w:marRight w:val="0"/>
          <w:marTop w:val="0"/>
          <w:marBottom w:val="120"/>
          <w:divBdr>
            <w:top w:val="none" w:sz="0" w:space="0" w:color="auto"/>
            <w:left w:val="none" w:sz="0" w:space="0" w:color="auto"/>
            <w:bottom w:val="none" w:sz="0" w:space="0" w:color="auto"/>
            <w:right w:val="none" w:sz="0" w:space="0" w:color="auto"/>
          </w:divBdr>
          <w:divsChild>
            <w:div w:id="306055225">
              <w:marLeft w:val="0"/>
              <w:marRight w:val="0"/>
              <w:marTop w:val="0"/>
              <w:marBottom w:val="0"/>
              <w:divBdr>
                <w:top w:val="none" w:sz="0" w:space="0" w:color="auto"/>
                <w:left w:val="none" w:sz="0" w:space="0" w:color="auto"/>
                <w:bottom w:val="none" w:sz="0" w:space="0" w:color="auto"/>
                <w:right w:val="none" w:sz="0" w:space="0" w:color="auto"/>
              </w:divBdr>
            </w:div>
          </w:divsChild>
        </w:div>
        <w:div w:id="1001930865">
          <w:marLeft w:val="0"/>
          <w:marRight w:val="0"/>
          <w:marTop w:val="0"/>
          <w:marBottom w:val="120"/>
          <w:divBdr>
            <w:top w:val="none" w:sz="0" w:space="0" w:color="auto"/>
            <w:left w:val="none" w:sz="0" w:space="0" w:color="auto"/>
            <w:bottom w:val="none" w:sz="0" w:space="0" w:color="auto"/>
            <w:right w:val="none" w:sz="0" w:space="0" w:color="auto"/>
          </w:divBdr>
          <w:divsChild>
            <w:div w:id="1919747667">
              <w:marLeft w:val="0"/>
              <w:marRight w:val="0"/>
              <w:marTop w:val="0"/>
              <w:marBottom w:val="0"/>
              <w:divBdr>
                <w:top w:val="none" w:sz="0" w:space="0" w:color="auto"/>
                <w:left w:val="none" w:sz="0" w:space="0" w:color="auto"/>
                <w:bottom w:val="none" w:sz="0" w:space="0" w:color="auto"/>
                <w:right w:val="none" w:sz="0" w:space="0" w:color="auto"/>
              </w:divBdr>
            </w:div>
            <w:div w:id="437141373">
              <w:marLeft w:val="0"/>
              <w:marRight w:val="0"/>
              <w:marTop w:val="0"/>
              <w:marBottom w:val="0"/>
              <w:divBdr>
                <w:top w:val="none" w:sz="0" w:space="0" w:color="auto"/>
                <w:left w:val="none" w:sz="0" w:space="0" w:color="auto"/>
                <w:bottom w:val="none" w:sz="0" w:space="0" w:color="auto"/>
                <w:right w:val="none" w:sz="0" w:space="0" w:color="auto"/>
              </w:divBdr>
            </w:div>
          </w:divsChild>
        </w:div>
        <w:div w:id="1276714766">
          <w:marLeft w:val="0"/>
          <w:marRight w:val="0"/>
          <w:marTop w:val="0"/>
          <w:marBottom w:val="120"/>
          <w:divBdr>
            <w:top w:val="none" w:sz="0" w:space="0" w:color="auto"/>
            <w:left w:val="none" w:sz="0" w:space="0" w:color="auto"/>
            <w:bottom w:val="none" w:sz="0" w:space="0" w:color="auto"/>
            <w:right w:val="none" w:sz="0" w:space="0" w:color="auto"/>
          </w:divBdr>
          <w:divsChild>
            <w:div w:id="1010445671">
              <w:marLeft w:val="0"/>
              <w:marRight w:val="0"/>
              <w:marTop w:val="0"/>
              <w:marBottom w:val="0"/>
              <w:divBdr>
                <w:top w:val="none" w:sz="0" w:space="0" w:color="auto"/>
                <w:left w:val="none" w:sz="0" w:space="0" w:color="auto"/>
                <w:bottom w:val="none" w:sz="0" w:space="0" w:color="auto"/>
                <w:right w:val="none" w:sz="0" w:space="0" w:color="auto"/>
              </w:divBdr>
            </w:div>
          </w:divsChild>
        </w:div>
        <w:div w:id="1581869619">
          <w:marLeft w:val="0"/>
          <w:marRight w:val="0"/>
          <w:marTop w:val="0"/>
          <w:marBottom w:val="120"/>
          <w:divBdr>
            <w:top w:val="none" w:sz="0" w:space="0" w:color="auto"/>
            <w:left w:val="none" w:sz="0" w:space="0" w:color="auto"/>
            <w:bottom w:val="none" w:sz="0" w:space="0" w:color="auto"/>
            <w:right w:val="none" w:sz="0" w:space="0" w:color="auto"/>
          </w:divBdr>
          <w:divsChild>
            <w:div w:id="2096391601">
              <w:marLeft w:val="0"/>
              <w:marRight w:val="0"/>
              <w:marTop w:val="0"/>
              <w:marBottom w:val="0"/>
              <w:divBdr>
                <w:top w:val="none" w:sz="0" w:space="0" w:color="auto"/>
                <w:left w:val="none" w:sz="0" w:space="0" w:color="auto"/>
                <w:bottom w:val="none" w:sz="0" w:space="0" w:color="auto"/>
                <w:right w:val="none" w:sz="0" w:space="0" w:color="auto"/>
              </w:divBdr>
            </w:div>
            <w:div w:id="1404913841">
              <w:marLeft w:val="0"/>
              <w:marRight w:val="0"/>
              <w:marTop w:val="0"/>
              <w:marBottom w:val="0"/>
              <w:divBdr>
                <w:top w:val="none" w:sz="0" w:space="0" w:color="auto"/>
                <w:left w:val="none" w:sz="0" w:space="0" w:color="auto"/>
                <w:bottom w:val="none" w:sz="0" w:space="0" w:color="auto"/>
                <w:right w:val="none" w:sz="0" w:space="0" w:color="auto"/>
              </w:divBdr>
            </w:div>
          </w:divsChild>
        </w:div>
        <w:div w:id="1598364243">
          <w:marLeft w:val="0"/>
          <w:marRight w:val="0"/>
          <w:marTop w:val="0"/>
          <w:marBottom w:val="120"/>
          <w:divBdr>
            <w:top w:val="none" w:sz="0" w:space="0" w:color="auto"/>
            <w:left w:val="none" w:sz="0" w:space="0" w:color="auto"/>
            <w:bottom w:val="none" w:sz="0" w:space="0" w:color="auto"/>
            <w:right w:val="none" w:sz="0" w:space="0" w:color="auto"/>
          </w:divBdr>
          <w:divsChild>
            <w:div w:id="1232885447">
              <w:marLeft w:val="0"/>
              <w:marRight w:val="0"/>
              <w:marTop w:val="0"/>
              <w:marBottom w:val="0"/>
              <w:divBdr>
                <w:top w:val="none" w:sz="0" w:space="0" w:color="auto"/>
                <w:left w:val="none" w:sz="0" w:space="0" w:color="auto"/>
                <w:bottom w:val="none" w:sz="0" w:space="0" w:color="auto"/>
                <w:right w:val="none" w:sz="0" w:space="0" w:color="auto"/>
              </w:divBdr>
            </w:div>
            <w:div w:id="844977918">
              <w:marLeft w:val="0"/>
              <w:marRight w:val="0"/>
              <w:marTop w:val="0"/>
              <w:marBottom w:val="0"/>
              <w:divBdr>
                <w:top w:val="none" w:sz="0" w:space="0" w:color="auto"/>
                <w:left w:val="none" w:sz="0" w:space="0" w:color="auto"/>
                <w:bottom w:val="none" w:sz="0" w:space="0" w:color="auto"/>
                <w:right w:val="none" w:sz="0" w:space="0" w:color="auto"/>
              </w:divBdr>
            </w:div>
            <w:div w:id="1582057076">
              <w:marLeft w:val="0"/>
              <w:marRight w:val="0"/>
              <w:marTop w:val="0"/>
              <w:marBottom w:val="0"/>
              <w:divBdr>
                <w:top w:val="none" w:sz="0" w:space="0" w:color="auto"/>
                <w:left w:val="none" w:sz="0" w:space="0" w:color="auto"/>
                <w:bottom w:val="none" w:sz="0" w:space="0" w:color="auto"/>
                <w:right w:val="none" w:sz="0" w:space="0" w:color="auto"/>
              </w:divBdr>
            </w:div>
            <w:div w:id="1526289029">
              <w:marLeft w:val="0"/>
              <w:marRight w:val="0"/>
              <w:marTop w:val="0"/>
              <w:marBottom w:val="0"/>
              <w:divBdr>
                <w:top w:val="none" w:sz="0" w:space="0" w:color="auto"/>
                <w:left w:val="none" w:sz="0" w:space="0" w:color="auto"/>
                <w:bottom w:val="none" w:sz="0" w:space="0" w:color="auto"/>
                <w:right w:val="none" w:sz="0" w:space="0" w:color="auto"/>
              </w:divBdr>
            </w:div>
          </w:divsChild>
        </w:div>
        <w:div w:id="1670130455">
          <w:marLeft w:val="0"/>
          <w:marRight w:val="0"/>
          <w:marTop w:val="75"/>
          <w:marBottom w:val="0"/>
          <w:divBdr>
            <w:top w:val="none" w:sz="0" w:space="0" w:color="auto"/>
            <w:left w:val="none" w:sz="0" w:space="0" w:color="auto"/>
            <w:bottom w:val="none" w:sz="0" w:space="0" w:color="auto"/>
            <w:right w:val="none" w:sz="0" w:space="0" w:color="auto"/>
          </w:divBdr>
        </w:div>
        <w:div w:id="1665161569">
          <w:marLeft w:val="0"/>
          <w:marRight w:val="0"/>
          <w:marTop w:val="0"/>
          <w:marBottom w:val="150"/>
          <w:divBdr>
            <w:top w:val="none" w:sz="0" w:space="0" w:color="auto"/>
            <w:left w:val="none" w:sz="0" w:space="0" w:color="auto"/>
            <w:bottom w:val="none" w:sz="0" w:space="0" w:color="auto"/>
            <w:right w:val="none" w:sz="0" w:space="0" w:color="auto"/>
          </w:divBdr>
          <w:divsChild>
            <w:div w:id="643508157">
              <w:marLeft w:val="0"/>
              <w:marRight w:val="0"/>
              <w:marTop w:val="0"/>
              <w:marBottom w:val="0"/>
              <w:divBdr>
                <w:top w:val="none" w:sz="0" w:space="0" w:color="auto"/>
                <w:left w:val="none" w:sz="0" w:space="0" w:color="auto"/>
                <w:bottom w:val="none" w:sz="0" w:space="0" w:color="auto"/>
                <w:right w:val="none" w:sz="0" w:space="0" w:color="auto"/>
              </w:divBdr>
            </w:div>
            <w:div w:id="373771140">
              <w:marLeft w:val="0"/>
              <w:marRight w:val="0"/>
              <w:marTop w:val="0"/>
              <w:marBottom w:val="0"/>
              <w:divBdr>
                <w:top w:val="none" w:sz="0" w:space="0" w:color="auto"/>
                <w:left w:val="none" w:sz="0" w:space="0" w:color="auto"/>
                <w:bottom w:val="none" w:sz="0" w:space="0" w:color="auto"/>
                <w:right w:val="none" w:sz="0" w:space="0" w:color="auto"/>
              </w:divBdr>
            </w:div>
            <w:div w:id="569080745">
              <w:marLeft w:val="0"/>
              <w:marRight w:val="0"/>
              <w:marTop w:val="0"/>
              <w:marBottom w:val="0"/>
              <w:divBdr>
                <w:top w:val="none" w:sz="0" w:space="0" w:color="auto"/>
                <w:left w:val="none" w:sz="0" w:space="0" w:color="auto"/>
                <w:bottom w:val="none" w:sz="0" w:space="0" w:color="auto"/>
                <w:right w:val="none" w:sz="0" w:space="0" w:color="auto"/>
              </w:divBdr>
            </w:div>
            <w:div w:id="554778172">
              <w:marLeft w:val="0"/>
              <w:marRight w:val="0"/>
              <w:marTop w:val="0"/>
              <w:marBottom w:val="0"/>
              <w:divBdr>
                <w:top w:val="none" w:sz="0" w:space="0" w:color="auto"/>
                <w:left w:val="none" w:sz="0" w:space="0" w:color="auto"/>
                <w:bottom w:val="none" w:sz="0" w:space="0" w:color="auto"/>
                <w:right w:val="none" w:sz="0" w:space="0" w:color="auto"/>
              </w:divBdr>
            </w:div>
            <w:div w:id="321541486">
              <w:marLeft w:val="0"/>
              <w:marRight w:val="0"/>
              <w:marTop w:val="0"/>
              <w:marBottom w:val="0"/>
              <w:divBdr>
                <w:top w:val="none" w:sz="0" w:space="0" w:color="auto"/>
                <w:left w:val="none" w:sz="0" w:space="0" w:color="auto"/>
                <w:bottom w:val="none" w:sz="0" w:space="0" w:color="auto"/>
                <w:right w:val="none" w:sz="0" w:space="0" w:color="auto"/>
              </w:divBdr>
            </w:div>
            <w:div w:id="2061322817">
              <w:marLeft w:val="0"/>
              <w:marRight w:val="0"/>
              <w:marTop w:val="0"/>
              <w:marBottom w:val="0"/>
              <w:divBdr>
                <w:top w:val="none" w:sz="0" w:space="0" w:color="auto"/>
                <w:left w:val="none" w:sz="0" w:space="0" w:color="auto"/>
                <w:bottom w:val="none" w:sz="0" w:space="0" w:color="auto"/>
                <w:right w:val="none" w:sz="0" w:space="0" w:color="auto"/>
              </w:divBdr>
            </w:div>
            <w:div w:id="939458942">
              <w:marLeft w:val="0"/>
              <w:marRight w:val="0"/>
              <w:marTop w:val="0"/>
              <w:marBottom w:val="0"/>
              <w:divBdr>
                <w:top w:val="none" w:sz="0" w:space="0" w:color="auto"/>
                <w:left w:val="none" w:sz="0" w:space="0" w:color="auto"/>
                <w:bottom w:val="none" w:sz="0" w:space="0" w:color="auto"/>
                <w:right w:val="none" w:sz="0" w:space="0" w:color="auto"/>
              </w:divBdr>
            </w:div>
            <w:div w:id="1405224118">
              <w:marLeft w:val="0"/>
              <w:marRight w:val="0"/>
              <w:marTop w:val="0"/>
              <w:marBottom w:val="0"/>
              <w:divBdr>
                <w:top w:val="none" w:sz="0" w:space="0" w:color="auto"/>
                <w:left w:val="none" w:sz="0" w:space="0" w:color="auto"/>
                <w:bottom w:val="none" w:sz="0" w:space="0" w:color="auto"/>
                <w:right w:val="none" w:sz="0" w:space="0" w:color="auto"/>
              </w:divBdr>
            </w:div>
            <w:div w:id="1052920839">
              <w:marLeft w:val="0"/>
              <w:marRight w:val="0"/>
              <w:marTop w:val="0"/>
              <w:marBottom w:val="0"/>
              <w:divBdr>
                <w:top w:val="none" w:sz="0" w:space="0" w:color="auto"/>
                <w:left w:val="none" w:sz="0" w:space="0" w:color="auto"/>
                <w:bottom w:val="none" w:sz="0" w:space="0" w:color="auto"/>
                <w:right w:val="none" w:sz="0" w:space="0" w:color="auto"/>
              </w:divBdr>
            </w:div>
            <w:div w:id="922106967">
              <w:marLeft w:val="0"/>
              <w:marRight w:val="0"/>
              <w:marTop w:val="0"/>
              <w:marBottom w:val="0"/>
              <w:divBdr>
                <w:top w:val="none" w:sz="0" w:space="0" w:color="auto"/>
                <w:left w:val="none" w:sz="0" w:space="0" w:color="auto"/>
                <w:bottom w:val="none" w:sz="0" w:space="0" w:color="auto"/>
                <w:right w:val="none" w:sz="0" w:space="0" w:color="auto"/>
              </w:divBdr>
            </w:div>
          </w:divsChild>
        </w:div>
        <w:div w:id="1324511081">
          <w:marLeft w:val="0"/>
          <w:marRight w:val="0"/>
          <w:marTop w:val="0"/>
          <w:marBottom w:val="150"/>
          <w:divBdr>
            <w:top w:val="none" w:sz="0" w:space="0" w:color="auto"/>
            <w:left w:val="none" w:sz="0" w:space="0" w:color="auto"/>
            <w:bottom w:val="none" w:sz="0" w:space="0" w:color="auto"/>
            <w:right w:val="none" w:sz="0" w:space="0" w:color="auto"/>
          </w:divBdr>
          <w:divsChild>
            <w:div w:id="331879044">
              <w:marLeft w:val="0"/>
              <w:marRight w:val="0"/>
              <w:marTop w:val="0"/>
              <w:marBottom w:val="0"/>
              <w:divBdr>
                <w:top w:val="none" w:sz="0" w:space="0" w:color="auto"/>
                <w:left w:val="none" w:sz="0" w:space="0" w:color="auto"/>
                <w:bottom w:val="none" w:sz="0" w:space="0" w:color="auto"/>
                <w:right w:val="none" w:sz="0" w:space="0" w:color="auto"/>
              </w:divBdr>
            </w:div>
          </w:divsChild>
        </w:div>
        <w:div w:id="1121194049">
          <w:marLeft w:val="0"/>
          <w:marRight w:val="0"/>
          <w:marTop w:val="150"/>
          <w:marBottom w:val="0"/>
          <w:divBdr>
            <w:top w:val="none" w:sz="0" w:space="0" w:color="auto"/>
            <w:left w:val="none" w:sz="0" w:space="0" w:color="auto"/>
            <w:bottom w:val="none" w:sz="0" w:space="0" w:color="auto"/>
            <w:right w:val="none" w:sz="0" w:space="0" w:color="auto"/>
          </w:divBdr>
        </w:div>
        <w:div w:id="880633438">
          <w:marLeft w:val="0"/>
          <w:marRight w:val="0"/>
          <w:marTop w:val="0"/>
          <w:marBottom w:val="150"/>
          <w:divBdr>
            <w:top w:val="none" w:sz="0" w:space="0" w:color="auto"/>
            <w:left w:val="none" w:sz="0" w:space="0" w:color="auto"/>
            <w:bottom w:val="none" w:sz="0" w:space="0" w:color="auto"/>
            <w:right w:val="none" w:sz="0" w:space="0" w:color="auto"/>
          </w:divBdr>
          <w:divsChild>
            <w:div w:id="632948718">
              <w:marLeft w:val="0"/>
              <w:marRight w:val="0"/>
              <w:marTop w:val="0"/>
              <w:marBottom w:val="0"/>
              <w:divBdr>
                <w:top w:val="none" w:sz="0" w:space="0" w:color="auto"/>
                <w:left w:val="none" w:sz="0" w:space="0" w:color="auto"/>
                <w:bottom w:val="none" w:sz="0" w:space="0" w:color="auto"/>
                <w:right w:val="none" w:sz="0" w:space="0" w:color="auto"/>
              </w:divBdr>
            </w:div>
            <w:div w:id="1294559220">
              <w:marLeft w:val="0"/>
              <w:marRight w:val="0"/>
              <w:marTop w:val="0"/>
              <w:marBottom w:val="0"/>
              <w:divBdr>
                <w:top w:val="none" w:sz="0" w:space="0" w:color="auto"/>
                <w:left w:val="none" w:sz="0" w:space="0" w:color="auto"/>
                <w:bottom w:val="none" w:sz="0" w:space="0" w:color="auto"/>
                <w:right w:val="none" w:sz="0" w:space="0" w:color="auto"/>
              </w:divBdr>
            </w:div>
          </w:divsChild>
        </w:div>
        <w:div w:id="112865960">
          <w:marLeft w:val="0"/>
          <w:marRight w:val="0"/>
          <w:marTop w:val="0"/>
          <w:marBottom w:val="150"/>
          <w:divBdr>
            <w:top w:val="none" w:sz="0" w:space="0" w:color="auto"/>
            <w:left w:val="none" w:sz="0" w:space="0" w:color="auto"/>
            <w:bottom w:val="none" w:sz="0" w:space="0" w:color="auto"/>
            <w:right w:val="none" w:sz="0" w:space="0" w:color="auto"/>
          </w:divBdr>
          <w:divsChild>
            <w:div w:id="976761831">
              <w:marLeft w:val="0"/>
              <w:marRight w:val="0"/>
              <w:marTop w:val="0"/>
              <w:marBottom w:val="0"/>
              <w:divBdr>
                <w:top w:val="none" w:sz="0" w:space="0" w:color="auto"/>
                <w:left w:val="none" w:sz="0" w:space="0" w:color="auto"/>
                <w:bottom w:val="none" w:sz="0" w:space="0" w:color="auto"/>
                <w:right w:val="none" w:sz="0" w:space="0" w:color="auto"/>
              </w:divBdr>
            </w:div>
            <w:div w:id="802503631">
              <w:marLeft w:val="0"/>
              <w:marRight w:val="0"/>
              <w:marTop w:val="0"/>
              <w:marBottom w:val="0"/>
              <w:divBdr>
                <w:top w:val="none" w:sz="0" w:space="0" w:color="auto"/>
                <w:left w:val="none" w:sz="0" w:space="0" w:color="auto"/>
                <w:bottom w:val="none" w:sz="0" w:space="0" w:color="auto"/>
                <w:right w:val="none" w:sz="0" w:space="0" w:color="auto"/>
              </w:divBdr>
            </w:div>
          </w:divsChild>
        </w:div>
        <w:div w:id="1644047303">
          <w:marLeft w:val="0"/>
          <w:marRight w:val="0"/>
          <w:marTop w:val="0"/>
          <w:marBottom w:val="150"/>
          <w:divBdr>
            <w:top w:val="none" w:sz="0" w:space="0" w:color="auto"/>
            <w:left w:val="none" w:sz="0" w:space="0" w:color="auto"/>
            <w:bottom w:val="none" w:sz="0" w:space="0" w:color="auto"/>
            <w:right w:val="none" w:sz="0" w:space="0" w:color="auto"/>
          </w:divBdr>
          <w:divsChild>
            <w:div w:id="1693921526">
              <w:marLeft w:val="0"/>
              <w:marRight w:val="0"/>
              <w:marTop w:val="0"/>
              <w:marBottom w:val="0"/>
              <w:divBdr>
                <w:top w:val="none" w:sz="0" w:space="0" w:color="auto"/>
                <w:left w:val="none" w:sz="0" w:space="0" w:color="auto"/>
                <w:bottom w:val="none" w:sz="0" w:space="0" w:color="auto"/>
                <w:right w:val="none" w:sz="0" w:space="0" w:color="auto"/>
              </w:divBdr>
            </w:div>
          </w:divsChild>
        </w:div>
        <w:div w:id="1439056731">
          <w:marLeft w:val="0"/>
          <w:marRight w:val="0"/>
          <w:marTop w:val="0"/>
          <w:marBottom w:val="150"/>
          <w:divBdr>
            <w:top w:val="none" w:sz="0" w:space="0" w:color="auto"/>
            <w:left w:val="none" w:sz="0" w:space="0" w:color="auto"/>
            <w:bottom w:val="none" w:sz="0" w:space="0" w:color="auto"/>
            <w:right w:val="none" w:sz="0" w:space="0" w:color="auto"/>
          </w:divBdr>
          <w:divsChild>
            <w:div w:id="23946576">
              <w:marLeft w:val="0"/>
              <w:marRight w:val="0"/>
              <w:marTop w:val="0"/>
              <w:marBottom w:val="0"/>
              <w:divBdr>
                <w:top w:val="none" w:sz="0" w:space="0" w:color="auto"/>
                <w:left w:val="none" w:sz="0" w:space="0" w:color="auto"/>
                <w:bottom w:val="none" w:sz="0" w:space="0" w:color="auto"/>
                <w:right w:val="none" w:sz="0" w:space="0" w:color="auto"/>
              </w:divBdr>
            </w:div>
          </w:divsChild>
        </w:div>
        <w:div w:id="31149872">
          <w:marLeft w:val="0"/>
          <w:marRight w:val="0"/>
          <w:marTop w:val="0"/>
          <w:marBottom w:val="150"/>
          <w:divBdr>
            <w:top w:val="none" w:sz="0" w:space="0" w:color="auto"/>
            <w:left w:val="none" w:sz="0" w:space="0" w:color="auto"/>
            <w:bottom w:val="none" w:sz="0" w:space="0" w:color="auto"/>
            <w:right w:val="none" w:sz="0" w:space="0" w:color="auto"/>
          </w:divBdr>
          <w:divsChild>
            <w:div w:id="257757162">
              <w:marLeft w:val="0"/>
              <w:marRight w:val="0"/>
              <w:marTop w:val="0"/>
              <w:marBottom w:val="0"/>
              <w:divBdr>
                <w:top w:val="none" w:sz="0" w:space="0" w:color="auto"/>
                <w:left w:val="none" w:sz="0" w:space="0" w:color="auto"/>
                <w:bottom w:val="none" w:sz="0" w:space="0" w:color="auto"/>
                <w:right w:val="none" w:sz="0" w:space="0" w:color="auto"/>
              </w:divBdr>
            </w:div>
          </w:divsChild>
        </w:div>
        <w:div w:id="1847938276">
          <w:marLeft w:val="0"/>
          <w:marRight w:val="0"/>
          <w:marTop w:val="0"/>
          <w:marBottom w:val="150"/>
          <w:divBdr>
            <w:top w:val="none" w:sz="0" w:space="0" w:color="auto"/>
            <w:left w:val="none" w:sz="0" w:space="0" w:color="auto"/>
            <w:bottom w:val="none" w:sz="0" w:space="0" w:color="auto"/>
            <w:right w:val="none" w:sz="0" w:space="0" w:color="auto"/>
          </w:divBdr>
          <w:divsChild>
            <w:div w:id="89816072">
              <w:marLeft w:val="0"/>
              <w:marRight w:val="0"/>
              <w:marTop w:val="0"/>
              <w:marBottom w:val="0"/>
              <w:divBdr>
                <w:top w:val="none" w:sz="0" w:space="0" w:color="auto"/>
                <w:left w:val="none" w:sz="0" w:space="0" w:color="auto"/>
                <w:bottom w:val="none" w:sz="0" w:space="0" w:color="auto"/>
                <w:right w:val="none" w:sz="0" w:space="0" w:color="auto"/>
              </w:divBdr>
            </w:div>
            <w:div w:id="1583877491">
              <w:marLeft w:val="0"/>
              <w:marRight w:val="0"/>
              <w:marTop w:val="0"/>
              <w:marBottom w:val="0"/>
              <w:divBdr>
                <w:top w:val="none" w:sz="0" w:space="0" w:color="auto"/>
                <w:left w:val="none" w:sz="0" w:space="0" w:color="auto"/>
                <w:bottom w:val="none" w:sz="0" w:space="0" w:color="auto"/>
                <w:right w:val="none" w:sz="0" w:space="0" w:color="auto"/>
              </w:divBdr>
            </w:div>
          </w:divsChild>
        </w:div>
        <w:div w:id="1029380664">
          <w:marLeft w:val="0"/>
          <w:marRight w:val="0"/>
          <w:marTop w:val="0"/>
          <w:marBottom w:val="150"/>
          <w:divBdr>
            <w:top w:val="none" w:sz="0" w:space="0" w:color="auto"/>
            <w:left w:val="none" w:sz="0" w:space="0" w:color="auto"/>
            <w:bottom w:val="none" w:sz="0" w:space="0" w:color="auto"/>
            <w:right w:val="none" w:sz="0" w:space="0" w:color="auto"/>
          </w:divBdr>
          <w:divsChild>
            <w:div w:id="1846674957">
              <w:marLeft w:val="0"/>
              <w:marRight w:val="0"/>
              <w:marTop w:val="0"/>
              <w:marBottom w:val="0"/>
              <w:divBdr>
                <w:top w:val="none" w:sz="0" w:space="0" w:color="auto"/>
                <w:left w:val="none" w:sz="0" w:space="0" w:color="auto"/>
                <w:bottom w:val="none" w:sz="0" w:space="0" w:color="auto"/>
                <w:right w:val="none" w:sz="0" w:space="0" w:color="auto"/>
              </w:divBdr>
            </w:div>
          </w:divsChild>
        </w:div>
        <w:div w:id="1318070374">
          <w:marLeft w:val="0"/>
          <w:marRight w:val="0"/>
          <w:marTop w:val="0"/>
          <w:marBottom w:val="150"/>
          <w:divBdr>
            <w:top w:val="none" w:sz="0" w:space="0" w:color="auto"/>
            <w:left w:val="none" w:sz="0" w:space="0" w:color="auto"/>
            <w:bottom w:val="none" w:sz="0" w:space="0" w:color="auto"/>
            <w:right w:val="none" w:sz="0" w:space="0" w:color="auto"/>
          </w:divBdr>
          <w:divsChild>
            <w:div w:id="1442459207">
              <w:marLeft w:val="0"/>
              <w:marRight w:val="0"/>
              <w:marTop w:val="0"/>
              <w:marBottom w:val="0"/>
              <w:divBdr>
                <w:top w:val="none" w:sz="0" w:space="0" w:color="auto"/>
                <w:left w:val="none" w:sz="0" w:space="0" w:color="auto"/>
                <w:bottom w:val="none" w:sz="0" w:space="0" w:color="auto"/>
                <w:right w:val="none" w:sz="0" w:space="0" w:color="auto"/>
              </w:divBdr>
            </w:div>
            <w:div w:id="1607151638">
              <w:marLeft w:val="0"/>
              <w:marRight w:val="0"/>
              <w:marTop w:val="0"/>
              <w:marBottom w:val="0"/>
              <w:divBdr>
                <w:top w:val="none" w:sz="0" w:space="0" w:color="auto"/>
                <w:left w:val="none" w:sz="0" w:space="0" w:color="auto"/>
                <w:bottom w:val="none" w:sz="0" w:space="0" w:color="auto"/>
                <w:right w:val="none" w:sz="0" w:space="0" w:color="auto"/>
              </w:divBdr>
            </w:div>
          </w:divsChild>
        </w:div>
        <w:div w:id="1697389760">
          <w:marLeft w:val="0"/>
          <w:marRight w:val="0"/>
          <w:marTop w:val="0"/>
          <w:marBottom w:val="150"/>
          <w:divBdr>
            <w:top w:val="none" w:sz="0" w:space="0" w:color="auto"/>
            <w:left w:val="none" w:sz="0" w:space="0" w:color="auto"/>
            <w:bottom w:val="none" w:sz="0" w:space="0" w:color="auto"/>
            <w:right w:val="none" w:sz="0" w:space="0" w:color="auto"/>
          </w:divBdr>
          <w:divsChild>
            <w:div w:id="1441992177">
              <w:marLeft w:val="0"/>
              <w:marRight w:val="0"/>
              <w:marTop w:val="0"/>
              <w:marBottom w:val="0"/>
              <w:divBdr>
                <w:top w:val="none" w:sz="0" w:space="0" w:color="auto"/>
                <w:left w:val="none" w:sz="0" w:space="0" w:color="auto"/>
                <w:bottom w:val="none" w:sz="0" w:space="0" w:color="auto"/>
                <w:right w:val="none" w:sz="0" w:space="0" w:color="auto"/>
              </w:divBdr>
            </w:div>
          </w:divsChild>
        </w:div>
        <w:div w:id="1248002058">
          <w:marLeft w:val="0"/>
          <w:marRight w:val="0"/>
          <w:marTop w:val="0"/>
          <w:marBottom w:val="150"/>
          <w:divBdr>
            <w:top w:val="none" w:sz="0" w:space="0" w:color="auto"/>
            <w:left w:val="none" w:sz="0" w:space="0" w:color="auto"/>
            <w:bottom w:val="none" w:sz="0" w:space="0" w:color="auto"/>
            <w:right w:val="none" w:sz="0" w:space="0" w:color="auto"/>
          </w:divBdr>
          <w:divsChild>
            <w:div w:id="168640145">
              <w:marLeft w:val="0"/>
              <w:marRight w:val="0"/>
              <w:marTop w:val="0"/>
              <w:marBottom w:val="0"/>
              <w:divBdr>
                <w:top w:val="none" w:sz="0" w:space="0" w:color="auto"/>
                <w:left w:val="none" w:sz="0" w:space="0" w:color="auto"/>
                <w:bottom w:val="none" w:sz="0" w:space="0" w:color="auto"/>
                <w:right w:val="none" w:sz="0" w:space="0" w:color="auto"/>
              </w:divBdr>
            </w:div>
          </w:divsChild>
        </w:div>
        <w:div w:id="1881697540">
          <w:marLeft w:val="0"/>
          <w:marRight w:val="0"/>
          <w:marTop w:val="0"/>
          <w:marBottom w:val="150"/>
          <w:divBdr>
            <w:top w:val="none" w:sz="0" w:space="0" w:color="auto"/>
            <w:left w:val="none" w:sz="0" w:space="0" w:color="auto"/>
            <w:bottom w:val="none" w:sz="0" w:space="0" w:color="auto"/>
            <w:right w:val="none" w:sz="0" w:space="0" w:color="auto"/>
          </w:divBdr>
          <w:divsChild>
            <w:div w:id="145513421">
              <w:marLeft w:val="0"/>
              <w:marRight w:val="0"/>
              <w:marTop w:val="0"/>
              <w:marBottom w:val="0"/>
              <w:divBdr>
                <w:top w:val="none" w:sz="0" w:space="0" w:color="auto"/>
                <w:left w:val="none" w:sz="0" w:space="0" w:color="auto"/>
                <w:bottom w:val="none" w:sz="0" w:space="0" w:color="auto"/>
                <w:right w:val="none" w:sz="0" w:space="0" w:color="auto"/>
              </w:divBdr>
            </w:div>
          </w:divsChild>
        </w:div>
        <w:div w:id="321928604">
          <w:marLeft w:val="0"/>
          <w:marRight w:val="0"/>
          <w:marTop w:val="0"/>
          <w:marBottom w:val="150"/>
          <w:divBdr>
            <w:top w:val="none" w:sz="0" w:space="0" w:color="auto"/>
            <w:left w:val="none" w:sz="0" w:space="0" w:color="auto"/>
            <w:bottom w:val="none" w:sz="0" w:space="0" w:color="auto"/>
            <w:right w:val="none" w:sz="0" w:space="0" w:color="auto"/>
          </w:divBdr>
          <w:divsChild>
            <w:div w:id="1309089194">
              <w:marLeft w:val="0"/>
              <w:marRight w:val="0"/>
              <w:marTop w:val="0"/>
              <w:marBottom w:val="0"/>
              <w:divBdr>
                <w:top w:val="none" w:sz="0" w:space="0" w:color="auto"/>
                <w:left w:val="none" w:sz="0" w:space="0" w:color="auto"/>
                <w:bottom w:val="none" w:sz="0" w:space="0" w:color="auto"/>
                <w:right w:val="none" w:sz="0" w:space="0" w:color="auto"/>
              </w:divBdr>
            </w:div>
            <w:div w:id="588197004">
              <w:marLeft w:val="0"/>
              <w:marRight w:val="0"/>
              <w:marTop w:val="0"/>
              <w:marBottom w:val="0"/>
              <w:divBdr>
                <w:top w:val="none" w:sz="0" w:space="0" w:color="auto"/>
                <w:left w:val="none" w:sz="0" w:space="0" w:color="auto"/>
                <w:bottom w:val="none" w:sz="0" w:space="0" w:color="auto"/>
                <w:right w:val="none" w:sz="0" w:space="0" w:color="auto"/>
              </w:divBdr>
            </w:div>
          </w:divsChild>
        </w:div>
        <w:div w:id="1090081483">
          <w:marLeft w:val="0"/>
          <w:marRight w:val="0"/>
          <w:marTop w:val="0"/>
          <w:marBottom w:val="150"/>
          <w:divBdr>
            <w:top w:val="none" w:sz="0" w:space="0" w:color="auto"/>
            <w:left w:val="none" w:sz="0" w:space="0" w:color="auto"/>
            <w:bottom w:val="none" w:sz="0" w:space="0" w:color="auto"/>
            <w:right w:val="none" w:sz="0" w:space="0" w:color="auto"/>
          </w:divBdr>
          <w:divsChild>
            <w:div w:id="540172303">
              <w:marLeft w:val="0"/>
              <w:marRight w:val="0"/>
              <w:marTop w:val="0"/>
              <w:marBottom w:val="0"/>
              <w:divBdr>
                <w:top w:val="none" w:sz="0" w:space="0" w:color="auto"/>
                <w:left w:val="none" w:sz="0" w:space="0" w:color="auto"/>
                <w:bottom w:val="none" w:sz="0" w:space="0" w:color="auto"/>
                <w:right w:val="none" w:sz="0" w:space="0" w:color="auto"/>
              </w:divBdr>
            </w:div>
          </w:divsChild>
        </w:div>
        <w:div w:id="1118059870">
          <w:marLeft w:val="0"/>
          <w:marRight w:val="0"/>
          <w:marTop w:val="0"/>
          <w:marBottom w:val="150"/>
          <w:divBdr>
            <w:top w:val="none" w:sz="0" w:space="0" w:color="auto"/>
            <w:left w:val="none" w:sz="0" w:space="0" w:color="auto"/>
            <w:bottom w:val="none" w:sz="0" w:space="0" w:color="auto"/>
            <w:right w:val="none" w:sz="0" w:space="0" w:color="auto"/>
          </w:divBdr>
          <w:divsChild>
            <w:div w:id="1674796455">
              <w:marLeft w:val="0"/>
              <w:marRight w:val="0"/>
              <w:marTop w:val="0"/>
              <w:marBottom w:val="0"/>
              <w:divBdr>
                <w:top w:val="none" w:sz="0" w:space="0" w:color="auto"/>
                <w:left w:val="none" w:sz="0" w:space="0" w:color="auto"/>
                <w:bottom w:val="none" w:sz="0" w:space="0" w:color="auto"/>
                <w:right w:val="none" w:sz="0" w:space="0" w:color="auto"/>
              </w:divBdr>
            </w:div>
            <w:div w:id="56326799">
              <w:marLeft w:val="0"/>
              <w:marRight w:val="0"/>
              <w:marTop w:val="0"/>
              <w:marBottom w:val="0"/>
              <w:divBdr>
                <w:top w:val="none" w:sz="0" w:space="0" w:color="auto"/>
                <w:left w:val="none" w:sz="0" w:space="0" w:color="auto"/>
                <w:bottom w:val="none" w:sz="0" w:space="0" w:color="auto"/>
                <w:right w:val="none" w:sz="0" w:space="0" w:color="auto"/>
              </w:divBdr>
            </w:div>
            <w:div w:id="1655720623">
              <w:marLeft w:val="0"/>
              <w:marRight w:val="0"/>
              <w:marTop w:val="0"/>
              <w:marBottom w:val="0"/>
              <w:divBdr>
                <w:top w:val="none" w:sz="0" w:space="0" w:color="auto"/>
                <w:left w:val="none" w:sz="0" w:space="0" w:color="auto"/>
                <w:bottom w:val="none" w:sz="0" w:space="0" w:color="auto"/>
                <w:right w:val="none" w:sz="0" w:space="0" w:color="auto"/>
              </w:divBdr>
            </w:div>
          </w:divsChild>
        </w:div>
        <w:div w:id="1605452619">
          <w:marLeft w:val="0"/>
          <w:marRight w:val="0"/>
          <w:marTop w:val="150"/>
          <w:marBottom w:val="0"/>
          <w:divBdr>
            <w:top w:val="none" w:sz="0" w:space="0" w:color="auto"/>
            <w:left w:val="none" w:sz="0" w:space="0" w:color="auto"/>
            <w:bottom w:val="none" w:sz="0" w:space="0" w:color="auto"/>
            <w:right w:val="none" w:sz="0" w:space="0" w:color="auto"/>
          </w:divBdr>
        </w:div>
        <w:div w:id="85611272">
          <w:marLeft w:val="0"/>
          <w:marRight w:val="0"/>
          <w:marTop w:val="0"/>
          <w:marBottom w:val="150"/>
          <w:divBdr>
            <w:top w:val="none" w:sz="0" w:space="0" w:color="auto"/>
            <w:left w:val="none" w:sz="0" w:space="0" w:color="auto"/>
            <w:bottom w:val="none" w:sz="0" w:space="0" w:color="auto"/>
            <w:right w:val="none" w:sz="0" w:space="0" w:color="auto"/>
          </w:divBdr>
          <w:divsChild>
            <w:div w:id="694619385">
              <w:marLeft w:val="0"/>
              <w:marRight w:val="0"/>
              <w:marTop w:val="0"/>
              <w:marBottom w:val="0"/>
              <w:divBdr>
                <w:top w:val="none" w:sz="0" w:space="0" w:color="auto"/>
                <w:left w:val="none" w:sz="0" w:space="0" w:color="auto"/>
                <w:bottom w:val="none" w:sz="0" w:space="0" w:color="auto"/>
                <w:right w:val="none" w:sz="0" w:space="0" w:color="auto"/>
              </w:divBdr>
            </w:div>
            <w:div w:id="1159351328">
              <w:marLeft w:val="0"/>
              <w:marRight w:val="0"/>
              <w:marTop w:val="0"/>
              <w:marBottom w:val="0"/>
              <w:divBdr>
                <w:top w:val="none" w:sz="0" w:space="0" w:color="auto"/>
                <w:left w:val="none" w:sz="0" w:space="0" w:color="auto"/>
                <w:bottom w:val="none" w:sz="0" w:space="0" w:color="auto"/>
                <w:right w:val="none" w:sz="0" w:space="0" w:color="auto"/>
              </w:divBdr>
            </w:div>
          </w:divsChild>
        </w:div>
        <w:div w:id="569997068">
          <w:marLeft w:val="0"/>
          <w:marRight w:val="0"/>
          <w:marTop w:val="0"/>
          <w:marBottom w:val="150"/>
          <w:divBdr>
            <w:top w:val="none" w:sz="0" w:space="0" w:color="auto"/>
            <w:left w:val="none" w:sz="0" w:space="0" w:color="auto"/>
            <w:bottom w:val="none" w:sz="0" w:space="0" w:color="auto"/>
            <w:right w:val="none" w:sz="0" w:space="0" w:color="auto"/>
          </w:divBdr>
          <w:divsChild>
            <w:div w:id="24331883">
              <w:marLeft w:val="0"/>
              <w:marRight w:val="0"/>
              <w:marTop w:val="0"/>
              <w:marBottom w:val="0"/>
              <w:divBdr>
                <w:top w:val="none" w:sz="0" w:space="0" w:color="auto"/>
                <w:left w:val="none" w:sz="0" w:space="0" w:color="auto"/>
                <w:bottom w:val="none" w:sz="0" w:space="0" w:color="auto"/>
                <w:right w:val="none" w:sz="0" w:space="0" w:color="auto"/>
              </w:divBdr>
            </w:div>
          </w:divsChild>
        </w:div>
        <w:div w:id="1831169530">
          <w:marLeft w:val="0"/>
          <w:marRight w:val="0"/>
          <w:marTop w:val="0"/>
          <w:marBottom w:val="150"/>
          <w:divBdr>
            <w:top w:val="none" w:sz="0" w:space="0" w:color="auto"/>
            <w:left w:val="none" w:sz="0" w:space="0" w:color="auto"/>
            <w:bottom w:val="none" w:sz="0" w:space="0" w:color="auto"/>
            <w:right w:val="none" w:sz="0" w:space="0" w:color="auto"/>
          </w:divBdr>
          <w:divsChild>
            <w:div w:id="586154420">
              <w:marLeft w:val="0"/>
              <w:marRight w:val="0"/>
              <w:marTop w:val="0"/>
              <w:marBottom w:val="0"/>
              <w:divBdr>
                <w:top w:val="none" w:sz="0" w:space="0" w:color="auto"/>
                <w:left w:val="none" w:sz="0" w:space="0" w:color="auto"/>
                <w:bottom w:val="none" w:sz="0" w:space="0" w:color="auto"/>
                <w:right w:val="none" w:sz="0" w:space="0" w:color="auto"/>
              </w:divBdr>
            </w:div>
          </w:divsChild>
        </w:div>
        <w:div w:id="699277632">
          <w:marLeft w:val="0"/>
          <w:marRight w:val="0"/>
          <w:marTop w:val="0"/>
          <w:marBottom w:val="150"/>
          <w:divBdr>
            <w:top w:val="none" w:sz="0" w:space="0" w:color="auto"/>
            <w:left w:val="none" w:sz="0" w:space="0" w:color="auto"/>
            <w:bottom w:val="none" w:sz="0" w:space="0" w:color="auto"/>
            <w:right w:val="none" w:sz="0" w:space="0" w:color="auto"/>
          </w:divBdr>
          <w:divsChild>
            <w:div w:id="1035425612">
              <w:marLeft w:val="0"/>
              <w:marRight w:val="0"/>
              <w:marTop w:val="0"/>
              <w:marBottom w:val="0"/>
              <w:divBdr>
                <w:top w:val="none" w:sz="0" w:space="0" w:color="auto"/>
                <w:left w:val="none" w:sz="0" w:space="0" w:color="auto"/>
                <w:bottom w:val="none" w:sz="0" w:space="0" w:color="auto"/>
                <w:right w:val="none" w:sz="0" w:space="0" w:color="auto"/>
              </w:divBdr>
            </w:div>
          </w:divsChild>
        </w:div>
        <w:div w:id="505095109">
          <w:marLeft w:val="0"/>
          <w:marRight w:val="0"/>
          <w:marTop w:val="150"/>
          <w:marBottom w:val="0"/>
          <w:divBdr>
            <w:top w:val="none" w:sz="0" w:space="0" w:color="auto"/>
            <w:left w:val="none" w:sz="0" w:space="0" w:color="auto"/>
            <w:bottom w:val="none" w:sz="0" w:space="0" w:color="auto"/>
            <w:right w:val="none" w:sz="0" w:space="0" w:color="auto"/>
          </w:divBdr>
        </w:div>
        <w:div w:id="1005009731">
          <w:marLeft w:val="0"/>
          <w:marRight w:val="0"/>
          <w:marTop w:val="0"/>
          <w:marBottom w:val="150"/>
          <w:divBdr>
            <w:top w:val="none" w:sz="0" w:space="0" w:color="auto"/>
            <w:left w:val="none" w:sz="0" w:space="0" w:color="auto"/>
            <w:bottom w:val="none" w:sz="0" w:space="0" w:color="auto"/>
            <w:right w:val="none" w:sz="0" w:space="0" w:color="auto"/>
          </w:divBdr>
          <w:divsChild>
            <w:div w:id="1494685076">
              <w:marLeft w:val="0"/>
              <w:marRight w:val="0"/>
              <w:marTop w:val="0"/>
              <w:marBottom w:val="0"/>
              <w:divBdr>
                <w:top w:val="none" w:sz="0" w:space="0" w:color="auto"/>
                <w:left w:val="none" w:sz="0" w:space="0" w:color="auto"/>
                <w:bottom w:val="none" w:sz="0" w:space="0" w:color="auto"/>
                <w:right w:val="none" w:sz="0" w:space="0" w:color="auto"/>
              </w:divBdr>
            </w:div>
            <w:div w:id="1765807274">
              <w:marLeft w:val="0"/>
              <w:marRight w:val="0"/>
              <w:marTop w:val="0"/>
              <w:marBottom w:val="0"/>
              <w:divBdr>
                <w:top w:val="none" w:sz="0" w:space="0" w:color="auto"/>
                <w:left w:val="none" w:sz="0" w:space="0" w:color="auto"/>
                <w:bottom w:val="none" w:sz="0" w:space="0" w:color="auto"/>
                <w:right w:val="none" w:sz="0" w:space="0" w:color="auto"/>
              </w:divBdr>
            </w:div>
          </w:divsChild>
        </w:div>
        <w:div w:id="1489587775">
          <w:marLeft w:val="0"/>
          <w:marRight w:val="0"/>
          <w:marTop w:val="0"/>
          <w:marBottom w:val="150"/>
          <w:divBdr>
            <w:top w:val="none" w:sz="0" w:space="0" w:color="auto"/>
            <w:left w:val="none" w:sz="0" w:space="0" w:color="auto"/>
            <w:bottom w:val="none" w:sz="0" w:space="0" w:color="auto"/>
            <w:right w:val="none" w:sz="0" w:space="0" w:color="auto"/>
          </w:divBdr>
          <w:divsChild>
            <w:div w:id="332537521">
              <w:marLeft w:val="0"/>
              <w:marRight w:val="0"/>
              <w:marTop w:val="0"/>
              <w:marBottom w:val="0"/>
              <w:divBdr>
                <w:top w:val="none" w:sz="0" w:space="0" w:color="auto"/>
                <w:left w:val="none" w:sz="0" w:space="0" w:color="auto"/>
                <w:bottom w:val="none" w:sz="0" w:space="0" w:color="auto"/>
                <w:right w:val="none" w:sz="0" w:space="0" w:color="auto"/>
              </w:divBdr>
            </w:div>
            <w:div w:id="2011902378">
              <w:marLeft w:val="0"/>
              <w:marRight w:val="0"/>
              <w:marTop w:val="0"/>
              <w:marBottom w:val="0"/>
              <w:divBdr>
                <w:top w:val="none" w:sz="0" w:space="0" w:color="auto"/>
                <w:left w:val="none" w:sz="0" w:space="0" w:color="auto"/>
                <w:bottom w:val="none" w:sz="0" w:space="0" w:color="auto"/>
                <w:right w:val="none" w:sz="0" w:space="0" w:color="auto"/>
              </w:divBdr>
            </w:div>
          </w:divsChild>
        </w:div>
        <w:div w:id="230889098">
          <w:marLeft w:val="0"/>
          <w:marRight w:val="0"/>
          <w:marTop w:val="0"/>
          <w:marBottom w:val="150"/>
          <w:divBdr>
            <w:top w:val="none" w:sz="0" w:space="0" w:color="auto"/>
            <w:left w:val="none" w:sz="0" w:space="0" w:color="auto"/>
            <w:bottom w:val="none" w:sz="0" w:space="0" w:color="auto"/>
            <w:right w:val="none" w:sz="0" w:space="0" w:color="auto"/>
          </w:divBdr>
          <w:divsChild>
            <w:div w:id="1896886893">
              <w:marLeft w:val="0"/>
              <w:marRight w:val="0"/>
              <w:marTop w:val="0"/>
              <w:marBottom w:val="0"/>
              <w:divBdr>
                <w:top w:val="none" w:sz="0" w:space="0" w:color="auto"/>
                <w:left w:val="none" w:sz="0" w:space="0" w:color="auto"/>
                <w:bottom w:val="none" w:sz="0" w:space="0" w:color="auto"/>
                <w:right w:val="none" w:sz="0" w:space="0" w:color="auto"/>
              </w:divBdr>
            </w:div>
          </w:divsChild>
        </w:div>
        <w:div w:id="1025209743">
          <w:marLeft w:val="0"/>
          <w:marRight w:val="0"/>
          <w:marTop w:val="75"/>
          <w:marBottom w:val="0"/>
          <w:divBdr>
            <w:top w:val="none" w:sz="0" w:space="0" w:color="auto"/>
            <w:left w:val="none" w:sz="0" w:space="0" w:color="auto"/>
            <w:bottom w:val="none" w:sz="0" w:space="0" w:color="auto"/>
            <w:right w:val="none" w:sz="0" w:space="0" w:color="auto"/>
          </w:divBdr>
        </w:div>
        <w:div w:id="2144929088">
          <w:marLeft w:val="0"/>
          <w:marRight w:val="0"/>
          <w:marTop w:val="0"/>
          <w:marBottom w:val="150"/>
          <w:divBdr>
            <w:top w:val="none" w:sz="0" w:space="0" w:color="auto"/>
            <w:left w:val="none" w:sz="0" w:space="0" w:color="auto"/>
            <w:bottom w:val="none" w:sz="0" w:space="0" w:color="auto"/>
            <w:right w:val="none" w:sz="0" w:space="0" w:color="auto"/>
          </w:divBdr>
          <w:divsChild>
            <w:div w:id="318772560">
              <w:marLeft w:val="0"/>
              <w:marRight w:val="0"/>
              <w:marTop w:val="0"/>
              <w:marBottom w:val="0"/>
              <w:divBdr>
                <w:top w:val="none" w:sz="0" w:space="0" w:color="auto"/>
                <w:left w:val="none" w:sz="0" w:space="0" w:color="auto"/>
                <w:bottom w:val="none" w:sz="0" w:space="0" w:color="auto"/>
                <w:right w:val="none" w:sz="0" w:space="0" w:color="auto"/>
              </w:divBdr>
            </w:div>
            <w:div w:id="992490556">
              <w:marLeft w:val="0"/>
              <w:marRight w:val="0"/>
              <w:marTop w:val="0"/>
              <w:marBottom w:val="0"/>
              <w:divBdr>
                <w:top w:val="none" w:sz="0" w:space="0" w:color="auto"/>
                <w:left w:val="none" w:sz="0" w:space="0" w:color="auto"/>
                <w:bottom w:val="none" w:sz="0" w:space="0" w:color="auto"/>
                <w:right w:val="none" w:sz="0" w:space="0" w:color="auto"/>
              </w:divBdr>
            </w:div>
          </w:divsChild>
        </w:div>
        <w:div w:id="15229351">
          <w:marLeft w:val="0"/>
          <w:marRight w:val="0"/>
          <w:marTop w:val="150"/>
          <w:marBottom w:val="0"/>
          <w:divBdr>
            <w:top w:val="none" w:sz="0" w:space="0" w:color="auto"/>
            <w:left w:val="none" w:sz="0" w:space="0" w:color="auto"/>
            <w:bottom w:val="none" w:sz="0" w:space="0" w:color="auto"/>
            <w:right w:val="none" w:sz="0" w:space="0" w:color="auto"/>
          </w:divBdr>
        </w:div>
        <w:div w:id="1405952618">
          <w:marLeft w:val="0"/>
          <w:marRight w:val="0"/>
          <w:marTop w:val="0"/>
          <w:marBottom w:val="150"/>
          <w:divBdr>
            <w:top w:val="none" w:sz="0" w:space="0" w:color="auto"/>
            <w:left w:val="none" w:sz="0" w:space="0" w:color="auto"/>
            <w:bottom w:val="none" w:sz="0" w:space="0" w:color="auto"/>
            <w:right w:val="none" w:sz="0" w:space="0" w:color="auto"/>
          </w:divBdr>
          <w:divsChild>
            <w:div w:id="1617102732">
              <w:marLeft w:val="0"/>
              <w:marRight w:val="0"/>
              <w:marTop w:val="0"/>
              <w:marBottom w:val="0"/>
              <w:divBdr>
                <w:top w:val="none" w:sz="0" w:space="0" w:color="auto"/>
                <w:left w:val="none" w:sz="0" w:space="0" w:color="auto"/>
                <w:bottom w:val="none" w:sz="0" w:space="0" w:color="auto"/>
                <w:right w:val="none" w:sz="0" w:space="0" w:color="auto"/>
              </w:divBdr>
            </w:div>
            <w:div w:id="200941722">
              <w:marLeft w:val="0"/>
              <w:marRight w:val="0"/>
              <w:marTop w:val="0"/>
              <w:marBottom w:val="0"/>
              <w:divBdr>
                <w:top w:val="none" w:sz="0" w:space="0" w:color="auto"/>
                <w:left w:val="none" w:sz="0" w:space="0" w:color="auto"/>
                <w:bottom w:val="none" w:sz="0" w:space="0" w:color="auto"/>
                <w:right w:val="none" w:sz="0" w:space="0" w:color="auto"/>
              </w:divBdr>
            </w:div>
            <w:div w:id="1253927776">
              <w:marLeft w:val="0"/>
              <w:marRight w:val="0"/>
              <w:marTop w:val="0"/>
              <w:marBottom w:val="0"/>
              <w:divBdr>
                <w:top w:val="none" w:sz="0" w:space="0" w:color="auto"/>
                <w:left w:val="none" w:sz="0" w:space="0" w:color="auto"/>
                <w:bottom w:val="none" w:sz="0" w:space="0" w:color="auto"/>
                <w:right w:val="none" w:sz="0" w:space="0" w:color="auto"/>
              </w:divBdr>
            </w:div>
            <w:div w:id="2091854555">
              <w:marLeft w:val="0"/>
              <w:marRight w:val="0"/>
              <w:marTop w:val="0"/>
              <w:marBottom w:val="0"/>
              <w:divBdr>
                <w:top w:val="none" w:sz="0" w:space="0" w:color="auto"/>
                <w:left w:val="none" w:sz="0" w:space="0" w:color="auto"/>
                <w:bottom w:val="none" w:sz="0" w:space="0" w:color="auto"/>
                <w:right w:val="none" w:sz="0" w:space="0" w:color="auto"/>
              </w:divBdr>
            </w:div>
            <w:div w:id="657270101">
              <w:marLeft w:val="0"/>
              <w:marRight w:val="0"/>
              <w:marTop w:val="0"/>
              <w:marBottom w:val="0"/>
              <w:divBdr>
                <w:top w:val="none" w:sz="0" w:space="0" w:color="auto"/>
                <w:left w:val="none" w:sz="0" w:space="0" w:color="auto"/>
                <w:bottom w:val="none" w:sz="0" w:space="0" w:color="auto"/>
                <w:right w:val="none" w:sz="0" w:space="0" w:color="auto"/>
              </w:divBdr>
            </w:div>
            <w:div w:id="1352343525">
              <w:marLeft w:val="0"/>
              <w:marRight w:val="0"/>
              <w:marTop w:val="0"/>
              <w:marBottom w:val="0"/>
              <w:divBdr>
                <w:top w:val="none" w:sz="0" w:space="0" w:color="auto"/>
                <w:left w:val="none" w:sz="0" w:space="0" w:color="auto"/>
                <w:bottom w:val="none" w:sz="0" w:space="0" w:color="auto"/>
                <w:right w:val="none" w:sz="0" w:space="0" w:color="auto"/>
              </w:divBdr>
            </w:div>
            <w:div w:id="566383356">
              <w:marLeft w:val="0"/>
              <w:marRight w:val="0"/>
              <w:marTop w:val="0"/>
              <w:marBottom w:val="0"/>
              <w:divBdr>
                <w:top w:val="none" w:sz="0" w:space="0" w:color="auto"/>
                <w:left w:val="none" w:sz="0" w:space="0" w:color="auto"/>
                <w:bottom w:val="none" w:sz="0" w:space="0" w:color="auto"/>
                <w:right w:val="none" w:sz="0" w:space="0" w:color="auto"/>
              </w:divBdr>
            </w:div>
            <w:div w:id="635070040">
              <w:marLeft w:val="0"/>
              <w:marRight w:val="0"/>
              <w:marTop w:val="0"/>
              <w:marBottom w:val="0"/>
              <w:divBdr>
                <w:top w:val="none" w:sz="0" w:space="0" w:color="auto"/>
                <w:left w:val="none" w:sz="0" w:space="0" w:color="auto"/>
                <w:bottom w:val="none" w:sz="0" w:space="0" w:color="auto"/>
                <w:right w:val="none" w:sz="0" w:space="0" w:color="auto"/>
              </w:divBdr>
            </w:div>
            <w:div w:id="1891500354">
              <w:marLeft w:val="0"/>
              <w:marRight w:val="0"/>
              <w:marTop w:val="0"/>
              <w:marBottom w:val="0"/>
              <w:divBdr>
                <w:top w:val="none" w:sz="0" w:space="0" w:color="auto"/>
                <w:left w:val="none" w:sz="0" w:space="0" w:color="auto"/>
                <w:bottom w:val="none" w:sz="0" w:space="0" w:color="auto"/>
                <w:right w:val="none" w:sz="0" w:space="0" w:color="auto"/>
              </w:divBdr>
            </w:div>
            <w:div w:id="1151756768">
              <w:marLeft w:val="0"/>
              <w:marRight w:val="0"/>
              <w:marTop w:val="0"/>
              <w:marBottom w:val="0"/>
              <w:divBdr>
                <w:top w:val="none" w:sz="0" w:space="0" w:color="auto"/>
                <w:left w:val="none" w:sz="0" w:space="0" w:color="auto"/>
                <w:bottom w:val="none" w:sz="0" w:space="0" w:color="auto"/>
                <w:right w:val="none" w:sz="0" w:space="0" w:color="auto"/>
              </w:divBdr>
            </w:div>
          </w:divsChild>
        </w:div>
        <w:div w:id="1493375519">
          <w:marLeft w:val="0"/>
          <w:marRight w:val="0"/>
          <w:marTop w:val="150"/>
          <w:marBottom w:val="0"/>
          <w:divBdr>
            <w:top w:val="none" w:sz="0" w:space="0" w:color="auto"/>
            <w:left w:val="none" w:sz="0" w:space="0" w:color="auto"/>
            <w:bottom w:val="none" w:sz="0" w:space="0" w:color="auto"/>
            <w:right w:val="none" w:sz="0" w:space="0" w:color="auto"/>
          </w:divBdr>
        </w:div>
        <w:div w:id="488833840">
          <w:marLeft w:val="0"/>
          <w:marRight w:val="0"/>
          <w:marTop w:val="0"/>
          <w:marBottom w:val="150"/>
          <w:divBdr>
            <w:top w:val="none" w:sz="0" w:space="0" w:color="auto"/>
            <w:left w:val="none" w:sz="0" w:space="0" w:color="auto"/>
            <w:bottom w:val="none" w:sz="0" w:space="0" w:color="auto"/>
            <w:right w:val="none" w:sz="0" w:space="0" w:color="auto"/>
          </w:divBdr>
          <w:divsChild>
            <w:div w:id="486286593">
              <w:marLeft w:val="0"/>
              <w:marRight w:val="0"/>
              <w:marTop w:val="0"/>
              <w:marBottom w:val="0"/>
              <w:divBdr>
                <w:top w:val="none" w:sz="0" w:space="0" w:color="auto"/>
                <w:left w:val="none" w:sz="0" w:space="0" w:color="auto"/>
                <w:bottom w:val="none" w:sz="0" w:space="0" w:color="auto"/>
                <w:right w:val="none" w:sz="0" w:space="0" w:color="auto"/>
              </w:divBdr>
            </w:div>
            <w:div w:id="513886424">
              <w:marLeft w:val="0"/>
              <w:marRight w:val="0"/>
              <w:marTop w:val="0"/>
              <w:marBottom w:val="0"/>
              <w:divBdr>
                <w:top w:val="none" w:sz="0" w:space="0" w:color="auto"/>
                <w:left w:val="none" w:sz="0" w:space="0" w:color="auto"/>
                <w:bottom w:val="none" w:sz="0" w:space="0" w:color="auto"/>
                <w:right w:val="none" w:sz="0" w:space="0" w:color="auto"/>
              </w:divBdr>
            </w:div>
          </w:divsChild>
        </w:div>
        <w:div w:id="1248223777">
          <w:marLeft w:val="0"/>
          <w:marRight w:val="0"/>
          <w:marTop w:val="150"/>
          <w:marBottom w:val="0"/>
          <w:divBdr>
            <w:top w:val="none" w:sz="0" w:space="0" w:color="auto"/>
            <w:left w:val="none" w:sz="0" w:space="0" w:color="auto"/>
            <w:bottom w:val="none" w:sz="0" w:space="0" w:color="auto"/>
            <w:right w:val="none" w:sz="0" w:space="0" w:color="auto"/>
          </w:divBdr>
        </w:div>
        <w:div w:id="60371318">
          <w:marLeft w:val="0"/>
          <w:marRight w:val="0"/>
          <w:marTop w:val="0"/>
          <w:marBottom w:val="150"/>
          <w:divBdr>
            <w:top w:val="none" w:sz="0" w:space="0" w:color="auto"/>
            <w:left w:val="none" w:sz="0" w:space="0" w:color="auto"/>
            <w:bottom w:val="none" w:sz="0" w:space="0" w:color="auto"/>
            <w:right w:val="none" w:sz="0" w:space="0" w:color="auto"/>
          </w:divBdr>
          <w:divsChild>
            <w:div w:id="523052700">
              <w:marLeft w:val="0"/>
              <w:marRight w:val="0"/>
              <w:marTop w:val="0"/>
              <w:marBottom w:val="0"/>
              <w:divBdr>
                <w:top w:val="none" w:sz="0" w:space="0" w:color="auto"/>
                <w:left w:val="none" w:sz="0" w:space="0" w:color="auto"/>
                <w:bottom w:val="none" w:sz="0" w:space="0" w:color="auto"/>
                <w:right w:val="none" w:sz="0" w:space="0" w:color="auto"/>
              </w:divBdr>
            </w:div>
            <w:div w:id="807042921">
              <w:marLeft w:val="0"/>
              <w:marRight w:val="0"/>
              <w:marTop w:val="0"/>
              <w:marBottom w:val="0"/>
              <w:divBdr>
                <w:top w:val="none" w:sz="0" w:space="0" w:color="auto"/>
                <w:left w:val="none" w:sz="0" w:space="0" w:color="auto"/>
                <w:bottom w:val="none" w:sz="0" w:space="0" w:color="auto"/>
                <w:right w:val="none" w:sz="0" w:space="0" w:color="auto"/>
              </w:divBdr>
            </w:div>
          </w:divsChild>
        </w:div>
        <w:div w:id="120850689">
          <w:marLeft w:val="0"/>
          <w:marRight w:val="0"/>
          <w:marTop w:val="150"/>
          <w:marBottom w:val="0"/>
          <w:divBdr>
            <w:top w:val="none" w:sz="0" w:space="0" w:color="auto"/>
            <w:left w:val="none" w:sz="0" w:space="0" w:color="auto"/>
            <w:bottom w:val="none" w:sz="0" w:space="0" w:color="auto"/>
            <w:right w:val="none" w:sz="0" w:space="0" w:color="auto"/>
          </w:divBdr>
        </w:div>
        <w:div w:id="239141681">
          <w:marLeft w:val="0"/>
          <w:marRight w:val="0"/>
          <w:marTop w:val="0"/>
          <w:marBottom w:val="150"/>
          <w:divBdr>
            <w:top w:val="none" w:sz="0" w:space="0" w:color="auto"/>
            <w:left w:val="none" w:sz="0" w:space="0" w:color="auto"/>
            <w:bottom w:val="none" w:sz="0" w:space="0" w:color="auto"/>
            <w:right w:val="none" w:sz="0" w:space="0" w:color="auto"/>
          </w:divBdr>
          <w:divsChild>
            <w:div w:id="1987589585">
              <w:marLeft w:val="0"/>
              <w:marRight w:val="0"/>
              <w:marTop w:val="0"/>
              <w:marBottom w:val="0"/>
              <w:divBdr>
                <w:top w:val="none" w:sz="0" w:space="0" w:color="auto"/>
                <w:left w:val="none" w:sz="0" w:space="0" w:color="auto"/>
                <w:bottom w:val="none" w:sz="0" w:space="0" w:color="auto"/>
                <w:right w:val="none" w:sz="0" w:space="0" w:color="auto"/>
              </w:divBdr>
            </w:div>
            <w:div w:id="976374321">
              <w:marLeft w:val="0"/>
              <w:marRight w:val="0"/>
              <w:marTop w:val="0"/>
              <w:marBottom w:val="0"/>
              <w:divBdr>
                <w:top w:val="none" w:sz="0" w:space="0" w:color="auto"/>
                <w:left w:val="none" w:sz="0" w:space="0" w:color="auto"/>
                <w:bottom w:val="none" w:sz="0" w:space="0" w:color="auto"/>
                <w:right w:val="none" w:sz="0" w:space="0" w:color="auto"/>
              </w:divBdr>
            </w:div>
            <w:div w:id="1459488267">
              <w:marLeft w:val="0"/>
              <w:marRight w:val="0"/>
              <w:marTop w:val="0"/>
              <w:marBottom w:val="0"/>
              <w:divBdr>
                <w:top w:val="none" w:sz="0" w:space="0" w:color="auto"/>
                <w:left w:val="none" w:sz="0" w:space="0" w:color="auto"/>
                <w:bottom w:val="none" w:sz="0" w:space="0" w:color="auto"/>
                <w:right w:val="none" w:sz="0" w:space="0" w:color="auto"/>
              </w:divBdr>
            </w:div>
            <w:div w:id="1847132309">
              <w:marLeft w:val="0"/>
              <w:marRight w:val="0"/>
              <w:marTop w:val="0"/>
              <w:marBottom w:val="0"/>
              <w:divBdr>
                <w:top w:val="none" w:sz="0" w:space="0" w:color="auto"/>
                <w:left w:val="none" w:sz="0" w:space="0" w:color="auto"/>
                <w:bottom w:val="none" w:sz="0" w:space="0" w:color="auto"/>
                <w:right w:val="none" w:sz="0" w:space="0" w:color="auto"/>
              </w:divBdr>
            </w:div>
            <w:div w:id="1286043667">
              <w:marLeft w:val="0"/>
              <w:marRight w:val="0"/>
              <w:marTop w:val="0"/>
              <w:marBottom w:val="0"/>
              <w:divBdr>
                <w:top w:val="none" w:sz="0" w:space="0" w:color="auto"/>
                <w:left w:val="none" w:sz="0" w:space="0" w:color="auto"/>
                <w:bottom w:val="none" w:sz="0" w:space="0" w:color="auto"/>
                <w:right w:val="none" w:sz="0" w:space="0" w:color="auto"/>
              </w:divBdr>
            </w:div>
          </w:divsChild>
        </w:div>
        <w:div w:id="2121992705">
          <w:marLeft w:val="0"/>
          <w:marRight w:val="0"/>
          <w:marTop w:val="150"/>
          <w:marBottom w:val="0"/>
          <w:divBdr>
            <w:top w:val="none" w:sz="0" w:space="0" w:color="auto"/>
            <w:left w:val="none" w:sz="0" w:space="0" w:color="auto"/>
            <w:bottom w:val="none" w:sz="0" w:space="0" w:color="auto"/>
            <w:right w:val="none" w:sz="0" w:space="0" w:color="auto"/>
          </w:divBdr>
        </w:div>
        <w:div w:id="1812596884">
          <w:marLeft w:val="0"/>
          <w:marRight w:val="0"/>
          <w:marTop w:val="0"/>
          <w:marBottom w:val="150"/>
          <w:divBdr>
            <w:top w:val="none" w:sz="0" w:space="0" w:color="auto"/>
            <w:left w:val="none" w:sz="0" w:space="0" w:color="auto"/>
            <w:bottom w:val="none" w:sz="0" w:space="0" w:color="auto"/>
            <w:right w:val="none" w:sz="0" w:space="0" w:color="auto"/>
          </w:divBdr>
          <w:divsChild>
            <w:div w:id="1338772679">
              <w:marLeft w:val="0"/>
              <w:marRight w:val="0"/>
              <w:marTop w:val="0"/>
              <w:marBottom w:val="0"/>
              <w:divBdr>
                <w:top w:val="none" w:sz="0" w:space="0" w:color="auto"/>
                <w:left w:val="none" w:sz="0" w:space="0" w:color="auto"/>
                <w:bottom w:val="none" w:sz="0" w:space="0" w:color="auto"/>
                <w:right w:val="none" w:sz="0" w:space="0" w:color="auto"/>
              </w:divBdr>
            </w:div>
            <w:div w:id="1265191186">
              <w:marLeft w:val="0"/>
              <w:marRight w:val="0"/>
              <w:marTop w:val="0"/>
              <w:marBottom w:val="0"/>
              <w:divBdr>
                <w:top w:val="none" w:sz="0" w:space="0" w:color="auto"/>
                <w:left w:val="none" w:sz="0" w:space="0" w:color="auto"/>
                <w:bottom w:val="none" w:sz="0" w:space="0" w:color="auto"/>
                <w:right w:val="none" w:sz="0" w:space="0" w:color="auto"/>
              </w:divBdr>
            </w:div>
            <w:div w:id="1721782811">
              <w:marLeft w:val="0"/>
              <w:marRight w:val="0"/>
              <w:marTop w:val="0"/>
              <w:marBottom w:val="0"/>
              <w:divBdr>
                <w:top w:val="none" w:sz="0" w:space="0" w:color="auto"/>
                <w:left w:val="none" w:sz="0" w:space="0" w:color="auto"/>
                <w:bottom w:val="none" w:sz="0" w:space="0" w:color="auto"/>
                <w:right w:val="none" w:sz="0" w:space="0" w:color="auto"/>
              </w:divBdr>
            </w:div>
            <w:div w:id="1810706947">
              <w:marLeft w:val="0"/>
              <w:marRight w:val="0"/>
              <w:marTop w:val="0"/>
              <w:marBottom w:val="0"/>
              <w:divBdr>
                <w:top w:val="none" w:sz="0" w:space="0" w:color="auto"/>
                <w:left w:val="none" w:sz="0" w:space="0" w:color="auto"/>
                <w:bottom w:val="none" w:sz="0" w:space="0" w:color="auto"/>
                <w:right w:val="none" w:sz="0" w:space="0" w:color="auto"/>
              </w:divBdr>
            </w:div>
            <w:div w:id="917133753">
              <w:marLeft w:val="0"/>
              <w:marRight w:val="0"/>
              <w:marTop w:val="0"/>
              <w:marBottom w:val="0"/>
              <w:divBdr>
                <w:top w:val="none" w:sz="0" w:space="0" w:color="auto"/>
                <w:left w:val="none" w:sz="0" w:space="0" w:color="auto"/>
                <w:bottom w:val="none" w:sz="0" w:space="0" w:color="auto"/>
                <w:right w:val="none" w:sz="0" w:space="0" w:color="auto"/>
              </w:divBdr>
            </w:div>
            <w:div w:id="555971346">
              <w:marLeft w:val="0"/>
              <w:marRight w:val="0"/>
              <w:marTop w:val="0"/>
              <w:marBottom w:val="0"/>
              <w:divBdr>
                <w:top w:val="none" w:sz="0" w:space="0" w:color="auto"/>
                <w:left w:val="none" w:sz="0" w:space="0" w:color="auto"/>
                <w:bottom w:val="none" w:sz="0" w:space="0" w:color="auto"/>
                <w:right w:val="none" w:sz="0" w:space="0" w:color="auto"/>
              </w:divBdr>
            </w:div>
            <w:div w:id="302740212">
              <w:marLeft w:val="0"/>
              <w:marRight w:val="0"/>
              <w:marTop w:val="0"/>
              <w:marBottom w:val="0"/>
              <w:divBdr>
                <w:top w:val="none" w:sz="0" w:space="0" w:color="auto"/>
                <w:left w:val="none" w:sz="0" w:space="0" w:color="auto"/>
                <w:bottom w:val="none" w:sz="0" w:space="0" w:color="auto"/>
                <w:right w:val="none" w:sz="0" w:space="0" w:color="auto"/>
              </w:divBdr>
            </w:div>
            <w:div w:id="471143740">
              <w:marLeft w:val="0"/>
              <w:marRight w:val="0"/>
              <w:marTop w:val="0"/>
              <w:marBottom w:val="0"/>
              <w:divBdr>
                <w:top w:val="none" w:sz="0" w:space="0" w:color="auto"/>
                <w:left w:val="none" w:sz="0" w:space="0" w:color="auto"/>
                <w:bottom w:val="none" w:sz="0" w:space="0" w:color="auto"/>
                <w:right w:val="none" w:sz="0" w:space="0" w:color="auto"/>
              </w:divBdr>
            </w:div>
            <w:div w:id="446391182">
              <w:marLeft w:val="0"/>
              <w:marRight w:val="0"/>
              <w:marTop w:val="0"/>
              <w:marBottom w:val="0"/>
              <w:divBdr>
                <w:top w:val="none" w:sz="0" w:space="0" w:color="auto"/>
                <w:left w:val="none" w:sz="0" w:space="0" w:color="auto"/>
                <w:bottom w:val="none" w:sz="0" w:space="0" w:color="auto"/>
                <w:right w:val="none" w:sz="0" w:space="0" w:color="auto"/>
              </w:divBdr>
            </w:div>
          </w:divsChild>
        </w:div>
        <w:div w:id="548150384">
          <w:marLeft w:val="0"/>
          <w:marRight w:val="0"/>
          <w:marTop w:val="150"/>
          <w:marBottom w:val="0"/>
          <w:divBdr>
            <w:top w:val="none" w:sz="0" w:space="0" w:color="auto"/>
            <w:left w:val="none" w:sz="0" w:space="0" w:color="auto"/>
            <w:bottom w:val="none" w:sz="0" w:space="0" w:color="auto"/>
            <w:right w:val="none" w:sz="0" w:space="0" w:color="auto"/>
          </w:divBdr>
        </w:div>
        <w:div w:id="1314332774">
          <w:marLeft w:val="0"/>
          <w:marRight w:val="0"/>
          <w:marTop w:val="0"/>
          <w:marBottom w:val="150"/>
          <w:divBdr>
            <w:top w:val="none" w:sz="0" w:space="0" w:color="auto"/>
            <w:left w:val="none" w:sz="0" w:space="0" w:color="auto"/>
            <w:bottom w:val="none" w:sz="0" w:space="0" w:color="auto"/>
            <w:right w:val="none" w:sz="0" w:space="0" w:color="auto"/>
          </w:divBdr>
          <w:divsChild>
            <w:div w:id="226185843">
              <w:marLeft w:val="0"/>
              <w:marRight w:val="0"/>
              <w:marTop w:val="0"/>
              <w:marBottom w:val="0"/>
              <w:divBdr>
                <w:top w:val="none" w:sz="0" w:space="0" w:color="auto"/>
                <w:left w:val="none" w:sz="0" w:space="0" w:color="auto"/>
                <w:bottom w:val="none" w:sz="0" w:space="0" w:color="auto"/>
                <w:right w:val="none" w:sz="0" w:space="0" w:color="auto"/>
              </w:divBdr>
            </w:div>
            <w:div w:id="731658833">
              <w:marLeft w:val="0"/>
              <w:marRight w:val="0"/>
              <w:marTop w:val="0"/>
              <w:marBottom w:val="0"/>
              <w:divBdr>
                <w:top w:val="none" w:sz="0" w:space="0" w:color="auto"/>
                <w:left w:val="none" w:sz="0" w:space="0" w:color="auto"/>
                <w:bottom w:val="none" w:sz="0" w:space="0" w:color="auto"/>
                <w:right w:val="none" w:sz="0" w:space="0" w:color="auto"/>
              </w:divBdr>
            </w:div>
          </w:divsChild>
        </w:div>
        <w:div w:id="1755738038">
          <w:marLeft w:val="0"/>
          <w:marRight w:val="0"/>
          <w:marTop w:val="150"/>
          <w:marBottom w:val="0"/>
          <w:divBdr>
            <w:top w:val="none" w:sz="0" w:space="0" w:color="auto"/>
            <w:left w:val="none" w:sz="0" w:space="0" w:color="auto"/>
            <w:bottom w:val="none" w:sz="0" w:space="0" w:color="auto"/>
            <w:right w:val="none" w:sz="0" w:space="0" w:color="auto"/>
          </w:divBdr>
        </w:div>
        <w:div w:id="1224876901">
          <w:marLeft w:val="0"/>
          <w:marRight w:val="0"/>
          <w:marTop w:val="0"/>
          <w:marBottom w:val="150"/>
          <w:divBdr>
            <w:top w:val="none" w:sz="0" w:space="0" w:color="auto"/>
            <w:left w:val="none" w:sz="0" w:space="0" w:color="auto"/>
            <w:bottom w:val="none" w:sz="0" w:space="0" w:color="auto"/>
            <w:right w:val="none" w:sz="0" w:space="0" w:color="auto"/>
          </w:divBdr>
          <w:divsChild>
            <w:div w:id="1285967704">
              <w:marLeft w:val="0"/>
              <w:marRight w:val="0"/>
              <w:marTop w:val="0"/>
              <w:marBottom w:val="0"/>
              <w:divBdr>
                <w:top w:val="none" w:sz="0" w:space="0" w:color="auto"/>
                <w:left w:val="none" w:sz="0" w:space="0" w:color="auto"/>
                <w:bottom w:val="none" w:sz="0" w:space="0" w:color="auto"/>
                <w:right w:val="none" w:sz="0" w:space="0" w:color="auto"/>
              </w:divBdr>
            </w:div>
            <w:div w:id="2134514175">
              <w:marLeft w:val="0"/>
              <w:marRight w:val="0"/>
              <w:marTop w:val="0"/>
              <w:marBottom w:val="0"/>
              <w:divBdr>
                <w:top w:val="none" w:sz="0" w:space="0" w:color="auto"/>
                <w:left w:val="none" w:sz="0" w:space="0" w:color="auto"/>
                <w:bottom w:val="none" w:sz="0" w:space="0" w:color="auto"/>
                <w:right w:val="none" w:sz="0" w:space="0" w:color="auto"/>
              </w:divBdr>
            </w:div>
          </w:divsChild>
        </w:div>
        <w:div w:id="1809277681">
          <w:marLeft w:val="0"/>
          <w:marRight w:val="0"/>
          <w:marTop w:val="150"/>
          <w:marBottom w:val="0"/>
          <w:divBdr>
            <w:top w:val="none" w:sz="0" w:space="0" w:color="auto"/>
            <w:left w:val="none" w:sz="0" w:space="0" w:color="auto"/>
            <w:bottom w:val="none" w:sz="0" w:space="0" w:color="auto"/>
            <w:right w:val="none" w:sz="0" w:space="0" w:color="auto"/>
          </w:divBdr>
        </w:div>
        <w:div w:id="311178645">
          <w:marLeft w:val="0"/>
          <w:marRight w:val="0"/>
          <w:marTop w:val="0"/>
          <w:marBottom w:val="150"/>
          <w:divBdr>
            <w:top w:val="none" w:sz="0" w:space="0" w:color="auto"/>
            <w:left w:val="none" w:sz="0" w:space="0" w:color="auto"/>
            <w:bottom w:val="none" w:sz="0" w:space="0" w:color="auto"/>
            <w:right w:val="none" w:sz="0" w:space="0" w:color="auto"/>
          </w:divBdr>
          <w:divsChild>
            <w:div w:id="1521775420">
              <w:marLeft w:val="0"/>
              <w:marRight w:val="0"/>
              <w:marTop w:val="0"/>
              <w:marBottom w:val="0"/>
              <w:divBdr>
                <w:top w:val="none" w:sz="0" w:space="0" w:color="auto"/>
                <w:left w:val="none" w:sz="0" w:space="0" w:color="auto"/>
                <w:bottom w:val="none" w:sz="0" w:space="0" w:color="auto"/>
                <w:right w:val="none" w:sz="0" w:space="0" w:color="auto"/>
              </w:divBdr>
            </w:div>
            <w:div w:id="28996465">
              <w:marLeft w:val="0"/>
              <w:marRight w:val="0"/>
              <w:marTop w:val="0"/>
              <w:marBottom w:val="0"/>
              <w:divBdr>
                <w:top w:val="none" w:sz="0" w:space="0" w:color="auto"/>
                <w:left w:val="none" w:sz="0" w:space="0" w:color="auto"/>
                <w:bottom w:val="none" w:sz="0" w:space="0" w:color="auto"/>
                <w:right w:val="none" w:sz="0" w:space="0" w:color="auto"/>
              </w:divBdr>
            </w:div>
            <w:div w:id="1717197370">
              <w:marLeft w:val="0"/>
              <w:marRight w:val="0"/>
              <w:marTop w:val="0"/>
              <w:marBottom w:val="0"/>
              <w:divBdr>
                <w:top w:val="none" w:sz="0" w:space="0" w:color="auto"/>
                <w:left w:val="none" w:sz="0" w:space="0" w:color="auto"/>
                <w:bottom w:val="none" w:sz="0" w:space="0" w:color="auto"/>
                <w:right w:val="none" w:sz="0" w:space="0" w:color="auto"/>
              </w:divBdr>
            </w:div>
            <w:div w:id="1988706893">
              <w:marLeft w:val="0"/>
              <w:marRight w:val="0"/>
              <w:marTop w:val="0"/>
              <w:marBottom w:val="0"/>
              <w:divBdr>
                <w:top w:val="none" w:sz="0" w:space="0" w:color="auto"/>
                <w:left w:val="none" w:sz="0" w:space="0" w:color="auto"/>
                <w:bottom w:val="none" w:sz="0" w:space="0" w:color="auto"/>
                <w:right w:val="none" w:sz="0" w:space="0" w:color="auto"/>
              </w:divBdr>
            </w:div>
          </w:divsChild>
        </w:div>
        <w:div w:id="947853710">
          <w:marLeft w:val="0"/>
          <w:marRight w:val="0"/>
          <w:marTop w:val="150"/>
          <w:marBottom w:val="0"/>
          <w:divBdr>
            <w:top w:val="none" w:sz="0" w:space="0" w:color="auto"/>
            <w:left w:val="none" w:sz="0" w:space="0" w:color="auto"/>
            <w:bottom w:val="none" w:sz="0" w:space="0" w:color="auto"/>
            <w:right w:val="none" w:sz="0" w:space="0" w:color="auto"/>
          </w:divBdr>
        </w:div>
        <w:div w:id="1422676365">
          <w:marLeft w:val="0"/>
          <w:marRight w:val="0"/>
          <w:marTop w:val="0"/>
          <w:marBottom w:val="150"/>
          <w:divBdr>
            <w:top w:val="none" w:sz="0" w:space="0" w:color="auto"/>
            <w:left w:val="none" w:sz="0" w:space="0" w:color="auto"/>
            <w:bottom w:val="none" w:sz="0" w:space="0" w:color="auto"/>
            <w:right w:val="none" w:sz="0" w:space="0" w:color="auto"/>
          </w:divBdr>
          <w:divsChild>
            <w:div w:id="2073117931">
              <w:marLeft w:val="0"/>
              <w:marRight w:val="0"/>
              <w:marTop w:val="0"/>
              <w:marBottom w:val="0"/>
              <w:divBdr>
                <w:top w:val="none" w:sz="0" w:space="0" w:color="auto"/>
                <w:left w:val="none" w:sz="0" w:space="0" w:color="auto"/>
                <w:bottom w:val="none" w:sz="0" w:space="0" w:color="auto"/>
                <w:right w:val="none" w:sz="0" w:space="0" w:color="auto"/>
              </w:divBdr>
            </w:div>
            <w:div w:id="2012877847">
              <w:marLeft w:val="0"/>
              <w:marRight w:val="0"/>
              <w:marTop w:val="0"/>
              <w:marBottom w:val="0"/>
              <w:divBdr>
                <w:top w:val="none" w:sz="0" w:space="0" w:color="auto"/>
                <w:left w:val="none" w:sz="0" w:space="0" w:color="auto"/>
                <w:bottom w:val="none" w:sz="0" w:space="0" w:color="auto"/>
                <w:right w:val="none" w:sz="0" w:space="0" w:color="auto"/>
              </w:divBdr>
            </w:div>
            <w:div w:id="1455372234">
              <w:marLeft w:val="0"/>
              <w:marRight w:val="0"/>
              <w:marTop w:val="0"/>
              <w:marBottom w:val="0"/>
              <w:divBdr>
                <w:top w:val="none" w:sz="0" w:space="0" w:color="auto"/>
                <w:left w:val="none" w:sz="0" w:space="0" w:color="auto"/>
                <w:bottom w:val="none" w:sz="0" w:space="0" w:color="auto"/>
                <w:right w:val="none" w:sz="0" w:space="0" w:color="auto"/>
              </w:divBdr>
            </w:div>
          </w:divsChild>
        </w:div>
        <w:div w:id="261690386">
          <w:marLeft w:val="0"/>
          <w:marRight w:val="0"/>
          <w:marTop w:val="0"/>
          <w:marBottom w:val="150"/>
          <w:divBdr>
            <w:top w:val="none" w:sz="0" w:space="0" w:color="auto"/>
            <w:left w:val="none" w:sz="0" w:space="0" w:color="auto"/>
            <w:bottom w:val="none" w:sz="0" w:space="0" w:color="auto"/>
            <w:right w:val="none" w:sz="0" w:space="0" w:color="auto"/>
          </w:divBdr>
          <w:divsChild>
            <w:div w:id="6098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7548</Words>
  <Characters>43027</Characters>
  <Application>Microsoft Office Word</Application>
  <DocSecurity>0</DocSecurity>
  <Lines>358</Lines>
  <Paragraphs>100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50475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2021-07-27T06:54:00Z</dcterms:created>
  <dcterms:modified xsi:type="dcterms:W3CDTF">2021-07-27T06:54:00Z</dcterms:modified>
</cp:coreProperties>
</file>